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EC" w:rsidRDefault="007450EC" w:rsidP="007450E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</w:t>
      </w:r>
      <w:r w:rsidRPr="007450EC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депутатов</w:t>
      </w:r>
    </w:p>
    <w:p w:rsidR="007450EC" w:rsidRPr="007450EC" w:rsidRDefault="007450EC" w:rsidP="007450E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«Село Маяк»</w:t>
      </w:r>
    </w:p>
    <w:p w:rsidR="007450EC" w:rsidRPr="007450EC" w:rsidRDefault="007450EC" w:rsidP="007450E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0EC">
        <w:rPr>
          <w:rFonts w:ascii="Times New Roman" w:eastAsia="Times New Roman" w:hAnsi="Times New Roman" w:cs="Times New Roman"/>
          <w:b/>
          <w:sz w:val="26"/>
          <w:szCs w:val="26"/>
        </w:rPr>
        <w:t>Нанайского муниципального района</w:t>
      </w:r>
    </w:p>
    <w:p w:rsidR="007450EC" w:rsidRPr="007450EC" w:rsidRDefault="007450EC" w:rsidP="007450E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0EC">
        <w:rPr>
          <w:rFonts w:ascii="Times New Roman" w:eastAsia="Times New Roman" w:hAnsi="Times New Roman" w:cs="Times New Roman"/>
          <w:b/>
          <w:sz w:val="26"/>
          <w:szCs w:val="26"/>
        </w:rPr>
        <w:t>Хабаровского края</w:t>
      </w:r>
    </w:p>
    <w:p w:rsidR="007450EC" w:rsidRPr="007450EC" w:rsidRDefault="007450EC" w:rsidP="007450E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50EC" w:rsidRPr="007450EC" w:rsidRDefault="007450EC" w:rsidP="007450E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0EC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7450EC" w:rsidRPr="007450EC" w:rsidRDefault="007450EC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50EC" w:rsidRPr="007450EC" w:rsidRDefault="007450EC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50EC" w:rsidRPr="007450EC" w:rsidRDefault="007450EC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0EC">
        <w:rPr>
          <w:rFonts w:ascii="Times New Roman" w:eastAsia="Times New Roman" w:hAnsi="Times New Roman" w:cs="Times New Roman"/>
          <w:sz w:val="26"/>
          <w:szCs w:val="26"/>
        </w:rPr>
        <w:t>25.10.</w:t>
      </w:r>
      <w:r w:rsidRPr="0092326E">
        <w:rPr>
          <w:rFonts w:ascii="Times New Roman" w:eastAsia="Times New Roman" w:hAnsi="Times New Roman" w:cs="Times New Roman"/>
          <w:sz w:val="26"/>
          <w:szCs w:val="26"/>
        </w:rPr>
        <w:t>2016                                                                                                                  № 10</w:t>
      </w:r>
      <w:r w:rsidR="00EA0EA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450E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7450EC" w:rsidRPr="007450EC" w:rsidRDefault="007450EC" w:rsidP="007450EC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Маяк</w:t>
      </w:r>
    </w:p>
    <w:p w:rsidR="007450EC" w:rsidRPr="007450EC" w:rsidRDefault="007450EC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50EC" w:rsidRPr="007450EC" w:rsidRDefault="007450EC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50EC" w:rsidRPr="007450EC" w:rsidRDefault="007450EC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>О назначении публичных слушаний по вопросу «О проек</w:t>
      </w:r>
      <w:r>
        <w:rPr>
          <w:rFonts w:ascii="Times New Roman" w:eastAsia="Times New Roman" w:hAnsi="Times New Roman" w:cs="Times New Roman"/>
          <w:sz w:val="26"/>
          <w:szCs w:val="26"/>
        </w:rPr>
        <w:t>те решения Совета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 xml:space="preserve"> депутатов «О внесении изменений в устав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«Село Маяк»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 xml:space="preserve"> Нанайского муниципального района Хабаровского края»</w:t>
      </w:r>
    </w:p>
    <w:p w:rsidR="007450EC" w:rsidRPr="007450EC" w:rsidRDefault="007450EC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50EC" w:rsidRPr="007450EC" w:rsidRDefault="007450EC" w:rsidP="007450EC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50EC" w:rsidRPr="00870DD4" w:rsidRDefault="007450EC" w:rsidP="007450EC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0EC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Федерации, статьей</w:t>
      </w:r>
      <w:r w:rsidRPr="00566BD7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566BD7" w:rsidRPr="00566BD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450E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«Село Маяк» 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>Нанайского муниципального района Хабар</w:t>
      </w:r>
      <w:r>
        <w:rPr>
          <w:rFonts w:ascii="Times New Roman" w:eastAsia="Times New Roman" w:hAnsi="Times New Roman" w:cs="Times New Roman"/>
          <w:sz w:val="26"/>
          <w:szCs w:val="26"/>
        </w:rPr>
        <w:t>овского края и решением Совета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«Село Маяк»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 xml:space="preserve"> Нанайского муниципального района от </w:t>
      </w:r>
      <w:r w:rsidR="00566BD7" w:rsidRPr="00870DD4">
        <w:rPr>
          <w:rFonts w:ascii="Times New Roman" w:eastAsia="Times New Roman" w:hAnsi="Times New Roman" w:cs="Times New Roman"/>
          <w:sz w:val="26"/>
          <w:szCs w:val="26"/>
        </w:rPr>
        <w:t>20.11.2014</w:t>
      </w:r>
      <w:r w:rsidRPr="00870DD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566BD7" w:rsidRPr="00870DD4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870DD4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</w:t>
      </w:r>
      <w:r w:rsidR="00566BD7" w:rsidRPr="00870DD4">
        <w:rPr>
          <w:rFonts w:ascii="Times New Roman" w:eastAsia="Times New Roman" w:hAnsi="Times New Roman" w:cs="Times New Roman"/>
          <w:sz w:val="26"/>
          <w:szCs w:val="26"/>
        </w:rPr>
        <w:t>публичных слушаниях</w:t>
      </w:r>
      <w:r w:rsidRPr="00870DD4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566BD7" w:rsidRPr="00870DD4">
        <w:rPr>
          <w:rFonts w:ascii="Times New Roman" w:eastAsia="Times New Roman" w:hAnsi="Times New Roman" w:cs="Times New Roman"/>
          <w:sz w:val="26"/>
          <w:szCs w:val="26"/>
        </w:rPr>
        <w:t>сельском поселении «Село Маяк» Нанайского муниципального района</w:t>
      </w:r>
      <w:r w:rsidRPr="00870DD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70DD4" w:rsidRPr="00870DD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870DD4" w:rsidRPr="00870D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DD4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</w:t>
      </w:r>
    </w:p>
    <w:p w:rsidR="007450EC" w:rsidRPr="00870DD4" w:rsidRDefault="007450EC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DD4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7450EC" w:rsidRPr="007450EC" w:rsidRDefault="007450EC" w:rsidP="007450EC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DD4">
        <w:rPr>
          <w:rFonts w:ascii="Times New Roman" w:eastAsia="Times New Roman" w:hAnsi="Times New Roman" w:cs="Times New Roman"/>
          <w:sz w:val="26"/>
          <w:szCs w:val="26"/>
        </w:rPr>
        <w:t>1. Назначить публичные слушания по инициативе Совета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«Село Маяк» 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>Нанайского муниципального района по воп</w:t>
      </w:r>
      <w:r>
        <w:rPr>
          <w:rFonts w:ascii="Times New Roman" w:eastAsia="Times New Roman" w:hAnsi="Times New Roman" w:cs="Times New Roman"/>
          <w:sz w:val="26"/>
          <w:szCs w:val="26"/>
        </w:rPr>
        <w:t>росу «О проекте решения Совета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 xml:space="preserve"> депутатов «О внесении изменений в устав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«Село Маяк» 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 xml:space="preserve">Нанайского муниципального района Хабаровского края» </w:t>
      </w:r>
      <w:r w:rsidRPr="0092326E">
        <w:rPr>
          <w:rFonts w:ascii="Times New Roman" w:eastAsia="Times New Roman" w:hAnsi="Times New Roman" w:cs="Times New Roman"/>
          <w:sz w:val="26"/>
          <w:szCs w:val="26"/>
        </w:rPr>
        <w:t xml:space="preserve">на 28 </w:t>
      </w:r>
      <w:r w:rsidR="0092326E" w:rsidRPr="0092326E">
        <w:rPr>
          <w:rFonts w:ascii="Times New Roman" w:eastAsia="Times New Roman" w:hAnsi="Times New Roman" w:cs="Times New Roman"/>
          <w:sz w:val="26"/>
          <w:szCs w:val="26"/>
        </w:rPr>
        <w:t>ноябр</w:t>
      </w:r>
      <w:r w:rsidRPr="0092326E">
        <w:rPr>
          <w:rFonts w:ascii="Times New Roman" w:eastAsia="Times New Roman" w:hAnsi="Times New Roman" w:cs="Times New Roman"/>
          <w:sz w:val="26"/>
          <w:szCs w:val="26"/>
        </w:rPr>
        <w:t xml:space="preserve">я 2016 года. Начало публичных слушаний </w:t>
      </w:r>
      <w:r w:rsidR="0092326E" w:rsidRPr="0092326E">
        <w:rPr>
          <w:rFonts w:ascii="Times New Roman" w:eastAsia="Times New Roman" w:hAnsi="Times New Roman" w:cs="Times New Roman"/>
          <w:sz w:val="26"/>
          <w:szCs w:val="26"/>
        </w:rPr>
        <w:t>в 16</w:t>
      </w:r>
      <w:r w:rsidRPr="0092326E">
        <w:rPr>
          <w:rFonts w:ascii="Times New Roman" w:eastAsia="Times New Roman" w:hAnsi="Times New Roman" w:cs="Times New Roman"/>
          <w:sz w:val="26"/>
          <w:szCs w:val="26"/>
        </w:rPr>
        <w:t>.00 часов в здании администрации сельского поселения «Село Маяк» Нанайского муниципального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 xml:space="preserve"> района по адресу: с. </w:t>
      </w:r>
      <w:r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27</w:t>
      </w:r>
      <w:r w:rsidRPr="007450E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450EC" w:rsidRPr="007450EC" w:rsidRDefault="007450EC" w:rsidP="007450EC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0EC">
        <w:rPr>
          <w:rFonts w:ascii="Times New Roman" w:eastAsia="Times New Roman" w:hAnsi="Times New Roman" w:cs="Times New Roman"/>
          <w:sz w:val="26"/>
          <w:szCs w:val="26"/>
        </w:rPr>
        <w:t>2. Утвердить организационный комитет (Оргкомитет) по проведению публичных слушаний в составе:</w:t>
      </w:r>
    </w:p>
    <w:p w:rsidR="007450EC" w:rsidRPr="007450EC" w:rsidRDefault="007450EC" w:rsidP="007450EC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8647" w:type="dxa"/>
        <w:tblInd w:w="675" w:type="dxa"/>
        <w:tblLook w:val="04A0"/>
      </w:tblPr>
      <w:tblGrid>
        <w:gridCol w:w="2877"/>
        <w:gridCol w:w="5770"/>
      </w:tblGrid>
      <w:tr w:rsidR="007450EC" w:rsidRPr="007450EC" w:rsidTr="007450EC">
        <w:tc>
          <w:tcPr>
            <w:tcW w:w="2877" w:type="dxa"/>
            <w:hideMark/>
          </w:tcPr>
          <w:p w:rsidR="007450EC" w:rsidRPr="0092326E" w:rsidRDefault="0092326E" w:rsidP="007450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>Алипченко</w:t>
            </w:r>
            <w:proofErr w:type="spellEnd"/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Алексей Владимирович</w:t>
            </w:r>
            <w:r w:rsidR="007450EC"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5770" w:type="dxa"/>
            <w:hideMark/>
          </w:tcPr>
          <w:p w:rsidR="007450EC" w:rsidRPr="0092326E" w:rsidRDefault="0092326E" w:rsidP="007450E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председатель Совета</w:t>
            </w:r>
            <w:r w:rsidR="007450EC"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депутатов, руководитель Оргкомитета</w:t>
            </w:r>
          </w:p>
        </w:tc>
      </w:tr>
      <w:tr w:rsidR="007450EC" w:rsidRPr="007450EC" w:rsidTr="007450EC">
        <w:tc>
          <w:tcPr>
            <w:tcW w:w="2877" w:type="dxa"/>
            <w:hideMark/>
          </w:tcPr>
          <w:p w:rsidR="007450EC" w:rsidRPr="0092326E" w:rsidRDefault="007450EC" w:rsidP="007450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Оргкомитета: </w:t>
            </w:r>
          </w:p>
        </w:tc>
        <w:tc>
          <w:tcPr>
            <w:tcW w:w="5770" w:type="dxa"/>
          </w:tcPr>
          <w:p w:rsidR="007450EC" w:rsidRPr="0092326E" w:rsidRDefault="007450EC" w:rsidP="007450E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50EC" w:rsidRPr="007450EC" w:rsidTr="007450EC">
        <w:tc>
          <w:tcPr>
            <w:tcW w:w="2877" w:type="dxa"/>
            <w:hideMark/>
          </w:tcPr>
          <w:p w:rsidR="007450EC" w:rsidRDefault="0092326E" w:rsidP="007450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>Жукова Татьяна Зиновьевна</w:t>
            </w:r>
          </w:p>
          <w:p w:rsidR="00566BD7" w:rsidRPr="0092326E" w:rsidRDefault="00566BD7" w:rsidP="007450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Борисенко Валентина Васильевна</w:t>
            </w:r>
          </w:p>
        </w:tc>
        <w:tc>
          <w:tcPr>
            <w:tcW w:w="5770" w:type="dxa"/>
            <w:hideMark/>
          </w:tcPr>
          <w:p w:rsidR="007450EC" w:rsidRDefault="007450EC" w:rsidP="007450E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>- з</w:t>
            </w:r>
            <w:r w:rsidR="0092326E"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председателя Совета</w:t>
            </w:r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депутатов;</w:t>
            </w:r>
          </w:p>
          <w:p w:rsidR="00566BD7" w:rsidRDefault="00566BD7" w:rsidP="007450E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6BD7" w:rsidRPr="0092326E" w:rsidRDefault="00566BD7" w:rsidP="007450E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председатель планово-бюджетной комиссии Совета депутатов</w:t>
            </w:r>
          </w:p>
        </w:tc>
      </w:tr>
      <w:tr w:rsidR="007450EC" w:rsidRPr="007450EC" w:rsidTr="007450EC">
        <w:tc>
          <w:tcPr>
            <w:tcW w:w="2877" w:type="dxa"/>
            <w:hideMark/>
          </w:tcPr>
          <w:p w:rsidR="007450EC" w:rsidRPr="0092326E" w:rsidRDefault="0092326E" w:rsidP="007450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>Бельды</w:t>
            </w:r>
            <w:proofErr w:type="spellEnd"/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Мария Рудольфовна</w:t>
            </w:r>
          </w:p>
        </w:tc>
        <w:tc>
          <w:tcPr>
            <w:tcW w:w="5770" w:type="dxa"/>
            <w:hideMark/>
          </w:tcPr>
          <w:p w:rsidR="007450EC" w:rsidRPr="0092326E" w:rsidRDefault="007450EC" w:rsidP="009232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92326E"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566B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категории </w:t>
            </w:r>
            <w:r w:rsidR="0092326E"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="00566B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450EC" w:rsidRPr="007450EC" w:rsidTr="007450EC">
        <w:tc>
          <w:tcPr>
            <w:tcW w:w="2877" w:type="dxa"/>
            <w:hideMark/>
          </w:tcPr>
          <w:p w:rsidR="007450EC" w:rsidRPr="0092326E" w:rsidRDefault="0092326E" w:rsidP="007450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>Кольченко</w:t>
            </w:r>
            <w:proofErr w:type="spellEnd"/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5770" w:type="dxa"/>
            <w:hideMark/>
          </w:tcPr>
          <w:p w:rsidR="007450EC" w:rsidRPr="0092326E" w:rsidRDefault="007450EC" w:rsidP="007450E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26E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председатель районного совета ветеранов    войны и труда, представитель общественности (по согласованию);</w:t>
            </w:r>
          </w:p>
        </w:tc>
      </w:tr>
      <w:tr w:rsidR="00F34FDC" w:rsidRPr="007450EC" w:rsidTr="007450EC">
        <w:tc>
          <w:tcPr>
            <w:tcW w:w="2877" w:type="dxa"/>
            <w:hideMark/>
          </w:tcPr>
          <w:p w:rsidR="00F34FDC" w:rsidRPr="007450EC" w:rsidRDefault="00F34FDC" w:rsidP="007450EC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770" w:type="dxa"/>
            <w:hideMark/>
          </w:tcPr>
          <w:p w:rsidR="00F34FDC" w:rsidRPr="007450EC" w:rsidRDefault="00F34FDC" w:rsidP="007450E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7450EC" w:rsidRPr="0092326E" w:rsidRDefault="00870DD4" w:rsidP="00870DD4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</w:t>
      </w:r>
      <w:r w:rsidR="007450EC" w:rsidRPr="0092326E">
        <w:rPr>
          <w:rFonts w:ascii="Times New Roman" w:eastAsia="Times New Roman" w:hAnsi="Times New Roman" w:cs="Times New Roman"/>
          <w:sz w:val="26"/>
          <w:szCs w:val="26"/>
        </w:rPr>
        <w:t>Контактн</w:t>
      </w:r>
      <w:r w:rsidR="0092326E" w:rsidRPr="0092326E">
        <w:rPr>
          <w:rFonts w:ascii="Times New Roman" w:eastAsia="Times New Roman" w:hAnsi="Times New Roman" w:cs="Times New Roman"/>
          <w:sz w:val="26"/>
          <w:szCs w:val="26"/>
        </w:rPr>
        <w:t>ые телефоны Оргкомитета: 47-4-25</w:t>
      </w:r>
      <w:r w:rsidR="007450EC" w:rsidRPr="0092326E">
        <w:rPr>
          <w:rFonts w:ascii="Times New Roman" w:eastAsia="Times New Roman" w:hAnsi="Times New Roman" w:cs="Times New Roman"/>
          <w:sz w:val="26"/>
          <w:szCs w:val="26"/>
        </w:rPr>
        <w:t>, 4</w:t>
      </w:r>
      <w:r w:rsidR="0092326E" w:rsidRPr="0092326E">
        <w:rPr>
          <w:rFonts w:ascii="Times New Roman" w:eastAsia="Times New Roman" w:hAnsi="Times New Roman" w:cs="Times New Roman"/>
          <w:sz w:val="26"/>
          <w:szCs w:val="26"/>
        </w:rPr>
        <w:t>7-8-99</w:t>
      </w:r>
      <w:r w:rsidR="007450EC" w:rsidRPr="009232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50EC" w:rsidRDefault="007450EC" w:rsidP="007450EC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26E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подписания</w:t>
      </w:r>
      <w:r w:rsidR="00870D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0DD4" w:rsidRPr="007450EC" w:rsidRDefault="00870DD4" w:rsidP="007450EC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Опубликовать настоящее решение на официальном сайте администрации сельского поселения «Село Маяк» и в Сборнике нормативно-правовых актов.</w:t>
      </w:r>
    </w:p>
    <w:p w:rsidR="007450EC" w:rsidRPr="007450EC" w:rsidRDefault="007450EC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50EC" w:rsidRDefault="00F34FDC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Совета</w:t>
      </w:r>
      <w:r w:rsidR="007450EC" w:rsidRPr="00745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50EC" w:rsidRPr="009D54AE">
        <w:rPr>
          <w:rFonts w:ascii="Times New Roman" w:eastAsia="Times New Roman" w:hAnsi="Times New Roman" w:cs="Times New Roman"/>
          <w:sz w:val="26"/>
          <w:szCs w:val="26"/>
        </w:rPr>
        <w:t xml:space="preserve">депутатов                                              </w:t>
      </w:r>
      <w:r w:rsidRPr="009D54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450EC" w:rsidRPr="009D54AE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9D54AE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Pr="009D54AE">
        <w:rPr>
          <w:rFonts w:ascii="Times New Roman" w:eastAsia="Times New Roman" w:hAnsi="Times New Roman" w:cs="Times New Roman"/>
          <w:sz w:val="26"/>
          <w:szCs w:val="26"/>
        </w:rPr>
        <w:t>Алипченко</w:t>
      </w:r>
      <w:proofErr w:type="spellEnd"/>
    </w:p>
    <w:p w:rsidR="00870DD4" w:rsidRDefault="00870DD4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DD4" w:rsidRPr="007450EC" w:rsidRDefault="00870DD4" w:rsidP="007450E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                                                                    А.Н. Ильин</w:t>
      </w:r>
    </w:p>
    <w:p w:rsidR="00566BD7" w:rsidRDefault="00870DD4">
      <w:r>
        <w:t xml:space="preserve">    </w:t>
      </w:r>
    </w:p>
    <w:sectPr w:rsidR="00566BD7" w:rsidSect="00870D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50EC"/>
    <w:rsid w:val="00566BD7"/>
    <w:rsid w:val="007450EC"/>
    <w:rsid w:val="0075166D"/>
    <w:rsid w:val="00870DD4"/>
    <w:rsid w:val="0092326E"/>
    <w:rsid w:val="009C4E7D"/>
    <w:rsid w:val="009D54AE"/>
    <w:rsid w:val="00BD147C"/>
    <w:rsid w:val="00DD343A"/>
    <w:rsid w:val="00EA0EA4"/>
    <w:rsid w:val="00F3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6</cp:revision>
  <cp:lastPrinted>2016-10-27T05:54:00Z</cp:lastPrinted>
  <dcterms:created xsi:type="dcterms:W3CDTF">2016-10-26T06:46:00Z</dcterms:created>
  <dcterms:modified xsi:type="dcterms:W3CDTF">2016-10-27T06:03:00Z</dcterms:modified>
</cp:coreProperties>
</file>