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FA427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66A7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82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47AE" w:rsidRPr="004247AE" w:rsidRDefault="00E66A75" w:rsidP="004247AE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4247AE"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424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«Село Маяк»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</w:t>
      </w:r>
      <w:r w:rsidR="00FA4277">
        <w:rPr>
          <w:rFonts w:ascii="Times New Roman" w:eastAsia="Calibri" w:hAnsi="Times New Roman" w:cs="Times New Roman"/>
          <w:sz w:val="28"/>
          <w:szCs w:val="28"/>
          <w:lang w:eastAsia="en-US"/>
        </w:rPr>
        <w:t>о района Хабаровского края от 15.05.2017 года №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A4277">
        <w:rPr>
          <w:rFonts w:ascii="Times New Roman" w:eastAsia="Calibri" w:hAnsi="Times New Roman" w:cs="Times New Roman"/>
          <w:sz w:val="28"/>
          <w:szCs w:val="28"/>
          <w:lang w:eastAsia="en-US"/>
        </w:rPr>
        <w:t>О приведении действующего законодательства «О добровольной пожарной охране» в соответствие с установленными требованиями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BB059C" w:rsidRPr="00132D23" w:rsidRDefault="003C5E2F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47AE" w:rsidRDefault="00E66A75" w:rsidP="003C5E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пункту 1 Методических рекомендаций по юридико-техническому оформлению законопроектов, разработанных аппаратом Государственной Думы Фе</w:t>
      </w:r>
      <w:r w:rsidR="00353C01">
        <w:rPr>
          <w:rFonts w:ascii="Times New Roman" w:eastAsia="Calibri" w:hAnsi="Times New Roman" w:cs="Times New Roman"/>
          <w:sz w:val="28"/>
          <w:szCs w:val="28"/>
          <w:lang w:eastAsia="en-US"/>
        </w:rPr>
        <w:t>дерального Собрания Российской 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и н</w:t>
      </w:r>
      <w:r w:rsidR="004247AE"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основании </w:t>
      </w:r>
      <w:r w:rsidR="00353C01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№ 755 от 20.07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.2017 года на постановление адми</w:t>
      </w:r>
      <w:r w:rsidR="00353C01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сельского поселения «С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ело Маяк» Нанайского муниципальног</w:t>
      </w:r>
      <w:r w:rsidR="00353C01">
        <w:rPr>
          <w:rFonts w:ascii="Times New Roman" w:eastAsia="Calibri" w:hAnsi="Times New Roman" w:cs="Times New Roman"/>
          <w:sz w:val="28"/>
          <w:szCs w:val="28"/>
          <w:lang w:eastAsia="en-US"/>
        </w:rPr>
        <w:t>о района Хабаровского края от 15.05.2017 года №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53C01">
        <w:rPr>
          <w:rFonts w:ascii="Times New Roman" w:eastAsia="Calibri" w:hAnsi="Times New Roman" w:cs="Times New Roman"/>
          <w:sz w:val="28"/>
          <w:szCs w:val="28"/>
          <w:lang w:eastAsia="en-US"/>
        </w:rPr>
        <w:t>О приведении действующего законодательства «О добровольной пожарной охране» в соответствие с установленными требованиями»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247AE"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«Село Маяк» Нанайского муниципального района Хабаровского края</w:t>
      </w:r>
    </w:p>
    <w:p w:rsidR="004247AE" w:rsidRDefault="004247AE" w:rsidP="00424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3C5E2F" w:rsidRPr="004247AE" w:rsidRDefault="003C5E2F" w:rsidP="00424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следующие изменения в</w:t>
      </w:r>
      <w:r w:rsidRPr="003C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«Село Маяк» Нанайского муниципального района Хабаровского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15.05.2017 года № 27 «О приведении действующего законодательства «О добровольной пожарной охране» в соответствие с установленными требованиями»:</w:t>
      </w:r>
    </w:p>
    <w:p w:rsidR="004247AE" w:rsidRDefault="004247AE" w:rsidP="003C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E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6A75">
        <w:rPr>
          <w:rFonts w:ascii="Times New Roman" w:eastAsia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  <w:r w:rsidRPr="0042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A75">
        <w:rPr>
          <w:rFonts w:ascii="Times New Roman" w:eastAsia="Times New Roman" w:hAnsi="Times New Roman" w:cs="Times New Roman"/>
          <w:sz w:val="28"/>
          <w:szCs w:val="28"/>
        </w:rPr>
        <w:t xml:space="preserve">«О признании утратившим силу </w:t>
      </w:r>
      <w:r w:rsidR="00353C01">
        <w:rPr>
          <w:rFonts w:ascii="Times New Roman" w:eastAsia="Times New Roman" w:hAnsi="Times New Roman" w:cs="Times New Roman"/>
          <w:sz w:val="28"/>
          <w:szCs w:val="28"/>
        </w:rPr>
        <w:t>отдельных постановлений</w:t>
      </w:r>
      <w:r w:rsidR="00E66A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«Село Маяк» Нанайского муниципального района</w:t>
      </w:r>
      <w:r w:rsidR="002A6D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3C01" w:rsidRDefault="003C5E2F" w:rsidP="003C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3C01" w:rsidRPr="00353C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53C01">
        <w:rPr>
          <w:rFonts w:ascii="Times New Roman" w:eastAsia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  <w:r w:rsidR="00353C01" w:rsidRPr="0042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C01">
        <w:rPr>
          <w:rFonts w:ascii="Times New Roman" w:eastAsia="Times New Roman" w:hAnsi="Times New Roman" w:cs="Times New Roman"/>
          <w:sz w:val="28"/>
          <w:szCs w:val="28"/>
        </w:rPr>
        <w:t>«В целях приведения нормативных правовых актов администрации сельского поселения «Село Маяк» в соответствие с действующим законодательством о добровольной пожарной охране, администрация сельского поселения</w:t>
      </w:r>
      <w:r w:rsidR="00D12F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53C01">
        <w:rPr>
          <w:rFonts w:ascii="Times New Roman" w:eastAsia="Times New Roman" w:hAnsi="Times New Roman" w:cs="Times New Roman"/>
          <w:sz w:val="28"/>
          <w:szCs w:val="28"/>
        </w:rPr>
        <w:t>Село Маяк» постановляет:».</w:t>
      </w:r>
    </w:p>
    <w:p w:rsidR="00D12F86" w:rsidRDefault="003C5E2F" w:rsidP="003C5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2F86">
        <w:rPr>
          <w:rFonts w:ascii="Times New Roman" w:eastAsia="Times New Roman" w:hAnsi="Times New Roman" w:cs="Times New Roman"/>
          <w:sz w:val="28"/>
          <w:szCs w:val="28"/>
        </w:rPr>
        <w:t xml:space="preserve">3. В пункте 1 постановления </w:t>
      </w:r>
      <w:r w:rsidR="00D12F86">
        <w:rPr>
          <w:rFonts w:ascii="Times New Roman" w:eastAsia="Calibri" w:hAnsi="Times New Roman" w:cs="Times New Roman"/>
          <w:sz w:val="28"/>
          <w:szCs w:val="28"/>
          <w:lang w:eastAsia="en-US"/>
        </w:rPr>
        <w:t>слово «считать» заменить словом «Признать».</w:t>
      </w:r>
    </w:p>
    <w:p w:rsidR="00D12F86" w:rsidRPr="00353C01" w:rsidRDefault="003C5E2F" w:rsidP="003C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12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соответствии с частью 4 статьи 36 Устава пункт 2 постановления изложить в следующей редакции: «Настоящее постановление опубликовать в </w:t>
      </w:r>
      <w:r w:rsidR="00D12F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информационном интернет-сайте администрации сельского поселения «Село Маяк» Нанайского муниципального района Хабаровского края».</w:t>
      </w:r>
    </w:p>
    <w:p w:rsidR="004247AE" w:rsidRPr="004247AE" w:rsidRDefault="002A6DE9" w:rsidP="00D1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7AE" w:rsidRPr="004247AE">
        <w:rPr>
          <w:rFonts w:ascii="Times New Roman" w:eastAsia="Times New Roman" w:hAnsi="Times New Roman" w:cs="Times New Roman"/>
          <w:sz w:val="28"/>
          <w:szCs w:val="28"/>
        </w:rPr>
        <w:t xml:space="preserve">. Специалисту по делопроизводству администрации сельского поселения «Село Маяк» М.Р. Бельды внести 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постановление.</w:t>
      </w:r>
    </w:p>
    <w:p w:rsidR="004247AE" w:rsidRPr="004247AE" w:rsidRDefault="002A6DE9" w:rsidP="00D1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4247AE"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247AE"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4247AE" w:rsidRPr="004247AE" w:rsidRDefault="004247AE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2F86" w:rsidRDefault="00D12F86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12F86" w:rsidRDefault="00D12F86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247AE" w:rsidRPr="004247AE" w:rsidRDefault="004247AE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сельского поселения                                                    А.Н. Ильин</w:t>
      </w:r>
    </w:p>
    <w:sectPr w:rsidR="004247AE" w:rsidRPr="004247AE" w:rsidSect="00A1242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6D" w:rsidRDefault="006A046D" w:rsidP="00A12423">
      <w:pPr>
        <w:spacing w:after="0" w:line="240" w:lineRule="auto"/>
      </w:pPr>
      <w:r>
        <w:separator/>
      </w:r>
    </w:p>
  </w:endnote>
  <w:endnote w:type="continuationSeparator" w:id="1">
    <w:p w:rsidR="006A046D" w:rsidRDefault="006A046D" w:rsidP="00A1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6D" w:rsidRDefault="006A046D" w:rsidP="00A12423">
      <w:pPr>
        <w:spacing w:after="0" w:line="240" w:lineRule="auto"/>
      </w:pPr>
      <w:r>
        <w:separator/>
      </w:r>
    </w:p>
  </w:footnote>
  <w:footnote w:type="continuationSeparator" w:id="1">
    <w:p w:rsidR="006A046D" w:rsidRDefault="006A046D" w:rsidP="00A1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808"/>
      <w:docPartObj>
        <w:docPartGallery w:val="Page Numbers (Top of Page)"/>
        <w:docPartUnique/>
      </w:docPartObj>
    </w:sdtPr>
    <w:sdtContent>
      <w:p w:rsidR="00A12423" w:rsidRDefault="00A1242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2423" w:rsidRDefault="00A124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C3C02"/>
    <w:rsid w:val="000D1916"/>
    <w:rsid w:val="001F2F58"/>
    <w:rsid w:val="00225553"/>
    <w:rsid w:val="002431F2"/>
    <w:rsid w:val="00265853"/>
    <w:rsid w:val="002823BF"/>
    <w:rsid w:val="00297E41"/>
    <w:rsid w:val="002A6DE9"/>
    <w:rsid w:val="002C5259"/>
    <w:rsid w:val="002D6BA9"/>
    <w:rsid w:val="003326CC"/>
    <w:rsid w:val="00353C01"/>
    <w:rsid w:val="00356F7A"/>
    <w:rsid w:val="00374F2D"/>
    <w:rsid w:val="003A11C0"/>
    <w:rsid w:val="003C5E2F"/>
    <w:rsid w:val="003E0002"/>
    <w:rsid w:val="003E1ACE"/>
    <w:rsid w:val="004247AE"/>
    <w:rsid w:val="00440C19"/>
    <w:rsid w:val="004F2C8C"/>
    <w:rsid w:val="005010B0"/>
    <w:rsid w:val="00506FD4"/>
    <w:rsid w:val="005744BB"/>
    <w:rsid w:val="0057774C"/>
    <w:rsid w:val="005B5CE1"/>
    <w:rsid w:val="006450A1"/>
    <w:rsid w:val="00657D32"/>
    <w:rsid w:val="006A046D"/>
    <w:rsid w:val="006E7BEF"/>
    <w:rsid w:val="00710631"/>
    <w:rsid w:val="007141B3"/>
    <w:rsid w:val="007700B1"/>
    <w:rsid w:val="00776E13"/>
    <w:rsid w:val="00885B26"/>
    <w:rsid w:val="00886D31"/>
    <w:rsid w:val="009548D7"/>
    <w:rsid w:val="00997937"/>
    <w:rsid w:val="009F41AC"/>
    <w:rsid w:val="00A12423"/>
    <w:rsid w:val="00B45374"/>
    <w:rsid w:val="00B915CA"/>
    <w:rsid w:val="00B96573"/>
    <w:rsid w:val="00BB059C"/>
    <w:rsid w:val="00C63B95"/>
    <w:rsid w:val="00CE42C4"/>
    <w:rsid w:val="00D12F86"/>
    <w:rsid w:val="00D77505"/>
    <w:rsid w:val="00DD0D7C"/>
    <w:rsid w:val="00DE59C9"/>
    <w:rsid w:val="00E66A75"/>
    <w:rsid w:val="00F349B3"/>
    <w:rsid w:val="00F45942"/>
    <w:rsid w:val="00FA4277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423"/>
  </w:style>
  <w:style w:type="paragraph" w:styleId="a7">
    <w:name w:val="footer"/>
    <w:basedOn w:val="a"/>
    <w:link w:val="a8"/>
    <w:uiPriority w:val="99"/>
    <w:semiHidden/>
    <w:unhideWhenUsed/>
    <w:rsid w:val="00A1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20</cp:revision>
  <cp:lastPrinted>2017-10-24T04:49:00Z</cp:lastPrinted>
  <dcterms:created xsi:type="dcterms:W3CDTF">2017-09-27T04:34:00Z</dcterms:created>
  <dcterms:modified xsi:type="dcterms:W3CDTF">2017-12-01T06:56:00Z</dcterms:modified>
</cp:coreProperties>
</file>