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9A0A4C">
              <w:rPr>
                <w:rFonts w:ascii="Times New Roman" w:hAnsi="Times New Roman" w:cs="Times New Roman"/>
                <w:b/>
                <w:sz w:val="48"/>
                <w:szCs w:val="48"/>
              </w:rPr>
              <w:t>5</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730AD">
        <w:rPr>
          <w:rFonts w:ascii="Times New Roman" w:hAnsi="Times New Roman" w:cs="Times New Roman"/>
          <w:b/>
        </w:rPr>
        <w:t>марте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9A0A4C" w:rsidRDefault="009A0A4C" w:rsidP="005730AD">
            <w:pPr>
              <w:spacing w:after="0"/>
              <w:jc w:val="center"/>
              <w:rPr>
                <w:rFonts w:ascii="Times New Roman" w:hAnsi="Times New Roman" w:cs="Times New Roman"/>
                <w:sz w:val="24"/>
                <w:szCs w:val="24"/>
              </w:rPr>
            </w:pPr>
            <w:r w:rsidRPr="009A0A4C">
              <w:rPr>
                <w:rFonts w:ascii="Times New Roman" w:hAnsi="Times New Roman" w:cs="Times New Roman"/>
                <w:sz w:val="24"/>
                <w:szCs w:val="24"/>
              </w:rPr>
              <w:t>16.03.2016</w:t>
            </w:r>
          </w:p>
        </w:tc>
        <w:tc>
          <w:tcPr>
            <w:tcW w:w="654" w:type="dxa"/>
            <w:tcBorders>
              <w:top w:val="single" w:sz="4" w:space="0" w:color="auto"/>
              <w:left w:val="single" w:sz="4" w:space="0" w:color="auto"/>
              <w:bottom w:val="single" w:sz="4" w:space="0" w:color="auto"/>
              <w:right w:val="single" w:sz="4" w:space="0" w:color="auto"/>
            </w:tcBorders>
          </w:tcPr>
          <w:p w:rsidR="00C87198" w:rsidRPr="009A0A4C" w:rsidRDefault="009A0A4C" w:rsidP="00A506BA">
            <w:pPr>
              <w:spacing w:after="0"/>
              <w:jc w:val="center"/>
              <w:rPr>
                <w:rFonts w:ascii="Times New Roman" w:hAnsi="Times New Roman" w:cs="Times New Roman"/>
                <w:sz w:val="24"/>
                <w:szCs w:val="24"/>
              </w:rPr>
            </w:pPr>
            <w:r w:rsidRPr="009A0A4C">
              <w:rPr>
                <w:rFonts w:ascii="Times New Roman" w:hAnsi="Times New Roman" w:cs="Times New Roman"/>
                <w:sz w:val="24"/>
                <w:szCs w:val="24"/>
              </w:rPr>
              <w:t>82</w:t>
            </w:r>
          </w:p>
        </w:tc>
        <w:tc>
          <w:tcPr>
            <w:tcW w:w="6169" w:type="dxa"/>
            <w:tcBorders>
              <w:top w:val="single" w:sz="4" w:space="0" w:color="auto"/>
              <w:left w:val="single" w:sz="4" w:space="0" w:color="auto"/>
              <w:bottom w:val="single" w:sz="4" w:space="0" w:color="auto"/>
              <w:right w:val="single" w:sz="4" w:space="0" w:color="auto"/>
            </w:tcBorders>
          </w:tcPr>
          <w:p w:rsidR="00C87198" w:rsidRPr="009A0A4C" w:rsidRDefault="009A0A4C" w:rsidP="009A0A4C">
            <w:pPr>
              <w:spacing w:after="0" w:line="240" w:lineRule="auto"/>
              <w:jc w:val="both"/>
              <w:rPr>
                <w:rFonts w:ascii="Times New Roman" w:hAnsi="Times New Roman" w:cs="Times New Roman"/>
                <w:bCs/>
                <w:sz w:val="24"/>
                <w:szCs w:val="24"/>
              </w:rPr>
            </w:pPr>
            <w:r w:rsidRPr="009A0A4C">
              <w:rPr>
                <w:rFonts w:ascii="Times New Roman" w:hAnsi="Times New Roman" w:cs="Times New Roman"/>
                <w:sz w:val="24"/>
                <w:szCs w:val="24"/>
              </w:rPr>
              <w:t xml:space="preserve">Об утверждении Правил благоустройства и санитарного содержания территории </w:t>
            </w:r>
            <w:r w:rsidRPr="009A0A4C">
              <w:rPr>
                <w:rFonts w:ascii="Times New Roman" w:hAnsi="Times New Roman" w:cs="Times New Roman"/>
                <w:bCs/>
                <w:sz w:val="24"/>
                <w:szCs w:val="24"/>
              </w:rPr>
              <w:t>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9A0A4C" w:rsidRDefault="009A0A4C" w:rsidP="005730AD">
            <w:pPr>
              <w:spacing w:after="0"/>
              <w:jc w:val="center"/>
              <w:rPr>
                <w:rFonts w:ascii="Times New Roman" w:hAnsi="Times New Roman" w:cs="Times New Roman"/>
                <w:sz w:val="24"/>
                <w:szCs w:val="24"/>
              </w:rPr>
            </w:pPr>
            <w:r w:rsidRPr="009A0A4C">
              <w:rPr>
                <w:rFonts w:ascii="Times New Roman" w:hAnsi="Times New Roman" w:cs="Times New Roman"/>
                <w:sz w:val="24"/>
                <w:szCs w:val="24"/>
              </w:rPr>
              <w:t>16.03.2016</w:t>
            </w:r>
          </w:p>
        </w:tc>
        <w:tc>
          <w:tcPr>
            <w:tcW w:w="654" w:type="dxa"/>
            <w:tcBorders>
              <w:top w:val="single" w:sz="4" w:space="0" w:color="auto"/>
              <w:left w:val="single" w:sz="4" w:space="0" w:color="auto"/>
              <w:bottom w:val="single" w:sz="4" w:space="0" w:color="auto"/>
              <w:right w:val="single" w:sz="4" w:space="0" w:color="auto"/>
            </w:tcBorders>
          </w:tcPr>
          <w:p w:rsidR="009A0A4C" w:rsidRPr="009A0A4C" w:rsidRDefault="009A0A4C" w:rsidP="00A506BA">
            <w:pPr>
              <w:spacing w:after="0"/>
              <w:jc w:val="center"/>
              <w:rPr>
                <w:rFonts w:ascii="Times New Roman" w:hAnsi="Times New Roman" w:cs="Times New Roman"/>
                <w:sz w:val="24"/>
                <w:szCs w:val="24"/>
              </w:rPr>
            </w:pPr>
            <w:r w:rsidRPr="009A0A4C">
              <w:rPr>
                <w:rFonts w:ascii="Times New Roman" w:hAnsi="Times New Roman" w:cs="Times New Roman"/>
                <w:sz w:val="24"/>
                <w:szCs w:val="24"/>
              </w:rPr>
              <w:t>83</w:t>
            </w:r>
          </w:p>
        </w:tc>
        <w:tc>
          <w:tcPr>
            <w:tcW w:w="6169" w:type="dxa"/>
            <w:tcBorders>
              <w:top w:val="single" w:sz="4" w:space="0" w:color="auto"/>
              <w:left w:val="single" w:sz="4" w:space="0" w:color="auto"/>
              <w:bottom w:val="single" w:sz="4" w:space="0" w:color="auto"/>
              <w:right w:val="single" w:sz="4" w:space="0" w:color="auto"/>
            </w:tcBorders>
          </w:tcPr>
          <w:p w:rsidR="009A0A4C" w:rsidRPr="009A0A4C" w:rsidRDefault="009A0A4C" w:rsidP="009A0A4C">
            <w:pPr>
              <w:spacing w:after="0" w:line="240" w:lineRule="auto"/>
              <w:jc w:val="both"/>
              <w:rPr>
                <w:rFonts w:ascii="Times New Roman" w:eastAsia="Times New Roman" w:hAnsi="Times New Roman" w:cs="Times New Roman"/>
                <w:sz w:val="24"/>
                <w:szCs w:val="24"/>
              </w:rPr>
            </w:pPr>
            <w:r w:rsidRPr="009A0A4C">
              <w:rPr>
                <w:rFonts w:ascii="Times New Roman" w:hAnsi="Times New Roman" w:cs="Times New Roman"/>
                <w:sz w:val="24"/>
                <w:szCs w:val="24"/>
              </w:rPr>
              <w:t>«О внесении изменений в решение Совета депутатов от 25.12.2015 года № 65  «О  бюджете сельского поселения «Село Маяк» Нанайского муниципального района на 2016 год»</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9A0A4C" w:rsidRDefault="009A0A4C" w:rsidP="005730AD">
            <w:pPr>
              <w:spacing w:after="0"/>
              <w:jc w:val="center"/>
              <w:rPr>
                <w:rFonts w:ascii="Times New Roman" w:hAnsi="Times New Roman" w:cs="Times New Roman"/>
                <w:sz w:val="24"/>
                <w:szCs w:val="24"/>
              </w:rPr>
            </w:pPr>
            <w:r w:rsidRPr="009A0A4C">
              <w:rPr>
                <w:rFonts w:ascii="Times New Roman" w:hAnsi="Times New Roman" w:cs="Times New Roman"/>
                <w:sz w:val="24"/>
                <w:szCs w:val="24"/>
              </w:rPr>
              <w:t>24.03.2016</w:t>
            </w:r>
          </w:p>
        </w:tc>
        <w:tc>
          <w:tcPr>
            <w:tcW w:w="654" w:type="dxa"/>
            <w:tcBorders>
              <w:top w:val="single" w:sz="4" w:space="0" w:color="auto"/>
              <w:left w:val="single" w:sz="4" w:space="0" w:color="auto"/>
              <w:bottom w:val="single" w:sz="4" w:space="0" w:color="auto"/>
              <w:right w:val="single" w:sz="4" w:space="0" w:color="auto"/>
            </w:tcBorders>
          </w:tcPr>
          <w:p w:rsidR="009A0A4C" w:rsidRPr="009A0A4C" w:rsidRDefault="009A0A4C" w:rsidP="00A506BA">
            <w:pPr>
              <w:spacing w:after="0"/>
              <w:jc w:val="center"/>
              <w:rPr>
                <w:rFonts w:ascii="Times New Roman" w:hAnsi="Times New Roman" w:cs="Times New Roman"/>
                <w:sz w:val="24"/>
                <w:szCs w:val="24"/>
              </w:rPr>
            </w:pPr>
            <w:r w:rsidRPr="009A0A4C">
              <w:rPr>
                <w:rFonts w:ascii="Times New Roman" w:hAnsi="Times New Roman" w:cs="Times New Roman"/>
                <w:sz w:val="24"/>
                <w:szCs w:val="24"/>
              </w:rPr>
              <w:t>84</w:t>
            </w:r>
          </w:p>
        </w:tc>
        <w:tc>
          <w:tcPr>
            <w:tcW w:w="6169" w:type="dxa"/>
            <w:tcBorders>
              <w:top w:val="single" w:sz="4" w:space="0" w:color="auto"/>
              <w:left w:val="single" w:sz="4" w:space="0" w:color="auto"/>
              <w:bottom w:val="single" w:sz="4" w:space="0" w:color="auto"/>
              <w:right w:val="single" w:sz="4" w:space="0" w:color="auto"/>
            </w:tcBorders>
          </w:tcPr>
          <w:p w:rsidR="009A0A4C" w:rsidRPr="009A0A4C" w:rsidRDefault="009A0A4C" w:rsidP="009A0A4C">
            <w:pPr>
              <w:spacing w:line="240" w:lineRule="auto"/>
              <w:rPr>
                <w:rFonts w:ascii="Times New Roman" w:hAnsi="Times New Roman" w:cs="Times New Roman"/>
                <w:sz w:val="24"/>
                <w:szCs w:val="24"/>
              </w:rPr>
            </w:pPr>
            <w:r w:rsidRPr="009A0A4C">
              <w:rPr>
                <w:rFonts w:ascii="Times New Roman" w:hAnsi="Times New Roman" w:cs="Times New Roman"/>
                <w:sz w:val="24"/>
                <w:szCs w:val="24"/>
              </w:rPr>
              <w:t>О формировании избирательной комиссии сельского поселения «Село Маяк»</w:t>
            </w:r>
            <w:r>
              <w:rPr>
                <w:rFonts w:ascii="Times New Roman" w:hAnsi="Times New Roman" w:cs="Times New Roman"/>
                <w:sz w:val="24"/>
                <w:szCs w:val="24"/>
              </w:rPr>
              <w:t xml:space="preserve"> </w:t>
            </w:r>
            <w:r w:rsidRPr="009A0A4C">
              <w:rPr>
                <w:rFonts w:ascii="Times New Roman" w:hAnsi="Times New Roman" w:cs="Times New Roman"/>
                <w:sz w:val="24"/>
                <w:szCs w:val="24"/>
              </w:rPr>
              <w:t>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9A0A4C"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9A0A4C" w:rsidRPr="009A0A4C" w:rsidRDefault="009A0A4C" w:rsidP="009A0A4C">
            <w:pPr>
              <w:spacing w:after="0" w:line="240" w:lineRule="exact"/>
              <w:jc w:val="center"/>
              <w:rPr>
                <w:rFonts w:ascii="Times New Roman" w:hAnsi="Times New Roman"/>
                <w:b/>
              </w:rPr>
            </w:pPr>
            <w:r w:rsidRPr="009A0A4C">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9A0A4C" w:rsidP="005730AD">
            <w:pPr>
              <w:spacing w:after="0"/>
              <w:jc w:val="center"/>
              <w:rPr>
                <w:rFonts w:ascii="Times New Roman" w:hAnsi="Times New Roman" w:cs="Times New Roman"/>
              </w:rPr>
            </w:pPr>
            <w:r>
              <w:rPr>
                <w:rFonts w:ascii="Times New Roman" w:hAnsi="Times New Roman" w:cs="Times New Roman"/>
              </w:rPr>
              <w:t>01.03.2016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r>
              <w:rPr>
                <w:rFonts w:ascii="Times New Roman" w:hAnsi="Times New Roman" w:cs="Times New Roman"/>
              </w:rPr>
              <w:t>38</w:t>
            </w:r>
          </w:p>
        </w:tc>
        <w:tc>
          <w:tcPr>
            <w:tcW w:w="6169" w:type="dxa"/>
            <w:tcBorders>
              <w:top w:val="single" w:sz="4" w:space="0" w:color="auto"/>
              <w:left w:val="single" w:sz="4" w:space="0" w:color="auto"/>
              <w:bottom w:val="single" w:sz="4" w:space="0" w:color="auto"/>
              <w:right w:val="single" w:sz="4" w:space="0" w:color="auto"/>
            </w:tcBorders>
          </w:tcPr>
          <w:p w:rsidR="009A0A4C" w:rsidRPr="009A0A4C" w:rsidRDefault="009A0A4C" w:rsidP="009A0A4C">
            <w:pPr>
              <w:spacing w:line="240" w:lineRule="auto"/>
              <w:jc w:val="both"/>
              <w:rPr>
                <w:rFonts w:ascii="Times New Roman" w:hAnsi="Times New Roman" w:cs="Times New Roman"/>
                <w:sz w:val="24"/>
                <w:szCs w:val="24"/>
              </w:rPr>
            </w:pPr>
            <w:r w:rsidRPr="009A0A4C">
              <w:rPr>
                <w:rFonts w:ascii="Times New Roman" w:hAnsi="Times New Roman" w:cs="Times New Roman"/>
                <w:sz w:val="24"/>
                <w:szCs w:val="24"/>
              </w:rPr>
              <w:t xml:space="preserve">Об утверждении на 2016 год коэффициентов к арендной плате за использование земельных участков, государственная собственность на которые не разграничена,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9A0A4C" w:rsidP="005730AD">
            <w:pPr>
              <w:spacing w:after="0"/>
              <w:jc w:val="center"/>
              <w:rPr>
                <w:rFonts w:ascii="Times New Roman" w:hAnsi="Times New Roman" w:cs="Times New Roman"/>
              </w:rPr>
            </w:pPr>
            <w:r>
              <w:rPr>
                <w:rFonts w:ascii="Times New Roman" w:hAnsi="Times New Roman" w:cs="Times New Roman"/>
              </w:rPr>
              <w:t>01.03.2016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6A0A03" w:rsidP="00A506BA">
            <w:pPr>
              <w:spacing w:after="0"/>
              <w:jc w:val="center"/>
              <w:rPr>
                <w:rFonts w:ascii="Times New Roman" w:hAnsi="Times New Roman" w:cs="Times New Roman"/>
              </w:rPr>
            </w:pPr>
            <w:r>
              <w:rPr>
                <w:rFonts w:ascii="Times New Roman" w:hAnsi="Times New Roman" w:cs="Times New Roman"/>
              </w:rPr>
              <w:t>39</w:t>
            </w:r>
          </w:p>
        </w:tc>
        <w:tc>
          <w:tcPr>
            <w:tcW w:w="6169" w:type="dxa"/>
            <w:tcBorders>
              <w:top w:val="single" w:sz="4" w:space="0" w:color="auto"/>
              <w:left w:val="single" w:sz="4" w:space="0" w:color="auto"/>
              <w:bottom w:val="single" w:sz="4" w:space="0" w:color="auto"/>
              <w:right w:val="single" w:sz="4" w:space="0" w:color="auto"/>
            </w:tcBorders>
          </w:tcPr>
          <w:p w:rsidR="009A0A4C" w:rsidRPr="006A0A03" w:rsidRDefault="006A0A03" w:rsidP="006A0A03">
            <w:pPr>
              <w:spacing w:after="0" w:line="240" w:lineRule="auto"/>
              <w:rPr>
                <w:rFonts w:ascii="Times New Roman" w:hAnsi="Times New Roman" w:cs="Times New Roman"/>
              </w:rPr>
            </w:pPr>
            <w:r w:rsidRPr="006A0A03">
              <w:rPr>
                <w:rFonts w:ascii="Times New Roman" w:hAnsi="Times New Roman" w:cs="Times New Roman"/>
              </w:rPr>
              <w:t>О продаже земельного участка с кадастровым номером 27:09:0001301:368</w:t>
            </w:r>
            <w:r>
              <w:rPr>
                <w:rFonts w:ascii="Times New Roman" w:hAnsi="Times New Roman" w:cs="Times New Roman"/>
              </w:rPr>
              <w:t xml:space="preserve">  </w:t>
            </w:r>
            <w:r w:rsidRPr="006A0A03">
              <w:rPr>
                <w:rFonts w:ascii="Times New Roman" w:hAnsi="Times New Roman" w:cs="Times New Roman"/>
              </w:rPr>
              <w:t>Галдиной Л. Н.</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9A0A4C" w:rsidP="005730AD">
            <w:pPr>
              <w:spacing w:after="0"/>
              <w:jc w:val="center"/>
              <w:rPr>
                <w:rFonts w:ascii="Times New Roman" w:hAnsi="Times New Roman" w:cs="Times New Roman"/>
              </w:rPr>
            </w:pPr>
            <w:r>
              <w:rPr>
                <w:rFonts w:ascii="Times New Roman" w:hAnsi="Times New Roman" w:cs="Times New Roman"/>
              </w:rPr>
              <w:t>01.03.2016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r>
              <w:rPr>
                <w:rFonts w:ascii="Times New Roman" w:hAnsi="Times New Roman" w:cs="Times New Roman"/>
              </w:rPr>
              <w:t>40</w:t>
            </w:r>
          </w:p>
        </w:tc>
        <w:tc>
          <w:tcPr>
            <w:tcW w:w="6169" w:type="dxa"/>
            <w:tcBorders>
              <w:top w:val="single" w:sz="4" w:space="0" w:color="auto"/>
              <w:left w:val="single" w:sz="4" w:space="0" w:color="auto"/>
              <w:bottom w:val="single" w:sz="4" w:space="0" w:color="auto"/>
              <w:right w:val="single" w:sz="4" w:space="0" w:color="auto"/>
            </w:tcBorders>
          </w:tcPr>
          <w:p w:rsidR="009A0A4C" w:rsidRPr="009A0A4C" w:rsidRDefault="009A0A4C" w:rsidP="009A0A4C">
            <w:pPr>
              <w:spacing w:line="240" w:lineRule="auto"/>
              <w:rPr>
                <w:rFonts w:ascii="Times New Roman" w:hAnsi="Times New Roman" w:cs="Times New Roman"/>
                <w:sz w:val="24"/>
                <w:szCs w:val="24"/>
              </w:rPr>
            </w:pPr>
            <w:r w:rsidRPr="009A0A4C">
              <w:rPr>
                <w:rFonts w:ascii="Times New Roman" w:hAnsi="Times New Roman" w:cs="Times New Roman"/>
                <w:sz w:val="24"/>
                <w:szCs w:val="24"/>
              </w:rPr>
              <w:t>Об утверждении списка должностных лиц администрации сельского поселения «Село Маяк» уполномоченных составлять протоколы об административных правонарушениях</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t>03.03.2016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41</w:t>
            </w:r>
          </w:p>
        </w:tc>
        <w:tc>
          <w:tcPr>
            <w:tcW w:w="6169" w:type="dxa"/>
            <w:tcBorders>
              <w:top w:val="single" w:sz="4" w:space="0" w:color="auto"/>
              <w:left w:val="single" w:sz="4" w:space="0" w:color="auto"/>
              <w:bottom w:val="single" w:sz="4" w:space="0" w:color="auto"/>
              <w:right w:val="single" w:sz="4" w:space="0" w:color="auto"/>
            </w:tcBorders>
          </w:tcPr>
          <w:p w:rsidR="009A0A4C" w:rsidRPr="006A0A03" w:rsidRDefault="00474003" w:rsidP="006A0A03">
            <w:pPr>
              <w:pStyle w:val="af3"/>
              <w:rPr>
                <w:rFonts w:ascii="Times New Roman" w:hAnsi="Times New Roman" w:cs="Times New Roman"/>
                <w:bCs/>
                <w:sz w:val="24"/>
                <w:szCs w:val="24"/>
                <w:lang w:eastAsia="ru-RU"/>
              </w:rPr>
            </w:pPr>
            <w:r w:rsidRPr="00474003">
              <w:rPr>
                <w:rFonts w:ascii="Times New Roman" w:hAnsi="Times New Roman" w:cs="Times New Roman"/>
                <w:bCs/>
                <w:sz w:val="24"/>
                <w:szCs w:val="24"/>
                <w:lang w:eastAsia="ru-RU"/>
              </w:rPr>
              <w:t>О внесении изменения в постановление администрации сельского поселения «Село Маяк» Нанайского муниципального района Хабаровского края от 03.04.2015 № 14 «Об  утверждении Положения о контрактном управл</w:t>
            </w:r>
            <w:r w:rsidR="006A0A03">
              <w:rPr>
                <w:rFonts w:ascii="Times New Roman" w:hAnsi="Times New Roman" w:cs="Times New Roman"/>
                <w:bCs/>
                <w:sz w:val="24"/>
                <w:szCs w:val="24"/>
                <w:lang w:eastAsia="ru-RU"/>
              </w:rPr>
              <w:t xml:space="preserve">яющем и назначении контрактного </w:t>
            </w:r>
            <w:r w:rsidRPr="00474003">
              <w:rPr>
                <w:rFonts w:ascii="Times New Roman" w:hAnsi="Times New Roman" w:cs="Times New Roman"/>
                <w:bCs/>
                <w:sz w:val="24"/>
                <w:szCs w:val="24"/>
                <w:lang w:eastAsia="ru-RU"/>
              </w:rPr>
              <w:t>управляющего»</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t>10.03.2016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42</w:t>
            </w:r>
          </w:p>
        </w:tc>
        <w:tc>
          <w:tcPr>
            <w:tcW w:w="6169" w:type="dxa"/>
            <w:tcBorders>
              <w:top w:val="single" w:sz="4" w:space="0" w:color="auto"/>
              <w:left w:val="single" w:sz="4" w:space="0" w:color="auto"/>
              <w:bottom w:val="single" w:sz="4" w:space="0" w:color="auto"/>
              <w:right w:val="single" w:sz="4" w:space="0" w:color="auto"/>
            </w:tcBorders>
          </w:tcPr>
          <w:p w:rsidR="009A0A4C" w:rsidRPr="00474003" w:rsidRDefault="00474003" w:rsidP="006A0A03">
            <w:pPr>
              <w:widowControl w:val="0"/>
              <w:autoSpaceDE w:val="0"/>
              <w:autoSpaceDN w:val="0"/>
              <w:adjustRightInd w:val="0"/>
              <w:spacing w:after="0" w:line="240" w:lineRule="auto"/>
              <w:rPr>
                <w:rFonts w:ascii="Times New Roman" w:hAnsi="Times New Roman" w:cs="Times New Roman"/>
                <w:sz w:val="24"/>
                <w:szCs w:val="24"/>
              </w:rPr>
            </w:pPr>
            <w:r w:rsidRPr="00474003">
              <w:rPr>
                <w:rFonts w:ascii="Times New Roman" w:hAnsi="Times New Roman" w:cs="Times New Roman"/>
                <w:sz w:val="24"/>
                <w:szCs w:val="24"/>
              </w:rPr>
              <w:t>Об утверждении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t>11.03.2016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43</w:t>
            </w:r>
          </w:p>
        </w:tc>
        <w:tc>
          <w:tcPr>
            <w:tcW w:w="6169" w:type="dxa"/>
            <w:tcBorders>
              <w:top w:val="single" w:sz="4" w:space="0" w:color="auto"/>
              <w:left w:val="single" w:sz="4" w:space="0" w:color="auto"/>
              <w:bottom w:val="single" w:sz="4" w:space="0" w:color="auto"/>
              <w:right w:val="single" w:sz="4" w:space="0" w:color="auto"/>
            </w:tcBorders>
          </w:tcPr>
          <w:p w:rsidR="009A0A4C" w:rsidRPr="00474003" w:rsidRDefault="00474003" w:rsidP="00474003">
            <w:pPr>
              <w:spacing w:after="0" w:line="240" w:lineRule="auto"/>
              <w:jc w:val="both"/>
              <w:rPr>
                <w:rFonts w:ascii="Times New Roman" w:hAnsi="Times New Roman" w:cs="Times New Roman"/>
                <w:sz w:val="24"/>
                <w:szCs w:val="24"/>
              </w:rPr>
            </w:pPr>
            <w:r w:rsidRPr="00474003">
              <w:rPr>
                <w:rFonts w:ascii="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02.04.2014 </w:t>
            </w:r>
            <w:r w:rsidRPr="00474003">
              <w:rPr>
                <w:rFonts w:ascii="Times New Roman" w:hAnsi="Times New Roman" w:cs="Times New Roman"/>
                <w:sz w:val="24"/>
                <w:szCs w:val="24"/>
              </w:rPr>
              <w:lastRenderedPageBreak/>
              <w:t xml:space="preserve">№ 21а «Об утверждении Положения и состава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lastRenderedPageBreak/>
              <w:t>14.03.2016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44</w:t>
            </w:r>
          </w:p>
        </w:tc>
        <w:tc>
          <w:tcPr>
            <w:tcW w:w="6169" w:type="dxa"/>
            <w:tcBorders>
              <w:top w:val="single" w:sz="4" w:space="0" w:color="auto"/>
              <w:left w:val="single" w:sz="4" w:space="0" w:color="auto"/>
              <w:bottom w:val="single" w:sz="4" w:space="0" w:color="auto"/>
              <w:right w:val="single" w:sz="4" w:space="0" w:color="auto"/>
            </w:tcBorders>
          </w:tcPr>
          <w:p w:rsidR="009A0A4C" w:rsidRPr="00474003" w:rsidRDefault="006A0A03" w:rsidP="006A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предварительном </w:t>
            </w:r>
            <w:r w:rsidR="00474003" w:rsidRPr="00474003">
              <w:rPr>
                <w:rFonts w:ascii="Times New Roman" w:hAnsi="Times New Roman" w:cs="Times New Roman"/>
                <w:sz w:val="24"/>
                <w:szCs w:val="24"/>
              </w:rPr>
              <w:t>согласовании</w:t>
            </w:r>
            <w:r>
              <w:rPr>
                <w:rFonts w:ascii="Times New Roman" w:hAnsi="Times New Roman" w:cs="Times New Roman"/>
                <w:sz w:val="24"/>
                <w:szCs w:val="24"/>
              </w:rPr>
              <w:t xml:space="preserve"> </w:t>
            </w:r>
            <w:r w:rsidR="00474003" w:rsidRPr="00474003">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 xml:space="preserve"> </w:t>
            </w:r>
            <w:r w:rsidR="00474003" w:rsidRPr="00474003">
              <w:rPr>
                <w:rFonts w:ascii="Times New Roman" w:hAnsi="Times New Roman" w:cs="Times New Roman"/>
                <w:sz w:val="24"/>
                <w:szCs w:val="24"/>
              </w:rPr>
              <w:t>Сороковых Н.В.</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t>14.03.2016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45</w:t>
            </w:r>
          </w:p>
        </w:tc>
        <w:tc>
          <w:tcPr>
            <w:tcW w:w="6169" w:type="dxa"/>
            <w:tcBorders>
              <w:top w:val="single" w:sz="4" w:space="0" w:color="auto"/>
              <w:left w:val="single" w:sz="4" w:space="0" w:color="auto"/>
              <w:bottom w:val="single" w:sz="4" w:space="0" w:color="auto"/>
              <w:right w:val="single" w:sz="4" w:space="0" w:color="auto"/>
            </w:tcBorders>
          </w:tcPr>
          <w:p w:rsidR="009A0A4C" w:rsidRPr="00474003" w:rsidRDefault="00474003" w:rsidP="00474003">
            <w:pPr>
              <w:spacing w:after="0" w:line="240" w:lineRule="auto"/>
              <w:jc w:val="both"/>
              <w:rPr>
                <w:rFonts w:ascii="Times New Roman" w:hAnsi="Times New Roman" w:cs="Times New Roman"/>
                <w:sz w:val="24"/>
                <w:szCs w:val="24"/>
              </w:rPr>
            </w:pPr>
            <w:r w:rsidRPr="00474003">
              <w:rPr>
                <w:rFonts w:ascii="Times New Roman" w:hAnsi="Times New Roman" w:cs="Times New Roman"/>
                <w:sz w:val="24"/>
                <w:szCs w:val="24"/>
              </w:rPr>
              <w:t xml:space="preserve"> О предварительном согласовании</w:t>
            </w:r>
            <w:r w:rsidR="006A0A03">
              <w:rPr>
                <w:rFonts w:ascii="Times New Roman" w:hAnsi="Times New Roman" w:cs="Times New Roman"/>
                <w:sz w:val="24"/>
                <w:szCs w:val="24"/>
              </w:rPr>
              <w:t xml:space="preserve"> </w:t>
            </w:r>
            <w:r w:rsidRPr="00474003">
              <w:rPr>
                <w:rFonts w:ascii="Times New Roman" w:hAnsi="Times New Roman" w:cs="Times New Roman"/>
                <w:sz w:val="24"/>
                <w:szCs w:val="24"/>
              </w:rPr>
              <w:t>предоставления земельного участка</w:t>
            </w:r>
            <w:r w:rsidR="006A0A03">
              <w:rPr>
                <w:rFonts w:ascii="Times New Roman" w:hAnsi="Times New Roman" w:cs="Times New Roman"/>
                <w:sz w:val="24"/>
                <w:szCs w:val="24"/>
              </w:rPr>
              <w:t xml:space="preserve"> </w:t>
            </w:r>
            <w:r w:rsidRPr="00474003">
              <w:rPr>
                <w:rFonts w:ascii="Times New Roman" w:hAnsi="Times New Roman" w:cs="Times New Roman"/>
                <w:sz w:val="24"/>
                <w:szCs w:val="24"/>
              </w:rPr>
              <w:t>Соколовой В.И.</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474003" w:rsidP="005730AD">
            <w:pPr>
              <w:spacing w:after="0"/>
              <w:jc w:val="center"/>
              <w:rPr>
                <w:rFonts w:ascii="Times New Roman" w:hAnsi="Times New Roman" w:cs="Times New Roman"/>
              </w:rPr>
            </w:pPr>
            <w:r>
              <w:rPr>
                <w:rFonts w:ascii="Times New Roman" w:hAnsi="Times New Roman" w:cs="Times New Roman"/>
              </w:rPr>
              <w:t>15.03.2016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474003" w:rsidP="00A506BA">
            <w:pPr>
              <w:spacing w:after="0"/>
              <w:jc w:val="center"/>
              <w:rPr>
                <w:rFonts w:ascii="Times New Roman" w:hAnsi="Times New Roman" w:cs="Times New Roman"/>
              </w:rPr>
            </w:pPr>
            <w:r>
              <w:rPr>
                <w:rFonts w:ascii="Times New Roman" w:hAnsi="Times New Roman" w:cs="Times New Roman"/>
              </w:rPr>
              <w:t>46</w:t>
            </w:r>
          </w:p>
        </w:tc>
        <w:tc>
          <w:tcPr>
            <w:tcW w:w="6169" w:type="dxa"/>
            <w:tcBorders>
              <w:top w:val="single" w:sz="4" w:space="0" w:color="auto"/>
              <w:left w:val="single" w:sz="4" w:space="0" w:color="auto"/>
              <w:bottom w:val="single" w:sz="4" w:space="0" w:color="auto"/>
              <w:right w:val="single" w:sz="4" w:space="0" w:color="auto"/>
            </w:tcBorders>
          </w:tcPr>
          <w:p w:rsidR="009A0A4C" w:rsidRPr="00474003" w:rsidRDefault="00474003" w:rsidP="00474003">
            <w:pPr>
              <w:spacing w:after="0" w:line="240" w:lineRule="auto"/>
              <w:jc w:val="both"/>
              <w:rPr>
                <w:rFonts w:ascii="Times New Roman" w:hAnsi="Times New Roman" w:cs="Times New Roman"/>
                <w:sz w:val="24"/>
                <w:szCs w:val="24"/>
              </w:rPr>
            </w:pPr>
            <w:r w:rsidRPr="00474003">
              <w:rPr>
                <w:rFonts w:ascii="Times New Roman" w:hAnsi="Times New Roman" w:cs="Times New Roman"/>
                <w:sz w:val="24"/>
                <w:szCs w:val="24"/>
              </w:rPr>
              <w:t>О предварительном согласовании</w:t>
            </w:r>
            <w:r w:rsidR="006A0A03">
              <w:rPr>
                <w:rFonts w:ascii="Times New Roman" w:hAnsi="Times New Roman" w:cs="Times New Roman"/>
                <w:sz w:val="24"/>
                <w:szCs w:val="24"/>
              </w:rPr>
              <w:t xml:space="preserve"> </w:t>
            </w:r>
            <w:r w:rsidRPr="00474003">
              <w:rPr>
                <w:rFonts w:ascii="Times New Roman" w:hAnsi="Times New Roman" w:cs="Times New Roman"/>
                <w:sz w:val="24"/>
                <w:szCs w:val="24"/>
              </w:rPr>
              <w:t>предоставления земельного участка</w:t>
            </w:r>
            <w:r w:rsidR="006A0A03">
              <w:rPr>
                <w:rFonts w:ascii="Times New Roman" w:hAnsi="Times New Roman" w:cs="Times New Roman"/>
                <w:sz w:val="24"/>
                <w:szCs w:val="24"/>
              </w:rPr>
              <w:t xml:space="preserve"> </w:t>
            </w:r>
            <w:r w:rsidRPr="00474003">
              <w:rPr>
                <w:rFonts w:ascii="Times New Roman" w:hAnsi="Times New Roman" w:cs="Times New Roman"/>
                <w:sz w:val="24"/>
                <w:szCs w:val="24"/>
              </w:rPr>
              <w:t>Жукову Е.В.</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A506BA">
            <w:pPr>
              <w:spacing w:after="0"/>
              <w:jc w:val="center"/>
              <w:rPr>
                <w:rFonts w:ascii="Times New Roman" w:hAnsi="Times New Roman" w:cs="Times New Roman"/>
              </w:rPr>
            </w:pPr>
          </w:p>
        </w:tc>
      </w:tr>
      <w:tr w:rsidR="00474003" w:rsidRPr="00C4221C" w:rsidTr="003754C1">
        <w:trPr>
          <w:trHeight w:val="935"/>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15.03.2016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47</w:t>
            </w:r>
          </w:p>
        </w:tc>
        <w:tc>
          <w:tcPr>
            <w:tcW w:w="6169" w:type="dxa"/>
            <w:tcBorders>
              <w:top w:val="single" w:sz="4" w:space="0" w:color="auto"/>
              <w:left w:val="single" w:sz="4" w:space="0" w:color="auto"/>
              <w:bottom w:val="single" w:sz="4" w:space="0" w:color="auto"/>
              <w:right w:val="single" w:sz="4" w:space="0" w:color="auto"/>
            </w:tcBorders>
          </w:tcPr>
          <w:p w:rsidR="00474003" w:rsidRPr="00474003" w:rsidRDefault="00474003" w:rsidP="003754C1">
            <w:pPr>
              <w:tabs>
                <w:tab w:val="left" w:pos="3600"/>
                <w:tab w:val="left" w:pos="8280"/>
              </w:tabs>
              <w:spacing w:line="240" w:lineRule="auto"/>
              <w:rPr>
                <w:rFonts w:ascii="Times New Roman" w:hAnsi="Times New Roman" w:cs="Times New Roman"/>
                <w:sz w:val="24"/>
                <w:szCs w:val="24"/>
              </w:rPr>
            </w:pPr>
            <w:r w:rsidRPr="00474003">
              <w:rPr>
                <w:rFonts w:ascii="Times New Roman" w:hAnsi="Times New Roman" w:cs="Times New Roman"/>
                <w:sz w:val="24"/>
                <w:szCs w:val="24"/>
              </w:rPr>
              <w:t>Об утверждении схемы расположения</w:t>
            </w:r>
            <w:r w:rsidR="003754C1">
              <w:rPr>
                <w:rFonts w:ascii="Times New Roman" w:hAnsi="Times New Roman" w:cs="Times New Roman"/>
                <w:sz w:val="24"/>
                <w:szCs w:val="24"/>
              </w:rPr>
              <w:t xml:space="preserve"> </w:t>
            </w:r>
            <w:r w:rsidR="006A0A03">
              <w:rPr>
                <w:rFonts w:ascii="Times New Roman" w:hAnsi="Times New Roman" w:cs="Times New Roman"/>
                <w:sz w:val="24"/>
                <w:szCs w:val="24"/>
              </w:rPr>
              <w:t xml:space="preserve">земельного </w:t>
            </w:r>
            <w:r w:rsidRPr="00474003">
              <w:rPr>
                <w:rFonts w:ascii="Times New Roman" w:hAnsi="Times New Roman" w:cs="Times New Roman"/>
                <w:sz w:val="24"/>
                <w:szCs w:val="24"/>
              </w:rPr>
              <w:t>участка, по адресу Хабаровский край, Нанайский район,</w:t>
            </w:r>
            <w:r w:rsidR="003754C1">
              <w:rPr>
                <w:rFonts w:ascii="Times New Roman" w:hAnsi="Times New Roman" w:cs="Times New Roman"/>
                <w:sz w:val="24"/>
                <w:szCs w:val="24"/>
              </w:rPr>
              <w:t xml:space="preserve"> </w:t>
            </w:r>
            <w:r w:rsidRPr="00474003">
              <w:rPr>
                <w:rFonts w:ascii="Times New Roman" w:hAnsi="Times New Roman" w:cs="Times New Roman"/>
                <w:sz w:val="24"/>
                <w:szCs w:val="24"/>
              </w:rPr>
              <w:t xml:space="preserve">село Маяк, улица Заречная  д. 9 </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474003" w:rsidRPr="00C4221C" w:rsidTr="003754C1">
        <w:trPr>
          <w:trHeight w:val="893"/>
        </w:trPr>
        <w:tc>
          <w:tcPr>
            <w:tcW w:w="1476" w:type="dxa"/>
            <w:tcBorders>
              <w:top w:val="single" w:sz="4" w:space="0" w:color="auto"/>
              <w:left w:val="single" w:sz="4" w:space="0" w:color="auto"/>
              <w:bottom w:val="single" w:sz="4" w:space="0" w:color="auto"/>
              <w:right w:val="single" w:sz="4" w:space="0" w:color="auto"/>
            </w:tcBorders>
          </w:tcPr>
          <w:p w:rsidR="00474003" w:rsidRDefault="00474003" w:rsidP="005730AD">
            <w:pPr>
              <w:spacing w:after="0"/>
              <w:jc w:val="center"/>
              <w:rPr>
                <w:rFonts w:ascii="Times New Roman" w:hAnsi="Times New Roman" w:cs="Times New Roman"/>
              </w:rPr>
            </w:pPr>
            <w:r>
              <w:rPr>
                <w:rFonts w:ascii="Times New Roman" w:hAnsi="Times New Roman" w:cs="Times New Roman"/>
              </w:rPr>
              <w:t>15.03.2016</w:t>
            </w:r>
          </w:p>
        </w:tc>
        <w:tc>
          <w:tcPr>
            <w:tcW w:w="654" w:type="dxa"/>
            <w:tcBorders>
              <w:top w:val="single" w:sz="4" w:space="0" w:color="auto"/>
              <w:left w:val="single" w:sz="4" w:space="0" w:color="auto"/>
              <w:bottom w:val="single" w:sz="4" w:space="0" w:color="auto"/>
              <w:right w:val="single" w:sz="4" w:space="0" w:color="auto"/>
            </w:tcBorders>
          </w:tcPr>
          <w:p w:rsidR="00474003" w:rsidRDefault="00474003" w:rsidP="00A506BA">
            <w:pPr>
              <w:spacing w:after="0"/>
              <w:jc w:val="center"/>
              <w:rPr>
                <w:rFonts w:ascii="Times New Roman" w:hAnsi="Times New Roman" w:cs="Times New Roman"/>
              </w:rPr>
            </w:pPr>
            <w:r>
              <w:rPr>
                <w:rFonts w:ascii="Times New Roman" w:hAnsi="Times New Roman" w:cs="Times New Roman"/>
              </w:rPr>
              <w:t>48</w:t>
            </w:r>
          </w:p>
        </w:tc>
        <w:tc>
          <w:tcPr>
            <w:tcW w:w="6169" w:type="dxa"/>
            <w:tcBorders>
              <w:top w:val="single" w:sz="4" w:space="0" w:color="auto"/>
              <w:left w:val="single" w:sz="4" w:space="0" w:color="auto"/>
              <w:bottom w:val="single" w:sz="4" w:space="0" w:color="auto"/>
              <w:right w:val="single" w:sz="4" w:space="0" w:color="auto"/>
            </w:tcBorders>
          </w:tcPr>
          <w:p w:rsidR="00474003" w:rsidRPr="00474003" w:rsidRDefault="00474003" w:rsidP="003754C1">
            <w:pPr>
              <w:tabs>
                <w:tab w:val="left" w:pos="3600"/>
                <w:tab w:val="left" w:pos="8280"/>
              </w:tabs>
              <w:spacing w:line="240" w:lineRule="auto"/>
              <w:rPr>
                <w:rFonts w:ascii="Times New Roman" w:hAnsi="Times New Roman" w:cs="Times New Roman"/>
                <w:sz w:val="24"/>
                <w:szCs w:val="24"/>
              </w:rPr>
            </w:pPr>
            <w:r w:rsidRPr="00474003">
              <w:rPr>
                <w:rFonts w:ascii="Times New Roman" w:hAnsi="Times New Roman" w:cs="Times New Roman"/>
                <w:sz w:val="24"/>
                <w:szCs w:val="24"/>
              </w:rPr>
              <w:t>Об утверждении схемы расположения</w:t>
            </w:r>
            <w:r w:rsidR="003754C1">
              <w:rPr>
                <w:rFonts w:ascii="Times New Roman" w:hAnsi="Times New Roman" w:cs="Times New Roman"/>
                <w:sz w:val="24"/>
                <w:szCs w:val="24"/>
              </w:rPr>
              <w:t xml:space="preserve"> </w:t>
            </w:r>
            <w:r w:rsidRPr="00474003">
              <w:rPr>
                <w:rFonts w:ascii="Times New Roman" w:hAnsi="Times New Roman" w:cs="Times New Roman"/>
                <w:sz w:val="24"/>
                <w:szCs w:val="24"/>
              </w:rPr>
              <w:t>земельного участка, по адресу Хабаровский край, Нанайский район,</w:t>
            </w:r>
            <w:r w:rsidR="003754C1">
              <w:rPr>
                <w:rFonts w:ascii="Times New Roman" w:hAnsi="Times New Roman" w:cs="Times New Roman"/>
                <w:sz w:val="24"/>
                <w:szCs w:val="24"/>
              </w:rPr>
              <w:t xml:space="preserve"> </w:t>
            </w:r>
            <w:r w:rsidRPr="00474003">
              <w:rPr>
                <w:rFonts w:ascii="Times New Roman" w:hAnsi="Times New Roman" w:cs="Times New Roman"/>
                <w:sz w:val="24"/>
                <w:szCs w:val="24"/>
              </w:rPr>
              <w:t xml:space="preserve">село Маяк, улица Школьная  д.14 кв. 2 </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22.03.2016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49</w:t>
            </w:r>
          </w:p>
        </w:tc>
        <w:tc>
          <w:tcPr>
            <w:tcW w:w="6169" w:type="dxa"/>
            <w:tcBorders>
              <w:top w:val="single" w:sz="4" w:space="0" w:color="auto"/>
              <w:left w:val="single" w:sz="4" w:space="0" w:color="auto"/>
              <w:bottom w:val="single" w:sz="4" w:space="0" w:color="auto"/>
              <w:right w:val="single" w:sz="4" w:space="0" w:color="auto"/>
            </w:tcBorders>
          </w:tcPr>
          <w:p w:rsidR="00474003" w:rsidRPr="006A0A03" w:rsidRDefault="00474003" w:rsidP="006A0A03">
            <w:pPr>
              <w:pStyle w:val="20"/>
              <w:shd w:val="clear" w:color="auto" w:fill="auto"/>
              <w:spacing w:line="240" w:lineRule="auto"/>
              <w:rPr>
                <w:color w:val="000000" w:themeColor="text1"/>
                <w:sz w:val="24"/>
                <w:szCs w:val="24"/>
                <w:lang w:bidi="ru-RU"/>
              </w:rPr>
            </w:pPr>
            <w:r w:rsidRPr="00474003">
              <w:rPr>
                <w:color w:val="000000" w:themeColor="text1"/>
                <w:sz w:val="24"/>
                <w:szCs w:val="24"/>
              </w:rPr>
              <w:t>О внесении изменений в Правила землепользования и застройки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22.03.2016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50</w:t>
            </w:r>
          </w:p>
        </w:tc>
        <w:tc>
          <w:tcPr>
            <w:tcW w:w="6169" w:type="dxa"/>
            <w:tcBorders>
              <w:top w:val="single" w:sz="4" w:space="0" w:color="auto"/>
              <w:left w:val="single" w:sz="4" w:space="0" w:color="auto"/>
              <w:bottom w:val="single" w:sz="4" w:space="0" w:color="auto"/>
              <w:right w:val="single" w:sz="4" w:space="0" w:color="auto"/>
            </w:tcBorders>
          </w:tcPr>
          <w:p w:rsidR="00474003" w:rsidRPr="003754C1" w:rsidRDefault="00474003" w:rsidP="003754C1">
            <w:pPr>
              <w:spacing w:after="0" w:line="240" w:lineRule="auto"/>
              <w:rPr>
                <w:rFonts w:ascii="Times New Roman" w:eastAsia="Times New Roman" w:hAnsi="Times New Roman" w:cs="Times New Roman"/>
                <w:sz w:val="24"/>
                <w:szCs w:val="24"/>
              </w:rPr>
            </w:pPr>
            <w:r w:rsidRPr="00474003">
              <w:rPr>
                <w:rFonts w:ascii="Times New Roman" w:eastAsia="Times New Roman" w:hAnsi="Times New Roman" w:cs="Times New Roman"/>
                <w:sz w:val="24"/>
                <w:szCs w:val="24"/>
              </w:rPr>
              <w:t>Об утверждении Реестра муниципальных программ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474003" w:rsidRPr="00C4221C" w:rsidTr="006A0A03">
        <w:trPr>
          <w:trHeight w:val="652"/>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23.03.2016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51</w:t>
            </w:r>
          </w:p>
        </w:tc>
        <w:tc>
          <w:tcPr>
            <w:tcW w:w="6169" w:type="dxa"/>
            <w:tcBorders>
              <w:top w:val="single" w:sz="4" w:space="0" w:color="auto"/>
              <w:left w:val="single" w:sz="4" w:space="0" w:color="auto"/>
              <w:bottom w:val="single" w:sz="4" w:space="0" w:color="auto"/>
              <w:right w:val="single" w:sz="4" w:space="0" w:color="auto"/>
            </w:tcBorders>
          </w:tcPr>
          <w:p w:rsidR="00474003" w:rsidRPr="00474003" w:rsidRDefault="00474003" w:rsidP="006A0A03">
            <w:pPr>
              <w:spacing w:line="240" w:lineRule="auto"/>
              <w:rPr>
                <w:rFonts w:ascii="Times New Roman" w:hAnsi="Times New Roman" w:cs="Times New Roman"/>
                <w:sz w:val="24"/>
                <w:szCs w:val="24"/>
              </w:rPr>
            </w:pPr>
            <w:r w:rsidRPr="00474003">
              <w:rPr>
                <w:rFonts w:ascii="Times New Roman" w:hAnsi="Times New Roman" w:cs="Times New Roman"/>
                <w:sz w:val="24"/>
                <w:szCs w:val="24"/>
              </w:rPr>
              <w:t xml:space="preserve">О плане мероприятий по благоустройству и санитарной очистке </w:t>
            </w:r>
            <w:r w:rsidR="006A0A03">
              <w:rPr>
                <w:rFonts w:ascii="Times New Roman" w:hAnsi="Times New Roman" w:cs="Times New Roman"/>
                <w:sz w:val="24"/>
                <w:szCs w:val="24"/>
              </w:rPr>
              <w:t>сельского поселения «Село Маяк» на 2016 год</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6A0A03">
            <w:pPr>
              <w:spacing w:after="0"/>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23.03.2016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52</w:t>
            </w:r>
          </w:p>
        </w:tc>
        <w:tc>
          <w:tcPr>
            <w:tcW w:w="6169" w:type="dxa"/>
            <w:tcBorders>
              <w:top w:val="single" w:sz="4" w:space="0" w:color="auto"/>
              <w:left w:val="single" w:sz="4" w:space="0" w:color="auto"/>
              <w:bottom w:val="single" w:sz="4" w:space="0" w:color="auto"/>
              <w:right w:val="single" w:sz="4" w:space="0" w:color="auto"/>
            </w:tcBorders>
          </w:tcPr>
          <w:p w:rsidR="00474003" w:rsidRPr="00474003" w:rsidRDefault="00474003" w:rsidP="006A0A03">
            <w:pPr>
              <w:spacing w:line="240" w:lineRule="auto"/>
              <w:rPr>
                <w:rFonts w:ascii="Times New Roman" w:hAnsi="Times New Roman" w:cs="Times New Roman"/>
                <w:sz w:val="24"/>
                <w:szCs w:val="24"/>
              </w:rPr>
            </w:pPr>
            <w:r w:rsidRPr="00474003">
              <w:rPr>
                <w:rFonts w:ascii="Times New Roman" w:eastAsia="Calibri" w:hAnsi="Times New Roman" w:cs="Times New Roman"/>
                <w:sz w:val="24"/>
                <w:szCs w:val="24"/>
              </w:rPr>
              <w:t xml:space="preserve">О </w:t>
            </w:r>
            <w:r w:rsidRPr="00474003">
              <w:rPr>
                <w:rFonts w:ascii="Times New Roman" w:hAnsi="Times New Roman" w:cs="Times New Roman"/>
                <w:sz w:val="24"/>
                <w:szCs w:val="24"/>
              </w:rPr>
              <w:t xml:space="preserve">выделении </w:t>
            </w:r>
            <w:r w:rsidRPr="00474003">
              <w:rPr>
                <w:rFonts w:ascii="Times New Roman" w:eastAsia="Calibri" w:hAnsi="Times New Roman" w:cs="Times New Roman"/>
                <w:sz w:val="24"/>
                <w:szCs w:val="24"/>
              </w:rPr>
              <w:t>земельного участка</w:t>
            </w:r>
            <w:r w:rsidR="006A0A03">
              <w:rPr>
                <w:rFonts w:ascii="Times New Roman" w:hAnsi="Times New Roman" w:cs="Times New Roman"/>
                <w:sz w:val="24"/>
                <w:szCs w:val="24"/>
              </w:rPr>
              <w:t xml:space="preserve"> </w:t>
            </w:r>
            <w:r w:rsidRPr="00474003">
              <w:rPr>
                <w:rFonts w:ascii="Times New Roman" w:hAnsi="Times New Roman" w:cs="Times New Roman"/>
                <w:sz w:val="24"/>
                <w:szCs w:val="24"/>
              </w:rPr>
              <w:t>для проведения геодезических работ Зоткиной В.А</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474003" w:rsidP="005730AD">
            <w:pPr>
              <w:spacing w:after="0"/>
              <w:jc w:val="center"/>
              <w:rPr>
                <w:rFonts w:ascii="Times New Roman" w:hAnsi="Times New Roman" w:cs="Times New Roman"/>
              </w:rPr>
            </w:pPr>
            <w:r>
              <w:rPr>
                <w:rFonts w:ascii="Times New Roman" w:hAnsi="Times New Roman" w:cs="Times New Roman"/>
              </w:rPr>
              <w:t>31.03.2016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r>
              <w:rPr>
                <w:rFonts w:ascii="Times New Roman" w:hAnsi="Times New Roman" w:cs="Times New Roman"/>
              </w:rPr>
              <w:t>53</w:t>
            </w:r>
          </w:p>
        </w:tc>
        <w:tc>
          <w:tcPr>
            <w:tcW w:w="6169" w:type="dxa"/>
            <w:tcBorders>
              <w:top w:val="single" w:sz="4" w:space="0" w:color="auto"/>
              <w:left w:val="single" w:sz="4" w:space="0" w:color="auto"/>
              <w:bottom w:val="single" w:sz="4" w:space="0" w:color="auto"/>
              <w:right w:val="single" w:sz="4" w:space="0" w:color="auto"/>
            </w:tcBorders>
          </w:tcPr>
          <w:p w:rsidR="00474003" w:rsidRPr="00474003" w:rsidRDefault="00474003" w:rsidP="006A0A03">
            <w:pPr>
              <w:spacing w:line="240" w:lineRule="auto"/>
              <w:jc w:val="both"/>
              <w:rPr>
                <w:rFonts w:ascii="Times New Roman" w:hAnsi="Times New Roman" w:cs="Times New Roman"/>
                <w:sz w:val="24"/>
                <w:szCs w:val="24"/>
              </w:rPr>
            </w:pPr>
            <w:r w:rsidRPr="00474003">
              <w:rPr>
                <w:rFonts w:ascii="Times New Roman" w:hAnsi="Times New Roman" w:cs="Times New Roman"/>
                <w:sz w:val="24"/>
                <w:szCs w:val="24"/>
              </w:rPr>
              <w:t xml:space="preserve">Об изменении вида разрешенного использования земельного участка с кадастровым номером 27:09:0001301:714               </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A506BA">
            <w:pPr>
              <w:spacing w:after="0"/>
              <w:jc w:val="center"/>
              <w:rPr>
                <w:rFonts w:ascii="Times New Roman" w:hAnsi="Times New Roman" w:cs="Times New Roman"/>
              </w:rPr>
            </w:pPr>
          </w:p>
        </w:tc>
      </w:tr>
      <w:tr w:rsidR="006A0A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6A0A03" w:rsidRDefault="006A0A0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6A0A03" w:rsidRDefault="006A0A0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6A0A03" w:rsidRPr="006A0A03" w:rsidRDefault="006A0A03" w:rsidP="006A0A03">
            <w:pPr>
              <w:spacing w:line="240" w:lineRule="auto"/>
              <w:jc w:val="center"/>
              <w:rPr>
                <w:rFonts w:ascii="Times New Roman" w:hAnsi="Times New Roman" w:cs="Times New Roman"/>
                <w:b/>
                <w:sz w:val="24"/>
                <w:szCs w:val="24"/>
              </w:rPr>
            </w:pPr>
            <w:r w:rsidRPr="006A0A03">
              <w:rPr>
                <w:rFonts w:ascii="Times New Roman" w:hAnsi="Times New Roman" w:cs="Times New Roman"/>
                <w:b/>
                <w:sz w:val="24"/>
                <w:szCs w:val="24"/>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6A0A03" w:rsidRPr="00C4221C" w:rsidRDefault="006A0A03" w:rsidP="00A506BA">
            <w:pPr>
              <w:spacing w:after="0"/>
              <w:jc w:val="center"/>
              <w:rPr>
                <w:rFonts w:ascii="Times New Roman" w:hAnsi="Times New Roman" w:cs="Times New Roman"/>
              </w:rPr>
            </w:pPr>
          </w:p>
        </w:tc>
      </w:tr>
      <w:tr w:rsidR="006A0A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6A0A03" w:rsidRDefault="006A0A03" w:rsidP="005730AD">
            <w:pPr>
              <w:spacing w:after="0"/>
              <w:jc w:val="center"/>
              <w:rPr>
                <w:rFonts w:ascii="Times New Roman" w:hAnsi="Times New Roman" w:cs="Times New Roman"/>
              </w:rPr>
            </w:pPr>
            <w:r>
              <w:rPr>
                <w:rFonts w:ascii="Times New Roman" w:hAnsi="Times New Roman" w:cs="Times New Roman"/>
              </w:rPr>
              <w:t>01.03.2016</w:t>
            </w:r>
          </w:p>
        </w:tc>
        <w:tc>
          <w:tcPr>
            <w:tcW w:w="654" w:type="dxa"/>
            <w:tcBorders>
              <w:top w:val="single" w:sz="4" w:space="0" w:color="auto"/>
              <w:left w:val="single" w:sz="4" w:space="0" w:color="auto"/>
              <w:bottom w:val="single" w:sz="4" w:space="0" w:color="auto"/>
              <w:right w:val="single" w:sz="4" w:space="0" w:color="auto"/>
            </w:tcBorders>
          </w:tcPr>
          <w:p w:rsidR="006A0A03" w:rsidRDefault="006A0A03" w:rsidP="00A506BA">
            <w:pPr>
              <w:spacing w:after="0"/>
              <w:jc w:val="center"/>
              <w:rPr>
                <w:rFonts w:ascii="Times New Roman" w:hAnsi="Times New Roman" w:cs="Times New Roman"/>
              </w:rPr>
            </w:pPr>
            <w:r>
              <w:rPr>
                <w:rFonts w:ascii="Times New Roman" w:hAnsi="Times New Roman" w:cs="Times New Roman"/>
              </w:rPr>
              <w:t>5</w:t>
            </w:r>
          </w:p>
        </w:tc>
        <w:tc>
          <w:tcPr>
            <w:tcW w:w="6169" w:type="dxa"/>
            <w:tcBorders>
              <w:top w:val="single" w:sz="4" w:space="0" w:color="auto"/>
              <w:left w:val="single" w:sz="4" w:space="0" w:color="auto"/>
              <w:bottom w:val="single" w:sz="4" w:space="0" w:color="auto"/>
              <w:right w:val="single" w:sz="4" w:space="0" w:color="auto"/>
            </w:tcBorders>
          </w:tcPr>
          <w:p w:rsidR="006A0A03" w:rsidRPr="00502B06" w:rsidRDefault="00502B06" w:rsidP="00502B06">
            <w:pPr>
              <w:spacing w:after="0" w:line="240" w:lineRule="exact"/>
              <w:rPr>
                <w:rFonts w:ascii="Times New Roman" w:hAnsi="Times New Roman" w:cs="Times New Roman"/>
              </w:rPr>
            </w:pPr>
            <w:r w:rsidRPr="00502B06">
              <w:rPr>
                <w:rFonts w:ascii="Times New Roman" w:hAnsi="Times New Roman" w:cs="Times New Roman"/>
              </w:rPr>
              <w:t>О назначении ответственных лиц, ответственных за осуществление электронного документооборота</w:t>
            </w:r>
            <w:r>
              <w:rPr>
                <w:rFonts w:ascii="Times New Roman" w:hAnsi="Times New Roman" w:cs="Times New Roman"/>
              </w:rPr>
              <w:t xml:space="preserve"> </w:t>
            </w:r>
            <w:r w:rsidRPr="00502B06">
              <w:rPr>
                <w:rFonts w:ascii="Times New Roman" w:hAnsi="Times New Roman" w:cs="Times New Roman"/>
              </w:rPr>
              <w:t>в системе удаленного финансового</w:t>
            </w:r>
            <w:r>
              <w:rPr>
                <w:rFonts w:ascii="Times New Roman" w:hAnsi="Times New Roman" w:cs="Times New Roman"/>
              </w:rPr>
              <w:t xml:space="preserve"> </w:t>
            </w:r>
            <w:r w:rsidRPr="00502B06">
              <w:rPr>
                <w:rFonts w:ascii="Times New Roman" w:hAnsi="Times New Roman" w:cs="Times New Roman"/>
              </w:rPr>
              <w:t xml:space="preserve">документооборота </w:t>
            </w:r>
          </w:p>
        </w:tc>
        <w:tc>
          <w:tcPr>
            <w:tcW w:w="987" w:type="dxa"/>
            <w:tcBorders>
              <w:top w:val="single" w:sz="4" w:space="0" w:color="auto"/>
              <w:left w:val="single" w:sz="4" w:space="0" w:color="auto"/>
              <w:bottom w:val="single" w:sz="4" w:space="0" w:color="auto"/>
              <w:right w:val="single" w:sz="4" w:space="0" w:color="auto"/>
            </w:tcBorders>
          </w:tcPr>
          <w:p w:rsidR="006A0A03" w:rsidRPr="00C4221C" w:rsidRDefault="006A0A03" w:rsidP="00A506BA">
            <w:pPr>
              <w:spacing w:after="0"/>
              <w:jc w:val="center"/>
              <w:rPr>
                <w:rFonts w:ascii="Times New Roman" w:hAnsi="Times New Roman" w:cs="Times New Roman"/>
              </w:rPr>
            </w:pPr>
          </w:p>
        </w:tc>
      </w:tr>
      <w:tr w:rsidR="006A0A03" w:rsidRPr="00C4221C" w:rsidTr="00502B06">
        <w:trPr>
          <w:trHeight w:val="408"/>
        </w:trPr>
        <w:tc>
          <w:tcPr>
            <w:tcW w:w="1476" w:type="dxa"/>
            <w:tcBorders>
              <w:top w:val="single" w:sz="4" w:space="0" w:color="auto"/>
              <w:left w:val="single" w:sz="4" w:space="0" w:color="auto"/>
              <w:bottom w:val="single" w:sz="4" w:space="0" w:color="auto"/>
              <w:right w:val="single" w:sz="4" w:space="0" w:color="auto"/>
            </w:tcBorders>
          </w:tcPr>
          <w:p w:rsidR="006A0A03" w:rsidRDefault="006A0A03" w:rsidP="005730AD">
            <w:pPr>
              <w:spacing w:after="0"/>
              <w:jc w:val="center"/>
              <w:rPr>
                <w:rFonts w:ascii="Times New Roman" w:hAnsi="Times New Roman" w:cs="Times New Roman"/>
              </w:rPr>
            </w:pPr>
            <w:r>
              <w:rPr>
                <w:rFonts w:ascii="Times New Roman" w:hAnsi="Times New Roman" w:cs="Times New Roman"/>
              </w:rPr>
              <w:t>01.03.2016</w:t>
            </w:r>
          </w:p>
        </w:tc>
        <w:tc>
          <w:tcPr>
            <w:tcW w:w="654" w:type="dxa"/>
            <w:tcBorders>
              <w:top w:val="single" w:sz="4" w:space="0" w:color="auto"/>
              <w:left w:val="single" w:sz="4" w:space="0" w:color="auto"/>
              <w:bottom w:val="single" w:sz="4" w:space="0" w:color="auto"/>
              <w:right w:val="single" w:sz="4" w:space="0" w:color="auto"/>
            </w:tcBorders>
          </w:tcPr>
          <w:p w:rsidR="006A0A03" w:rsidRDefault="006A0A03" w:rsidP="00A506BA">
            <w:pPr>
              <w:spacing w:after="0"/>
              <w:jc w:val="center"/>
              <w:rPr>
                <w:rFonts w:ascii="Times New Roman" w:hAnsi="Times New Roman" w:cs="Times New Roman"/>
              </w:rPr>
            </w:pPr>
            <w:r>
              <w:rPr>
                <w:rFonts w:ascii="Times New Roman" w:hAnsi="Times New Roman" w:cs="Times New Roman"/>
              </w:rPr>
              <w:t>6</w:t>
            </w:r>
          </w:p>
        </w:tc>
        <w:tc>
          <w:tcPr>
            <w:tcW w:w="6169" w:type="dxa"/>
            <w:tcBorders>
              <w:top w:val="single" w:sz="4" w:space="0" w:color="auto"/>
              <w:left w:val="single" w:sz="4" w:space="0" w:color="auto"/>
              <w:bottom w:val="single" w:sz="4" w:space="0" w:color="auto"/>
              <w:right w:val="single" w:sz="4" w:space="0" w:color="auto"/>
            </w:tcBorders>
          </w:tcPr>
          <w:p w:rsidR="006A0A03" w:rsidRPr="00502B06" w:rsidRDefault="006A0A03" w:rsidP="00502B06">
            <w:pPr>
              <w:spacing w:line="240" w:lineRule="exact"/>
              <w:rPr>
                <w:rFonts w:ascii="Times New Roman" w:hAnsi="Times New Roman" w:cs="Times New Roman"/>
              </w:rPr>
            </w:pPr>
            <w:r w:rsidRPr="00502B06">
              <w:rPr>
                <w:rFonts w:ascii="Times New Roman" w:hAnsi="Times New Roman" w:cs="Times New Roman"/>
              </w:rPr>
              <w:t>О присвоении классного чина муниципальному служащему</w:t>
            </w:r>
          </w:p>
        </w:tc>
        <w:tc>
          <w:tcPr>
            <w:tcW w:w="987" w:type="dxa"/>
            <w:tcBorders>
              <w:top w:val="single" w:sz="4" w:space="0" w:color="auto"/>
              <w:left w:val="single" w:sz="4" w:space="0" w:color="auto"/>
              <w:bottom w:val="single" w:sz="4" w:space="0" w:color="auto"/>
              <w:right w:val="single" w:sz="4" w:space="0" w:color="auto"/>
            </w:tcBorders>
          </w:tcPr>
          <w:p w:rsidR="006A0A03" w:rsidRPr="00C4221C" w:rsidRDefault="006A0A03" w:rsidP="00A506BA">
            <w:pPr>
              <w:spacing w:after="0"/>
              <w:jc w:val="center"/>
              <w:rPr>
                <w:rFonts w:ascii="Times New Roman" w:hAnsi="Times New Roman" w:cs="Times New Roman"/>
              </w:rPr>
            </w:pPr>
          </w:p>
        </w:tc>
      </w:tr>
      <w:tr w:rsidR="006A0A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6A0A03" w:rsidRDefault="006A0A03" w:rsidP="005730AD">
            <w:pPr>
              <w:spacing w:after="0"/>
              <w:jc w:val="center"/>
              <w:rPr>
                <w:rFonts w:ascii="Times New Roman" w:hAnsi="Times New Roman" w:cs="Times New Roman"/>
              </w:rPr>
            </w:pPr>
            <w:r>
              <w:rPr>
                <w:rFonts w:ascii="Times New Roman" w:hAnsi="Times New Roman" w:cs="Times New Roman"/>
              </w:rPr>
              <w:t>22.03.2016</w:t>
            </w:r>
          </w:p>
        </w:tc>
        <w:tc>
          <w:tcPr>
            <w:tcW w:w="654" w:type="dxa"/>
            <w:tcBorders>
              <w:top w:val="single" w:sz="4" w:space="0" w:color="auto"/>
              <w:left w:val="single" w:sz="4" w:space="0" w:color="auto"/>
              <w:bottom w:val="single" w:sz="4" w:space="0" w:color="auto"/>
              <w:right w:val="single" w:sz="4" w:space="0" w:color="auto"/>
            </w:tcBorders>
          </w:tcPr>
          <w:p w:rsidR="006A0A03" w:rsidRDefault="006A0A03" w:rsidP="00A506BA">
            <w:pPr>
              <w:spacing w:after="0"/>
              <w:jc w:val="center"/>
              <w:rPr>
                <w:rFonts w:ascii="Times New Roman" w:hAnsi="Times New Roman" w:cs="Times New Roman"/>
              </w:rPr>
            </w:pPr>
            <w:r>
              <w:rPr>
                <w:rFonts w:ascii="Times New Roman" w:hAnsi="Times New Roman" w:cs="Times New Roman"/>
              </w:rPr>
              <w:t>7</w:t>
            </w:r>
          </w:p>
        </w:tc>
        <w:tc>
          <w:tcPr>
            <w:tcW w:w="6169" w:type="dxa"/>
            <w:tcBorders>
              <w:top w:val="single" w:sz="4" w:space="0" w:color="auto"/>
              <w:left w:val="single" w:sz="4" w:space="0" w:color="auto"/>
              <w:bottom w:val="single" w:sz="4" w:space="0" w:color="auto"/>
              <w:right w:val="single" w:sz="4" w:space="0" w:color="auto"/>
            </w:tcBorders>
          </w:tcPr>
          <w:p w:rsidR="006A0A03" w:rsidRPr="00502B06" w:rsidRDefault="00502B06" w:rsidP="00502B06">
            <w:pPr>
              <w:spacing w:after="0" w:line="240" w:lineRule="exact"/>
              <w:rPr>
                <w:rFonts w:ascii="Times New Roman" w:hAnsi="Times New Roman" w:cs="Times New Roman"/>
              </w:rPr>
            </w:pPr>
            <w:r w:rsidRPr="00502B06">
              <w:rPr>
                <w:rFonts w:ascii="Times New Roman" w:hAnsi="Times New Roman" w:cs="Times New Roman"/>
              </w:rPr>
              <w:t>О назначении ответственных лиц за организацию и проведение «пилотного» проекта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A0A03" w:rsidRPr="00C4221C" w:rsidRDefault="006A0A03" w:rsidP="00A506BA">
            <w:pPr>
              <w:spacing w:after="0"/>
              <w:jc w:val="center"/>
              <w:rPr>
                <w:rFonts w:ascii="Times New Roman" w:hAnsi="Times New Roman" w:cs="Times New Roman"/>
              </w:rPr>
            </w:pPr>
          </w:p>
        </w:tc>
      </w:tr>
    </w:tbl>
    <w:p w:rsidR="00AE7CBF" w:rsidRDefault="00AE7CBF"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Pr="005730AD" w:rsidRDefault="005730AD" w:rsidP="005730AD">
      <w:pPr>
        <w:spacing w:after="0" w:line="240" w:lineRule="auto"/>
        <w:jc w:val="center"/>
        <w:rPr>
          <w:rFonts w:ascii="Times New Roman" w:hAnsi="Times New Roman" w:cs="Times New Roman"/>
        </w:rPr>
      </w:pPr>
      <w:r w:rsidRPr="005730AD">
        <w:rPr>
          <w:rFonts w:ascii="Times New Roman" w:hAnsi="Times New Roman" w:cs="Times New Roman"/>
        </w:rPr>
        <w:t>***</w:t>
      </w:r>
    </w:p>
    <w:p w:rsidR="005730AD" w:rsidRPr="005730AD" w:rsidRDefault="005730AD" w:rsidP="005730AD">
      <w:pPr>
        <w:spacing w:after="0" w:line="240" w:lineRule="auto"/>
        <w:jc w:val="center"/>
        <w:rPr>
          <w:rFonts w:ascii="Times New Roman" w:hAnsi="Times New Roman" w:cs="Times New Roman"/>
          <w:b/>
        </w:rPr>
      </w:pPr>
      <w:r w:rsidRPr="005730AD">
        <w:rPr>
          <w:rFonts w:ascii="Times New Roman" w:hAnsi="Times New Roman" w:cs="Times New Roman"/>
          <w:b/>
        </w:rPr>
        <w:t>РЕШЕНИЕ</w:t>
      </w:r>
    </w:p>
    <w:p w:rsidR="005730AD" w:rsidRDefault="005730AD" w:rsidP="002B3A14">
      <w:pPr>
        <w:spacing w:after="0" w:line="240" w:lineRule="auto"/>
        <w:rPr>
          <w:rFonts w:ascii="Times New Roman" w:hAnsi="Times New Roman" w:cs="Times New Roman"/>
          <w:sz w:val="20"/>
          <w:szCs w:val="20"/>
        </w:rPr>
      </w:pPr>
    </w:p>
    <w:p w:rsidR="00502B06" w:rsidRPr="00502B06" w:rsidRDefault="00502B06" w:rsidP="00502B06">
      <w:pPr>
        <w:spacing w:after="0" w:line="240" w:lineRule="auto"/>
        <w:jc w:val="both"/>
        <w:rPr>
          <w:rFonts w:ascii="Times New Roman" w:hAnsi="Times New Roman" w:cs="Times New Roman"/>
          <w:bCs/>
        </w:rPr>
      </w:pPr>
      <w:r w:rsidRPr="00502B06">
        <w:rPr>
          <w:rFonts w:ascii="Times New Roman" w:hAnsi="Times New Roman" w:cs="Times New Roman"/>
          <w:bCs/>
        </w:rPr>
        <w:t>16.03.2016                                                                                                          № 82</w:t>
      </w:r>
    </w:p>
    <w:p w:rsidR="00502B06" w:rsidRPr="00502B06" w:rsidRDefault="00502B06" w:rsidP="00502B06">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502B06" w:rsidRPr="00502B06" w:rsidRDefault="00502B06" w:rsidP="00502B06">
      <w:pPr>
        <w:spacing w:after="0" w:line="240" w:lineRule="auto"/>
        <w:jc w:val="center"/>
        <w:rPr>
          <w:rFonts w:ascii="Times New Roman" w:hAnsi="Times New Roman" w:cs="Times New Roman"/>
        </w:rPr>
      </w:pPr>
    </w:p>
    <w:p w:rsidR="00502B06" w:rsidRPr="00502B06" w:rsidRDefault="00502B06" w:rsidP="00502B06">
      <w:pPr>
        <w:spacing w:after="0" w:line="240" w:lineRule="auto"/>
        <w:jc w:val="both"/>
        <w:rPr>
          <w:rFonts w:ascii="Times New Roman" w:hAnsi="Times New Roman" w:cs="Times New Roman"/>
        </w:rPr>
      </w:pPr>
    </w:p>
    <w:p w:rsidR="00502B06" w:rsidRPr="00502B06" w:rsidRDefault="00502B06" w:rsidP="00502B06">
      <w:pPr>
        <w:spacing w:after="0" w:line="240" w:lineRule="auto"/>
        <w:jc w:val="both"/>
        <w:rPr>
          <w:rFonts w:ascii="Times New Roman" w:hAnsi="Times New Roman" w:cs="Times New Roman"/>
          <w:bCs/>
        </w:rPr>
      </w:pPr>
      <w:r w:rsidRPr="00502B06">
        <w:rPr>
          <w:rFonts w:ascii="Times New Roman" w:hAnsi="Times New Roman" w:cs="Times New Roman"/>
        </w:rPr>
        <w:t xml:space="preserve">Об утверждении Правил благоустройства и санитарного содержания территории </w:t>
      </w:r>
      <w:r w:rsidRPr="00502B06">
        <w:rPr>
          <w:rFonts w:ascii="Times New Roman" w:hAnsi="Times New Roman" w:cs="Times New Roman"/>
          <w:bCs/>
        </w:rPr>
        <w:t>сельского поселения «Село Маяк» Нанайского муниципального района</w:t>
      </w:r>
    </w:p>
    <w:p w:rsidR="00502B06" w:rsidRPr="00502B06" w:rsidRDefault="00502B06" w:rsidP="00502B06">
      <w:pPr>
        <w:pStyle w:val="ConsPlusNormal"/>
        <w:ind w:firstLine="709"/>
        <w:jc w:val="both"/>
        <w:rPr>
          <w:rFonts w:ascii="Times New Roman" w:hAnsi="Times New Roman" w:cs="Times New Roman"/>
          <w:sz w:val="22"/>
          <w:szCs w:val="22"/>
        </w:rPr>
      </w:pPr>
    </w:p>
    <w:p w:rsidR="00502B06" w:rsidRPr="00502B06" w:rsidRDefault="00502B06" w:rsidP="00502B06">
      <w:pPr>
        <w:pStyle w:val="ConsPlusNormal"/>
        <w:ind w:firstLine="709"/>
        <w:jc w:val="both"/>
        <w:rPr>
          <w:rFonts w:ascii="Times New Roman" w:hAnsi="Times New Roman" w:cs="Times New Roman"/>
          <w:sz w:val="22"/>
          <w:szCs w:val="22"/>
        </w:rPr>
      </w:pPr>
      <w:r w:rsidRPr="00502B06">
        <w:rPr>
          <w:rFonts w:ascii="Times New Roman" w:hAnsi="Times New Roman" w:cs="Times New Roman"/>
          <w:sz w:val="22"/>
          <w:szCs w:val="22"/>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«Село Маяк» Нанайского муниципального района Хабаровского края Совет депутатов </w:t>
      </w:r>
    </w:p>
    <w:p w:rsidR="00502B06" w:rsidRPr="00502B06" w:rsidRDefault="00502B06" w:rsidP="00502B06">
      <w:pPr>
        <w:pStyle w:val="ConsPlusNormal"/>
        <w:ind w:firstLine="0"/>
        <w:jc w:val="both"/>
        <w:rPr>
          <w:rFonts w:ascii="Times New Roman" w:hAnsi="Times New Roman" w:cs="Times New Roman"/>
          <w:sz w:val="22"/>
          <w:szCs w:val="22"/>
        </w:rPr>
      </w:pPr>
      <w:r w:rsidRPr="00502B06">
        <w:rPr>
          <w:rFonts w:ascii="Times New Roman" w:hAnsi="Times New Roman" w:cs="Times New Roman"/>
          <w:sz w:val="22"/>
          <w:szCs w:val="22"/>
        </w:rPr>
        <w:t>РЕШИЛ:</w:t>
      </w: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 xml:space="preserve">1. Утвердить Правила благоустройства и санитарного содержания  </w:t>
      </w:r>
      <w:r w:rsidRPr="00502B06">
        <w:rPr>
          <w:rFonts w:ascii="Times New Roman" w:hAnsi="Times New Roman" w:cs="Times New Roman"/>
          <w:bCs/>
        </w:rPr>
        <w:t xml:space="preserve">сельского поселения «Село Маяк» Нанайского муниципального района </w:t>
      </w:r>
      <w:r w:rsidRPr="00502B06">
        <w:rPr>
          <w:rFonts w:ascii="Times New Roman" w:hAnsi="Times New Roman" w:cs="Times New Roman"/>
        </w:rPr>
        <w:t>согласно приложению.</w:t>
      </w:r>
    </w:p>
    <w:p w:rsidR="00502B06" w:rsidRPr="00502B06" w:rsidRDefault="00502B06" w:rsidP="00502B06">
      <w:pPr>
        <w:spacing w:after="0" w:line="240" w:lineRule="auto"/>
        <w:ind w:firstLine="686"/>
        <w:jc w:val="both"/>
        <w:rPr>
          <w:rFonts w:ascii="Times New Roman" w:hAnsi="Times New Roman" w:cs="Times New Roman"/>
        </w:rPr>
      </w:pPr>
      <w:r w:rsidRPr="00502B06">
        <w:rPr>
          <w:rFonts w:ascii="Times New Roman" w:hAnsi="Times New Roman" w:cs="Times New Roman"/>
        </w:rPr>
        <w:t>2. Со дня вступления в силу настоящего решения:</w:t>
      </w:r>
    </w:p>
    <w:p w:rsidR="00502B06" w:rsidRPr="00502B06" w:rsidRDefault="00502B06" w:rsidP="00502B06">
      <w:pPr>
        <w:spacing w:after="0" w:line="240" w:lineRule="auto"/>
        <w:ind w:firstLine="686"/>
        <w:jc w:val="both"/>
        <w:rPr>
          <w:rFonts w:ascii="Times New Roman" w:hAnsi="Times New Roman" w:cs="Times New Roman"/>
          <w:bCs/>
        </w:rPr>
      </w:pPr>
      <w:r w:rsidRPr="00502B06">
        <w:rPr>
          <w:rFonts w:ascii="Times New Roman" w:hAnsi="Times New Roman" w:cs="Times New Roman"/>
        </w:rPr>
        <w:t xml:space="preserve">2.1. Считать утратившим решение Совета депутатов сельского поселения «Маяк» от 15.05.2009 № 25 «Об утверждении Правил благоустройства и содержания территории </w:t>
      </w:r>
      <w:r w:rsidRPr="00502B06">
        <w:rPr>
          <w:rFonts w:ascii="Times New Roman" w:hAnsi="Times New Roman" w:cs="Times New Roman"/>
          <w:bCs/>
        </w:rPr>
        <w:t>сельского поселения «Село Маяк» Нанайского муниципального района».</w:t>
      </w:r>
    </w:p>
    <w:p w:rsidR="00502B06" w:rsidRPr="00502B06" w:rsidRDefault="00502B06" w:rsidP="00502B06">
      <w:pPr>
        <w:spacing w:after="0" w:line="240" w:lineRule="auto"/>
        <w:ind w:firstLine="686"/>
        <w:jc w:val="both"/>
        <w:rPr>
          <w:rFonts w:ascii="Times New Roman" w:hAnsi="Times New Roman" w:cs="Times New Roman"/>
          <w:bCs/>
        </w:rPr>
      </w:pPr>
      <w:r w:rsidRPr="00502B06">
        <w:rPr>
          <w:rFonts w:ascii="Times New Roman" w:hAnsi="Times New Roman" w:cs="Times New Roman"/>
          <w:bCs/>
        </w:rPr>
        <w:t>2.2. Считать утратившим силу Решение Совета депутатов сельского поселения «Село Маяк» от 31.03.2011 № 112 «О внесении изменений в Правила благоустройства и содержания территории сельского поселения «Село Маяк» Нанайского муниципального района».</w:t>
      </w:r>
    </w:p>
    <w:p w:rsidR="00502B06" w:rsidRPr="00502B06" w:rsidRDefault="00502B06" w:rsidP="00502B06">
      <w:pPr>
        <w:spacing w:after="0" w:line="240" w:lineRule="auto"/>
        <w:ind w:firstLine="686"/>
        <w:jc w:val="both"/>
        <w:rPr>
          <w:rFonts w:ascii="Times New Roman" w:hAnsi="Times New Roman" w:cs="Times New Roman"/>
          <w:bCs/>
        </w:rPr>
      </w:pPr>
      <w:r w:rsidRPr="00502B06">
        <w:rPr>
          <w:rFonts w:ascii="Times New Roman" w:hAnsi="Times New Roman" w:cs="Times New Roman"/>
          <w:bCs/>
        </w:rPr>
        <w:t>2.3. Считать утратившим силу Решение Совета депутатов сельского поселения «Село Маяк» от 23.04.2013 № 202 «О внесении изменений в Правила благоустройства и содержания территории сельского поселения «Село Маяк» Нанайского муниципального района».</w:t>
      </w:r>
    </w:p>
    <w:p w:rsidR="00502B06" w:rsidRPr="00502B06" w:rsidRDefault="00502B06" w:rsidP="00502B06">
      <w:pPr>
        <w:pStyle w:val="ConsPlusNormal"/>
        <w:ind w:firstLine="709"/>
        <w:jc w:val="both"/>
        <w:rPr>
          <w:rFonts w:ascii="Times New Roman" w:hAnsi="Times New Roman" w:cs="Times New Roman"/>
          <w:sz w:val="22"/>
          <w:szCs w:val="22"/>
        </w:rPr>
      </w:pPr>
      <w:r w:rsidRPr="00502B06">
        <w:rPr>
          <w:rFonts w:ascii="Times New Roman" w:hAnsi="Times New Roman" w:cs="Times New Roman"/>
          <w:sz w:val="22"/>
          <w:szCs w:val="22"/>
        </w:rPr>
        <w:t>3. Решение вступает в силу после его официального опубликования (обнародования).</w:t>
      </w:r>
    </w:p>
    <w:p w:rsidR="00502B06" w:rsidRPr="00502B06" w:rsidRDefault="00502B06" w:rsidP="00502B06">
      <w:pPr>
        <w:pStyle w:val="ConsPlusNormal"/>
        <w:ind w:firstLine="540"/>
        <w:jc w:val="both"/>
        <w:rPr>
          <w:rFonts w:ascii="Times New Roman" w:hAnsi="Times New Roman" w:cs="Times New Roman"/>
          <w:sz w:val="22"/>
          <w:szCs w:val="22"/>
        </w:rPr>
      </w:pPr>
    </w:p>
    <w:p w:rsidR="00502B06" w:rsidRPr="00502B06" w:rsidRDefault="00502B06" w:rsidP="00502B06">
      <w:pPr>
        <w:pStyle w:val="ConsPlusNormal"/>
        <w:ind w:firstLine="0"/>
        <w:jc w:val="both"/>
        <w:rPr>
          <w:rFonts w:ascii="Times New Roman" w:hAnsi="Times New Roman" w:cs="Times New Roman"/>
          <w:sz w:val="22"/>
          <w:szCs w:val="22"/>
        </w:rPr>
      </w:pPr>
      <w:r w:rsidRPr="00502B06">
        <w:rPr>
          <w:rFonts w:ascii="Times New Roman" w:hAnsi="Times New Roman" w:cs="Times New Roman"/>
          <w:sz w:val="22"/>
          <w:szCs w:val="22"/>
        </w:rPr>
        <w:t>Председатель Совета депутатов</w:t>
      </w:r>
      <w:r w:rsidRPr="00502B06">
        <w:rPr>
          <w:rFonts w:ascii="Times New Roman" w:hAnsi="Times New Roman" w:cs="Times New Roman"/>
          <w:sz w:val="22"/>
          <w:szCs w:val="22"/>
        </w:rPr>
        <w:tab/>
      </w:r>
      <w:r w:rsidRPr="00502B06">
        <w:rPr>
          <w:rFonts w:ascii="Times New Roman" w:hAnsi="Times New Roman" w:cs="Times New Roman"/>
          <w:sz w:val="22"/>
          <w:szCs w:val="22"/>
        </w:rPr>
        <w:tab/>
      </w:r>
      <w:r w:rsidRPr="00502B06">
        <w:rPr>
          <w:rFonts w:ascii="Times New Roman" w:hAnsi="Times New Roman" w:cs="Times New Roman"/>
          <w:sz w:val="22"/>
          <w:szCs w:val="22"/>
        </w:rPr>
        <w:tab/>
      </w:r>
      <w:r w:rsidRPr="00502B06">
        <w:rPr>
          <w:rFonts w:ascii="Times New Roman" w:hAnsi="Times New Roman" w:cs="Times New Roman"/>
          <w:sz w:val="22"/>
          <w:szCs w:val="22"/>
        </w:rPr>
        <w:tab/>
      </w:r>
      <w:r w:rsidRPr="00502B06">
        <w:rPr>
          <w:rFonts w:ascii="Times New Roman" w:hAnsi="Times New Roman" w:cs="Times New Roman"/>
          <w:sz w:val="22"/>
          <w:szCs w:val="22"/>
        </w:rPr>
        <w:tab/>
        <w:t>А.В. Алипченко</w:t>
      </w:r>
    </w:p>
    <w:p w:rsidR="00502B06" w:rsidRPr="00502B06" w:rsidRDefault="00502B06" w:rsidP="00502B06">
      <w:pPr>
        <w:pStyle w:val="ConsPlusNormal"/>
        <w:ind w:firstLine="540"/>
        <w:jc w:val="both"/>
        <w:rPr>
          <w:rFonts w:ascii="Times New Roman" w:hAnsi="Times New Roman" w:cs="Times New Roman"/>
          <w:sz w:val="22"/>
          <w:szCs w:val="22"/>
        </w:rPr>
      </w:pPr>
    </w:p>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Глава сельского поселения                                                   А.Н. Ильин</w:t>
      </w:r>
    </w:p>
    <w:p w:rsidR="00502B06" w:rsidRPr="00502B06" w:rsidRDefault="00502B06" w:rsidP="00502B06">
      <w:pPr>
        <w:pStyle w:val="ConsPlusNormal"/>
        <w:ind w:firstLine="0"/>
        <w:jc w:val="both"/>
        <w:rPr>
          <w:rFonts w:ascii="Times New Roman" w:hAnsi="Times New Roman" w:cs="Times New Roman"/>
          <w:sz w:val="22"/>
          <w:szCs w:val="22"/>
        </w:rPr>
      </w:pPr>
    </w:p>
    <w:p w:rsidR="00502B06" w:rsidRPr="00502B06" w:rsidRDefault="00502B06" w:rsidP="00502B06">
      <w:pPr>
        <w:pStyle w:val="ConsPlusNormal"/>
        <w:ind w:firstLine="0"/>
        <w:jc w:val="both"/>
        <w:rPr>
          <w:rFonts w:ascii="Times New Roman" w:hAnsi="Times New Roman" w:cs="Times New Roman"/>
          <w:sz w:val="22"/>
          <w:szCs w:val="22"/>
        </w:rPr>
      </w:pPr>
    </w:p>
    <w:p w:rsidR="00502B06" w:rsidRPr="00502B06" w:rsidRDefault="00502B06" w:rsidP="00502B06">
      <w:pPr>
        <w:pStyle w:val="ConsPlusNormal"/>
        <w:ind w:left="5103" w:firstLine="0"/>
        <w:jc w:val="both"/>
        <w:rPr>
          <w:rFonts w:ascii="Times New Roman" w:hAnsi="Times New Roman" w:cs="Times New Roman"/>
          <w:sz w:val="22"/>
          <w:szCs w:val="22"/>
        </w:rPr>
      </w:pPr>
      <w:r w:rsidRPr="00502B06">
        <w:rPr>
          <w:rFonts w:ascii="Times New Roman" w:hAnsi="Times New Roman" w:cs="Times New Roman"/>
          <w:sz w:val="22"/>
          <w:szCs w:val="22"/>
        </w:rPr>
        <w:t xml:space="preserve">УТВЕРЖДЕНЫ </w:t>
      </w:r>
    </w:p>
    <w:p w:rsidR="00502B06" w:rsidRPr="00502B06" w:rsidRDefault="00502B06" w:rsidP="00502B06">
      <w:pPr>
        <w:pStyle w:val="ConsPlusNormal"/>
        <w:ind w:left="5103" w:firstLine="0"/>
        <w:jc w:val="both"/>
        <w:rPr>
          <w:rFonts w:ascii="Times New Roman" w:hAnsi="Times New Roman" w:cs="Times New Roman"/>
          <w:sz w:val="22"/>
          <w:szCs w:val="22"/>
        </w:rPr>
      </w:pPr>
      <w:r w:rsidRPr="00502B06">
        <w:rPr>
          <w:rFonts w:ascii="Times New Roman" w:hAnsi="Times New Roman" w:cs="Times New Roman"/>
          <w:sz w:val="22"/>
          <w:szCs w:val="22"/>
        </w:rPr>
        <w:t xml:space="preserve">Решением Совета депутатов </w:t>
      </w:r>
    </w:p>
    <w:p w:rsidR="00502B06" w:rsidRPr="00502B06" w:rsidRDefault="00502B06" w:rsidP="00502B06">
      <w:pPr>
        <w:pStyle w:val="ConsPlusNormal"/>
        <w:ind w:left="5103" w:firstLine="0"/>
        <w:jc w:val="both"/>
        <w:rPr>
          <w:rFonts w:ascii="Times New Roman" w:hAnsi="Times New Roman" w:cs="Times New Roman"/>
          <w:sz w:val="22"/>
          <w:szCs w:val="22"/>
        </w:rPr>
      </w:pPr>
      <w:r w:rsidRPr="00502B06">
        <w:rPr>
          <w:rFonts w:ascii="Times New Roman" w:hAnsi="Times New Roman" w:cs="Times New Roman"/>
          <w:sz w:val="22"/>
          <w:szCs w:val="22"/>
        </w:rPr>
        <w:t xml:space="preserve">«Села Маяк» </w:t>
      </w:r>
    </w:p>
    <w:p w:rsidR="00502B06" w:rsidRPr="00502B06" w:rsidRDefault="00502B06" w:rsidP="00502B06">
      <w:pPr>
        <w:pStyle w:val="ConsPlusNormal"/>
        <w:ind w:left="5103" w:firstLine="0"/>
        <w:jc w:val="both"/>
        <w:rPr>
          <w:rFonts w:ascii="Times New Roman" w:hAnsi="Times New Roman" w:cs="Times New Roman"/>
          <w:sz w:val="22"/>
          <w:szCs w:val="22"/>
        </w:rPr>
      </w:pPr>
      <w:r w:rsidRPr="00502B06">
        <w:rPr>
          <w:rFonts w:ascii="Times New Roman" w:hAnsi="Times New Roman" w:cs="Times New Roman"/>
          <w:sz w:val="22"/>
          <w:szCs w:val="22"/>
        </w:rPr>
        <w:t>от 16.03.2016 № 82</w:t>
      </w:r>
    </w:p>
    <w:p w:rsidR="00502B06" w:rsidRPr="00502B06" w:rsidRDefault="00502B06" w:rsidP="00502B06">
      <w:pPr>
        <w:shd w:val="clear" w:color="auto" w:fill="FFFFFF"/>
        <w:spacing w:after="0" w:line="240" w:lineRule="auto"/>
        <w:outlineLvl w:val="2"/>
        <w:rPr>
          <w:rFonts w:ascii="Times New Roman" w:hAnsi="Times New Roman" w:cs="Times New Roman"/>
          <w:b/>
          <w:bCs/>
          <w:color w:val="000000"/>
        </w:rPr>
      </w:pPr>
    </w:p>
    <w:p w:rsidR="00502B06" w:rsidRPr="00502B06" w:rsidRDefault="00502B06" w:rsidP="00502B06">
      <w:pPr>
        <w:shd w:val="clear" w:color="auto" w:fill="FFFFFF"/>
        <w:spacing w:after="0" w:line="240" w:lineRule="auto"/>
        <w:jc w:val="center"/>
        <w:outlineLvl w:val="2"/>
        <w:rPr>
          <w:rFonts w:ascii="Times New Roman" w:hAnsi="Times New Roman" w:cs="Times New Roman"/>
          <w:b/>
          <w:bCs/>
          <w:color w:val="000000"/>
        </w:rPr>
      </w:pPr>
      <w:r w:rsidRPr="00502B06">
        <w:rPr>
          <w:rFonts w:ascii="Times New Roman" w:hAnsi="Times New Roman" w:cs="Times New Roman"/>
          <w:b/>
          <w:bCs/>
          <w:color w:val="000000"/>
        </w:rPr>
        <w:t>Правила</w:t>
      </w:r>
    </w:p>
    <w:p w:rsidR="00502B06" w:rsidRPr="00502B06" w:rsidRDefault="00502B06" w:rsidP="00502B06">
      <w:pPr>
        <w:shd w:val="clear" w:color="auto" w:fill="FFFFFF"/>
        <w:spacing w:after="0" w:line="240" w:lineRule="auto"/>
        <w:jc w:val="both"/>
        <w:outlineLvl w:val="2"/>
        <w:rPr>
          <w:rFonts w:ascii="Times New Roman" w:hAnsi="Times New Roman" w:cs="Times New Roman"/>
          <w:b/>
          <w:bCs/>
          <w:color w:val="000000"/>
        </w:rPr>
      </w:pPr>
      <w:r w:rsidRPr="00502B06">
        <w:rPr>
          <w:rFonts w:ascii="Times New Roman" w:hAnsi="Times New Roman" w:cs="Times New Roman"/>
          <w:b/>
          <w:bCs/>
          <w:color w:val="000000"/>
        </w:rPr>
        <w:t xml:space="preserve"> благоустройства и санитарного содержания  сельского поселения «Село Маяк» Нанайского муниципального района Хабаровского края</w:t>
      </w:r>
    </w:p>
    <w:p w:rsidR="00502B06" w:rsidRPr="00502B06" w:rsidRDefault="00502B06" w:rsidP="00502B06">
      <w:pPr>
        <w:shd w:val="clear" w:color="auto" w:fill="FFFFFF"/>
        <w:spacing w:after="0" w:line="240" w:lineRule="auto"/>
        <w:jc w:val="both"/>
        <w:outlineLvl w:val="2"/>
        <w:rPr>
          <w:rFonts w:ascii="Times New Roman" w:hAnsi="Times New Roman" w:cs="Times New Roman"/>
          <w:b/>
          <w:bCs/>
          <w:color w:val="000000"/>
        </w:rPr>
      </w:pPr>
    </w:p>
    <w:p w:rsidR="00502B06" w:rsidRPr="00502B06" w:rsidRDefault="00502B06" w:rsidP="00502B06">
      <w:pPr>
        <w:shd w:val="clear" w:color="auto" w:fill="FFFFFF"/>
        <w:spacing w:after="0" w:line="240" w:lineRule="auto"/>
        <w:ind w:firstLine="709"/>
        <w:jc w:val="both"/>
        <w:outlineLvl w:val="3"/>
        <w:rPr>
          <w:rFonts w:ascii="Times New Roman" w:hAnsi="Times New Roman" w:cs="Times New Roman"/>
          <w:b/>
          <w:bCs/>
          <w:color w:val="000000"/>
        </w:rPr>
      </w:pPr>
      <w:r w:rsidRPr="00502B06">
        <w:rPr>
          <w:rFonts w:ascii="Times New Roman" w:hAnsi="Times New Roman" w:cs="Times New Roman"/>
          <w:b/>
          <w:bCs/>
          <w:color w:val="000000"/>
        </w:rPr>
        <w:t>1. Общие положения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1.1. Настоящие Правила направлены на обеспечение благоустройства и порядка на территории  сельского поселения «Село Маяк»  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2003 г.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 52-ФЗ, законам Хабаровского края, санитарными правилами, техническими, противопожарными и другими нормативными актами.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территорий предприятий, учреждений и организаций всех форм собственности;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путепроводов, водоотводных сооружений, прочих инженерно-технических и санитарных сооружений и коммуникаций.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1.3. В настоящих Правилах используются понятия: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элементы благоустройства 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объекты благоустройства территории-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-твердые бытовые отходы (ТБО) –отходы, образующиеся в результате жизнедеятельности населения (приготовления продуктов питания, содержания жилых и нежилых помещений, внутридворовых территорий и другое);</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мусор – любые отходы производства и потребления;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мусорная урна- специально предназначенная для временного хранения отходов емкость малого размера, изготовленная из металла, пластика, сетки. Сверху может иметь встроенную емкость для окурков;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мусорный контейнер – стандартная емкость для сбора мусора объемом до 2 кубических метров включительно;</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 производитель отходов- физическое или юридическое лицо, образующие отходы в результате своей деятельности;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навал мусора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несанкционированная свалка мусора-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выжигание сухой растительности – повреждение или уничтожение вследствие пожаров травянистой и древесно-кустарниковой растительности;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 в пределах границ земельного участка, в ширину до границы с проезжей частью;</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территория общего пользования -прилегающая территория и другая территория общего пользования (территория парков, скверов, бульваров, площадей, улиц и т. д.);</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восстановительная стоимость зеленых насаждений-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зеленые насаждения- древесные, кустарниковые и травянистые растения, расположенные на территории населенных пунктов;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зеленый фонд сельского поселения –совокупность зеленых зон, в том числе, покрытых древесно-кустарниковой или травянистой растительностью территорий в границах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охрана зеленого фонда поселения-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проезд – дорога, примыкающая к проезжим частям жилых и магистральных улиц, разворотным площадкам;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цементобетона, природного камня и т. д;</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улица - пространство между двумя рядами домов для прохода и проезда, включая дорогу и тротуары;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дорога - узкая полоса земли, предназначенная для передвижения транспорта (включая проезды, подъезды к предприятиям, объездные дороги)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 тротуар – пешеходная дорожка вдоль улицы внутри микрорайонов и кварталов;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газон - земельный участок в парке, на бульваре,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ограждение - 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оптово-розничный рынок – рынок, продающий главным образом продукты длительного хранения как розничным, так и оптовым покупателям. Состоит из контейнеров и киосков. Число контейнеров на рынке может достигать 600;</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торговый павильон – закрытая торговая точка, собранная из готовых конструкций, с входом для покупателей. Павильон имеет площадь от 20 кв. м. до 60 кв. м. Основной ассортимент продукции включает напитки, кондитерские изделия и ряд других товаров широкого спроса;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торговый киоск – стационарная торговая точка, площадью не более 10 кв. м. Киоски, как правило, расположены возле остановок наземного общественного транспорта. Торговля в киосках осуществляется через окно;</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тонар – то же, что и киоск, только снабжен колесами. За счет этого обладает большой мобильностью.</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b/>
          <w:bCs/>
          <w:color w:val="000000"/>
        </w:rPr>
        <w:t>2. Порядок уборки и содержания территории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2.2. Юридические и должностные лица в целях выполнения Правил по содержанию и благоустройству территории сельского поселения обязаны: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обеспечить (при необходимости заключить договора со специализированными предприятиями) вывоз и утилизацию отходов и мусора.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2.3. Ответственными за содержание объектов в чистоте, согласно настоящих Правил, и соблюдение установленного санитарного порядка являются: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предприятиях, организациях и учреждениях – их руководители, если иное не установлено внутренним распорядительным документом;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объектах торговли, оказания услуг – руководители объектов торговли (оказания услуг), индивидуальные предприниматели;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 садоводческих, дачных, гаражных, жилищно-строительных и прочих кооперативах и товариществах – их председатели;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незастроенных территориях – владельцы земельных участков;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строительных площадках – владельцы земельных участков или руководители организации-подрядчика;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 жилых районах многоэтажной застройки в целом – жилищно-коммунальные предприятия, управляющие компании, обслуживающие данный жилой фонд. При отсутствии договоров с обслуживающими организациями- жильцы многоквартирных жилых домов;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территории многоэтажных жилых домов товариществ собственников жилья (ТСЖ) – председатель товарищества;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 частных домовладениях и прочих объектах – владельцы домов, объектов, либо лица ими уполномоченные.</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xml:space="preserve">2.4. 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w:t>
      </w:r>
      <w:r w:rsidRPr="00502B06">
        <w:rPr>
          <w:rFonts w:ascii="Times New Roman" w:hAnsi="Times New Roman" w:cs="Times New Roman"/>
          <w:color w:val="000000"/>
        </w:rPr>
        <w:lastRenderedPageBreak/>
        <w:t>места в соответствии с Правилами благоустройства, утверждёнными администрацией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2.5. Границы убираемых площадей на территории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внутриквартальные проезды включаются в прилегающие территории;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за частными домовладениями (домовладельцами)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гаражи, хозяйственные постройки в зоне жилой застройки подлежат уборке на площади в радиусе 15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за предприятиями промышленности, транспорта, торговли, услуг, заправочными станциями – участки в пределах землеотвода,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за предприятиями мелкорозничной торговли (ларьки, киоски, павильоны), расположенными в населенных пунктах, – земельные участки в пределах 25 метров от стен точки;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уборка мостов, пешеходных переходов, прилегающих к ним территорий, производятся организациями, обслуживающими данные объекты;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предприятиями и организациями;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уборка объектов коммунального назначения: насосных, газораспределительных станций, электрических подстанций, котельных, и тому подобное производится организациями, обслуживающими данные объекты на площади радиусом – 25 м;</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линии электропередач 220В убираются в радиусе 2метра вокруг опор</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администрации рынков, ярмарок организуют работу по очистке и уборке территории рынков и ярмарок и прилегающих к ним территорий в соответствии с действующими санитарными нормами и правилами торговли на рынках и ярмарках;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парки, скверы,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 кладбища – убираются организациями, имеющими их на балансе или осуществляющими обслуживание в пределах землеотвода и 10 м прилегающей зоны;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2.5. 2. В случаях: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502B06" w:rsidRPr="00502B06" w:rsidRDefault="00502B06" w:rsidP="00502B06">
      <w:pPr>
        <w:shd w:val="clear" w:color="auto" w:fill="FFFFFF"/>
        <w:spacing w:after="0" w:line="240" w:lineRule="auto"/>
        <w:ind w:firstLine="709"/>
        <w:jc w:val="both"/>
        <w:outlineLvl w:val="3"/>
        <w:rPr>
          <w:rFonts w:ascii="Times New Roman" w:hAnsi="Times New Roman" w:cs="Times New Roman"/>
          <w:b/>
          <w:bCs/>
          <w:color w:val="000000"/>
        </w:rPr>
      </w:pPr>
      <w:r w:rsidRPr="00502B06">
        <w:rPr>
          <w:rFonts w:ascii="Times New Roman" w:hAnsi="Times New Roman" w:cs="Times New Roman"/>
          <w:b/>
          <w:bCs/>
          <w:color w:val="000000"/>
        </w:rPr>
        <w:t>3. Организация и производство уборочных работ</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3.1. Объектами очистки являются территории хозяйствующих субъектов, территории домовладений, уличные и внутриквартальные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«Село Маяк».</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 Организация сбора и вывоза ТБО</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3.3.1. Администрация  сельского поселения 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3.3.2. На территории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3.3.5. Сбор и вывоз отходов и мусора осуществляется по контейнерной или без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3.3.6. На территории общего пользования сельского поселения запрещается сжигание отходов и мусора.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3.3.7.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комиссионно с участием владельца площадки (туалета), представителя администрации поселения и санитарного врача. Выбор места оформляется актом.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3.3.13. Запрещается устанавливать контейнеры и бункеры-накопители на проезжей части дорог, тротуарах, газонах и в проездах дворов.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3.3.17.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не более 0,35куб. м (урны, баки). Урны устанавливаются против входов и выходов предприятий, организаций, учреждений, магазинов, торговых палаток, павильонов, рынков. Кроме того, урны следует устанавливать на остановках общественного транспорта. На территориях с интенсивным использованием интервал между урнами должен быть не более 40м. Во всех случаях расстановка урн не должна мешать передвижению пешеходов, проезду инвалидных и детских колясок.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Ответственными за установку урн являются: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домоуправления, жилищно – эксплуатационные участки, предприятия, организации, учебные учреждения – около своих зданий;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торгующие организации- у торговых палаток, ларьков, павильонов, тонаров;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автозаправочные станции, пункты придорожного сервиса, авторемонтные мастерские – у каждой раздаточной колонки и входа и выхода в административные здания и ремонтные боксы.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3.4. Сбор и вывоз жидких бытовых отходов (ЖБО)</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3.4.1. Для сбора жидких отходов в неканализованных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3.4.2. Выгреб следует очищать, не допуская его наполнения нечистотами выше, чем 0,35 метра от поверхности земли.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3.4.4. Неканализованные уборные и выгребные ямы дезинфицируются растворами состава: хлорная известь (10%), гипохлорид натрия (3-5%), дизол (5 %), нафтализол (10%), креолин (5%), метасиликат натрия (10%). Эти же растворы применяют для дезинфекции деревянных мусоросборников.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3.4.5. Откачка и вывоз нечистот из сливных ям неканализованных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3.4.6.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3.5. Содержание водоразборных колонок, водопроводных и смотровых колодцев.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3.5.2. Сливание воды на тротуары, газоны, проезжую часть дороги не допускается.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3.6. Уборка дорог и прилегающих к ним территорий.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3.6.1. Уборка автомобильных дорог возлагается: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3.6.3. На дорогах краевого значения уборка мусора и покос травы производится на всю ширину полосы отвода дороги силами обслуживающей организации.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3.7. Подвижной состав пассажирского транспорта,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xml:space="preserve">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w:t>
      </w:r>
      <w:r w:rsidRPr="00502B06">
        <w:rPr>
          <w:rFonts w:ascii="Times New Roman" w:hAnsi="Times New Roman" w:cs="Times New Roman"/>
          <w:color w:val="000000"/>
        </w:rPr>
        <w:lastRenderedPageBreak/>
        <w:t>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3.9. На территории  сельского поселения «Село Маяк»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выгораживать земельные участки общего пользования под огороды, не отведенных для этих целей;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складировать тару и запасы товаров, а также использовать для складирования прилегающие к киоскам, павильонам мелкорозничной торговли и магазинам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мыть автотехнику на улицах, у водоразборных колонок, у природных водных источников;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перемещать на проезжую часть улиц, дорог, внутриквартальных проездов мусор,  снег, счищаемые с дворовых территорий, тротуаров внутриквартальных проездов;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выливать во дворы помои, выбрасывать мусор, а также закапывать его во дворах;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b/>
          <w:bCs/>
          <w:color w:val="000000"/>
        </w:rPr>
        <w:t>4. Особенности организации и проведения уборочных работ в весенне -летний период</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4.1. Период весенне – летней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внутридворовых проездов от мусора, пыли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4.2. Уборка дорожных покрытий и тротуаров, а также подметание тротуаров производятся по мере необходимости.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циклахена и пр.), проводится систематически.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b/>
          <w:bCs/>
          <w:color w:val="000000"/>
        </w:rPr>
        <w:t>5. Особенности организации и проведения уборочных работ в осенне – зимний период</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осенне- зимней уборки может быть изменен.</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xml:space="preserve">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5.10. 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5.11. Уборка и вывозка снега и льда с улиц, площадей, мостов, скверов и бульваров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xml:space="preserve">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w:t>
      </w:r>
      <w:r w:rsidRPr="00502B06">
        <w:rPr>
          <w:rFonts w:ascii="Times New Roman" w:hAnsi="Times New Roman" w:cs="Times New Roman"/>
          <w:color w:val="000000"/>
        </w:rPr>
        <w:lastRenderedPageBreak/>
        <w:t>уборку при бордюрных лотков на расстоянии 0,5м и расчистку въездов, пешеходных переходов, как со стороны строений, так и с противоположной стороны проезда, если там нет других строений.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b/>
          <w:bCs/>
          <w:color w:val="000000"/>
        </w:rPr>
        <w:t>6. Содержание зданий, сооружений и объектов инфраструктуры малых архитектурных форм, элементов внешнего благоустройства, точек выносной и мелкорозничной торговли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проездов. При необходимости навалы снега вывозятся на специально отведенные площадки.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5.3. В период гололеда места движения пешеходов посыпают песком.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5.5. К первоочередным мероприятиям зимней уборки улиц относятся: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сгребание и подметание снега;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формирование снежного вала для последующего вывоза;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5.6. К мероприятиям второй очереди относятся: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удаление снега;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скалывание льда и уборка снежно-ледяных образований.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по согласованию с архитектором района и администрацией поселения. После окончания работ на фасадах зданий обязательна очистка, мойка прилегающих строений и территорий (пешеходных дорожек, улиц, газонов)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входы, цоколи, витрины, вывески, средства размещения информации должны содержаться в чистоте и исправном состоянии;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здания и строения должны быть оборудованы номерными знаками, которые содержатся в исправном состоянии;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запрещается производить какие-либо изменения балконов, лоджий, а также загромождать их разными предметами домашнего обихода.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Руководители организаций, в ведении которых находятся здания, а также собственники домов и строений обязаны: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сгруппированные поэтажно, на каждой двери квартиры должен быть номер;</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–обеспечить исправное электроосвещение во дворах, у подъездов, на прилегающих территориях и включать его с наступлением темноты.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6.2.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Ростовской области, нормативными правовыми актами органов местного самоуправления муниципального образования;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 местах размещения учреждений здравоохранения, объектов массового посещения, домов инвалидов и престарелых при уклонах пешеходных коммуникаций более 50% следует предусматривать ступени с обязательным сопровождением их пандусом;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строительные площадки должны иметь благоустроенную проезжую часть не менее 20 метров у каждого выезда с оборудованием для очистки колес;</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установка элементов монументально-декоративного оформления, устройств коммунально-бытового и технического оборудования в местах общего пользования проводится в установленном порядке по согласованию со службами муниципального района;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6.3.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6.4.1.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6.4.2.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6.4.3.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6.4. 4. По согласованию с архитектором района и сельской администрацией возможно размещение сооружений на тротуарах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 предприятий мелкорозничной торговли, бытового обслуживания и питания –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6.5. Размещение остановочных павильонов предусматривается в местах остановок пассажирского транспорта. Для установки павильона следует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6.7.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Не допускается размещение некапитальных сооружений на детских площадках, автомобильных стоянках, охранной зоне коммуникационных сетей.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центрами Госсанэпиднадзора.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6.13.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двух раз в год, или по требованию администрации, а ремонт – по мере необходимости.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6.14. Игровое и спортивное оборудование должно находиться в технически исправном состоянии, быть эстетически привлекательным, иметь обработанную поверхность, исключающую получение травм.</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7. Содержание объектов наружного освещения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7.1. Улицы, дороги, площади, мосты, бульвары и пешеходные аллеи, общественные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7.2. Освещение территорий и объектов, указанных в п. 7.1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7.4. Освещение улиц в населенных пунктах выполняется светильниками, располагаемыми на опорах или тросах.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7.8. Срок восстановления горения отдельных светильников не должен превышать 10 суток с момента обнаружения неисправностей.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7.9. Замена сбитых, упавших опор освещения осуществляется владельцами опор в течение трех суток с момента обнаружения.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7.10. В стационарных установках уличного освещения рекомендуется применять энергоэффективные источники света, эффективные осветительные приборы и системы.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-вечерний будничный режим, когда функционируют все осветительные установки. За исключением праздничного освещения;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-ночной дежурный режим, когда по распоряжению администрации отключается часть осветительных приборов, допускаемая нормами освещенности;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8. Содержание и эксплуатация дорог в населенных пунктах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8.1. С целью сохранения дорожных покрытий на территории сельского поселения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подвоз груза волоком;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перегон по улицам населенных пунктов, имеющим твердое покрытие, машин на гусеничном ходу;</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движение и стоянка большегрузного транспорта на внутриквартальных пешеходных дорожках, тротуарах;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наезд автомобилей на бордюрные камни;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8.3. Информационные указатели, километровые знаки, шумозащитные стенки, металлические ограждения (отбойники),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8.4. 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9. Содержание средств размещения информации, рекламно-информационных элементов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9.3. Установка всякого рода вывесок разрешается только после согласования эскизов с администрацией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9.7. Организации, эксплуатирующие световые рекламы и вывески, обязаны обеспечивать своевременную замену перегоревших электроламп. В случае неисправности отдельных знаков реклама или вывески должны выключаться полностью.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9.8. Витрины торговых предприятий должны быть оборудованы специальными осветительными приборами.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9.9. Расклейка газет, афиш, плакатов, различного рода объявлений и реклам разрешается только на специально установленных стендах.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9.11.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10. Проведение работ при строительстве, ремонте, реконструкции коммуникаций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10.2. 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Организациям, своевременно не выполнившим требования настоящего пункта Правил, согласование на производство работ не выдается.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10.6. До начала производства работ по разрытию необходимо:</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установить дорожные знаки в соответствии с согласованной схемой;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200 метров друг от друга.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10.8. При производстве работ на проезжей части улиц асфальт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10.11. При производстве работ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повреждать существующие сооружения, зеленые насаждения и элементы благоустройства;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производить откачку воды из колодцев, траншей, котлованов на проезжую часть улиц, внутриквартальных дорог;</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оставлять на проезжей части улиц, внутриквартальных дорог землю и строительный мусор;</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занимать излишнюю площадь под складирование, ограждение работ сверх установленных границ;</w:t>
      </w:r>
    </w:p>
    <w:p w:rsidR="00502B06" w:rsidRPr="00502B06" w:rsidRDefault="00502B06" w:rsidP="00502B06">
      <w:pPr>
        <w:shd w:val="clear" w:color="auto" w:fill="FFFFFF"/>
        <w:spacing w:after="105"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загромождать проходы и въезды во дворы, на внутриквартальные проезды.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 организацию, имеющую смежную территорию с местом аварии.</w:t>
      </w:r>
    </w:p>
    <w:p w:rsidR="00502B06" w:rsidRPr="00502B06" w:rsidRDefault="00502B06" w:rsidP="00502B06">
      <w:pPr>
        <w:shd w:val="clear" w:color="auto" w:fill="FFFFFF"/>
        <w:spacing w:after="105"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11. Содержание частных домовладений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11.1. Собственники домовладений, в том числе используемых для сезонного и временного проживания, обязаны: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своевременно производить капитальный и текущий ремонт домовладения, ремонт и окраску фасадной изгороди;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согласовывать производство работ по прокладке коммуникаций и возведении построек на внутридворовых и прилегающих территориях с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соблюдать нормы и правила, установленные для возведения построек, содержания животных, посадки деревьев и кустарников;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не превышать семидневный срок складирования строительных и других материалов на фасадной части прилегающей к домовладению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11.2.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-проведение ремонта техники, мойка автомобилей, смена масел, технических жидкостей на территории, прилегающей к домовладению;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-вынос мусора и веток с территории земельных участков домовладений на земельные участки, прилегающих к домовладению;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сжигание сухой травы на территории, прилегающей к домовладению;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-посадка овощей всех видов и фруктовых деревьев на земельных участках, прилегающих к домовладению;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выгораживание участков на прилегающих территориях любыми видами ограждения, камнями, скатами, ветками деревьев, за исключением декоративной изгороди, используемой для оформления газонов или цветников;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содержание на фасадах участков и на прилегающих территориях со стороны улиц и переулков скота и птицы;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перенос существующих ограждений земельных участков без получения соответствующего разрешения.</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12. Содержание и использование инженерных сетей и коммуникаций, производственных территорий, стоянок автомобилей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12.1.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12.3. Не допускается: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повреждение наземных частей линейных сооружений и коммуникаций;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отсутствие, загрязнение или неокрашенное состояние ограждений, крышек люков, канализационных колодцев;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отсутствие наружной изоляции наземных линий газо-, топливо- и водопроводов и иных наземных частей линейных сооружений и коммуникаций;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отсутствие необходимого ремонта или несвоевременное проведение профилактических обследований указанных объектов, их очистки, покраски.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12.5. В целях поддержания нормальных условий эксплуатации внутриквартальных и домовых сетей физическим и юридическим лицам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открывать люки колодцев и регулировать запорные устройства на магистралях водопровода, канализации, теплотрасс;</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производить какие-либо работы на данных сетях без разрешения эксплуатирующих организаций;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оставлять колодцы неплотно закрытыми и закрывать разбитыми крышками;</w:t>
      </w:r>
    </w:p>
    <w:p w:rsidR="00502B06" w:rsidRPr="00502B06" w:rsidRDefault="00502B06" w:rsidP="00502B06">
      <w:pPr>
        <w:shd w:val="clear" w:color="auto" w:fill="FFFFFF"/>
        <w:spacing w:after="0" w:line="240" w:lineRule="auto"/>
        <w:ind w:left="708"/>
        <w:jc w:val="both"/>
        <w:rPr>
          <w:rFonts w:ascii="Times New Roman" w:hAnsi="Times New Roman" w:cs="Times New Roman"/>
          <w:color w:val="000000"/>
        </w:rPr>
      </w:pPr>
      <w:r w:rsidRPr="00502B06">
        <w:rPr>
          <w:rFonts w:ascii="Times New Roman" w:hAnsi="Times New Roman" w:cs="Times New Roman"/>
          <w:color w:val="000000"/>
        </w:rPr>
        <w:t>- отводить поверхностные воды в систему канализации;</w:t>
      </w:r>
    </w:p>
    <w:p w:rsidR="00502B06" w:rsidRPr="00502B06" w:rsidRDefault="00502B06" w:rsidP="00502B06">
      <w:pPr>
        <w:shd w:val="clear" w:color="auto" w:fill="FFFFFF"/>
        <w:spacing w:after="0" w:line="240" w:lineRule="auto"/>
        <w:ind w:left="708"/>
        <w:jc w:val="both"/>
        <w:rPr>
          <w:rFonts w:ascii="Times New Roman" w:hAnsi="Times New Roman" w:cs="Times New Roman"/>
          <w:color w:val="000000"/>
        </w:rPr>
      </w:pPr>
      <w:r w:rsidRPr="00502B06">
        <w:rPr>
          <w:rFonts w:ascii="Times New Roman" w:hAnsi="Times New Roman" w:cs="Times New Roman"/>
          <w:color w:val="000000"/>
        </w:rPr>
        <w:t>- пользоваться пожарными гидрантами в хозяйственных целях;</w:t>
      </w:r>
    </w:p>
    <w:p w:rsidR="00502B06" w:rsidRPr="00502B06" w:rsidRDefault="00502B06" w:rsidP="00502B06">
      <w:pPr>
        <w:shd w:val="clear" w:color="auto" w:fill="FFFFFF"/>
        <w:spacing w:after="0" w:line="240" w:lineRule="auto"/>
        <w:ind w:left="708"/>
        <w:jc w:val="both"/>
        <w:rPr>
          <w:rFonts w:ascii="Times New Roman" w:hAnsi="Times New Roman" w:cs="Times New Roman"/>
          <w:color w:val="000000"/>
        </w:rPr>
      </w:pPr>
      <w:r w:rsidRPr="00502B06">
        <w:rPr>
          <w:rFonts w:ascii="Times New Roman" w:hAnsi="Times New Roman" w:cs="Times New Roman"/>
          <w:color w:val="000000"/>
        </w:rPr>
        <w:t>- производить забор воды от уличных колонок с помощью шлангов;</w:t>
      </w:r>
    </w:p>
    <w:p w:rsidR="00502B06" w:rsidRPr="00502B06" w:rsidRDefault="00502B06" w:rsidP="00502B06">
      <w:pPr>
        <w:shd w:val="clear" w:color="auto" w:fill="FFFFFF"/>
        <w:spacing w:after="0" w:line="240" w:lineRule="auto"/>
        <w:ind w:left="708"/>
        <w:jc w:val="both"/>
        <w:rPr>
          <w:rFonts w:ascii="Times New Roman" w:hAnsi="Times New Roman" w:cs="Times New Roman"/>
          <w:color w:val="000000"/>
        </w:rPr>
      </w:pPr>
      <w:r w:rsidRPr="00502B06">
        <w:rPr>
          <w:rFonts w:ascii="Times New Roman" w:hAnsi="Times New Roman" w:cs="Times New Roman"/>
          <w:color w:val="000000"/>
        </w:rPr>
        <w:t>- производить разборку колонок;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Лица и организации, виновные в данных нарушениях, обязаны восстанавливать колодцы за свой счет в течение 24 часов с момента повреждения.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12.7. При отключении участков водопроводной сети и гидрантов или уменьшении давления в сети ниже требуемого службы жилищно-коммунального хозяйства должны сообщать об этом в районную единую дежурную службу.</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12.8.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12.9. 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мыть технику без наличия специализированного оборудования по приему сточных вод;</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хранить отработанные масла, автомобильные покрышки, металлолом и т. д. на площадках, не имеющих твердого покрытия и навесов;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12.10.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12.11.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стоянка автотранспорта на тротуарах, газонах, за пределами стояночной площадки;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мытье автотранспорта на дворовой и внутриквартальной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парковка грузового автотранспорта, тракторов на дворовой, внутриквартальной территории микрорайонов, улиц населенных пунктов.</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13. Содержание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13.3. Озеленение территории населенных пунктов, работы по содержанию и восстановлению парков, скверов,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xml:space="preserve">13.5.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w:t>
      </w:r>
      <w:r w:rsidRPr="00502B06">
        <w:rPr>
          <w:rFonts w:ascii="Times New Roman" w:hAnsi="Times New Roman" w:cs="Times New Roman"/>
          <w:color w:val="000000"/>
        </w:rPr>
        <w:lastRenderedPageBreak/>
        <w:t>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Расстояние до деревьев и кустарников следует принимать:</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от наружных стен зданий и сооружений:</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стволов деревьев – 5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кустарников – 1,5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от края тротуара:</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стволов деревьев – 0,7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кустарников – 0,5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от подземных сетей: газопровода, канализации – 1,5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теплотрассы – 1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водопровода – 2 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силовых кабелей и кабелей связи – 0,7 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13.6. В секторе индивидуальной и многоэтажной жилой застройки посадка зеленых насаждений от межи или жилого дома разрешается: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для среднерослых деревьев – не ближе 2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для высокорослых деревьев – не ближе 4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для кустарников – не ближе 1 метра.</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Ответственность за сохранность зеленых насаждений и уход за ними возлагается: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в садах, скверах, парках культуры и отдыха – на организации, эксплуатирующие указанные объекты, либо закрепленные за ними.</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у домов по фасаду вдоль проезжей части улиц и во дворах – на владельцев (пользователей) домовладений, зданий и строений.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на территориях предприятий, учреждений, школ, больниц, детских садов и других объектов и прилегающих к ним территориях- на администрации этих предприятий и учреждений.</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-своевременный ремонт ограждений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13.12. Вырубка деревьев и кустарников производится только на основании специального разрешения, выдаваемого в установленном порядке.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13.13. В целях обеспечения сохранности зеленых насаждений хозяйствующие субъекты обязаны: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обеспечивать сохранность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производить систематический подкос травяной массы;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13.14. В парках, скверах и на территориях, где имеются зеленые насаждения, запрещается:</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ходить на газонах и в молодых лесных посадках;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ломать деревья, кустарники, сучья и ветви, срывать листья и цветы, сбивать и собирать плоды;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разбивать палатки и разводить костры;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lastRenderedPageBreak/>
        <w:t>- засорять газоны, цветники, дорожки и водоемы;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портить скульптуры, скамейки, ограды;</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ездить на велосипедах, мотоциклах, лошадях, тракторах и автомашинах;</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парковать автотранспортные средства на газонах;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пасти скот;</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производить строительные и ремонтные работы без ограждений насаждений щитами, гарантирующими защиту их от повреждений;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обнажать корни деревьев на расстоянии ближе 1,5 м от ствола и засыпать шейки деревьев землей или строительным мусором;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добывать растительную землю, песок и производить другие раскопки;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выгуливать и отпускать с поводка собак в парках, лесопарках, скверах и иных территориях зеленых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сжигать листву и мусор на территории общего пользования муниципального образования;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13.15. Запрещается самовольная вырубка деревьев и кустарников.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13.22. За незаконную вырубку или повреждение деревьев на территории лесов виновные лица возмещают убытки.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13.24. Разрешение на вырубку сухостоя выдается Администрацией  сельского поселения «Село Маяк».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xml:space="preserve">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w:t>
      </w:r>
      <w:r w:rsidRPr="00502B06">
        <w:rPr>
          <w:rFonts w:ascii="Times New Roman" w:hAnsi="Times New Roman" w:cs="Times New Roman"/>
          <w:color w:val="000000"/>
        </w:rPr>
        <w:lastRenderedPageBreak/>
        <w:t>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 проезжей части дорог, тротуаров, от электро- проводов, фасадов жилых и производственных зданий – в течение суток с момента обнаружения;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 других территорий – в течение 2 суток с момента обнаружения.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14. Содержание домашних животных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Не разрешается содержать животных и птиц в местах общего пользования жилых домов (на лестничных клетках, на чердаках, в подвалах, коридорах и т. д.), а также на балконах и лоджиях.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14.3 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14.5. Запрещается выгуливать собак в скверах, на детских площадках и стадионах.</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Собаки, находящиеся на улицах или в иных общественных местах без сопровождающего лица, считаются безнадзорными и подлежат отлову.</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14.7. Домашний скот и птица должны содержаться в пределах земельного участка владельца.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 1/2.1. 1.1200-03, в которых обозначены расстояния от помещения для содержания и разведения животных до объектов жилой застройки.</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 </w:t>
      </w:r>
    </w:p>
    <w:tbl>
      <w:tblPr>
        <w:tblW w:w="10964" w:type="dxa"/>
        <w:tblInd w:w="-120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43"/>
        <w:gridCol w:w="1090"/>
        <w:gridCol w:w="1667"/>
        <w:gridCol w:w="1348"/>
        <w:gridCol w:w="1723"/>
        <w:gridCol w:w="958"/>
        <w:gridCol w:w="1123"/>
        <w:gridCol w:w="1612"/>
      </w:tblGrid>
      <w:tr w:rsidR="00502B06" w:rsidRPr="00502B06" w:rsidTr="00502B06">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Расстояние</w:t>
            </w:r>
          </w:p>
        </w:tc>
        <w:tc>
          <w:tcPr>
            <w:tcW w:w="0" w:type="auto"/>
            <w:gridSpan w:val="7"/>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center"/>
              <w:rPr>
                <w:rFonts w:ascii="Times New Roman" w:hAnsi="Times New Roman" w:cs="Times New Roman"/>
                <w:b/>
                <w:bCs/>
                <w:color w:val="000000"/>
              </w:rPr>
            </w:pPr>
            <w:r w:rsidRPr="00502B06">
              <w:rPr>
                <w:rFonts w:ascii="Times New Roman" w:hAnsi="Times New Roman" w:cs="Times New Roman"/>
                <w:b/>
                <w:bCs/>
                <w:color w:val="000000"/>
              </w:rPr>
              <w:t>Поголовье</w:t>
            </w:r>
          </w:p>
        </w:tc>
      </w:tr>
      <w:tr w:rsidR="00502B06" w:rsidRPr="00502B06" w:rsidTr="00502B06">
        <w:tc>
          <w:tcPr>
            <w:tcW w:w="0" w:type="auto"/>
            <w:vMerge/>
            <w:tcBorders>
              <w:top w:val="outset" w:sz="6" w:space="0" w:color="auto"/>
              <w:left w:val="outset" w:sz="6" w:space="0" w:color="auto"/>
              <w:bottom w:val="single" w:sz="6" w:space="0" w:color="CCCCCC"/>
              <w:right w:val="outset" w:sz="6" w:space="0" w:color="auto"/>
            </w:tcBorders>
            <w:vAlign w:val="center"/>
            <w:hideMark/>
          </w:tcPr>
          <w:p w:rsidR="00502B06" w:rsidRPr="00502B06" w:rsidRDefault="00502B06" w:rsidP="00502B06">
            <w:pPr>
              <w:spacing w:after="0" w:line="240" w:lineRule="auto"/>
              <w:jc w:val="both"/>
              <w:rPr>
                <w:rFonts w:ascii="Times New Roman" w:hAnsi="Times New Roman" w:cs="Times New Roman"/>
                <w:b/>
                <w:bCs/>
                <w:color w:val="000000"/>
              </w:rPr>
            </w:pP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Свиньи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Коровы, бычки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Овцы, козы</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Кролики-матки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Птица</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Лошади</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02B06" w:rsidRPr="00502B06" w:rsidRDefault="00502B06" w:rsidP="00502B06">
            <w:pPr>
              <w:spacing w:after="0" w:line="240" w:lineRule="auto"/>
              <w:jc w:val="both"/>
              <w:rPr>
                <w:rFonts w:ascii="Times New Roman" w:hAnsi="Times New Roman" w:cs="Times New Roman"/>
                <w:b/>
                <w:bCs/>
                <w:color w:val="000000"/>
              </w:rPr>
            </w:pPr>
            <w:r w:rsidRPr="00502B06">
              <w:rPr>
                <w:rFonts w:ascii="Times New Roman" w:hAnsi="Times New Roman" w:cs="Times New Roman"/>
                <w:b/>
                <w:bCs/>
                <w:color w:val="000000"/>
              </w:rPr>
              <w:t>Нутрии, песцы</w:t>
            </w:r>
          </w:p>
        </w:tc>
      </w:tr>
      <w:tr w:rsidR="00502B06" w:rsidRPr="00502B06" w:rsidTr="00502B06">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10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5</w:t>
            </w:r>
          </w:p>
        </w:tc>
      </w:tr>
      <w:tr w:rsidR="00502B06" w:rsidRPr="00502B06" w:rsidTr="00502B06">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20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8</w:t>
            </w:r>
          </w:p>
        </w:tc>
      </w:tr>
      <w:tr w:rsidR="00502B06" w:rsidRPr="00502B06" w:rsidTr="00502B06">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30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10</w:t>
            </w:r>
          </w:p>
        </w:tc>
      </w:tr>
      <w:tr w:rsidR="00502B06" w:rsidRPr="00502B06" w:rsidTr="00502B06">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40 м</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40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75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02B06" w:rsidRPr="00502B06" w:rsidRDefault="00502B06" w:rsidP="00502B06">
            <w:pPr>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до 15</w:t>
            </w:r>
          </w:p>
        </w:tc>
      </w:tr>
    </w:tbl>
    <w:p w:rsidR="00502B06" w:rsidRPr="00502B06" w:rsidRDefault="00502B06" w:rsidP="00502B06">
      <w:pPr>
        <w:shd w:val="clear" w:color="auto" w:fill="FFFFFF"/>
        <w:spacing w:after="105" w:line="240" w:lineRule="auto"/>
        <w:jc w:val="both"/>
        <w:rPr>
          <w:rFonts w:ascii="Times New Roman" w:hAnsi="Times New Roman" w:cs="Times New Roman"/>
          <w:color w:val="000000"/>
        </w:rPr>
      </w:pPr>
      <w:r w:rsidRPr="00502B06">
        <w:rPr>
          <w:rFonts w:ascii="Times New Roman" w:hAnsi="Times New Roman" w:cs="Times New Roman"/>
          <w:color w:val="000000"/>
        </w:rPr>
        <w:t> </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Не допускается размещение вольеров, навесов для животных и птиц во дворах многоквартирных домов.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Места прогона скота на пастбища должны быть согласованы с администрацией сельского поселения, службой ЖКХ, дорожными организациями. Прогон скота по автодорогам без сопровождающих лиц запрещается.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канализования,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14.12. Расстояние от животноводческих ферм до жилых домов и общественных зданий должно быть:</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коневодческие и кролиководческие – 100 метров,</w:t>
      </w:r>
    </w:p>
    <w:p w:rsidR="00502B06" w:rsidRPr="00502B06" w:rsidRDefault="00502B06" w:rsidP="00502B06">
      <w:pPr>
        <w:shd w:val="clear" w:color="auto" w:fill="FFFFFF"/>
        <w:spacing w:after="0" w:line="240" w:lineRule="auto"/>
        <w:ind w:firstLine="709"/>
        <w:jc w:val="both"/>
        <w:rPr>
          <w:rFonts w:ascii="Times New Roman" w:hAnsi="Times New Roman" w:cs="Times New Roman"/>
          <w:color w:val="000000"/>
        </w:rPr>
      </w:pPr>
      <w:r w:rsidRPr="00502B06">
        <w:rPr>
          <w:rFonts w:ascii="Times New Roman" w:hAnsi="Times New Roman" w:cs="Times New Roman"/>
          <w:color w:val="000000"/>
        </w:rPr>
        <w:t>- крупного рогатого скота, овцеводческие и звероводческие – 300 метров.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СанПин 2.2. 1/2.1. 1.1200-03 «Санитарно-защитные зоны и санитарная классификация предприятий, сооружений и иных объектов», утвержденных постановлением от 25.09.2007 № 74 главного санитарного врача РФ.</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14.15. Обезвреживание навоза и помета в частном секторе осуществляется методом компостирования.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14.15. В пределах населенных пунктов, находящийся на улицах, дорогах и других местах без присмотра скот (коровы, лошади, свиньи и др.), считается бродячим.</w:t>
      </w:r>
    </w:p>
    <w:p w:rsidR="00502B06" w:rsidRPr="00502B06" w:rsidRDefault="00502B06" w:rsidP="00502B06">
      <w:pPr>
        <w:shd w:val="clear" w:color="auto" w:fill="FFFFFF"/>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Бродячий скот определяется администрацией поселения в специально отведенные места для временного содержания животных.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В случае отсутствия обращения собственника в администрацию поселения или отказа этого лица оплатить расходы, связанные с содержанием скота, животное поступает в муниципальную собственность и используется в порядке, определяемом администрацией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14.17. На территории поселения запрещается безнадзорный выгул скота и птицы.</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14.18.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14.19.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16. Контроль за исполнением Правил</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16.1. Контроль за соблюдением настоящих Правил осуществляется: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lastRenderedPageBreak/>
        <w:t>16.1. 1. Специалистами администрации осуществляющие деятельность по обеспечению реализации полномочий органов местного самоуправления муниципального образования.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16.1.2. Уполномоченные лица Хабаровского края, инспекций, администрации района и администрации сельского поселения.</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16.1.3. Органы внутренних дел.</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16.1.4. Органы санитарно –эпидемиологического надзора.</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16.1.5.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 «Село Маяк».</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16.2. Администрация  сельского поселения осуществляет контроль в пределах своей компетенции за соблюдением данных Правил</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16.3. В случае выявления фактов нарушений Правил, лица, уполномоченные на осуществление контроля вправе:</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выдать предписание об устранении нарушений;</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составить протокол об административном правонарушении в порядке, установленном действующим законодательством;</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p>
    <w:p w:rsidR="00502B06" w:rsidRPr="00502B06" w:rsidRDefault="00502B06" w:rsidP="00502B06">
      <w:pPr>
        <w:shd w:val="clear" w:color="auto" w:fill="FFFFFF"/>
        <w:spacing w:after="0" w:line="240" w:lineRule="auto"/>
        <w:ind w:firstLine="708"/>
        <w:jc w:val="both"/>
        <w:outlineLvl w:val="3"/>
        <w:rPr>
          <w:rFonts w:ascii="Times New Roman" w:hAnsi="Times New Roman" w:cs="Times New Roman"/>
          <w:b/>
          <w:bCs/>
          <w:color w:val="000000"/>
        </w:rPr>
      </w:pPr>
      <w:r w:rsidRPr="00502B06">
        <w:rPr>
          <w:rFonts w:ascii="Times New Roman" w:hAnsi="Times New Roman" w:cs="Times New Roman"/>
          <w:b/>
          <w:bCs/>
          <w:color w:val="000000"/>
        </w:rPr>
        <w:t>17. Ответственность за нарушение настоящих Правил</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17.1. Настоящие Правила обязательны для исполнения всеми расположенными на территории  сельского поселения «Село Маяк» 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17.2.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17.3.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502B06" w:rsidRPr="00502B06" w:rsidRDefault="00502B06" w:rsidP="00502B06">
      <w:pPr>
        <w:shd w:val="clear" w:color="auto" w:fill="FFFFFF"/>
        <w:spacing w:after="0" w:line="240" w:lineRule="auto"/>
        <w:ind w:firstLine="708"/>
        <w:jc w:val="both"/>
        <w:rPr>
          <w:rFonts w:ascii="Times New Roman" w:hAnsi="Times New Roman" w:cs="Times New Roman"/>
          <w:color w:val="000000"/>
        </w:rPr>
      </w:pPr>
      <w:r w:rsidRPr="00502B06">
        <w:rPr>
          <w:rFonts w:ascii="Times New Roman" w:hAnsi="Times New Roman" w:cs="Times New Roman"/>
          <w:color w:val="000000"/>
        </w:rPr>
        <w:t>17.4. В случае отказа (уклонения) от возмещения ущерба в указанный срок ущерб взыскивается в судебном порядке.</w:t>
      </w:r>
      <w:bookmarkStart w:id="0" w:name="_GoBack"/>
      <w:bookmarkEnd w:id="0"/>
    </w:p>
    <w:p w:rsidR="00502B06" w:rsidRPr="00502B06" w:rsidRDefault="00502B06" w:rsidP="00502B06">
      <w:pPr>
        <w:shd w:val="clear" w:color="auto" w:fill="FFFFFF"/>
        <w:spacing w:after="0" w:line="240" w:lineRule="auto"/>
        <w:jc w:val="both"/>
        <w:rPr>
          <w:rFonts w:ascii="Times New Roman" w:hAnsi="Times New Roman" w:cs="Times New Roman"/>
          <w:vanish/>
          <w:color w:val="000000"/>
        </w:rPr>
      </w:pPr>
      <w:r w:rsidRPr="00502B06">
        <w:rPr>
          <w:rFonts w:ascii="Times New Roman" w:hAnsi="Times New Roman" w:cs="Times New Roman"/>
          <w:color w:val="000000"/>
        </w:rPr>
        <w:t> </w:t>
      </w:r>
    </w:p>
    <w:p w:rsidR="00502B06" w:rsidRPr="00502B06" w:rsidRDefault="00502B06" w:rsidP="00502B06">
      <w:pPr>
        <w:spacing w:after="0" w:line="240" w:lineRule="auto"/>
        <w:jc w:val="both"/>
        <w:rPr>
          <w:rFonts w:ascii="Times New Roman" w:hAnsi="Times New Roman" w:cs="Times New Roman"/>
        </w:rPr>
      </w:pPr>
    </w:p>
    <w:p w:rsidR="00502B06" w:rsidRPr="00502B06" w:rsidRDefault="00502B06" w:rsidP="00502B06">
      <w:pPr>
        <w:pStyle w:val="ConsPlusNormal"/>
        <w:ind w:firstLine="540"/>
        <w:jc w:val="both"/>
        <w:rPr>
          <w:rFonts w:ascii="Times New Roman" w:hAnsi="Times New Roman" w:cs="Times New Roman"/>
          <w:sz w:val="22"/>
          <w:szCs w:val="22"/>
        </w:rPr>
      </w:pPr>
    </w:p>
    <w:p w:rsidR="005730AD" w:rsidRDefault="00502B06" w:rsidP="00502B06">
      <w:pPr>
        <w:spacing w:after="0" w:line="240" w:lineRule="auto"/>
        <w:jc w:val="center"/>
        <w:rPr>
          <w:rFonts w:ascii="Times New Roman" w:hAnsi="Times New Roman" w:cs="Times New Roman"/>
        </w:rPr>
      </w:pPr>
      <w:r>
        <w:rPr>
          <w:rFonts w:ascii="Times New Roman" w:hAnsi="Times New Roman" w:cs="Times New Roman"/>
        </w:rPr>
        <w:t>***</w:t>
      </w:r>
    </w:p>
    <w:p w:rsidR="00502B06" w:rsidRPr="00502B06" w:rsidRDefault="00502B06" w:rsidP="00502B06">
      <w:pPr>
        <w:spacing w:after="0" w:line="240" w:lineRule="auto"/>
        <w:jc w:val="center"/>
        <w:rPr>
          <w:rFonts w:ascii="Times New Roman" w:hAnsi="Times New Roman" w:cs="Times New Roman"/>
          <w:b/>
        </w:rPr>
      </w:pPr>
      <w:r w:rsidRPr="00502B06">
        <w:rPr>
          <w:rFonts w:ascii="Times New Roman" w:hAnsi="Times New Roman" w:cs="Times New Roman"/>
          <w:b/>
        </w:rPr>
        <w:t>РЕШЕНИЕ</w:t>
      </w:r>
    </w:p>
    <w:p w:rsidR="006A0A03" w:rsidRDefault="006A0A03" w:rsidP="00502B06">
      <w:pPr>
        <w:spacing w:after="0" w:line="240" w:lineRule="auto"/>
        <w:rPr>
          <w:rFonts w:ascii="Times New Roman" w:hAnsi="Times New Roman" w:cs="Times New Roman"/>
        </w:rPr>
      </w:pPr>
    </w:p>
    <w:p w:rsidR="00502B06" w:rsidRPr="00502B06" w:rsidRDefault="00502B06" w:rsidP="00502B06">
      <w:pPr>
        <w:pStyle w:val="a7"/>
        <w:jc w:val="left"/>
        <w:outlineLvl w:val="0"/>
        <w:rPr>
          <w:sz w:val="22"/>
          <w:szCs w:val="22"/>
        </w:rPr>
      </w:pPr>
      <w:r w:rsidRPr="00502B06">
        <w:rPr>
          <w:b w:val="0"/>
          <w:sz w:val="22"/>
          <w:szCs w:val="22"/>
        </w:rPr>
        <w:t xml:space="preserve">16.03.2016 года </w:t>
      </w:r>
      <w:r w:rsidRPr="00502B06">
        <w:rPr>
          <w:b w:val="0"/>
          <w:sz w:val="22"/>
          <w:szCs w:val="22"/>
        </w:rPr>
        <w:tab/>
        <w:t xml:space="preserve">                                                                                     </w:t>
      </w:r>
      <w:r>
        <w:rPr>
          <w:b w:val="0"/>
          <w:sz w:val="22"/>
          <w:szCs w:val="22"/>
        </w:rPr>
        <w:t xml:space="preserve">                                    </w:t>
      </w:r>
      <w:r w:rsidRPr="00502B06">
        <w:rPr>
          <w:b w:val="0"/>
          <w:sz w:val="22"/>
          <w:szCs w:val="22"/>
        </w:rPr>
        <w:t>№ 83</w:t>
      </w:r>
    </w:p>
    <w:p w:rsidR="00502B06" w:rsidRPr="00502B06" w:rsidRDefault="00502B06" w:rsidP="00502B06">
      <w:pPr>
        <w:spacing w:after="0" w:line="240" w:lineRule="auto"/>
        <w:ind w:firstLine="1134"/>
        <w:rPr>
          <w:rFonts w:ascii="Times New Roman" w:hAnsi="Times New Roman" w:cs="Times New Roman"/>
        </w:rPr>
      </w:pPr>
      <w:r w:rsidRPr="00502B06">
        <w:rPr>
          <w:rFonts w:ascii="Times New Roman" w:hAnsi="Times New Roman" w:cs="Times New Roman"/>
        </w:rPr>
        <w:t xml:space="preserve">                                          с. Маяк</w:t>
      </w:r>
    </w:p>
    <w:p w:rsidR="00502B06" w:rsidRPr="00502B06" w:rsidRDefault="00502B06" w:rsidP="00502B06">
      <w:pPr>
        <w:spacing w:after="0" w:line="240" w:lineRule="auto"/>
        <w:rPr>
          <w:rFonts w:ascii="Times New Roman" w:hAnsi="Times New Roman" w:cs="Times New Roman"/>
        </w:rPr>
      </w:pPr>
    </w:p>
    <w:p w:rsidR="00502B06" w:rsidRPr="00502B06" w:rsidRDefault="00502B06" w:rsidP="00502B06">
      <w:pPr>
        <w:spacing w:after="0" w:line="240" w:lineRule="exact"/>
        <w:jc w:val="both"/>
        <w:rPr>
          <w:rFonts w:ascii="Times New Roman" w:eastAsia="Times New Roman" w:hAnsi="Times New Roman" w:cs="Times New Roman"/>
        </w:rPr>
      </w:pPr>
      <w:r w:rsidRPr="00502B06">
        <w:rPr>
          <w:rFonts w:ascii="Times New Roman" w:hAnsi="Times New Roman" w:cs="Times New Roman"/>
        </w:rPr>
        <w:t xml:space="preserve">О внесении изменений в решение Совета депутатов от 25.12.2015 года № 65 </w:t>
      </w:r>
    </w:p>
    <w:p w:rsidR="00502B06" w:rsidRPr="00502B06" w:rsidRDefault="00502B06" w:rsidP="00502B06">
      <w:pPr>
        <w:spacing w:line="240" w:lineRule="exact"/>
        <w:rPr>
          <w:rFonts w:ascii="Times New Roman" w:hAnsi="Times New Roman" w:cs="Times New Roman"/>
        </w:rPr>
      </w:pPr>
      <w:r w:rsidRPr="00502B06">
        <w:t xml:space="preserve"> «</w:t>
      </w:r>
      <w:r w:rsidRPr="00502B06">
        <w:rPr>
          <w:rFonts w:ascii="Times New Roman" w:hAnsi="Times New Roman" w:cs="Times New Roman"/>
        </w:rPr>
        <w:t>О  бюджете сельского поселения «Село Маяк» Нанайского муниципального района на 2016 год»</w:t>
      </w:r>
    </w:p>
    <w:p w:rsidR="00502B06" w:rsidRPr="00502B06" w:rsidRDefault="00502B06" w:rsidP="00502B06">
      <w:pPr>
        <w:pStyle w:val="a5"/>
        <w:ind w:firstLine="709"/>
        <w:jc w:val="both"/>
        <w:rPr>
          <w:sz w:val="22"/>
          <w:szCs w:val="22"/>
        </w:rPr>
      </w:pPr>
      <w:r w:rsidRPr="00502B06">
        <w:rPr>
          <w:sz w:val="22"/>
          <w:szCs w:val="22"/>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 сельского поселения «Село Маяк» Нанайского муниципального района Хабаровского края</w:t>
      </w:r>
    </w:p>
    <w:p w:rsidR="00502B06" w:rsidRPr="00502B06" w:rsidRDefault="00502B06" w:rsidP="00502B06">
      <w:pPr>
        <w:pStyle w:val="a5"/>
        <w:ind w:firstLine="0"/>
        <w:jc w:val="both"/>
        <w:outlineLvl w:val="0"/>
        <w:rPr>
          <w:sz w:val="22"/>
          <w:szCs w:val="22"/>
        </w:rPr>
      </w:pPr>
      <w:r w:rsidRPr="00502B06">
        <w:rPr>
          <w:sz w:val="22"/>
          <w:szCs w:val="22"/>
        </w:rPr>
        <w:t>РЕШИЛ:</w:t>
      </w:r>
    </w:p>
    <w:p w:rsidR="00502B06" w:rsidRPr="00502B06" w:rsidRDefault="00502B06" w:rsidP="00502B06">
      <w:pPr>
        <w:pStyle w:val="a5"/>
        <w:ind w:firstLine="708"/>
        <w:jc w:val="both"/>
        <w:outlineLvl w:val="0"/>
        <w:rPr>
          <w:sz w:val="22"/>
          <w:szCs w:val="22"/>
        </w:rPr>
      </w:pPr>
      <w:r w:rsidRPr="00502B06">
        <w:rPr>
          <w:sz w:val="22"/>
          <w:szCs w:val="22"/>
        </w:rPr>
        <w:t>1. Внести в решение Совета депутатов от 25.12.2015 № 65 «О бюджете сельского поселения «Село Маяк» Нанайского муниципального района на 2016 год» следующие изменения:</w:t>
      </w:r>
    </w:p>
    <w:p w:rsidR="00502B06" w:rsidRPr="00502B06" w:rsidRDefault="00502B06" w:rsidP="00502B06">
      <w:pPr>
        <w:spacing w:after="0" w:line="240" w:lineRule="auto"/>
        <w:ind w:firstLine="720"/>
        <w:jc w:val="both"/>
        <w:rPr>
          <w:rFonts w:ascii="Times New Roman" w:eastAsia="Times New Roman" w:hAnsi="Times New Roman" w:cs="Times New Roman"/>
        </w:rPr>
      </w:pPr>
      <w:r w:rsidRPr="00502B06">
        <w:rPr>
          <w:rFonts w:ascii="Times New Roman" w:eastAsia="Times New Roman" w:hAnsi="Times New Roman" w:cs="Times New Roman"/>
        </w:rPr>
        <w:t>1) В подпункте 1 пункте 1 цифры «4300,52» заменить цифрами «4301,85», цифры «3671,00» заменить цифрами «3670,96», цифры «629,52»» заменить цифрами «630,89»;</w:t>
      </w:r>
    </w:p>
    <w:p w:rsidR="00502B06" w:rsidRPr="00502B06" w:rsidRDefault="00502B06" w:rsidP="00502B06">
      <w:pPr>
        <w:spacing w:after="0" w:line="240" w:lineRule="auto"/>
        <w:ind w:firstLine="708"/>
        <w:jc w:val="both"/>
        <w:rPr>
          <w:rFonts w:ascii="Times New Roman" w:eastAsia="Times New Roman" w:hAnsi="Times New Roman" w:cs="Times New Roman"/>
        </w:rPr>
      </w:pPr>
      <w:r w:rsidRPr="00502B06">
        <w:rPr>
          <w:rFonts w:ascii="Times New Roman" w:eastAsia="Times New Roman" w:hAnsi="Times New Roman" w:cs="Times New Roman"/>
        </w:rPr>
        <w:t>2) В подпункте 2 пункта 1 цифры «4453,06» заменить цифрами «4939,68»;</w:t>
      </w:r>
    </w:p>
    <w:p w:rsidR="00502B06" w:rsidRPr="00502B06" w:rsidRDefault="00502B06" w:rsidP="00502B06">
      <w:pPr>
        <w:spacing w:after="0" w:line="240" w:lineRule="auto"/>
        <w:ind w:firstLine="708"/>
        <w:jc w:val="both"/>
        <w:rPr>
          <w:rFonts w:ascii="Times New Roman" w:hAnsi="Times New Roman" w:cs="Times New Roman"/>
        </w:rPr>
      </w:pPr>
      <w:r w:rsidRPr="00502B06">
        <w:rPr>
          <w:rFonts w:ascii="Times New Roman" w:eastAsia="Times New Roman" w:hAnsi="Times New Roman" w:cs="Times New Roman"/>
        </w:rPr>
        <w:t>3) В подпункте 4 пункта 1 цифры «152,54» заменить цифрами «637,83»;</w:t>
      </w:r>
    </w:p>
    <w:p w:rsidR="00502B06" w:rsidRPr="00502B06" w:rsidRDefault="00502B06" w:rsidP="00502B06">
      <w:pPr>
        <w:autoSpaceDE w:val="0"/>
        <w:autoSpaceDN w:val="0"/>
        <w:adjustRightInd w:val="0"/>
        <w:spacing w:after="0" w:line="240" w:lineRule="auto"/>
        <w:ind w:firstLine="709"/>
        <w:jc w:val="both"/>
        <w:outlineLvl w:val="1"/>
        <w:rPr>
          <w:rFonts w:ascii="Times New Roman" w:eastAsia="Times New Roman" w:hAnsi="Times New Roman" w:cs="Times New Roman"/>
          <w:color w:val="000000"/>
        </w:rPr>
      </w:pPr>
      <w:r w:rsidRPr="00502B06">
        <w:rPr>
          <w:rFonts w:ascii="Times New Roman" w:eastAsia="Times New Roman" w:hAnsi="Times New Roman" w:cs="Times New Roman"/>
          <w:color w:val="000000"/>
        </w:rPr>
        <w:t>4)  Пункт 2 изложить в следующей редакции:</w:t>
      </w:r>
    </w:p>
    <w:p w:rsidR="00502B06" w:rsidRPr="00502B06" w:rsidRDefault="00502B06" w:rsidP="00502B06">
      <w:pPr>
        <w:autoSpaceDE w:val="0"/>
        <w:autoSpaceDN w:val="0"/>
        <w:adjustRightInd w:val="0"/>
        <w:spacing w:after="0" w:line="240" w:lineRule="auto"/>
        <w:ind w:firstLine="709"/>
        <w:jc w:val="both"/>
        <w:outlineLvl w:val="1"/>
        <w:rPr>
          <w:rFonts w:ascii="Times New Roman" w:eastAsia="Times New Roman" w:hAnsi="Times New Roman" w:cs="Times New Roman"/>
          <w:color w:val="000000"/>
        </w:rPr>
      </w:pPr>
      <w:r w:rsidRPr="00502B06">
        <w:rPr>
          <w:rFonts w:ascii="Times New Roman" w:eastAsia="Times New Roman" w:hAnsi="Times New Roman" w:cs="Times New Roman"/>
          <w:color w:val="000000"/>
        </w:rPr>
        <w:t xml:space="preserve"> «2. Установить, что доходы от сдачи в аренду имущества, находящегося в оперативном управлении органов управления сельских поселений, от безвозмездных перечислений физических </w:t>
      </w:r>
      <w:r w:rsidRPr="00502B06">
        <w:rPr>
          <w:rFonts w:ascii="Times New Roman" w:eastAsia="Times New Roman" w:hAnsi="Times New Roman" w:cs="Times New Roman"/>
          <w:color w:val="000000"/>
        </w:rPr>
        <w:lastRenderedPageBreak/>
        <w:t>и юридических лиц, в том числе добровольные пожертвования,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сельского поселения по нормативу 100 процентов.»;</w:t>
      </w:r>
    </w:p>
    <w:p w:rsidR="00502B06" w:rsidRPr="00502B06" w:rsidRDefault="00502B06" w:rsidP="00502B06">
      <w:pPr>
        <w:pStyle w:val="a5"/>
        <w:ind w:firstLine="709"/>
        <w:jc w:val="both"/>
        <w:rPr>
          <w:sz w:val="22"/>
          <w:szCs w:val="22"/>
        </w:rPr>
      </w:pPr>
      <w:r w:rsidRPr="00502B06">
        <w:rPr>
          <w:sz w:val="22"/>
          <w:szCs w:val="22"/>
        </w:rPr>
        <w:t>5) В подпункте 4 пункта 5 цифры «834,81» заменить цифрами «1312,56»;</w:t>
      </w:r>
    </w:p>
    <w:p w:rsidR="00502B06" w:rsidRPr="00502B06" w:rsidRDefault="00502B06" w:rsidP="00502B06">
      <w:pPr>
        <w:pStyle w:val="a5"/>
        <w:ind w:firstLine="709"/>
        <w:jc w:val="both"/>
        <w:rPr>
          <w:sz w:val="22"/>
          <w:szCs w:val="22"/>
        </w:rPr>
      </w:pPr>
      <w:r w:rsidRPr="00502B06">
        <w:rPr>
          <w:sz w:val="22"/>
          <w:szCs w:val="22"/>
        </w:rPr>
        <w:t>6) В пункте 6 цифры «629,52» заменить цифрами «630,89», цифры «171,71» заменить цифрами «173,08»;</w:t>
      </w:r>
    </w:p>
    <w:p w:rsidR="00502B06" w:rsidRPr="00502B06" w:rsidRDefault="00502B06" w:rsidP="00502B06">
      <w:pPr>
        <w:pStyle w:val="a5"/>
        <w:ind w:firstLine="709"/>
        <w:jc w:val="both"/>
        <w:rPr>
          <w:sz w:val="22"/>
          <w:szCs w:val="22"/>
        </w:rPr>
      </w:pPr>
      <w:r w:rsidRPr="00502B06">
        <w:rPr>
          <w:sz w:val="22"/>
          <w:szCs w:val="22"/>
        </w:rPr>
        <w:t>7) Приложение № 1 изложить в следующей редакции:</w:t>
      </w:r>
    </w:p>
    <w:p w:rsidR="00502B06" w:rsidRPr="00502B06" w:rsidRDefault="00502B06" w:rsidP="00502B06">
      <w:pPr>
        <w:pStyle w:val="a5"/>
        <w:ind w:firstLine="709"/>
        <w:jc w:val="both"/>
        <w:rPr>
          <w:sz w:val="22"/>
          <w:szCs w:val="22"/>
        </w:rPr>
      </w:pPr>
    </w:p>
    <w:p w:rsidR="00502B06" w:rsidRPr="00502B06" w:rsidRDefault="00502B06" w:rsidP="00502B06">
      <w:pPr>
        <w:shd w:val="clear" w:color="auto" w:fill="FFFFFF"/>
        <w:spacing w:after="0" w:line="240" w:lineRule="exact"/>
        <w:ind w:left="5670" w:hanging="28"/>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«ПРИЛОЖЕНИЕ № 1</w:t>
      </w:r>
    </w:p>
    <w:p w:rsidR="00502B06" w:rsidRPr="00502B06" w:rsidRDefault="00502B06" w:rsidP="00502B06">
      <w:pPr>
        <w:shd w:val="clear" w:color="auto" w:fill="FFFFFF"/>
        <w:spacing w:after="0" w:line="240" w:lineRule="exact"/>
        <w:ind w:left="5670" w:hanging="28"/>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rPr>
        <w:t>к решению Совета депутатов</w:t>
      </w:r>
    </w:p>
    <w:p w:rsidR="00502B06" w:rsidRPr="00502B06" w:rsidRDefault="00502B06" w:rsidP="00502B06">
      <w:pPr>
        <w:shd w:val="clear" w:color="auto" w:fill="FFFFFF"/>
        <w:spacing w:after="0" w:line="240" w:lineRule="exact"/>
        <w:ind w:left="5670" w:hanging="28"/>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 xml:space="preserve"> сельского поселения </w:t>
      </w:r>
    </w:p>
    <w:p w:rsidR="00502B06" w:rsidRPr="00502B06" w:rsidRDefault="00502B06" w:rsidP="00502B06">
      <w:pPr>
        <w:shd w:val="clear" w:color="auto" w:fill="FFFFFF"/>
        <w:spacing w:after="0" w:line="240" w:lineRule="exact"/>
        <w:ind w:left="5670" w:hanging="28"/>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«Село Маяк»</w:t>
      </w:r>
    </w:p>
    <w:p w:rsidR="00502B06" w:rsidRPr="00502B06" w:rsidRDefault="00502B06" w:rsidP="00502B06">
      <w:pPr>
        <w:tabs>
          <w:tab w:val="left" w:pos="3960"/>
          <w:tab w:val="left" w:pos="5760"/>
        </w:tabs>
        <w:spacing w:after="0" w:line="240" w:lineRule="exact"/>
        <w:ind w:left="5670" w:hanging="28"/>
        <w:rPr>
          <w:rFonts w:ascii="Times New Roman" w:eastAsia="Times New Roman" w:hAnsi="Times New Roman" w:cs="Times New Roman"/>
        </w:rPr>
      </w:pPr>
      <w:r w:rsidRPr="00502B06">
        <w:rPr>
          <w:rFonts w:ascii="Times New Roman" w:eastAsia="Times New Roman" w:hAnsi="Times New Roman" w:cs="Times New Roman"/>
        </w:rPr>
        <w:t>от 25.12.2015 года № 65</w:t>
      </w:r>
    </w:p>
    <w:p w:rsidR="00502B06" w:rsidRPr="00502B06" w:rsidRDefault="00502B06" w:rsidP="00502B06">
      <w:pPr>
        <w:shd w:val="clear" w:color="auto" w:fill="FFFFFF"/>
        <w:spacing w:after="0" w:line="240" w:lineRule="exact"/>
        <w:ind w:left="28"/>
        <w:jc w:val="center"/>
        <w:rPr>
          <w:rFonts w:ascii="Times New Roman" w:eastAsia="Times New Roman" w:hAnsi="Times New Roman" w:cs="Times New Roman"/>
        </w:rPr>
      </w:pPr>
    </w:p>
    <w:p w:rsidR="00502B06" w:rsidRPr="00502B06" w:rsidRDefault="00502B06" w:rsidP="00502B06">
      <w:pPr>
        <w:shd w:val="clear" w:color="auto" w:fill="FFFFFF"/>
        <w:spacing w:after="0" w:line="240" w:lineRule="exact"/>
        <w:ind w:left="28"/>
        <w:jc w:val="center"/>
        <w:rPr>
          <w:rFonts w:ascii="Times New Roman" w:eastAsia="Times New Roman" w:hAnsi="Times New Roman" w:cs="Times New Roman"/>
          <w:b/>
        </w:rPr>
      </w:pPr>
      <w:r w:rsidRPr="00502B06">
        <w:rPr>
          <w:rFonts w:ascii="Times New Roman" w:eastAsia="Times New Roman" w:hAnsi="Times New Roman" w:cs="Times New Roman"/>
          <w:b/>
        </w:rPr>
        <w:t>Перечень и коды главного администратора доходов бюджета сельского поселения «Село Маяк», закрепляемые за ним виды (подвиды) доходов на 2016год</w:t>
      </w:r>
    </w:p>
    <w:p w:rsidR="00502B06" w:rsidRPr="00502B06" w:rsidRDefault="00502B06" w:rsidP="00502B06">
      <w:pPr>
        <w:shd w:val="clear" w:color="auto" w:fill="FFFFFF"/>
        <w:spacing w:after="0" w:line="240" w:lineRule="exact"/>
        <w:ind w:left="28"/>
        <w:jc w:val="center"/>
        <w:rPr>
          <w:rFonts w:ascii="Times New Roman" w:eastAsia="Times New Roman" w:hAnsi="Times New Roman" w:cs="Times New Roman"/>
          <w:b/>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6521"/>
      </w:tblGrid>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Код главного администратора</w:t>
            </w:r>
          </w:p>
        </w:tc>
        <w:tc>
          <w:tcPr>
            <w:tcW w:w="2977"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Код дохода</w:t>
            </w:r>
          </w:p>
        </w:tc>
        <w:tc>
          <w:tcPr>
            <w:tcW w:w="652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Наименование главного администратора доходов, закрепляемые за ним виды (подвиды) доходов</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1</w:t>
            </w:r>
          </w:p>
        </w:tc>
        <w:tc>
          <w:tcPr>
            <w:tcW w:w="2977"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2</w:t>
            </w:r>
          </w:p>
        </w:tc>
        <w:tc>
          <w:tcPr>
            <w:tcW w:w="6521" w:type="dxa"/>
          </w:tcPr>
          <w:p w:rsidR="00502B06" w:rsidRPr="00502B06" w:rsidRDefault="00502B06" w:rsidP="00502B06">
            <w:pPr>
              <w:spacing w:after="0" w:line="240" w:lineRule="auto"/>
              <w:jc w:val="center"/>
              <w:rPr>
                <w:rFonts w:ascii="Times New Roman" w:hAnsi="Times New Roman" w:cs="Times New Roman"/>
              </w:rPr>
            </w:pPr>
            <w:r w:rsidRPr="00502B06">
              <w:rPr>
                <w:rFonts w:ascii="Times New Roman" w:hAnsi="Times New Roman" w:cs="Times New Roman"/>
              </w:rPr>
              <w:t>3</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p>
        </w:tc>
        <w:tc>
          <w:tcPr>
            <w:tcW w:w="2977" w:type="dxa"/>
          </w:tcPr>
          <w:p w:rsidR="00502B06" w:rsidRPr="00502B06" w:rsidRDefault="00502B06" w:rsidP="00502B06">
            <w:pPr>
              <w:spacing w:after="0"/>
              <w:rPr>
                <w:rFonts w:ascii="Times New Roman" w:hAnsi="Times New Roman" w:cs="Times New Roman"/>
              </w:rPr>
            </w:pP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Администрация сельского поселения «Село Маяк» Нанайского муниципального района Хабаровского края</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rPr>
                <w:rFonts w:ascii="Times New Roman" w:hAnsi="Times New Roman" w:cs="Times New Roman"/>
              </w:rPr>
            </w:pPr>
            <w:r w:rsidRPr="00502B06">
              <w:rPr>
                <w:rFonts w:ascii="Times New Roman" w:hAnsi="Times New Roman" w:cs="Times New Roman"/>
              </w:rPr>
              <w:t>108 04020 01 1000 110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02B06" w:rsidRPr="00502B06" w:rsidTr="00502B06">
        <w:trPr>
          <w:trHeight w:val="1553"/>
        </w:trPr>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111 05025 10 0000 120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111 05035 10 0000 120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111 09045 10 0000 120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113 01995 10 0000 130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rPr>
                <w:rFonts w:ascii="Times New Roman" w:hAnsi="Times New Roman" w:cs="Times New Roman"/>
              </w:rPr>
            </w:pPr>
            <w:r w:rsidRPr="00502B06">
              <w:rPr>
                <w:rFonts w:ascii="Times New Roman" w:hAnsi="Times New Roman" w:cs="Times New Roman"/>
              </w:rPr>
              <w:t>1 13 02065 10 0000 130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rPr>
                <w:rFonts w:ascii="Times New Roman" w:hAnsi="Times New Roman" w:cs="Times New Roman"/>
              </w:rPr>
            </w:pPr>
            <w:r w:rsidRPr="00502B06">
              <w:rPr>
                <w:rFonts w:ascii="Times New Roman" w:hAnsi="Times New Roman" w:cs="Times New Roman"/>
              </w:rPr>
              <w:t xml:space="preserve">1 16 32000 10 0000 140 </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2B06" w:rsidRPr="00502B06" w:rsidTr="00502B06">
        <w:tc>
          <w:tcPr>
            <w:tcW w:w="851" w:type="dxa"/>
          </w:tcPr>
          <w:p w:rsidR="00502B06" w:rsidRPr="00502B06" w:rsidRDefault="00502B06" w:rsidP="00502B06">
            <w:pPr>
              <w:spacing w:after="0"/>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rPr>
                <w:rFonts w:ascii="Times New Roman" w:hAnsi="Times New Roman" w:cs="Times New Roman"/>
              </w:rPr>
            </w:pPr>
            <w:r w:rsidRPr="00502B06">
              <w:rPr>
                <w:rFonts w:ascii="Times New Roman" w:hAnsi="Times New Roman" w:cs="Times New Roman"/>
              </w:rPr>
              <w:t>1 16 90050 10 0000 140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lastRenderedPageBreak/>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117 01050 10 0000 180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Невыясненные поступления, зачисляемые в бюджеты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117 05050 10 0000 180</w:t>
            </w:r>
          </w:p>
        </w:tc>
        <w:tc>
          <w:tcPr>
            <w:tcW w:w="6521" w:type="dxa"/>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Прочие неналоговые доходы бюджетов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202 01001 10 0000 151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Дотации бюджетам сельских поселений на выравнивание бюджетной обеспеченности</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202 02999 10 0000 151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Прочие субсидии бюджетам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202 03003 10 0000 151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Субвенции бюджетам сельских поселений на государственную регистрацию актов гражданского состояния</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202 03015 10 0000 151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202 03024 10 0000 151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502B06" w:rsidRPr="00502B06" w:rsidTr="00502B06">
        <w:trPr>
          <w:trHeight w:val="872"/>
        </w:trPr>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202 04029 10 0000 151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Межбюджетные трансферты, передаваемые бюджетам сельских поселений на реализацию дополнительных мероприятий в сфере занятости населения</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202 04999 10 0000 151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Прочие межбюджетные трансферты, передаваемые бюджетам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207 05030 10 0000 180</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Прочие безвозмездные поступления в бюджеты сельских поселений</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208 05000 10 0000 180</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02B06" w:rsidRPr="00502B06" w:rsidTr="00502B06">
        <w:tc>
          <w:tcPr>
            <w:tcW w:w="851" w:type="dxa"/>
          </w:tcPr>
          <w:p w:rsidR="00502B06" w:rsidRPr="00502B06" w:rsidRDefault="00502B06" w:rsidP="00502B06">
            <w:pPr>
              <w:spacing w:after="0" w:line="240" w:lineRule="atLeast"/>
              <w:jc w:val="center"/>
              <w:rPr>
                <w:rFonts w:ascii="Times New Roman" w:hAnsi="Times New Roman" w:cs="Times New Roman"/>
              </w:rPr>
            </w:pPr>
            <w:r w:rsidRPr="00502B06">
              <w:rPr>
                <w:rFonts w:ascii="Times New Roman" w:hAnsi="Times New Roman" w:cs="Times New Roman"/>
              </w:rPr>
              <w:t>819</w:t>
            </w:r>
          </w:p>
        </w:tc>
        <w:tc>
          <w:tcPr>
            <w:tcW w:w="2977" w:type="dxa"/>
          </w:tcPr>
          <w:p w:rsidR="00502B06" w:rsidRPr="00502B06" w:rsidRDefault="00502B06" w:rsidP="00502B06">
            <w:pPr>
              <w:spacing w:after="0" w:line="240" w:lineRule="atLeast"/>
              <w:jc w:val="both"/>
              <w:rPr>
                <w:rFonts w:ascii="Times New Roman" w:hAnsi="Times New Roman" w:cs="Times New Roman"/>
              </w:rPr>
            </w:pPr>
            <w:r w:rsidRPr="00502B06">
              <w:rPr>
                <w:rFonts w:ascii="Times New Roman" w:hAnsi="Times New Roman" w:cs="Times New Roman"/>
              </w:rPr>
              <w:t>219 05000 10 0000 151</w:t>
            </w:r>
          </w:p>
        </w:tc>
        <w:tc>
          <w:tcPr>
            <w:tcW w:w="6521" w:type="dxa"/>
          </w:tcPr>
          <w:p w:rsidR="00502B06" w:rsidRPr="00502B06" w:rsidRDefault="00502B06" w:rsidP="00502B06">
            <w:pPr>
              <w:spacing w:after="0" w:line="240" w:lineRule="atLeast"/>
              <w:rPr>
                <w:rFonts w:ascii="Times New Roman" w:hAnsi="Times New Roman" w:cs="Times New Roman"/>
              </w:rPr>
            </w:pPr>
            <w:r w:rsidRPr="00502B06">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502B06" w:rsidRPr="00502B06" w:rsidRDefault="00502B06" w:rsidP="00502B06">
      <w:pPr>
        <w:pStyle w:val="a5"/>
        <w:ind w:firstLine="0"/>
        <w:jc w:val="both"/>
        <w:rPr>
          <w:sz w:val="22"/>
          <w:szCs w:val="22"/>
        </w:rPr>
      </w:pPr>
    </w:p>
    <w:p w:rsidR="00502B06" w:rsidRPr="00502B06" w:rsidRDefault="00502B06" w:rsidP="00502B06">
      <w:pPr>
        <w:pStyle w:val="a5"/>
        <w:ind w:firstLine="709"/>
        <w:jc w:val="both"/>
        <w:rPr>
          <w:sz w:val="22"/>
          <w:szCs w:val="22"/>
        </w:rPr>
      </w:pPr>
      <w:r w:rsidRPr="00502B06">
        <w:rPr>
          <w:sz w:val="22"/>
          <w:szCs w:val="22"/>
        </w:rPr>
        <w:t>»;</w:t>
      </w:r>
    </w:p>
    <w:p w:rsidR="00502B06" w:rsidRPr="00502B06" w:rsidRDefault="00502B06" w:rsidP="00502B06">
      <w:pPr>
        <w:pStyle w:val="a5"/>
        <w:ind w:firstLine="709"/>
        <w:jc w:val="both"/>
        <w:rPr>
          <w:sz w:val="22"/>
          <w:szCs w:val="22"/>
        </w:rPr>
      </w:pPr>
      <w:r w:rsidRPr="00502B06">
        <w:rPr>
          <w:sz w:val="22"/>
          <w:szCs w:val="22"/>
        </w:rPr>
        <w:t>8) Приложение № 3 изложить в следующей редакции:</w:t>
      </w:r>
    </w:p>
    <w:p w:rsidR="00502B06" w:rsidRPr="00502B06" w:rsidRDefault="00502B06" w:rsidP="00502B06">
      <w:pPr>
        <w:tabs>
          <w:tab w:val="left" w:pos="3960"/>
          <w:tab w:val="left" w:pos="5760"/>
        </w:tabs>
        <w:spacing w:after="0" w:line="240" w:lineRule="auto"/>
        <w:rPr>
          <w:rFonts w:ascii="Times New Roman" w:hAnsi="Times New Roman" w:cs="Times New Roman"/>
          <w:bCs/>
        </w:rPr>
      </w:pPr>
    </w:p>
    <w:p w:rsidR="00502B06" w:rsidRPr="00502B06" w:rsidRDefault="00502B06" w:rsidP="00502B06">
      <w:pPr>
        <w:tabs>
          <w:tab w:val="left" w:pos="3960"/>
          <w:tab w:val="left" w:pos="5760"/>
        </w:tabs>
        <w:spacing w:after="0" w:line="240" w:lineRule="auto"/>
        <w:ind w:left="5670"/>
        <w:rPr>
          <w:rFonts w:ascii="Times New Roman" w:hAnsi="Times New Roman" w:cs="Times New Roman"/>
          <w:bCs/>
        </w:rPr>
      </w:pPr>
      <w:r w:rsidRPr="00502B06">
        <w:rPr>
          <w:rFonts w:ascii="Times New Roman" w:hAnsi="Times New Roman" w:cs="Times New Roman"/>
          <w:bCs/>
        </w:rPr>
        <w:t>«Приложение №3</w:t>
      </w:r>
    </w:p>
    <w:p w:rsidR="00502B06" w:rsidRPr="00502B06" w:rsidRDefault="00502B06" w:rsidP="00502B06">
      <w:pPr>
        <w:shd w:val="clear" w:color="auto" w:fill="FFFFFF"/>
        <w:spacing w:after="0" w:line="240" w:lineRule="exact"/>
        <w:ind w:left="5670"/>
        <w:rPr>
          <w:rFonts w:ascii="Times New Roman" w:hAnsi="Times New Roman" w:cs="Times New Roman"/>
          <w:color w:val="000000"/>
          <w:spacing w:val="1"/>
        </w:rPr>
      </w:pPr>
      <w:r w:rsidRPr="00502B06">
        <w:rPr>
          <w:rFonts w:ascii="Times New Roman" w:hAnsi="Times New Roman" w:cs="Times New Roman"/>
          <w:color w:val="000000"/>
        </w:rPr>
        <w:t>к решению Совета депутатов</w:t>
      </w:r>
    </w:p>
    <w:p w:rsidR="00502B06" w:rsidRPr="00502B06" w:rsidRDefault="00502B06" w:rsidP="00502B06">
      <w:pPr>
        <w:shd w:val="clear" w:color="auto" w:fill="FFFFFF"/>
        <w:spacing w:after="0" w:line="240" w:lineRule="exact"/>
        <w:ind w:left="5670"/>
        <w:rPr>
          <w:rFonts w:ascii="Times New Roman" w:hAnsi="Times New Roman" w:cs="Times New Roman"/>
          <w:color w:val="000000"/>
          <w:spacing w:val="1"/>
        </w:rPr>
      </w:pPr>
      <w:r w:rsidRPr="00502B06">
        <w:rPr>
          <w:rFonts w:ascii="Times New Roman" w:hAnsi="Times New Roman" w:cs="Times New Roman"/>
          <w:color w:val="000000"/>
          <w:spacing w:val="1"/>
        </w:rPr>
        <w:t xml:space="preserve">сельского поселения </w:t>
      </w:r>
    </w:p>
    <w:p w:rsidR="00502B06" w:rsidRPr="00502B06" w:rsidRDefault="00502B06" w:rsidP="00502B06">
      <w:pPr>
        <w:shd w:val="clear" w:color="auto" w:fill="FFFFFF"/>
        <w:spacing w:after="0" w:line="240" w:lineRule="exact"/>
        <w:ind w:left="5670"/>
        <w:rPr>
          <w:rFonts w:ascii="Times New Roman" w:hAnsi="Times New Roman" w:cs="Times New Roman"/>
          <w:color w:val="000000"/>
          <w:spacing w:val="1"/>
        </w:rPr>
      </w:pPr>
      <w:r w:rsidRPr="00502B06">
        <w:rPr>
          <w:rFonts w:ascii="Times New Roman" w:hAnsi="Times New Roman" w:cs="Times New Roman"/>
          <w:color w:val="000000"/>
          <w:spacing w:val="1"/>
        </w:rPr>
        <w:t>«Село Маяк»</w:t>
      </w:r>
    </w:p>
    <w:p w:rsidR="00502B06" w:rsidRPr="00502B06" w:rsidRDefault="00502B06" w:rsidP="00502B06">
      <w:pPr>
        <w:tabs>
          <w:tab w:val="left" w:pos="3960"/>
          <w:tab w:val="left" w:pos="5760"/>
        </w:tabs>
        <w:spacing w:after="0"/>
        <w:ind w:left="5670"/>
        <w:rPr>
          <w:rFonts w:ascii="Times New Roman" w:hAnsi="Times New Roman" w:cs="Times New Roman"/>
        </w:rPr>
      </w:pPr>
      <w:r w:rsidRPr="00502B06">
        <w:rPr>
          <w:rFonts w:ascii="Times New Roman" w:hAnsi="Times New Roman" w:cs="Times New Roman"/>
        </w:rPr>
        <w:t>от 25.12.2015 № 65</w:t>
      </w:r>
    </w:p>
    <w:p w:rsidR="00502B06" w:rsidRPr="00502B06" w:rsidRDefault="00502B06" w:rsidP="00502B06">
      <w:pPr>
        <w:autoSpaceDE w:val="0"/>
        <w:autoSpaceDN w:val="0"/>
        <w:adjustRightInd w:val="0"/>
        <w:spacing w:after="0" w:line="240" w:lineRule="auto"/>
        <w:jc w:val="center"/>
        <w:outlineLvl w:val="1"/>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502B06">
        <w:rPr>
          <w:rFonts w:ascii="Times New Roman" w:eastAsia="Times New Roman" w:hAnsi="Times New Roman" w:cs="Times New Roman"/>
          <w:b/>
          <w:color w:val="000000"/>
          <w:shd w:val="clear" w:color="auto" w:fill="FFFFFF" w:themeFill="background1"/>
        </w:rPr>
        <w:t>), гру</w:t>
      </w:r>
      <w:r w:rsidRPr="00502B06">
        <w:rPr>
          <w:rFonts w:ascii="Times New Roman" w:eastAsia="Times New Roman" w:hAnsi="Times New Roman" w:cs="Times New Roman"/>
          <w:b/>
          <w:color w:val="000000"/>
        </w:rPr>
        <w:t>ппам (группам и подгруппам) видов расходов бюджета сельского поселения на 2016г</w:t>
      </w:r>
    </w:p>
    <w:p w:rsidR="00502B06" w:rsidRPr="00502B06" w:rsidRDefault="00502B06" w:rsidP="00502B06">
      <w:pPr>
        <w:tabs>
          <w:tab w:val="left" w:pos="7440"/>
        </w:tabs>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ab/>
      </w:r>
    </w:p>
    <w:p w:rsidR="00502B06" w:rsidRPr="00502B06" w:rsidRDefault="00502B06" w:rsidP="00502B06">
      <w:pPr>
        <w:spacing w:after="0" w:line="240" w:lineRule="auto"/>
        <w:jc w:val="right"/>
        <w:rPr>
          <w:rFonts w:ascii="Times New Roman" w:eastAsia="Times New Roman" w:hAnsi="Times New Roman" w:cs="Times New Roman"/>
          <w:b/>
        </w:rPr>
      </w:pPr>
      <w:r w:rsidRPr="00502B06">
        <w:rPr>
          <w:rFonts w:ascii="Times New Roman" w:eastAsia="Times New Roman" w:hAnsi="Times New Roman" w:cs="Times New Roman"/>
        </w:rPr>
        <w:t>(тыс. рублей)</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708"/>
        <w:gridCol w:w="709"/>
        <w:gridCol w:w="1701"/>
        <w:gridCol w:w="992"/>
        <w:gridCol w:w="1276"/>
      </w:tblGrid>
      <w:tr w:rsidR="00502B06" w:rsidRPr="00502B06" w:rsidTr="00502B06">
        <w:trPr>
          <w:trHeight w:val="625"/>
        </w:trPr>
        <w:tc>
          <w:tcPr>
            <w:tcW w:w="4537" w:type="dxa"/>
            <w:vAlign w:val="center"/>
          </w:tcPr>
          <w:p w:rsidR="00502B06" w:rsidRPr="00502B06" w:rsidRDefault="00502B06" w:rsidP="00502B06">
            <w:pPr>
              <w:spacing w:after="0" w:line="240" w:lineRule="auto"/>
              <w:jc w:val="both"/>
              <w:rPr>
                <w:rFonts w:ascii="Times New Roman" w:eastAsia="Times New Roman" w:hAnsi="Times New Roman" w:cs="Times New Roman"/>
                <w:b/>
                <w:bCs/>
              </w:rPr>
            </w:pPr>
            <w:r w:rsidRPr="00502B06">
              <w:rPr>
                <w:rFonts w:ascii="Times New Roman" w:eastAsia="Times New Roman" w:hAnsi="Times New Roman" w:cs="Times New Roman"/>
                <w:b/>
                <w:bCs/>
              </w:rPr>
              <w:t>Наименование показателя</w:t>
            </w:r>
          </w:p>
        </w:tc>
        <w:tc>
          <w:tcPr>
            <w:tcW w:w="708"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Рз</w:t>
            </w:r>
          </w:p>
        </w:tc>
        <w:tc>
          <w:tcPr>
            <w:tcW w:w="709"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ПР</w:t>
            </w:r>
          </w:p>
        </w:tc>
        <w:tc>
          <w:tcPr>
            <w:tcW w:w="170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ЦСР</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Вр</w:t>
            </w:r>
          </w:p>
        </w:tc>
        <w:tc>
          <w:tcPr>
            <w:tcW w:w="1276"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Сумма</w:t>
            </w:r>
          </w:p>
        </w:tc>
      </w:tr>
      <w:tr w:rsidR="00502B06" w:rsidRPr="00502B06" w:rsidTr="00502B06">
        <w:trPr>
          <w:trHeight w:val="375"/>
        </w:trPr>
        <w:tc>
          <w:tcPr>
            <w:tcW w:w="4537"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w:t>
            </w:r>
          </w:p>
        </w:tc>
        <w:tc>
          <w:tcPr>
            <w:tcW w:w="708"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3</w:t>
            </w:r>
          </w:p>
        </w:tc>
        <w:tc>
          <w:tcPr>
            <w:tcW w:w="709"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w:t>
            </w:r>
          </w:p>
        </w:tc>
        <w:tc>
          <w:tcPr>
            <w:tcW w:w="170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5</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w:t>
            </w:r>
          </w:p>
        </w:tc>
        <w:tc>
          <w:tcPr>
            <w:tcW w:w="1276"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7</w:t>
            </w:r>
          </w:p>
        </w:tc>
      </w:tr>
      <w:tr w:rsidR="00502B06" w:rsidRPr="00502B06" w:rsidTr="00502B06">
        <w:trPr>
          <w:trHeight w:val="51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iCs/>
              </w:rPr>
            </w:pPr>
            <w:r w:rsidRPr="00502B06">
              <w:rPr>
                <w:rFonts w:ascii="Times New Roman" w:eastAsia="Times New Roman" w:hAnsi="Times New Roman" w:cs="Times New Roman"/>
                <w:b/>
                <w:bCs/>
                <w:iCs/>
              </w:rPr>
              <w:t>Общегосударственные вопросы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2843,54</w:t>
            </w:r>
          </w:p>
        </w:tc>
      </w:tr>
      <w:tr w:rsidR="00502B06" w:rsidRPr="00502B06" w:rsidTr="00502B06">
        <w:trPr>
          <w:trHeight w:val="151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Функционирование высшего должностного лица субъекта Российской Федерации и  муниципального образования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lang w:val="en-US"/>
              </w:rPr>
              <w:t>793</w:t>
            </w:r>
            <w:r w:rsidRPr="00502B06">
              <w:rPr>
                <w:rFonts w:ascii="Times New Roman" w:eastAsia="Times New Roman" w:hAnsi="Times New Roman" w:cs="Times New Roman"/>
                <w:b/>
                <w:iCs/>
              </w:rPr>
              <w:t>,</w:t>
            </w:r>
            <w:r w:rsidRPr="00502B06">
              <w:rPr>
                <w:rFonts w:ascii="Times New Roman" w:eastAsia="Times New Roman" w:hAnsi="Times New Roman" w:cs="Times New Roman"/>
                <w:b/>
                <w:iCs/>
                <w:lang w:val="en-US"/>
              </w:rPr>
              <w:t>4</w:t>
            </w:r>
            <w:r w:rsidRPr="00502B06">
              <w:rPr>
                <w:rFonts w:ascii="Times New Roman" w:eastAsia="Times New Roman" w:hAnsi="Times New Roman" w:cs="Times New Roman"/>
                <w:b/>
                <w:iCs/>
              </w:rPr>
              <w:t>0</w:t>
            </w:r>
          </w:p>
        </w:tc>
      </w:tr>
      <w:tr w:rsidR="00502B06" w:rsidRPr="00502B06" w:rsidTr="00502B06">
        <w:trPr>
          <w:trHeight w:val="693"/>
        </w:trPr>
        <w:tc>
          <w:tcPr>
            <w:tcW w:w="4537" w:type="dxa"/>
            <w:vAlign w:val="center"/>
          </w:tcPr>
          <w:p w:rsidR="00502B06" w:rsidRPr="00502B06" w:rsidRDefault="00502B06" w:rsidP="00502B06">
            <w:pPr>
              <w:spacing w:after="0" w:line="240" w:lineRule="auto"/>
              <w:rPr>
                <w:rStyle w:val="211pt"/>
                <w:rFonts w:eastAsiaTheme="minorHAnsi"/>
              </w:rPr>
            </w:pPr>
            <w:r w:rsidRPr="00502B06">
              <w:rPr>
                <w:rStyle w:val="211pt"/>
                <w:rFonts w:eastAsiaTheme="minorHAnsi"/>
              </w:rPr>
              <w:t>Глава муниципального образования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793,40</w:t>
            </w:r>
          </w:p>
        </w:tc>
      </w:tr>
      <w:tr w:rsidR="00502B06" w:rsidRPr="00502B06" w:rsidTr="00502B06">
        <w:trPr>
          <w:trHeight w:val="90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lastRenderedPageBreak/>
              <w:t xml:space="preserve"> Содержание высшего должностного лица муниципального образования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793,40</w:t>
            </w:r>
          </w:p>
        </w:tc>
      </w:tr>
      <w:tr w:rsidR="00502B06" w:rsidRPr="00502B06" w:rsidTr="00502B06">
        <w:trPr>
          <w:trHeight w:val="90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793</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4</w:t>
            </w:r>
            <w:r w:rsidRPr="00502B06">
              <w:rPr>
                <w:rFonts w:ascii="Times New Roman" w:eastAsia="Times New Roman" w:hAnsi="Times New Roman" w:cs="Times New Roman"/>
              </w:rPr>
              <w:t>0</w:t>
            </w:r>
          </w:p>
        </w:tc>
      </w:tr>
      <w:tr w:rsidR="00502B06" w:rsidRPr="00502B06" w:rsidTr="00502B06">
        <w:trPr>
          <w:trHeight w:val="90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Расходы на выплату персоналу государственных (муниципальных) органов</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793</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4</w:t>
            </w:r>
            <w:r w:rsidRPr="00502B06">
              <w:rPr>
                <w:rFonts w:ascii="Times New Roman" w:eastAsia="Times New Roman" w:hAnsi="Times New Roman" w:cs="Times New Roman"/>
              </w:rPr>
              <w:t>0</w:t>
            </w:r>
          </w:p>
        </w:tc>
      </w:tr>
      <w:tr w:rsidR="00502B06" w:rsidRPr="00502B06" w:rsidTr="00502B06">
        <w:trPr>
          <w:trHeight w:val="1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color w:val="000000" w:themeColor="text1"/>
              </w:rPr>
            </w:pPr>
            <w:r w:rsidRPr="00502B06">
              <w:rPr>
                <w:rFonts w:ascii="Times New Roman" w:eastAsia="Times New Roman" w:hAnsi="Times New Roman" w:cs="Times New Roman"/>
                <w:b/>
                <w:iCs/>
                <w:color w:val="000000" w:themeColor="text1"/>
              </w:rPr>
              <w:t>1995,30</w:t>
            </w:r>
          </w:p>
        </w:tc>
      </w:tr>
      <w:tr w:rsidR="00502B06" w:rsidRPr="00502B06" w:rsidTr="00502B06">
        <w:trPr>
          <w:trHeight w:val="753"/>
        </w:trPr>
        <w:tc>
          <w:tcPr>
            <w:tcW w:w="4537" w:type="dxa"/>
            <w:vAlign w:val="center"/>
          </w:tcPr>
          <w:p w:rsidR="00502B06" w:rsidRPr="00502B06" w:rsidRDefault="00502B06" w:rsidP="00502B06">
            <w:pPr>
              <w:spacing w:after="0" w:line="240" w:lineRule="auto"/>
              <w:rPr>
                <w:rFonts w:ascii="Times New Roman" w:hAnsi="Times New Roman" w:cs="Times New Roman"/>
                <w:color w:val="000000"/>
              </w:rPr>
            </w:pPr>
            <w:r w:rsidRPr="00502B06">
              <w:rPr>
                <w:rFonts w:ascii="Times New Roman" w:hAnsi="Times New Roman" w:cs="Times New Roman"/>
                <w:color w:val="000000"/>
              </w:rPr>
              <w:t>Аппарат администрации сельского поселения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74 2 00 00000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1995,30</w:t>
            </w:r>
          </w:p>
        </w:tc>
      </w:tr>
      <w:tr w:rsidR="00502B06" w:rsidRPr="00502B06" w:rsidTr="00502B06">
        <w:trPr>
          <w:trHeight w:val="790"/>
        </w:trPr>
        <w:tc>
          <w:tcPr>
            <w:tcW w:w="4537" w:type="dxa"/>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Расходы на выплаты по оплате труда работников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74 2 00 00120</w:t>
            </w:r>
          </w:p>
        </w:tc>
        <w:tc>
          <w:tcPr>
            <w:tcW w:w="99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578"/>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74 2 00 00120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842"/>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color w:val="000000"/>
              </w:rPr>
              <w:t>Расходы на выплату персоналу государственных (муниципальных) органов</w:t>
            </w:r>
          </w:p>
        </w:tc>
        <w:tc>
          <w:tcPr>
            <w:tcW w:w="708" w:type="dxa"/>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01</w:t>
            </w:r>
          </w:p>
        </w:tc>
        <w:tc>
          <w:tcPr>
            <w:tcW w:w="709" w:type="dxa"/>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04</w:t>
            </w:r>
          </w:p>
        </w:tc>
        <w:tc>
          <w:tcPr>
            <w:tcW w:w="1701" w:type="dxa"/>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lang w:val="en-US"/>
              </w:rPr>
            </w:pPr>
            <w:r w:rsidRPr="00502B06">
              <w:rPr>
                <w:rFonts w:ascii="Times New Roman" w:eastAsia="Times New Roman" w:hAnsi="Times New Roman" w:cs="Times New Roman"/>
                <w:color w:val="000000"/>
              </w:rPr>
              <w:t>74 2 00 00120</w:t>
            </w:r>
          </w:p>
        </w:tc>
        <w:tc>
          <w:tcPr>
            <w:tcW w:w="992" w:type="dxa"/>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lang w:val="en-US"/>
              </w:rPr>
            </w:pPr>
            <w:r w:rsidRPr="00502B06">
              <w:rPr>
                <w:rFonts w:ascii="Times New Roman" w:eastAsia="Times New Roman" w:hAnsi="Times New Roman" w:cs="Times New Roman"/>
                <w:color w:val="000000"/>
              </w:rPr>
              <w:t>120</w:t>
            </w:r>
          </w:p>
        </w:tc>
        <w:tc>
          <w:tcPr>
            <w:tcW w:w="1276" w:type="dxa"/>
            <w:noWrap/>
            <w:vAlign w:val="center"/>
          </w:tcPr>
          <w:p w:rsidR="00502B06" w:rsidRPr="00502B06" w:rsidRDefault="00502B06" w:rsidP="00502B06">
            <w:pPr>
              <w:spacing w:after="0" w:line="240" w:lineRule="auto"/>
              <w:rPr>
                <w:rFonts w:ascii="Times New Roman" w:eastAsia="Times New Roman" w:hAnsi="Times New Roman" w:cs="Times New Roman"/>
              </w:rPr>
            </w:pPr>
          </w:p>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618"/>
        </w:trPr>
        <w:tc>
          <w:tcPr>
            <w:tcW w:w="4537" w:type="dxa"/>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Расходы на в</w:t>
            </w:r>
            <w:r w:rsidRPr="00502B06">
              <w:rPr>
                <w:rFonts w:ascii="Times New Roman" w:hAnsi="Times New Roman" w:cs="Times New Roman"/>
                <w:color w:val="000000"/>
              </w:rPr>
              <w:t>ыполнение  функций органов  местного самоуправления</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5</w:t>
            </w:r>
            <w:r w:rsidRPr="00502B06">
              <w:rPr>
                <w:rFonts w:ascii="Times New Roman" w:eastAsia="Times New Roman" w:hAnsi="Times New Roman" w:cs="Times New Roman"/>
              </w:rPr>
              <w:t>38,20</w:t>
            </w:r>
          </w:p>
        </w:tc>
      </w:tr>
      <w:tr w:rsidR="00502B06" w:rsidRPr="00502B06" w:rsidTr="00502B06">
        <w:trPr>
          <w:trHeight w:val="90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504,90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 xml:space="preserve">Иные закупки товаров, работ и услуг для обеспечения </w:t>
            </w:r>
            <w:r w:rsidRPr="00502B06">
              <w:rPr>
                <w:rFonts w:ascii="Times New Roman" w:eastAsia="Times New Roman" w:hAnsi="Times New Roman" w:cs="Times New Roman"/>
              </w:rPr>
              <w:t xml:space="preserve">(муниципальных) </w:t>
            </w:r>
            <w:r w:rsidRPr="00502B06">
              <w:rPr>
                <w:rFonts w:ascii="Times New Roman" w:eastAsia="Times New Roman" w:hAnsi="Times New Roman" w:cs="Times New Roman"/>
                <w:iCs/>
              </w:rPr>
              <w:t>государственных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504,90</w:t>
            </w:r>
          </w:p>
        </w:tc>
      </w:tr>
      <w:tr w:rsidR="00502B06" w:rsidRPr="00502B06" w:rsidTr="00502B06">
        <w:trPr>
          <w:trHeight w:val="407"/>
        </w:trPr>
        <w:tc>
          <w:tcPr>
            <w:tcW w:w="4537" w:type="dxa"/>
          </w:tcPr>
          <w:p w:rsidR="00502B06" w:rsidRPr="00502B06" w:rsidRDefault="00502B06" w:rsidP="00502B06">
            <w:pPr>
              <w:pStyle w:val="ConsPlusNormal"/>
              <w:ind w:firstLine="0"/>
              <w:rPr>
                <w:rFonts w:ascii="Times New Roman" w:hAnsi="Times New Roman" w:cs="Times New Roman"/>
                <w:sz w:val="22"/>
                <w:szCs w:val="22"/>
              </w:rPr>
            </w:pPr>
            <w:r w:rsidRPr="00502B06">
              <w:rPr>
                <w:rFonts w:ascii="Times New Roman" w:hAnsi="Times New Roman" w:cs="Times New Roman"/>
                <w:sz w:val="22"/>
                <w:szCs w:val="22"/>
              </w:rPr>
              <w:t>Иные бюджетные ассигнования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33,30</w:t>
            </w:r>
          </w:p>
        </w:tc>
      </w:tr>
      <w:tr w:rsidR="00502B06" w:rsidRPr="00502B06" w:rsidTr="00502B06">
        <w:trPr>
          <w:trHeight w:val="741"/>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 xml:space="preserve">Уплата налогов, сборов и иных платежей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850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lang w:val="en-US"/>
              </w:rPr>
              <w:t>33</w:t>
            </w:r>
            <w:r w:rsidRPr="00502B06">
              <w:rPr>
                <w:rFonts w:ascii="Times New Roman" w:eastAsia="Times New Roman" w:hAnsi="Times New Roman" w:cs="Times New Roman"/>
                <w:iCs/>
              </w:rPr>
              <w:t>,</w:t>
            </w:r>
            <w:r w:rsidRPr="00502B06">
              <w:rPr>
                <w:rFonts w:ascii="Times New Roman" w:eastAsia="Times New Roman" w:hAnsi="Times New Roman" w:cs="Times New Roman"/>
                <w:iCs/>
                <w:lang w:val="en-US"/>
              </w:rPr>
              <w:t>3</w:t>
            </w:r>
            <w:r w:rsidRPr="00502B06">
              <w:rPr>
                <w:rFonts w:ascii="Times New Roman" w:eastAsia="Times New Roman" w:hAnsi="Times New Roman" w:cs="Times New Roman"/>
                <w:iCs/>
              </w:rPr>
              <w:t>0</w:t>
            </w:r>
          </w:p>
        </w:tc>
      </w:tr>
      <w:tr w:rsidR="00502B06" w:rsidRPr="00502B06" w:rsidTr="00502B06">
        <w:trPr>
          <w:trHeight w:val="69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hAnsi="Times New Roman" w:cs="Times New Roman"/>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2,20</w:t>
            </w:r>
          </w:p>
        </w:tc>
      </w:tr>
      <w:tr w:rsidR="00502B06" w:rsidRPr="00502B06" w:rsidTr="00502B06">
        <w:trPr>
          <w:trHeight w:val="60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color w:val="000000"/>
              </w:rPr>
            </w:pPr>
            <w:r w:rsidRPr="00502B06">
              <w:rPr>
                <w:rFonts w:ascii="Times New Roman" w:hAnsi="Times New Roman" w:cs="Times New Roman"/>
              </w:rPr>
              <w:lastRenderedPageBreak/>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2,20</w:t>
            </w:r>
          </w:p>
        </w:tc>
      </w:tr>
      <w:tr w:rsidR="00502B06" w:rsidRPr="00502B06" w:rsidTr="00502B06">
        <w:trPr>
          <w:trHeight w:val="698"/>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lang w:val="en-US"/>
              </w:rPr>
              <w:t>2</w:t>
            </w:r>
            <w:r w:rsidRPr="00502B06">
              <w:rPr>
                <w:rFonts w:ascii="Times New Roman" w:eastAsia="Times New Roman" w:hAnsi="Times New Roman" w:cs="Times New Roman"/>
                <w:iCs/>
              </w:rPr>
              <w:t>,</w:t>
            </w:r>
            <w:r w:rsidRPr="00502B06">
              <w:rPr>
                <w:rFonts w:ascii="Times New Roman" w:eastAsia="Times New Roman" w:hAnsi="Times New Roman" w:cs="Times New Roman"/>
                <w:iCs/>
                <w:lang w:val="en-US"/>
              </w:rPr>
              <w:t>2</w:t>
            </w:r>
            <w:r w:rsidRPr="00502B06">
              <w:rPr>
                <w:rFonts w:ascii="Times New Roman" w:eastAsia="Times New Roman" w:hAnsi="Times New Roman" w:cs="Times New Roman"/>
                <w:iCs/>
              </w:rPr>
              <w:t>0</w:t>
            </w:r>
          </w:p>
        </w:tc>
      </w:tr>
      <w:tr w:rsidR="00502B06" w:rsidRPr="00502B06" w:rsidTr="00502B06">
        <w:trPr>
          <w:trHeight w:val="1039"/>
        </w:trPr>
        <w:tc>
          <w:tcPr>
            <w:tcW w:w="4537" w:type="dxa"/>
            <w:vAlign w:val="center"/>
          </w:tcPr>
          <w:p w:rsidR="00502B06" w:rsidRPr="00502B06" w:rsidRDefault="00502B06" w:rsidP="00502B06">
            <w:pPr>
              <w:spacing w:line="240" w:lineRule="exact"/>
              <w:rPr>
                <w:rFonts w:ascii="Times New Roman" w:eastAsia="Times New Roman" w:hAnsi="Times New Roman" w:cs="Times New Roman"/>
                <w:color w:val="000000"/>
              </w:rPr>
            </w:pPr>
            <w:r w:rsidRPr="00502B06">
              <w:rPr>
                <w:rFonts w:ascii="Times New Roman" w:hAnsi="Times New Roman" w:cs="Times New Roman"/>
                <w:color w:val="000000"/>
              </w:rPr>
              <w:t>Муниципальная программа "</w:t>
            </w:r>
            <w:r w:rsidRPr="00502B06">
              <w:rPr>
                <w:rFonts w:ascii="Times New Roman" w:eastAsia="Times New Roman" w:hAnsi="Times New Roman" w:cs="Times New Roman"/>
                <w:color w:val="00000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color w:val="000000"/>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lang w:val="en-US"/>
              </w:rPr>
              <w:t>2</w:t>
            </w:r>
            <w:r w:rsidRPr="00502B06">
              <w:rPr>
                <w:rFonts w:ascii="Times New Roman" w:eastAsia="Times New Roman" w:hAnsi="Times New Roman" w:cs="Times New Roman"/>
                <w:b/>
                <w:iCs/>
              </w:rPr>
              <w:t>,34</w:t>
            </w:r>
          </w:p>
        </w:tc>
      </w:tr>
      <w:tr w:rsidR="00502B06" w:rsidRPr="00502B06" w:rsidTr="00502B06">
        <w:trPr>
          <w:trHeight w:val="699"/>
        </w:trPr>
        <w:tc>
          <w:tcPr>
            <w:tcW w:w="4537" w:type="dxa"/>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hAnsi="Times New Roman" w:cs="Times New Roman"/>
                <w:color w:val="000000"/>
              </w:rPr>
              <w:t>Аппарат администрации сельского поселения</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74 2 00 00000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color w:val="000000"/>
              </w:rPr>
              <w:t>Расходы на проведение внешней проверки годовых отчетов в соответствии с заключенными соглашениями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60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color w:val="000000"/>
              </w:rPr>
            </w:pPr>
            <w:r w:rsidRPr="00502B06">
              <w:rPr>
                <w:rFonts w:ascii="Times New Roman" w:hAnsi="Times New Roman" w:cs="Times New Roman"/>
              </w:rPr>
              <w:t>Межбюджетные трансферты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698"/>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Иные межбюджетные трансферты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56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Резервные фонды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11</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10,00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Прочие</w:t>
            </w:r>
            <w:r w:rsidRPr="00502B06">
              <w:rPr>
                <w:rFonts w:ascii="Times New Roman" w:eastAsia="Times New Roman" w:hAnsi="Times New Roman" w:cs="Times New Roman"/>
                <w:color w:val="000000"/>
              </w:rPr>
              <w:t xml:space="preserve">  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78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Резервные фонды местных администраций</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w:t>
            </w:r>
            <w:r w:rsidRPr="00502B06">
              <w:rPr>
                <w:rFonts w:ascii="Times New Roman" w:eastAsia="Times New Roman" w:hAnsi="Times New Roman" w:cs="Times New Roman"/>
                <w:iCs/>
                <w:shd w:val="clear" w:color="auto" w:fill="FFFFFF" w:themeFill="background1"/>
              </w:rPr>
              <w:t>9 0</w:t>
            </w:r>
            <w:r w:rsidRPr="00502B06">
              <w:rPr>
                <w:rFonts w:ascii="Times New Roman" w:eastAsia="Times New Roman" w:hAnsi="Times New Roman" w:cs="Times New Roman"/>
                <w:iCs/>
              </w:rPr>
              <w:t>0 00080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603"/>
        </w:trPr>
        <w:tc>
          <w:tcPr>
            <w:tcW w:w="4537" w:type="dxa"/>
          </w:tcPr>
          <w:p w:rsidR="00502B06" w:rsidRPr="00502B06" w:rsidRDefault="00502B06" w:rsidP="00502B06">
            <w:pPr>
              <w:pStyle w:val="ConsPlusNormal"/>
              <w:ind w:firstLine="0"/>
              <w:jc w:val="both"/>
              <w:rPr>
                <w:rFonts w:ascii="Times New Roman" w:hAnsi="Times New Roman" w:cs="Times New Roman"/>
                <w:sz w:val="22"/>
                <w:szCs w:val="22"/>
              </w:rPr>
            </w:pPr>
            <w:r w:rsidRPr="00502B06">
              <w:rPr>
                <w:rFonts w:ascii="Times New Roman" w:hAnsi="Times New Roman" w:cs="Times New Roman"/>
                <w:sz w:val="22"/>
                <w:szCs w:val="22"/>
              </w:rPr>
              <w:t>Иные бюджетные ассигнования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w:t>
            </w:r>
            <w:r w:rsidRPr="00502B06">
              <w:rPr>
                <w:rFonts w:ascii="Times New Roman" w:eastAsia="Times New Roman" w:hAnsi="Times New Roman" w:cs="Times New Roman"/>
                <w:iCs/>
              </w:rPr>
              <w:t>0 00080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55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Резервные средства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 xml:space="preserve">00 </w:t>
            </w:r>
            <w:r w:rsidRPr="00502B06">
              <w:rPr>
                <w:rFonts w:ascii="Times New Roman" w:eastAsia="Times New Roman" w:hAnsi="Times New Roman" w:cs="Times New Roman"/>
                <w:iCs/>
              </w:rPr>
              <w:t>00080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870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706"/>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Другие общегосударственные вопросы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42,50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lastRenderedPageBreak/>
              <w:t>Муниципальная</w:t>
            </w:r>
            <w:r w:rsidRPr="00502B06">
              <w:rPr>
                <w:rFonts w:ascii="Times New Roman" w:hAnsi="Times New Roman" w:cs="Times New Roman"/>
              </w:rPr>
              <w:t xml:space="preserve"> программа «Противодействие коррупции в администрации сельского поселения «Село Маяк» Нанайского муниципального района на 2014-2016</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bCs/>
              </w:rPr>
              <w:t>04 0 00 00000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Проведение мероприятий в рамках</w:t>
            </w:r>
            <w:r w:rsidRPr="00502B06">
              <w:rPr>
                <w:rFonts w:ascii="Times New Roman" w:hAnsi="Times New Roman" w:cs="Times New Roman"/>
              </w:rPr>
              <w:t xml:space="preserve">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color w:val="00000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628"/>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719"/>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Прочие 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Реализация государственных функций, связанных с общегосударственным управлением</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00 00090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784"/>
        </w:trPr>
        <w:tc>
          <w:tcPr>
            <w:tcW w:w="4537" w:type="dxa"/>
          </w:tcPr>
          <w:p w:rsidR="00502B06" w:rsidRPr="00502B06" w:rsidRDefault="00502B06" w:rsidP="00502B06">
            <w:pPr>
              <w:pStyle w:val="ConsPlusNormal"/>
              <w:ind w:firstLine="0"/>
              <w:rPr>
                <w:rFonts w:ascii="Times New Roman" w:hAnsi="Times New Roman" w:cs="Times New Roman"/>
                <w:sz w:val="22"/>
                <w:szCs w:val="22"/>
              </w:rPr>
            </w:pPr>
            <w:r w:rsidRPr="00502B06">
              <w:rPr>
                <w:rFonts w:ascii="Times New Roman" w:hAnsi="Times New Roman" w:cs="Times New Roman"/>
                <w:sz w:val="22"/>
                <w:szCs w:val="22"/>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w:t>
            </w:r>
            <w:r w:rsidRPr="00502B06">
              <w:rPr>
                <w:rFonts w:ascii="Times New Roman" w:eastAsia="Times New Roman" w:hAnsi="Times New Roman" w:cs="Times New Roman"/>
                <w:iCs/>
              </w:rPr>
              <w:t>0 00090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103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 xml:space="preserve">00 </w:t>
            </w:r>
            <w:r w:rsidRPr="00502B06">
              <w:rPr>
                <w:rFonts w:ascii="Times New Roman" w:eastAsia="Times New Roman" w:hAnsi="Times New Roman" w:cs="Times New Roman"/>
                <w:iCs/>
              </w:rPr>
              <w:t>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420"/>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Национальная оборона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rPr>
              <w:t>00 0 00 00</w:t>
            </w:r>
            <w:r w:rsidRPr="00502B06">
              <w:rPr>
                <w:rFonts w:ascii="Times New Roman" w:eastAsia="Times New Roman" w:hAnsi="Times New Roman" w:cs="Times New Roman"/>
                <w:b/>
                <w:bCs/>
                <w:lang w:val="en-US"/>
              </w:rPr>
              <w:t>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173,08</w:t>
            </w:r>
          </w:p>
        </w:tc>
      </w:tr>
      <w:tr w:rsidR="00502B06" w:rsidRPr="00502B06" w:rsidTr="00502B06">
        <w:trPr>
          <w:trHeight w:val="420"/>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Мобилизационная и вневойсковая подготовка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000</w:t>
            </w:r>
          </w:p>
        </w:tc>
        <w:tc>
          <w:tcPr>
            <w:tcW w:w="1276"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173,08</w:t>
            </w:r>
          </w:p>
        </w:tc>
      </w:tr>
      <w:tr w:rsidR="00502B06" w:rsidRPr="00502B06" w:rsidTr="00502B06">
        <w:trPr>
          <w:trHeight w:val="561"/>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Аппарат администрации сельского поселения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lang w:val="en-US"/>
              </w:rPr>
            </w:pPr>
            <w:r w:rsidRPr="00502B06">
              <w:rPr>
                <w:rFonts w:ascii="Times New Roman" w:eastAsia="Times New Roman" w:hAnsi="Times New Roman" w:cs="Times New Roman"/>
                <w:bCs/>
              </w:rPr>
              <w:t>74 2 00 00</w:t>
            </w:r>
            <w:r w:rsidRPr="00502B06">
              <w:rPr>
                <w:rFonts w:ascii="Times New Roman" w:eastAsia="Times New Roman" w:hAnsi="Times New Roman" w:cs="Times New Roman"/>
                <w:bCs/>
                <w:lang w:val="en-US"/>
              </w:rPr>
              <w:t>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409"/>
        </w:trPr>
        <w:tc>
          <w:tcPr>
            <w:tcW w:w="4537" w:type="dxa"/>
            <w:shd w:val="clear" w:color="auto" w:fill="FFFFFF" w:themeFill="background1"/>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bCs/>
                <w:shd w:val="clear" w:color="auto" w:fill="FFFFFF" w:themeFill="background1"/>
              </w:rPr>
              <w:t xml:space="preserve"> Ре</w:t>
            </w:r>
            <w:r w:rsidRPr="00502B06">
              <w:rPr>
                <w:rFonts w:ascii="Times New Roman" w:eastAsia="Times New Roman" w:hAnsi="Times New Roman" w:cs="Times New Roman"/>
                <w:bCs/>
              </w:rPr>
              <w:t>ализация Федерального закона от 28.03.1998 № 53-ФЗ «О воинской обязанности и военной службе»</w:t>
            </w:r>
            <w:r w:rsidRPr="00502B06">
              <w:rPr>
                <w:rFonts w:ascii="Times New Roman" w:eastAsia="Times New Roman" w:hAnsi="Times New Roman" w:cs="Times New Roman"/>
              </w:rPr>
              <w:t xml:space="preserve">, осуществление первичного воинского учета на территориях, где отсутствуют военные </w:t>
            </w:r>
            <w:r w:rsidRPr="00502B06">
              <w:rPr>
                <w:rFonts w:ascii="Times New Roman" w:eastAsia="Times New Roman" w:hAnsi="Times New Roman" w:cs="Times New Roman"/>
              </w:rPr>
              <w:lastRenderedPageBreak/>
              <w:t>комиссариаты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lastRenderedPageBreak/>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1548"/>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70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722"/>
        </w:trPr>
        <w:tc>
          <w:tcPr>
            <w:tcW w:w="4537" w:type="dxa"/>
            <w:vAlign w:val="center"/>
          </w:tcPr>
          <w:p w:rsidR="00502B06" w:rsidRPr="00502B06" w:rsidRDefault="00502B06" w:rsidP="00502B06">
            <w:pPr>
              <w:pStyle w:val="ConsPlusNormal"/>
              <w:ind w:firstLine="0"/>
              <w:rPr>
                <w:rFonts w:ascii="Times New Roman" w:hAnsi="Times New Roman" w:cs="Times New Roman"/>
                <w:b/>
                <w:sz w:val="22"/>
                <w:szCs w:val="22"/>
              </w:rPr>
            </w:pPr>
            <w:r w:rsidRPr="00502B06">
              <w:rPr>
                <w:rFonts w:ascii="Times New Roman" w:hAnsi="Times New Roman" w:cs="Times New Roman"/>
                <w:b/>
                <w:bCs/>
                <w:sz w:val="22"/>
                <w:szCs w:val="22"/>
              </w:rPr>
              <w:t>Национальная безопасность и правоохранительная деятельность</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80,50</w:t>
            </w:r>
          </w:p>
        </w:tc>
      </w:tr>
      <w:tr w:rsidR="00502B06" w:rsidRPr="00502B06" w:rsidTr="00502B06">
        <w:trPr>
          <w:trHeight w:val="110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Защита населения и территории от чрезвычайных ситуаций природного и техногенного характера, гражданская оборона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459"/>
        </w:trPr>
        <w:tc>
          <w:tcPr>
            <w:tcW w:w="4537" w:type="dxa"/>
            <w:shd w:val="clear" w:color="auto" w:fill="FFFFFF" w:themeFill="background1"/>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Непрограммные расходы органов местного самоуправления</w:t>
            </w:r>
          </w:p>
        </w:tc>
        <w:tc>
          <w:tcPr>
            <w:tcW w:w="708"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459"/>
        </w:trPr>
        <w:tc>
          <w:tcPr>
            <w:tcW w:w="4537" w:type="dxa"/>
            <w:shd w:val="clear" w:color="auto" w:fill="FFFFFF" w:themeFill="background1"/>
            <w:vAlign w:val="center"/>
          </w:tcPr>
          <w:p w:rsidR="00502B06" w:rsidRPr="00502B06" w:rsidRDefault="00502B06" w:rsidP="00502B06">
            <w:pPr>
              <w:spacing w:after="0" w:line="240" w:lineRule="auto"/>
              <w:rPr>
                <w:rFonts w:ascii="Times New Roman" w:hAnsi="Times New Roman" w:cs="Times New Roman"/>
                <w:color w:val="000000"/>
              </w:rPr>
            </w:pPr>
            <w:r w:rsidRPr="00502B06">
              <w:rPr>
                <w:rFonts w:ascii="Times New Roman" w:hAnsi="Times New Roman" w:cs="Times New Roman"/>
                <w:color w:val="000000"/>
              </w:rPr>
              <w:t>Прочие непрограммные расходы органов местного самоуправления</w:t>
            </w:r>
          </w:p>
        </w:tc>
        <w:tc>
          <w:tcPr>
            <w:tcW w:w="708"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699"/>
        </w:trPr>
        <w:tc>
          <w:tcPr>
            <w:tcW w:w="4537" w:type="dxa"/>
            <w:vAlign w:val="center"/>
          </w:tcPr>
          <w:p w:rsidR="00502B06" w:rsidRPr="00502B06" w:rsidRDefault="00502B06" w:rsidP="00502B06">
            <w:pPr>
              <w:spacing w:before="100" w:beforeAutospacing="1" w:after="100" w:afterAutospacing="1" w:line="240" w:lineRule="auto"/>
              <w:rPr>
                <w:rFonts w:ascii="Times New Roman" w:eastAsia="Times New Roman" w:hAnsi="Times New Roman" w:cs="Times New Roman"/>
              </w:rPr>
            </w:pPr>
            <w:r w:rsidRPr="00502B06">
              <w:rPr>
                <w:rFonts w:ascii="Times New Roman" w:eastAsia="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r w:rsidRPr="00502B06">
              <w:rPr>
                <w:rFonts w:ascii="Times New Roman" w:eastAsia="Times New Roman" w:hAnsi="Times New Roman" w:cs="Times New Roman"/>
                <w:color w:val="C00000"/>
              </w:rPr>
              <w:t xml:space="preserve">               </w:t>
            </w:r>
            <w:r w:rsidRPr="00502B06">
              <w:rPr>
                <w:rFonts w:ascii="Times New Roman" w:eastAsia="Times New Roman" w:hAnsi="Times New Roman" w:cs="Times New Roman"/>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8" w:type="dxa"/>
            <w:noWrap/>
            <w:vAlign w:val="center"/>
          </w:tcPr>
          <w:p w:rsidR="00502B06" w:rsidRPr="00502B06" w:rsidRDefault="00502B06" w:rsidP="00502B06">
            <w:pPr>
              <w:spacing w:after="0" w:line="240" w:lineRule="exact"/>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89 9 00 00100</w:t>
            </w:r>
          </w:p>
        </w:tc>
        <w:tc>
          <w:tcPr>
            <w:tcW w:w="992"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6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w:t>
            </w:r>
            <w:r w:rsidRPr="00502B06">
              <w:rPr>
                <w:rFonts w:ascii="Times New Roman" w:eastAsia="Times New Roman" w:hAnsi="Times New Roman" w:cs="Times New Roman"/>
                <w:shd w:val="clear" w:color="auto" w:fill="FFFFFF" w:themeFill="background1"/>
              </w:rPr>
              <w:t>0100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89 9 00 00100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419"/>
        </w:trPr>
        <w:tc>
          <w:tcPr>
            <w:tcW w:w="4537" w:type="dxa"/>
            <w:vAlign w:val="center"/>
          </w:tcPr>
          <w:p w:rsidR="00502B06" w:rsidRPr="00502B06" w:rsidRDefault="00502B06" w:rsidP="00502B06">
            <w:pPr>
              <w:pStyle w:val="ConsPlusNormal"/>
              <w:ind w:firstLine="0"/>
              <w:rPr>
                <w:rFonts w:ascii="Times New Roman" w:hAnsi="Times New Roman" w:cs="Times New Roman"/>
                <w:b/>
                <w:sz w:val="22"/>
                <w:szCs w:val="22"/>
              </w:rPr>
            </w:pPr>
            <w:r w:rsidRPr="00502B06">
              <w:rPr>
                <w:rFonts w:ascii="Times New Roman" w:hAnsi="Times New Roman" w:cs="Times New Roman"/>
                <w:b/>
                <w:sz w:val="22"/>
                <w:szCs w:val="22"/>
              </w:rPr>
              <w:t>Обеспечение пожарной безопасности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70,00</w:t>
            </w:r>
          </w:p>
        </w:tc>
      </w:tr>
      <w:tr w:rsidR="00502B06" w:rsidRPr="00502B06" w:rsidTr="00502B06">
        <w:trPr>
          <w:trHeight w:val="70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502B06">
              <w:rPr>
                <w:rFonts w:ascii="Times New Roman" w:eastAsia="Times New Roman" w:hAnsi="Times New Roman" w:cs="Times New Roman"/>
                <w:color w:val="000000"/>
                <w:shd w:val="clear" w:color="auto" w:fill="FFFFFF" w:themeFill="background1"/>
              </w:rPr>
              <w:t>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70,00</w:t>
            </w:r>
          </w:p>
        </w:tc>
      </w:tr>
      <w:tr w:rsidR="00502B06" w:rsidRPr="00502B06" w:rsidTr="00502B06">
        <w:trPr>
          <w:trHeight w:val="55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both"/>
              <w:rPr>
                <w:rFonts w:ascii="Times New Roman" w:eastAsia="Times New Roman" w:hAnsi="Times New Roman" w:cs="Times New Roman"/>
              </w:rPr>
            </w:pPr>
            <w:r w:rsidRPr="00502B06">
              <w:rPr>
                <w:rFonts w:ascii="Times New Roman" w:eastAsia="Times New Roman" w:hAnsi="Times New Roman" w:cs="Times New Roman"/>
              </w:rPr>
              <w:t>01 0 00 00</w:t>
            </w:r>
            <w:r w:rsidRPr="00502B06">
              <w:rPr>
                <w:rFonts w:ascii="Times New Roman" w:eastAsia="Times New Roman" w:hAnsi="Times New Roman" w:cs="Times New Roman"/>
                <w:shd w:val="clear" w:color="auto" w:fill="FFFFFF" w:themeFill="background1"/>
              </w:rPr>
              <w:t>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956"/>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976"/>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lastRenderedPageBreak/>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1000"/>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878"/>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88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966"/>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97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76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98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Другие вопросы в области национальной безопасности и правоохранительной деятельности</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0,5</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lastRenderedPageBreak/>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Проведение мероприятий в рамках</w:t>
            </w:r>
            <w:r w:rsidRPr="00502B06">
              <w:rPr>
                <w:rFonts w:ascii="Times New Roman" w:hAnsi="Times New Roman" w:cs="Times New Roman"/>
              </w:rPr>
              <w:t xml:space="preserve">  муниципальной программы </w:t>
            </w:r>
            <w:r w:rsidRPr="00502B06">
              <w:rPr>
                <w:rFonts w:ascii="Times New Roman" w:eastAsia="Times New Roman" w:hAnsi="Times New Roman" w:cs="Times New Roman"/>
              </w:rPr>
              <w:t xml:space="preserve"> по укреплению правопорядка и повышению эффективности борьбы с преступностью в сельском поселении «Село Маяк» на 2014-2016 годы.</w:t>
            </w:r>
            <w:r w:rsidRPr="00502B06">
              <w:rPr>
                <w:rFonts w:ascii="Times New Roman" w:eastAsia="Calibri" w:hAnsi="Times New Roman" w:cs="Times New Roman"/>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59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46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03 0 00 00010</w:t>
            </w:r>
          </w:p>
        </w:tc>
        <w:tc>
          <w:tcPr>
            <w:tcW w:w="992"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46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Национальная экономика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1347,56</w:t>
            </w:r>
          </w:p>
        </w:tc>
      </w:tr>
      <w:tr w:rsidR="00502B06" w:rsidRPr="00502B06" w:rsidTr="00502B06">
        <w:trPr>
          <w:trHeight w:val="710"/>
        </w:trPr>
        <w:tc>
          <w:tcPr>
            <w:tcW w:w="4537"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Дорожное хозяйство (дорожные фонды)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1312,56</w:t>
            </w:r>
          </w:p>
        </w:tc>
      </w:tr>
      <w:tr w:rsidR="00502B06" w:rsidRPr="00502B06" w:rsidTr="00502B06">
        <w:trPr>
          <w:trHeight w:val="710"/>
        </w:trPr>
        <w:tc>
          <w:tcPr>
            <w:tcW w:w="4537"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color w:val="000000"/>
              </w:rPr>
            </w:pPr>
            <w:r w:rsidRPr="00502B06">
              <w:rPr>
                <w:rFonts w:ascii="Times New Roman" w:hAnsi="Times New Roman" w:cs="Times New Roman"/>
                <w:color w:val="000000"/>
              </w:rPr>
              <w:t>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710"/>
        </w:trPr>
        <w:tc>
          <w:tcPr>
            <w:tcW w:w="4537" w:type="dxa"/>
          </w:tcPr>
          <w:p w:rsidR="00502B06" w:rsidRPr="00502B06" w:rsidRDefault="00502B06" w:rsidP="00502B06">
            <w:pPr>
              <w:autoSpaceDE w:val="0"/>
              <w:autoSpaceDN w:val="0"/>
              <w:adjustRightInd w:val="0"/>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Прочие 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415"/>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Содержание и ремонт  автомобильных дорог и инженерных сооружений на них в границах общего пользования сельских поселений</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562"/>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 xml:space="preserve">00 </w:t>
            </w:r>
            <w:r w:rsidRPr="00502B06">
              <w:rPr>
                <w:rFonts w:ascii="Times New Roman" w:eastAsia="Times New Roman" w:hAnsi="Times New Roman" w:cs="Times New Roman"/>
              </w:rPr>
              <w:t>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839"/>
        </w:trPr>
        <w:tc>
          <w:tcPr>
            <w:tcW w:w="4537" w:type="dxa"/>
            <w:shd w:val="clear" w:color="auto" w:fill="FFFFFF" w:themeFill="background1"/>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581"/>
        </w:trPr>
        <w:tc>
          <w:tcPr>
            <w:tcW w:w="4537"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 xml:space="preserve">Другие вопросы в области национальной экономики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35,00</w:t>
            </w:r>
          </w:p>
        </w:tc>
      </w:tr>
      <w:tr w:rsidR="00502B06" w:rsidRPr="00502B06" w:rsidTr="00502B06">
        <w:trPr>
          <w:trHeight w:val="126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502B06">
              <w:rPr>
                <w:rFonts w:ascii="Times New Roman" w:eastAsia="Times New Roman" w:hAnsi="Times New Roman" w:cs="Times New Roman"/>
                <w:color w:val="000000"/>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415"/>
        </w:trPr>
        <w:tc>
          <w:tcPr>
            <w:tcW w:w="4537"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502B06">
              <w:rPr>
                <w:rFonts w:ascii="Times New Roman" w:eastAsia="Times New Roman" w:hAnsi="Times New Roman" w:cs="Times New Roman"/>
                <w:color w:val="000000"/>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70"/>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1032"/>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621"/>
        </w:trPr>
        <w:tc>
          <w:tcPr>
            <w:tcW w:w="4537" w:type="dxa"/>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 xml:space="preserve">Непрограммные расходы органов местного самоуправления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621"/>
        </w:trPr>
        <w:tc>
          <w:tcPr>
            <w:tcW w:w="4537" w:type="dxa"/>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Прочие</w:t>
            </w:r>
            <w:r w:rsidRPr="00502B06">
              <w:rPr>
                <w:rFonts w:ascii="Times New Roman" w:hAnsi="Times New Roman" w:cs="Times New Roman"/>
                <w:color w:val="000000"/>
              </w:rPr>
              <w:t xml:space="preserve"> 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943"/>
        </w:trPr>
        <w:tc>
          <w:tcPr>
            <w:tcW w:w="4537" w:type="dxa"/>
            <w:shd w:val="clear" w:color="auto" w:fill="FFFFFF" w:themeFill="background1"/>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shd w:val="clear" w:color="auto" w:fill="FFFFFF" w:themeFill="background1"/>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745"/>
        </w:trPr>
        <w:tc>
          <w:tcPr>
            <w:tcW w:w="4537"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 xml:space="preserve">90 </w:t>
            </w:r>
            <w:r w:rsidRPr="00502B06">
              <w:rPr>
                <w:rFonts w:ascii="Times New Roman" w:eastAsia="Times New Roman" w:hAnsi="Times New Roman" w:cs="Times New Roman"/>
              </w:rPr>
              <w:t>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974"/>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9</w:t>
            </w:r>
            <w:r w:rsidRPr="00502B06">
              <w:rPr>
                <w:rFonts w:ascii="Times New Roman" w:eastAsia="Times New Roman" w:hAnsi="Times New Roman" w:cs="Times New Roman"/>
              </w:rPr>
              <w:t>0 00220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430"/>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bCs/>
              </w:rPr>
              <w:t>Жилищно-коммунальное хозяйство</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480,00</w:t>
            </w:r>
          </w:p>
        </w:tc>
      </w:tr>
      <w:tr w:rsidR="00502B06" w:rsidRPr="00502B06" w:rsidTr="00502B06">
        <w:trPr>
          <w:trHeight w:val="691"/>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p>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bCs/>
              </w:rPr>
              <w:t>Другие вопросы в области жилищно-коммунального хозяйства</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61,00</w:t>
            </w:r>
          </w:p>
        </w:tc>
      </w:tr>
      <w:tr w:rsidR="00502B06" w:rsidRPr="00502B06" w:rsidTr="00502B06">
        <w:trPr>
          <w:trHeight w:val="833"/>
        </w:trPr>
        <w:tc>
          <w:tcPr>
            <w:tcW w:w="4537"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 xml:space="preserve">Муниципальная программа «Благоустройство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419,00</w:t>
            </w:r>
          </w:p>
        </w:tc>
      </w:tr>
      <w:tr w:rsidR="00502B06" w:rsidRPr="00502B06" w:rsidTr="00502B06">
        <w:trPr>
          <w:trHeight w:val="833"/>
        </w:trPr>
        <w:tc>
          <w:tcPr>
            <w:tcW w:w="4537"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 xml:space="preserve">Организация и содержание уличного освещения в рамках муниципальной программы «Благоустройство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833"/>
        </w:trPr>
        <w:tc>
          <w:tcPr>
            <w:tcW w:w="4537"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hAnsi="Times New Roman" w:cs="Times New Roman"/>
                <w:color w:val="000000"/>
              </w:rPr>
              <w:t>Организация и содержание объектов озеленения в рамках 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hAnsi="Times New Roman" w:cs="Times New Roman"/>
                <w:color w:val="000000"/>
              </w:rPr>
              <w:t>Организация и содержание мест захоронения 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lastRenderedPageBreak/>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r>
      <w:tr w:rsidR="00502B06" w:rsidRPr="00502B06" w:rsidTr="00502B06">
        <w:trPr>
          <w:trHeight w:val="485"/>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бюджетные ассигнования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79,00</w:t>
            </w:r>
          </w:p>
        </w:tc>
      </w:tr>
      <w:tr w:rsidR="00502B06" w:rsidRPr="00502B06" w:rsidTr="00502B06">
        <w:trPr>
          <w:trHeight w:val="56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Уплата налогов, сборов и иных платежей</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850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rPr>
              <w:t xml:space="preserve">Обустройство дворовых  и прилегающих территорий многоквартирных домов СП </w:t>
            </w:r>
            <w:r w:rsidRPr="00502B06">
              <w:rPr>
                <w:rFonts w:ascii="Times New Roman" w:hAnsi="Times New Roman" w:cs="Times New Roman"/>
                <w:color w:val="000000"/>
              </w:rPr>
              <w:t>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09 0 00 00 290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rPr>
              <w:t xml:space="preserve">Прочие мероприятия по благоустройству поселений </w:t>
            </w:r>
            <w:r w:rsidRPr="00502B06">
              <w:rPr>
                <w:rFonts w:ascii="Times New Roman" w:hAnsi="Times New Roman" w:cs="Times New Roman"/>
                <w:color w:val="000000"/>
              </w:rPr>
              <w:t>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61,00</w:t>
            </w:r>
          </w:p>
        </w:tc>
      </w:tr>
      <w:tr w:rsidR="00502B06" w:rsidRPr="00502B06" w:rsidTr="00502B06">
        <w:trPr>
          <w:trHeight w:val="83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Прочие</w:t>
            </w:r>
            <w:r w:rsidRPr="00502B06">
              <w:rPr>
                <w:rFonts w:ascii="Times New Roman" w:hAnsi="Times New Roman" w:cs="Times New Roman"/>
                <w:color w:val="000000"/>
              </w:rPr>
              <w:t xml:space="preserve"> непрограммные расходы органов местного самоуправления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61,00</w:t>
            </w:r>
          </w:p>
        </w:tc>
      </w:tr>
      <w:tr w:rsidR="00502B06" w:rsidRPr="00502B06" w:rsidTr="00502B06">
        <w:trPr>
          <w:trHeight w:val="43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Организация и содержание уличного освещения</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43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437"/>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813"/>
        </w:trPr>
        <w:tc>
          <w:tcPr>
            <w:tcW w:w="4537" w:type="dxa"/>
          </w:tcPr>
          <w:p w:rsidR="00502B06" w:rsidRPr="00502B06" w:rsidRDefault="00502B06" w:rsidP="00502B06">
            <w:pPr>
              <w:spacing w:after="0" w:line="240" w:lineRule="auto"/>
              <w:rPr>
                <w:rFonts w:ascii="Times New Roman" w:eastAsia="Times New Roman" w:hAnsi="Times New Roman" w:cs="Times New Roman"/>
                <w:i/>
                <w:iCs/>
              </w:rPr>
            </w:pPr>
            <w:r w:rsidRPr="00502B06">
              <w:rPr>
                <w:rFonts w:ascii="Times New Roman" w:eastAsia="Times New Roman" w:hAnsi="Times New Roman" w:cs="Times New Roman"/>
                <w:color w:val="000000"/>
              </w:rPr>
              <w:t>Ликвидация несанкционированных свалок, уборка территории от мусора, грязи, вывоз мусора, покос травы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531"/>
        </w:trPr>
        <w:tc>
          <w:tcPr>
            <w:tcW w:w="4537"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813"/>
        </w:trPr>
        <w:tc>
          <w:tcPr>
            <w:tcW w:w="4537"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48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Образование</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hAnsi="Times New Roman" w:cs="Times New Roman"/>
                <w:b/>
              </w:rPr>
              <w:lastRenderedPageBreak/>
              <w:t>Молодежная политика и оздоровление детей</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eastAsia="Times New Roman" w:hAnsi="Times New Roman" w:cs="Times New Roman"/>
                <w:bCs/>
              </w:rPr>
              <w:t>Муниципальная программа «Развитие молодёжной политики в сельском поселении «Село Маяк» Нанайского муниципального района на 2015-2018 годы</w:t>
            </w:r>
            <w:r w:rsidRPr="00502B06">
              <w:rPr>
                <w:rFonts w:ascii="Times New Roman" w:eastAsia="Times New Roman" w:hAnsi="Times New Roman" w:cs="Times New Roman"/>
              </w:rPr>
              <w:t>»</w:t>
            </w:r>
            <w:r w:rsidRPr="00502B06">
              <w:rPr>
                <w:rFonts w:ascii="Times New Roman" w:eastAsia="Times New Roman" w:hAnsi="Times New Roman" w:cs="Times New Roman"/>
                <w:color w:val="000000"/>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502B06">
              <w:rPr>
                <w:rFonts w:ascii="Times New Roman" w:eastAsia="Times New Roman" w:hAnsi="Times New Roman" w:cs="Times New Roman"/>
              </w:rPr>
              <w:t>»</w:t>
            </w:r>
            <w:r w:rsidRPr="00502B06">
              <w:rPr>
                <w:rFonts w:ascii="Times New Roman" w:eastAsia="Times New Roman" w:hAnsi="Times New Roman" w:cs="Times New Roman"/>
                <w:color w:val="000000"/>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712"/>
        </w:trPr>
        <w:tc>
          <w:tcPr>
            <w:tcW w:w="4537" w:type="dxa"/>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hAnsi="Times New Roman" w:cs="Times New Roman"/>
              </w:rPr>
              <w:t>Муниципальная программа «Развитие семейной политики в сельском поселении «Село Маяк» на 2014 - 2016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Проведение мероприятий в рамках муниципальной программы  "Развитие семейной политики в сельском поселении «Село Маяк» на 2014 - 2016 годы»</w:t>
            </w:r>
            <w:r w:rsidRPr="00502B06">
              <w:rPr>
                <w:rFonts w:ascii="Times New Roman" w:eastAsia="Times New Roman" w:hAnsi="Times New Roman" w:cs="Times New Roman"/>
              </w:rPr>
              <w:t xml:space="preserve">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47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hAnsi="Times New Roman" w:cs="Times New Roman"/>
                <w:b/>
              </w:rPr>
              <w:t xml:space="preserve"> Физическая культура и спорт</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5,00</w:t>
            </w:r>
          </w:p>
        </w:tc>
      </w:tr>
      <w:tr w:rsidR="00502B06" w:rsidRPr="00502B06" w:rsidTr="00502B06">
        <w:trPr>
          <w:trHeight w:val="479"/>
        </w:trPr>
        <w:tc>
          <w:tcPr>
            <w:tcW w:w="4537" w:type="dxa"/>
            <w:vAlign w:val="center"/>
          </w:tcPr>
          <w:p w:rsidR="00502B06" w:rsidRPr="00502B06" w:rsidRDefault="00502B06" w:rsidP="00502B06">
            <w:pPr>
              <w:spacing w:after="0" w:line="240" w:lineRule="auto"/>
              <w:rPr>
                <w:rFonts w:ascii="Times New Roman" w:hAnsi="Times New Roman" w:cs="Times New Roman"/>
                <w:b/>
              </w:rPr>
            </w:pPr>
            <w:r w:rsidRPr="00502B06">
              <w:rPr>
                <w:rFonts w:ascii="Times New Roman" w:hAnsi="Times New Roman" w:cs="Times New Roman"/>
                <w:b/>
              </w:rPr>
              <w:t>Массовый спорт</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5,00</w:t>
            </w:r>
          </w:p>
        </w:tc>
      </w:tr>
      <w:tr w:rsidR="00502B06" w:rsidRPr="00502B06" w:rsidTr="00502B06">
        <w:trPr>
          <w:trHeight w:val="1007"/>
        </w:trPr>
        <w:tc>
          <w:tcPr>
            <w:tcW w:w="4537" w:type="dxa"/>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iCs/>
                <w:color w:val="00000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bCs/>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519"/>
        </w:trPr>
        <w:tc>
          <w:tcPr>
            <w:tcW w:w="4537"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ИТОГО:</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
                <w:bCs/>
              </w:rPr>
              <w:t> </w:t>
            </w:r>
          </w:p>
        </w:tc>
        <w:tc>
          <w:tcPr>
            <w:tcW w:w="709"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
                <w:bCs/>
              </w:rPr>
              <w:t> </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
                <w:bCs/>
              </w:rPr>
              <w:t> </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
                <w:bCs/>
              </w:rPr>
              <w:t> </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4939,68</w:t>
            </w:r>
          </w:p>
        </w:tc>
      </w:tr>
    </w:tbl>
    <w:p w:rsidR="00502B06" w:rsidRPr="00502B06" w:rsidRDefault="00502B06" w:rsidP="00502B06">
      <w:pPr>
        <w:shd w:val="clear" w:color="auto" w:fill="FFFFFF"/>
        <w:spacing w:after="0" w:line="240" w:lineRule="auto"/>
        <w:rPr>
          <w:rFonts w:ascii="Times New Roman" w:eastAsia="Times New Roman" w:hAnsi="Times New Roman" w:cs="Times New Roman"/>
          <w:color w:val="000000"/>
        </w:rPr>
      </w:pP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w:t>
      </w: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9) приложение № 4 изложить в следующей редакции:</w:t>
      </w:r>
    </w:p>
    <w:p w:rsidR="00502B06" w:rsidRPr="00502B06" w:rsidRDefault="00502B06" w:rsidP="00502B06">
      <w:pPr>
        <w:tabs>
          <w:tab w:val="left" w:pos="3960"/>
          <w:tab w:val="left" w:pos="5760"/>
        </w:tabs>
        <w:spacing w:after="0" w:line="240" w:lineRule="exact"/>
        <w:rPr>
          <w:rFonts w:ascii="Times New Roman" w:eastAsia="Times New Roman" w:hAnsi="Times New Roman" w:cs="Times New Roman"/>
          <w:bCs/>
        </w:rPr>
      </w:pPr>
    </w:p>
    <w:p w:rsidR="00502B06" w:rsidRDefault="00502B06" w:rsidP="00502B06">
      <w:pPr>
        <w:shd w:val="clear" w:color="auto" w:fill="FFFFFF"/>
        <w:spacing w:after="0" w:line="240" w:lineRule="auto"/>
        <w:jc w:val="right"/>
        <w:rPr>
          <w:rFonts w:ascii="Times New Roman" w:eastAsia="Times New Roman" w:hAnsi="Times New Roman" w:cs="Times New Roman"/>
          <w:bCs/>
        </w:rPr>
      </w:pPr>
    </w:p>
    <w:p w:rsidR="00502B06" w:rsidRPr="00502B06" w:rsidRDefault="00502B06" w:rsidP="00502B06">
      <w:pPr>
        <w:shd w:val="clear" w:color="auto" w:fill="FFFFFF"/>
        <w:spacing w:after="0" w:line="240" w:lineRule="auto"/>
        <w:jc w:val="right"/>
        <w:rPr>
          <w:rFonts w:ascii="Times New Roman" w:eastAsia="Times New Roman" w:hAnsi="Times New Roman" w:cs="Times New Roman"/>
          <w:color w:val="000000"/>
        </w:rPr>
      </w:pPr>
      <w:r w:rsidRPr="00502B06">
        <w:rPr>
          <w:rFonts w:ascii="Times New Roman" w:eastAsia="Times New Roman" w:hAnsi="Times New Roman" w:cs="Times New Roman"/>
          <w:bCs/>
        </w:rPr>
        <w:lastRenderedPageBreak/>
        <w:t>«ПРИЛОЖЕНИЕ № 4</w:t>
      </w:r>
    </w:p>
    <w:p w:rsidR="00502B06" w:rsidRPr="00502B06" w:rsidRDefault="00502B06" w:rsidP="00502B06">
      <w:pPr>
        <w:shd w:val="clear" w:color="auto" w:fill="FFFFFF"/>
        <w:spacing w:after="0" w:line="240" w:lineRule="exact"/>
        <w:ind w:left="1021" w:firstLine="4372"/>
        <w:jc w:val="right"/>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rPr>
        <w:t>к решению Совета депутатов</w:t>
      </w:r>
    </w:p>
    <w:p w:rsidR="00502B06" w:rsidRPr="00502B06" w:rsidRDefault="00502B06" w:rsidP="00502B06">
      <w:pPr>
        <w:shd w:val="clear" w:color="auto" w:fill="FFFFFF"/>
        <w:spacing w:after="0" w:line="240" w:lineRule="exact"/>
        <w:ind w:left="1021" w:firstLine="4372"/>
        <w:jc w:val="right"/>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 xml:space="preserve"> сельского поселения «Село Маяк»</w:t>
      </w:r>
    </w:p>
    <w:p w:rsidR="00502B06" w:rsidRPr="00502B06" w:rsidRDefault="00502B06" w:rsidP="00502B06">
      <w:pPr>
        <w:tabs>
          <w:tab w:val="left" w:pos="3960"/>
          <w:tab w:val="left" w:pos="5760"/>
        </w:tabs>
        <w:spacing w:after="0" w:line="240" w:lineRule="auto"/>
        <w:jc w:val="right"/>
        <w:rPr>
          <w:rFonts w:ascii="Times New Roman" w:eastAsia="Times New Roman" w:hAnsi="Times New Roman" w:cs="Times New Roman"/>
        </w:rPr>
      </w:pPr>
      <w:r w:rsidRPr="00502B06">
        <w:rPr>
          <w:rFonts w:ascii="Times New Roman" w:eastAsia="Times New Roman" w:hAnsi="Times New Roman" w:cs="Times New Roman"/>
          <w:color w:val="000000"/>
          <w:spacing w:val="1"/>
        </w:rPr>
        <w:t>от 25.12.2015 года № 65</w:t>
      </w:r>
    </w:p>
    <w:p w:rsidR="00502B06" w:rsidRPr="00502B06" w:rsidRDefault="00502B06" w:rsidP="00502B06">
      <w:pPr>
        <w:spacing w:after="0" w:line="240" w:lineRule="auto"/>
        <w:jc w:val="right"/>
        <w:rPr>
          <w:rFonts w:ascii="Times New Roman" w:eastAsia="Times New Roman" w:hAnsi="Times New Roman" w:cs="Times New Roman"/>
          <w:b/>
        </w:rPr>
      </w:pPr>
      <w:r w:rsidRPr="00502B06">
        <w:rPr>
          <w:rFonts w:ascii="Times New Roman" w:eastAsia="Times New Roman" w:hAnsi="Times New Roman" w:cs="Times New Roman"/>
        </w:rPr>
        <w:t>(тыс.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7"/>
        <w:gridCol w:w="15"/>
        <w:gridCol w:w="1102"/>
        <w:gridCol w:w="708"/>
        <w:gridCol w:w="851"/>
        <w:gridCol w:w="1701"/>
        <w:gridCol w:w="992"/>
        <w:gridCol w:w="1276"/>
      </w:tblGrid>
      <w:tr w:rsidR="00502B06" w:rsidRPr="00502B06" w:rsidTr="00502B06">
        <w:trPr>
          <w:trHeight w:val="625"/>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Наименование показателя</w:t>
            </w:r>
          </w:p>
        </w:tc>
        <w:tc>
          <w:tcPr>
            <w:tcW w:w="1102" w:type="dxa"/>
            <w:vAlign w:val="center"/>
          </w:tcPr>
          <w:p w:rsidR="00502B06" w:rsidRPr="00502B06" w:rsidRDefault="00502B06" w:rsidP="00502B06">
            <w:pPr>
              <w:spacing w:after="0" w:line="240" w:lineRule="auto"/>
              <w:jc w:val="both"/>
              <w:rPr>
                <w:rFonts w:ascii="Times New Roman" w:eastAsia="Times New Roman" w:hAnsi="Times New Roman" w:cs="Times New Roman"/>
                <w:b/>
                <w:bCs/>
              </w:rPr>
            </w:pPr>
            <w:r w:rsidRPr="00502B06">
              <w:rPr>
                <w:rFonts w:ascii="Times New Roman" w:eastAsia="Times New Roman" w:hAnsi="Times New Roman" w:cs="Times New Roman"/>
                <w:b/>
                <w:bCs/>
              </w:rPr>
              <w:t>Код</w:t>
            </w:r>
          </w:p>
        </w:tc>
        <w:tc>
          <w:tcPr>
            <w:tcW w:w="708"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Рз</w:t>
            </w:r>
          </w:p>
        </w:tc>
        <w:tc>
          <w:tcPr>
            <w:tcW w:w="85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ПР</w:t>
            </w:r>
          </w:p>
        </w:tc>
        <w:tc>
          <w:tcPr>
            <w:tcW w:w="170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ЦСР</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Вр</w:t>
            </w:r>
          </w:p>
        </w:tc>
        <w:tc>
          <w:tcPr>
            <w:tcW w:w="1276"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Сумма</w:t>
            </w:r>
          </w:p>
        </w:tc>
      </w:tr>
      <w:tr w:rsidR="00502B06" w:rsidRPr="00502B06" w:rsidTr="00502B06">
        <w:trPr>
          <w:trHeight w:val="375"/>
        </w:trPr>
        <w:tc>
          <w:tcPr>
            <w:tcW w:w="3435"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2</w:t>
            </w:r>
          </w:p>
        </w:tc>
        <w:tc>
          <w:tcPr>
            <w:tcW w:w="708"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3</w:t>
            </w:r>
          </w:p>
        </w:tc>
        <w:tc>
          <w:tcPr>
            <w:tcW w:w="85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w:t>
            </w:r>
          </w:p>
        </w:tc>
        <w:tc>
          <w:tcPr>
            <w:tcW w:w="170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5</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w:t>
            </w:r>
          </w:p>
        </w:tc>
        <w:tc>
          <w:tcPr>
            <w:tcW w:w="1276"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7</w:t>
            </w:r>
          </w:p>
        </w:tc>
      </w:tr>
      <w:tr w:rsidR="00502B06" w:rsidRPr="00502B06" w:rsidTr="00502B06">
        <w:trPr>
          <w:trHeight w:val="375"/>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Администрация  сельского поселения «Село Маяк» Нанайского муниципального района Хабаровского края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819</w:t>
            </w:r>
          </w:p>
        </w:tc>
        <w:tc>
          <w:tcPr>
            <w:tcW w:w="708"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w:t>
            </w:r>
          </w:p>
        </w:tc>
        <w:tc>
          <w:tcPr>
            <w:tcW w:w="85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w:t>
            </w:r>
          </w:p>
        </w:tc>
        <w:tc>
          <w:tcPr>
            <w:tcW w:w="1701"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00 0 00 00000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000</w:t>
            </w:r>
          </w:p>
        </w:tc>
        <w:tc>
          <w:tcPr>
            <w:tcW w:w="1276" w:type="dxa"/>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4939,68</w:t>
            </w:r>
          </w:p>
        </w:tc>
      </w:tr>
      <w:tr w:rsidR="00502B06" w:rsidRPr="00502B06" w:rsidTr="00502B06">
        <w:trPr>
          <w:trHeight w:val="512"/>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bCs/>
                <w:iCs/>
              </w:rPr>
            </w:pPr>
            <w:r w:rsidRPr="00502B06">
              <w:rPr>
                <w:rFonts w:ascii="Times New Roman" w:eastAsia="Times New Roman" w:hAnsi="Times New Roman" w:cs="Times New Roman"/>
                <w:b/>
                <w:bCs/>
                <w:iCs/>
              </w:rPr>
              <w:t>Общегосударственные вопросы</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iCs/>
              </w:rPr>
            </w:pPr>
            <w:r w:rsidRPr="00502B06">
              <w:rPr>
                <w:rFonts w:ascii="Times New Roman" w:eastAsia="Times New Roman" w:hAnsi="Times New Roman" w:cs="Times New Roman"/>
                <w:b/>
                <w:bCs/>
                <w:iCs/>
              </w:rPr>
              <w:t>2843,54</w:t>
            </w:r>
          </w:p>
        </w:tc>
      </w:tr>
      <w:tr w:rsidR="00502B06" w:rsidRPr="00502B06" w:rsidTr="00502B06">
        <w:trPr>
          <w:trHeight w:val="904"/>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Функционирование высшего должностного лица субъекта Российской Федерации и  муниципального образования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lang w:val="en-US"/>
              </w:rPr>
              <w:t>793</w:t>
            </w:r>
            <w:r w:rsidRPr="00502B06">
              <w:rPr>
                <w:rFonts w:ascii="Times New Roman" w:eastAsia="Times New Roman" w:hAnsi="Times New Roman" w:cs="Times New Roman"/>
                <w:b/>
                <w:iCs/>
              </w:rPr>
              <w:t>,</w:t>
            </w:r>
            <w:r w:rsidRPr="00502B06">
              <w:rPr>
                <w:rFonts w:ascii="Times New Roman" w:eastAsia="Times New Roman" w:hAnsi="Times New Roman" w:cs="Times New Roman"/>
                <w:b/>
                <w:iCs/>
                <w:lang w:val="en-US"/>
              </w:rPr>
              <w:t>4</w:t>
            </w:r>
            <w:r w:rsidRPr="00502B06">
              <w:rPr>
                <w:rFonts w:ascii="Times New Roman" w:eastAsia="Times New Roman" w:hAnsi="Times New Roman" w:cs="Times New Roman"/>
                <w:b/>
                <w:iCs/>
              </w:rPr>
              <w:t>0</w:t>
            </w:r>
          </w:p>
        </w:tc>
      </w:tr>
      <w:tr w:rsidR="00502B06" w:rsidRPr="00502B06" w:rsidTr="00502B06">
        <w:trPr>
          <w:trHeight w:val="904"/>
        </w:trPr>
        <w:tc>
          <w:tcPr>
            <w:tcW w:w="3435" w:type="dxa"/>
            <w:gridSpan w:val="3"/>
            <w:vAlign w:val="center"/>
          </w:tcPr>
          <w:p w:rsidR="00502B06" w:rsidRPr="00502B06" w:rsidRDefault="00502B06" w:rsidP="00502B06">
            <w:pPr>
              <w:spacing w:after="0" w:line="240" w:lineRule="auto"/>
              <w:rPr>
                <w:rStyle w:val="211pt"/>
                <w:rFonts w:eastAsiaTheme="minorHAnsi"/>
              </w:rPr>
            </w:pPr>
            <w:r w:rsidRPr="00502B06">
              <w:rPr>
                <w:rStyle w:val="211pt"/>
                <w:rFonts w:eastAsiaTheme="minorHAnsi"/>
              </w:rPr>
              <w:t>Глава муниципального образования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793,40</w:t>
            </w:r>
          </w:p>
        </w:tc>
      </w:tr>
      <w:tr w:rsidR="00502B06" w:rsidRPr="00502B06" w:rsidTr="00502B06">
        <w:trPr>
          <w:trHeight w:val="904"/>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 xml:space="preserve"> Содержание высшего должностного лица муниципального образования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793,40</w:t>
            </w:r>
          </w:p>
        </w:tc>
      </w:tr>
      <w:tr w:rsidR="00502B06" w:rsidRPr="00502B06" w:rsidTr="00502B06">
        <w:trPr>
          <w:trHeight w:val="904"/>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793</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4</w:t>
            </w:r>
            <w:r w:rsidRPr="00502B06">
              <w:rPr>
                <w:rFonts w:ascii="Times New Roman" w:eastAsia="Times New Roman" w:hAnsi="Times New Roman" w:cs="Times New Roman"/>
              </w:rPr>
              <w:t>0</w:t>
            </w:r>
          </w:p>
        </w:tc>
      </w:tr>
      <w:tr w:rsidR="00502B06" w:rsidRPr="00502B06" w:rsidTr="00502B06">
        <w:trPr>
          <w:trHeight w:val="1084"/>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Расходы на выплату персоналу государственных (муниципальных) органов</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71 3 00 00110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793</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4</w:t>
            </w:r>
            <w:r w:rsidRPr="00502B06">
              <w:rPr>
                <w:rFonts w:ascii="Times New Roman" w:eastAsia="Times New Roman" w:hAnsi="Times New Roman" w:cs="Times New Roman"/>
              </w:rPr>
              <w:t>0</w:t>
            </w:r>
          </w:p>
        </w:tc>
      </w:tr>
      <w:tr w:rsidR="00502B06" w:rsidRPr="00502B06" w:rsidTr="00502B06">
        <w:trPr>
          <w:trHeight w:val="760"/>
        </w:trPr>
        <w:tc>
          <w:tcPr>
            <w:tcW w:w="3435" w:type="dxa"/>
            <w:gridSpan w:val="3"/>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04</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color w:val="000000" w:themeColor="text1"/>
              </w:rPr>
            </w:pPr>
            <w:r w:rsidRPr="00502B06">
              <w:rPr>
                <w:rFonts w:ascii="Times New Roman" w:eastAsia="Times New Roman" w:hAnsi="Times New Roman" w:cs="Times New Roman"/>
                <w:b/>
                <w:iCs/>
                <w:color w:val="000000" w:themeColor="text1"/>
              </w:rPr>
              <w:t>1995,30</w:t>
            </w:r>
          </w:p>
        </w:tc>
      </w:tr>
      <w:tr w:rsidR="00502B06" w:rsidRPr="00502B06" w:rsidTr="00502B06">
        <w:trPr>
          <w:trHeight w:val="660"/>
        </w:trPr>
        <w:tc>
          <w:tcPr>
            <w:tcW w:w="3435" w:type="dxa"/>
            <w:gridSpan w:val="3"/>
            <w:shd w:val="clear" w:color="auto" w:fill="auto"/>
            <w:vAlign w:val="center"/>
          </w:tcPr>
          <w:p w:rsidR="00502B06" w:rsidRPr="00502B06" w:rsidRDefault="00502B06" w:rsidP="00502B06">
            <w:pPr>
              <w:spacing w:after="0" w:line="240" w:lineRule="auto"/>
              <w:rPr>
                <w:rFonts w:ascii="Times New Roman" w:hAnsi="Times New Roman" w:cs="Times New Roman"/>
                <w:color w:val="000000"/>
              </w:rPr>
            </w:pPr>
            <w:r w:rsidRPr="00502B06">
              <w:rPr>
                <w:rFonts w:ascii="Times New Roman" w:hAnsi="Times New Roman" w:cs="Times New Roman"/>
                <w:color w:val="000000"/>
              </w:rPr>
              <w:t>Аппарат администрации сельского поселения</w:t>
            </w:r>
          </w:p>
        </w:tc>
        <w:tc>
          <w:tcPr>
            <w:tcW w:w="110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74 2 00 00000</w:t>
            </w:r>
          </w:p>
        </w:tc>
        <w:tc>
          <w:tcPr>
            <w:tcW w:w="99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1995,30</w:t>
            </w:r>
          </w:p>
        </w:tc>
      </w:tr>
      <w:tr w:rsidR="00502B06" w:rsidRPr="00502B06" w:rsidTr="00502B06">
        <w:trPr>
          <w:trHeight w:val="578"/>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Расходы на выплаты по оплате труда работников органов местного самоуправления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74 2 00 00120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550"/>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02B06">
              <w:rPr>
                <w:rFonts w:ascii="Times New Roman" w:hAnsi="Times New Roman" w:cs="Times New Roman"/>
              </w:rPr>
              <w:lastRenderedPageBreak/>
              <w:t>государственными внебюджетными фондами</w:t>
            </w:r>
          </w:p>
        </w:tc>
        <w:tc>
          <w:tcPr>
            <w:tcW w:w="1102" w:type="dxa"/>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lastRenderedPageBreak/>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74 2 00 00120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978"/>
        </w:trPr>
        <w:tc>
          <w:tcPr>
            <w:tcW w:w="3435" w:type="dxa"/>
            <w:gridSpan w:val="3"/>
            <w:shd w:val="clear" w:color="auto" w:fill="auto"/>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color w:val="000000"/>
              </w:rPr>
              <w:lastRenderedPageBreak/>
              <w:t>Расходы на выплату персоналу государственных (муниципальных) органов</w:t>
            </w:r>
          </w:p>
        </w:tc>
        <w:tc>
          <w:tcPr>
            <w:tcW w:w="110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shd w:val="clear" w:color="auto" w:fill="auto"/>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01</w:t>
            </w:r>
          </w:p>
        </w:tc>
        <w:tc>
          <w:tcPr>
            <w:tcW w:w="851" w:type="dxa"/>
            <w:shd w:val="clear" w:color="auto" w:fill="auto"/>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04</w:t>
            </w:r>
          </w:p>
        </w:tc>
        <w:tc>
          <w:tcPr>
            <w:tcW w:w="1701" w:type="dxa"/>
            <w:shd w:val="clear" w:color="auto" w:fill="auto"/>
            <w:noWrap/>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lang w:val="en-US"/>
              </w:rPr>
            </w:pPr>
            <w:r w:rsidRPr="00502B06">
              <w:rPr>
                <w:rFonts w:ascii="Times New Roman" w:eastAsia="Times New Roman" w:hAnsi="Times New Roman" w:cs="Times New Roman"/>
                <w:color w:val="000000"/>
              </w:rPr>
              <w:t>74 2 00 00120</w:t>
            </w:r>
          </w:p>
        </w:tc>
        <w:tc>
          <w:tcPr>
            <w:tcW w:w="992" w:type="dxa"/>
            <w:shd w:val="clear" w:color="auto" w:fill="auto"/>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lang w:val="en-US"/>
              </w:rPr>
            </w:pPr>
            <w:r w:rsidRPr="00502B06">
              <w:rPr>
                <w:rFonts w:ascii="Times New Roman" w:eastAsia="Times New Roman" w:hAnsi="Times New Roman" w:cs="Times New Roman"/>
                <w:color w:val="000000"/>
              </w:rPr>
              <w:t>120</w:t>
            </w:r>
          </w:p>
        </w:tc>
        <w:tc>
          <w:tcPr>
            <w:tcW w:w="1276" w:type="dxa"/>
            <w:shd w:val="clear" w:color="auto" w:fill="auto"/>
            <w:noWrap/>
            <w:vAlign w:val="center"/>
          </w:tcPr>
          <w:p w:rsidR="00502B06" w:rsidRPr="00502B06" w:rsidRDefault="00502B06" w:rsidP="00502B06">
            <w:pPr>
              <w:spacing w:after="0" w:line="240" w:lineRule="auto"/>
              <w:rPr>
                <w:rFonts w:ascii="Times New Roman" w:eastAsia="Times New Roman" w:hAnsi="Times New Roman" w:cs="Times New Roman"/>
              </w:rPr>
            </w:pPr>
          </w:p>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1448</w:t>
            </w:r>
            <w:r w:rsidRPr="00502B06">
              <w:rPr>
                <w:rFonts w:ascii="Times New Roman" w:eastAsia="Times New Roman" w:hAnsi="Times New Roman" w:cs="Times New Roman"/>
              </w:rPr>
              <w:t>,</w:t>
            </w:r>
            <w:r w:rsidRPr="00502B06">
              <w:rPr>
                <w:rFonts w:ascii="Times New Roman" w:eastAsia="Times New Roman" w:hAnsi="Times New Roman" w:cs="Times New Roman"/>
                <w:lang w:val="en-US"/>
              </w:rPr>
              <w:t>9</w:t>
            </w:r>
            <w:r w:rsidRPr="00502B06">
              <w:rPr>
                <w:rFonts w:ascii="Times New Roman" w:eastAsia="Times New Roman" w:hAnsi="Times New Roman" w:cs="Times New Roman"/>
              </w:rPr>
              <w:t>0</w:t>
            </w:r>
          </w:p>
        </w:tc>
      </w:tr>
      <w:tr w:rsidR="00502B06" w:rsidRPr="00502B06" w:rsidTr="00502B06">
        <w:trPr>
          <w:trHeight w:val="996"/>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Расходы на в</w:t>
            </w:r>
            <w:r w:rsidRPr="00502B06">
              <w:rPr>
                <w:rFonts w:ascii="Times New Roman" w:hAnsi="Times New Roman" w:cs="Times New Roman"/>
                <w:color w:val="000000"/>
              </w:rPr>
              <w:t>ыполнение  функций органов  местного самоуправления</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lang w:val="en-US"/>
              </w:rPr>
              <w:t>5</w:t>
            </w:r>
            <w:r w:rsidRPr="00502B06">
              <w:rPr>
                <w:rFonts w:ascii="Times New Roman" w:eastAsia="Times New Roman" w:hAnsi="Times New Roman" w:cs="Times New Roman"/>
              </w:rPr>
              <w:t>38,20</w:t>
            </w:r>
          </w:p>
        </w:tc>
      </w:tr>
      <w:tr w:rsidR="00502B06" w:rsidRPr="00502B06" w:rsidTr="00502B06">
        <w:trPr>
          <w:trHeight w:val="1039"/>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504,90</w:t>
            </w:r>
          </w:p>
        </w:tc>
      </w:tr>
      <w:tr w:rsidR="00502B06" w:rsidRPr="00502B06" w:rsidTr="00502B06">
        <w:trPr>
          <w:trHeight w:val="407"/>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 xml:space="preserve">Иные закупки товаров, работ и услуг для обеспечения </w:t>
            </w:r>
            <w:r w:rsidRPr="00502B06">
              <w:rPr>
                <w:rFonts w:ascii="Times New Roman" w:eastAsia="Times New Roman" w:hAnsi="Times New Roman" w:cs="Times New Roman"/>
              </w:rPr>
              <w:t xml:space="preserve">(муниципальных) </w:t>
            </w:r>
            <w:r w:rsidRPr="00502B06">
              <w:rPr>
                <w:rFonts w:ascii="Times New Roman" w:eastAsia="Times New Roman" w:hAnsi="Times New Roman" w:cs="Times New Roman"/>
                <w:iCs/>
              </w:rPr>
              <w:t>государственных нужд</w:t>
            </w:r>
          </w:p>
        </w:tc>
        <w:tc>
          <w:tcPr>
            <w:tcW w:w="1102" w:type="dxa"/>
            <w:vAlign w:val="center"/>
          </w:tcPr>
          <w:p w:rsidR="00502B06" w:rsidRPr="00502B06" w:rsidRDefault="00502B06" w:rsidP="00502B06">
            <w:pPr>
              <w:pStyle w:val="ConsPlusNormal"/>
              <w:ind w:firstLine="0"/>
              <w:jc w:val="center"/>
              <w:rPr>
                <w:rFonts w:ascii="Times New Roman" w:hAnsi="Times New Roman" w:cs="Times New Roman"/>
                <w:sz w:val="22"/>
                <w:szCs w:val="22"/>
              </w:rPr>
            </w:pPr>
            <w:r w:rsidRPr="00502B06">
              <w:rPr>
                <w:rFonts w:ascii="Times New Roman" w:hAnsi="Times New Roman" w:cs="Times New Roman"/>
                <w:sz w:val="22"/>
                <w:szCs w:val="22"/>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504,90</w:t>
            </w:r>
          </w:p>
        </w:tc>
      </w:tr>
      <w:tr w:rsidR="00502B06" w:rsidRPr="00502B06" w:rsidTr="00502B06">
        <w:trPr>
          <w:trHeight w:val="332"/>
        </w:trPr>
        <w:tc>
          <w:tcPr>
            <w:tcW w:w="3435" w:type="dxa"/>
            <w:gridSpan w:val="3"/>
          </w:tcPr>
          <w:p w:rsidR="00502B06" w:rsidRPr="00502B06" w:rsidRDefault="00502B06" w:rsidP="00502B06">
            <w:pPr>
              <w:pStyle w:val="ConsPlusNormal"/>
              <w:ind w:firstLine="0"/>
              <w:rPr>
                <w:rFonts w:ascii="Times New Roman" w:hAnsi="Times New Roman" w:cs="Times New Roman"/>
                <w:sz w:val="22"/>
                <w:szCs w:val="22"/>
              </w:rPr>
            </w:pPr>
            <w:r w:rsidRPr="00502B06">
              <w:rPr>
                <w:rFonts w:ascii="Times New Roman" w:hAnsi="Times New Roman" w:cs="Times New Roman"/>
                <w:sz w:val="22"/>
                <w:szCs w:val="22"/>
              </w:rPr>
              <w:t>Иные бюджетные ассигнования</w:t>
            </w:r>
          </w:p>
        </w:tc>
        <w:tc>
          <w:tcPr>
            <w:tcW w:w="1102" w:type="dxa"/>
          </w:tcPr>
          <w:p w:rsidR="00502B06" w:rsidRPr="00502B06" w:rsidRDefault="00502B06" w:rsidP="00502B06">
            <w:pPr>
              <w:spacing w:after="0" w:line="240" w:lineRule="auto"/>
              <w:jc w:val="center"/>
              <w:rPr>
                <w:rFonts w:ascii="Times New Roman" w:eastAsia="Times New Roman" w:hAnsi="Times New Roman" w:cs="Times New Roman"/>
                <w:iCs/>
              </w:rPr>
            </w:pPr>
          </w:p>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33,30</w:t>
            </w:r>
          </w:p>
        </w:tc>
      </w:tr>
      <w:tr w:rsidR="00502B06" w:rsidRPr="00502B06" w:rsidTr="00502B06">
        <w:trPr>
          <w:trHeight w:val="651"/>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 xml:space="preserve">Уплата налогов, сборов и иных платежей </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850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lang w:val="en-US"/>
              </w:rPr>
              <w:t>33</w:t>
            </w:r>
            <w:r w:rsidRPr="00502B06">
              <w:rPr>
                <w:rFonts w:ascii="Times New Roman" w:eastAsia="Times New Roman" w:hAnsi="Times New Roman" w:cs="Times New Roman"/>
                <w:iCs/>
              </w:rPr>
              <w:t>,</w:t>
            </w:r>
            <w:r w:rsidRPr="00502B06">
              <w:rPr>
                <w:rFonts w:ascii="Times New Roman" w:eastAsia="Times New Roman" w:hAnsi="Times New Roman" w:cs="Times New Roman"/>
                <w:iCs/>
                <w:lang w:val="en-US"/>
              </w:rPr>
              <w:t>3</w:t>
            </w:r>
            <w:r w:rsidRPr="00502B06">
              <w:rPr>
                <w:rFonts w:ascii="Times New Roman" w:eastAsia="Times New Roman" w:hAnsi="Times New Roman" w:cs="Times New Roman"/>
                <w:iCs/>
              </w:rPr>
              <w:t>0</w:t>
            </w:r>
          </w:p>
        </w:tc>
      </w:tr>
      <w:tr w:rsidR="00502B06" w:rsidRPr="00502B06" w:rsidTr="00502B06">
        <w:trPr>
          <w:trHeight w:val="604"/>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hAnsi="Times New Roman" w:cs="Times New Roman"/>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color w:val="000000"/>
              </w:rPr>
            </w:pPr>
            <w:r w:rsidRPr="00502B06">
              <w:rPr>
                <w:rFonts w:ascii="Times New Roman" w:eastAsia="Times New Roman" w:hAnsi="Times New Roman" w:cs="Times New Roman"/>
                <w:iCs/>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2,20</w:t>
            </w:r>
          </w:p>
        </w:tc>
      </w:tr>
      <w:tr w:rsidR="00502B06" w:rsidRPr="00502B06" w:rsidTr="00502B06">
        <w:trPr>
          <w:trHeight w:val="698"/>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iCs/>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2,20</w:t>
            </w:r>
          </w:p>
        </w:tc>
      </w:tr>
      <w:tr w:rsidR="00502B06" w:rsidRPr="00502B06" w:rsidTr="00502B06">
        <w:trPr>
          <w:trHeight w:val="1039"/>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0П320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lang w:val="en-US"/>
              </w:rPr>
              <w:t>2</w:t>
            </w:r>
            <w:r w:rsidRPr="00502B06">
              <w:rPr>
                <w:rFonts w:ascii="Times New Roman" w:eastAsia="Times New Roman" w:hAnsi="Times New Roman" w:cs="Times New Roman"/>
                <w:iCs/>
              </w:rPr>
              <w:t>,</w:t>
            </w:r>
            <w:r w:rsidRPr="00502B06">
              <w:rPr>
                <w:rFonts w:ascii="Times New Roman" w:eastAsia="Times New Roman" w:hAnsi="Times New Roman" w:cs="Times New Roman"/>
                <w:iCs/>
                <w:lang w:val="en-US"/>
              </w:rPr>
              <w:t>2</w:t>
            </w:r>
            <w:r w:rsidRPr="00502B06">
              <w:rPr>
                <w:rFonts w:ascii="Times New Roman" w:eastAsia="Times New Roman" w:hAnsi="Times New Roman" w:cs="Times New Roman"/>
                <w:iCs/>
              </w:rPr>
              <w:t>0</w:t>
            </w:r>
          </w:p>
        </w:tc>
      </w:tr>
      <w:tr w:rsidR="00502B06" w:rsidRPr="00502B06" w:rsidTr="00502B06">
        <w:trPr>
          <w:trHeight w:val="1884"/>
        </w:trPr>
        <w:tc>
          <w:tcPr>
            <w:tcW w:w="3435" w:type="dxa"/>
            <w:gridSpan w:val="3"/>
            <w:vAlign w:val="center"/>
          </w:tcPr>
          <w:p w:rsidR="00502B06" w:rsidRPr="00502B06" w:rsidRDefault="00502B06" w:rsidP="00502B06">
            <w:pPr>
              <w:spacing w:line="240" w:lineRule="exact"/>
              <w:rPr>
                <w:rFonts w:ascii="Times New Roman" w:eastAsia="Times New Roman" w:hAnsi="Times New Roman" w:cs="Times New Roman"/>
                <w:color w:val="000000"/>
              </w:rPr>
            </w:pPr>
            <w:r w:rsidRPr="00502B06">
              <w:rPr>
                <w:rFonts w:ascii="Times New Roman" w:hAnsi="Times New Roman" w:cs="Times New Roman"/>
                <w:color w:val="000000"/>
              </w:rPr>
              <w:t>Муниципальная программа "</w:t>
            </w:r>
            <w:r w:rsidRPr="00502B06">
              <w:rPr>
                <w:rFonts w:ascii="Times New Roman" w:eastAsia="Times New Roman" w:hAnsi="Times New Roman" w:cs="Times New Roman"/>
                <w:color w:val="00000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1039"/>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1039"/>
        </w:trPr>
        <w:tc>
          <w:tcPr>
            <w:tcW w:w="3435" w:type="dxa"/>
            <w:gridSpan w:val="3"/>
            <w:vAlign w:val="center"/>
          </w:tcPr>
          <w:p w:rsidR="00502B06" w:rsidRPr="00502B06" w:rsidRDefault="00502B06" w:rsidP="00502B06">
            <w:pPr>
              <w:spacing w:after="0" w:line="240" w:lineRule="auto"/>
              <w:rPr>
                <w:rFonts w:ascii="Times New Roman" w:eastAsia="Times New Roman" w:hAnsi="Times New Roman" w:cs="Times New Roman"/>
                <w:b/>
                <w:color w:val="000000"/>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1102" w:type="dxa"/>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11 0 00 00320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6,00</w:t>
            </w:r>
          </w:p>
        </w:tc>
      </w:tr>
      <w:tr w:rsidR="00502B06" w:rsidRPr="00502B06" w:rsidTr="00502B06">
        <w:trPr>
          <w:trHeight w:val="736"/>
        </w:trPr>
        <w:tc>
          <w:tcPr>
            <w:tcW w:w="3435" w:type="dxa"/>
            <w:gridSpan w:val="3"/>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02" w:type="dxa"/>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819</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01</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06</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lang w:val="en-US"/>
              </w:rPr>
              <w:t>2</w:t>
            </w:r>
            <w:r w:rsidRPr="00502B06">
              <w:rPr>
                <w:rFonts w:ascii="Times New Roman" w:eastAsia="Times New Roman" w:hAnsi="Times New Roman" w:cs="Times New Roman"/>
                <w:b/>
                <w:iCs/>
              </w:rPr>
              <w:t>,34</w:t>
            </w:r>
          </w:p>
        </w:tc>
      </w:tr>
      <w:tr w:rsidR="00502B06" w:rsidRPr="00502B06" w:rsidTr="00502B06">
        <w:trPr>
          <w:trHeight w:val="1039"/>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hAnsi="Times New Roman" w:cs="Times New Roman"/>
                <w:color w:val="000000"/>
              </w:rPr>
              <w:t>Аппарат администрации сельского поселения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604"/>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color w:val="000000"/>
              </w:rPr>
              <w:t>Расходы на проведение внешней проверки годовых отчетов в соответствии с заключенными соглашениями</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color w:val="000000"/>
              </w:rPr>
            </w:pPr>
            <w:r w:rsidRPr="00502B06">
              <w:rPr>
                <w:rFonts w:ascii="Times New Roman" w:eastAsia="Times New Roman" w:hAnsi="Times New Roman" w:cs="Times New Roman"/>
                <w:iCs/>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698"/>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color w:val="000000"/>
              </w:rPr>
            </w:pPr>
            <w:r w:rsidRPr="00502B06">
              <w:rPr>
                <w:rFonts w:ascii="Times New Roman" w:hAnsi="Times New Roman" w:cs="Times New Roman"/>
              </w:rPr>
              <w:t>Межбюджетные трансферты</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567"/>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Иные межбюджетные трансферты</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74 2 00 00140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540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2,34</w:t>
            </w:r>
          </w:p>
        </w:tc>
      </w:tr>
      <w:tr w:rsidR="00502B06" w:rsidRPr="00502B06" w:rsidTr="00502B06">
        <w:trPr>
          <w:trHeight w:val="437"/>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Резервные фонды</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11</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10,00</w:t>
            </w:r>
          </w:p>
        </w:tc>
      </w:tr>
      <w:tr w:rsidR="00502B06" w:rsidRPr="00502B06" w:rsidTr="00502B06">
        <w:trPr>
          <w:trHeight w:val="1039"/>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789"/>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Прочие</w:t>
            </w:r>
            <w:r w:rsidRPr="00502B06">
              <w:rPr>
                <w:rFonts w:ascii="Times New Roman" w:eastAsia="Times New Roman" w:hAnsi="Times New Roman" w:cs="Times New Roman"/>
                <w:color w:val="000000"/>
              </w:rPr>
              <w:t xml:space="preserve">  непрограммные расходы органов местного самоуправления</w:t>
            </w:r>
          </w:p>
        </w:tc>
        <w:tc>
          <w:tcPr>
            <w:tcW w:w="1117" w:type="dxa"/>
            <w:gridSpan w:val="2"/>
            <w:vAlign w:val="center"/>
          </w:tcPr>
          <w:p w:rsidR="00502B06" w:rsidRPr="00502B06" w:rsidRDefault="00502B06" w:rsidP="00502B06">
            <w:pPr>
              <w:jc w:val="center"/>
              <w:rPr>
                <w:rFonts w:ascii="Times New Roman" w:eastAsia="Times New Roman" w:hAnsi="Times New Roman" w:cs="Times New Roman"/>
              </w:rPr>
            </w:pPr>
            <w:r w:rsidRPr="00502B06">
              <w:rPr>
                <w:rFonts w:ascii="Times New Roman" w:eastAsia="Times New Roman" w:hAnsi="Times New Roman" w:cs="Times New Roman"/>
              </w:rPr>
              <w:t>819</w:t>
            </w:r>
          </w:p>
          <w:p w:rsidR="00502B06" w:rsidRPr="00502B06" w:rsidRDefault="00502B06" w:rsidP="00502B06">
            <w:pPr>
              <w:spacing w:after="0" w:line="240" w:lineRule="auto"/>
              <w:jc w:val="center"/>
              <w:rPr>
                <w:rFonts w:ascii="Times New Roman" w:eastAsia="Times New Roman" w:hAnsi="Times New Roman" w:cs="Times New Roman"/>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687"/>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Резервные фонды местных администраций</w:t>
            </w:r>
          </w:p>
        </w:tc>
        <w:tc>
          <w:tcPr>
            <w:tcW w:w="1117" w:type="dxa"/>
            <w:gridSpan w:val="2"/>
          </w:tcPr>
          <w:p w:rsidR="00502B06" w:rsidRPr="00502B06" w:rsidRDefault="00502B06" w:rsidP="00502B06">
            <w:pPr>
              <w:pStyle w:val="ConsPlusNormal"/>
              <w:ind w:firstLine="0"/>
              <w:jc w:val="center"/>
              <w:rPr>
                <w:rFonts w:ascii="Times New Roman" w:hAnsi="Times New Roman" w:cs="Times New Roman"/>
                <w:sz w:val="22"/>
                <w:szCs w:val="22"/>
              </w:rPr>
            </w:pPr>
            <w:r w:rsidRPr="00502B06">
              <w:rPr>
                <w:rFonts w:ascii="Times New Roman" w:hAnsi="Times New Roman" w:cs="Times New Roman"/>
                <w:sz w:val="22"/>
                <w:szCs w:val="22"/>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w:t>
            </w:r>
            <w:r w:rsidRPr="00502B06">
              <w:rPr>
                <w:rFonts w:ascii="Times New Roman" w:eastAsia="Times New Roman" w:hAnsi="Times New Roman" w:cs="Times New Roman"/>
                <w:iCs/>
                <w:shd w:val="clear" w:color="auto" w:fill="FFFFFF" w:themeFill="background1"/>
              </w:rPr>
              <w:t>9 0</w:t>
            </w:r>
            <w:r w:rsidRPr="00502B06">
              <w:rPr>
                <w:rFonts w:ascii="Times New Roman" w:eastAsia="Times New Roman" w:hAnsi="Times New Roman" w:cs="Times New Roman"/>
                <w:iCs/>
              </w:rPr>
              <w:t>0 00080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555"/>
        </w:trPr>
        <w:tc>
          <w:tcPr>
            <w:tcW w:w="3420" w:type="dxa"/>
            <w:gridSpan w:val="2"/>
          </w:tcPr>
          <w:p w:rsidR="00502B06" w:rsidRPr="00502B06" w:rsidRDefault="00502B06" w:rsidP="00502B06">
            <w:pPr>
              <w:pStyle w:val="ConsPlusNormal"/>
              <w:ind w:firstLine="0"/>
              <w:jc w:val="both"/>
              <w:rPr>
                <w:rFonts w:ascii="Times New Roman" w:hAnsi="Times New Roman" w:cs="Times New Roman"/>
                <w:sz w:val="22"/>
                <w:szCs w:val="22"/>
              </w:rPr>
            </w:pPr>
            <w:r w:rsidRPr="00502B06">
              <w:rPr>
                <w:rFonts w:ascii="Times New Roman" w:hAnsi="Times New Roman" w:cs="Times New Roman"/>
                <w:sz w:val="22"/>
                <w:szCs w:val="22"/>
              </w:rPr>
              <w:t>Иные бюджетные ассигнования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w:t>
            </w:r>
            <w:r w:rsidRPr="00502B06">
              <w:rPr>
                <w:rFonts w:ascii="Times New Roman" w:eastAsia="Times New Roman" w:hAnsi="Times New Roman" w:cs="Times New Roman"/>
                <w:iCs/>
              </w:rPr>
              <w:t>0 00080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297"/>
        </w:trPr>
        <w:tc>
          <w:tcPr>
            <w:tcW w:w="3420" w:type="dxa"/>
            <w:gridSpan w:val="2"/>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Резервные средства</w:t>
            </w:r>
          </w:p>
        </w:tc>
        <w:tc>
          <w:tcPr>
            <w:tcW w:w="1117" w:type="dxa"/>
            <w:gridSpan w:val="2"/>
          </w:tcPr>
          <w:p w:rsidR="00502B06" w:rsidRPr="00502B06" w:rsidRDefault="00502B06" w:rsidP="00502B06">
            <w:pPr>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w:t>
            </w:r>
          </w:p>
        </w:tc>
        <w:tc>
          <w:tcPr>
            <w:tcW w:w="851" w:type="dxa"/>
            <w:noWrap/>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1701" w:type="dxa"/>
            <w:noWrap/>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 xml:space="preserve">00 </w:t>
            </w:r>
            <w:r w:rsidRPr="00502B06">
              <w:rPr>
                <w:rFonts w:ascii="Times New Roman" w:eastAsia="Times New Roman" w:hAnsi="Times New Roman" w:cs="Times New Roman"/>
                <w:iCs/>
              </w:rPr>
              <w:t>00080</w:t>
            </w:r>
          </w:p>
        </w:tc>
        <w:tc>
          <w:tcPr>
            <w:tcW w:w="992" w:type="dxa"/>
            <w:noWrap/>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870</w:t>
            </w:r>
          </w:p>
        </w:tc>
        <w:tc>
          <w:tcPr>
            <w:tcW w:w="1276" w:type="dxa"/>
            <w:noWrap/>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719"/>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b/>
                <w:iCs/>
              </w:rPr>
            </w:pPr>
            <w:r w:rsidRPr="00502B06">
              <w:rPr>
                <w:rFonts w:ascii="Times New Roman" w:eastAsia="Times New Roman" w:hAnsi="Times New Roman" w:cs="Times New Roman"/>
                <w:b/>
                <w:iCs/>
              </w:rPr>
              <w:t>Другие общегосударственные вопросы</w:t>
            </w:r>
          </w:p>
        </w:tc>
        <w:tc>
          <w:tcPr>
            <w:tcW w:w="1117" w:type="dxa"/>
            <w:gridSpan w:val="2"/>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iCs/>
              </w:rPr>
            </w:pPr>
            <w:r w:rsidRPr="00502B06">
              <w:rPr>
                <w:rFonts w:ascii="Times New Roman" w:eastAsia="Times New Roman" w:hAnsi="Times New Roman" w:cs="Times New Roman"/>
                <w:b/>
                <w:iCs/>
              </w:rPr>
              <w:t>42,50</w:t>
            </w:r>
          </w:p>
        </w:tc>
      </w:tr>
      <w:tr w:rsidR="00502B06" w:rsidRPr="00502B06" w:rsidTr="00502B06">
        <w:trPr>
          <w:trHeight w:val="719"/>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Муниципальная</w:t>
            </w:r>
            <w:r w:rsidRPr="00502B06">
              <w:rPr>
                <w:rFonts w:ascii="Times New Roman" w:hAnsi="Times New Roman" w:cs="Times New Roman"/>
              </w:rPr>
              <w:t xml:space="preserve"> программа «Противодействие коррупции в администрации сельского поселения «Село Маяк» Нанайского муниципального района на 2014-2016</w:t>
            </w:r>
          </w:p>
        </w:tc>
        <w:tc>
          <w:tcPr>
            <w:tcW w:w="1117" w:type="dxa"/>
            <w:gridSpan w:val="2"/>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bCs/>
              </w:rPr>
              <w:t>04 0 00 00000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1039"/>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Проведение мероприятий в рамках</w:t>
            </w:r>
            <w:r w:rsidRPr="00502B06">
              <w:rPr>
                <w:rFonts w:ascii="Times New Roman" w:hAnsi="Times New Roman" w:cs="Times New Roman"/>
              </w:rPr>
              <w:t xml:space="preserve">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1039"/>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17" w:type="dxa"/>
            <w:gridSpan w:val="2"/>
            <w:vAlign w:val="center"/>
          </w:tcPr>
          <w:p w:rsidR="00502B06" w:rsidRPr="00502B06" w:rsidRDefault="00502B06" w:rsidP="00502B06">
            <w:pPr>
              <w:pStyle w:val="ConsPlusNormal"/>
              <w:ind w:firstLine="0"/>
              <w:jc w:val="center"/>
              <w:rPr>
                <w:rFonts w:ascii="Times New Roman" w:hAnsi="Times New Roman" w:cs="Times New Roman"/>
                <w:sz w:val="22"/>
                <w:szCs w:val="22"/>
              </w:rPr>
            </w:pPr>
            <w:r w:rsidRPr="00502B06">
              <w:rPr>
                <w:rFonts w:ascii="Times New Roman" w:hAnsi="Times New Roman" w:cs="Times New Roman"/>
                <w:sz w:val="22"/>
                <w:szCs w:val="22"/>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1039"/>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lastRenderedPageBreak/>
              <w:t>Иные закупка товаров, работ и услуг для обеспечения государственных (муниципальных) нужд</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04 0 00 00010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0,50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color w:val="000000"/>
              </w:rPr>
              <w:t>Муниципальная программа  "Развитие и совершенствование форм местного самоуправления на территории сельского поселения «Село Маяк» на 2016-2018 годы"</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10 0 00 00310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420"/>
        </w:trPr>
        <w:tc>
          <w:tcPr>
            <w:tcW w:w="3420" w:type="dxa"/>
            <w:gridSpan w:val="2"/>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Прочие непрограммные расходы органов местного самоуправления</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420"/>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iCs/>
              </w:rPr>
              <w:t>Реализация государственных функций, связанных с общегосударственным управлением</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00 00090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420"/>
        </w:trPr>
        <w:tc>
          <w:tcPr>
            <w:tcW w:w="3420" w:type="dxa"/>
            <w:gridSpan w:val="2"/>
          </w:tcPr>
          <w:p w:rsidR="00502B06" w:rsidRPr="00502B06" w:rsidRDefault="00502B06" w:rsidP="00502B06">
            <w:pPr>
              <w:pStyle w:val="ConsPlusNormal"/>
              <w:ind w:firstLine="0"/>
              <w:rPr>
                <w:rFonts w:ascii="Times New Roman" w:hAnsi="Times New Roman" w:cs="Times New Roman"/>
                <w:sz w:val="22"/>
                <w:szCs w:val="22"/>
              </w:rPr>
            </w:pPr>
            <w:r w:rsidRPr="00502B06">
              <w:rPr>
                <w:rFonts w:ascii="Times New Roman" w:hAnsi="Times New Roman" w:cs="Times New Roman"/>
                <w:sz w:val="22"/>
                <w:szCs w:val="22"/>
              </w:rPr>
              <w:t>Закупка товаров, работ и услуг для государственных (муниципальных) нужд</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0</w:t>
            </w:r>
            <w:r w:rsidRPr="00502B06">
              <w:rPr>
                <w:rFonts w:ascii="Times New Roman" w:eastAsia="Times New Roman" w:hAnsi="Times New Roman" w:cs="Times New Roman"/>
                <w:iCs/>
              </w:rPr>
              <w:t>0 00090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420"/>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iCs/>
              </w:rPr>
            </w:pPr>
            <w:r w:rsidRPr="00502B06">
              <w:rPr>
                <w:rFonts w:ascii="Times New Roman" w:eastAsia="Times New Roman" w:hAnsi="Times New Roman" w:cs="Times New Roman"/>
              </w:rPr>
              <w:t>Иные закупка товаров, работ и услуг для обеспечения государственных (муниципальных) нужд</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01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13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 xml:space="preserve">89 9 </w:t>
            </w:r>
            <w:r w:rsidRPr="00502B06">
              <w:rPr>
                <w:rFonts w:ascii="Times New Roman" w:eastAsia="Times New Roman" w:hAnsi="Times New Roman" w:cs="Times New Roman"/>
                <w:iCs/>
                <w:shd w:val="clear" w:color="auto" w:fill="FFFFFF" w:themeFill="background1"/>
              </w:rPr>
              <w:t xml:space="preserve">00 </w:t>
            </w:r>
            <w:r w:rsidRPr="00502B06">
              <w:rPr>
                <w:rFonts w:ascii="Times New Roman" w:eastAsia="Times New Roman" w:hAnsi="Times New Roman" w:cs="Times New Roman"/>
                <w:iCs/>
              </w:rPr>
              <w:t>00090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240</w:t>
            </w:r>
          </w:p>
        </w:tc>
        <w:tc>
          <w:tcPr>
            <w:tcW w:w="1276"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40,00</w:t>
            </w:r>
          </w:p>
        </w:tc>
      </w:tr>
      <w:tr w:rsidR="00502B06" w:rsidRPr="00502B06" w:rsidTr="00502B06">
        <w:trPr>
          <w:trHeight w:val="561"/>
        </w:trPr>
        <w:tc>
          <w:tcPr>
            <w:tcW w:w="3420" w:type="dxa"/>
            <w:gridSpan w:val="2"/>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Национальная оборона</w:t>
            </w:r>
          </w:p>
        </w:tc>
        <w:tc>
          <w:tcPr>
            <w:tcW w:w="1117" w:type="dxa"/>
            <w:gridSpan w:val="2"/>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02</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rPr>
              <w:t>00 0 00 00</w:t>
            </w:r>
            <w:r w:rsidRPr="00502B06">
              <w:rPr>
                <w:rFonts w:ascii="Times New Roman" w:eastAsia="Times New Roman" w:hAnsi="Times New Roman" w:cs="Times New Roman"/>
                <w:b/>
                <w:bCs/>
                <w:lang w:val="en-US"/>
              </w:rPr>
              <w:t>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173,08</w:t>
            </w:r>
          </w:p>
        </w:tc>
      </w:tr>
      <w:tr w:rsidR="00502B06" w:rsidRPr="00502B06" w:rsidTr="00502B06">
        <w:trPr>
          <w:trHeight w:val="739"/>
        </w:trPr>
        <w:tc>
          <w:tcPr>
            <w:tcW w:w="3403" w:type="dxa"/>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Мобилизационная и вневойсковая подготовка</w:t>
            </w:r>
          </w:p>
        </w:tc>
        <w:tc>
          <w:tcPr>
            <w:tcW w:w="1134" w:type="dxa"/>
            <w:gridSpan w:val="3"/>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02</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00</w:t>
            </w:r>
            <w:r w:rsidRPr="00502B06">
              <w:rPr>
                <w:rFonts w:ascii="Times New Roman" w:eastAsia="Times New Roman" w:hAnsi="Times New Roman" w:cs="Times New Roman"/>
                <w:b/>
                <w:bCs/>
              </w:rPr>
              <w:t xml:space="preserve"> </w:t>
            </w:r>
            <w:r w:rsidRPr="00502B06">
              <w:rPr>
                <w:rFonts w:ascii="Times New Roman" w:eastAsia="Times New Roman" w:hAnsi="Times New Roman" w:cs="Times New Roman"/>
                <w:b/>
                <w:bCs/>
                <w:lang w:val="en-US"/>
              </w:rPr>
              <w:t>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lang w:val="en-US"/>
              </w:rPr>
            </w:pPr>
            <w:r w:rsidRPr="00502B06">
              <w:rPr>
                <w:rFonts w:ascii="Times New Roman" w:eastAsia="Times New Roman" w:hAnsi="Times New Roman" w:cs="Times New Roman"/>
                <w:b/>
                <w:bCs/>
                <w:lang w:val="en-U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173,08</w:t>
            </w:r>
          </w:p>
        </w:tc>
      </w:tr>
      <w:tr w:rsidR="00502B06" w:rsidRPr="00502B06" w:rsidTr="00502B06">
        <w:trPr>
          <w:trHeight w:val="892"/>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Аппарат администрации сельского поселения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lang w:val="en-US"/>
              </w:rPr>
            </w:pPr>
            <w:r w:rsidRPr="00502B06">
              <w:rPr>
                <w:rFonts w:ascii="Times New Roman" w:eastAsia="Times New Roman" w:hAnsi="Times New Roman" w:cs="Times New Roman"/>
                <w:bCs/>
              </w:rPr>
              <w:t>74 2 00 00</w:t>
            </w:r>
            <w:r w:rsidRPr="00502B06">
              <w:rPr>
                <w:rFonts w:ascii="Times New Roman" w:eastAsia="Times New Roman" w:hAnsi="Times New Roman" w:cs="Times New Roman"/>
                <w:bCs/>
                <w:lang w:val="en-US"/>
              </w:rPr>
              <w:t>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1112"/>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bCs/>
                <w:shd w:val="clear" w:color="auto" w:fill="FFFFFF" w:themeFill="background1"/>
              </w:rPr>
              <w:t xml:space="preserve"> Ре</w:t>
            </w:r>
            <w:r w:rsidRPr="00502B06">
              <w:rPr>
                <w:rFonts w:ascii="Times New Roman" w:eastAsia="Times New Roman" w:hAnsi="Times New Roman" w:cs="Times New Roman"/>
                <w:bCs/>
              </w:rPr>
              <w:t>ализация Федерального закона от 28.03.1998 № 53-ФЗ «О воинской обязанности и военной службе»</w:t>
            </w:r>
            <w:r w:rsidRPr="00502B06">
              <w:rPr>
                <w:rFonts w:ascii="Times New Roman" w:eastAsia="Times New Roman" w:hAnsi="Times New Roman" w:cs="Times New Roman"/>
              </w:rPr>
              <w:t>, осуществление первичного воинского учета на территориях, где отсутствуют военные комиссариаты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986"/>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w:t>
            </w:r>
            <w:r w:rsidRPr="00502B06">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1134" w:type="dxa"/>
            <w:gridSpan w:val="3"/>
            <w:vAlign w:val="center"/>
          </w:tcPr>
          <w:p w:rsidR="00502B06" w:rsidRPr="00502B06" w:rsidRDefault="00502B06" w:rsidP="00502B06">
            <w:pPr>
              <w:pStyle w:val="ConsPlusNormal"/>
              <w:ind w:firstLine="0"/>
              <w:jc w:val="center"/>
              <w:rPr>
                <w:rFonts w:ascii="Times New Roman" w:hAnsi="Times New Roman" w:cs="Times New Roman"/>
                <w:sz w:val="22"/>
                <w:szCs w:val="22"/>
              </w:rPr>
            </w:pPr>
            <w:r w:rsidRPr="00502B06">
              <w:rPr>
                <w:rFonts w:ascii="Times New Roman" w:hAnsi="Times New Roman" w:cs="Times New Roman"/>
                <w:sz w:val="22"/>
                <w:szCs w:val="22"/>
              </w:rPr>
              <w:lastRenderedPageBreak/>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1107"/>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lastRenderedPageBreak/>
              <w:t>Расходы на выплаты персоналу государственных (муниципальных) органов</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74 2 00 51180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173,08</w:t>
            </w:r>
          </w:p>
        </w:tc>
      </w:tr>
      <w:tr w:rsidR="00502B06" w:rsidRPr="00502B06" w:rsidTr="00502B06">
        <w:trPr>
          <w:trHeight w:val="459"/>
        </w:trPr>
        <w:tc>
          <w:tcPr>
            <w:tcW w:w="3403" w:type="dxa"/>
            <w:shd w:val="clear" w:color="auto" w:fill="auto"/>
            <w:vAlign w:val="center"/>
          </w:tcPr>
          <w:p w:rsidR="00502B06" w:rsidRPr="00502B06" w:rsidRDefault="00502B06" w:rsidP="00502B06">
            <w:pPr>
              <w:pStyle w:val="ConsPlusNormal"/>
              <w:ind w:firstLine="0"/>
              <w:rPr>
                <w:rFonts w:ascii="Times New Roman" w:hAnsi="Times New Roman" w:cs="Times New Roman"/>
                <w:b/>
                <w:sz w:val="22"/>
                <w:szCs w:val="22"/>
              </w:rPr>
            </w:pPr>
            <w:r w:rsidRPr="00502B06">
              <w:rPr>
                <w:rFonts w:ascii="Times New Roman" w:hAnsi="Times New Roman" w:cs="Times New Roman"/>
                <w:b/>
                <w:bCs/>
                <w:sz w:val="22"/>
                <w:szCs w:val="22"/>
              </w:rPr>
              <w:t>Национальная безопасность и правоохранительная деятельность</w:t>
            </w:r>
          </w:p>
        </w:tc>
        <w:tc>
          <w:tcPr>
            <w:tcW w:w="1134" w:type="dxa"/>
            <w:gridSpan w:val="3"/>
            <w:shd w:val="clear" w:color="auto" w:fill="auto"/>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03</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80,50</w:t>
            </w:r>
          </w:p>
        </w:tc>
      </w:tr>
      <w:tr w:rsidR="00502B06" w:rsidRPr="00502B06" w:rsidTr="00502B06">
        <w:trPr>
          <w:trHeight w:val="459"/>
        </w:trPr>
        <w:tc>
          <w:tcPr>
            <w:tcW w:w="3403" w:type="dxa"/>
            <w:shd w:val="clear" w:color="auto" w:fill="auto"/>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Защита населения и территории от чрезвычайных ситуаций природного и техногенного характера, гражданская оборона</w:t>
            </w:r>
          </w:p>
        </w:tc>
        <w:tc>
          <w:tcPr>
            <w:tcW w:w="1134" w:type="dxa"/>
            <w:gridSpan w:val="3"/>
            <w:shd w:val="clear" w:color="auto" w:fill="auto"/>
            <w:vAlign w:val="center"/>
          </w:tcPr>
          <w:p w:rsidR="00502B06" w:rsidRPr="00502B06" w:rsidRDefault="00502B06" w:rsidP="00502B06">
            <w:pPr>
              <w:spacing w:after="0" w:line="240" w:lineRule="auto"/>
              <w:jc w:val="center"/>
              <w:rPr>
                <w:rFonts w:ascii="Times New Roman" w:hAnsi="Times New Roman" w:cs="Times New Roman"/>
                <w:b/>
                <w:color w:val="000000"/>
              </w:rPr>
            </w:pPr>
            <w:r w:rsidRPr="00502B06">
              <w:rPr>
                <w:rFonts w:ascii="Times New Roman" w:hAnsi="Times New Roman" w:cs="Times New Roman"/>
                <w:b/>
                <w:color w:val="000000"/>
              </w:rPr>
              <w:t>819</w:t>
            </w:r>
          </w:p>
        </w:tc>
        <w:tc>
          <w:tcPr>
            <w:tcW w:w="708"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85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09</w:t>
            </w:r>
          </w:p>
        </w:tc>
        <w:tc>
          <w:tcPr>
            <w:tcW w:w="1701"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847"/>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color w:val="000000"/>
              </w:rPr>
              <w:t>Непрограммные расходы органов местного самоуправления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986"/>
        </w:trPr>
        <w:tc>
          <w:tcPr>
            <w:tcW w:w="3403" w:type="dxa"/>
            <w:vAlign w:val="center"/>
          </w:tcPr>
          <w:p w:rsidR="00502B06" w:rsidRPr="00502B06" w:rsidRDefault="00502B06" w:rsidP="00502B06">
            <w:pPr>
              <w:spacing w:after="0" w:line="240" w:lineRule="auto"/>
              <w:rPr>
                <w:rFonts w:ascii="Times New Roman" w:hAnsi="Times New Roman" w:cs="Times New Roman"/>
                <w:color w:val="000000"/>
              </w:rPr>
            </w:pPr>
            <w:r w:rsidRPr="00502B06">
              <w:rPr>
                <w:rFonts w:ascii="Times New Roman" w:hAnsi="Times New Roman" w:cs="Times New Roman"/>
                <w:color w:val="000000"/>
              </w:rPr>
              <w:t>Прочие непрограммные расходы органов местного самоуправления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1265"/>
        </w:trPr>
        <w:tc>
          <w:tcPr>
            <w:tcW w:w="3403" w:type="dxa"/>
            <w:vAlign w:val="center"/>
          </w:tcPr>
          <w:p w:rsidR="00502B06" w:rsidRPr="00502B06" w:rsidRDefault="00502B06" w:rsidP="00502B06">
            <w:pPr>
              <w:spacing w:before="100" w:beforeAutospacing="1" w:after="100" w:afterAutospacing="1" w:line="240" w:lineRule="auto"/>
              <w:rPr>
                <w:rFonts w:ascii="Times New Roman" w:eastAsia="Times New Roman" w:hAnsi="Times New Roman" w:cs="Times New Roman"/>
              </w:rPr>
            </w:pPr>
            <w:r w:rsidRPr="00502B06">
              <w:rPr>
                <w:rFonts w:ascii="Times New Roman" w:eastAsia="Times New Roman" w:hAnsi="Times New Roman" w:cs="Times New Roman"/>
              </w:rPr>
              <w:t>Предупреждение и ликвидация последствий чрезвычайных ситуаций и стихийных бедствий природного и техногенного характера,</w:t>
            </w:r>
            <w:r w:rsidRPr="00502B06">
              <w:rPr>
                <w:rFonts w:ascii="Times New Roman" w:eastAsia="Times New Roman" w:hAnsi="Times New Roman" w:cs="Times New Roman"/>
                <w:color w:val="C00000"/>
              </w:rPr>
              <w:t xml:space="preserve">               </w:t>
            </w:r>
            <w:r w:rsidRPr="00502B06">
              <w:rPr>
                <w:rFonts w:ascii="Times New Roman" w:eastAsia="Times New Roman" w:hAnsi="Times New Roman" w:cs="Times New Roman"/>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exact"/>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89 9 00 00100</w:t>
            </w:r>
          </w:p>
        </w:tc>
        <w:tc>
          <w:tcPr>
            <w:tcW w:w="992"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exact"/>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98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jc w:val="center"/>
              <w:rPr>
                <w:rFonts w:ascii="Times New Roman" w:eastAsia="Arial" w:hAnsi="Times New Roman" w:cs="Times New Roman"/>
                <w:b/>
                <w:lang w:eastAsia="ar-SA"/>
              </w:rPr>
            </w:pPr>
          </w:p>
          <w:p w:rsidR="00502B06" w:rsidRPr="00502B06" w:rsidRDefault="00502B06" w:rsidP="00502B06">
            <w:pPr>
              <w:jc w:val="center"/>
              <w:rPr>
                <w:rFonts w:ascii="Times New Roman" w:eastAsia="Arial" w:hAnsi="Times New Roman" w:cs="Times New Roman"/>
                <w:lang w:eastAsia="ar-SA"/>
              </w:rPr>
            </w:pPr>
            <w:r w:rsidRPr="00502B06">
              <w:rPr>
                <w:rFonts w:ascii="Times New Roman" w:eastAsia="Arial" w:hAnsi="Times New Roman" w:cs="Times New Roman"/>
                <w:lang w:eastAsia="ar-SA"/>
              </w:rPr>
              <w:t>819</w:t>
            </w:r>
          </w:p>
          <w:p w:rsidR="00502B06" w:rsidRPr="00502B06" w:rsidRDefault="00502B06" w:rsidP="00502B06">
            <w:pPr>
              <w:pStyle w:val="ConsPlusNormal"/>
              <w:ind w:firstLine="0"/>
              <w:jc w:val="center"/>
              <w:rPr>
                <w:rFonts w:ascii="Times New Roman" w:hAnsi="Times New Roman" w:cs="Times New Roman"/>
                <w:b/>
                <w:sz w:val="22"/>
                <w:szCs w:val="22"/>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w:t>
            </w:r>
            <w:r w:rsidRPr="00502B06">
              <w:rPr>
                <w:rFonts w:ascii="Times New Roman" w:eastAsia="Times New Roman" w:hAnsi="Times New Roman" w:cs="Times New Roman"/>
                <w:shd w:val="clear" w:color="auto" w:fill="FFFFFF" w:themeFill="background1"/>
              </w:rPr>
              <w:t>0100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1461"/>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tcPr>
          <w:p w:rsidR="00502B06" w:rsidRPr="00502B06" w:rsidRDefault="00502B06" w:rsidP="00502B06">
            <w:pPr>
              <w:jc w:val="center"/>
              <w:rPr>
                <w:rFonts w:ascii="Times New Roman" w:eastAsia="Times New Roman" w:hAnsi="Times New Roman" w:cs="Times New Roman"/>
              </w:rPr>
            </w:pPr>
          </w:p>
          <w:p w:rsidR="00502B06" w:rsidRPr="00502B06" w:rsidRDefault="00502B06" w:rsidP="00502B06">
            <w:pPr>
              <w:spacing w:after="0" w:line="240" w:lineRule="auto"/>
              <w:jc w:val="center"/>
              <w:rPr>
                <w:rFonts w:ascii="Times New Roman" w:eastAsia="Times New Roman" w:hAnsi="Times New Roman" w:cs="Times New Roman"/>
              </w:rPr>
            </w:pPr>
          </w:p>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p w:rsidR="00502B06" w:rsidRPr="00502B06" w:rsidRDefault="00502B06" w:rsidP="00502B06">
            <w:pPr>
              <w:spacing w:after="0" w:line="240" w:lineRule="auto"/>
              <w:jc w:val="center"/>
              <w:rPr>
                <w:rFonts w:ascii="Times New Roman" w:eastAsia="Times New Roman" w:hAnsi="Times New Roman" w:cs="Times New Roman"/>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89 9 00 00100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10,00</w:t>
            </w:r>
          </w:p>
        </w:tc>
      </w:tr>
      <w:tr w:rsidR="00502B06" w:rsidRPr="00502B06" w:rsidTr="00502B06">
        <w:trPr>
          <w:trHeight w:val="848"/>
        </w:trPr>
        <w:tc>
          <w:tcPr>
            <w:tcW w:w="3403" w:type="dxa"/>
            <w:vAlign w:val="center"/>
          </w:tcPr>
          <w:p w:rsidR="00502B06" w:rsidRPr="00502B06" w:rsidRDefault="00502B06" w:rsidP="00502B06">
            <w:pPr>
              <w:pStyle w:val="ConsPlusNormal"/>
              <w:ind w:firstLine="0"/>
              <w:rPr>
                <w:rFonts w:ascii="Times New Roman" w:hAnsi="Times New Roman" w:cs="Times New Roman"/>
                <w:b/>
                <w:sz w:val="22"/>
                <w:szCs w:val="22"/>
              </w:rPr>
            </w:pPr>
            <w:r w:rsidRPr="00502B06">
              <w:rPr>
                <w:rFonts w:ascii="Times New Roman" w:hAnsi="Times New Roman" w:cs="Times New Roman"/>
                <w:b/>
                <w:sz w:val="22"/>
                <w:szCs w:val="22"/>
              </w:rPr>
              <w:t>Обеспечение пожарной безопасности</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70,00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502B06">
              <w:rPr>
                <w:rFonts w:ascii="Times New Roman" w:eastAsia="Times New Roman" w:hAnsi="Times New Roman" w:cs="Times New Roman"/>
                <w:color w:val="000000"/>
                <w:shd w:val="clear" w:color="auto" w:fill="FFFFFF" w:themeFill="background1"/>
              </w:rPr>
              <w:t>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70,00</w:t>
            </w:r>
          </w:p>
        </w:tc>
      </w:tr>
      <w:tr w:rsidR="00502B06" w:rsidRPr="00502B06" w:rsidTr="00502B06">
        <w:trPr>
          <w:trHeight w:val="556"/>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 xml:space="preserve"> Оснащение муниципальных учреждений, зданий жилого </w:t>
            </w:r>
            <w:r w:rsidRPr="00502B06">
              <w:rPr>
                <w:rFonts w:ascii="Times New Roman" w:eastAsia="Times New Roman" w:hAnsi="Times New Roman" w:cs="Times New Roman"/>
                <w:color w:val="000000"/>
              </w:rPr>
              <w:lastRenderedPageBreak/>
              <w:t>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lastRenderedPageBreak/>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both"/>
              <w:rPr>
                <w:rFonts w:ascii="Times New Roman" w:eastAsia="Times New Roman" w:hAnsi="Times New Roman" w:cs="Times New Roman"/>
              </w:rPr>
            </w:pPr>
            <w:r w:rsidRPr="00502B06">
              <w:rPr>
                <w:rFonts w:ascii="Times New Roman" w:eastAsia="Times New Roman" w:hAnsi="Times New Roman" w:cs="Times New Roman"/>
              </w:rPr>
              <w:t>01 0 00 00</w:t>
            </w:r>
            <w:r w:rsidRPr="00502B06">
              <w:rPr>
                <w:rFonts w:ascii="Times New Roman" w:eastAsia="Times New Roman" w:hAnsi="Times New Roman" w:cs="Times New Roman"/>
                <w:shd w:val="clear" w:color="auto" w:fill="FFFFFF" w:themeFill="background1"/>
              </w:rPr>
              <w:t>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1000"/>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01 0 00 00160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45,00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699"/>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16,00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982"/>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01 0 00 00180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1265"/>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Другие вопросы в области национальной безопасности и правоохранительной деятельности</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0,5</w:t>
            </w:r>
          </w:p>
        </w:tc>
      </w:tr>
      <w:tr w:rsidR="00502B06" w:rsidRPr="00502B06" w:rsidTr="00502B06">
        <w:trPr>
          <w:trHeight w:val="908"/>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1128"/>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Проведение мероприятий в рамках</w:t>
            </w:r>
            <w:r w:rsidRPr="00502B06">
              <w:rPr>
                <w:rFonts w:ascii="Times New Roman" w:hAnsi="Times New Roman" w:cs="Times New Roman"/>
              </w:rPr>
              <w:t xml:space="preserve">  муниципальной программы </w:t>
            </w:r>
            <w:r w:rsidRPr="00502B06">
              <w:rPr>
                <w:rFonts w:ascii="Times New Roman" w:eastAsia="Times New Roman" w:hAnsi="Times New Roman" w:cs="Times New Roman"/>
              </w:rPr>
              <w:t xml:space="preserve"> по укреплению правопорядка и повышению эффективности борьбы с преступностью в сельском поселении «Село Маяк» на 2014-2016 годы.</w:t>
            </w:r>
            <w:r w:rsidRPr="00502B06">
              <w:rPr>
                <w:rFonts w:ascii="Times New Roman" w:eastAsia="Calibri" w:hAnsi="Times New Roman" w:cs="Times New Roman"/>
              </w:rPr>
              <w:t xml:space="preserve"> </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462"/>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03 0 00 00010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710"/>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14</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03 0 00 00010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0,50</w:t>
            </w:r>
          </w:p>
        </w:tc>
      </w:tr>
      <w:tr w:rsidR="00502B06" w:rsidRPr="00502B06" w:rsidTr="00502B06">
        <w:trPr>
          <w:trHeight w:val="710"/>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rPr>
              <w:t>Национальная экономика</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1347,56</w:t>
            </w:r>
          </w:p>
        </w:tc>
      </w:tr>
      <w:tr w:rsidR="00502B06" w:rsidRPr="00502B06" w:rsidTr="00502B06">
        <w:trPr>
          <w:trHeight w:val="710"/>
        </w:trPr>
        <w:tc>
          <w:tcPr>
            <w:tcW w:w="3403"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lastRenderedPageBreak/>
              <w:t>Дорожное хозяйство (дорожные фонды)</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hAnsi="Times New Roman" w:cs="Times New Roman"/>
                <w:b/>
                <w:color w:val="000000"/>
              </w:rPr>
            </w:pPr>
            <w:r w:rsidRPr="00502B06">
              <w:rPr>
                <w:rFonts w:ascii="Times New Roman" w:hAnsi="Times New Roman" w:cs="Times New Roman"/>
                <w:b/>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shd w:val="clear" w:color="auto" w:fill="auto"/>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1312,56</w:t>
            </w:r>
          </w:p>
        </w:tc>
      </w:tr>
      <w:tr w:rsidR="00502B06" w:rsidRPr="00502B06" w:rsidTr="00502B06">
        <w:trPr>
          <w:trHeight w:val="977"/>
        </w:trPr>
        <w:tc>
          <w:tcPr>
            <w:tcW w:w="3403"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color w:val="000000"/>
              </w:rPr>
            </w:pPr>
            <w:r w:rsidRPr="00502B06">
              <w:rPr>
                <w:rFonts w:ascii="Times New Roman" w:hAnsi="Times New Roman" w:cs="Times New Roman"/>
                <w:color w:val="000000"/>
              </w:rPr>
              <w:t>Непрограммные расходы органов местного самоуправления</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987"/>
        </w:trPr>
        <w:tc>
          <w:tcPr>
            <w:tcW w:w="3403" w:type="dxa"/>
          </w:tcPr>
          <w:p w:rsidR="00502B06" w:rsidRPr="00502B06" w:rsidRDefault="00502B06" w:rsidP="00502B06">
            <w:pPr>
              <w:autoSpaceDE w:val="0"/>
              <w:autoSpaceDN w:val="0"/>
              <w:adjustRightInd w:val="0"/>
              <w:spacing w:after="0" w:line="240" w:lineRule="auto"/>
              <w:jc w:val="both"/>
              <w:rPr>
                <w:rFonts w:ascii="Times New Roman" w:hAnsi="Times New Roman" w:cs="Times New Roman"/>
                <w:color w:val="000000"/>
              </w:rPr>
            </w:pPr>
            <w:r w:rsidRPr="00502B06">
              <w:rPr>
                <w:rFonts w:ascii="Times New Roman" w:hAnsi="Times New Roman" w:cs="Times New Roman"/>
                <w:color w:val="000000"/>
              </w:rPr>
              <w:t>Прочие непрограммные расходы органов местного самоуправления</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1265"/>
        </w:trPr>
        <w:tc>
          <w:tcPr>
            <w:tcW w:w="3403" w:type="dxa"/>
            <w:shd w:val="clear" w:color="auto" w:fill="auto"/>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Содержание и ремонт  автомобильных дорог и инженерных сооружений на них в границах общего пользования сельских поселений</w:t>
            </w:r>
          </w:p>
        </w:tc>
        <w:tc>
          <w:tcPr>
            <w:tcW w:w="1134" w:type="dxa"/>
            <w:gridSpan w:val="3"/>
            <w:shd w:val="clear" w:color="auto" w:fill="auto"/>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443"/>
        </w:trPr>
        <w:tc>
          <w:tcPr>
            <w:tcW w:w="3403"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color w:val="000000"/>
              </w:rPr>
            </w:pPr>
          </w:p>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b/>
                <w:color w:val="000000"/>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 xml:space="preserve">00 </w:t>
            </w:r>
            <w:r w:rsidRPr="00502B06">
              <w:rPr>
                <w:rFonts w:ascii="Times New Roman" w:eastAsia="Times New Roman" w:hAnsi="Times New Roman" w:cs="Times New Roman"/>
              </w:rPr>
              <w:t>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1265"/>
        </w:trPr>
        <w:tc>
          <w:tcPr>
            <w:tcW w:w="3403"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1312,56</w:t>
            </w:r>
          </w:p>
        </w:tc>
      </w:tr>
      <w:tr w:rsidR="00502B06" w:rsidRPr="00502B06" w:rsidTr="00502B06">
        <w:trPr>
          <w:trHeight w:val="699"/>
        </w:trPr>
        <w:tc>
          <w:tcPr>
            <w:tcW w:w="3403" w:type="dxa"/>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 xml:space="preserve">Другие вопросы в области национальной экономики </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35,00</w:t>
            </w:r>
          </w:p>
        </w:tc>
      </w:tr>
      <w:tr w:rsidR="00502B06" w:rsidRPr="00502B06" w:rsidTr="00502B06">
        <w:trPr>
          <w:trHeight w:val="70"/>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Муниципальная программа  «Развитие малого и среднего предпринимательства в сельском поселении «Село Маяк» Нанайского муниципального района на 2015-2018 годы»</w:t>
            </w:r>
            <w:r w:rsidRPr="00502B06">
              <w:rPr>
                <w:rFonts w:ascii="Times New Roman" w:eastAsia="Times New Roman" w:hAnsi="Times New Roman" w:cs="Times New Roman"/>
                <w:color w:val="000000"/>
              </w:rPr>
              <w:t xml:space="preserve"> </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1265"/>
        </w:trPr>
        <w:tc>
          <w:tcPr>
            <w:tcW w:w="3403"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Проведение мероприятия в рамках муниципальной программы  «Развитие малого и среднего предпринимательства в сельском поселении «Село Маяк» Нанайского муниципального района на 2015-2018 годы»</w:t>
            </w:r>
            <w:r w:rsidRPr="00502B06">
              <w:rPr>
                <w:rFonts w:ascii="Times New Roman" w:eastAsia="Times New Roman" w:hAnsi="Times New Roman" w:cs="Times New Roman"/>
                <w:color w:val="000000"/>
              </w:rPr>
              <w:t xml:space="preserve"> </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621"/>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621"/>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943"/>
        </w:trPr>
        <w:tc>
          <w:tcPr>
            <w:tcW w:w="3403" w:type="dxa"/>
            <w:shd w:val="clear" w:color="auto" w:fill="auto"/>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 xml:space="preserve">Непрограммные расходы органов местного самоуправления </w:t>
            </w:r>
          </w:p>
        </w:tc>
        <w:tc>
          <w:tcPr>
            <w:tcW w:w="1134" w:type="dxa"/>
            <w:gridSpan w:val="3"/>
            <w:shd w:val="clear" w:color="auto" w:fill="auto"/>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1040"/>
        </w:trPr>
        <w:tc>
          <w:tcPr>
            <w:tcW w:w="3403" w:type="dxa"/>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Прочие</w:t>
            </w:r>
            <w:r w:rsidRPr="00502B06">
              <w:rPr>
                <w:rFonts w:ascii="Times New Roman" w:hAnsi="Times New Roman" w:cs="Times New Roman"/>
                <w:color w:val="000000"/>
              </w:rPr>
              <w:t xml:space="preserve"> непрограммные расходы органов местного самоуправления</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415"/>
        </w:trPr>
        <w:tc>
          <w:tcPr>
            <w:tcW w:w="3403"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rPr>
              <w:t xml:space="preserve">Мероприятия в области строительства, архитектуры и градостроительству- межевание </w:t>
            </w:r>
            <w:r w:rsidRPr="00502B06">
              <w:rPr>
                <w:rFonts w:ascii="Times New Roman" w:eastAsia="Times New Roman" w:hAnsi="Times New Roman" w:cs="Times New Roman"/>
              </w:rPr>
              <w:lastRenderedPageBreak/>
              <w:t>границ сельского  поселения; постановка на учет земель сельского поселения; и прочие мероприятия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lastRenderedPageBreak/>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0</w:t>
            </w:r>
            <w:r w:rsidRPr="00502B06">
              <w:rPr>
                <w:rFonts w:ascii="Times New Roman" w:eastAsia="Times New Roman" w:hAnsi="Times New Roman" w:cs="Times New Roman"/>
              </w:rPr>
              <w:t>0 00220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581"/>
        </w:trPr>
        <w:tc>
          <w:tcPr>
            <w:tcW w:w="3403"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p>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p w:rsidR="00502B06" w:rsidRPr="00502B06" w:rsidRDefault="00502B06" w:rsidP="00502B06">
            <w:pPr>
              <w:spacing w:after="0" w:line="240" w:lineRule="auto"/>
              <w:jc w:val="center"/>
              <w:rPr>
                <w:rFonts w:ascii="Times New Roman" w:eastAsia="Times New Roman" w:hAnsi="Times New Roman" w:cs="Times New Roman"/>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 xml:space="preserve">90 </w:t>
            </w:r>
            <w:r w:rsidRPr="00502B06">
              <w:rPr>
                <w:rFonts w:ascii="Times New Roman" w:eastAsia="Times New Roman" w:hAnsi="Times New Roman" w:cs="Times New Roman"/>
              </w:rPr>
              <w:t>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876"/>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04</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 xml:space="preserve">89 9 </w:t>
            </w:r>
            <w:r w:rsidRPr="00502B06">
              <w:rPr>
                <w:rFonts w:ascii="Times New Roman" w:eastAsia="Times New Roman" w:hAnsi="Times New Roman" w:cs="Times New Roman"/>
                <w:shd w:val="clear" w:color="auto" w:fill="FFFFFF" w:themeFill="background1"/>
              </w:rPr>
              <w:t>9</w:t>
            </w:r>
            <w:r w:rsidRPr="00502B06">
              <w:rPr>
                <w:rFonts w:ascii="Times New Roman" w:eastAsia="Times New Roman" w:hAnsi="Times New Roman" w:cs="Times New Roman"/>
              </w:rPr>
              <w:t>0 00220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30,00</w:t>
            </w:r>
          </w:p>
        </w:tc>
      </w:tr>
      <w:tr w:rsidR="00502B06" w:rsidRPr="00502B06" w:rsidTr="00502B06">
        <w:trPr>
          <w:trHeight w:val="83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bCs/>
              </w:rPr>
              <w:t>Жилищно-коммунальное хозяйство</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480,00</w:t>
            </w:r>
          </w:p>
        </w:tc>
      </w:tr>
      <w:tr w:rsidR="00502B06" w:rsidRPr="00502B06" w:rsidTr="00502B06">
        <w:trPr>
          <w:trHeight w:val="83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p>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eastAsia="Times New Roman" w:hAnsi="Times New Roman" w:cs="Times New Roman"/>
                <w:b/>
                <w:bCs/>
              </w:rPr>
              <w:t>Другие вопросы в области жилищно-коммунального хозяйства</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color w:val="000000"/>
              </w:rPr>
            </w:pPr>
            <w:r w:rsidRPr="00502B06">
              <w:rPr>
                <w:rFonts w:ascii="Times New Roman" w:eastAsia="Times New Roman" w:hAnsi="Times New Roman" w:cs="Times New Roman"/>
                <w:b/>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61,00</w:t>
            </w:r>
          </w:p>
        </w:tc>
      </w:tr>
      <w:tr w:rsidR="00502B06" w:rsidRPr="00502B06" w:rsidTr="00502B06">
        <w:trPr>
          <w:trHeight w:val="437"/>
        </w:trPr>
        <w:tc>
          <w:tcPr>
            <w:tcW w:w="3403"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 xml:space="preserve">Муниципальная программа «Благоустройство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p w:rsidR="00502B06" w:rsidRPr="00502B06" w:rsidRDefault="00502B06" w:rsidP="00502B06">
            <w:pPr>
              <w:spacing w:after="0" w:line="240" w:lineRule="auto"/>
              <w:jc w:val="center"/>
              <w:rPr>
                <w:rFonts w:ascii="Times New Roman" w:eastAsia="Times New Roman" w:hAnsi="Times New Roman" w:cs="Times New Roman"/>
                <w:color w:val="000000"/>
              </w:rPr>
            </w:pP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419,00</w:t>
            </w:r>
          </w:p>
        </w:tc>
      </w:tr>
      <w:tr w:rsidR="00502B06" w:rsidRPr="00502B06" w:rsidTr="00502B06">
        <w:trPr>
          <w:trHeight w:val="437"/>
        </w:trPr>
        <w:tc>
          <w:tcPr>
            <w:tcW w:w="3403"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 xml:space="preserve">Организация и содержание уличного освещения в рамках муниципальной программы «Благоустройство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437"/>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iCs/>
              </w:rPr>
            </w:pPr>
            <w:r w:rsidRPr="00502B06">
              <w:rPr>
                <w:rFonts w:ascii="Times New Roman" w:eastAsia="Times New Roman" w:hAnsi="Times New Roman" w:cs="Times New Roman"/>
                <w:i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90,00</w:t>
            </w:r>
          </w:p>
        </w:tc>
      </w:tr>
      <w:tr w:rsidR="00502B06" w:rsidRPr="00502B06" w:rsidTr="00502B06">
        <w:trPr>
          <w:trHeight w:val="813"/>
        </w:trPr>
        <w:tc>
          <w:tcPr>
            <w:tcW w:w="3403" w:type="dxa"/>
            <w:vAlign w:val="center"/>
          </w:tcPr>
          <w:p w:rsidR="00502B06" w:rsidRPr="00502B06" w:rsidRDefault="00502B06" w:rsidP="00502B06">
            <w:pPr>
              <w:spacing w:before="150" w:after="150" w:line="240" w:lineRule="auto"/>
              <w:rPr>
                <w:rFonts w:ascii="Times New Roman" w:eastAsia="Times New Roman" w:hAnsi="Times New Roman" w:cs="Times New Roman"/>
                <w:color w:val="000000"/>
              </w:rPr>
            </w:pPr>
            <w:r w:rsidRPr="00502B06">
              <w:rPr>
                <w:rFonts w:ascii="Times New Roman" w:hAnsi="Times New Roman" w:cs="Times New Roman"/>
                <w:color w:val="000000"/>
              </w:rPr>
              <w:t>Организация и содержание объектов озеленения в рамках 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autoSpaceDE w:val="0"/>
              <w:autoSpaceDN w:val="0"/>
              <w:adjustRightInd w:val="0"/>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09 0 00 00270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hAnsi="Times New Roman" w:cs="Times New Roman"/>
                <w:color w:val="000000"/>
              </w:rPr>
              <w:lastRenderedPageBreak/>
              <w:t>Организация и содержание мест захоронения 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Иные бюджетные ассигнования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Уплата налогов, сборов и иных платежей</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09 0 00 00240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850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79,00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rPr>
              <w:t xml:space="preserve">Обустройство дворовых  и прилегающих территорий многоквартирных домов СП </w:t>
            </w:r>
            <w:r w:rsidRPr="00502B06">
              <w:rPr>
                <w:rFonts w:ascii="Times New Roman" w:hAnsi="Times New Roman" w:cs="Times New Roman"/>
                <w:color w:val="000000"/>
              </w:rPr>
              <w:t>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09 0 00 00 290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09 0 00 00290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108,00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rPr>
              <w:t xml:space="preserve">Прочие мероприятия по благоустройству поселений </w:t>
            </w:r>
            <w:r w:rsidRPr="00502B06">
              <w:rPr>
                <w:rFonts w:ascii="Times New Roman" w:hAnsi="Times New Roman" w:cs="Times New Roman"/>
                <w:color w:val="000000"/>
              </w:rPr>
              <w:t>в рамках</w:t>
            </w:r>
            <w:r w:rsidRPr="00502B06">
              <w:rPr>
                <w:rFonts w:ascii="Times New Roman" w:hAnsi="Times New Roman" w:cs="Times New Roman"/>
                <w:b/>
                <w:color w:val="000000"/>
              </w:rPr>
              <w:t xml:space="preserve"> </w:t>
            </w:r>
            <w:r w:rsidRPr="00502B06">
              <w:rPr>
                <w:rFonts w:ascii="Times New Roman" w:hAnsi="Times New Roman" w:cs="Times New Roman"/>
                <w:color w:val="000000"/>
              </w:rPr>
              <w:t>муниципальной программы «</w:t>
            </w:r>
            <w:r w:rsidRPr="00502B06">
              <w:rPr>
                <w:rFonts w:ascii="Times New Roman" w:eastAsia="Times New Roman" w:hAnsi="Times New Roman" w:cs="Times New Roman"/>
                <w:bCs/>
              </w:rPr>
              <w:t xml:space="preserve">Благоустройство территории </w:t>
            </w:r>
            <w:r w:rsidRPr="00502B06">
              <w:rPr>
                <w:rFonts w:ascii="Times New Roman" w:eastAsia="Times New Roman" w:hAnsi="Times New Roman" w:cs="Times New Roman"/>
                <w:color w:val="000000"/>
              </w:rPr>
              <w:t>и развитие коммунальной инфраструктуры в сельском поселении «Село Маяк» на 2016-2020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Cs/>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09 0 00 00300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139,00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eastAsia="Times New Roman" w:hAnsi="Times New Roman" w:cs="Times New Roman"/>
                <w:color w:val="000000"/>
              </w:rPr>
              <w:t>Непрограммные расходы органов местного самоуправления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61,00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lastRenderedPageBreak/>
              <w:t>Прочие</w:t>
            </w:r>
            <w:r w:rsidRPr="00502B06">
              <w:rPr>
                <w:rFonts w:ascii="Times New Roman" w:hAnsi="Times New Roman" w:cs="Times New Roman"/>
                <w:color w:val="000000"/>
              </w:rPr>
              <w:t xml:space="preserve"> непрограммные расходы органов местного самоуправления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61,00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Организация и содержание уличного освещения</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89 9 00 00230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50,00</w:t>
            </w:r>
          </w:p>
        </w:tc>
      </w:tr>
      <w:tr w:rsidR="00502B06" w:rsidRPr="00502B06" w:rsidTr="00502B06">
        <w:trPr>
          <w:trHeight w:val="813"/>
        </w:trPr>
        <w:tc>
          <w:tcPr>
            <w:tcW w:w="3403" w:type="dxa"/>
          </w:tcPr>
          <w:p w:rsidR="00502B06" w:rsidRPr="00502B06" w:rsidRDefault="00502B06" w:rsidP="00502B06">
            <w:pPr>
              <w:spacing w:after="0" w:line="240" w:lineRule="auto"/>
              <w:rPr>
                <w:rFonts w:ascii="Times New Roman" w:eastAsia="Times New Roman" w:hAnsi="Times New Roman" w:cs="Times New Roman"/>
                <w:i/>
                <w:iCs/>
              </w:rPr>
            </w:pPr>
            <w:r w:rsidRPr="00502B06">
              <w:rPr>
                <w:rFonts w:ascii="Times New Roman" w:eastAsia="Times New Roman" w:hAnsi="Times New Roman" w:cs="Times New Roman"/>
                <w:color w:val="000000"/>
              </w:rPr>
              <w:t>Ликвидация несанкционированных свалок, уборка территории от мусора, грязи, вывоз мусора, покос травы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813"/>
        </w:trPr>
        <w:tc>
          <w:tcPr>
            <w:tcW w:w="3403" w:type="dxa"/>
          </w:tcPr>
          <w:p w:rsidR="00502B06" w:rsidRPr="00502B06" w:rsidRDefault="00502B06" w:rsidP="00502B06">
            <w:pPr>
              <w:autoSpaceDE w:val="0"/>
              <w:autoSpaceDN w:val="0"/>
              <w:adjustRightInd w:val="0"/>
              <w:spacing w:after="0" w:line="240" w:lineRule="auto"/>
              <w:jc w:val="both"/>
              <w:rPr>
                <w:rFonts w:ascii="Times New Roman" w:eastAsia="Times New Roman" w:hAnsi="Times New Roman" w:cs="Times New Roman"/>
                <w:color w:val="000000"/>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813"/>
        </w:trPr>
        <w:tc>
          <w:tcPr>
            <w:tcW w:w="3403" w:type="dxa"/>
            <w:vAlign w:val="center"/>
          </w:tcPr>
          <w:p w:rsidR="00502B06" w:rsidRPr="00502B06" w:rsidRDefault="00502B06" w:rsidP="00502B06">
            <w:pPr>
              <w:autoSpaceDE w:val="0"/>
              <w:autoSpaceDN w:val="0"/>
              <w:adjustRightInd w:val="0"/>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05</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89 9 00 00250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Образование</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rPr>
            </w:pPr>
            <w:r w:rsidRPr="00502B06">
              <w:rPr>
                <w:rFonts w:ascii="Times New Roman" w:hAnsi="Times New Roman" w:cs="Times New Roman"/>
                <w:b/>
              </w:rPr>
              <w:t>Молодежная политика и оздоровление детей</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10,00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eastAsia="Times New Roman" w:hAnsi="Times New Roman" w:cs="Times New Roman"/>
                <w:bCs/>
              </w:rPr>
              <w:t>Муниципальная программа «Развитие молодёжной политики в сельском поселении «Село Маяк» Нанайского муниципального района на 2015-2018 годы</w:t>
            </w:r>
            <w:r w:rsidRPr="00502B06">
              <w:rPr>
                <w:rFonts w:ascii="Times New Roman" w:eastAsia="Times New Roman" w:hAnsi="Times New Roman" w:cs="Times New Roman"/>
              </w:rPr>
              <w:t>»</w:t>
            </w:r>
            <w:r w:rsidRPr="00502B06">
              <w:rPr>
                <w:rFonts w:ascii="Times New Roman" w:eastAsia="Times New Roman" w:hAnsi="Times New Roman" w:cs="Times New Roman"/>
                <w:color w:val="000000"/>
              </w:rPr>
              <w:t xml:space="preserve"> </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bCs/>
              </w:rPr>
              <w:t>Проведение  мероприятий в рамках муниципальной программы «Развитие молодёжной политики в сельском поселении «Село Маяк» Нанайского муниципального района на 2015-2018 годы</w:t>
            </w:r>
            <w:r w:rsidRPr="00502B06">
              <w:rPr>
                <w:rFonts w:ascii="Times New Roman" w:eastAsia="Times New Roman" w:hAnsi="Times New Roman" w:cs="Times New Roman"/>
              </w:rPr>
              <w:t>»</w:t>
            </w:r>
            <w:r w:rsidRPr="00502B06">
              <w:rPr>
                <w:rFonts w:ascii="Times New Roman" w:eastAsia="Times New Roman" w:hAnsi="Times New Roman" w:cs="Times New Roman"/>
                <w:color w:val="000000"/>
              </w:rPr>
              <w:t xml:space="preserve"> </w:t>
            </w:r>
          </w:p>
        </w:tc>
        <w:tc>
          <w:tcPr>
            <w:tcW w:w="1134" w:type="dxa"/>
            <w:gridSpan w:val="3"/>
            <w:vAlign w:val="center"/>
          </w:tcPr>
          <w:p w:rsidR="00502B06" w:rsidRPr="00502B06" w:rsidRDefault="00502B06" w:rsidP="00502B06">
            <w:pPr>
              <w:spacing w:after="0" w:line="240" w:lineRule="auto"/>
              <w:jc w:val="center"/>
              <w:rPr>
                <w:rFonts w:ascii="Times New Roman" w:hAnsi="Times New Roman" w:cs="Times New Roman"/>
              </w:rPr>
            </w:pPr>
            <w:r w:rsidRPr="00502B06">
              <w:rPr>
                <w:rFonts w:ascii="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color w:val="000000"/>
              </w:rPr>
            </w:pPr>
            <w:r w:rsidRPr="00502B06">
              <w:rPr>
                <w:rFonts w:ascii="Times New Roman" w:eastAsia="Times New Roman" w:hAnsi="Times New Roman" w:cs="Times New Roman"/>
                <w:color w:val="000000"/>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712"/>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color w:val="000000"/>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06 0 00 00010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hAnsi="Times New Roman" w:cs="Times New Roman"/>
              </w:rPr>
              <w:t>Муниципальная программа «Развитие семейной политики в сельском поселении «Село Маяк» на 2014 - 2016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hAnsi="Times New Roman" w:cs="Times New Roman"/>
              </w:rPr>
              <w:lastRenderedPageBreak/>
              <w:t>Проведение мероприятий в рамках муниципальной программы  "Развитие семейной политики в сельском поселении «Село Маяк» на 2014 - 2016 годы»</w:t>
            </w:r>
            <w:r w:rsidRPr="00502B06">
              <w:rPr>
                <w:rFonts w:ascii="Times New Roman" w:eastAsia="Times New Roman" w:hAnsi="Times New Roman" w:cs="Times New Roman"/>
              </w:rPr>
              <w:t xml:space="preserve"> </w:t>
            </w:r>
          </w:p>
        </w:tc>
        <w:tc>
          <w:tcPr>
            <w:tcW w:w="1134" w:type="dxa"/>
            <w:gridSpan w:val="3"/>
            <w:vAlign w:val="center"/>
          </w:tcPr>
          <w:p w:rsidR="00502B06" w:rsidRPr="00502B06" w:rsidRDefault="00502B06" w:rsidP="00502B06">
            <w:pPr>
              <w:spacing w:after="0" w:line="240" w:lineRule="auto"/>
              <w:jc w:val="center"/>
              <w:rPr>
                <w:rFonts w:ascii="Times New Roman" w:hAnsi="Times New Roman" w:cs="Times New Roman"/>
              </w:rPr>
            </w:pPr>
            <w:r w:rsidRPr="00502B06">
              <w:rPr>
                <w:rFonts w:ascii="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479"/>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07 0 00 00010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479"/>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hAnsi="Times New Roman" w:cs="Times New Roman"/>
                <w:b/>
              </w:rPr>
              <w:t xml:space="preserve"> Физическая культура и спорт</w:t>
            </w:r>
          </w:p>
        </w:tc>
        <w:tc>
          <w:tcPr>
            <w:tcW w:w="1134" w:type="dxa"/>
            <w:gridSpan w:val="3"/>
            <w:vAlign w:val="center"/>
          </w:tcPr>
          <w:p w:rsidR="00502B06" w:rsidRPr="00502B06" w:rsidRDefault="00502B06" w:rsidP="00502B06">
            <w:pPr>
              <w:spacing w:after="0" w:line="240" w:lineRule="auto"/>
              <w:jc w:val="center"/>
              <w:rPr>
                <w:rFonts w:ascii="Times New Roman" w:hAnsi="Times New Roman" w:cs="Times New Roman"/>
                <w:b/>
              </w:rPr>
            </w:pPr>
            <w:r w:rsidRPr="00502B06">
              <w:rPr>
                <w:rFonts w:ascii="Times New Roman" w:hAnsi="Times New Roman" w:cs="Times New Roman"/>
                <w:b/>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5,00</w:t>
            </w:r>
          </w:p>
        </w:tc>
      </w:tr>
      <w:tr w:rsidR="00502B06" w:rsidRPr="00502B06" w:rsidTr="00502B06">
        <w:trPr>
          <w:trHeight w:val="273"/>
        </w:trPr>
        <w:tc>
          <w:tcPr>
            <w:tcW w:w="3403" w:type="dxa"/>
            <w:vAlign w:val="center"/>
          </w:tcPr>
          <w:p w:rsidR="00502B06" w:rsidRPr="00502B06" w:rsidRDefault="00502B06" w:rsidP="00502B06">
            <w:pPr>
              <w:spacing w:after="0" w:line="240" w:lineRule="auto"/>
              <w:rPr>
                <w:rFonts w:ascii="Times New Roman" w:hAnsi="Times New Roman" w:cs="Times New Roman"/>
                <w:b/>
              </w:rPr>
            </w:pPr>
            <w:r w:rsidRPr="00502B06">
              <w:rPr>
                <w:rFonts w:ascii="Times New Roman" w:hAnsi="Times New Roman" w:cs="Times New Roman"/>
                <w:b/>
              </w:rPr>
              <w:t>Массовый спорт</w:t>
            </w:r>
          </w:p>
        </w:tc>
        <w:tc>
          <w:tcPr>
            <w:tcW w:w="1134" w:type="dxa"/>
            <w:gridSpan w:val="3"/>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5,00</w:t>
            </w:r>
          </w:p>
        </w:tc>
      </w:tr>
      <w:tr w:rsidR="00502B06" w:rsidRPr="00502B06" w:rsidTr="00502B06">
        <w:trPr>
          <w:trHeight w:val="813"/>
        </w:trPr>
        <w:tc>
          <w:tcPr>
            <w:tcW w:w="3403" w:type="dxa"/>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iCs/>
                <w:color w:val="00000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08 0 00 00000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bCs/>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w:t>
            </w:r>
            <w:r w:rsidRPr="00502B06">
              <w:rPr>
                <w:rFonts w:ascii="Times New Roman" w:eastAsia="Times New Roman" w:hAnsi="Times New Roman" w:cs="Times New Roman"/>
                <w:shd w:val="clear" w:color="auto" w:fill="FFFFFF" w:themeFill="background1"/>
              </w:rPr>
              <w:t>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bCs/>
              </w:rPr>
            </w:pPr>
            <w:r w:rsidRPr="00502B06">
              <w:rPr>
                <w:rFonts w:ascii="Times New Roman" w:hAnsi="Times New Roman" w:cs="Times New Roman"/>
              </w:rPr>
              <w:t>Закупка товаров, работ и услуг для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200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r w:rsidR="00502B06" w:rsidRPr="00502B06" w:rsidTr="00502B06">
        <w:trPr>
          <w:trHeight w:val="813"/>
        </w:trPr>
        <w:tc>
          <w:tcPr>
            <w:tcW w:w="3403" w:type="dxa"/>
            <w:vAlign w:val="center"/>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color w:val="000000"/>
              </w:rPr>
              <w:t>Иные закупки товаров, работ, услуг для обеспечения государственных (муниципальных) нужд</w:t>
            </w:r>
          </w:p>
        </w:tc>
        <w:tc>
          <w:tcPr>
            <w:tcW w:w="1134" w:type="dxa"/>
            <w:gridSpan w:val="3"/>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819</w:t>
            </w:r>
          </w:p>
        </w:tc>
        <w:tc>
          <w:tcPr>
            <w:tcW w:w="708"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11</w:t>
            </w:r>
          </w:p>
        </w:tc>
        <w:tc>
          <w:tcPr>
            <w:tcW w:w="85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02</w:t>
            </w:r>
          </w:p>
        </w:tc>
        <w:tc>
          <w:tcPr>
            <w:tcW w:w="1701"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08 0 00 00010</w:t>
            </w:r>
          </w:p>
        </w:tc>
        <w:tc>
          <w:tcPr>
            <w:tcW w:w="992"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240</w:t>
            </w:r>
          </w:p>
        </w:tc>
        <w:tc>
          <w:tcPr>
            <w:tcW w:w="1276" w:type="dxa"/>
            <w:noWrap/>
            <w:vAlign w:val="center"/>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5,00</w:t>
            </w:r>
          </w:p>
        </w:tc>
      </w:tr>
    </w:tbl>
    <w:p w:rsidR="00502B06" w:rsidRPr="00502B06" w:rsidRDefault="00502B06" w:rsidP="00502B06">
      <w:pPr>
        <w:shd w:val="clear" w:color="auto" w:fill="FFFFFF"/>
        <w:spacing w:after="0" w:line="240" w:lineRule="auto"/>
        <w:rPr>
          <w:rFonts w:ascii="Times New Roman" w:hAnsi="Times New Roman" w:cs="Times New Roman"/>
        </w:rPr>
      </w:pPr>
    </w:p>
    <w:p w:rsidR="00502B06" w:rsidRPr="00502B06" w:rsidRDefault="00502B06" w:rsidP="00502B06">
      <w:pPr>
        <w:shd w:val="clear" w:color="auto" w:fill="FFFFFF"/>
        <w:spacing w:after="0" w:line="240" w:lineRule="auto"/>
        <w:rPr>
          <w:rFonts w:ascii="Times New Roman" w:hAnsi="Times New Roman" w:cs="Times New Roman"/>
        </w:rPr>
      </w:pPr>
      <w:r w:rsidRPr="00502B06">
        <w:rPr>
          <w:rFonts w:ascii="Times New Roman" w:hAnsi="Times New Roman" w:cs="Times New Roman"/>
        </w:rPr>
        <w:t>»;</w:t>
      </w:r>
    </w:p>
    <w:p w:rsidR="00502B06" w:rsidRPr="00502B06" w:rsidRDefault="00502B06" w:rsidP="00502B06">
      <w:pPr>
        <w:shd w:val="clear" w:color="auto" w:fill="FFFFFF"/>
        <w:spacing w:after="0" w:line="240" w:lineRule="auto"/>
        <w:rPr>
          <w:rFonts w:ascii="Times New Roman" w:hAnsi="Times New Roman" w:cs="Times New Roman"/>
        </w:rPr>
      </w:pPr>
      <w:r w:rsidRPr="00502B06">
        <w:rPr>
          <w:rFonts w:ascii="Times New Roman" w:hAnsi="Times New Roman" w:cs="Times New Roman"/>
        </w:rPr>
        <w:t>10) Приложение  № 5 изложить в следующей редакции:</w:t>
      </w:r>
    </w:p>
    <w:p w:rsidR="00502B06" w:rsidRPr="00502B06" w:rsidRDefault="00502B06" w:rsidP="00502B06">
      <w:pPr>
        <w:tabs>
          <w:tab w:val="left" w:pos="3960"/>
          <w:tab w:val="left" w:pos="5760"/>
        </w:tabs>
        <w:spacing w:after="0" w:line="240" w:lineRule="exact"/>
        <w:rPr>
          <w:rFonts w:ascii="Times New Roman" w:eastAsia="Times New Roman" w:hAnsi="Times New Roman" w:cs="Times New Roman"/>
        </w:rPr>
      </w:pPr>
    </w:p>
    <w:p w:rsidR="00502B06" w:rsidRPr="00502B06" w:rsidRDefault="00502B06" w:rsidP="00502B06">
      <w:pPr>
        <w:tabs>
          <w:tab w:val="left" w:pos="3960"/>
          <w:tab w:val="left" w:pos="5760"/>
        </w:tabs>
        <w:spacing w:after="0" w:line="240" w:lineRule="exact"/>
        <w:ind w:left="5670"/>
        <w:rPr>
          <w:rFonts w:ascii="Times New Roman" w:eastAsia="Times New Roman" w:hAnsi="Times New Roman" w:cs="Times New Roman"/>
          <w:bCs/>
        </w:rPr>
      </w:pPr>
      <w:r w:rsidRPr="00502B06">
        <w:rPr>
          <w:rFonts w:ascii="Times New Roman" w:eastAsia="Times New Roman" w:hAnsi="Times New Roman" w:cs="Times New Roman"/>
        </w:rPr>
        <w:t>«ПРИЛОЖЕНИЕ № 5</w:t>
      </w:r>
    </w:p>
    <w:p w:rsidR="00502B06" w:rsidRPr="00502B06" w:rsidRDefault="00502B06" w:rsidP="00502B06">
      <w:pPr>
        <w:tabs>
          <w:tab w:val="left" w:pos="3960"/>
          <w:tab w:val="left" w:pos="5760"/>
        </w:tabs>
        <w:spacing w:after="0" w:line="240" w:lineRule="exact"/>
        <w:ind w:left="5670"/>
        <w:rPr>
          <w:rFonts w:ascii="Times New Roman" w:eastAsia="Times New Roman" w:hAnsi="Times New Roman" w:cs="Times New Roman"/>
          <w:bCs/>
        </w:rPr>
      </w:pPr>
      <w:r w:rsidRPr="00502B06">
        <w:rPr>
          <w:rFonts w:ascii="Times New Roman" w:eastAsia="Times New Roman" w:hAnsi="Times New Roman" w:cs="Times New Roman"/>
          <w:color w:val="000000"/>
        </w:rPr>
        <w:t>к решению Совета депутатов</w:t>
      </w:r>
    </w:p>
    <w:p w:rsidR="00502B06" w:rsidRPr="00502B06" w:rsidRDefault="00502B06" w:rsidP="00502B06">
      <w:pPr>
        <w:spacing w:after="0" w:line="240" w:lineRule="exact"/>
        <w:ind w:left="5670"/>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сельского поселения «Село Маяк»</w:t>
      </w:r>
    </w:p>
    <w:p w:rsidR="00502B06" w:rsidRPr="00502B06" w:rsidRDefault="00502B06" w:rsidP="00502B06">
      <w:pPr>
        <w:tabs>
          <w:tab w:val="left" w:pos="3960"/>
          <w:tab w:val="left" w:pos="5760"/>
        </w:tabs>
        <w:spacing w:after="0" w:line="240" w:lineRule="exact"/>
        <w:ind w:left="5670"/>
        <w:rPr>
          <w:rFonts w:ascii="Times New Roman" w:eastAsia="Times New Roman" w:hAnsi="Times New Roman" w:cs="Times New Roman"/>
        </w:rPr>
      </w:pPr>
      <w:r w:rsidRPr="00502B06">
        <w:rPr>
          <w:rFonts w:ascii="Times New Roman" w:eastAsia="Times New Roman" w:hAnsi="Times New Roman" w:cs="Times New Roman"/>
        </w:rPr>
        <w:t>от 25.12.2015 года № 65</w:t>
      </w:r>
    </w:p>
    <w:tbl>
      <w:tblPr>
        <w:tblW w:w="10065" w:type="dxa"/>
        <w:tblInd w:w="-601" w:type="dxa"/>
        <w:tblLook w:val="04A0"/>
      </w:tblPr>
      <w:tblGrid>
        <w:gridCol w:w="3868"/>
        <w:gridCol w:w="4536"/>
        <w:gridCol w:w="1661"/>
      </w:tblGrid>
      <w:tr w:rsidR="00502B06" w:rsidRPr="00502B06" w:rsidTr="00502B06">
        <w:trPr>
          <w:trHeight w:val="1088"/>
        </w:trPr>
        <w:tc>
          <w:tcPr>
            <w:tcW w:w="10065" w:type="dxa"/>
            <w:gridSpan w:val="3"/>
            <w:shd w:val="clear" w:color="auto" w:fill="auto"/>
            <w:noWrap/>
            <w:vAlign w:val="bottom"/>
          </w:tcPr>
          <w:p w:rsidR="00502B06" w:rsidRPr="00502B06" w:rsidRDefault="00502B06" w:rsidP="00502B0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rPr>
            </w:pPr>
            <w:r w:rsidRPr="00502B06">
              <w:rPr>
                <w:rFonts w:ascii="Times New Roman" w:eastAsia="Times New Roman" w:hAnsi="Times New Roman" w:cs="Times New Roman"/>
                <w:b/>
              </w:rPr>
              <w:t xml:space="preserve">Источники  внутреннего финансирования дефицита бюджета </w:t>
            </w:r>
          </w:p>
          <w:p w:rsidR="00502B06" w:rsidRPr="00502B06" w:rsidRDefault="00502B06" w:rsidP="00502B06">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rPr>
            </w:pPr>
            <w:r w:rsidRPr="00502B06">
              <w:rPr>
                <w:rFonts w:ascii="Times New Roman" w:eastAsia="Times New Roman" w:hAnsi="Times New Roman" w:cs="Times New Roman"/>
                <w:b/>
              </w:rPr>
              <w:t>сельского  поселения на 2016 год</w:t>
            </w:r>
          </w:p>
        </w:tc>
      </w:tr>
      <w:tr w:rsidR="00502B06" w:rsidRPr="00502B06" w:rsidTr="00502B06">
        <w:trPr>
          <w:trHeight w:val="255"/>
        </w:trPr>
        <w:tc>
          <w:tcPr>
            <w:tcW w:w="3868" w:type="dxa"/>
            <w:tcBorders>
              <w:top w:val="nil"/>
              <w:left w:val="nil"/>
              <w:bottom w:val="single" w:sz="4" w:space="0" w:color="auto"/>
              <w:right w:val="nil"/>
            </w:tcBorders>
            <w:noWrap/>
            <w:vAlign w:val="bottom"/>
          </w:tcPr>
          <w:p w:rsidR="00502B06" w:rsidRPr="00502B06" w:rsidRDefault="00502B06" w:rsidP="00502B06">
            <w:pPr>
              <w:spacing w:after="0" w:line="240" w:lineRule="auto"/>
              <w:rPr>
                <w:rFonts w:ascii="Times New Roman" w:eastAsia="Times New Roman" w:hAnsi="Times New Roman" w:cs="Times New Roman"/>
              </w:rPr>
            </w:pPr>
          </w:p>
        </w:tc>
        <w:tc>
          <w:tcPr>
            <w:tcW w:w="4536" w:type="dxa"/>
            <w:tcBorders>
              <w:top w:val="nil"/>
              <w:left w:val="nil"/>
              <w:bottom w:val="single" w:sz="4" w:space="0" w:color="auto"/>
              <w:right w:val="nil"/>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p>
        </w:tc>
        <w:tc>
          <w:tcPr>
            <w:tcW w:w="1661" w:type="dxa"/>
            <w:tcBorders>
              <w:top w:val="nil"/>
              <w:left w:val="nil"/>
              <w:bottom w:val="single" w:sz="4" w:space="0" w:color="auto"/>
              <w:right w:val="nil"/>
            </w:tcBorders>
            <w:noWrap/>
            <w:vAlign w:val="bottom"/>
          </w:tcPr>
          <w:p w:rsidR="00502B06" w:rsidRPr="00502B06" w:rsidRDefault="00502B06" w:rsidP="00502B06">
            <w:pPr>
              <w:spacing w:after="0" w:line="240" w:lineRule="auto"/>
              <w:rPr>
                <w:rFonts w:ascii="Times New Roman" w:eastAsia="Times New Roman" w:hAnsi="Times New Roman" w:cs="Times New Roman"/>
              </w:rPr>
            </w:pPr>
          </w:p>
        </w:tc>
      </w:tr>
      <w:tr w:rsidR="00502B06" w:rsidRPr="00502B06" w:rsidTr="00502B06">
        <w:trPr>
          <w:trHeight w:val="2467"/>
        </w:trPr>
        <w:tc>
          <w:tcPr>
            <w:tcW w:w="3868" w:type="dxa"/>
            <w:tcBorders>
              <w:top w:val="single" w:sz="4" w:space="0" w:color="auto"/>
              <w:left w:val="single" w:sz="4" w:space="0" w:color="auto"/>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lastRenderedPageBreak/>
              <w:t>КОД</w:t>
            </w:r>
          </w:p>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  </w:t>
            </w:r>
          </w:p>
        </w:tc>
        <w:tc>
          <w:tcPr>
            <w:tcW w:w="4536" w:type="dxa"/>
            <w:tcBorders>
              <w:top w:val="single" w:sz="4" w:space="0" w:color="auto"/>
              <w:left w:val="nil"/>
              <w:bottom w:val="single" w:sz="4" w:space="0" w:color="auto"/>
              <w:right w:val="nil"/>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Наименование кода администратора, группы, подгруппы, статьи ,вида источника финансирования</w:t>
            </w:r>
          </w:p>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дефицита  бюджета поселения, кода классификации операций сектора государственного управления,</w:t>
            </w:r>
          </w:p>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b/>
              </w:rPr>
              <w:t>относящихся к источникам финансирования дефицита бюджета поселения</w:t>
            </w:r>
          </w:p>
        </w:tc>
        <w:tc>
          <w:tcPr>
            <w:tcW w:w="1661" w:type="dxa"/>
            <w:tcBorders>
              <w:top w:val="single" w:sz="4" w:space="0" w:color="auto"/>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Сумма</w:t>
            </w:r>
          </w:p>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(тыс. руб.)</w:t>
            </w:r>
          </w:p>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  </w:t>
            </w:r>
          </w:p>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 </w:t>
            </w:r>
          </w:p>
        </w:tc>
      </w:tr>
      <w:tr w:rsidR="00502B06" w:rsidRPr="00502B06" w:rsidTr="00502B06">
        <w:trPr>
          <w:trHeight w:val="377"/>
        </w:trPr>
        <w:tc>
          <w:tcPr>
            <w:tcW w:w="3868" w:type="dxa"/>
            <w:tcBorders>
              <w:top w:val="single" w:sz="4" w:space="0" w:color="auto"/>
              <w:left w:val="single" w:sz="4" w:space="0" w:color="auto"/>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1</w:t>
            </w:r>
          </w:p>
        </w:tc>
        <w:tc>
          <w:tcPr>
            <w:tcW w:w="4536" w:type="dxa"/>
            <w:tcBorders>
              <w:top w:val="single" w:sz="4" w:space="0" w:color="auto"/>
              <w:left w:val="nil"/>
              <w:bottom w:val="single" w:sz="4" w:space="0" w:color="auto"/>
              <w:right w:val="nil"/>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rPr>
            </w:pPr>
            <w:r w:rsidRPr="00502B06">
              <w:rPr>
                <w:rFonts w:ascii="Times New Roman" w:eastAsia="Times New Roman" w:hAnsi="Times New Roman" w:cs="Times New Roman"/>
                <w:b/>
              </w:rPr>
              <w:t>2</w:t>
            </w:r>
          </w:p>
        </w:tc>
        <w:tc>
          <w:tcPr>
            <w:tcW w:w="1661" w:type="dxa"/>
            <w:tcBorders>
              <w:top w:val="single" w:sz="4" w:space="0" w:color="auto"/>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3</w:t>
            </w:r>
          </w:p>
        </w:tc>
      </w:tr>
      <w:tr w:rsidR="00502B06" w:rsidRPr="00502B06" w:rsidTr="00502B06">
        <w:trPr>
          <w:trHeight w:val="744"/>
        </w:trPr>
        <w:tc>
          <w:tcPr>
            <w:tcW w:w="3868" w:type="dxa"/>
            <w:tcBorders>
              <w:top w:val="single" w:sz="4" w:space="0" w:color="auto"/>
              <w:left w:val="single" w:sz="8" w:space="0" w:color="auto"/>
              <w:bottom w:val="nil"/>
              <w:right w:val="single" w:sz="8"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819 01 00 00 00 00 0090 000 </w:t>
            </w:r>
          </w:p>
        </w:tc>
        <w:tc>
          <w:tcPr>
            <w:tcW w:w="4536" w:type="dxa"/>
            <w:tcBorders>
              <w:top w:val="single" w:sz="4" w:space="0" w:color="auto"/>
              <w:left w:val="nil"/>
              <w:bottom w:val="nil"/>
              <w:right w:val="single" w:sz="8" w:space="0" w:color="auto"/>
            </w:tcBorders>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ИСТОЧНИКИ ВНУТРЕННЕГО ФИНАНСИРОВАНИЯ ДЕФИЦИТОВ БЮДЖЕТОВ</w:t>
            </w:r>
          </w:p>
        </w:tc>
        <w:tc>
          <w:tcPr>
            <w:tcW w:w="1661" w:type="dxa"/>
            <w:tcBorders>
              <w:top w:val="single" w:sz="4" w:space="0" w:color="auto"/>
              <w:left w:val="nil"/>
              <w:bottom w:val="nil"/>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696"/>
        </w:trPr>
        <w:tc>
          <w:tcPr>
            <w:tcW w:w="3868" w:type="dxa"/>
            <w:tcBorders>
              <w:top w:val="single" w:sz="4" w:space="0" w:color="auto"/>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819 01 03 00 00 00 0000 000</w:t>
            </w:r>
          </w:p>
        </w:tc>
        <w:tc>
          <w:tcPr>
            <w:tcW w:w="4536" w:type="dxa"/>
            <w:tcBorders>
              <w:top w:val="single" w:sz="4" w:space="0" w:color="auto"/>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Бюджетные кредиты от других бюджетов бюджетной системы Российской Федерации</w:t>
            </w:r>
          </w:p>
        </w:tc>
        <w:tc>
          <w:tcPr>
            <w:tcW w:w="1661" w:type="dxa"/>
            <w:tcBorders>
              <w:top w:val="single" w:sz="4" w:space="0" w:color="auto"/>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108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819 01 03 00 00 00 0000 700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Получение бюджетных кредитов, полученных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108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819 01 03 00 00 10 0000 710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Получение бюджетами поселений кредитов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72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819 01 00 00 00 00 0000 000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Итого источников внутреннего финансирования дефицитов бюджетов</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708"/>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819 01 05 00 00 00 0090 000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Изменение остатков средств на счетах по учету средств бюджета</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637,83</w:t>
            </w:r>
          </w:p>
        </w:tc>
      </w:tr>
      <w:tr w:rsidR="00502B06" w:rsidRPr="00502B06" w:rsidTr="00502B06">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819 01 05 00 00 00 0090 500</w:t>
            </w:r>
          </w:p>
        </w:tc>
        <w:tc>
          <w:tcPr>
            <w:tcW w:w="4536" w:type="dxa"/>
            <w:tcBorders>
              <w:top w:val="single" w:sz="4" w:space="0" w:color="auto"/>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Увеличение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-4301,85</w:t>
            </w:r>
          </w:p>
        </w:tc>
      </w:tr>
      <w:tr w:rsidR="00502B06" w:rsidRPr="00502B06" w:rsidTr="00502B06">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819 01 05 02 00 00 0090 500</w:t>
            </w:r>
          </w:p>
        </w:tc>
        <w:tc>
          <w:tcPr>
            <w:tcW w:w="4536" w:type="dxa"/>
            <w:tcBorders>
              <w:top w:val="single" w:sz="4" w:space="0" w:color="auto"/>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Увеличение прочих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-4301,85</w:t>
            </w:r>
          </w:p>
        </w:tc>
      </w:tr>
      <w:tr w:rsidR="00502B06" w:rsidRPr="00502B06" w:rsidTr="00502B06">
        <w:trPr>
          <w:trHeight w:val="36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819 01 05 02 01 00 0000 510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Увеличение прочих остатков денежных средств бюджетов</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-4301,85</w:t>
            </w:r>
          </w:p>
        </w:tc>
      </w:tr>
      <w:tr w:rsidR="00502B06" w:rsidRPr="00502B06" w:rsidTr="00502B06">
        <w:trPr>
          <w:trHeight w:val="72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819 01 05 02 01 10 0000 510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Увеличение прочих остатков денежных средств бюджетов поселений</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-4301,85</w:t>
            </w:r>
          </w:p>
        </w:tc>
      </w:tr>
      <w:tr w:rsidR="00502B06" w:rsidRPr="00502B06" w:rsidTr="00502B06">
        <w:trPr>
          <w:trHeight w:val="36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819 01 05 00 00 00 0090 600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Уменьшение остатков средств бюджетов</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
                <w:bCs/>
              </w:rPr>
            </w:pPr>
            <w:r w:rsidRPr="00502B06">
              <w:rPr>
                <w:rFonts w:ascii="Times New Roman" w:eastAsia="Times New Roman" w:hAnsi="Times New Roman" w:cs="Times New Roman"/>
                <w:b/>
                <w:bCs/>
              </w:rPr>
              <w:t>4939,68</w:t>
            </w:r>
          </w:p>
        </w:tc>
      </w:tr>
      <w:tr w:rsidR="00502B06" w:rsidRPr="00502B06" w:rsidTr="00502B06">
        <w:trPr>
          <w:trHeight w:val="708"/>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819 01 05 01 00 00 0090 600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b/>
                <w:bCs/>
              </w:rPr>
            </w:pPr>
            <w:r w:rsidRPr="00502B06">
              <w:rPr>
                <w:rFonts w:ascii="Times New Roman" w:eastAsia="Times New Roman" w:hAnsi="Times New Roman" w:cs="Times New Roman"/>
                <w:b/>
                <w:bCs/>
              </w:rPr>
              <w:t>Уменьшение остатков финансовых резервов бюджетов</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4939,68</w:t>
            </w:r>
          </w:p>
        </w:tc>
      </w:tr>
      <w:tr w:rsidR="00502B06" w:rsidRPr="00502B06" w:rsidTr="00502B06">
        <w:trPr>
          <w:trHeight w:val="72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819 01 05 01 01 00 0090600</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Уменьшение остатков денежных средств финансовых резервов</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bCs/>
              </w:rPr>
            </w:pPr>
            <w:r w:rsidRPr="00502B06">
              <w:rPr>
                <w:rFonts w:ascii="Times New Roman" w:eastAsia="Times New Roman" w:hAnsi="Times New Roman" w:cs="Times New Roman"/>
                <w:bCs/>
              </w:rPr>
              <w:t>4939,68</w:t>
            </w:r>
          </w:p>
        </w:tc>
      </w:tr>
      <w:tr w:rsidR="00502B06" w:rsidRPr="00502B06" w:rsidTr="00502B06">
        <w:trPr>
          <w:trHeight w:val="720"/>
        </w:trPr>
        <w:tc>
          <w:tcPr>
            <w:tcW w:w="3868" w:type="dxa"/>
            <w:tcBorders>
              <w:top w:val="nil"/>
              <w:left w:val="single" w:sz="8" w:space="0" w:color="auto"/>
              <w:bottom w:val="single" w:sz="4" w:space="0" w:color="auto"/>
              <w:right w:val="single" w:sz="4" w:space="0" w:color="auto"/>
            </w:tcBorders>
            <w:noWrap/>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 xml:space="preserve">819 01 05 01 01 10 0000 610 </w:t>
            </w:r>
          </w:p>
        </w:tc>
        <w:tc>
          <w:tcPr>
            <w:tcW w:w="4536" w:type="dxa"/>
            <w:tcBorders>
              <w:top w:val="nil"/>
              <w:left w:val="nil"/>
              <w:bottom w:val="single" w:sz="4" w:space="0" w:color="auto"/>
              <w:right w:val="single" w:sz="4" w:space="0" w:color="auto"/>
            </w:tcBorders>
            <w:vAlign w:val="bottom"/>
          </w:tcPr>
          <w:p w:rsidR="00502B06" w:rsidRPr="00502B06" w:rsidRDefault="00502B06" w:rsidP="00502B06">
            <w:pPr>
              <w:spacing w:after="0" w:line="240" w:lineRule="auto"/>
              <w:rPr>
                <w:rFonts w:ascii="Times New Roman" w:eastAsia="Times New Roman" w:hAnsi="Times New Roman" w:cs="Times New Roman"/>
              </w:rPr>
            </w:pPr>
            <w:r w:rsidRPr="00502B06">
              <w:rPr>
                <w:rFonts w:ascii="Times New Roman" w:eastAsia="Times New Roman" w:hAnsi="Times New Roman" w:cs="Times New Roman"/>
              </w:rPr>
              <w:t>Уменьшение остатков денежных средств, финансовых резервов бюджетов поселений</w:t>
            </w:r>
          </w:p>
        </w:tc>
        <w:tc>
          <w:tcPr>
            <w:tcW w:w="1661" w:type="dxa"/>
            <w:tcBorders>
              <w:top w:val="nil"/>
              <w:left w:val="nil"/>
              <w:bottom w:val="single" w:sz="4" w:space="0" w:color="auto"/>
              <w:right w:val="single" w:sz="8" w:space="0" w:color="auto"/>
            </w:tcBorders>
            <w:noWrap/>
            <w:vAlign w:val="bottom"/>
          </w:tcPr>
          <w:p w:rsidR="00502B06" w:rsidRPr="00502B06" w:rsidRDefault="00502B06" w:rsidP="00502B06">
            <w:pPr>
              <w:spacing w:after="0" w:line="240" w:lineRule="auto"/>
              <w:jc w:val="center"/>
              <w:rPr>
                <w:rFonts w:ascii="Times New Roman" w:eastAsia="Times New Roman" w:hAnsi="Times New Roman" w:cs="Times New Roman"/>
              </w:rPr>
            </w:pPr>
            <w:r w:rsidRPr="00502B06">
              <w:rPr>
                <w:rFonts w:ascii="Times New Roman" w:eastAsia="Times New Roman" w:hAnsi="Times New Roman" w:cs="Times New Roman"/>
              </w:rPr>
              <w:t>4939,68</w:t>
            </w:r>
          </w:p>
        </w:tc>
      </w:tr>
    </w:tbl>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w:t>
      </w: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2. Настоящее решение вступает в силу после его подписания и официального опубликования.</w:t>
      </w: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Председатель Совета депутатов</w:t>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t>А.В. Алипченко</w:t>
      </w: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p>
    <w:p w:rsidR="00502B06" w:rsidRPr="00502B06" w:rsidRDefault="00502B06" w:rsidP="00502B06">
      <w:pPr>
        <w:shd w:val="clear" w:color="auto" w:fill="FFFFFF"/>
        <w:spacing w:after="0" w:line="240" w:lineRule="auto"/>
        <w:rPr>
          <w:rFonts w:ascii="Times New Roman" w:eastAsia="Times New Roman" w:hAnsi="Times New Roman" w:cs="Times New Roman"/>
          <w:color w:val="000000"/>
          <w:spacing w:val="1"/>
        </w:rPr>
      </w:pPr>
      <w:r w:rsidRPr="00502B06">
        <w:rPr>
          <w:rFonts w:ascii="Times New Roman" w:eastAsia="Times New Roman" w:hAnsi="Times New Roman" w:cs="Times New Roman"/>
          <w:color w:val="000000"/>
          <w:spacing w:val="1"/>
        </w:rPr>
        <w:t>Глава сельского поселения</w:t>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r>
      <w:r w:rsidRPr="00502B06">
        <w:rPr>
          <w:rFonts w:ascii="Times New Roman" w:eastAsia="Times New Roman" w:hAnsi="Times New Roman" w:cs="Times New Roman"/>
          <w:color w:val="000000"/>
          <w:spacing w:val="1"/>
        </w:rPr>
        <w:tab/>
        <w:t xml:space="preserve">       </w:t>
      </w:r>
      <w:r>
        <w:rPr>
          <w:rFonts w:ascii="Times New Roman" w:eastAsia="Times New Roman" w:hAnsi="Times New Roman" w:cs="Times New Roman"/>
          <w:color w:val="000000"/>
          <w:spacing w:val="1"/>
        </w:rPr>
        <w:t xml:space="preserve">   </w:t>
      </w:r>
      <w:r w:rsidRPr="00502B06">
        <w:rPr>
          <w:rFonts w:ascii="Times New Roman" w:eastAsia="Times New Roman" w:hAnsi="Times New Roman" w:cs="Times New Roman"/>
          <w:color w:val="000000"/>
          <w:spacing w:val="1"/>
        </w:rPr>
        <w:t xml:space="preserve">  А.Н. Ильин   </w:t>
      </w:r>
    </w:p>
    <w:p w:rsidR="00502B06" w:rsidRPr="00502B06" w:rsidRDefault="00502B06" w:rsidP="00502B06">
      <w:pPr>
        <w:shd w:val="clear" w:color="auto" w:fill="FFFFFF"/>
        <w:spacing w:after="0" w:line="240" w:lineRule="auto"/>
        <w:rPr>
          <w:rFonts w:ascii="Times New Roman" w:hAnsi="Times New Roman" w:cs="Times New Roman"/>
        </w:rPr>
      </w:pPr>
    </w:p>
    <w:p w:rsidR="00502B06" w:rsidRPr="00502B06" w:rsidRDefault="00502B06" w:rsidP="00502B06">
      <w:pPr>
        <w:spacing w:after="0" w:line="240" w:lineRule="auto"/>
        <w:rPr>
          <w:rFonts w:ascii="Times New Roman" w:hAnsi="Times New Roman" w:cs="Times New Roman"/>
        </w:rPr>
      </w:pPr>
    </w:p>
    <w:p w:rsidR="006A0A03" w:rsidRPr="00502B06" w:rsidRDefault="006A0A03" w:rsidP="00502B06">
      <w:pPr>
        <w:spacing w:after="0" w:line="240" w:lineRule="auto"/>
        <w:rPr>
          <w:rFonts w:ascii="Times New Roman" w:hAnsi="Times New Roman" w:cs="Times New Roman"/>
        </w:rPr>
      </w:pPr>
    </w:p>
    <w:p w:rsidR="006A0A03" w:rsidRPr="00502B06" w:rsidRDefault="006A0A03" w:rsidP="00502B06">
      <w:pPr>
        <w:spacing w:after="0" w:line="240" w:lineRule="auto"/>
        <w:rPr>
          <w:rFonts w:ascii="Times New Roman" w:hAnsi="Times New Roman" w:cs="Times New Roman"/>
        </w:rPr>
      </w:pPr>
    </w:p>
    <w:p w:rsidR="006A0A03" w:rsidRDefault="00502B06" w:rsidP="00502B06">
      <w:pPr>
        <w:spacing w:after="0" w:line="240" w:lineRule="auto"/>
        <w:jc w:val="center"/>
        <w:rPr>
          <w:rFonts w:ascii="Times New Roman" w:hAnsi="Times New Roman" w:cs="Times New Roman"/>
        </w:rPr>
      </w:pPr>
      <w:r>
        <w:rPr>
          <w:rFonts w:ascii="Times New Roman" w:hAnsi="Times New Roman" w:cs="Times New Roman"/>
        </w:rPr>
        <w:t>***</w:t>
      </w:r>
    </w:p>
    <w:p w:rsidR="00502B06" w:rsidRPr="00502B06" w:rsidRDefault="00502B06" w:rsidP="00502B06">
      <w:pPr>
        <w:spacing w:after="0" w:line="240" w:lineRule="auto"/>
        <w:jc w:val="center"/>
        <w:rPr>
          <w:rFonts w:ascii="Times New Roman" w:hAnsi="Times New Roman" w:cs="Times New Roman"/>
          <w:b/>
        </w:rPr>
      </w:pPr>
      <w:r w:rsidRPr="00502B06">
        <w:rPr>
          <w:rFonts w:ascii="Times New Roman" w:hAnsi="Times New Roman" w:cs="Times New Roman"/>
          <w:b/>
        </w:rPr>
        <w:t>РЕШЕНИЕ</w:t>
      </w:r>
    </w:p>
    <w:p w:rsidR="006A0A03" w:rsidRPr="00502B06" w:rsidRDefault="006A0A03" w:rsidP="00502B06">
      <w:pPr>
        <w:spacing w:after="0" w:line="240" w:lineRule="auto"/>
        <w:rPr>
          <w:rFonts w:ascii="Times New Roman" w:hAnsi="Times New Roman" w:cs="Times New Roman"/>
        </w:rPr>
      </w:pPr>
    </w:p>
    <w:p w:rsidR="006A0A03" w:rsidRPr="00502B06" w:rsidRDefault="006A0A03" w:rsidP="00502B06">
      <w:pPr>
        <w:spacing w:after="0" w:line="240" w:lineRule="auto"/>
        <w:rPr>
          <w:rFonts w:ascii="Times New Roman" w:hAnsi="Times New Roman" w:cs="Times New Roman"/>
        </w:rPr>
      </w:pPr>
    </w:p>
    <w:p w:rsidR="00502B06" w:rsidRPr="00502B06" w:rsidRDefault="00502B06" w:rsidP="00502B06">
      <w:pPr>
        <w:rPr>
          <w:rFonts w:ascii="Times New Roman" w:hAnsi="Times New Roman" w:cs="Times New Roman"/>
        </w:rPr>
      </w:pPr>
      <w:r w:rsidRPr="00502B06">
        <w:rPr>
          <w:rFonts w:ascii="Times New Roman" w:hAnsi="Times New Roman" w:cs="Times New Roman"/>
        </w:rPr>
        <w:t xml:space="preserve">24.03.2016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2B06">
        <w:rPr>
          <w:rFonts w:ascii="Times New Roman" w:hAnsi="Times New Roman" w:cs="Times New Roman"/>
        </w:rPr>
        <w:t xml:space="preserve"> № 84</w:t>
      </w:r>
    </w:p>
    <w:p w:rsidR="00502B06" w:rsidRPr="00502B06" w:rsidRDefault="00502B06" w:rsidP="00502B06">
      <w:pPr>
        <w:jc w:val="center"/>
        <w:rPr>
          <w:rFonts w:ascii="Times New Roman" w:hAnsi="Times New Roman" w:cs="Times New Roman"/>
        </w:rPr>
      </w:pPr>
      <w:r w:rsidRPr="00502B06">
        <w:rPr>
          <w:rFonts w:ascii="Times New Roman" w:hAnsi="Times New Roman" w:cs="Times New Roman"/>
        </w:rPr>
        <w:t>с. Маяк</w:t>
      </w:r>
    </w:p>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О формировании избирательной комиссии сельского поселения «Село Маяк»Нанайского муниципального района Хабаровского края</w:t>
      </w:r>
    </w:p>
    <w:p w:rsidR="00502B06" w:rsidRPr="00502B06" w:rsidRDefault="00502B06" w:rsidP="00502B06">
      <w:pPr>
        <w:spacing w:after="0" w:line="240" w:lineRule="auto"/>
        <w:rPr>
          <w:rFonts w:ascii="Times New Roman" w:hAnsi="Times New Roman" w:cs="Times New Roman"/>
        </w:rPr>
      </w:pP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 xml:space="preserve">Рассмотрев предложения по кандидатурам для назначения членов избирательной комиссии сельского поселения «Село Маяк» Нанайского муниципального района Хабаровского края, в соответствии со статьями 22, 23, 24 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26 Избирательного кодекса Хабаровского края и </w:t>
      </w:r>
      <w:r w:rsidRPr="00502B06">
        <w:rPr>
          <w:rFonts w:ascii="Times New Roman" w:hAnsi="Times New Roman" w:cs="Times New Roman"/>
          <w:b/>
          <w:i/>
          <w:u w:val="single"/>
        </w:rPr>
        <w:t>статьей 37 Устава</w:t>
      </w:r>
      <w:r w:rsidRPr="00502B06">
        <w:rPr>
          <w:rFonts w:ascii="Times New Roman" w:hAnsi="Times New Roman" w:cs="Times New Roman"/>
        </w:rPr>
        <w:t xml:space="preserve"> сельского поселения «Село Маяк» Нанайского муниципального района Хабаровского края Совет депутатов </w:t>
      </w:r>
    </w:p>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РЕШИЛ:</w:t>
      </w: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1. Назначить в состав избирательной комиссии сельского поселения «Село Маяк» Нанайского муниципального района Хабаровского края:</w:t>
      </w:r>
    </w:p>
    <w:p w:rsidR="00502B06" w:rsidRPr="00502B06" w:rsidRDefault="00502B06" w:rsidP="00502B06">
      <w:pPr>
        <w:spacing w:after="0" w:line="240" w:lineRule="auto"/>
        <w:ind w:firstLine="709"/>
        <w:jc w:val="both"/>
        <w:rPr>
          <w:rFonts w:ascii="Times New Roman" w:hAnsi="Times New Roman" w:cs="Times New Roman"/>
        </w:rPr>
      </w:pPr>
    </w:p>
    <w:tbl>
      <w:tblPr>
        <w:tblW w:w="0" w:type="auto"/>
        <w:tblLook w:val="01E0"/>
      </w:tblPr>
      <w:tblGrid>
        <w:gridCol w:w="4784"/>
        <w:gridCol w:w="4786"/>
      </w:tblGrid>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Бельды Андрей Олегович</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- 1981 года рождения, образование высшее, учитель МБОУ СОШ с. Маяк, предложен для назначения территориальной избирательной комиссией Нанайского района;</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Казакова Ирина Александровна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- 1990 года рождения, образование высшее, воспитатель МАДОУ «Детский сад с. Маяк», предложена для назначения собранием избирателей по месту работы;</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Каяшева Ирина Ивановна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- 1962  года рождения, образование  высшее, учитель МБОУ СОШ с. Маяк, предложена для назначения территориальной избирательной комиссией Нанайского района;</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Попович Анна Иосифовна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xml:space="preserve">- 1956 года рождения, образование высшее, учитель МБОУ СОШ с. Маяк, предложена для назначения территориальной избирательной комиссией Нанайского района; </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Припутнева Марина Николаевна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- 1965 года рождения, образование высшее, заместитель директора по воспитальной работе МБОУ СОШ с. Маяк</w:t>
            </w:r>
            <w:r w:rsidRPr="00502B06">
              <w:rPr>
                <w:rFonts w:ascii="Times New Roman" w:hAnsi="Times New Roman" w:cs="Times New Roman"/>
                <w:color w:val="000000"/>
              </w:rPr>
              <w:t xml:space="preserve">, </w:t>
            </w:r>
            <w:r w:rsidRPr="00502B06">
              <w:rPr>
                <w:rFonts w:ascii="Times New Roman" w:hAnsi="Times New Roman" w:cs="Times New Roman"/>
              </w:rPr>
              <w:t xml:space="preserve"> предложена для назначения ХРО ВПП «ЕДИНАЯ РОССИЯ»;</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Сипаткина Наталья Ивановна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xml:space="preserve">- 1965 года рождения, образование среднее профессиональное, воспитатель МАДОУ «Детский сад с. Маяк», предложена для назначения собранием избирателей по месту работы; </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Соколова Вера Ивановна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xml:space="preserve">- 1960  года рождения, образование среднее профессиональное,  воспитатель МАДОУ «Детский сад с. Маяк», предложена для назначения собранием избирателей по месту </w:t>
            </w:r>
            <w:r w:rsidRPr="00502B06">
              <w:rPr>
                <w:rFonts w:ascii="Times New Roman" w:hAnsi="Times New Roman" w:cs="Times New Roman"/>
              </w:rPr>
              <w:lastRenderedPageBreak/>
              <w:t>работы;</w:t>
            </w:r>
          </w:p>
          <w:p w:rsidR="00502B06" w:rsidRPr="00502B06" w:rsidRDefault="00502B06" w:rsidP="00502B06">
            <w:pPr>
              <w:spacing w:after="0" w:line="240" w:lineRule="auto"/>
              <w:jc w:val="both"/>
              <w:rPr>
                <w:rFonts w:ascii="Times New Roman" w:hAnsi="Times New Roman" w:cs="Times New Roman"/>
              </w:rPr>
            </w:pPr>
          </w:p>
        </w:tc>
      </w:tr>
      <w:tr w:rsidR="00502B06" w:rsidRPr="00502B06" w:rsidTr="00502B06">
        <w:tc>
          <w:tcPr>
            <w:tcW w:w="4785"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lastRenderedPageBreak/>
              <w:t>Соловьева Ольга Николаевна</w:t>
            </w:r>
          </w:p>
        </w:tc>
        <w:tc>
          <w:tcPr>
            <w:tcW w:w="4786" w:type="dxa"/>
          </w:tcPr>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- 1958 года рождения, образование среднее профессиональное,  библиотекарь МБОУ СОШ с. Маяк, предложена для назначения территориальной избирательной комиссией Нанайского района.</w:t>
            </w:r>
          </w:p>
        </w:tc>
      </w:tr>
    </w:tbl>
    <w:p w:rsidR="00502B06" w:rsidRPr="00502B06" w:rsidRDefault="00502B06" w:rsidP="00502B06">
      <w:pPr>
        <w:spacing w:after="0" w:line="240" w:lineRule="auto"/>
        <w:jc w:val="both"/>
        <w:rPr>
          <w:rFonts w:ascii="Times New Roman" w:hAnsi="Times New Roman" w:cs="Times New Roman"/>
        </w:rPr>
      </w:pP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2. Направить настоящее решение в территориальную избирательную комиссию Нанайского района, главе сельского поселения «Село Маяк» Нанайского муниципального района Хабаровского края  для сведения.</w:t>
      </w: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 xml:space="preserve">3. Избирательной комиссии сельского поселения «Село Маяк» Нанайского муниципального района Хабаровского края  провести первое организационное заседании </w:t>
      </w:r>
      <w:r w:rsidRPr="00502B06">
        <w:rPr>
          <w:rFonts w:ascii="Times New Roman" w:hAnsi="Times New Roman" w:cs="Times New Roman"/>
          <w:b/>
        </w:rPr>
        <w:t>08.04.2016</w:t>
      </w:r>
      <w:r w:rsidRPr="00502B06">
        <w:rPr>
          <w:rFonts w:ascii="Times New Roman" w:hAnsi="Times New Roman" w:cs="Times New Roman"/>
        </w:rPr>
        <w:t xml:space="preserve"> года.</w:t>
      </w: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4. Разместить на официальном сайте администрации сельского поселения «Село Маяк» Нанайского муниципального района Хабаровского края, опубликовать в сборнике нормативно-правовых актов сельского поселения «Село Маяк» Нанайского муниципального района Хабаровского края сведения о вновь назначенных членах избирательной комиссии сельского поселения «Село Маяк» Нанайского муниципального района Хабаровского края с правом решающего голоса (фамилии, имена, отчества, субъекты предложений кандидатур в состав избирательной комиссии).</w:t>
      </w:r>
    </w:p>
    <w:p w:rsidR="00502B06" w:rsidRPr="00502B06" w:rsidRDefault="00502B06" w:rsidP="00502B06">
      <w:pPr>
        <w:spacing w:after="0" w:line="240" w:lineRule="auto"/>
        <w:ind w:firstLine="709"/>
        <w:jc w:val="both"/>
        <w:rPr>
          <w:rFonts w:ascii="Times New Roman" w:hAnsi="Times New Roman" w:cs="Times New Roman"/>
        </w:rPr>
      </w:pPr>
      <w:r w:rsidRPr="00502B06">
        <w:rPr>
          <w:rFonts w:ascii="Times New Roman" w:hAnsi="Times New Roman" w:cs="Times New Roman"/>
        </w:rPr>
        <w:t>5. Настоящее решение вступает в силу после его официального опубликования (обнародования).</w:t>
      </w:r>
    </w:p>
    <w:p w:rsidR="00502B06" w:rsidRPr="00502B06" w:rsidRDefault="00502B06" w:rsidP="00502B06">
      <w:pPr>
        <w:spacing w:after="0" w:line="240" w:lineRule="auto"/>
        <w:ind w:firstLine="709"/>
        <w:jc w:val="both"/>
        <w:rPr>
          <w:rFonts w:ascii="Times New Roman" w:hAnsi="Times New Roman" w:cs="Times New Roman"/>
        </w:rPr>
      </w:pPr>
    </w:p>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Председатель Совета депутатов</w:t>
      </w:r>
      <w:r w:rsidRPr="00502B06">
        <w:rPr>
          <w:rFonts w:ascii="Times New Roman" w:hAnsi="Times New Roman" w:cs="Times New Roman"/>
        </w:rPr>
        <w:tab/>
      </w:r>
      <w:r w:rsidRPr="00502B06">
        <w:rPr>
          <w:rFonts w:ascii="Times New Roman" w:hAnsi="Times New Roman" w:cs="Times New Roman"/>
        </w:rPr>
        <w:tab/>
      </w:r>
    </w:p>
    <w:p w:rsidR="00502B06" w:rsidRPr="00502B06" w:rsidRDefault="00502B06" w:rsidP="00502B06">
      <w:pPr>
        <w:spacing w:after="0" w:line="240" w:lineRule="auto"/>
        <w:jc w:val="both"/>
        <w:rPr>
          <w:rFonts w:ascii="Times New Roman" w:hAnsi="Times New Roman" w:cs="Times New Roman"/>
        </w:rPr>
      </w:pPr>
      <w:r w:rsidRPr="00502B06">
        <w:rPr>
          <w:rFonts w:ascii="Times New Roman" w:hAnsi="Times New Roman" w:cs="Times New Roman"/>
        </w:rPr>
        <w:t>сельского поселения «Село Маяк»</w:t>
      </w:r>
      <w:r w:rsidRPr="00502B06">
        <w:rPr>
          <w:rFonts w:ascii="Times New Roman" w:hAnsi="Times New Roman" w:cs="Times New Roman"/>
        </w:rPr>
        <w:tab/>
        <w:t xml:space="preserve">                                             </w:t>
      </w:r>
      <w:r>
        <w:rPr>
          <w:rFonts w:ascii="Times New Roman" w:hAnsi="Times New Roman" w:cs="Times New Roman"/>
        </w:rPr>
        <w:t xml:space="preserve">                              </w:t>
      </w:r>
      <w:r w:rsidRPr="00502B06">
        <w:rPr>
          <w:rFonts w:ascii="Times New Roman" w:hAnsi="Times New Roman" w:cs="Times New Roman"/>
        </w:rPr>
        <w:t>А.В. Алипченко</w:t>
      </w:r>
      <w:r w:rsidRPr="00502B06">
        <w:rPr>
          <w:rFonts w:ascii="Times New Roman" w:hAnsi="Times New Roman" w:cs="Times New Roman"/>
        </w:rPr>
        <w:tab/>
      </w:r>
      <w:r w:rsidRPr="00502B06">
        <w:rPr>
          <w:rFonts w:ascii="Times New Roman" w:hAnsi="Times New Roman" w:cs="Times New Roman"/>
        </w:rPr>
        <w:tab/>
      </w:r>
      <w:r w:rsidRPr="00502B06">
        <w:rPr>
          <w:rFonts w:ascii="Times New Roman" w:hAnsi="Times New Roman" w:cs="Times New Roman"/>
        </w:rPr>
        <w:tab/>
      </w:r>
    </w:p>
    <w:p w:rsidR="00502B06" w:rsidRPr="00502B06" w:rsidRDefault="00502B06" w:rsidP="00502B06">
      <w:pPr>
        <w:spacing w:after="0" w:line="240" w:lineRule="auto"/>
        <w:rPr>
          <w:rFonts w:ascii="Times New Roman" w:hAnsi="Times New Roman" w:cs="Times New Roman"/>
        </w:rPr>
      </w:pPr>
      <w:r w:rsidRPr="00502B06">
        <w:rPr>
          <w:rFonts w:ascii="Times New Roman" w:hAnsi="Times New Roman" w:cs="Times New Roman"/>
        </w:rPr>
        <w:t>Глава сельского поселения</w:t>
      </w:r>
      <w:r w:rsidRPr="00502B06">
        <w:rPr>
          <w:rFonts w:ascii="Times New Roman" w:hAnsi="Times New Roman" w:cs="Times New Roman"/>
        </w:rPr>
        <w:tab/>
      </w:r>
      <w:r w:rsidRPr="00502B06">
        <w:rPr>
          <w:rFonts w:ascii="Times New Roman" w:hAnsi="Times New Roman" w:cs="Times New Roman"/>
        </w:rPr>
        <w:tab/>
      </w:r>
      <w:r w:rsidRPr="00502B06">
        <w:rPr>
          <w:rFonts w:ascii="Times New Roman" w:hAnsi="Times New Roman" w:cs="Times New Roman"/>
        </w:rPr>
        <w:tab/>
      </w:r>
      <w:r w:rsidRPr="00502B06">
        <w:rPr>
          <w:rFonts w:ascii="Times New Roman" w:hAnsi="Times New Roman" w:cs="Times New Roman"/>
        </w:rPr>
        <w:tab/>
      </w:r>
      <w:r w:rsidRPr="00502B06">
        <w:rPr>
          <w:rFonts w:ascii="Times New Roman" w:hAnsi="Times New Roman" w:cs="Times New Roman"/>
        </w:rPr>
        <w:tab/>
      </w:r>
      <w:r w:rsidRPr="00502B06">
        <w:rPr>
          <w:rFonts w:ascii="Times New Roman" w:hAnsi="Times New Roman" w:cs="Times New Roman"/>
        </w:rPr>
        <w:tab/>
        <w:t xml:space="preserve">     </w:t>
      </w:r>
      <w:r>
        <w:rPr>
          <w:rFonts w:ascii="Times New Roman" w:hAnsi="Times New Roman" w:cs="Times New Roman"/>
        </w:rPr>
        <w:t xml:space="preserve">                  </w:t>
      </w:r>
      <w:r w:rsidRPr="00502B06">
        <w:rPr>
          <w:rFonts w:ascii="Times New Roman" w:hAnsi="Times New Roman" w:cs="Times New Roman"/>
        </w:rPr>
        <w:t>А.Н. Ильин</w:t>
      </w:r>
    </w:p>
    <w:p w:rsidR="006A0A03" w:rsidRPr="00502B06" w:rsidRDefault="006A0A03" w:rsidP="00502B06">
      <w:pPr>
        <w:spacing w:after="0" w:line="240" w:lineRule="auto"/>
        <w:rPr>
          <w:rFonts w:ascii="Times New Roman" w:hAnsi="Times New Roman" w:cs="Times New Roman"/>
        </w:rPr>
      </w:pPr>
    </w:p>
    <w:p w:rsidR="00502B06" w:rsidRPr="00502B06" w:rsidRDefault="00502B06" w:rsidP="00502B06">
      <w:pPr>
        <w:spacing w:after="0" w:line="240" w:lineRule="auto"/>
        <w:rPr>
          <w:rFonts w:ascii="Times New Roman" w:hAnsi="Times New Roman" w:cs="Times New Roman"/>
        </w:rPr>
      </w:pPr>
    </w:p>
    <w:p w:rsidR="00502B06" w:rsidRDefault="00502B06" w:rsidP="00502B06">
      <w:pPr>
        <w:spacing w:after="0" w:line="240" w:lineRule="auto"/>
        <w:jc w:val="center"/>
        <w:rPr>
          <w:rFonts w:ascii="Times New Roman" w:hAnsi="Times New Roman" w:cs="Times New Roman"/>
        </w:rPr>
      </w:pPr>
      <w:r>
        <w:rPr>
          <w:rFonts w:ascii="Times New Roman" w:hAnsi="Times New Roman" w:cs="Times New Roman"/>
        </w:rPr>
        <w:t>***</w:t>
      </w:r>
    </w:p>
    <w:p w:rsidR="00502B06" w:rsidRPr="00502B06" w:rsidRDefault="00502B06" w:rsidP="00502B0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02B06" w:rsidRPr="00502B06" w:rsidRDefault="00502B06" w:rsidP="00502B06">
      <w:pPr>
        <w:spacing w:after="0" w:line="240" w:lineRule="auto"/>
        <w:rPr>
          <w:rFonts w:ascii="Times New Roman" w:hAnsi="Times New Roman" w:cs="Times New Roman"/>
        </w:rPr>
      </w:pPr>
    </w:p>
    <w:p w:rsidR="00502B06" w:rsidRDefault="00502B06" w:rsidP="00502B06">
      <w:pPr>
        <w:spacing w:after="0" w:line="240" w:lineRule="auto"/>
        <w:rPr>
          <w:rFonts w:ascii="Times New Roman" w:hAnsi="Times New Roman" w:cs="Times New Roman"/>
        </w:rPr>
      </w:pPr>
    </w:p>
    <w:p w:rsidR="003F1EC7" w:rsidRDefault="003F1EC7" w:rsidP="003F1EC7">
      <w:pPr>
        <w:rPr>
          <w:rFonts w:ascii="Times New Roman" w:hAnsi="Times New Roman" w:cs="Times New Roman"/>
        </w:rPr>
      </w:pPr>
      <w:r w:rsidRPr="003F1EC7">
        <w:rPr>
          <w:rFonts w:ascii="Times New Roman" w:hAnsi="Times New Roman" w:cs="Times New Roman"/>
        </w:rPr>
        <w:t>01.03.2016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38</w:t>
      </w:r>
    </w:p>
    <w:p w:rsidR="003F1EC7" w:rsidRPr="003F1EC7" w:rsidRDefault="003F1EC7" w:rsidP="003F1EC7">
      <w:pPr>
        <w:jc w:val="center"/>
        <w:rPr>
          <w:rFonts w:ascii="Times New Roman" w:hAnsi="Times New Roman" w:cs="Times New Roman"/>
        </w:rPr>
      </w:pPr>
      <w:r>
        <w:rPr>
          <w:rFonts w:ascii="Times New Roman" w:hAnsi="Times New Roman" w:cs="Times New Roman"/>
        </w:rPr>
        <w:t>с. Маяк</w:t>
      </w:r>
    </w:p>
    <w:p w:rsidR="003F1EC7" w:rsidRPr="003F1EC7" w:rsidRDefault="003F1EC7" w:rsidP="003F1EC7">
      <w:pPr>
        <w:spacing w:after="0" w:line="240" w:lineRule="auto"/>
        <w:jc w:val="both"/>
        <w:rPr>
          <w:rFonts w:ascii="Times New Roman" w:hAnsi="Times New Roman" w:cs="Times New Roman"/>
        </w:rPr>
      </w:pPr>
      <w:r w:rsidRPr="003F1EC7">
        <w:rPr>
          <w:rFonts w:ascii="Times New Roman" w:hAnsi="Times New Roman" w:cs="Times New Roman"/>
        </w:rPr>
        <w:t xml:space="preserve">Об утверждении на 2016 год коэффициентов к арендной плате за использование земельных участков, государственная собственность на которые не разграничена, на территории сельского поселения «Село Маяк» Нанайского муниципального района Хабаровского края </w:t>
      </w:r>
    </w:p>
    <w:p w:rsidR="003F1EC7" w:rsidRPr="003F1EC7" w:rsidRDefault="003F1EC7" w:rsidP="003F1EC7">
      <w:pPr>
        <w:tabs>
          <w:tab w:val="left" w:pos="3480"/>
        </w:tabs>
        <w:spacing w:after="0" w:line="240" w:lineRule="auto"/>
        <w:ind w:firstLine="720"/>
        <w:jc w:val="both"/>
        <w:rPr>
          <w:rFonts w:ascii="Times New Roman" w:hAnsi="Times New Roman" w:cs="Times New Roman"/>
        </w:rPr>
      </w:pPr>
      <w:r w:rsidRPr="003F1EC7">
        <w:rPr>
          <w:rFonts w:ascii="Times New Roman" w:hAnsi="Times New Roman" w:cs="Times New Roman"/>
        </w:rPr>
        <w:t xml:space="preserve">В соответствии с Федеральным законом от 25 октября </w:t>
      </w:r>
      <w:smartTag w:uri="urn:schemas-microsoft-com:office:smarttags" w:element="metricconverter">
        <w:smartTagPr>
          <w:attr w:name="ProductID" w:val="2001 г"/>
        </w:smartTagPr>
        <w:r w:rsidRPr="003F1EC7">
          <w:rPr>
            <w:rFonts w:ascii="Times New Roman" w:hAnsi="Times New Roman" w:cs="Times New Roman"/>
          </w:rPr>
          <w:t>2001 г</w:t>
        </w:r>
      </w:smartTag>
      <w:r w:rsidRPr="003F1EC7">
        <w:rPr>
          <w:rFonts w:ascii="Times New Roman" w:hAnsi="Times New Roman" w:cs="Times New Roman"/>
        </w:rPr>
        <w:t xml:space="preserve">. № 137-ФЗ «О введении в действие Земельного кодекса Российской Федерации», постановлением Правительства Хабаровского края от 30 декабря </w:t>
      </w:r>
      <w:smartTag w:uri="urn:schemas-microsoft-com:office:smarttags" w:element="metricconverter">
        <w:smartTagPr>
          <w:attr w:name="ProductID" w:val="2009 г"/>
        </w:smartTagPr>
        <w:r w:rsidRPr="003F1EC7">
          <w:rPr>
            <w:rFonts w:ascii="Times New Roman" w:hAnsi="Times New Roman" w:cs="Times New Roman"/>
          </w:rPr>
          <w:t>2009 г</w:t>
        </w:r>
      </w:smartTag>
      <w:r w:rsidRPr="003F1EC7">
        <w:rPr>
          <w:rFonts w:ascii="Times New Roman" w:hAnsi="Times New Roman" w:cs="Times New Roman"/>
        </w:rPr>
        <w:t>. № 411-пр «Об утверждении Положения о порядке определения размера арендной платы за использование земельных участков, государственная собственность на которые не разграничена на территории Хабаровского края» (в ред. Постановлений Правительства Хабаровского края от 24.11.2010 № 332-пр, от 21.07.2011 № 233-пр, от 06.12.2011 № 406-пр, от 16.04.2012 № 111-пр, от 25.07.2012 № 250-пр, от 20.05.2013 № 117-пр, от 17.07.2014 № 232-пр, от 24.09.2014 № 345-пр, от 31.10.2014 № 410-пр, от 10.12.2014 № 460-пр, от 31.03.2015 № 57-пр), администрация сельского поселения «Село Маяк» Нанайского муниципального района Хабаровского края</w:t>
      </w:r>
    </w:p>
    <w:p w:rsidR="003F1EC7" w:rsidRPr="003F1EC7" w:rsidRDefault="003F1EC7" w:rsidP="003F1EC7">
      <w:pPr>
        <w:tabs>
          <w:tab w:val="left" w:pos="3480"/>
        </w:tabs>
        <w:spacing w:after="0" w:line="240" w:lineRule="auto"/>
        <w:jc w:val="both"/>
        <w:rPr>
          <w:rFonts w:ascii="Times New Roman" w:hAnsi="Times New Roman" w:cs="Times New Roman"/>
        </w:rPr>
      </w:pPr>
      <w:r w:rsidRPr="003F1EC7">
        <w:rPr>
          <w:rFonts w:ascii="Times New Roman" w:hAnsi="Times New Roman" w:cs="Times New Roman"/>
        </w:rPr>
        <w:t>ПОСТАНОВЛЯЕТ:</w:t>
      </w:r>
    </w:p>
    <w:p w:rsidR="003F1EC7" w:rsidRPr="003F1EC7" w:rsidRDefault="003F1EC7" w:rsidP="003F1EC7">
      <w:pPr>
        <w:tabs>
          <w:tab w:val="left" w:pos="3480"/>
        </w:tabs>
        <w:spacing w:after="0" w:line="240" w:lineRule="auto"/>
        <w:ind w:firstLine="720"/>
        <w:jc w:val="both"/>
        <w:rPr>
          <w:rFonts w:ascii="Times New Roman" w:hAnsi="Times New Roman" w:cs="Times New Roman"/>
        </w:rPr>
      </w:pPr>
      <w:r w:rsidRPr="003F1EC7">
        <w:rPr>
          <w:rFonts w:ascii="Times New Roman" w:hAnsi="Times New Roman" w:cs="Times New Roman"/>
        </w:rPr>
        <w:t>1. Утвердить прилагаемые значения коэффициентов для расчета арендной платы за использование земельных участков, государственная собственность на которые не разграничена, по виду разрешенного использования на территории сельского поселения «Село Маяк» Нанайского муниципального района Хабаровского края.</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 xml:space="preserve">2.  В случаях, установленных </w:t>
      </w:r>
      <w:hyperlink r:id="rId8" w:history="1">
        <w:r w:rsidRPr="003F1EC7">
          <w:rPr>
            <w:rFonts w:ascii="Times New Roman" w:hAnsi="Times New Roman" w:cs="Times New Roman"/>
          </w:rPr>
          <w:t>пунктом 2 статьи 3</w:t>
        </w:r>
      </w:hyperlink>
      <w:r w:rsidRPr="003F1EC7">
        <w:rPr>
          <w:rFonts w:ascii="Times New Roman" w:hAnsi="Times New Roman" w:cs="Times New Roman"/>
        </w:rPr>
        <w:t xml:space="preserve"> Федерального закона от 25 октября </w:t>
      </w:r>
      <w:smartTag w:uri="urn:schemas-microsoft-com:office:smarttags" w:element="metricconverter">
        <w:smartTagPr>
          <w:attr w:name="ProductID" w:val="2001 г"/>
        </w:smartTagPr>
        <w:r w:rsidRPr="003F1EC7">
          <w:rPr>
            <w:rFonts w:ascii="Times New Roman" w:hAnsi="Times New Roman" w:cs="Times New Roman"/>
          </w:rPr>
          <w:t>2001 г</w:t>
        </w:r>
      </w:smartTag>
      <w:r w:rsidRPr="003F1EC7">
        <w:rPr>
          <w:rFonts w:ascii="Times New Roman" w:hAnsi="Times New Roman" w:cs="Times New Roman"/>
        </w:rPr>
        <w:t>. № 137-ФЗ "О введении в действие Земельного кодекса Российской Федерации", арендная плата устанавливается в пределах:</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lastRenderedPageBreak/>
        <w:t>- два процента кадастровой стоимости арендуемых земельных участков;</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 три десятых процента кадастровой стоимости арендуемых земельных участков из земель сельскохозяйственного назначения;</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 полтора процента кадастровой стоимости арендуемых земельных участков, изъятых из оборота или ограниченных в обороте.</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3. Размер арендной платы за земельные участки улиц, проспектов, площадей, шоссе, аллей, бульваров, набережных, застав, переулков, проездов, тупиков, под полосами отвода водоемов, каналов и коллекторов, переданные в аренду обслуживающим организациям, устанавливается в размере кадастровой стоимости данных земельных участков.</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4. Для определения размера арендной платы за земельные участки, предоставленные для целей, связанных со строительством, в сроки, определенные распорядительным актом о предоставлении земельного участка, на территории сельского поселения «Село Маяк» Нанайского муниципального района применяется понижающий коэффициент 0,5.</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Для определения размера арендной платы за земельные участки, предоставленные для проведения изыскательских работ в сроки, установленные распорядительным актом о предоставлении земельного участка, на территории сельского поселения «Село Маяк» Нанайского муниципального района применяется понижающий коэффициент, равный 0,1.</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Для определения размера арендной платы за земельные участки, предоставленные для проведения изыскательских работ и строительства при превышении срока, определенного в распорядительном акте о предоставлении земельного участка, до одного года применяется повышающий коэффициент 1,5; от одного до двух лет - 2; от двух лет и более - 3.</w:t>
      </w:r>
    </w:p>
    <w:p w:rsidR="003F1EC7" w:rsidRPr="003F1EC7" w:rsidRDefault="003F1EC7" w:rsidP="003F1EC7">
      <w:pPr>
        <w:widowControl w:val="0"/>
        <w:autoSpaceDE w:val="0"/>
        <w:autoSpaceDN w:val="0"/>
        <w:adjustRightInd w:val="0"/>
        <w:spacing w:after="0" w:line="240" w:lineRule="auto"/>
        <w:ind w:firstLine="720"/>
        <w:jc w:val="both"/>
        <w:rPr>
          <w:rFonts w:ascii="Times New Roman" w:hAnsi="Times New Roman" w:cs="Times New Roman"/>
        </w:rPr>
      </w:pPr>
      <w:r w:rsidRPr="003F1EC7">
        <w:rPr>
          <w:rFonts w:ascii="Times New Roman" w:hAnsi="Times New Roman" w:cs="Times New Roman"/>
        </w:rPr>
        <w:t>5. Для расчета арендной платы в отношении земельных участков, предоставленных (занятых) для размещения нефтепроводов, газопроводов и иных трубопроводов аналогичного назначения, их конструктивных элементов, а также объектов, необходимых для их эксплуатации, содержания, строительства, реконструкции, ремонта, развития наземных и подземных зданий, сооружений, применяется ставка, равная 0,70 рублей за один кв. метр.</w:t>
      </w:r>
      <w:bookmarkStart w:id="1" w:name="Par117"/>
      <w:bookmarkEnd w:id="1"/>
    </w:p>
    <w:p w:rsidR="003F1EC7" w:rsidRPr="003F1EC7" w:rsidRDefault="003F1EC7" w:rsidP="003F1EC7">
      <w:pPr>
        <w:tabs>
          <w:tab w:val="left" w:pos="3480"/>
        </w:tabs>
        <w:spacing w:after="0" w:line="240" w:lineRule="auto"/>
        <w:ind w:firstLine="720"/>
        <w:jc w:val="both"/>
        <w:rPr>
          <w:rFonts w:ascii="Times New Roman" w:hAnsi="Times New Roman" w:cs="Times New Roman"/>
        </w:rPr>
      </w:pPr>
      <w:r w:rsidRPr="003F1EC7">
        <w:rPr>
          <w:rFonts w:ascii="Times New Roman" w:hAnsi="Times New Roman" w:cs="Times New Roman"/>
        </w:rPr>
        <w:t xml:space="preserve">6. В отношении земельных участков, предоставленных в аренду для строительства с предварительным согласованием места размещения объектов в порядке, установленном Земельным </w:t>
      </w:r>
      <w:hyperlink r:id="rId9" w:history="1">
        <w:r w:rsidRPr="003F1EC7">
          <w:rPr>
            <w:rFonts w:ascii="Times New Roman" w:hAnsi="Times New Roman" w:cs="Times New Roman"/>
          </w:rPr>
          <w:t>кодексом</w:t>
        </w:r>
      </w:hyperlink>
      <w:r w:rsidRPr="003F1EC7">
        <w:rPr>
          <w:rFonts w:ascii="Times New Roman" w:hAnsi="Times New Roman" w:cs="Times New Roman"/>
        </w:rPr>
        <w:t xml:space="preserve"> Российской Федерации, ставка арендной платы устанавливается в размере 2 процентов от кадастровой стоимости земельного участка.</w:t>
      </w:r>
    </w:p>
    <w:p w:rsidR="003F1EC7" w:rsidRPr="003F1EC7" w:rsidRDefault="003F1EC7" w:rsidP="003F1EC7">
      <w:pPr>
        <w:spacing w:after="0" w:line="240" w:lineRule="auto"/>
        <w:ind w:firstLine="720"/>
        <w:jc w:val="both"/>
        <w:rPr>
          <w:rFonts w:ascii="Times New Roman" w:hAnsi="Times New Roman" w:cs="Times New Roman"/>
        </w:rPr>
      </w:pPr>
      <w:r w:rsidRPr="003F1EC7">
        <w:rPr>
          <w:rFonts w:ascii="Times New Roman" w:hAnsi="Times New Roman" w:cs="Times New Roman"/>
        </w:rPr>
        <w:t>7. При заключении договора аренды земельного участка предусмотреть периодичность изменения арендной платы за пользование земельным участков.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F1EC7" w:rsidRPr="003F1EC7" w:rsidRDefault="003F1EC7" w:rsidP="003F1EC7">
      <w:pPr>
        <w:spacing w:after="0" w:line="240" w:lineRule="auto"/>
        <w:ind w:firstLine="720"/>
        <w:jc w:val="both"/>
        <w:rPr>
          <w:rFonts w:ascii="Times New Roman" w:hAnsi="Times New Roman" w:cs="Times New Roman"/>
        </w:rPr>
      </w:pPr>
      <w:r w:rsidRPr="003F1EC7">
        <w:rPr>
          <w:rFonts w:ascii="Times New Roman" w:hAnsi="Times New Roman" w:cs="Times New Roman"/>
        </w:rPr>
        <w:t>8.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предусмотреть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пункте 7 настоящего Постановления, не проводится.</w:t>
      </w:r>
    </w:p>
    <w:p w:rsidR="003F1EC7" w:rsidRPr="003F1EC7" w:rsidRDefault="003F1EC7" w:rsidP="003F1EC7">
      <w:pPr>
        <w:spacing w:after="0" w:line="240" w:lineRule="auto"/>
        <w:ind w:firstLine="720"/>
        <w:jc w:val="both"/>
        <w:rPr>
          <w:rFonts w:ascii="Times New Roman" w:hAnsi="Times New Roman" w:cs="Times New Roman"/>
        </w:rPr>
      </w:pPr>
      <w:r w:rsidRPr="003F1EC7">
        <w:rPr>
          <w:rFonts w:ascii="Times New Roman" w:hAnsi="Times New Roman" w:cs="Times New Roman"/>
        </w:rPr>
        <w:t xml:space="preserve">9. Настоящее постановление опубликовать в Сборнике нормативных правовых актов администрации сельского поселения «Село Маяк» Нанайского муниципального района и разместить на официальном сайте администрации сельского поселения «Село Маяк» Нанайского муниципального района в сети Интернет </w:t>
      </w:r>
      <w:r w:rsidRPr="003F1EC7">
        <w:rPr>
          <w:rFonts w:ascii="Times New Roman" w:hAnsi="Times New Roman" w:cs="Times New Roman"/>
          <w:lang w:val="en-US"/>
        </w:rPr>
        <w:t>www</w:t>
      </w:r>
      <w:r w:rsidRPr="003F1EC7">
        <w:rPr>
          <w:rFonts w:ascii="Times New Roman" w:hAnsi="Times New Roman" w:cs="Times New Roman"/>
        </w:rPr>
        <w:t>.</w:t>
      </w:r>
      <w:r w:rsidRPr="003F1EC7">
        <w:rPr>
          <w:rFonts w:ascii="Times New Roman" w:hAnsi="Times New Roman" w:cs="Times New Roman"/>
          <w:lang w:val="en-US"/>
        </w:rPr>
        <w:t>sp</w:t>
      </w:r>
      <w:r w:rsidRPr="003F1EC7">
        <w:rPr>
          <w:rFonts w:ascii="Times New Roman" w:hAnsi="Times New Roman" w:cs="Times New Roman"/>
        </w:rPr>
        <w:t>-</w:t>
      </w:r>
      <w:r w:rsidRPr="003F1EC7">
        <w:rPr>
          <w:rFonts w:ascii="Times New Roman" w:hAnsi="Times New Roman" w:cs="Times New Roman"/>
          <w:lang w:val="en-US"/>
        </w:rPr>
        <w:t>mayak</w:t>
      </w:r>
      <w:r w:rsidRPr="003F1EC7">
        <w:rPr>
          <w:rFonts w:ascii="Times New Roman" w:hAnsi="Times New Roman" w:cs="Times New Roman"/>
        </w:rPr>
        <w:t>.</w:t>
      </w:r>
      <w:r w:rsidRPr="003F1EC7">
        <w:rPr>
          <w:rFonts w:ascii="Times New Roman" w:hAnsi="Times New Roman" w:cs="Times New Roman"/>
          <w:lang w:val="en-US"/>
        </w:rPr>
        <w:t>ru</w:t>
      </w:r>
      <w:r w:rsidRPr="003F1EC7">
        <w:rPr>
          <w:rFonts w:ascii="Times New Roman" w:hAnsi="Times New Roman" w:cs="Times New Roman"/>
        </w:rPr>
        <w:t>.</w:t>
      </w:r>
    </w:p>
    <w:p w:rsidR="003F1EC7" w:rsidRPr="003F1EC7" w:rsidRDefault="003F1EC7" w:rsidP="003F1EC7">
      <w:pPr>
        <w:spacing w:after="0" w:line="240" w:lineRule="auto"/>
        <w:ind w:firstLine="720"/>
        <w:jc w:val="both"/>
        <w:rPr>
          <w:rFonts w:ascii="Times New Roman" w:hAnsi="Times New Roman" w:cs="Times New Roman"/>
        </w:rPr>
      </w:pPr>
      <w:r w:rsidRPr="003F1EC7">
        <w:rPr>
          <w:rFonts w:ascii="Times New Roman" w:hAnsi="Times New Roman" w:cs="Times New Roman"/>
        </w:rPr>
        <w:t xml:space="preserve">10. Контроль за исполнением настоящего постановления возложить на специалиста </w:t>
      </w:r>
      <w:r w:rsidRPr="003F1EC7">
        <w:rPr>
          <w:rFonts w:ascii="Times New Roman" w:hAnsi="Times New Roman" w:cs="Times New Roman"/>
          <w:lang w:val="en-US"/>
        </w:rPr>
        <w:t>II</w:t>
      </w:r>
      <w:r w:rsidRPr="003F1EC7">
        <w:rPr>
          <w:rFonts w:ascii="Times New Roman" w:hAnsi="Times New Roman" w:cs="Times New Roman"/>
        </w:rPr>
        <w:t xml:space="preserve"> категории Торунда А.В.</w:t>
      </w:r>
    </w:p>
    <w:p w:rsidR="003F1EC7" w:rsidRPr="003F1EC7" w:rsidRDefault="003F1EC7" w:rsidP="003F1EC7">
      <w:pPr>
        <w:tabs>
          <w:tab w:val="left" w:pos="0"/>
        </w:tabs>
        <w:spacing w:after="0" w:line="240" w:lineRule="auto"/>
        <w:ind w:firstLine="720"/>
        <w:jc w:val="both"/>
        <w:rPr>
          <w:rFonts w:ascii="Times New Roman" w:hAnsi="Times New Roman" w:cs="Times New Roman"/>
        </w:rPr>
      </w:pPr>
      <w:r w:rsidRPr="003F1EC7">
        <w:rPr>
          <w:rFonts w:ascii="Times New Roman" w:hAnsi="Times New Roman" w:cs="Times New Roman"/>
        </w:rPr>
        <w:t>11. Настоящее постановление вступает в силу после официального опубликования и распространяется на правоотношения, возникшие с 01 января 2016 года из ранее заключенных договоров аренды земельных участков.</w:t>
      </w:r>
    </w:p>
    <w:p w:rsidR="003F1EC7" w:rsidRPr="003F1EC7" w:rsidRDefault="003F1EC7" w:rsidP="003F1EC7">
      <w:pPr>
        <w:tabs>
          <w:tab w:val="left" w:pos="0"/>
        </w:tabs>
        <w:spacing w:after="0" w:line="240" w:lineRule="auto"/>
        <w:jc w:val="both"/>
        <w:rPr>
          <w:rFonts w:ascii="Times New Roman" w:hAnsi="Times New Roman" w:cs="Times New Roman"/>
        </w:rPr>
      </w:pPr>
    </w:p>
    <w:p w:rsidR="003F1EC7" w:rsidRPr="003F1EC7" w:rsidRDefault="003F1EC7" w:rsidP="003F1EC7">
      <w:pPr>
        <w:tabs>
          <w:tab w:val="left" w:pos="0"/>
        </w:tabs>
        <w:jc w:val="both"/>
        <w:rPr>
          <w:rFonts w:ascii="Times New Roman" w:hAnsi="Times New Roman" w:cs="Times New Roman"/>
        </w:rPr>
      </w:pPr>
      <w:r w:rsidRPr="003F1EC7">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А.Н. Ильин</w:t>
      </w:r>
    </w:p>
    <w:p w:rsidR="003F1EC7" w:rsidRPr="003F1EC7" w:rsidRDefault="003F1EC7" w:rsidP="003F1EC7">
      <w:pPr>
        <w:tabs>
          <w:tab w:val="left" w:pos="0"/>
        </w:tabs>
        <w:jc w:val="both"/>
        <w:rPr>
          <w:rFonts w:ascii="Times New Roman" w:hAnsi="Times New Roman" w:cs="Times New Roman"/>
        </w:rPr>
      </w:pPr>
    </w:p>
    <w:p w:rsidR="003F1EC7" w:rsidRPr="003F1EC7" w:rsidRDefault="003F1EC7" w:rsidP="003F1EC7">
      <w:pPr>
        <w:tabs>
          <w:tab w:val="left" w:pos="0"/>
        </w:tabs>
        <w:jc w:val="both"/>
        <w:rPr>
          <w:rFonts w:ascii="Times New Roman" w:hAnsi="Times New Roman" w:cs="Times New Roman"/>
        </w:rPr>
      </w:pPr>
    </w:p>
    <w:p w:rsidR="003F1EC7" w:rsidRPr="003F1EC7" w:rsidRDefault="003F1EC7" w:rsidP="003F1EC7">
      <w:pPr>
        <w:spacing w:line="240" w:lineRule="exact"/>
        <w:ind w:left="5670"/>
        <w:rPr>
          <w:rFonts w:ascii="Times New Roman" w:hAnsi="Times New Roman" w:cs="Times New Roman"/>
        </w:rPr>
      </w:pPr>
      <w:r w:rsidRPr="003F1EC7">
        <w:rPr>
          <w:rFonts w:ascii="Times New Roman" w:hAnsi="Times New Roman" w:cs="Times New Roman"/>
        </w:rPr>
        <w:lastRenderedPageBreak/>
        <w:t>УТВЕРЖДЕНЫ</w:t>
      </w:r>
    </w:p>
    <w:p w:rsidR="003F1EC7" w:rsidRPr="003F1EC7" w:rsidRDefault="003F1EC7" w:rsidP="003F1EC7">
      <w:pPr>
        <w:spacing w:line="240" w:lineRule="exact"/>
        <w:ind w:left="5670"/>
        <w:rPr>
          <w:rFonts w:ascii="Times New Roman" w:hAnsi="Times New Roman" w:cs="Times New Roman"/>
        </w:rPr>
      </w:pPr>
      <w:r w:rsidRPr="003F1EC7">
        <w:rPr>
          <w:rFonts w:ascii="Times New Roman" w:hAnsi="Times New Roman" w:cs="Times New Roman"/>
        </w:rPr>
        <w:t xml:space="preserve">постановлением администрации сельского поселения «Село Маяк» Нанайского муниципального района Хабаровского края </w:t>
      </w:r>
    </w:p>
    <w:p w:rsidR="003F1EC7" w:rsidRPr="003F1EC7" w:rsidRDefault="003F1EC7" w:rsidP="003F1EC7">
      <w:pPr>
        <w:spacing w:line="240" w:lineRule="exact"/>
        <w:ind w:left="5670"/>
        <w:rPr>
          <w:rFonts w:ascii="Times New Roman" w:hAnsi="Times New Roman" w:cs="Times New Roman"/>
        </w:rPr>
      </w:pPr>
      <w:r w:rsidRPr="003F1EC7">
        <w:rPr>
          <w:rFonts w:ascii="Times New Roman" w:hAnsi="Times New Roman" w:cs="Times New Roman"/>
        </w:rPr>
        <w:t>от 01.03.2016  № 38</w:t>
      </w:r>
    </w:p>
    <w:p w:rsidR="003F1EC7" w:rsidRPr="003F1EC7" w:rsidRDefault="003F1EC7" w:rsidP="003F1EC7">
      <w:pPr>
        <w:pStyle w:val="1"/>
        <w:spacing w:line="360" w:lineRule="exact"/>
        <w:jc w:val="center"/>
        <w:rPr>
          <w:sz w:val="22"/>
          <w:szCs w:val="22"/>
        </w:rPr>
      </w:pPr>
      <w:r w:rsidRPr="003F1EC7">
        <w:rPr>
          <w:sz w:val="22"/>
          <w:szCs w:val="22"/>
        </w:rPr>
        <w:t>ЗНАЧЕНИЯ КОЭФФИЦИЕНТА</w:t>
      </w:r>
    </w:p>
    <w:p w:rsidR="003F1EC7" w:rsidRPr="003F1EC7" w:rsidRDefault="003F1EC7" w:rsidP="003F1EC7">
      <w:pPr>
        <w:pStyle w:val="1"/>
        <w:spacing w:line="240" w:lineRule="exact"/>
        <w:jc w:val="center"/>
        <w:rPr>
          <w:sz w:val="22"/>
          <w:szCs w:val="22"/>
        </w:rPr>
      </w:pPr>
      <w:r w:rsidRPr="003F1EC7">
        <w:rPr>
          <w:sz w:val="22"/>
          <w:szCs w:val="22"/>
        </w:rPr>
        <w:t>для расчета арендной платы за использование земельных участков, государственная собственность на которые не разграничена, по виду разрешенного использования и зонированию территории (Квз) на территории  сельского поселения «Село Маяк» Нанайского муниципального района Хабаровского края на 2016 год.</w:t>
      </w:r>
    </w:p>
    <w:tbl>
      <w:tblPr>
        <w:tblW w:w="88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20"/>
        <w:gridCol w:w="1980"/>
        <w:gridCol w:w="3960"/>
        <w:gridCol w:w="2160"/>
      </w:tblGrid>
      <w:tr w:rsidR="003F1EC7" w:rsidRPr="003F1EC7" w:rsidTr="003F1EC7">
        <w:trPr>
          <w:trHeight w:val="1163"/>
          <w:tblHeader/>
        </w:trPr>
        <w:tc>
          <w:tcPr>
            <w:tcW w:w="720" w:type="dxa"/>
            <w:tcBorders>
              <w:top w:val="single" w:sz="4" w:space="0" w:color="auto"/>
              <w:left w:val="single" w:sz="4" w:space="0" w:color="auto"/>
              <w:bottom w:val="nil"/>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w:t>
            </w:r>
            <w:r w:rsidRPr="003F1EC7">
              <w:rPr>
                <w:rFonts w:ascii="Times New Roman" w:hAnsi="Times New Roman" w:cs="Times New Roman"/>
              </w:rPr>
              <w:br/>
              <w:t>п/п</w:t>
            </w:r>
          </w:p>
        </w:tc>
        <w:tc>
          <w:tcPr>
            <w:tcW w:w="1980" w:type="dxa"/>
            <w:tcBorders>
              <w:top w:val="single" w:sz="4" w:space="0" w:color="auto"/>
              <w:left w:val="single" w:sz="4" w:space="0" w:color="auto"/>
              <w:bottom w:val="nil"/>
              <w:right w:val="single" w:sz="4" w:space="0" w:color="auto"/>
            </w:tcBorders>
            <w:vAlign w:val="center"/>
          </w:tcPr>
          <w:p w:rsidR="003F1EC7" w:rsidRPr="003F1EC7" w:rsidRDefault="003F1EC7" w:rsidP="00442851">
            <w:pPr>
              <w:widowControl w:val="0"/>
              <w:spacing w:before="60" w:after="60" w:line="240" w:lineRule="exact"/>
              <w:ind w:left="-113" w:right="-113"/>
              <w:jc w:val="center"/>
              <w:rPr>
                <w:rFonts w:ascii="Times New Roman" w:hAnsi="Times New Roman" w:cs="Times New Roman"/>
              </w:rPr>
            </w:pPr>
            <w:r w:rsidRPr="003F1EC7">
              <w:rPr>
                <w:rFonts w:ascii="Times New Roman" w:hAnsi="Times New Roman" w:cs="Times New Roman"/>
              </w:rPr>
              <w:t xml:space="preserve">Категория земель, наименование </w:t>
            </w:r>
            <w:r w:rsidRPr="003F1EC7">
              <w:rPr>
                <w:rFonts w:ascii="Times New Roman" w:hAnsi="Times New Roman" w:cs="Times New Roman"/>
              </w:rPr>
              <w:br/>
            </w:r>
            <w:r w:rsidRPr="003F1EC7">
              <w:rPr>
                <w:rFonts w:ascii="Times New Roman" w:hAnsi="Times New Roman" w:cs="Times New Roman"/>
                <w:spacing w:val="-6"/>
              </w:rPr>
              <w:t>видов разрешенного</w:t>
            </w:r>
            <w:r w:rsidRPr="003F1EC7">
              <w:rPr>
                <w:rFonts w:ascii="Times New Roman" w:hAnsi="Times New Roman" w:cs="Times New Roman"/>
                <w:spacing w:val="-6"/>
              </w:rPr>
              <w:br/>
            </w:r>
            <w:r w:rsidRPr="003F1EC7">
              <w:rPr>
                <w:rFonts w:ascii="Times New Roman" w:hAnsi="Times New Roman" w:cs="Times New Roman"/>
              </w:rPr>
              <w:t>использования</w:t>
            </w:r>
          </w:p>
        </w:tc>
        <w:tc>
          <w:tcPr>
            <w:tcW w:w="3960" w:type="dxa"/>
            <w:tcBorders>
              <w:top w:val="single" w:sz="4" w:space="0" w:color="auto"/>
              <w:left w:val="single" w:sz="4" w:space="0" w:color="auto"/>
              <w:bottom w:val="nil"/>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Состав видов</w:t>
            </w:r>
            <w:r w:rsidRPr="003F1EC7">
              <w:rPr>
                <w:rFonts w:ascii="Times New Roman" w:hAnsi="Times New Roman" w:cs="Times New Roman"/>
              </w:rPr>
              <w:br/>
              <w:t>разрешенного</w:t>
            </w:r>
            <w:r w:rsidRPr="003F1EC7">
              <w:rPr>
                <w:rFonts w:ascii="Times New Roman" w:hAnsi="Times New Roman" w:cs="Times New Roman"/>
              </w:rPr>
              <w:br/>
              <w:t>использования</w:t>
            </w:r>
          </w:p>
        </w:tc>
        <w:tc>
          <w:tcPr>
            <w:tcW w:w="2160" w:type="dxa"/>
            <w:tcBorders>
              <w:top w:val="single" w:sz="4" w:space="0" w:color="auto"/>
              <w:left w:val="single" w:sz="4" w:space="0" w:color="auto"/>
              <w:bottom w:val="nil"/>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Максимальные значения коэффициента (К</w:t>
            </w:r>
            <w:r w:rsidRPr="003F1EC7">
              <w:rPr>
                <w:rFonts w:ascii="Times New Roman" w:hAnsi="Times New Roman" w:cs="Times New Roman"/>
                <w:vertAlign w:val="subscript"/>
              </w:rPr>
              <w:t>вз</w:t>
            </w:r>
            <w:r w:rsidRPr="003F1EC7">
              <w:rPr>
                <w:rFonts w:ascii="Times New Roman" w:hAnsi="Times New Roman" w:cs="Times New Roman"/>
              </w:rPr>
              <w:t>)</w:t>
            </w:r>
          </w:p>
        </w:tc>
      </w:tr>
    </w:tbl>
    <w:p w:rsidR="003F1EC7" w:rsidRPr="003F1EC7" w:rsidRDefault="003F1EC7" w:rsidP="003F1E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720"/>
        <w:gridCol w:w="3240"/>
        <w:gridCol w:w="2160"/>
      </w:tblGrid>
      <w:tr w:rsidR="003F1EC7" w:rsidRPr="003F1EC7" w:rsidTr="00442851">
        <w:trPr>
          <w:tblHeader/>
        </w:trPr>
        <w:tc>
          <w:tcPr>
            <w:tcW w:w="720" w:type="dxa"/>
            <w:tcBorders>
              <w:top w:val="single" w:sz="4" w:space="0" w:color="auto"/>
              <w:left w:val="single" w:sz="4" w:space="0" w:color="auto"/>
              <w:bottom w:val="single" w:sz="4" w:space="0" w:color="auto"/>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2</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vAlign w:val="center"/>
          </w:tcPr>
          <w:p w:rsidR="003F1EC7" w:rsidRPr="003F1EC7" w:rsidRDefault="003F1EC7" w:rsidP="00442851">
            <w:pPr>
              <w:widowControl w:val="0"/>
              <w:spacing w:before="60" w:after="60" w:line="240" w:lineRule="exact"/>
              <w:jc w:val="center"/>
              <w:rPr>
                <w:rFonts w:ascii="Times New Roman" w:hAnsi="Times New Roman" w:cs="Times New Roman"/>
              </w:rPr>
            </w:pPr>
            <w:r w:rsidRPr="003F1EC7">
              <w:rPr>
                <w:rFonts w:ascii="Times New Roman" w:hAnsi="Times New Roman" w:cs="Times New Roman"/>
              </w:rPr>
              <w:t>4</w:t>
            </w:r>
          </w:p>
        </w:tc>
      </w:tr>
      <w:tr w:rsidR="003F1EC7" w:rsidRPr="003F1EC7" w:rsidTr="00442851">
        <w:trPr>
          <w:cantSplit/>
          <w:trHeight w:val="280"/>
        </w:trPr>
        <w:tc>
          <w:tcPr>
            <w:tcW w:w="8820" w:type="dxa"/>
            <w:gridSpan w:val="5"/>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jc w:val="center"/>
              <w:outlineLvl w:val="1"/>
              <w:rPr>
                <w:rFonts w:ascii="Times New Roman" w:hAnsi="Times New Roman" w:cs="Times New Roman"/>
              </w:rPr>
            </w:pPr>
            <w:r w:rsidRPr="003F1EC7">
              <w:rPr>
                <w:rFonts w:ascii="Times New Roman" w:hAnsi="Times New Roman" w:cs="Times New Roman"/>
              </w:rPr>
              <w:t>Земли населенных пунктов</w:t>
            </w:r>
          </w:p>
        </w:tc>
      </w:tr>
      <w:tr w:rsidR="003F1EC7" w:rsidRPr="003F1EC7" w:rsidTr="00442851">
        <w:trPr>
          <w:cantSplit/>
          <w:trHeight w:val="280"/>
        </w:trPr>
        <w:tc>
          <w:tcPr>
            <w:tcW w:w="720" w:type="dxa"/>
            <w:vMerge w:val="restart"/>
            <w:tcBorders>
              <w:top w:val="nil"/>
              <w:left w:val="nil"/>
              <w:right w:val="nil"/>
            </w:tcBorders>
          </w:tcPr>
          <w:p w:rsidR="003F1EC7" w:rsidRPr="003F1EC7" w:rsidRDefault="003F1EC7" w:rsidP="00442851">
            <w:pPr>
              <w:widowControl w:val="0"/>
              <w:spacing w:before="240" w:line="240" w:lineRule="exact"/>
              <w:jc w:val="center"/>
              <w:rPr>
                <w:rFonts w:ascii="Times New Roman" w:hAnsi="Times New Roman" w:cs="Times New Roman"/>
              </w:rPr>
            </w:pPr>
            <w:r w:rsidRPr="003F1EC7">
              <w:rPr>
                <w:rFonts w:ascii="Times New Roman" w:hAnsi="Times New Roman" w:cs="Times New Roman"/>
              </w:rPr>
              <w:t>1.</w:t>
            </w:r>
          </w:p>
        </w:tc>
        <w:tc>
          <w:tcPr>
            <w:tcW w:w="1980" w:type="dxa"/>
            <w:vMerge w:val="restart"/>
            <w:tcBorders>
              <w:top w:val="nil"/>
              <w:left w:val="nil"/>
              <w:right w:val="nil"/>
            </w:tcBorders>
          </w:tcPr>
          <w:p w:rsidR="003F1EC7" w:rsidRPr="003F1EC7" w:rsidRDefault="003F1EC7" w:rsidP="00442851">
            <w:pPr>
              <w:pStyle w:val="ConsPlusNonformat"/>
              <w:widowControl w:val="0"/>
              <w:spacing w:before="240" w:line="240" w:lineRule="exact"/>
              <w:jc w:val="both"/>
              <w:rPr>
                <w:rFonts w:ascii="Times New Roman" w:hAnsi="Times New Roman" w:cs="Times New Roman"/>
                <w:sz w:val="22"/>
                <w:szCs w:val="22"/>
              </w:rPr>
            </w:pPr>
            <w:r w:rsidRPr="003F1EC7">
              <w:rPr>
                <w:rFonts w:ascii="Times New Roman" w:hAnsi="Times New Roman" w:cs="Times New Roman"/>
                <w:spacing w:val="4"/>
                <w:sz w:val="22"/>
                <w:szCs w:val="22"/>
              </w:rPr>
              <w:t>Земельные участки, предназначенные для размещения домов</w:t>
            </w:r>
            <w:r w:rsidRPr="003F1EC7">
              <w:rPr>
                <w:rFonts w:ascii="Times New Roman" w:hAnsi="Times New Roman" w:cs="Times New Roman"/>
                <w:sz w:val="22"/>
                <w:szCs w:val="22"/>
              </w:rPr>
              <w:t xml:space="preserve"> многоэтажной жилой застройки</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jc w:val="center"/>
              <w:outlineLvl w:val="1"/>
              <w:rPr>
                <w:rFonts w:ascii="Times New Roman" w:hAnsi="Times New Roman" w:cs="Times New Roman"/>
              </w:rPr>
            </w:pPr>
            <w:r w:rsidRPr="003F1EC7">
              <w:rPr>
                <w:rFonts w:ascii="Times New Roman" w:hAnsi="Times New Roman" w:cs="Times New Roman"/>
              </w:rPr>
              <w:t>1.1.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w:t>
            </w:r>
            <w:r w:rsidRPr="003F1EC7">
              <w:rPr>
                <w:rFonts w:ascii="Times New Roman" w:hAnsi="Times New Roman" w:cs="Times New Roman"/>
                <w:spacing w:val="4"/>
              </w:rPr>
              <w:t>размещения среднеэтажных</w:t>
            </w:r>
            <w:r w:rsidRPr="003F1EC7">
              <w:rPr>
                <w:rFonts w:ascii="Times New Roman" w:hAnsi="Times New Roman" w:cs="Times New Roman"/>
              </w:rPr>
              <w:t xml:space="preserve"> жилых домов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ind w:left="19"/>
              <w:jc w:val="center"/>
              <w:outlineLvl w:val="1"/>
              <w:rPr>
                <w:rFonts w:ascii="Times New Roman" w:hAnsi="Times New Roman" w:cs="Times New Roman"/>
              </w:rPr>
            </w:pPr>
            <w:r w:rsidRPr="003F1EC7">
              <w:rPr>
                <w:rFonts w:ascii="Times New Roman" w:hAnsi="Times New Roman" w:cs="Times New Roman"/>
              </w:rPr>
              <w:t>0,0026</w:t>
            </w:r>
          </w:p>
        </w:tc>
      </w:tr>
      <w:tr w:rsidR="003F1EC7" w:rsidRPr="003F1EC7" w:rsidTr="00442851">
        <w:trPr>
          <w:cantSplit/>
          <w:trHeight w:val="280"/>
        </w:trPr>
        <w:tc>
          <w:tcPr>
            <w:tcW w:w="720" w:type="dxa"/>
            <w:vMerge/>
            <w:tcBorders>
              <w:left w:val="nil"/>
              <w:right w:val="nil"/>
            </w:tcBorders>
          </w:tcPr>
          <w:p w:rsidR="003F1EC7" w:rsidRPr="003F1EC7" w:rsidRDefault="003F1EC7" w:rsidP="00442851">
            <w:pPr>
              <w:widowControl w:val="0"/>
              <w:spacing w:before="100" w:line="240" w:lineRule="exact"/>
              <w:jc w:val="center"/>
              <w:rPr>
                <w:rFonts w:ascii="Times New Roman" w:hAnsi="Times New Roman" w:cs="Times New Roman"/>
              </w:rPr>
            </w:pPr>
          </w:p>
        </w:tc>
        <w:tc>
          <w:tcPr>
            <w:tcW w:w="1980" w:type="dxa"/>
            <w:vMerge/>
            <w:tcBorders>
              <w:left w:val="nil"/>
              <w:right w:val="nil"/>
            </w:tcBorders>
          </w:tcPr>
          <w:p w:rsidR="003F1EC7" w:rsidRPr="003F1EC7" w:rsidRDefault="003F1EC7" w:rsidP="00442851">
            <w:pPr>
              <w:pStyle w:val="ConsPlusNonformat"/>
              <w:widowControl w:val="0"/>
              <w:spacing w:before="100" w:line="240" w:lineRule="exact"/>
              <w:jc w:val="both"/>
              <w:rPr>
                <w:rFonts w:ascii="Times New Roman" w:hAnsi="Times New Roman" w:cs="Times New Roman"/>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567" w:hanging="567"/>
              <w:jc w:val="center"/>
              <w:outlineLvl w:val="1"/>
              <w:rPr>
                <w:rFonts w:ascii="Times New Roman" w:hAnsi="Times New Roman" w:cs="Times New Roman"/>
              </w:rPr>
            </w:pPr>
            <w:r w:rsidRPr="003F1EC7">
              <w:rPr>
                <w:rFonts w:ascii="Times New Roman" w:hAnsi="Times New Roman" w:cs="Times New Roman"/>
              </w:rPr>
              <w:t>1.2.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w:t>
            </w:r>
            <w:r w:rsidRPr="003F1EC7">
              <w:rPr>
                <w:rFonts w:ascii="Times New Roman" w:hAnsi="Times New Roman" w:cs="Times New Roman"/>
                <w:spacing w:val="4"/>
              </w:rPr>
              <w:t>размещения многоэтажных</w:t>
            </w:r>
            <w:r w:rsidRPr="003F1EC7">
              <w:rPr>
                <w:rFonts w:ascii="Times New Roman" w:hAnsi="Times New Roman" w:cs="Times New Roman"/>
              </w:rPr>
              <w:t xml:space="preserve"> жилых домов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11"/>
              <w:jc w:val="center"/>
              <w:outlineLvl w:val="1"/>
              <w:rPr>
                <w:rFonts w:ascii="Times New Roman" w:hAnsi="Times New Roman" w:cs="Times New Roman"/>
              </w:rPr>
            </w:pPr>
            <w:r w:rsidRPr="003F1EC7">
              <w:rPr>
                <w:rFonts w:ascii="Times New Roman" w:hAnsi="Times New Roman" w:cs="Times New Roman"/>
              </w:rPr>
              <w:t>0,0026</w:t>
            </w:r>
          </w:p>
        </w:tc>
      </w:tr>
      <w:tr w:rsidR="003F1EC7" w:rsidRPr="003F1EC7" w:rsidTr="003F1EC7">
        <w:trPr>
          <w:cantSplit/>
          <w:trHeight w:val="766"/>
        </w:trPr>
        <w:tc>
          <w:tcPr>
            <w:tcW w:w="720" w:type="dxa"/>
            <w:vMerge/>
            <w:tcBorders>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567" w:hanging="567"/>
              <w:jc w:val="center"/>
              <w:outlineLvl w:val="1"/>
              <w:rPr>
                <w:rFonts w:ascii="Times New Roman" w:hAnsi="Times New Roman" w:cs="Times New Roman"/>
              </w:rPr>
            </w:pPr>
            <w:r w:rsidRPr="003F1EC7">
              <w:rPr>
                <w:rFonts w:ascii="Times New Roman" w:hAnsi="Times New Roman" w:cs="Times New Roman"/>
              </w:rPr>
              <w:t>1.3.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общежитий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11"/>
              <w:jc w:val="center"/>
              <w:outlineLvl w:val="1"/>
              <w:rPr>
                <w:rFonts w:ascii="Times New Roman" w:hAnsi="Times New Roman" w:cs="Times New Roman"/>
              </w:rPr>
            </w:pPr>
            <w:r w:rsidRPr="003F1EC7">
              <w:rPr>
                <w:rFonts w:ascii="Times New Roman" w:hAnsi="Times New Roman" w:cs="Times New Roman"/>
              </w:rPr>
              <w:t>0,0026</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240" w:line="240" w:lineRule="exact"/>
              <w:jc w:val="center"/>
              <w:rPr>
                <w:rFonts w:ascii="Times New Roman" w:hAnsi="Times New Roman" w:cs="Times New Roman"/>
              </w:rPr>
            </w:pPr>
            <w:r w:rsidRPr="003F1EC7">
              <w:rPr>
                <w:rFonts w:ascii="Times New Roman" w:hAnsi="Times New Roman" w:cs="Times New Roman"/>
              </w:rPr>
              <w:t>2.</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240" w:line="240" w:lineRule="exact"/>
              <w:jc w:val="both"/>
              <w:rPr>
                <w:rFonts w:ascii="Times New Roman" w:hAnsi="Times New Roman" w:cs="Times New Roman"/>
                <w:sz w:val="22"/>
                <w:szCs w:val="22"/>
              </w:rPr>
            </w:pPr>
            <w:r w:rsidRPr="003F1EC7">
              <w:rPr>
                <w:rFonts w:ascii="Times New Roman" w:hAnsi="Times New Roman" w:cs="Times New Roman"/>
                <w:sz w:val="22"/>
                <w:szCs w:val="22"/>
              </w:rPr>
              <w:t>Земельные участки, предназначенные для размещения домов индивидуальной жилой застройки</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ind w:left="567" w:hanging="567"/>
              <w:jc w:val="center"/>
              <w:outlineLvl w:val="1"/>
              <w:rPr>
                <w:rFonts w:ascii="Times New Roman" w:hAnsi="Times New Roman" w:cs="Times New Roman"/>
              </w:rPr>
            </w:pPr>
            <w:r w:rsidRPr="003F1EC7">
              <w:rPr>
                <w:rFonts w:ascii="Times New Roman" w:hAnsi="Times New Roman" w:cs="Times New Roman"/>
              </w:rPr>
              <w:t>2.1.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малоэтажной </w:t>
            </w:r>
            <w:r w:rsidRPr="003F1EC7">
              <w:rPr>
                <w:rFonts w:ascii="Times New Roman" w:hAnsi="Times New Roman" w:cs="Times New Roman"/>
                <w:spacing w:val="-4"/>
              </w:rPr>
              <w:t>жилой застройки, в том числе объектов индивидуального жилого строительства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ind w:left="11"/>
              <w:jc w:val="center"/>
              <w:outlineLvl w:val="1"/>
              <w:rPr>
                <w:rFonts w:ascii="Times New Roman" w:hAnsi="Times New Roman" w:cs="Times New Roman"/>
              </w:rPr>
            </w:pPr>
            <w:r w:rsidRPr="003F1EC7">
              <w:rPr>
                <w:rFonts w:ascii="Times New Roman" w:hAnsi="Times New Roman" w:cs="Times New Roman"/>
              </w:rPr>
              <w:t>0,0053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567" w:hanging="567"/>
              <w:jc w:val="center"/>
              <w:outlineLvl w:val="1"/>
              <w:rPr>
                <w:rFonts w:ascii="Times New Roman" w:hAnsi="Times New Roman" w:cs="Times New Roman"/>
              </w:rPr>
            </w:pPr>
            <w:r w:rsidRPr="003F1EC7">
              <w:rPr>
                <w:rFonts w:ascii="Times New Roman" w:hAnsi="Times New Roman" w:cs="Times New Roman"/>
              </w:rPr>
              <w:t>2.2.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для ведения личного подсобного хозяйства (приусадебные участки)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11"/>
              <w:jc w:val="center"/>
              <w:outlineLvl w:val="1"/>
              <w:rPr>
                <w:rFonts w:ascii="Times New Roman" w:hAnsi="Times New Roman" w:cs="Times New Roman"/>
              </w:rPr>
            </w:pPr>
            <w:r w:rsidRPr="003F1EC7">
              <w:rPr>
                <w:rFonts w:ascii="Times New Roman" w:hAnsi="Times New Roman" w:cs="Times New Roman"/>
              </w:rPr>
              <w:t>0,0043</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240" w:line="240" w:lineRule="exact"/>
              <w:jc w:val="center"/>
              <w:rPr>
                <w:rFonts w:ascii="Times New Roman" w:hAnsi="Times New Roman" w:cs="Times New Roman"/>
              </w:rPr>
            </w:pPr>
            <w:r w:rsidRPr="003F1EC7">
              <w:rPr>
                <w:rFonts w:ascii="Times New Roman" w:hAnsi="Times New Roman" w:cs="Times New Roman"/>
              </w:rPr>
              <w:t>3.</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240" w:line="240" w:lineRule="exact"/>
              <w:jc w:val="both"/>
              <w:rPr>
                <w:rFonts w:ascii="Times New Roman" w:hAnsi="Times New Roman" w:cs="Times New Roman"/>
                <w:sz w:val="22"/>
                <w:szCs w:val="22"/>
              </w:rPr>
            </w:pPr>
            <w:r w:rsidRPr="003F1EC7">
              <w:rPr>
                <w:rFonts w:ascii="Times New Roman" w:hAnsi="Times New Roman" w:cs="Times New Roman"/>
                <w:sz w:val="22"/>
                <w:szCs w:val="22"/>
              </w:rPr>
              <w:t xml:space="preserve">Земельные участки, предназначенные </w:t>
            </w:r>
            <w:r w:rsidRPr="003F1EC7">
              <w:rPr>
                <w:rFonts w:ascii="Times New Roman" w:hAnsi="Times New Roman" w:cs="Times New Roman"/>
                <w:sz w:val="22"/>
                <w:szCs w:val="22"/>
              </w:rPr>
              <w:lastRenderedPageBreak/>
              <w:t>для размещения гаражей и автостоянок</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ind w:left="567" w:hanging="567"/>
              <w:jc w:val="center"/>
              <w:outlineLvl w:val="1"/>
              <w:rPr>
                <w:rFonts w:ascii="Times New Roman" w:hAnsi="Times New Roman" w:cs="Times New Roman"/>
              </w:rPr>
            </w:pPr>
            <w:r w:rsidRPr="003F1EC7">
              <w:rPr>
                <w:rFonts w:ascii="Times New Roman" w:hAnsi="Times New Roman" w:cs="Times New Roman"/>
              </w:rPr>
              <w:lastRenderedPageBreak/>
              <w:t>3.1.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гаражей для хранения индивидуального автотранспорта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240" w:line="240" w:lineRule="exact"/>
              <w:ind w:left="11"/>
              <w:jc w:val="center"/>
              <w:outlineLvl w:val="1"/>
              <w:rPr>
                <w:rFonts w:ascii="Times New Roman" w:hAnsi="Times New Roman" w:cs="Times New Roman"/>
              </w:rPr>
            </w:pPr>
            <w:r w:rsidRPr="003F1EC7">
              <w:rPr>
                <w:rFonts w:ascii="Times New Roman" w:hAnsi="Times New Roman" w:cs="Times New Roman"/>
              </w:rPr>
              <w:t>0,026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567" w:hanging="567"/>
              <w:outlineLvl w:val="1"/>
              <w:rPr>
                <w:rFonts w:ascii="Times New Roman" w:hAnsi="Times New Roman" w:cs="Times New Roman"/>
              </w:rPr>
            </w:pPr>
            <w:r w:rsidRPr="003F1EC7">
              <w:rPr>
                <w:rFonts w:ascii="Times New Roman" w:hAnsi="Times New Roman" w:cs="Times New Roman"/>
              </w:rPr>
              <w:t>3.2.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хранения автотранспортных средств для личных, семейных, домашних и иных нужд, не связанных с осуществлением </w:t>
            </w:r>
            <w:r w:rsidRPr="003F1EC7">
              <w:rPr>
                <w:rFonts w:ascii="Times New Roman" w:hAnsi="Times New Roman" w:cs="Times New Roman"/>
                <w:spacing w:val="6"/>
              </w:rPr>
              <w:t xml:space="preserve">предпринимательской </w:t>
            </w:r>
            <w:r w:rsidRPr="003F1EC7">
              <w:rPr>
                <w:rFonts w:ascii="Times New Roman" w:hAnsi="Times New Roman" w:cs="Times New Roman"/>
              </w:rPr>
              <w:t>деятельности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00" w:line="240" w:lineRule="exact"/>
              <w:ind w:left="11"/>
              <w:jc w:val="center"/>
              <w:outlineLvl w:val="1"/>
              <w:rPr>
                <w:rFonts w:ascii="Times New Roman" w:hAnsi="Times New Roman" w:cs="Times New Roman"/>
              </w:rPr>
            </w:pPr>
            <w:r w:rsidRPr="003F1EC7">
              <w:rPr>
                <w:rFonts w:ascii="Times New Roman" w:hAnsi="Times New Roman" w:cs="Times New Roman"/>
              </w:rPr>
              <w:t>0,026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3.3.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w:t>
            </w:r>
            <w:r w:rsidRPr="003F1EC7">
              <w:rPr>
                <w:rFonts w:ascii="Times New Roman" w:hAnsi="Times New Roman" w:cs="Times New Roman"/>
                <w:spacing w:val="-6"/>
              </w:rPr>
              <w:t xml:space="preserve">для размещения гаражей, автостоянок для хранения </w:t>
            </w:r>
            <w:r w:rsidRPr="003F1EC7">
              <w:rPr>
                <w:rFonts w:ascii="Times New Roman" w:hAnsi="Times New Roman" w:cs="Times New Roman"/>
                <w:spacing w:val="6"/>
              </w:rPr>
              <w:t>автотранспорта (автотранс</w:t>
            </w:r>
            <w:r w:rsidRPr="003F1EC7">
              <w:rPr>
                <w:rFonts w:ascii="Times New Roman" w:hAnsi="Times New Roman" w:cs="Times New Roman"/>
              </w:rPr>
              <w:t>портных средств), парковочных карманов, используемых в коммерческих целях</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center"/>
              <w:outlineLvl w:val="1"/>
              <w:rPr>
                <w:rFonts w:ascii="Times New Roman" w:hAnsi="Times New Roman" w:cs="Times New Roman"/>
              </w:rPr>
            </w:pPr>
            <w:r w:rsidRPr="003F1EC7">
              <w:rPr>
                <w:rFonts w:ascii="Times New Roman" w:hAnsi="Times New Roman" w:cs="Times New Roman"/>
              </w:rPr>
              <w:t>0,034</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4.</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6"/>
                <w:sz w:val="22"/>
                <w:szCs w:val="22"/>
              </w:rPr>
              <w:t>Земельные участки</w:t>
            </w:r>
            <w:r w:rsidRPr="003F1EC7">
              <w:rPr>
                <w:rFonts w:ascii="Times New Roman" w:hAnsi="Times New Roman" w:cs="Times New Roman"/>
                <w:spacing w:val="-4"/>
                <w:sz w:val="22"/>
                <w:szCs w:val="22"/>
              </w:rPr>
              <w:t>, находящиеся в составе дачных, садоводческих и огороднических объединений</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4.1.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Садовые, огородные, дачные</w:t>
            </w:r>
            <w:r w:rsidRPr="003F1EC7">
              <w:rPr>
                <w:rFonts w:ascii="Times New Roman" w:hAnsi="Times New Roman" w:cs="Times New Roman"/>
              </w:rPr>
              <w:t xml:space="preserve"> земельные участки, предоставленные гражданам для личного пользования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center"/>
              <w:outlineLvl w:val="1"/>
              <w:rPr>
                <w:rFonts w:ascii="Times New Roman" w:hAnsi="Times New Roman" w:cs="Times New Roman"/>
              </w:rPr>
            </w:pPr>
            <w:r w:rsidRPr="003F1EC7">
              <w:rPr>
                <w:rFonts w:ascii="Times New Roman" w:hAnsi="Times New Roman" w:cs="Times New Roman"/>
              </w:rPr>
              <w:t>0,022</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4.2.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общего пользования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0,008</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5.</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 xml:space="preserve">Земельные участки, предназначенные для размещения объектов торговли, </w:t>
            </w:r>
            <w:r w:rsidRPr="003F1EC7">
              <w:rPr>
                <w:rFonts w:ascii="Times New Roman" w:hAnsi="Times New Roman" w:cs="Times New Roman"/>
                <w:spacing w:val="-6"/>
                <w:sz w:val="22"/>
                <w:szCs w:val="22"/>
              </w:rPr>
              <w:t>общественного питания и бытового обслуживания</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6"/>
              </w:rPr>
            </w:pPr>
            <w:r w:rsidRPr="003F1EC7">
              <w:rPr>
                <w:rFonts w:ascii="Times New Roman" w:hAnsi="Times New Roman" w:cs="Times New Roman"/>
                <w:spacing w:val="-6"/>
              </w:rPr>
              <w:t>Земельные участки для размещения объектов оптовой и розничной торговли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0,053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6"/>
              </w:rPr>
            </w:pPr>
            <w:r w:rsidRPr="003F1EC7">
              <w:rPr>
                <w:rFonts w:ascii="Times New Roman" w:hAnsi="Times New Roman" w:cs="Times New Roman"/>
                <w:spacing w:val="6"/>
              </w:rPr>
              <w:t>Земельные участки ресторанов, кафе, баров, столовых</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0,051</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рынков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0,056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ремонтных мастерских и мастерских технического обслуживания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0,050</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химчисток, прачечных</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5.6.</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для </w:t>
            </w:r>
            <w:r w:rsidRPr="003F1EC7">
              <w:rPr>
                <w:rFonts w:ascii="Times New Roman" w:hAnsi="Times New Roman" w:cs="Times New Roman"/>
                <w:spacing w:val="-6"/>
              </w:rPr>
              <w:t>размещения объектов тех-</w:t>
            </w:r>
            <w:r w:rsidRPr="003F1EC7">
              <w:rPr>
                <w:rFonts w:ascii="Times New Roman" w:hAnsi="Times New Roman" w:cs="Times New Roman"/>
              </w:rPr>
              <w:t xml:space="preserve">     нического обслуживания и ремонта транспортных средств, машин и оборудования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0,051</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5.7.</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фотоателье, фотолабораторий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5.8.</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бань, душевых, саун</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0,046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67" w:hanging="567"/>
              <w:jc w:val="center"/>
              <w:outlineLvl w:val="1"/>
              <w:rPr>
                <w:rFonts w:ascii="Times New Roman" w:hAnsi="Times New Roman" w:cs="Times New Roman"/>
              </w:rPr>
            </w:pPr>
            <w:r w:rsidRPr="003F1EC7">
              <w:rPr>
                <w:rFonts w:ascii="Times New Roman" w:hAnsi="Times New Roman" w:cs="Times New Roman"/>
              </w:rPr>
              <w:t>5.9.</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парикмахерских</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454" w:right="-113" w:hanging="567"/>
              <w:jc w:val="center"/>
              <w:outlineLvl w:val="1"/>
              <w:rPr>
                <w:rFonts w:ascii="Times New Roman" w:hAnsi="Times New Roman" w:cs="Times New Roman"/>
              </w:rPr>
            </w:pPr>
            <w:r w:rsidRPr="003F1EC7">
              <w:rPr>
                <w:rFonts w:ascii="Times New Roman" w:hAnsi="Times New Roman" w:cs="Times New Roman"/>
              </w:rPr>
              <w:t>5.10.</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     п</w:t>
            </w:r>
            <w:r w:rsidRPr="003F1EC7">
              <w:rPr>
                <w:rFonts w:ascii="Times New Roman" w:hAnsi="Times New Roman" w:cs="Times New Roman"/>
              </w:rPr>
              <w:t>риятий по прокату</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454" w:right="-113" w:hanging="567"/>
              <w:jc w:val="center"/>
              <w:outlineLvl w:val="1"/>
              <w:rPr>
                <w:rFonts w:ascii="Times New Roman" w:hAnsi="Times New Roman" w:cs="Times New Roman"/>
              </w:rPr>
            </w:pPr>
            <w:r w:rsidRPr="003F1EC7">
              <w:rPr>
                <w:rFonts w:ascii="Times New Roman" w:hAnsi="Times New Roman" w:cs="Times New Roman"/>
              </w:rPr>
              <w:t>5.11.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объектов по оказанию ритуальных и обрядовых услуг</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spacing w:val="-6"/>
              </w:rPr>
            </w:pPr>
            <w:r w:rsidRPr="003F1EC7">
              <w:rPr>
                <w:rFonts w:ascii="Times New Roman" w:hAnsi="Times New Roman" w:cs="Times New Roman"/>
                <w:spacing w:val="-6"/>
              </w:rPr>
              <w:t>5.12.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автозаправочных станций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0,066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spacing w:val="-6"/>
              </w:rPr>
            </w:pPr>
            <w:r w:rsidRPr="003F1EC7">
              <w:rPr>
                <w:rFonts w:ascii="Times New Roman" w:hAnsi="Times New Roman" w:cs="Times New Roman"/>
                <w:spacing w:val="-6"/>
              </w:rPr>
              <w:t>5.13.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w:t>
            </w:r>
            <w:r w:rsidRPr="003F1EC7">
              <w:rPr>
                <w:rFonts w:ascii="Times New Roman" w:hAnsi="Times New Roman" w:cs="Times New Roman"/>
                <w:spacing w:val="-6"/>
              </w:rPr>
              <w:t>размещения объектов рекламы</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1,30</w:t>
            </w:r>
          </w:p>
        </w:tc>
      </w:tr>
      <w:tr w:rsidR="003F1EC7" w:rsidRPr="003F1EC7" w:rsidTr="00442851">
        <w:trPr>
          <w:trHeight w:val="280"/>
        </w:trPr>
        <w:tc>
          <w:tcPr>
            <w:tcW w:w="72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6.</w:t>
            </w:r>
          </w:p>
        </w:tc>
        <w:tc>
          <w:tcPr>
            <w:tcW w:w="1980" w:type="dxa"/>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Земельные участки, предназначенные для размещения гостиниц</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outlineLvl w:val="1"/>
              <w:rPr>
                <w:rFonts w:ascii="Times New Roman" w:hAnsi="Times New Roman" w:cs="Times New Roman"/>
              </w:rPr>
            </w:pPr>
            <w:r w:rsidRPr="003F1EC7">
              <w:rPr>
                <w:rFonts w:ascii="Times New Roman" w:hAnsi="Times New Roman" w:cs="Times New Roman"/>
              </w:rPr>
              <w:t>6.1.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гостиниц, а также прочих мест временного проживания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0,020</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7.</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 xml:space="preserve">Земельные </w:t>
            </w:r>
            <w:r w:rsidRPr="003F1EC7">
              <w:rPr>
                <w:rFonts w:ascii="Times New Roman" w:hAnsi="Times New Roman" w:cs="Times New Roman"/>
                <w:spacing w:val="2"/>
                <w:sz w:val="22"/>
                <w:szCs w:val="22"/>
              </w:rPr>
              <w:t xml:space="preserve">участки, предназначенные для размещения административных и офисных </w:t>
            </w:r>
            <w:r w:rsidRPr="003F1EC7">
              <w:rPr>
                <w:rFonts w:ascii="Times New Roman" w:hAnsi="Times New Roman" w:cs="Times New Roman"/>
                <w:spacing w:val="6"/>
                <w:sz w:val="22"/>
                <w:szCs w:val="22"/>
              </w:rPr>
              <w:t>зданий</w:t>
            </w:r>
          </w:p>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7.1.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 xml:space="preserve">Земельные участки </w:t>
            </w:r>
            <w:r w:rsidRPr="003F1EC7">
              <w:rPr>
                <w:rFonts w:ascii="Times New Roman" w:hAnsi="Times New Roman" w:cs="Times New Roman"/>
              </w:rPr>
              <w:t>организаций, занимающихся</w:t>
            </w:r>
            <w:r w:rsidRPr="003F1EC7">
              <w:rPr>
                <w:rFonts w:ascii="Times New Roman" w:hAnsi="Times New Roman" w:cs="Times New Roman"/>
                <w:spacing w:val="-6"/>
              </w:rPr>
              <w:t xml:space="preserve"> банковской и страховой</w:t>
            </w:r>
            <w:r w:rsidRPr="003F1EC7">
              <w:rPr>
                <w:rFonts w:ascii="Times New Roman" w:hAnsi="Times New Roman" w:cs="Times New Roman"/>
              </w:rPr>
              <w:t xml:space="preserve"> деятельностью, ломбардов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0,066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7.2.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офисных зданий делового и коммерческого назначения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0,066</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680" w:hanging="680"/>
              <w:outlineLvl w:val="1"/>
              <w:rPr>
                <w:rFonts w:ascii="Times New Roman" w:hAnsi="Times New Roman" w:cs="Times New Roman"/>
              </w:rPr>
            </w:pPr>
            <w:r w:rsidRPr="003F1EC7">
              <w:rPr>
                <w:rFonts w:ascii="Times New Roman" w:hAnsi="Times New Roman" w:cs="Times New Roman"/>
              </w:rPr>
              <w:t>7.3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объектов организаций и операторов почтовой связи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0,036</w:t>
            </w:r>
          </w:p>
        </w:tc>
      </w:tr>
      <w:tr w:rsidR="003F1EC7" w:rsidRPr="003F1EC7" w:rsidTr="00442851">
        <w:trPr>
          <w:gridAfter w:val="3"/>
          <w:wAfter w:w="6120" w:type="dxa"/>
          <w:cantSplit/>
          <w:trHeight w:val="593"/>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outlineLvl w:val="1"/>
              <w:rPr>
                <w:rFonts w:ascii="Times New Roman" w:hAnsi="Times New Roman" w:cs="Times New Roman"/>
              </w:rPr>
            </w:pPr>
            <w:r w:rsidRPr="003F1EC7">
              <w:rPr>
                <w:rFonts w:ascii="Times New Roman" w:hAnsi="Times New Roman" w:cs="Times New Roman"/>
              </w:rPr>
              <w:t>7.4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объектов </w:t>
            </w:r>
            <w:r w:rsidRPr="003F1EC7">
              <w:rPr>
                <w:rFonts w:ascii="Times New Roman" w:hAnsi="Times New Roman" w:cs="Times New Roman"/>
                <w:spacing w:val="-6"/>
              </w:rPr>
              <w:t>гидрометеорологической службы</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0,036</w:t>
            </w:r>
          </w:p>
        </w:tc>
      </w:tr>
      <w:tr w:rsidR="003F1EC7" w:rsidRPr="003F1EC7" w:rsidTr="00442851">
        <w:trPr>
          <w:cantSplit/>
          <w:trHeight w:val="280"/>
        </w:trPr>
        <w:tc>
          <w:tcPr>
            <w:tcW w:w="720" w:type="dxa"/>
            <w:vMerge w:val="restart"/>
            <w:tcBorders>
              <w:top w:val="nil"/>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8.</w:t>
            </w:r>
          </w:p>
        </w:tc>
        <w:tc>
          <w:tcPr>
            <w:tcW w:w="1980" w:type="dxa"/>
            <w:vMerge w:val="restart"/>
            <w:tcBorders>
              <w:top w:val="nil"/>
              <w:left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Земельные участки, предназначенные для размещения объектов рекреационного и лечебно-оздоровитель-ного назначения</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8.1.</w:t>
            </w:r>
          </w:p>
        </w:tc>
        <w:tc>
          <w:tcPr>
            <w:tcW w:w="3240" w:type="dxa"/>
            <w:tcBorders>
              <w:top w:val="nil"/>
              <w:left w:val="nil"/>
              <w:bottom w:val="nil"/>
              <w:right w:val="nil"/>
            </w:tcBorders>
          </w:tcPr>
          <w:p w:rsidR="003F1EC7" w:rsidRPr="003F1EC7" w:rsidRDefault="003F1EC7" w:rsidP="00442851">
            <w:pPr>
              <w:widowControl w:val="0"/>
              <w:spacing w:before="120" w:line="240" w:lineRule="exact"/>
              <w:ind w:left="11"/>
              <w:jc w:val="both"/>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домов отдыха, пансионатов, кемпингов, туристических баз, стационарных и палаточных лагерей</w:t>
            </w:r>
          </w:p>
        </w:tc>
        <w:tc>
          <w:tcPr>
            <w:tcW w:w="216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0,012</w:t>
            </w:r>
          </w:p>
        </w:tc>
      </w:tr>
      <w:tr w:rsidR="003F1EC7" w:rsidRPr="003F1EC7" w:rsidTr="00442851">
        <w:trPr>
          <w:cantSplit/>
          <w:trHeight w:val="280"/>
        </w:trPr>
        <w:tc>
          <w:tcPr>
            <w:tcW w:w="72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8.2.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both"/>
              <w:outlineLvl w:val="1"/>
              <w:rPr>
                <w:rFonts w:ascii="Times New Roman" w:hAnsi="Times New Roman" w:cs="Times New Roman"/>
              </w:rPr>
            </w:pPr>
            <w:r w:rsidRPr="003F1EC7">
              <w:rPr>
                <w:rFonts w:ascii="Times New Roman" w:hAnsi="Times New Roman" w:cs="Times New Roman"/>
              </w:rPr>
              <w:t>Земельные участки домов рыболовов и охотников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0,011</w:t>
            </w:r>
          </w:p>
        </w:tc>
      </w:tr>
      <w:tr w:rsidR="003F1EC7" w:rsidRPr="003F1EC7" w:rsidTr="00442851">
        <w:trPr>
          <w:cantSplit/>
          <w:trHeight w:val="280"/>
        </w:trPr>
        <w:tc>
          <w:tcPr>
            <w:tcW w:w="72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8.3.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детских туристических станций, туристических парков, детских и спортивных лагерей, туристических троп, трасс</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0,011</w:t>
            </w:r>
          </w:p>
        </w:tc>
      </w:tr>
      <w:tr w:rsidR="003F1EC7" w:rsidRPr="003F1EC7" w:rsidTr="00442851">
        <w:trPr>
          <w:cantSplit/>
          <w:trHeight w:val="280"/>
        </w:trPr>
        <w:tc>
          <w:tcPr>
            <w:tcW w:w="720" w:type="dxa"/>
            <w:vMerge/>
            <w:tcBorders>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8.4.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rPr>
              <w:t xml:space="preserve">Земельные участки </w:t>
            </w:r>
            <w:r w:rsidRPr="003F1EC7">
              <w:rPr>
                <w:rFonts w:ascii="Times New Roman" w:hAnsi="Times New Roman" w:cs="Times New Roman"/>
                <w:spacing w:val="-6"/>
              </w:rPr>
              <w:t>природных лечебных ресурсов, лечебно-оздоровите</w:t>
            </w:r>
            <w:r w:rsidRPr="003F1EC7">
              <w:rPr>
                <w:rFonts w:ascii="Times New Roman" w:hAnsi="Times New Roman" w:cs="Times New Roman"/>
                <w:spacing w:val="4"/>
              </w:rPr>
              <w:t>льных</w:t>
            </w:r>
            <w:r w:rsidRPr="003F1EC7">
              <w:rPr>
                <w:rFonts w:ascii="Times New Roman" w:hAnsi="Times New Roman" w:cs="Times New Roman"/>
              </w:rPr>
              <w:t xml:space="preserve"> местностей и курортов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0,012</w:t>
            </w:r>
          </w:p>
        </w:tc>
      </w:tr>
      <w:tr w:rsidR="003F1EC7" w:rsidRPr="003F1EC7" w:rsidTr="00442851">
        <w:trPr>
          <w:trHeight w:val="280"/>
        </w:trPr>
        <w:tc>
          <w:tcPr>
            <w:tcW w:w="720" w:type="dxa"/>
            <w:vMerge/>
            <w:tcBorders>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8.5.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rPr>
              <w:t>Земельные участки парков (культуры и отдыха)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0,0043</w:t>
            </w:r>
          </w:p>
        </w:tc>
      </w:tr>
      <w:tr w:rsidR="003F1EC7" w:rsidRPr="003F1EC7" w:rsidTr="00442851">
        <w:trPr>
          <w:cantSplit/>
          <w:trHeight w:val="280"/>
        </w:trPr>
        <w:tc>
          <w:tcPr>
            <w:tcW w:w="720" w:type="dxa"/>
            <w:vMerge w:val="restart"/>
            <w:tcBorders>
              <w:top w:val="nil"/>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9.</w:t>
            </w:r>
          </w:p>
        </w:tc>
        <w:tc>
          <w:tcPr>
            <w:tcW w:w="1980" w:type="dxa"/>
            <w:vMerge w:val="restart"/>
            <w:tcBorders>
              <w:top w:val="nil"/>
              <w:left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 xml:space="preserve">Земельные </w:t>
            </w:r>
            <w:r w:rsidRPr="003F1EC7">
              <w:rPr>
                <w:rFonts w:ascii="Times New Roman" w:hAnsi="Times New Roman" w:cs="Times New Roman"/>
                <w:spacing w:val="2"/>
                <w:sz w:val="22"/>
                <w:szCs w:val="22"/>
              </w:rPr>
              <w:t>участки, предназначенные</w:t>
            </w:r>
            <w:r w:rsidRPr="003F1EC7">
              <w:rPr>
                <w:rFonts w:ascii="Times New Roman" w:hAnsi="Times New Roman" w:cs="Times New Roman"/>
                <w:spacing w:val="-4"/>
                <w:sz w:val="22"/>
                <w:szCs w:val="22"/>
              </w:rPr>
              <w:t xml:space="preserve"> для </w:t>
            </w:r>
            <w:r w:rsidRPr="003F1EC7">
              <w:rPr>
                <w:rFonts w:ascii="Times New Roman" w:hAnsi="Times New Roman" w:cs="Times New Roman"/>
                <w:spacing w:val="-6"/>
                <w:sz w:val="22"/>
                <w:szCs w:val="22"/>
              </w:rPr>
              <w:t>размещения производственных</w:t>
            </w:r>
            <w:r w:rsidRPr="003F1EC7">
              <w:rPr>
                <w:rFonts w:ascii="Times New Roman" w:hAnsi="Times New Roman" w:cs="Times New Roman"/>
                <w:sz w:val="22"/>
                <w:szCs w:val="22"/>
              </w:rPr>
              <w:t xml:space="preserve"> и </w:t>
            </w:r>
            <w:r w:rsidRPr="003F1EC7">
              <w:rPr>
                <w:rFonts w:ascii="Times New Roman" w:hAnsi="Times New Roman" w:cs="Times New Roman"/>
                <w:spacing w:val="4"/>
                <w:sz w:val="22"/>
                <w:szCs w:val="22"/>
              </w:rPr>
              <w:t xml:space="preserve">административных зданий, строений, </w:t>
            </w:r>
            <w:r w:rsidRPr="003F1EC7">
              <w:rPr>
                <w:rFonts w:ascii="Times New Roman" w:hAnsi="Times New Roman" w:cs="Times New Roman"/>
                <w:spacing w:val="6"/>
                <w:sz w:val="22"/>
                <w:szCs w:val="22"/>
              </w:rPr>
              <w:t>сооружений промышленности, коммунального хозяйства, м</w:t>
            </w:r>
            <w:r w:rsidRPr="003F1EC7">
              <w:rPr>
                <w:rFonts w:ascii="Times New Roman" w:hAnsi="Times New Roman" w:cs="Times New Roman"/>
                <w:sz w:val="22"/>
                <w:szCs w:val="22"/>
              </w:rPr>
              <w:t>атериально-технического, про</w:t>
            </w:r>
            <w:r w:rsidRPr="003F1EC7">
              <w:rPr>
                <w:rFonts w:ascii="Times New Roman" w:hAnsi="Times New Roman" w:cs="Times New Roman"/>
                <w:spacing w:val="4"/>
                <w:sz w:val="22"/>
                <w:szCs w:val="22"/>
              </w:rPr>
              <w:t xml:space="preserve">довольственного </w:t>
            </w:r>
            <w:r w:rsidRPr="003F1EC7">
              <w:rPr>
                <w:rFonts w:ascii="Times New Roman" w:hAnsi="Times New Roman" w:cs="Times New Roman"/>
                <w:sz w:val="22"/>
                <w:szCs w:val="22"/>
              </w:rPr>
              <w:t>снабжения, сбыта и заготовок</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9.1.</w:t>
            </w:r>
          </w:p>
        </w:tc>
        <w:tc>
          <w:tcPr>
            <w:tcW w:w="3240" w:type="dxa"/>
            <w:tcBorders>
              <w:top w:val="nil"/>
              <w:left w:val="nil"/>
              <w:bottom w:val="nil"/>
              <w:right w:val="nil"/>
            </w:tcBorders>
          </w:tcPr>
          <w:p w:rsidR="003F1EC7" w:rsidRPr="003F1EC7" w:rsidRDefault="003F1EC7" w:rsidP="00442851">
            <w:pPr>
              <w:widowControl w:val="0"/>
              <w:spacing w:before="120" w:line="240" w:lineRule="exact"/>
              <w:ind w:left="11" w:hanging="11"/>
              <w:jc w:val="both"/>
              <w:rPr>
                <w:rFonts w:ascii="Times New Roman" w:hAnsi="Times New Roman" w:cs="Times New Roman"/>
              </w:rPr>
            </w:pPr>
            <w:r w:rsidRPr="003F1EC7">
              <w:rPr>
                <w:rFonts w:ascii="Times New Roman" w:hAnsi="Times New Roman" w:cs="Times New Roman"/>
                <w:spacing w:val="-4"/>
              </w:rPr>
              <w:t>Земельные участки, пред-</w:t>
            </w:r>
            <w:r w:rsidRPr="003F1EC7">
              <w:rPr>
                <w:rFonts w:ascii="Times New Roman" w:hAnsi="Times New Roman" w:cs="Times New Roman"/>
              </w:rPr>
              <w:t xml:space="preserve">   назначенные </w:t>
            </w:r>
            <w:r w:rsidRPr="003F1EC7">
              <w:rPr>
                <w:rFonts w:ascii="Times New Roman" w:hAnsi="Times New Roman" w:cs="Times New Roman"/>
                <w:spacing w:val="-4"/>
              </w:rPr>
              <w:t>для размещения производственных и административных зданий, строений, сооружений промышленности (в том</w:t>
            </w:r>
            <w:r w:rsidRPr="003F1EC7">
              <w:rPr>
                <w:rFonts w:ascii="Times New Roman" w:hAnsi="Times New Roman" w:cs="Times New Roman"/>
              </w:rPr>
              <w:t xml:space="preserve"> числе типографий)</w:t>
            </w:r>
          </w:p>
        </w:tc>
        <w:tc>
          <w:tcPr>
            <w:tcW w:w="216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0,031</w:t>
            </w:r>
          </w:p>
        </w:tc>
      </w:tr>
      <w:tr w:rsidR="003F1EC7" w:rsidRPr="003F1EC7" w:rsidTr="00442851">
        <w:trPr>
          <w:cantSplit/>
          <w:trHeight w:val="280"/>
        </w:trPr>
        <w:tc>
          <w:tcPr>
            <w:tcW w:w="72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9.2.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w:t>
            </w:r>
            <w:r w:rsidRPr="003F1EC7">
              <w:rPr>
                <w:rFonts w:ascii="Times New Roman" w:hAnsi="Times New Roman" w:cs="Times New Roman"/>
                <w:spacing w:val="4"/>
              </w:rPr>
              <w:t>размещения производственных и</w:t>
            </w:r>
            <w:r w:rsidRPr="003F1EC7">
              <w:rPr>
                <w:rFonts w:ascii="Times New Roman" w:hAnsi="Times New Roman" w:cs="Times New Roman"/>
              </w:rPr>
              <w:t xml:space="preserve"> административных зданий, строений, </w:t>
            </w:r>
            <w:r w:rsidRPr="003F1EC7">
              <w:rPr>
                <w:rFonts w:ascii="Times New Roman" w:hAnsi="Times New Roman" w:cs="Times New Roman"/>
                <w:spacing w:val="6"/>
              </w:rPr>
              <w:t>сооружений объектов</w:t>
            </w:r>
            <w:r w:rsidRPr="003F1EC7">
              <w:rPr>
                <w:rFonts w:ascii="Times New Roman" w:hAnsi="Times New Roman" w:cs="Times New Roman"/>
                <w:spacing w:val="-8"/>
              </w:rPr>
              <w:t xml:space="preserve"> жилищно-коммунальн</w:t>
            </w:r>
            <w:r w:rsidRPr="003F1EC7">
              <w:rPr>
                <w:rFonts w:ascii="Times New Roman" w:hAnsi="Times New Roman" w:cs="Times New Roman"/>
              </w:rPr>
              <w:t>ого хозяйства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0,011</w:t>
            </w:r>
          </w:p>
        </w:tc>
      </w:tr>
      <w:tr w:rsidR="003F1EC7" w:rsidRPr="003F1EC7" w:rsidTr="00442851">
        <w:trPr>
          <w:cantSplit/>
          <w:trHeight w:val="280"/>
        </w:trPr>
        <w:tc>
          <w:tcPr>
            <w:tcW w:w="72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9.3.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rPr>
              <w:t>Земельные участки кладбищ, крематориев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0,010</w:t>
            </w:r>
          </w:p>
        </w:tc>
      </w:tr>
      <w:tr w:rsidR="003F1EC7" w:rsidRPr="003F1EC7" w:rsidTr="00442851">
        <w:trPr>
          <w:cantSplit/>
          <w:trHeight w:val="1336"/>
        </w:trPr>
        <w:tc>
          <w:tcPr>
            <w:tcW w:w="72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9.4.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both"/>
              <w:outlineLvl w:val="1"/>
              <w:rPr>
                <w:rFonts w:ascii="Times New Roman" w:hAnsi="Times New Roman" w:cs="Times New Roman"/>
              </w:rPr>
            </w:pPr>
            <w:r w:rsidRPr="003F1EC7">
              <w:rPr>
                <w:rFonts w:ascii="Times New Roman" w:hAnsi="Times New Roman" w:cs="Times New Roman"/>
              </w:rPr>
              <w:t xml:space="preserve">Земельные участки </w:t>
            </w:r>
            <w:r w:rsidRPr="003F1EC7">
              <w:rPr>
                <w:rFonts w:ascii="Times New Roman" w:hAnsi="Times New Roman" w:cs="Times New Roman"/>
                <w:spacing w:val="-6"/>
              </w:rPr>
              <w:t>объектов переработки, унич</w:t>
            </w:r>
            <w:r w:rsidRPr="003F1EC7">
              <w:rPr>
                <w:rFonts w:ascii="Times New Roman" w:hAnsi="Times New Roman" w:cs="Times New Roman"/>
              </w:rPr>
              <w:t>тожения, утилизации и захоронения отходов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0,010</w:t>
            </w:r>
          </w:p>
        </w:tc>
      </w:tr>
      <w:tr w:rsidR="003F1EC7" w:rsidRPr="003F1EC7" w:rsidTr="00442851">
        <w:trPr>
          <w:trHeight w:val="280"/>
        </w:trPr>
        <w:tc>
          <w:tcPr>
            <w:tcW w:w="720" w:type="dxa"/>
            <w:vMerge/>
            <w:tcBorders>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outlineLvl w:val="1"/>
              <w:rPr>
                <w:rFonts w:ascii="Times New Roman" w:hAnsi="Times New Roman" w:cs="Times New Roman"/>
              </w:rPr>
            </w:pPr>
            <w:r w:rsidRPr="003F1EC7">
              <w:rPr>
                <w:rFonts w:ascii="Times New Roman" w:hAnsi="Times New Roman" w:cs="Times New Roman"/>
              </w:rPr>
              <w:t>9.5.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предприятий материально-технического, </w:t>
            </w:r>
            <w:r w:rsidRPr="003F1EC7">
              <w:rPr>
                <w:rFonts w:ascii="Times New Roman" w:hAnsi="Times New Roman" w:cs="Times New Roman"/>
                <w:spacing w:val="-6"/>
              </w:rPr>
              <w:t>продовольственного снаб</w:t>
            </w:r>
            <w:r w:rsidRPr="003F1EC7">
              <w:rPr>
                <w:rFonts w:ascii="Times New Roman" w:hAnsi="Times New Roman" w:cs="Times New Roman"/>
              </w:rPr>
              <w:t>жения</w:t>
            </w:r>
            <w:r w:rsidRPr="003F1EC7">
              <w:rPr>
                <w:rFonts w:ascii="Times New Roman" w:hAnsi="Times New Roman" w:cs="Times New Roman"/>
                <w:spacing w:val="-6"/>
              </w:rPr>
              <w:t>, сбыта и заготовок; заготовительных пунктов</w:t>
            </w:r>
            <w:r w:rsidRPr="003F1EC7">
              <w:rPr>
                <w:rFonts w:ascii="Times New Roman" w:hAnsi="Times New Roman" w:cs="Times New Roman"/>
              </w:rPr>
              <w:t xml:space="preserve"> и отделений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trHeight w:val="280"/>
        </w:trPr>
        <w:tc>
          <w:tcPr>
            <w:tcW w:w="72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9.6.</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баз и складов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0,039</w:t>
            </w:r>
          </w:p>
        </w:tc>
      </w:tr>
      <w:tr w:rsidR="003F1EC7" w:rsidRPr="003F1EC7" w:rsidTr="00442851">
        <w:trPr>
          <w:trHeight w:val="280"/>
        </w:trPr>
        <w:tc>
          <w:tcPr>
            <w:tcW w:w="72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10.</w:t>
            </w:r>
          </w:p>
        </w:tc>
        <w:tc>
          <w:tcPr>
            <w:tcW w:w="1980" w:type="dxa"/>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4"/>
                <w:sz w:val="22"/>
                <w:szCs w:val="22"/>
              </w:rPr>
              <w:t>Земельные участки, предназначенные</w:t>
            </w:r>
            <w:r w:rsidRPr="003F1EC7">
              <w:rPr>
                <w:rFonts w:ascii="Times New Roman" w:hAnsi="Times New Roman" w:cs="Times New Roman"/>
                <w:sz w:val="22"/>
                <w:szCs w:val="22"/>
              </w:rPr>
              <w:t xml:space="preserve"> </w:t>
            </w:r>
            <w:r w:rsidRPr="003F1EC7">
              <w:rPr>
                <w:rFonts w:ascii="Times New Roman" w:hAnsi="Times New Roman" w:cs="Times New Roman"/>
                <w:spacing w:val="4"/>
                <w:sz w:val="22"/>
                <w:szCs w:val="22"/>
              </w:rPr>
              <w:t>для размещения</w:t>
            </w:r>
            <w:r w:rsidRPr="003F1EC7">
              <w:rPr>
                <w:rFonts w:ascii="Times New Roman" w:hAnsi="Times New Roman" w:cs="Times New Roman"/>
                <w:sz w:val="22"/>
                <w:szCs w:val="22"/>
              </w:rPr>
              <w:t xml:space="preserve"> </w:t>
            </w:r>
            <w:r w:rsidRPr="003F1EC7">
              <w:rPr>
                <w:rFonts w:ascii="Times New Roman" w:hAnsi="Times New Roman" w:cs="Times New Roman"/>
                <w:sz w:val="22"/>
                <w:szCs w:val="22"/>
              </w:rPr>
              <w:lastRenderedPageBreak/>
              <w:t>электростанций, обслуживающих их сооружений и объектов</w:t>
            </w:r>
          </w:p>
        </w:tc>
        <w:tc>
          <w:tcPr>
            <w:tcW w:w="720" w:type="dxa"/>
            <w:tcBorders>
              <w:top w:val="nil"/>
              <w:left w:val="nil"/>
              <w:bottom w:val="nil"/>
              <w:right w:val="nil"/>
            </w:tcBorders>
          </w:tcPr>
          <w:p w:rsidR="003F1EC7" w:rsidRPr="003F1EC7" w:rsidRDefault="003F1EC7" w:rsidP="00442851">
            <w:pPr>
              <w:widowControl w:val="0"/>
              <w:spacing w:before="120" w:line="240" w:lineRule="exact"/>
              <w:ind w:left="-113" w:right="-113"/>
              <w:jc w:val="center"/>
              <w:rPr>
                <w:rFonts w:ascii="Times New Roman" w:hAnsi="Times New Roman" w:cs="Times New Roman"/>
              </w:rPr>
            </w:pPr>
            <w:r w:rsidRPr="003F1EC7">
              <w:rPr>
                <w:rFonts w:ascii="Times New Roman" w:hAnsi="Times New Roman" w:cs="Times New Roman"/>
              </w:rPr>
              <w:lastRenderedPageBreak/>
              <w:t>10.1.</w:t>
            </w:r>
          </w:p>
        </w:tc>
        <w:tc>
          <w:tcPr>
            <w:tcW w:w="3240" w:type="dxa"/>
            <w:tcBorders>
              <w:top w:val="nil"/>
              <w:left w:val="nil"/>
              <w:bottom w:val="nil"/>
              <w:right w:val="nil"/>
            </w:tcBorders>
          </w:tcPr>
          <w:p w:rsidR="003F1EC7" w:rsidRPr="003F1EC7" w:rsidRDefault="003F1EC7" w:rsidP="00442851">
            <w:pPr>
              <w:widowControl w:val="0"/>
              <w:spacing w:before="120" w:line="240" w:lineRule="exact"/>
              <w:jc w:val="both"/>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w:t>
            </w:r>
            <w:r w:rsidRPr="003F1EC7">
              <w:rPr>
                <w:rFonts w:ascii="Times New Roman" w:hAnsi="Times New Roman" w:cs="Times New Roman"/>
                <w:spacing w:val="-6"/>
              </w:rPr>
              <w:t xml:space="preserve">для размещения тепловых электростанций, </w:t>
            </w:r>
            <w:r w:rsidRPr="003F1EC7">
              <w:rPr>
                <w:rFonts w:ascii="Times New Roman" w:hAnsi="Times New Roman" w:cs="Times New Roman"/>
                <w:spacing w:val="6"/>
              </w:rPr>
              <w:t xml:space="preserve">гидроэлектростанций, </w:t>
            </w:r>
            <w:r w:rsidRPr="003F1EC7">
              <w:rPr>
                <w:rFonts w:ascii="Times New Roman" w:hAnsi="Times New Roman" w:cs="Times New Roman"/>
                <w:spacing w:val="6"/>
              </w:rPr>
              <w:lastRenderedPageBreak/>
              <w:t>атомных</w:t>
            </w:r>
            <w:r w:rsidRPr="003F1EC7">
              <w:rPr>
                <w:rFonts w:ascii="Times New Roman" w:hAnsi="Times New Roman" w:cs="Times New Roman"/>
                <w:spacing w:val="-6"/>
              </w:rPr>
              <w:t xml:space="preserve"> электростанций </w:t>
            </w:r>
            <w:r w:rsidRPr="003F1EC7">
              <w:rPr>
                <w:rFonts w:ascii="Times New Roman" w:hAnsi="Times New Roman" w:cs="Times New Roman"/>
              </w:rPr>
              <w:t>и иных видов электростанций, а также объектов, их обслуживающих</w:t>
            </w:r>
          </w:p>
        </w:tc>
        <w:tc>
          <w:tcPr>
            <w:tcW w:w="2160" w:type="dxa"/>
            <w:tcBorders>
              <w:top w:val="nil"/>
              <w:left w:val="nil"/>
              <w:bottom w:val="nil"/>
              <w:right w:val="nil"/>
            </w:tcBorders>
          </w:tcPr>
          <w:p w:rsidR="003F1EC7" w:rsidRPr="003F1EC7" w:rsidRDefault="003F1EC7" w:rsidP="00442851">
            <w:pPr>
              <w:widowControl w:val="0"/>
              <w:spacing w:before="120" w:line="240" w:lineRule="exact"/>
              <w:ind w:left="11"/>
              <w:jc w:val="center"/>
              <w:rPr>
                <w:rFonts w:ascii="Times New Roman" w:hAnsi="Times New Roman" w:cs="Times New Roman"/>
              </w:rPr>
            </w:pPr>
            <w:r w:rsidRPr="003F1EC7">
              <w:rPr>
                <w:rFonts w:ascii="Times New Roman" w:hAnsi="Times New Roman" w:cs="Times New Roman"/>
              </w:rPr>
              <w:lastRenderedPageBreak/>
              <w:t>0,026</w:t>
            </w:r>
          </w:p>
        </w:tc>
      </w:tr>
      <w:tr w:rsidR="003F1EC7" w:rsidRPr="003F1EC7" w:rsidTr="00442851">
        <w:trPr>
          <w:cantSplit/>
          <w:trHeight w:val="280"/>
        </w:trPr>
        <w:tc>
          <w:tcPr>
            <w:tcW w:w="720" w:type="dxa"/>
            <w:vMerge w:val="restart"/>
            <w:tcBorders>
              <w:top w:val="nil"/>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lastRenderedPageBreak/>
              <w:t>11.</w:t>
            </w:r>
          </w:p>
        </w:tc>
        <w:tc>
          <w:tcPr>
            <w:tcW w:w="1980" w:type="dxa"/>
            <w:vMerge w:val="restart"/>
            <w:tcBorders>
              <w:top w:val="nil"/>
              <w:left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4"/>
                <w:sz w:val="22"/>
                <w:szCs w:val="22"/>
              </w:rPr>
              <w:t>Земельные участки, предназначенные</w:t>
            </w:r>
            <w:r w:rsidRPr="003F1EC7">
              <w:rPr>
                <w:rFonts w:ascii="Times New Roman" w:hAnsi="Times New Roman" w:cs="Times New Roman"/>
                <w:sz w:val="22"/>
                <w:szCs w:val="22"/>
              </w:rPr>
              <w:t xml:space="preserve"> для </w:t>
            </w:r>
            <w:r w:rsidRPr="003F1EC7">
              <w:rPr>
                <w:rFonts w:ascii="Times New Roman" w:hAnsi="Times New Roman" w:cs="Times New Roman"/>
                <w:spacing w:val="6"/>
                <w:sz w:val="22"/>
                <w:szCs w:val="22"/>
              </w:rPr>
              <w:t>размещения портов, водных, железнодорожных</w:t>
            </w:r>
            <w:r w:rsidRPr="003F1EC7">
              <w:rPr>
                <w:rFonts w:ascii="Times New Roman" w:hAnsi="Times New Roman" w:cs="Times New Roman"/>
                <w:spacing w:val="-6"/>
                <w:sz w:val="22"/>
                <w:szCs w:val="22"/>
              </w:rPr>
              <w:t xml:space="preserve"> вокзалов, автодорожных вок-      залов</w:t>
            </w:r>
            <w:r w:rsidRPr="003F1EC7">
              <w:rPr>
                <w:rFonts w:ascii="Times New Roman" w:hAnsi="Times New Roman" w:cs="Times New Roman"/>
                <w:spacing w:val="-4"/>
                <w:sz w:val="22"/>
                <w:szCs w:val="22"/>
              </w:rPr>
              <w:t>, аэропортов</w:t>
            </w:r>
            <w:r w:rsidRPr="003F1EC7">
              <w:rPr>
                <w:rFonts w:ascii="Times New Roman" w:hAnsi="Times New Roman" w:cs="Times New Roman"/>
                <w:sz w:val="22"/>
                <w:szCs w:val="22"/>
              </w:rPr>
              <w:t>, аэродромов, аэровокзалов</w:t>
            </w:r>
          </w:p>
        </w:tc>
        <w:tc>
          <w:tcPr>
            <w:tcW w:w="720" w:type="dxa"/>
            <w:tcBorders>
              <w:top w:val="nil"/>
              <w:left w:val="nil"/>
              <w:bottom w:val="nil"/>
              <w:right w:val="nil"/>
            </w:tcBorders>
          </w:tcPr>
          <w:p w:rsidR="003F1EC7" w:rsidRPr="003F1EC7" w:rsidRDefault="003F1EC7" w:rsidP="00442851">
            <w:pPr>
              <w:widowControl w:val="0"/>
              <w:spacing w:before="120" w:line="240" w:lineRule="exact"/>
              <w:ind w:left="-57" w:right="-57"/>
              <w:jc w:val="center"/>
              <w:rPr>
                <w:rFonts w:ascii="Times New Roman" w:hAnsi="Times New Roman" w:cs="Times New Roman"/>
              </w:rPr>
            </w:pPr>
            <w:r w:rsidRPr="003F1EC7">
              <w:rPr>
                <w:rFonts w:ascii="Times New Roman" w:hAnsi="Times New Roman" w:cs="Times New Roman"/>
              </w:rPr>
              <w:t>11.1.</w:t>
            </w:r>
          </w:p>
        </w:tc>
        <w:tc>
          <w:tcPr>
            <w:tcW w:w="3240" w:type="dxa"/>
            <w:tcBorders>
              <w:top w:val="nil"/>
              <w:left w:val="nil"/>
              <w:bottom w:val="nil"/>
              <w:right w:val="nil"/>
            </w:tcBorders>
          </w:tcPr>
          <w:p w:rsidR="003F1EC7" w:rsidRPr="003F1EC7" w:rsidRDefault="003F1EC7" w:rsidP="00442851">
            <w:pPr>
              <w:widowControl w:val="0"/>
              <w:spacing w:before="120" w:line="240" w:lineRule="exact"/>
              <w:jc w:val="both"/>
              <w:rPr>
                <w:rFonts w:ascii="Times New Roman" w:hAnsi="Times New Roman" w:cs="Times New Roman"/>
                <w:spacing w:val="-4"/>
              </w:rPr>
            </w:pPr>
            <w:r w:rsidRPr="003F1EC7">
              <w:rPr>
                <w:rFonts w:ascii="Times New Roman" w:hAnsi="Times New Roman" w:cs="Times New Roman"/>
                <w:spacing w:val="-4"/>
              </w:rPr>
              <w:t>Земельные участки для размещения речных портов</w:t>
            </w:r>
          </w:p>
        </w:tc>
        <w:tc>
          <w:tcPr>
            <w:tcW w:w="2160" w:type="dxa"/>
            <w:tcBorders>
              <w:top w:val="nil"/>
              <w:left w:val="nil"/>
              <w:bottom w:val="nil"/>
              <w:right w:val="nil"/>
            </w:tcBorders>
          </w:tcPr>
          <w:p w:rsidR="003F1EC7" w:rsidRPr="003F1EC7" w:rsidRDefault="003F1EC7" w:rsidP="00442851">
            <w:pPr>
              <w:widowControl w:val="0"/>
              <w:spacing w:before="120" w:line="240" w:lineRule="exact"/>
              <w:ind w:left="11"/>
              <w:jc w:val="center"/>
              <w:rPr>
                <w:rFonts w:ascii="Times New Roman" w:hAnsi="Times New Roman" w:cs="Times New Roman"/>
              </w:rPr>
            </w:pPr>
            <w:r w:rsidRPr="003F1EC7">
              <w:rPr>
                <w:rFonts w:ascii="Times New Roman" w:hAnsi="Times New Roman" w:cs="Times New Roman"/>
              </w:rPr>
              <w:t>0,053</w:t>
            </w:r>
          </w:p>
        </w:tc>
      </w:tr>
      <w:tr w:rsidR="003F1EC7" w:rsidRPr="003F1EC7" w:rsidTr="00442851">
        <w:trPr>
          <w:cantSplit/>
          <w:trHeight w:val="280"/>
        </w:trPr>
        <w:tc>
          <w:tcPr>
            <w:tcW w:w="720" w:type="dxa"/>
            <w:vMerge/>
            <w:tcBorders>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7" w:right="-57"/>
              <w:jc w:val="center"/>
              <w:outlineLvl w:val="1"/>
              <w:rPr>
                <w:rFonts w:ascii="Times New Roman" w:hAnsi="Times New Roman" w:cs="Times New Roman"/>
              </w:rPr>
            </w:pPr>
            <w:r w:rsidRPr="003F1EC7">
              <w:rPr>
                <w:rFonts w:ascii="Times New Roman" w:hAnsi="Times New Roman" w:cs="Times New Roman"/>
              </w:rPr>
              <w:t>11.2.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4"/>
              </w:rPr>
            </w:pPr>
            <w:r w:rsidRPr="003F1EC7">
              <w:rPr>
                <w:rFonts w:ascii="Times New Roman" w:hAnsi="Times New Roman" w:cs="Times New Roman"/>
                <w:spacing w:val="-4"/>
              </w:rPr>
              <w:t xml:space="preserve">Земельные участки для размещения морских торговых портов, морских рыбных портов, морских </w:t>
            </w:r>
            <w:r w:rsidRPr="003F1EC7">
              <w:rPr>
                <w:rFonts w:ascii="Times New Roman" w:hAnsi="Times New Roman" w:cs="Times New Roman"/>
                <w:spacing w:val="-6"/>
              </w:rPr>
              <w:t>специализированных портов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0,065</w:t>
            </w:r>
          </w:p>
        </w:tc>
      </w:tr>
      <w:tr w:rsidR="003F1EC7" w:rsidRPr="003F1EC7" w:rsidTr="00442851">
        <w:trPr>
          <w:cantSplit/>
          <w:trHeight w:val="280"/>
        </w:trPr>
        <w:tc>
          <w:tcPr>
            <w:tcW w:w="720" w:type="dxa"/>
            <w:vMerge/>
            <w:tcBorders>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7" w:right="-57"/>
              <w:jc w:val="center"/>
              <w:outlineLvl w:val="1"/>
              <w:rPr>
                <w:rFonts w:ascii="Times New Roman" w:hAnsi="Times New Roman" w:cs="Times New Roman"/>
              </w:rPr>
            </w:pPr>
            <w:r w:rsidRPr="003F1EC7">
              <w:rPr>
                <w:rFonts w:ascii="Times New Roman" w:hAnsi="Times New Roman" w:cs="Times New Roman"/>
              </w:rPr>
              <w:t>11.3.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w:t>
            </w:r>
            <w:r w:rsidRPr="003F1EC7">
              <w:rPr>
                <w:rFonts w:ascii="Times New Roman" w:hAnsi="Times New Roman" w:cs="Times New Roman"/>
                <w:spacing w:val="4"/>
              </w:rPr>
              <w:t>для размещения железнодорожных вокзалов</w:t>
            </w:r>
            <w:r w:rsidRPr="003F1EC7">
              <w:rPr>
                <w:rFonts w:ascii="Times New Roman" w:hAnsi="Times New Roman" w:cs="Times New Roman"/>
              </w:rPr>
              <w:t xml:space="preserve"> и железнодорожных станций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0,065</w:t>
            </w:r>
          </w:p>
        </w:tc>
      </w:tr>
      <w:tr w:rsidR="003F1EC7" w:rsidRPr="003F1EC7" w:rsidTr="00442851">
        <w:trPr>
          <w:cantSplit/>
          <w:trHeight w:val="280"/>
        </w:trPr>
        <w:tc>
          <w:tcPr>
            <w:tcW w:w="720" w:type="dxa"/>
            <w:vMerge/>
            <w:tcBorders>
              <w:left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7" w:right="-57"/>
              <w:jc w:val="center"/>
              <w:outlineLvl w:val="1"/>
              <w:rPr>
                <w:rFonts w:ascii="Times New Roman" w:hAnsi="Times New Roman" w:cs="Times New Roman"/>
              </w:rPr>
            </w:pPr>
            <w:r w:rsidRPr="003F1EC7">
              <w:rPr>
                <w:rFonts w:ascii="Times New Roman" w:hAnsi="Times New Roman" w:cs="Times New Roman"/>
              </w:rPr>
              <w:t>11.4.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w:t>
            </w:r>
            <w:r w:rsidRPr="003F1EC7">
              <w:rPr>
                <w:rFonts w:ascii="Times New Roman" w:hAnsi="Times New Roman" w:cs="Times New Roman"/>
                <w:spacing w:val="6"/>
              </w:rPr>
              <w:t>для размещения автодорожных вокзалов и</w:t>
            </w:r>
            <w:r w:rsidRPr="003F1EC7">
              <w:rPr>
                <w:rFonts w:ascii="Times New Roman" w:hAnsi="Times New Roman" w:cs="Times New Roman"/>
              </w:rPr>
              <w:t xml:space="preserve"> автостанций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0,065</w:t>
            </w:r>
          </w:p>
        </w:tc>
      </w:tr>
      <w:tr w:rsidR="003F1EC7" w:rsidRPr="003F1EC7" w:rsidTr="00442851">
        <w:trPr>
          <w:trHeight w:val="280"/>
        </w:trPr>
        <w:tc>
          <w:tcPr>
            <w:tcW w:w="720" w:type="dxa"/>
            <w:vMerge/>
            <w:tcBorders>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7" w:right="-57"/>
              <w:jc w:val="center"/>
              <w:outlineLvl w:val="1"/>
              <w:rPr>
                <w:rFonts w:ascii="Times New Roman" w:hAnsi="Times New Roman" w:cs="Times New Roman"/>
              </w:rPr>
            </w:pPr>
            <w:r w:rsidRPr="003F1EC7">
              <w:rPr>
                <w:rFonts w:ascii="Times New Roman" w:hAnsi="Times New Roman" w:cs="Times New Roman"/>
              </w:rPr>
              <w:t>11.5.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аэропортов, аэродромов, аэровокзалов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center"/>
              <w:outlineLvl w:val="1"/>
              <w:rPr>
                <w:rFonts w:ascii="Times New Roman" w:hAnsi="Times New Roman" w:cs="Times New Roman"/>
              </w:rPr>
            </w:pPr>
            <w:r w:rsidRPr="003F1EC7">
              <w:rPr>
                <w:rFonts w:ascii="Times New Roman" w:hAnsi="Times New Roman" w:cs="Times New Roman"/>
              </w:rPr>
              <w:t>0,065</w:t>
            </w:r>
          </w:p>
        </w:tc>
      </w:tr>
      <w:tr w:rsidR="003F1EC7" w:rsidRPr="003F1EC7" w:rsidTr="00442851">
        <w:trPr>
          <w:trHeight w:val="280"/>
        </w:trPr>
        <w:tc>
          <w:tcPr>
            <w:tcW w:w="72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12.</w:t>
            </w:r>
          </w:p>
        </w:tc>
        <w:tc>
          <w:tcPr>
            <w:tcW w:w="1980" w:type="dxa"/>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z w:val="22"/>
                <w:szCs w:val="22"/>
              </w:rPr>
              <w:t>Земельные участки, занятые водными объектами, находящимися в обороте</w:t>
            </w:r>
          </w:p>
        </w:tc>
        <w:tc>
          <w:tcPr>
            <w:tcW w:w="720" w:type="dxa"/>
            <w:tcBorders>
              <w:top w:val="nil"/>
              <w:left w:val="nil"/>
              <w:bottom w:val="nil"/>
              <w:right w:val="nil"/>
            </w:tcBorders>
          </w:tcPr>
          <w:p w:rsidR="003F1EC7" w:rsidRPr="003F1EC7" w:rsidRDefault="003F1EC7" w:rsidP="00442851">
            <w:pPr>
              <w:widowControl w:val="0"/>
              <w:spacing w:before="120" w:line="240" w:lineRule="exact"/>
              <w:ind w:left="-57" w:right="-57"/>
              <w:jc w:val="center"/>
              <w:rPr>
                <w:rFonts w:ascii="Times New Roman" w:hAnsi="Times New Roman" w:cs="Times New Roman"/>
              </w:rPr>
            </w:pPr>
            <w:r w:rsidRPr="003F1EC7">
              <w:rPr>
                <w:rFonts w:ascii="Times New Roman" w:hAnsi="Times New Roman" w:cs="Times New Roman"/>
              </w:rPr>
              <w:t>12.1.</w:t>
            </w:r>
          </w:p>
        </w:tc>
        <w:tc>
          <w:tcPr>
            <w:tcW w:w="3240" w:type="dxa"/>
            <w:tcBorders>
              <w:top w:val="nil"/>
              <w:left w:val="nil"/>
              <w:bottom w:val="nil"/>
              <w:right w:val="nil"/>
            </w:tcBorders>
          </w:tcPr>
          <w:p w:rsidR="003F1EC7" w:rsidRPr="003F1EC7" w:rsidRDefault="003F1EC7" w:rsidP="00442851">
            <w:pPr>
              <w:widowControl w:val="0"/>
              <w:spacing w:before="120" w:line="240" w:lineRule="exact"/>
              <w:jc w:val="both"/>
              <w:rPr>
                <w:rFonts w:ascii="Times New Roman" w:hAnsi="Times New Roman" w:cs="Times New Roman"/>
                <w:spacing w:val="-4"/>
              </w:rPr>
            </w:pPr>
            <w:r w:rsidRPr="003F1EC7">
              <w:rPr>
                <w:rFonts w:ascii="Times New Roman" w:hAnsi="Times New Roman" w:cs="Times New Roman"/>
                <w:spacing w:val="-4"/>
              </w:rPr>
              <w:t>Земельные участки, предназначенные для размещения водных объектов (природные или искусственные водоемы, водоток либо иной объект, постоянное или временное сосредоточение вод в котором имеет характерные формы и признаки водного режима)</w:t>
            </w:r>
          </w:p>
        </w:tc>
        <w:tc>
          <w:tcPr>
            <w:tcW w:w="2160" w:type="dxa"/>
            <w:tcBorders>
              <w:top w:val="nil"/>
              <w:left w:val="nil"/>
              <w:bottom w:val="nil"/>
              <w:right w:val="nil"/>
            </w:tcBorders>
          </w:tcPr>
          <w:p w:rsidR="003F1EC7" w:rsidRPr="003F1EC7" w:rsidRDefault="003F1EC7" w:rsidP="00442851">
            <w:pPr>
              <w:widowControl w:val="0"/>
              <w:spacing w:before="120" w:line="240" w:lineRule="exact"/>
              <w:ind w:left="11" w:hanging="11"/>
              <w:jc w:val="center"/>
              <w:rPr>
                <w:rFonts w:ascii="Times New Roman" w:hAnsi="Times New Roman" w:cs="Times New Roman"/>
              </w:rPr>
            </w:pPr>
            <w:r w:rsidRPr="003F1EC7">
              <w:rPr>
                <w:rFonts w:ascii="Times New Roman" w:hAnsi="Times New Roman" w:cs="Times New Roman"/>
              </w:rPr>
              <w:t>0,031</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13.</w:t>
            </w:r>
          </w:p>
        </w:tc>
        <w:tc>
          <w:tcPr>
            <w:tcW w:w="1980" w:type="dxa"/>
            <w:vMerge w:val="restart"/>
            <w:tcBorders>
              <w:top w:val="nil"/>
              <w:left w:val="nil"/>
              <w:bottom w:val="nil"/>
              <w:right w:val="nil"/>
            </w:tcBorders>
          </w:tcPr>
          <w:p w:rsidR="003F1EC7" w:rsidRPr="003F1EC7" w:rsidRDefault="003F1EC7" w:rsidP="00442851">
            <w:pPr>
              <w:spacing w:line="240" w:lineRule="exact"/>
              <w:rPr>
                <w:rFonts w:ascii="Times New Roman" w:hAnsi="Times New Roman" w:cs="Times New Roman"/>
              </w:rPr>
            </w:pPr>
            <w:r w:rsidRPr="003F1EC7">
              <w:rPr>
                <w:rFonts w:ascii="Times New Roman" w:hAnsi="Times New Roman" w:cs="Times New Roman"/>
              </w:rPr>
              <w:t xml:space="preserve">Земельные участки, предназначенные для разработки полезных ископаемых, размещения железнодорожных путей, автомобильных </w:t>
            </w:r>
            <w:r w:rsidRPr="003F1EC7">
              <w:rPr>
                <w:rFonts w:ascii="Times New Roman" w:hAnsi="Times New Roman" w:cs="Times New Roman"/>
              </w:rPr>
              <w:lastRenderedPageBreak/>
              <w:t>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720" w:type="dxa"/>
            <w:tcBorders>
              <w:top w:val="nil"/>
              <w:left w:val="nil"/>
              <w:bottom w:val="nil"/>
              <w:right w:val="nil"/>
            </w:tcBorders>
          </w:tcPr>
          <w:p w:rsidR="003F1EC7" w:rsidRPr="003F1EC7" w:rsidRDefault="003F1EC7" w:rsidP="00442851">
            <w:pPr>
              <w:widowControl w:val="0"/>
              <w:spacing w:before="120" w:line="240" w:lineRule="exact"/>
              <w:ind w:left="-57" w:right="-57"/>
              <w:jc w:val="center"/>
              <w:rPr>
                <w:rFonts w:ascii="Times New Roman" w:hAnsi="Times New Roman" w:cs="Times New Roman"/>
              </w:rPr>
            </w:pPr>
            <w:r w:rsidRPr="003F1EC7">
              <w:rPr>
                <w:rFonts w:ascii="Times New Roman" w:hAnsi="Times New Roman" w:cs="Times New Roman"/>
              </w:rPr>
              <w:lastRenderedPageBreak/>
              <w:t>13.1.</w:t>
            </w:r>
          </w:p>
        </w:tc>
        <w:tc>
          <w:tcPr>
            <w:tcW w:w="3240" w:type="dxa"/>
            <w:tcBorders>
              <w:top w:val="nil"/>
              <w:left w:val="nil"/>
              <w:bottom w:val="nil"/>
              <w:right w:val="nil"/>
            </w:tcBorders>
          </w:tcPr>
          <w:p w:rsidR="003F1EC7" w:rsidRPr="003F1EC7" w:rsidRDefault="003F1EC7" w:rsidP="00442851">
            <w:pPr>
              <w:widowControl w:val="0"/>
              <w:spacing w:before="120" w:line="240" w:lineRule="exact"/>
              <w:jc w:val="both"/>
              <w:rPr>
                <w:rFonts w:ascii="Times New Roman" w:hAnsi="Times New Roman" w:cs="Times New Roman"/>
                <w:spacing w:val="-4"/>
              </w:rPr>
            </w:pPr>
            <w:r w:rsidRPr="003F1EC7">
              <w:rPr>
                <w:rFonts w:ascii="Times New Roman" w:hAnsi="Times New Roman" w:cs="Times New Roman"/>
                <w:spacing w:val="-4"/>
              </w:rPr>
              <w:t>Земельные участки, предназначенные для разработки полезных ископаемых</w:t>
            </w:r>
          </w:p>
        </w:tc>
        <w:tc>
          <w:tcPr>
            <w:tcW w:w="216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0,713</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57" w:right="-57"/>
              <w:jc w:val="center"/>
              <w:outlineLvl w:val="1"/>
              <w:rPr>
                <w:rFonts w:ascii="Times New Roman" w:hAnsi="Times New Roman" w:cs="Times New Roman"/>
              </w:rPr>
            </w:pPr>
            <w:r w:rsidRPr="003F1EC7">
              <w:rPr>
                <w:rFonts w:ascii="Times New Roman" w:hAnsi="Times New Roman" w:cs="Times New Roman"/>
              </w:rPr>
              <w:t>13.2.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4"/>
              </w:rPr>
            </w:pPr>
            <w:r w:rsidRPr="003F1EC7">
              <w:rPr>
                <w:rFonts w:ascii="Times New Roman" w:hAnsi="Times New Roman" w:cs="Times New Roman"/>
                <w:spacing w:val="-4"/>
              </w:rPr>
              <w:t>Земельные участки для размещения железнодорожных путей и установления полос отвода и охранных зон железных дорог</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0,713</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6"/>
              </w:rPr>
            </w:pPr>
            <w:r w:rsidRPr="003F1EC7">
              <w:rPr>
                <w:rFonts w:ascii="Times New Roman" w:hAnsi="Times New Roman" w:cs="Times New Roman"/>
              </w:rPr>
              <w:t>Земельные участки для размещения, эксплуатации,</w:t>
            </w:r>
            <w:r w:rsidRPr="003F1EC7">
              <w:rPr>
                <w:rFonts w:ascii="Times New Roman" w:hAnsi="Times New Roman" w:cs="Times New Roman"/>
                <w:spacing w:val="-6"/>
              </w:rPr>
              <w:t xml:space="preserve"> расширения и реконструкции строений, зданий, сооружений, в том </w:t>
            </w:r>
            <w:r w:rsidRPr="003F1EC7">
              <w:rPr>
                <w:rFonts w:ascii="Times New Roman" w:hAnsi="Times New Roman" w:cs="Times New Roman"/>
              </w:rPr>
              <w:t>числе устройств и других объектов, необходимых для эксплуатации, содержания, строительства,</w:t>
            </w:r>
            <w:r w:rsidRPr="003F1EC7">
              <w:rPr>
                <w:rFonts w:ascii="Times New Roman" w:hAnsi="Times New Roman" w:cs="Times New Roman"/>
                <w:spacing w:val="-6"/>
              </w:rPr>
              <w:t xml:space="preserve"> реконструкции, ремонта,</w:t>
            </w:r>
            <w:r w:rsidRPr="003F1EC7">
              <w:rPr>
                <w:rFonts w:ascii="Times New Roman" w:hAnsi="Times New Roman" w:cs="Times New Roman"/>
              </w:rPr>
              <w:t xml:space="preserve"> развития наземных и подземных зданий, строений, </w:t>
            </w:r>
            <w:r w:rsidRPr="003F1EC7">
              <w:rPr>
                <w:rFonts w:ascii="Times New Roman" w:hAnsi="Times New Roman" w:cs="Times New Roman"/>
                <w:spacing w:val="-4"/>
              </w:rPr>
              <w:t>сооружений, устройств и других объектов железнодорожного</w:t>
            </w:r>
            <w:r w:rsidRPr="003F1EC7">
              <w:rPr>
                <w:rFonts w:ascii="Times New Roman" w:hAnsi="Times New Roman" w:cs="Times New Roman"/>
              </w:rPr>
              <w:t xml:space="preserve"> транспорта, в том числе железнодорожных тупиков и их конструктивных элементов (контейнерных и погрузочно-разгрузочных площадок)</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0,713</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автомобильных дорог, их конструктивных элементов и дорожных сооружений, а также полос отвода автомобильных дорог</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0,628</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для </w:t>
            </w:r>
            <w:r w:rsidRPr="003F1EC7">
              <w:rPr>
                <w:rFonts w:ascii="Times New Roman" w:hAnsi="Times New Roman" w:cs="Times New Roman"/>
                <w:spacing w:val="-6"/>
              </w:rPr>
              <w:t>размещения объектов авто</w:t>
            </w:r>
            <w:r w:rsidRPr="003F1EC7">
              <w:rPr>
                <w:rFonts w:ascii="Times New Roman" w:hAnsi="Times New Roman" w:cs="Times New Roman"/>
              </w:rPr>
              <w:t xml:space="preserve">мобильного транспорта и объектов дорожного хозяйства, необходимых для эксплуатации, </w:t>
            </w:r>
            <w:r w:rsidRPr="003F1EC7">
              <w:rPr>
                <w:rFonts w:ascii="Times New Roman" w:hAnsi="Times New Roman" w:cs="Times New Roman"/>
                <w:spacing w:val="-4"/>
              </w:rPr>
              <w:t>содержания, строительства,</w:t>
            </w:r>
            <w:r w:rsidRPr="003F1EC7">
              <w:rPr>
                <w:rFonts w:ascii="Times New Roman" w:hAnsi="Times New Roman" w:cs="Times New Roman"/>
              </w:rPr>
              <w:t xml:space="preserve"> реконструкции, ремонта, </w:t>
            </w:r>
            <w:r w:rsidRPr="003F1EC7">
              <w:rPr>
                <w:rFonts w:ascii="Times New Roman" w:hAnsi="Times New Roman" w:cs="Times New Roman"/>
                <w:spacing w:val="-6"/>
              </w:rPr>
              <w:t>развития наземных и подземных зданий, строений</w:t>
            </w:r>
            <w:r w:rsidRPr="003F1EC7">
              <w:rPr>
                <w:rFonts w:ascii="Times New Roman" w:hAnsi="Times New Roman" w:cs="Times New Roman"/>
              </w:rPr>
              <w:t>, сооружений, устройств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center"/>
              <w:outlineLvl w:val="1"/>
              <w:rPr>
                <w:rFonts w:ascii="Times New Roman" w:hAnsi="Times New Roman" w:cs="Times New Roman"/>
              </w:rPr>
            </w:pPr>
            <w:r w:rsidRPr="003F1EC7">
              <w:rPr>
                <w:rFonts w:ascii="Times New Roman" w:hAnsi="Times New Roman" w:cs="Times New Roman"/>
              </w:rPr>
              <w:t>0,628</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13.6.</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для размещения искусственно созданных внутренних водных путей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hanging="11"/>
              <w:jc w:val="center"/>
              <w:outlineLvl w:val="1"/>
              <w:rPr>
                <w:rFonts w:ascii="Times New Roman" w:hAnsi="Times New Roman" w:cs="Times New Roman"/>
              </w:rPr>
            </w:pPr>
            <w:r w:rsidRPr="003F1EC7">
              <w:rPr>
                <w:rFonts w:ascii="Times New Roman" w:hAnsi="Times New Roman" w:cs="Times New Roman"/>
              </w:rPr>
              <w:t>0,074</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13.7.</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w:t>
            </w:r>
            <w:r w:rsidRPr="003F1EC7">
              <w:rPr>
                <w:rFonts w:ascii="Times New Roman" w:hAnsi="Times New Roman" w:cs="Times New Roman"/>
                <w:spacing w:val="4"/>
              </w:rPr>
              <w:t>размещения причалов, пристаней, гидротехнических</w:t>
            </w:r>
            <w:r w:rsidRPr="003F1EC7">
              <w:rPr>
                <w:rFonts w:ascii="Times New Roman" w:hAnsi="Times New Roman" w:cs="Times New Roman"/>
                <w:spacing w:val="-4"/>
              </w:rPr>
              <w:t xml:space="preserve"> сооружений, а также других объектов, необходимых для </w:t>
            </w:r>
            <w:r w:rsidRPr="003F1EC7">
              <w:rPr>
                <w:rFonts w:ascii="Times New Roman" w:hAnsi="Times New Roman" w:cs="Times New Roman"/>
                <w:spacing w:val="-6"/>
              </w:rPr>
              <w:t>эксплуатации, содержания, строи-</w:t>
            </w:r>
            <w:r w:rsidRPr="003F1EC7">
              <w:rPr>
                <w:rFonts w:ascii="Times New Roman" w:hAnsi="Times New Roman" w:cs="Times New Roman"/>
                <w:spacing w:val="-4"/>
              </w:rPr>
              <w:t xml:space="preserve">     тельства, реконструкции</w:t>
            </w:r>
            <w:r w:rsidRPr="003F1EC7">
              <w:rPr>
                <w:rFonts w:ascii="Times New Roman" w:hAnsi="Times New Roman" w:cs="Times New Roman"/>
              </w:rPr>
              <w:t xml:space="preserve">, </w:t>
            </w:r>
            <w:r w:rsidRPr="003F1EC7">
              <w:rPr>
                <w:rFonts w:ascii="Times New Roman" w:hAnsi="Times New Roman" w:cs="Times New Roman"/>
                <w:spacing w:val="4"/>
              </w:rPr>
              <w:t>ремонта, развития наземных и подземных зданий, строений,</w:t>
            </w:r>
            <w:r w:rsidRPr="003F1EC7">
              <w:rPr>
                <w:rFonts w:ascii="Times New Roman" w:hAnsi="Times New Roman" w:cs="Times New Roman"/>
              </w:rPr>
              <w:t xml:space="preserve"> сооружений, устройств и других объектов морского, внутреннего водного транспорта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0,628</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13.8.</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депо, наземных линий общественного транспорта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0,468</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13.9.</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предоставленные (занятые) для размещения трубопроводов и иных объектов, используемых в сфере тепло- водоснабжения, водоотведения и очистки сточных вод</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0,008</w:t>
            </w:r>
          </w:p>
        </w:tc>
      </w:tr>
      <w:tr w:rsidR="003F1EC7" w:rsidRPr="003F1EC7" w:rsidTr="00442851">
        <w:trPr>
          <w:cantSplit/>
          <w:trHeight w:val="3456"/>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13.10.</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предоставленные (занятые)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0,0032</w:t>
            </w:r>
          </w:p>
        </w:tc>
      </w:tr>
      <w:tr w:rsidR="003F1EC7" w:rsidRPr="003F1EC7" w:rsidTr="00442851">
        <w:trPr>
          <w:cantSplit/>
          <w:trHeight w:val="3732"/>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spacing w:before="240" w:line="240" w:lineRule="exact"/>
              <w:jc w:val="both"/>
              <w:rPr>
                <w:rFonts w:ascii="Times New Roman" w:hAnsi="Times New Roman" w:cs="Times New Roman"/>
                <w:vertAlign w:val="superscript"/>
              </w:rPr>
            </w:pPr>
            <w:r w:rsidRPr="003F1EC7">
              <w:rPr>
                <w:rFonts w:ascii="Times New Roman" w:hAnsi="Times New Roman" w:cs="Times New Roman"/>
              </w:rPr>
              <w:t>13.10</w:t>
            </w:r>
            <w:r w:rsidRPr="003F1EC7">
              <w:rPr>
                <w:rFonts w:ascii="Times New Roman" w:hAnsi="Times New Roman" w:cs="Times New Roman"/>
                <w:vertAlign w:val="superscript"/>
              </w:rPr>
              <w:t>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предоставленные (занятые)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радиоканалов на длинных, средних и коротких частотах</w:t>
            </w:r>
          </w:p>
        </w:tc>
        <w:tc>
          <w:tcPr>
            <w:tcW w:w="2160" w:type="dxa"/>
            <w:tcBorders>
              <w:top w:val="nil"/>
              <w:left w:val="nil"/>
              <w:bottom w:val="nil"/>
              <w:right w:val="nil"/>
            </w:tcBorders>
          </w:tcPr>
          <w:p w:rsidR="003F1EC7" w:rsidRPr="003F1EC7" w:rsidRDefault="003F1EC7" w:rsidP="00442851">
            <w:pPr>
              <w:ind w:firstLine="708"/>
              <w:rPr>
                <w:rFonts w:ascii="Times New Roman" w:hAnsi="Times New Roman" w:cs="Times New Roman"/>
              </w:rPr>
            </w:pPr>
            <w:r w:rsidRPr="003F1EC7">
              <w:rPr>
                <w:rFonts w:ascii="Times New Roman" w:hAnsi="Times New Roman" w:cs="Times New Roman"/>
              </w:rPr>
              <w:t>0,00011</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предоставленные (занятые) для размещения линий связи, в том числе линейно-кабельных сооружений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0,015</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наземных сооружений и инфраструктуры спутниковой связи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0,436</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4"/>
              </w:rPr>
            </w:pPr>
            <w:r w:rsidRPr="003F1EC7">
              <w:rPr>
                <w:rFonts w:ascii="Times New Roman" w:hAnsi="Times New Roman" w:cs="Times New Roman"/>
                <w:spacing w:val="-4"/>
              </w:rPr>
              <w:t>Земельные участки наземных сооружений и инфраструктуры сотовой связи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0,67</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иных конструктивных элементов и сооружений, объектов, необходимых для эксплуатации, </w:t>
            </w:r>
            <w:r w:rsidRPr="003F1EC7">
              <w:rPr>
                <w:rFonts w:ascii="Times New Roman" w:hAnsi="Times New Roman" w:cs="Times New Roman"/>
                <w:spacing w:val="4"/>
              </w:rPr>
              <w:t>содержания, строительства, реконструкции, ремонта</w:t>
            </w:r>
            <w:r w:rsidRPr="003F1EC7">
              <w:rPr>
                <w:rFonts w:ascii="Times New Roman" w:hAnsi="Times New Roman" w:cs="Times New Roman"/>
                <w:spacing w:val="-6"/>
              </w:rPr>
              <w:t>, развития наземных и подземных зданий, строений</w:t>
            </w:r>
            <w:r w:rsidRPr="003F1EC7">
              <w:rPr>
                <w:rFonts w:ascii="Times New Roman" w:hAnsi="Times New Roman" w:cs="Times New Roman"/>
              </w:rPr>
              <w:t xml:space="preserve">, сооружений, </w:t>
            </w:r>
            <w:r w:rsidRPr="003F1EC7">
              <w:rPr>
                <w:rFonts w:ascii="Times New Roman" w:hAnsi="Times New Roman" w:cs="Times New Roman"/>
                <w:spacing w:val="4"/>
              </w:rPr>
              <w:t>устройств транспорта, энергетики</w:t>
            </w:r>
            <w:r w:rsidRPr="003F1EC7">
              <w:rPr>
                <w:rFonts w:ascii="Times New Roman" w:hAnsi="Times New Roman" w:cs="Times New Roman"/>
              </w:rPr>
              <w:t xml:space="preserve"> и связи, объектов космической деятельности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0,447</w:t>
            </w:r>
          </w:p>
        </w:tc>
      </w:tr>
      <w:tr w:rsidR="003F1EC7" w:rsidRPr="003F1EC7" w:rsidTr="00442851">
        <w:trPr>
          <w:cantSplit/>
          <w:trHeight w:val="280"/>
        </w:trPr>
        <w:tc>
          <w:tcPr>
            <w:tcW w:w="720" w:type="dxa"/>
            <w:vMerge/>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13.15.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антенных полей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0,447</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14.</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2"/>
                <w:sz w:val="22"/>
                <w:szCs w:val="22"/>
              </w:rPr>
              <w:t>Земельные участки,</w:t>
            </w:r>
            <w:r w:rsidRPr="003F1EC7">
              <w:rPr>
                <w:rFonts w:ascii="Times New Roman" w:hAnsi="Times New Roman" w:cs="Times New Roman"/>
                <w:sz w:val="22"/>
                <w:szCs w:val="22"/>
              </w:rPr>
              <w:t xml:space="preserve"> занятые особо охраняемыми </w:t>
            </w:r>
            <w:r w:rsidRPr="003F1EC7">
              <w:rPr>
                <w:rFonts w:ascii="Times New Roman" w:hAnsi="Times New Roman" w:cs="Times New Roman"/>
                <w:spacing w:val="-6"/>
                <w:sz w:val="22"/>
                <w:szCs w:val="22"/>
              </w:rPr>
              <w:t>территориями и объектами, в том числе городскими лесами, скверами, пар</w:t>
            </w:r>
            <w:r w:rsidRPr="003F1EC7">
              <w:rPr>
                <w:rFonts w:ascii="Times New Roman" w:hAnsi="Times New Roman" w:cs="Times New Roman"/>
                <w:sz w:val="22"/>
                <w:szCs w:val="22"/>
              </w:rPr>
              <w:t xml:space="preserve">ками, </w:t>
            </w:r>
            <w:r w:rsidRPr="003F1EC7">
              <w:rPr>
                <w:rFonts w:ascii="Times New Roman" w:hAnsi="Times New Roman" w:cs="Times New Roman"/>
                <w:spacing w:val="-6"/>
                <w:sz w:val="22"/>
                <w:szCs w:val="22"/>
              </w:rPr>
              <w:t>городскими садами</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14.1.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8"/>
              </w:rPr>
              <w:t>Земельные участки, имею</w:t>
            </w:r>
            <w:r w:rsidRPr="003F1EC7">
              <w:rPr>
                <w:rFonts w:ascii="Times New Roman" w:hAnsi="Times New Roman" w:cs="Times New Roman"/>
              </w:rPr>
              <w:t xml:space="preserve">щие особое природоохранное значение (земли государственных при-     </w:t>
            </w:r>
            <w:r w:rsidRPr="003F1EC7">
              <w:rPr>
                <w:rFonts w:ascii="Times New Roman" w:hAnsi="Times New Roman" w:cs="Times New Roman"/>
                <w:spacing w:val="6"/>
              </w:rPr>
              <w:t>родных заповедников, памятников природы, национальных парков</w:t>
            </w:r>
            <w:r w:rsidRPr="003F1EC7">
              <w:rPr>
                <w:rFonts w:ascii="Times New Roman" w:hAnsi="Times New Roman" w:cs="Times New Roman"/>
              </w:rPr>
              <w:t>, природных парков, ботанических садов)</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0,213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14.2.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занятые городскими </w:t>
            </w:r>
            <w:r w:rsidRPr="003F1EC7">
              <w:rPr>
                <w:rFonts w:ascii="Times New Roman" w:hAnsi="Times New Roman" w:cs="Times New Roman"/>
                <w:spacing w:val="4"/>
              </w:rPr>
              <w:t>скверами, парками, городскими садами, городскими</w:t>
            </w:r>
            <w:r w:rsidRPr="003F1EC7">
              <w:rPr>
                <w:rFonts w:ascii="Times New Roman" w:hAnsi="Times New Roman" w:cs="Times New Roman"/>
              </w:rPr>
              <w:t xml:space="preserve"> лесами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0,213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14.3.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8"/>
              </w:rPr>
              <w:t>Земельные участки, имею</w:t>
            </w:r>
            <w:r w:rsidRPr="003F1EC7">
              <w:rPr>
                <w:rFonts w:ascii="Times New Roman" w:hAnsi="Times New Roman" w:cs="Times New Roman"/>
              </w:rPr>
              <w:t>щие научное, эстетическое и иное особо ценное значение (типичные или редкие ландшафты, культурные ландшафты, сообщества растительных, животных организмов, редкие геологические образования)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0,213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14.4.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spacing w:val="-4"/>
              </w:rPr>
            </w:pPr>
            <w:r w:rsidRPr="003F1EC7">
              <w:rPr>
                <w:rFonts w:ascii="Times New Roman" w:hAnsi="Times New Roman" w:cs="Times New Roman"/>
                <w:spacing w:val="-4"/>
              </w:rPr>
              <w:t>Земельные участки, предоставленные под объекты недвижимости</w:t>
            </w:r>
            <w:r w:rsidRPr="003F1EC7">
              <w:rPr>
                <w:rFonts w:ascii="Times New Roman" w:hAnsi="Times New Roman" w:cs="Times New Roman"/>
                <w:spacing w:val="4"/>
              </w:rPr>
              <w:t>, расположенные в пределах</w:t>
            </w:r>
            <w:r w:rsidRPr="003F1EC7">
              <w:rPr>
                <w:rFonts w:ascii="Times New Roman" w:hAnsi="Times New Roman" w:cs="Times New Roman"/>
                <w:spacing w:val="-4"/>
              </w:rPr>
              <w:t xml:space="preserve"> особо охраняемых территорий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0,213</w:t>
            </w:r>
          </w:p>
        </w:tc>
      </w:tr>
      <w:tr w:rsidR="003F1EC7" w:rsidRPr="003F1EC7" w:rsidTr="00442851">
        <w:trPr>
          <w:cantSplit/>
          <w:trHeight w:val="280"/>
        </w:trPr>
        <w:tc>
          <w:tcPr>
            <w:tcW w:w="720" w:type="dxa"/>
            <w:vMerge w:val="restart"/>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t>15.</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4"/>
                <w:sz w:val="22"/>
                <w:szCs w:val="22"/>
              </w:rPr>
              <w:t xml:space="preserve">Земельные </w:t>
            </w:r>
            <w:r w:rsidRPr="003F1EC7">
              <w:rPr>
                <w:rFonts w:ascii="Times New Roman" w:hAnsi="Times New Roman" w:cs="Times New Roman"/>
                <w:spacing w:val="-4"/>
                <w:sz w:val="22"/>
                <w:szCs w:val="22"/>
              </w:rPr>
              <w:t xml:space="preserve">участки, предназначенные для </w:t>
            </w:r>
            <w:r w:rsidRPr="003F1EC7">
              <w:rPr>
                <w:rFonts w:ascii="Times New Roman" w:hAnsi="Times New Roman" w:cs="Times New Roman"/>
                <w:spacing w:val="-2"/>
                <w:sz w:val="22"/>
                <w:szCs w:val="22"/>
              </w:rPr>
              <w:t>сельскохозяйствен</w:t>
            </w:r>
            <w:r w:rsidRPr="003F1EC7">
              <w:rPr>
                <w:rFonts w:ascii="Times New Roman" w:hAnsi="Times New Roman" w:cs="Times New Roman"/>
                <w:spacing w:val="-2"/>
                <w:sz w:val="22"/>
                <w:szCs w:val="22"/>
              </w:rPr>
              <w:lastRenderedPageBreak/>
              <w:t>ного ис</w:t>
            </w:r>
            <w:r w:rsidRPr="003F1EC7">
              <w:rPr>
                <w:rFonts w:ascii="Times New Roman" w:hAnsi="Times New Roman" w:cs="Times New Roman"/>
                <w:spacing w:val="-4"/>
                <w:sz w:val="22"/>
                <w:szCs w:val="22"/>
              </w:rPr>
              <w:t>пользования</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lastRenderedPageBreak/>
              <w:t>15.1.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сельскохозяйственных угодий (пашни, сенокосы, пастбища, залежи; земли, занятые многолетними насаждениями)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0,023</w:t>
            </w:r>
          </w:p>
        </w:tc>
      </w:tr>
      <w:tr w:rsidR="003F1EC7" w:rsidRPr="003F1EC7" w:rsidTr="00442851">
        <w:trPr>
          <w:cantSplit/>
          <w:trHeight w:val="280"/>
        </w:trPr>
        <w:tc>
          <w:tcPr>
            <w:tcW w:w="72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1980" w:type="dxa"/>
            <w:vMerge/>
            <w:tcBorders>
              <w:top w:val="nil"/>
              <w:left w:val="nil"/>
              <w:bottom w:val="nil"/>
              <w:right w:val="nil"/>
            </w:tcBorders>
            <w:vAlign w:val="center"/>
          </w:tcPr>
          <w:p w:rsidR="003F1EC7" w:rsidRPr="003F1EC7" w:rsidRDefault="003F1EC7" w:rsidP="00442851">
            <w:pPr>
              <w:rPr>
                <w:rFonts w:ascii="Times New Roman" w:hAnsi="Times New Roman" w:cs="Times New Roman"/>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15.2.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занятые объектами сельскохозяйственного </w:t>
            </w:r>
            <w:r w:rsidRPr="003F1EC7">
              <w:rPr>
                <w:rFonts w:ascii="Times New Roman" w:hAnsi="Times New Roman" w:cs="Times New Roman"/>
                <w:spacing w:val="-6"/>
              </w:rPr>
              <w:t>назначения и предназначенные для ведения сельского хозяйства, объектов</w:t>
            </w:r>
            <w:r w:rsidRPr="003F1EC7">
              <w:rPr>
                <w:rFonts w:ascii="Times New Roman" w:hAnsi="Times New Roman" w:cs="Times New Roman"/>
              </w:rPr>
              <w:t xml:space="preserve"> сельскохозяйственного назначения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1,702</w:t>
            </w:r>
          </w:p>
        </w:tc>
      </w:tr>
      <w:tr w:rsidR="003F1EC7" w:rsidRPr="003F1EC7" w:rsidTr="00442851">
        <w:trPr>
          <w:trHeight w:val="4846"/>
        </w:trPr>
        <w:tc>
          <w:tcPr>
            <w:tcW w:w="720" w:type="dxa"/>
            <w:tcBorders>
              <w:top w:val="nil"/>
              <w:left w:val="nil"/>
              <w:bottom w:val="nil"/>
              <w:right w:val="nil"/>
            </w:tcBorders>
          </w:tcPr>
          <w:p w:rsidR="003F1EC7" w:rsidRPr="003F1EC7" w:rsidRDefault="003F1EC7" w:rsidP="00442851">
            <w:pPr>
              <w:widowControl w:val="0"/>
              <w:spacing w:before="120" w:line="240" w:lineRule="exact"/>
              <w:jc w:val="center"/>
              <w:rPr>
                <w:rFonts w:ascii="Times New Roman" w:hAnsi="Times New Roman" w:cs="Times New Roman"/>
              </w:rPr>
            </w:pPr>
            <w:r w:rsidRPr="003F1EC7">
              <w:rPr>
                <w:rFonts w:ascii="Times New Roman" w:hAnsi="Times New Roman" w:cs="Times New Roman"/>
              </w:rPr>
              <w:lastRenderedPageBreak/>
              <w:t>16.</w:t>
            </w:r>
          </w:p>
        </w:tc>
        <w:tc>
          <w:tcPr>
            <w:tcW w:w="1980" w:type="dxa"/>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4"/>
                <w:sz w:val="22"/>
                <w:szCs w:val="22"/>
              </w:rPr>
            </w:pPr>
            <w:r w:rsidRPr="003F1EC7">
              <w:rPr>
                <w:rFonts w:ascii="Times New Roman" w:hAnsi="Times New Roman" w:cs="Times New Roman"/>
                <w:sz w:val="22"/>
                <w:szCs w:val="22"/>
              </w:rPr>
              <w:t xml:space="preserve">Земельные участки </w:t>
            </w:r>
            <w:r w:rsidRPr="003F1EC7">
              <w:rPr>
                <w:rFonts w:ascii="Times New Roman" w:hAnsi="Times New Roman" w:cs="Times New Roman"/>
                <w:spacing w:val="4"/>
                <w:sz w:val="22"/>
                <w:szCs w:val="22"/>
              </w:rPr>
              <w:t>улиц, проспектов, площадей, шоссе, аллей, бульваров, застав,</w:t>
            </w:r>
            <w:r w:rsidRPr="003F1EC7">
              <w:rPr>
                <w:rFonts w:ascii="Times New Roman" w:hAnsi="Times New Roman" w:cs="Times New Roman"/>
                <w:sz w:val="22"/>
                <w:szCs w:val="22"/>
              </w:rPr>
              <w:t xml:space="preserve"> переулков, проездов, тупиков; земельные участки </w:t>
            </w:r>
            <w:r w:rsidRPr="003F1EC7">
              <w:rPr>
                <w:rFonts w:ascii="Times New Roman" w:hAnsi="Times New Roman" w:cs="Times New Roman"/>
                <w:spacing w:val="-4"/>
                <w:sz w:val="22"/>
                <w:szCs w:val="22"/>
              </w:rPr>
              <w:t xml:space="preserve">земель резерва; </w:t>
            </w:r>
            <w:r w:rsidRPr="003F1EC7">
              <w:rPr>
                <w:rFonts w:ascii="Times New Roman" w:hAnsi="Times New Roman" w:cs="Times New Roman"/>
                <w:spacing w:val="4"/>
                <w:sz w:val="22"/>
                <w:szCs w:val="22"/>
              </w:rPr>
              <w:t xml:space="preserve">земельные участки, занятые водными объектами, изъятыми </w:t>
            </w:r>
            <w:r w:rsidRPr="003F1EC7">
              <w:rPr>
                <w:rFonts w:ascii="Times New Roman" w:hAnsi="Times New Roman" w:cs="Times New Roman"/>
                <w:sz w:val="22"/>
                <w:szCs w:val="22"/>
              </w:rPr>
              <w:t xml:space="preserve">из оборота или ограниченными в обороте в </w:t>
            </w:r>
            <w:r w:rsidRPr="003F1EC7">
              <w:rPr>
                <w:rFonts w:ascii="Times New Roman" w:hAnsi="Times New Roman" w:cs="Times New Roman"/>
                <w:spacing w:val="-4"/>
                <w:sz w:val="22"/>
                <w:szCs w:val="22"/>
              </w:rPr>
              <w:t>соответствии с законодательством Рос</w:t>
            </w:r>
            <w:r w:rsidRPr="003F1EC7">
              <w:rPr>
                <w:rFonts w:ascii="Times New Roman" w:hAnsi="Times New Roman" w:cs="Times New Roman"/>
                <w:spacing w:val="6"/>
                <w:sz w:val="22"/>
                <w:szCs w:val="22"/>
              </w:rPr>
              <w:t xml:space="preserve">сийской Федерации; земельные участки </w:t>
            </w:r>
            <w:r w:rsidRPr="003F1EC7">
              <w:rPr>
                <w:rFonts w:ascii="Times New Roman" w:hAnsi="Times New Roman" w:cs="Times New Roman"/>
                <w:sz w:val="22"/>
                <w:szCs w:val="22"/>
              </w:rPr>
              <w:t xml:space="preserve">под полосами отвода </w:t>
            </w:r>
            <w:r w:rsidRPr="003F1EC7">
              <w:rPr>
                <w:rFonts w:ascii="Times New Roman" w:hAnsi="Times New Roman" w:cs="Times New Roman"/>
                <w:spacing w:val="4"/>
                <w:sz w:val="22"/>
                <w:szCs w:val="22"/>
              </w:rPr>
              <w:t>водоемов, каналов и коллекторов, набережные</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3" w:right="-113"/>
              <w:jc w:val="center"/>
              <w:outlineLvl w:val="1"/>
              <w:rPr>
                <w:rFonts w:ascii="Times New Roman" w:hAnsi="Times New Roman" w:cs="Times New Roman"/>
              </w:rPr>
            </w:pPr>
            <w:r w:rsidRPr="003F1EC7">
              <w:rPr>
                <w:rFonts w:ascii="Times New Roman" w:hAnsi="Times New Roman" w:cs="Times New Roman"/>
              </w:rPr>
              <w:t>16.1.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 xml:space="preserve">Земельные участки общего пользования, занятые площадями, шоссе, </w:t>
            </w:r>
            <w:r w:rsidRPr="003F1EC7">
              <w:rPr>
                <w:rFonts w:ascii="Times New Roman" w:hAnsi="Times New Roman" w:cs="Times New Roman"/>
                <w:spacing w:val="-6"/>
              </w:rPr>
              <w:t>аллеями, заставами, переулками, тупиками, улицами, проездами, набережными, скверами, бульварами, водными объектами,</w:t>
            </w:r>
            <w:r w:rsidRPr="003F1EC7">
              <w:rPr>
                <w:rFonts w:ascii="Times New Roman" w:hAnsi="Times New Roman" w:cs="Times New Roman"/>
              </w:rPr>
              <w:t xml:space="preserve"> пляжами и другими объектами, которые могут включаться в состав различных территориальных зон и не подлежат приватизации</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1,064</w:t>
            </w:r>
          </w:p>
        </w:tc>
      </w:tr>
      <w:tr w:rsidR="003F1EC7" w:rsidRPr="003F1EC7" w:rsidTr="00442851">
        <w:trPr>
          <w:trHeight w:val="714"/>
        </w:trPr>
        <w:tc>
          <w:tcPr>
            <w:tcW w:w="720" w:type="dxa"/>
            <w:vMerge w:val="restart"/>
            <w:tcBorders>
              <w:top w:val="nil"/>
              <w:left w:val="nil"/>
              <w:right w:val="nil"/>
            </w:tcBorders>
          </w:tcPr>
          <w:p w:rsidR="003F1EC7" w:rsidRPr="003F1EC7" w:rsidRDefault="003F1EC7" w:rsidP="00442851">
            <w:pPr>
              <w:rPr>
                <w:rFonts w:ascii="Times New Roman" w:hAnsi="Times New Roman" w:cs="Times New Roman"/>
              </w:rPr>
            </w:pPr>
            <w:r w:rsidRPr="003F1EC7">
              <w:rPr>
                <w:rFonts w:ascii="Times New Roman" w:hAnsi="Times New Roman" w:cs="Times New Roman"/>
              </w:rPr>
              <w:t>17</w:t>
            </w:r>
          </w:p>
        </w:tc>
        <w:tc>
          <w:tcPr>
            <w:tcW w:w="1980" w:type="dxa"/>
            <w:vMerge w:val="restart"/>
            <w:tcBorders>
              <w:top w:val="nil"/>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z w:val="22"/>
                <w:szCs w:val="22"/>
              </w:rPr>
            </w:pPr>
            <w:r w:rsidRPr="003F1EC7">
              <w:rPr>
                <w:rFonts w:ascii="Times New Roman" w:hAnsi="Times New Roman" w:cs="Times New Roman"/>
                <w:spacing w:val="6"/>
                <w:sz w:val="22"/>
                <w:szCs w:val="22"/>
              </w:rPr>
              <w:t>Земельные участки, предназначенные для размещения административных зданий, объектов</w:t>
            </w:r>
            <w:r w:rsidRPr="003F1EC7">
              <w:rPr>
                <w:rFonts w:ascii="Times New Roman" w:hAnsi="Times New Roman" w:cs="Times New Roman"/>
                <w:sz w:val="22"/>
                <w:szCs w:val="22"/>
              </w:rPr>
              <w:t xml:space="preserve"> </w:t>
            </w:r>
            <w:r w:rsidRPr="003F1EC7">
              <w:rPr>
                <w:rFonts w:ascii="Times New Roman" w:hAnsi="Times New Roman" w:cs="Times New Roman"/>
                <w:spacing w:val="4"/>
                <w:sz w:val="22"/>
                <w:szCs w:val="22"/>
              </w:rPr>
              <w:t>образования, науки,</w:t>
            </w:r>
            <w:r w:rsidRPr="003F1EC7">
              <w:rPr>
                <w:rFonts w:ascii="Times New Roman" w:hAnsi="Times New Roman" w:cs="Times New Roman"/>
                <w:sz w:val="22"/>
                <w:szCs w:val="22"/>
              </w:rPr>
              <w:t xml:space="preserve"> здравоохранения и социального обеспечения, физической </w:t>
            </w:r>
            <w:r w:rsidRPr="003F1EC7">
              <w:rPr>
                <w:rFonts w:ascii="Times New Roman" w:hAnsi="Times New Roman" w:cs="Times New Roman"/>
                <w:sz w:val="22"/>
                <w:szCs w:val="22"/>
              </w:rPr>
              <w:lastRenderedPageBreak/>
              <w:t>культуры и спорта, культуры, искусства, религии</w:t>
            </w: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lastRenderedPageBreak/>
              <w:t>17.1</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образовательных учреждений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883"/>
        </w:trPr>
        <w:tc>
          <w:tcPr>
            <w:tcW w:w="720" w:type="dxa"/>
            <w:vMerge/>
            <w:tcBorders>
              <w:left w:val="nil"/>
              <w:right w:val="nil"/>
            </w:tcBorders>
          </w:tcPr>
          <w:p w:rsidR="003F1EC7" w:rsidRPr="003F1EC7" w:rsidRDefault="003F1EC7" w:rsidP="00442851">
            <w:pPr>
              <w:rPr>
                <w:rFonts w:ascii="Times New Roman" w:hAnsi="Times New Roman" w:cs="Times New Roman"/>
              </w:rPr>
            </w:pPr>
          </w:p>
        </w:tc>
        <w:tc>
          <w:tcPr>
            <w:tcW w:w="1980" w:type="dxa"/>
            <w:vMerge/>
            <w:tcBorders>
              <w:top w:val="single" w:sz="4" w:space="0" w:color="auto"/>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680" w:hanging="680"/>
              <w:jc w:val="center"/>
              <w:outlineLvl w:val="1"/>
              <w:rPr>
                <w:rFonts w:ascii="Times New Roman" w:hAnsi="Times New Roman" w:cs="Times New Roman"/>
              </w:rPr>
            </w:pPr>
            <w:r w:rsidRPr="003F1EC7">
              <w:rPr>
                <w:rFonts w:ascii="Times New Roman" w:hAnsi="Times New Roman" w:cs="Times New Roman"/>
              </w:rPr>
              <w:t>17.2.</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научных организаций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897"/>
        </w:trPr>
        <w:tc>
          <w:tcPr>
            <w:tcW w:w="720" w:type="dxa"/>
            <w:vMerge/>
            <w:tcBorders>
              <w:left w:val="nil"/>
              <w:right w:val="nil"/>
            </w:tcBorders>
          </w:tcPr>
          <w:p w:rsidR="003F1EC7" w:rsidRPr="003F1EC7" w:rsidRDefault="003F1EC7" w:rsidP="00442851">
            <w:pPr>
              <w:rPr>
                <w:rFonts w:ascii="Times New Roman" w:hAnsi="Times New Roman" w:cs="Times New Roman"/>
              </w:rPr>
            </w:pPr>
          </w:p>
        </w:tc>
        <w:tc>
          <w:tcPr>
            <w:tcW w:w="1980" w:type="dxa"/>
            <w:vMerge/>
            <w:tcBorders>
              <w:top w:val="single" w:sz="4" w:space="0" w:color="auto"/>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680" w:hanging="680"/>
              <w:jc w:val="center"/>
              <w:outlineLvl w:val="1"/>
              <w:rPr>
                <w:rFonts w:ascii="Times New Roman" w:hAnsi="Times New Roman" w:cs="Times New Roman"/>
              </w:rPr>
            </w:pPr>
            <w:r w:rsidRPr="003F1EC7">
              <w:rPr>
                <w:rFonts w:ascii="Times New Roman" w:hAnsi="Times New Roman" w:cs="Times New Roman"/>
              </w:rPr>
              <w:t>17.3.</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объектов здравоохранения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61"/>
        </w:trPr>
        <w:tc>
          <w:tcPr>
            <w:tcW w:w="720" w:type="dxa"/>
            <w:vMerge/>
            <w:tcBorders>
              <w:left w:val="nil"/>
              <w:right w:val="nil"/>
            </w:tcBorders>
          </w:tcPr>
          <w:p w:rsidR="003F1EC7" w:rsidRPr="003F1EC7" w:rsidRDefault="003F1EC7" w:rsidP="00442851">
            <w:pPr>
              <w:rPr>
                <w:rFonts w:ascii="Times New Roman" w:hAnsi="Times New Roman" w:cs="Times New Roman"/>
              </w:rPr>
            </w:pPr>
          </w:p>
        </w:tc>
        <w:tc>
          <w:tcPr>
            <w:tcW w:w="1980" w:type="dxa"/>
            <w:vMerge/>
            <w:tcBorders>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17.4</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rPr>
              <w:t>Земельные участки ветеринарных лечебниц</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1902"/>
        </w:trPr>
        <w:tc>
          <w:tcPr>
            <w:tcW w:w="720" w:type="dxa"/>
            <w:vMerge/>
            <w:tcBorders>
              <w:left w:val="nil"/>
              <w:right w:val="nil"/>
            </w:tcBorders>
          </w:tcPr>
          <w:p w:rsidR="003F1EC7" w:rsidRPr="003F1EC7" w:rsidRDefault="003F1EC7" w:rsidP="00442851">
            <w:pPr>
              <w:rPr>
                <w:rFonts w:ascii="Times New Roman" w:hAnsi="Times New Roman" w:cs="Times New Roman"/>
              </w:rPr>
            </w:pPr>
          </w:p>
        </w:tc>
        <w:tc>
          <w:tcPr>
            <w:tcW w:w="1980" w:type="dxa"/>
            <w:vMerge/>
            <w:tcBorders>
              <w:top w:val="single" w:sz="4" w:space="0" w:color="auto"/>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17.5</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08" w:firstLine="108"/>
              <w:jc w:val="both"/>
              <w:outlineLvl w:val="1"/>
              <w:rPr>
                <w:rFonts w:ascii="Times New Roman" w:hAnsi="Times New Roman" w:cs="Times New Roman"/>
              </w:rPr>
            </w:pPr>
            <w:r w:rsidRPr="003F1EC7">
              <w:rPr>
                <w:rFonts w:ascii="Times New Roman" w:hAnsi="Times New Roman" w:cs="Times New Roman"/>
                <w:spacing w:val="-6"/>
              </w:rPr>
              <w:t xml:space="preserve">Земельные участки, пред-   </w:t>
            </w:r>
            <w:r w:rsidRPr="003F1EC7">
              <w:rPr>
                <w:rFonts w:ascii="Times New Roman" w:hAnsi="Times New Roman" w:cs="Times New Roman"/>
              </w:rPr>
              <w:t>назначенные для размещения административных и офисных зданий организаций социального обеспечения</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1423"/>
        </w:trPr>
        <w:tc>
          <w:tcPr>
            <w:tcW w:w="720" w:type="dxa"/>
            <w:vMerge/>
            <w:tcBorders>
              <w:left w:val="nil"/>
              <w:right w:val="nil"/>
            </w:tcBorders>
          </w:tcPr>
          <w:p w:rsidR="003F1EC7" w:rsidRPr="003F1EC7" w:rsidRDefault="003F1EC7" w:rsidP="00442851">
            <w:pPr>
              <w:rPr>
                <w:rFonts w:ascii="Times New Roman" w:hAnsi="Times New Roman" w:cs="Times New Roman"/>
              </w:rPr>
            </w:pPr>
          </w:p>
        </w:tc>
        <w:tc>
          <w:tcPr>
            <w:tcW w:w="1980" w:type="dxa"/>
            <w:vMerge/>
            <w:tcBorders>
              <w:top w:val="single" w:sz="4" w:space="0" w:color="auto"/>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17.6</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объектов физической культуры и спорта</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r w:rsidR="003F1EC7" w:rsidRPr="003F1EC7" w:rsidTr="00442851">
        <w:trPr>
          <w:trHeight w:val="1795"/>
        </w:trPr>
        <w:tc>
          <w:tcPr>
            <w:tcW w:w="720" w:type="dxa"/>
            <w:vMerge/>
            <w:tcBorders>
              <w:left w:val="nil"/>
              <w:bottom w:val="nil"/>
              <w:right w:val="nil"/>
            </w:tcBorders>
          </w:tcPr>
          <w:p w:rsidR="003F1EC7" w:rsidRPr="003F1EC7" w:rsidRDefault="003F1EC7" w:rsidP="00442851">
            <w:pPr>
              <w:rPr>
                <w:rFonts w:ascii="Times New Roman" w:hAnsi="Times New Roman" w:cs="Times New Roman"/>
              </w:rPr>
            </w:pPr>
          </w:p>
        </w:tc>
        <w:tc>
          <w:tcPr>
            <w:tcW w:w="1980" w:type="dxa"/>
            <w:vMerge/>
            <w:tcBorders>
              <w:top w:val="single" w:sz="4" w:space="0" w:color="auto"/>
              <w:left w:val="nil"/>
              <w:bottom w:val="nil"/>
              <w:right w:val="nil"/>
            </w:tcBorders>
          </w:tcPr>
          <w:p w:rsidR="003F1EC7" w:rsidRPr="003F1EC7" w:rsidRDefault="003F1EC7" w:rsidP="00442851">
            <w:pPr>
              <w:pStyle w:val="ConsPlusNonformat"/>
              <w:widowControl w:val="0"/>
              <w:spacing w:before="120" w:line="240" w:lineRule="exact"/>
              <w:jc w:val="both"/>
              <w:rPr>
                <w:rFonts w:ascii="Times New Roman" w:hAnsi="Times New Roman" w:cs="Times New Roman"/>
                <w:spacing w:val="6"/>
                <w:sz w:val="22"/>
                <w:szCs w:val="22"/>
              </w:rPr>
            </w:pPr>
          </w:p>
        </w:tc>
        <w:tc>
          <w:tcPr>
            <w:tcW w:w="72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center"/>
              <w:outlineLvl w:val="1"/>
              <w:rPr>
                <w:rFonts w:ascii="Times New Roman" w:hAnsi="Times New Roman" w:cs="Times New Roman"/>
              </w:rPr>
            </w:pPr>
            <w:r w:rsidRPr="003F1EC7">
              <w:rPr>
                <w:rFonts w:ascii="Times New Roman" w:hAnsi="Times New Roman" w:cs="Times New Roman"/>
              </w:rPr>
              <w:t>17.7</w:t>
            </w:r>
          </w:p>
        </w:tc>
        <w:tc>
          <w:tcPr>
            <w:tcW w:w="324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jc w:val="both"/>
              <w:outlineLvl w:val="1"/>
              <w:rPr>
                <w:rFonts w:ascii="Times New Roman" w:hAnsi="Times New Roman" w:cs="Times New Roman"/>
              </w:rPr>
            </w:pPr>
            <w:r w:rsidRPr="003F1EC7">
              <w:rPr>
                <w:rFonts w:ascii="Times New Roman" w:hAnsi="Times New Roman" w:cs="Times New Roman"/>
                <w:spacing w:val="-6"/>
              </w:rPr>
              <w:t>Земельные участки, пред-</w:t>
            </w:r>
            <w:r w:rsidRPr="003F1EC7">
              <w:rPr>
                <w:rFonts w:ascii="Times New Roman" w:hAnsi="Times New Roman" w:cs="Times New Roman"/>
              </w:rPr>
              <w:t xml:space="preserve">   назначенные для размещения объектов культуры и искусства, религиозных групп и организаций</w:t>
            </w:r>
          </w:p>
        </w:tc>
        <w:tc>
          <w:tcPr>
            <w:tcW w:w="2160" w:type="dxa"/>
            <w:tcBorders>
              <w:top w:val="nil"/>
              <w:left w:val="nil"/>
              <w:bottom w:val="nil"/>
              <w:right w:val="nil"/>
            </w:tcBorders>
          </w:tcPr>
          <w:p w:rsidR="003F1EC7" w:rsidRPr="003F1EC7" w:rsidRDefault="003F1EC7" w:rsidP="00442851">
            <w:pPr>
              <w:widowControl w:val="0"/>
              <w:autoSpaceDE w:val="0"/>
              <w:autoSpaceDN w:val="0"/>
              <w:adjustRightInd w:val="0"/>
              <w:spacing w:before="120" w:line="240" w:lineRule="exact"/>
              <w:ind w:left="11"/>
              <w:jc w:val="center"/>
              <w:outlineLvl w:val="1"/>
              <w:rPr>
                <w:rFonts w:ascii="Times New Roman" w:hAnsi="Times New Roman" w:cs="Times New Roman"/>
              </w:rPr>
            </w:pPr>
            <w:r w:rsidRPr="003F1EC7">
              <w:rPr>
                <w:rFonts w:ascii="Times New Roman" w:hAnsi="Times New Roman" w:cs="Times New Roman"/>
              </w:rPr>
              <w:t>0,024</w:t>
            </w:r>
          </w:p>
        </w:tc>
      </w:tr>
    </w:tbl>
    <w:p w:rsidR="003F1EC7" w:rsidRPr="003F1EC7" w:rsidRDefault="003F1EC7" w:rsidP="003F1EC7">
      <w:pPr>
        <w:rPr>
          <w:rFonts w:ascii="Times New Roman" w:hAnsi="Times New Roman" w:cs="Times New Roman"/>
        </w:rPr>
      </w:pPr>
    </w:p>
    <w:p w:rsidR="003F1EC7" w:rsidRPr="003F1EC7" w:rsidRDefault="003F1EC7" w:rsidP="003F1EC7">
      <w:pPr>
        <w:rPr>
          <w:rFonts w:ascii="Times New Roman" w:hAnsi="Times New Roman" w:cs="Times New Roman"/>
        </w:rPr>
      </w:pPr>
      <w:r w:rsidRPr="003F1EC7">
        <w:rPr>
          <w:rFonts w:ascii="Times New Roman" w:hAnsi="Times New Roman" w:cs="Times New Roman"/>
        </w:rPr>
        <w:t>Глава сельского поселения</w:t>
      </w:r>
      <w:r w:rsidRPr="003F1EC7">
        <w:rPr>
          <w:rFonts w:ascii="Times New Roman" w:hAnsi="Times New Roman" w:cs="Times New Roman"/>
        </w:rPr>
        <w:tab/>
      </w:r>
      <w:r w:rsidRPr="003F1EC7">
        <w:rPr>
          <w:rFonts w:ascii="Times New Roman" w:hAnsi="Times New Roman" w:cs="Times New Roman"/>
        </w:rPr>
        <w:tab/>
      </w:r>
      <w:r w:rsidRPr="003F1EC7">
        <w:rPr>
          <w:rFonts w:ascii="Times New Roman" w:hAnsi="Times New Roman" w:cs="Times New Roman"/>
        </w:rPr>
        <w:tab/>
      </w:r>
      <w:r w:rsidRPr="003F1EC7">
        <w:rPr>
          <w:rFonts w:ascii="Times New Roman" w:hAnsi="Times New Roman" w:cs="Times New Roman"/>
        </w:rPr>
        <w:tab/>
      </w:r>
      <w:r w:rsidRPr="003F1EC7">
        <w:rPr>
          <w:rFonts w:ascii="Times New Roman" w:hAnsi="Times New Roman" w:cs="Times New Roman"/>
        </w:rPr>
        <w:tab/>
      </w:r>
      <w:r w:rsidRPr="003F1EC7">
        <w:rPr>
          <w:rFonts w:ascii="Times New Roman" w:hAnsi="Times New Roman" w:cs="Times New Roman"/>
        </w:rPr>
        <w:tab/>
      </w:r>
      <w:r>
        <w:rPr>
          <w:rFonts w:ascii="Times New Roman" w:hAnsi="Times New Roman" w:cs="Times New Roman"/>
        </w:rPr>
        <w:t xml:space="preserve">              </w:t>
      </w:r>
      <w:r w:rsidRPr="003F1EC7">
        <w:rPr>
          <w:rFonts w:ascii="Times New Roman" w:hAnsi="Times New Roman" w:cs="Times New Roman"/>
        </w:rPr>
        <w:t>А.Н. Ильин</w:t>
      </w:r>
    </w:p>
    <w:p w:rsidR="00502B06" w:rsidRDefault="00502B06" w:rsidP="00502B06">
      <w:pPr>
        <w:spacing w:after="0" w:line="240" w:lineRule="auto"/>
        <w:rPr>
          <w:rFonts w:ascii="Times New Roman" w:hAnsi="Times New Roman" w:cs="Times New Roman"/>
        </w:rPr>
      </w:pPr>
    </w:p>
    <w:p w:rsidR="00502B06" w:rsidRPr="00502B06" w:rsidRDefault="00502B06" w:rsidP="00502B06">
      <w:pPr>
        <w:spacing w:after="0" w:line="240" w:lineRule="auto"/>
        <w:rPr>
          <w:rFonts w:ascii="Times New Roman" w:hAnsi="Times New Roman" w:cs="Times New Roman"/>
        </w:rPr>
      </w:pPr>
    </w:p>
    <w:p w:rsidR="00502B06" w:rsidRDefault="00502B06" w:rsidP="00502B06">
      <w:pPr>
        <w:spacing w:after="0" w:line="240" w:lineRule="auto"/>
        <w:jc w:val="center"/>
        <w:rPr>
          <w:rFonts w:ascii="Times New Roman" w:hAnsi="Times New Roman" w:cs="Times New Roman"/>
        </w:rPr>
      </w:pPr>
      <w:r w:rsidRPr="003F1EC7">
        <w:rPr>
          <w:rFonts w:ascii="Times New Roman" w:hAnsi="Times New Roman" w:cs="Times New Roman"/>
        </w:rPr>
        <w:t>***</w:t>
      </w:r>
    </w:p>
    <w:p w:rsidR="003F1EC7" w:rsidRPr="003F1EC7" w:rsidRDefault="003F1EC7" w:rsidP="00502B06">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sidR="00442851">
        <w:rPr>
          <w:rFonts w:ascii="Times New Roman" w:hAnsi="Times New Roman" w:cs="Times New Roman"/>
          <w:b/>
        </w:rPr>
        <w:t>Е</w:t>
      </w:r>
    </w:p>
    <w:p w:rsidR="00502B06" w:rsidRPr="003F1EC7" w:rsidRDefault="00502B06" w:rsidP="00502B06">
      <w:pPr>
        <w:spacing w:after="0" w:line="240" w:lineRule="auto"/>
        <w:jc w:val="center"/>
        <w:rPr>
          <w:rFonts w:ascii="Times New Roman" w:hAnsi="Times New Roman" w:cs="Times New Roman"/>
          <w:b/>
        </w:rPr>
      </w:pPr>
    </w:p>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 xml:space="preserve">01.03.2016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t>№</w:t>
      </w:r>
      <w:r w:rsidRPr="00442851">
        <w:rPr>
          <w:rFonts w:ascii="Times New Roman" w:hAnsi="Times New Roman" w:cs="Times New Roman"/>
        </w:rPr>
        <w:t xml:space="preserve"> 39</w:t>
      </w: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42851" w:rsidRPr="00442851" w:rsidRDefault="00442851" w:rsidP="00442851">
      <w:pPr>
        <w:spacing w:after="0" w:line="240" w:lineRule="auto"/>
        <w:rPr>
          <w:rFonts w:ascii="Times New Roman" w:hAnsi="Times New Roman" w:cs="Times New Roman"/>
          <w:u w:val="single"/>
        </w:rPr>
      </w:pPr>
    </w:p>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О продаже земельного участка с кадастровым номером 27:09:0001301:368</w:t>
      </w:r>
    </w:p>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Галдиной Л. Н.</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auto"/>
        <w:ind w:firstLine="720"/>
        <w:jc w:val="both"/>
        <w:rPr>
          <w:rFonts w:ascii="Times New Roman" w:hAnsi="Times New Roman" w:cs="Times New Roman"/>
        </w:rPr>
      </w:pPr>
      <w:r w:rsidRPr="00442851">
        <w:rPr>
          <w:rFonts w:ascii="Times New Roman" w:hAnsi="Times New Roman" w:cs="Times New Roman"/>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Галдиной Любови Николаевны, проживающей по адресу: Хабаровский край,  Нанайский район, село Маяк, улица Лесная дом 16 кв. 1, о продаже земельного участка, администрация сельского поселения «Село Маяк» Нанайского муниципального района Хабаровского края</w:t>
      </w:r>
    </w:p>
    <w:p w:rsidR="00442851" w:rsidRPr="00442851" w:rsidRDefault="00442851" w:rsidP="00442851">
      <w:pPr>
        <w:spacing w:after="0" w:line="240" w:lineRule="auto"/>
        <w:jc w:val="both"/>
        <w:rPr>
          <w:rFonts w:ascii="Times New Roman" w:hAnsi="Times New Roman" w:cs="Times New Roman"/>
        </w:rPr>
      </w:pPr>
      <w:r w:rsidRPr="00442851">
        <w:rPr>
          <w:rFonts w:ascii="Times New Roman" w:hAnsi="Times New Roman" w:cs="Times New Roman"/>
        </w:rPr>
        <w:t>ПОСТАНОВЛЯЕТ:</w:t>
      </w:r>
    </w:p>
    <w:p w:rsidR="00442851" w:rsidRPr="00442851" w:rsidRDefault="00442851" w:rsidP="00442851">
      <w:pPr>
        <w:spacing w:after="0" w:line="240" w:lineRule="auto"/>
        <w:ind w:firstLine="720"/>
        <w:jc w:val="both"/>
        <w:rPr>
          <w:rFonts w:ascii="Times New Roman" w:hAnsi="Times New Roman" w:cs="Times New Roman"/>
        </w:rPr>
      </w:pPr>
      <w:r w:rsidRPr="00442851">
        <w:rPr>
          <w:rFonts w:ascii="Times New Roman" w:hAnsi="Times New Roman" w:cs="Times New Roman"/>
        </w:rPr>
        <w:t xml:space="preserve">1. Продать Галдиной Любови Николаевне, земельный участок  из земель населенных пунктов с кадастровым номером 27:09:0001301:368, расположенный по адресу: Хабаровский край,  Нанайский район, село Маяк, улица Лесная дом 16 кв. 1, общей площадью 1374,0 кв.м., под часть жилого дома и для ведения личного подсобного хозяйства код 2.2 согласно приложения. </w:t>
      </w:r>
    </w:p>
    <w:p w:rsidR="00442851" w:rsidRPr="00442851" w:rsidRDefault="00442851" w:rsidP="00442851">
      <w:pPr>
        <w:spacing w:after="0" w:line="240" w:lineRule="auto"/>
        <w:ind w:firstLine="720"/>
        <w:jc w:val="both"/>
        <w:rPr>
          <w:rFonts w:ascii="Times New Roman" w:hAnsi="Times New Roman" w:cs="Times New Roman"/>
        </w:rPr>
      </w:pPr>
      <w:r w:rsidRPr="00442851">
        <w:rPr>
          <w:rFonts w:ascii="Times New Roman" w:hAnsi="Times New Roman" w:cs="Times New Roman"/>
        </w:rPr>
        <w:t xml:space="preserve">2. Заключить договор купли-продажи земельного участка в соответствии с  действующим законодательством Российской Федерации. </w:t>
      </w:r>
    </w:p>
    <w:p w:rsidR="00442851" w:rsidRPr="00442851" w:rsidRDefault="00442851" w:rsidP="00442851">
      <w:pPr>
        <w:spacing w:after="0" w:line="240" w:lineRule="auto"/>
        <w:ind w:firstLine="720"/>
        <w:jc w:val="both"/>
        <w:rPr>
          <w:rFonts w:ascii="Times New Roman" w:hAnsi="Times New Roman" w:cs="Times New Roman"/>
        </w:rPr>
      </w:pPr>
      <w:r w:rsidRPr="00442851">
        <w:rPr>
          <w:rFonts w:ascii="Times New Roman" w:hAnsi="Times New Roman" w:cs="Times New Roman"/>
        </w:rPr>
        <w:t>3. Галдиной Любови Николаевне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442851" w:rsidRPr="00442851" w:rsidRDefault="00442851" w:rsidP="00442851">
      <w:pPr>
        <w:spacing w:after="0" w:line="240" w:lineRule="auto"/>
        <w:ind w:firstLine="720"/>
        <w:jc w:val="both"/>
        <w:rPr>
          <w:rFonts w:ascii="Times New Roman" w:hAnsi="Times New Roman" w:cs="Times New Roman"/>
        </w:rPr>
      </w:pPr>
      <w:r w:rsidRPr="00442851">
        <w:rPr>
          <w:rFonts w:ascii="Times New Roman" w:hAnsi="Times New Roman" w:cs="Times New Roman"/>
        </w:rPr>
        <w:t>4. Контроль за выполнением настоящего постановления возложить на специалиста по землеустройству Торунда А.В.</w:t>
      </w:r>
    </w:p>
    <w:p w:rsidR="00442851" w:rsidRPr="00442851" w:rsidRDefault="00442851" w:rsidP="00442851">
      <w:pPr>
        <w:spacing w:after="0" w:line="240" w:lineRule="auto"/>
        <w:ind w:right="-186"/>
        <w:jc w:val="both"/>
        <w:rPr>
          <w:rFonts w:ascii="Times New Roman" w:hAnsi="Times New Roman" w:cs="Times New Roman"/>
        </w:rPr>
      </w:pPr>
    </w:p>
    <w:p w:rsidR="00442851" w:rsidRPr="00442851" w:rsidRDefault="00442851" w:rsidP="00442851">
      <w:pPr>
        <w:tabs>
          <w:tab w:val="left" w:pos="4120"/>
        </w:tabs>
        <w:spacing w:after="0" w:line="240" w:lineRule="auto"/>
        <w:jc w:val="both"/>
        <w:rPr>
          <w:rFonts w:ascii="Times New Roman" w:hAnsi="Times New Roman" w:cs="Times New Roman"/>
        </w:rPr>
      </w:pPr>
      <w:r w:rsidRPr="00442851">
        <w:rPr>
          <w:rFonts w:ascii="Times New Roman" w:hAnsi="Times New Roman" w:cs="Times New Roman"/>
        </w:rPr>
        <w:t xml:space="preserve">Глава сельского поселения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442851">
        <w:rPr>
          <w:rFonts w:ascii="Times New Roman" w:hAnsi="Times New Roman" w:cs="Times New Roman"/>
        </w:rPr>
        <w:t xml:space="preserve">А.Н. Ильин </w:t>
      </w:r>
    </w:p>
    <w:p w:rsidR="00442851" w:rsidRPr="00442851" w:rsidRDefault="00442851" w:rsidP="00442851">
      <w:pPr>
        <w:spacing w:line="240" w:lineRule="auto"/>
      </w:pPr>
    </w:p>
    <w:p w:rsidR="00442851" w:rsidRPr="00502B06"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442851">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Pr="003F1EC7" w:rsidRDefault="00442851" w:rsidP="00442851">
      <w:pPr>
        <w:spacing w:after="0" w:line="240" w:lineRule="auto"/>
        <w:jc w:val="center"/>
        <w:rPr>
          <w:rFonts w:ascii="Times New Roman" w:hAnsi="Times New Roman" w:cs="Times New Roman"/>
          <w:b/>
        </w:rPr>
      </w:pPr>
    </w:p>
    <w:p w:rsidR="00442851" w:rsidRPr="00442851" w:rsidRDefault="00442851" w:rsidP="00442851">
      <w:pPr>
        <w:spacing w:after="0"/>
        <w:rPr>
          <w:rFonts w:ascii="Times New Roman" w:hAnsi="Times New Roman" w:cs="Times New Roman"/>
        </w:rPr>
      </w:pPr>
      <w:r w:rsidRPr="00442851">
        <w:rPr>
          <w:rFonts w:ascii="Times New Roman" w:hAnsi="Times New Roman" w:cs="Times New Roman"/>
        </w:rPr>
        <w:t>01.03.2016</w:t>
      </w:r>
      <w:r w:rsidRPr="00442851">
        <w:rPr>
          <w:rFonts w:ascii="Times New Roman" w:hAnsi="Times New Roman" w:cs="Times New Roman"/>
        </w:rPr>
        <w:tab/>
      </w:r>
      <w:r w:rsidRPr="00442851">
        <w:rPr>
          <w:rFonts w:ascii="Times New Roman" w:hAnsi="Times New Roman" w:cs="Times New Roman"/>
        </w:rPr>
        <w:tab/>
        <w:t xml:space="preserve">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t xml:space="preserve">            № </w:t>
      </w:r>
      <w:r w:rsidRPr="00442851">
        <w:rPr>
          <w:rFonts w:ascii="Times New Roman" w:hAnsi="Times New Roman" w:cs="Times New Roman"/>
        </w:rPr>
        <w:t>40</w:t>
      </w: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42851" w:rsidRPr="00442851" w:rsidRDefault="00442851" w:rsidP="00442851">
      <w:pPr>
        <w:spacing w:after="0"/>
        <w:rPr>
          <w:rFonts w:ascii="Times New Roman" w:hAnsi="Times New Roman" w:cs="Times New Roman"/>
        </w:rPr>
      </w:pPr>
    </w:p>
    <w:p w:rsidR="00442851" w:rsidRPr="00442851" w:rsidRDefault="00442851" w:rsidP="00442851">
      <w:pPr>
        <w:spacing w:after="0" w:line="240" w:lineRule="exact"/>
        <w:rPr>
          <w:rFonts w:ascii="Times New Roman" w:hAnsi="Times New Roman" w:cs="Times New Roman"/>
        </w:rPr>
      </w:pPr>
      <w:r w:rsidRPr="00442851">
        <w:rPr>
          <w:rFonts w:ascii="Times New Roman" w:hAnsi="Times New Roman" w:cs="Times New Roman"/>
        </w:rPr>
        <w:t>Об утверждении списка должностных лиц администрации сельского поселения «Село Маяк» уполномоченных составлять протоколы об административных правонарушениях</w:t>
      </w:r>
    </w:p>
    <w:p w:rsidR="000C1E5F" w:rsidRDefault="00442851" w:rsidP="00442851">
      <w:pPr>
        <w:spacing w:after="0" w:line="240" w:lineRule="auto"/>
        <w:rPr>
          <w:rFonts w:ascii="Times New Roman" w:hAnsi="Times New Roman" w:cs="Times New Roman"/>
        </w:rPr>
      </w:pPr>
      <w:r w:rsidRPr="00442851">
        <w:rPr>
          <w:rFonts w:ascii="Times New Roman" w:hAnsi="Times New Roman" w:cs="Times New Roman"/>
        </w:rPr>
        <w:tab/>
      </w:r>
    </w:p>
    <w:p w:rsidR="00442851" w:rsidRPr="00442851" w:rsidRDefault="00442851" w:rsidP="000C1E5F">
      <w:pPr>
        <w:spacing w:after="0" w:line="240" w:lineRule="auto"/>
        <w:ind w:firstLine="708"/>
        <w:rPr>
          <w:rFonts w:ascii="Times New Roman" w:hAnsi="Times New Roman" w:cs="Times New Roman"/>
        </w:rPr>
      </w:pPr>
      <w:r w:rsidRPr="00442851">
        <w:rPr>
          <w:rFonts w:ascii="Times New Roman" w:hAnsi="Times New Roman" w:cs="Times New Roman"/>
        </w:rPr>
        <w:t>На основании закона Хабаровского края от 24.12.2014 года № 29 «О перечне должностных лиц органов местного самоуправления, уполномоченных составлять протоколы об административных правонарушениях», администрация сельского поселения «Село Маяк» Нанайского муниципального района Хабаровского края</w:t>
      </w:r>
    </w:p>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ПОСТАНОВЛЯЕТ:</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Утвердить список должностных лиц администрации сельского поселения «Село Маяк» Нанайского муниципального района Хабаровского края, уполномоченных составлять протоколы об административных правонарушениях предусмотренных частью 1 ст.19,4, частью 1 ст.19.4.1, частью 1 статьи 19.5, статьёй 19.7 Кодекса РФ об административных правонарушениях, при осуществлении муниципального контроля»</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Постановление администрации сельского поселения «Село Маяк» Нанайского муниципального района Хабаровского края от 06.02.2015 года № 1 «Об утверждении списка должностных лицах администрации сельского поселения «Село Маяк» уполномоченных составлять протоколы об административных правонарушениях» считать утратившим силу.</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Постановление администрации сельского поселения «Село Маяк» Нанайского муниципального района Хабаровского края 06.05.2015 № 43 «О внесении изменений в постановление № 1 от 06.02.2015 года» считать утратившим силу.</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Постановление администрации сельского поселения «Село Маяк» Нанайского муниципального района Хабаровского края 23.09.2015 № 103 «О внесении изменений в постановление № 1 от 06.02.2015 года» считать утратившим силу.</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Настоящее постановление вступает в силу после его официального опубликования.</w:t>
      </w:r>
    </w:p>
    <w:p w:rsidR="00442851" w:rsidRPr="00442851" w:rsidRDefault="00442851" w:rsidP="00442851">
      <w:pPr>
        <w:pStyle w:val="ab"/>
        <w:numPr>
          <w:ilvl w:val="0"/>
          <w:numId w:val="25"/>
        </w:numPr>
        <w:ind w:left="0" w:firstLine="705"/>
        <w:rPr>
          <w:rFonts w:ascii="Times New Roman" w:hAnsi="Times New Roman" w:cs="Times New Roman"/>
        </w:rPr>
      </w:pPr>
      <w:r w:rsidRPr="00442851">
        <w:rPr>
          <w:rFonts w:ascii="Times New Roman" w:hAnsi="Times New Roman" w:cs="Times New Roman"/>
        </w:rPr>
        <w:t>Контроль за исполнением настоящего постановления оставляю за собой.</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Глава сельского поселения</w:t>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t>А.Н. Ильин</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exact"/>
        <w:ind w:left="5670"/>
        <w:rPr>
          <w:rFonts w:ascii="Times New Roman" w:hAnsi="Times New Roman" w:cs="Times New Roman"/>
        </w:rPr>
      </w:pPr>
      <w:r w:rsidRPr="00442851">
        <w:rPr>
          <w:rFonts w:ascii="Times New Roman" w:hAnsi="Times New Roman" w:cs="Times New Roman"/>
        </w:rPr>
        <w:t>УТВЕРЖДЕН</w:t>
      </w:r>
    </w:p>
    <w:p w:rsidR="00442851" w:rsidRPr="00442851" w:rsidRDefault="00442851" w:rsidP="00442851">
      <w:pPr>
        <w:spacing w:after="0" w:line="240" w:lineRule="exact"/>
        <w:ind w:left="5670"/>
        <w:rPr>
          <w:rFonts w:ascii="Times New Roman" w:hAnsi="Times New Roman" w:cs="Times New Roman"/>
        </w:rPr>
      </w:pPr>
      <w:r w:rsidRPr="00442851">
        <w:rPr>
          <w:rFonts w:ascii="Times New Roman" w:hAnsi="Times New Roman" w:cs="Times New Roman"/>
        </w:rPr>
        <w:t xml:space="preserve">постановлением администрации сельского поселения «Село Маяк» </w:t>
      </w:r>
    </w:p>
    <w:p w:rsidR="00442851" w:rsidRPr="00442851" w:rsidRDefault="00442851" w:rsidP="00442851">
      <w:pPr>
        <w:spacing w:after="0" w:line="240" w:lineRule="exact"/>
        <w:ind w:left="5670"/>
        <w:rPr>
          <w:rFonts w:ascii="Times New Roman" w:hAnsi="Times New Roman" w:cs="Times New Roman"/>
        </w:rPr>
      </w:pPr>
      <w:r w:rsidRPr="00442851">
        <w:rPr>
          <w:rFonts w:ascii="Times New Roman" w:hAnsi="Times New Roman" w:cs="Times New Roman"/>
        </w:rPr>
        <w:t>от 01.03.2016 № 40</w:t>
      </w:r>
    </w:p>
    <w:p w:rsidR="00442851" w:rsidRPr="00442851" w:rsidRDefault="00442851" w:rsidP="00442851">
      <w:pPr>
        <w:spacing w:after="0" w:line="240" w:lineRule="exact"/>
        <w:rPr>
          <w:rFonts w:ascii="Times New Roman" w:hAnsi="Times New Roman" w:cs="Times New Roman"/>
        </w:rPr>
      </w:pPr>
      <w:r w:rsidRPr="00442851">
        <w:rPr>
          <w:rFonts w:ascii="Times New Roman" w:hAnsi="Times New Roman" w:cs="Times New Roman"/>
        </w:rPr>
        <w:t xml:space="preserve"> </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rPr>
        <w:t>СПИСОК</w:t>
      </w:r>
    </w:p>
    <w:p w:rsidR="00442851" w:rsidRPr="00442851" w:rsidRDefault="00442851" w:rsidP="00442851">
      <w:pPr>
        <w:spacing w:after="0" w:line="240" w:lineRule="exact"/>
        <w:jc w:val="center"/>
        <w:rPr>
          <w:rFonts w:ascii="Times New Roman" w:hAnsi="Times New Roman" w:cs="Times New Roman"/>
        </w:rPr>
      </w:pPr>
      <w:r w:rsidRPr="00442851">
        <w:rPr>
          <w:rFonts w:ascii="Times New Roman" w:hAnsi="Times New Roman" w:cs="Times New Roman"/>
        </w:rPr>
        <w:t>должностных лиц и муниципальных служащих администрации сельского поселения «Село Маяк» уполномоченных составлять протоколы об административных правонарушениях</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pStyle w:val="ab"/>
        <w:numPr>
          <w:ilvl w:val="0"/>
          <w:numId w:val="26"/>
        </w:numPr>
        <w:rPr>
          <w:rFonts w:ascii="Times New Roman" w:hAnsi="Times New Roman" w:cs="Times New Roman"/>
        </w:rPr>
      </w:pPr>
      <w:r w:rsidRPr="00442851">
        <w:rPr>
          <w:rFonts w:ascii="Times New Roman" w:hAnsi="Times New Roman" w:cs="Times New Roman"/>
        </w:rPr>
        <w:t>Ильин Александр Николаевич- глава сельского поселения</w:t>
      </w:r>
    </w:p>
    <w:p w:rsidR="00442851" w:rsidRPr="00442851" w:rsidRDefault="00442851" w:rsidP="00442851">
      <w:pPr>
        <w:pStyle w:val="ab"/>
        <w:numPr>
          <w:ilvl w:val="0"/>
          <w:numId w:val="26"/>
        </w:numPr>
        <w:rPr>
          <w:rFonts w:ascii="Times New Roman" w:hAnsi="Times New Roman" w:cs="Times New Roman"/>
        </w:rPr>
      </w:pPr>
      <w:r w:rsidRPr="00442851">
        <w:rPr>
          <w:rFonts w:ascii="Times New Roman" w:hAnsi="Times New Roman" w:cs="Times New Roman"/>
        </w:rPr>
        <w:t>Лопатина Ирина Федоровна- специалист 2 категории</w:t>
      </w:r>
    </w:p>
    <w:p w:rsidR="00442851" w:rsidRPr="00442851" w:rsidRDefault="00442851" w:rsidP="00442851">
      <w:pPr>
        <w:pStyle w:val="ab"/>
        <w:numPr>
          <w:ilvl w:val="0"/>
          <w:numId w:val="26"/>
        </w:numPr>
        <w:rPr>
          <w:rFonts w:ascii="Times New Roman" w:hAnsi="Times New Roman" w:cs="Times New Roman"/>
        </w:rPr>
      </w:pPr>
      <w:r w:rsidRPr="00442851">
        <w:rPr>
          <w:rFonts w:ascii="Times New Roman" w:hAnsi="Times New Roman" w:cs="Times New Roman"/>
        </w:rPr>
        <w:t>Торунда А.В. – специалист 2 категории</w:t>
      </w:r>
    </w:p>
    <w:p w:rsidR="00442851" w:rsidRPr="00442851" w:rsidRDefault="00442851" w:rsidP="00442851">
      <w:pPr>
        <w:pStyle w:val="ab"/>
        <w:numPr>
          <w:ilvl w:val="0"/>
          <w:numId w:val="26"/>
        </w:numPr>
        <w:rPr>
          <w:rFonts w:ascii="Times New Roman" w:hAnsi="Times New Roman" w:cs="Times New Roman"/>
        </w:rPr>
      </w:pPr>
      <w:r w:rsidRPr="00442851">
        <w:rPr>
          <w:rFonts w:ascii="Times New Roman" w:hAnsi="Times New Roman" w:cs="Times New Roman"/>
        </w:rPr>
        <w:t>Мельничук А.П. – специалист 1 категории</w:t>
      </w: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pPr>
    </w:p>
    <w:p w:rsidR="00442851" w:rsidRDefault="00442851" w:rsidP="00442851">
      <w:pPr>
        <w:spacing w:after="0" w:line="240" w:lineRule="auto"/>
        <w:rPr>
          <w:rFonts w:ascii="Times New Roman" w:hAnsi="Times New Roman" w:cs="Times New Roman"/>
        </w:rPr>
      </w:pPr>
    </w:p>
    <w:p w:rsidR="00442851" w:rsidRPr="00502B06"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442851">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Pr="003F1EC7" w:rsidRDefault="00442851" w:rsidP="00442851">
      <w:pPr>
        <w:spacing w:after="0" w:line="240" w:lineRule="auto"/>
        <w:jc w:val="center"/>
        <w:rPr>
          <w:rFonts w:ascii="Times New Roman" w:hAnsi="Times New Roman" w:cs="Times New Roman"/>
          <w:b/>
        </w:rPr>
      </w:pPr>
    </w:p>
    <w:p w:rsidR="00442851" w:rsidRPr="00442851" w:rsidRDefault="00442851" w:rsidP="00442851">
      <w:pPr>
        <w:pStyle w:val="af3"/>
        <w:rPr>
          <w:rFonts w:ascii="Times New Roman" w:hAnsi="Times New Roman" w:cs="Times New Roman"/>
          <w:lang w:eastAsia="ru-RU"/>
        </w:rPr>
      </w:pPr>
      <w:r w:rsidRPr="00442851">
        <w:rPr>
          <w:rFonts w:ascii="Times New Roman" w:hAnsi="Times New Roman" w:cs="Times New Roman"/>
          <w:lang w:eastAsia="ru-RU"/>
        </w:rPr>
        <w:t xml:space="preserve">03.03. 2016 </w:t>
      </w:r>
      <w:r w:rsidRPr="00442851">
        <w:rPr>
          <w:rFonts w:ascii="Times New Roman" w:hAnsi="Times New Roman" w:cs="Times New Roman"/>
          <w:lang w:eastAsia="ru-RU"/>
        </w:rPr>
        <w:tab/>
      </w:r>
      <w:r w:rsidRPr="00442851">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r>
      <w:r w:rsidR="000C1E5F">
        <w:rPr>
          <w:rFonts w:ascii="Times New Roman" w:hAnsi="Times New Roman" w:cs="Times New Roman"/>
          <w:lang w:eastAsia="ru-RU"/>
        </w:rPr>
        <w:tab/>
        <w:t>№</w:t>
      </w:r>
      <w:r w:rsidRPr="00442851">
        <w:rPr>
          <w:rFonts w:ascii="Times New Roman" w:hAnsi="Times New Roman" w:cs="Times New Roman"/>
          <w:lang w:eastAsia="ru-RU"/>
        </w:rPr>
        <w:tab/>
        <w:t>41</w:t>
      </w: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42851" w:rsidRPr="00442851" w:rsidRDefault="00442851" w:rsidP="00442851">
      <w:pPr>
        <w:pStyle w:val="af3"/>
        <w:rPr>
          <w:rFonts w:ascii="Times New Roman" w:hAnsi="Times New Roman" w:cs="Times New Roman"/>
          <w:lang w:eastAsia="ru-RU"/>
        </w:rPr>
      </w:pPr>
    </w:p>
    <w:p w:rsidR="00442851" w:rsidRPr="00442851" w:rsidRDefault="00442851" w:rsidP="00442851">
      <w:pPr>
        <w:pStyle w:val="af3"/>
        <w:spacing w:line="240" w:lineRule="exact"/>
        <w:rPr>
          <w:rFonts w:ascii="Times New Roman" w:hAnsi="Times New Roman" w:cs="Times New Roman"/>
          <w:bCs/>
          <w:lang w:eastAsia="ru-RU"/>
        </w:rPr>
      </w:pPr>
      <w:r w:rsidRPr="00442851">
        <w:rPr>
          <w:rFonts w:ascii="Times New Roman" w:hAnsi="Times New Roman" w:cs="Times New Roman"/>
          <w:bCs/>
          <w:lang w:eastAsia="ru-RU"/>
        </w:rPr>
        <w:t>О внесении изменения в постановление администрации сельского поселения «Село Маяк» Нанайского муниципального района Хабаровского края от 03.04.2015 № 14 «Об  утверждении Положения о контрактном управляющем и назначении контрактного управляющего»</w:t>
      </w:r>
    </w:p>
    <w:p w:rsidR="00442851" w:rsidRPr="00442851" w:rsidRDefault="00442851" w:rsidP="00442851">
      <w:pPr>
        <w:pStyle w:val="af3"/>
        <w:rPr>
          <w:rFonts w:ascii="Times New Roman" w:hAnsi="Times New Roman" w:cs="Times New Roman"/>
          <w:lang w:eastAsia="ru-RU"/>
        </w:rPr>
      </w:pPr>
    </w:p>
    <w:p w:rsidR="00442851" w:rsidRPr="00442851" w:rsidRDefault="00442851" w:rsidP="00442851">
      <w:pPr>
        <w:pStyle w:val="af3"/>
        <w:ind w:firstLine="708"/>
        <w:jc w:val="both"/>
        <w:rPr>
          <w:rFonts w:ascii="Times New Roman" w:hAnsi="Times New Roman" w:cs="Times New Roman"/>
          <w:lang w:eastAsia="ru-RU"/>
        </w:rPr>
      </w:pPr>
      <w:r w:rsidRPr="00442851">
        <w:rPr>
          <w:rFonts w:ascii="Times New Roman" w:hAnsi="Times New Roman" w:cs="Times New Roman"/>
          <w:lang w:eastAsia="ru-RU"/>
        </w:rPr>
        <w:t>В связи с увольнением с муниципальной службы контрактного управляющего в сфере закупок, товаров, работ и услуг специалиста Рахмановой Е.А администрация сельского поселения «Село Маяк» Нанайского муниципального района Хабаровского края</w:t>
      </w:r>
    </w:p>
    <w:p w:rsidR="00442851" w:rsidRPr="00442851" w:rsidRDefault="00442851" w:rsidP="00442851">
      <w:pPr>
        <w:pStyle w:val="af3"/>
        <w:jc w:val="both"/>
        <w:rPr>
          <w:rFonts w:ascii="Times New Roman" w:hAnsi="Times New Roman" w:cs="Times New Roman"/>
          <w:lang w:eastAsia="ru-RU"/>
        </w:rPr>
      </w:pPr>
      <w:r w:rsidRPr="00442851">
        <w:rPr>
          <w:rFonts w:ascii="Times New Roman" w:hAnsi="Times New Roman" w:cs="Times New Roman"/>
          <w:lang w:eastAsia="ru-RU"/>
        </w:rPr>
        <w:t>ПОСТАНОВЛЯЕТ:</w:t>
      </w:r>
    </w:p>
    <w:p w:rsidR="00442851" w:rsidRPr="00442851" w:rsidRDefault="00442851" w:rsidP="00442851">
      <w:pPr>
        <w:pStyle w:val="af3"/>
        <w:numPr>
          <w:ilvl w:val="0"/>
          <w:numId w:val="27"/>
        </w:numPr>
        <w:ind w:left="0" w:firstLine="709"/>
        <w:jc w:val="both"/>
        <w:rPr>
          <w:rFonts w:ascii="Times New Roman" w:hAnsi="Times New Roman" w:cs="Times New Roman"/>
          <w:lang w:eastAsia="ru-RU"/>
        </w:rPr>
      </w:pPr>
      <w:r w:rsidRPr="00442851">
        <w:rPr>
          <w:rFonts w:ascii="Times New Roman" w:hAnsi="Times New Roman" w:cs="Times New Roman"/>
          <w:lang w:eastAsia="ru-RU"/>
        </w:rPr>
        <w:t xml:space="preserve">Внести изменение в постановление </w:t>
      </w:r>
      <w:r w:rsidRPr="00442851">
        <w:rPr>
          <w:rFonts w:ascii="Times New Roman" w:hAnsi="Times New Roman" w:cs="Times New Roman"/>
          <w:bCs/>
          <w:lang w:eastAsia="ru-RU"/>
        </w:rPr>
        <w:t>администрации сельского поселения «Село Маяк» Нанайского муниципального района Хабаровского края от 03.04.2015 № 14 «Об  утверждении Положения о контрактном управляющем и назначении контрактного управляющего»</w:t>
      </w:r>
      <w:r w:rsidRPr="00442851">
        <w:rPr>
          <w:rFonts w:ascii="Times New Roman" w:hAnsi="Times New Roman" w:cs="Times New Roman"/>
          <w:lang w:eastAsia="ru-RU"/>
        </w:rPr>
        <w:t xml:space="preserve"> </w:t>
      </w:r>
    </w:p>
    <w:p w:rsidR="00442851" w:rsidRPr="00442851" w:rsidRDefault="00442851" w:rsidP="00442851">
      <w:pPr>
        <w:pStyle w:val="af3"/>
        <w:numPr>
          <w:ilvl w:val="1"/>
          <w:numId w:val="27"/>
        </w:numPr>
        <w:ind w:left="0" w:firstLine="709"/>
        <w:jc w:val="both"/>
        <w:rPr>
          <w:rFonts w:ascii="Times New Roman" w:hAnsi="Times New Roman" w:cs="Times New Roman"/>
          <w:lang w:eastAsia="ru-RU"/>
        </w:rPr>
      </w:pPr>
      <w:r w:rsidRPr="00442851">
        <w:rPr>
          <w:rFonts w:ascii="Times New Roman" w:hAnsi="Times New Roman" w:cs="Times New Roman"/>
          <w:lang w:eastAsia="ru-RU"/>
        </w:rPr>
        <w:t>Пункт 2 постановления изложить в следующей редакции:</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 xml:space="preserve">«2. </w:t>
      </w:r>
      <w:r w:rsidRPr="00442851">
        <w:rPr>
          <w:rFonts w:ascii="Times New Roman" w:hAnsi="Times New Roman" w:cs="Times New Roman"/>
          <w:bCs/>
          <w:lang w:eastAsia="ru-RU"/>
        </w:rPr>
        <w:t>Назначить по администрации сельского поселения «Село Маяк»  Нанайского муниципального района, контрактным управляющим в сфере закупок, товаров,  работ и услуг для обеспечения государственных и муниципальных нужд  Мельничук Анастасию Петровну -  специалиста 1 категории (гл. бухгалтера)</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4. Настоящее постановление опубликовать (обнародовать) в сборнике нормативных муниципальных  правовых актов, разместить на официальном  сайте в сети Интернет.</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5. Поименованных лиц в настоящем постановлении ознакомить под роспись.</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6. Настоящее Постановление вступает в силу после его опубликования.</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7. Контроль за исполнением настоящего постановления оставляю за собой.</w:t>
      </w:r>
    </w:p>
    <w:p w:rsidR="00442851" w:rsidRPr="00442851" w:rsidRDefault="00442851" w:rsidP="00442851">
      <w:pPr>
        <w:pStyle w:val="af3"/>
        <w:ind w:firstLine="709"/>
        <w:jc w:val="both"/>
        <w:rPr>
          <w:rFonts w:ascii="Times New Roman" w:hAnsi="Times New Roman" w:cs="Times New Roman"/>
          <w:lang w:eastAsia="ru-RU"/>
        </w:rPr>
      </w:pPr>
      <w:r w:rsidRPr="00442851">
        <w:rPr>
          <w:rFonts w:ascii="Times New Roman" w:hAnsi="Times New Roman" w:cs="Times New Roman"/>
          <w:lang w:eastAsia="ru-RU"/>
        </w:rPr>
        <w:t> </w:t>
      </w:r>
    </w:p>
    <w:p w:rsidR="00442851" w:rsidRPr="00442851" w:rsidRDefault="00442851" w:rsidP="00442851">
      <w:pPr>
        <w:pStyle w:val="af3"/>
        <w:jc w:val="both"/>
        <w:rPr>
          <w:rFonts w:ascii="Times New Roman" w:hAnsi="Times New Roman" w:cs="Times New Roman"/>
          <w:lang w:eastAsia="ru-RU"/>
        </w:rPr>
      </w:pPr>
      <w:r w:rsidRPr="00442851">
        <w:rPr>
          <w:rFonts w:ascii="Times New Roman" w:hAnsi="Times New Roman" w:cs="Times New Roman"/>
          <w:lang w:eastAsia="ru-RU"/>
        </w:rPr>
        <w:t xml:space="preserve">Глава  сельского поселения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442851">
        <w:rPr>
          <w:rFonts w:ascii="Times New Roman" w:hAnsi="Times New Roman" w:cs="Times New Roman"/>
          <w:lang w:eastAsia="ru-RU"/>
        </w:rPr>
        <w:t xml:space="preserve"> А.Н. Ильин</w:t>
      </w:r>
    </w:p>
    <w:p w:rsidR="00442851" w:rsidRPr="00502B06"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442851">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Pr="003F1EC7" w:rsidRDefault="00442851" w:rsidP="00442851">
      <w:pPr>
        <w:spacing w:after="0" w:line="240" w:lineRule="auto"/>
        <w:jc w:val="center"/>
        <w:rPr>
          <w:rFonts w:ascii="Times New Roman" w:hAnsi="Times New Roman" w:cs="Times New Roman"/>
          <w:b/>
        </w:rPr>
      </w:pPr>
    </w:p>
    <w:p w:rsidR="00442851" w:rsidRPr="00442851" w:rsidRDefault="00442851" w:rsidP="00442851">
      <w:pPr>
        <w:spacing w:after="0" w:line="240" w:lineRule="exact"/>
        <w:rPr>
          <w:rFonts w:ascii="Times New Roman" w:eastAsia="Times New Roman" w:hAnsi="Times New Roman" w:cs="Times New Roman"/>
        </w:rPr>
      </w:pPr>
      <w:r w:rsidRPr="00442851">
        <w:rPr>
          <w:rFonts w:ascii="Times New Roman" w:eastAsia="Times New Roman" w:hAnsi="Times New Roman" w:cs="Times New Roman"/>
        </w:rPr>
        <w:t>10.03.2016</w:t>
      </w:r>
      <w:r w:rsidRPr="00442851">
        <w:rPr>
          <w:rFonts w:ascii="Times New Roman" w:eastAsia="Times New Roman" w:hAnsi="Times New Roman" w:cs="Times New Roman"/>
        </w:rPr>
        <w:tab/>
      </w:r>
      <w:r w:rsidRPr="00442851">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r>
      <w:r w:rsidR="000C1E5F">
        <w:rPr>
          <w:rFonts w:ascii="Times New Roman" w:eastAsia="Times New Roman" w:hAnsi="Times New Roman" w:cs="Times New Roman"/>
        </w:rPr>
        <w:tab/>
        <w:t xml:space="preserve">     №</w:t>
      </w:r>
      <w:r w:rsidRPr="00442851">
        <w:rPr>
          <w:rFonts w:ascii="Times New Roman" w:eastAsia="Times New Roman" w:hAnsi="Times New Roman" w:cs="Times New Roman"/>
        </w:rPr>
        <w:tab/>
        <w:t>42</w:t>
      </w: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42851" w:rsidRPr="00442851" w:rsidRDefault="00442851" w:rsidP="00442851">
      <w:pPr>
        <w:widowControl w:val="0"/>
        <w:autoSpaceDE w:val="0"/>
        <w:autoSpaceDN w:val="0"/>
        <w:adjustRightInd w:val="0"/>
        <w:spacing w:after="0" w:line="240" w:lineRule="exact"/>
        <w:rPr>
          <w:rFonts w:ascii="Times New Roman" w:hAnsi="Times New Roman" w:cs="Times New Roman"/>
          <w:b/>
        </w:rPr>
      </w:pPr>
    </w:p>
    <w:p w:rsidR="00442851" w:rsidRPr="00442851" w:rsidRDefault="00442851" w:rsidP="00442851">
      <w:pPr>
        <w:widowControl w:val="0"/>
        <w:autoSpaceDE w:val="0"/>
        <w:autoSpaceDN w:val="0"/>
        <w:adjustRightInd w:val="0"/>
        <w:spacing w:after="0" w:line="240" w:lineRule="exact"/>
        <w:rPr>
          <w:rFonts w:ascii="Times New Roman" w:hAnsi="Times New Roman" w:cs="Times New Roman"/>
        </w:rPr>
      </w:pPr>
      <w:r w:rsidRPr="00442851">
        <w:rPr>
          <w:rFonts w:ascii="Times New Roman" w:hAnsi="Times New Roman" w:cs="Times New Roman"/>
        </w:rPr>
        <w:t>Об утверждении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w:t>
      </w:r>
    </w:p>
    <w:p w:rsidR="00442851" w:rsidRPr="00442851" w:rsidRDefault="00442851" w:rsidP="00442851">
      <w:pPr>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spacing w:after="0" w:line="240" w:lineRule="auto"/>
        <w:ind w:firstLine="709"/>
        <w:jc w:val="both"/>
        <w:rPr>
          <w:rFonts w:ascii="Times New Roman" w:hAnsi="Times New Roman" w:cs="Times New Roman"/>
        </w:rPr>
      </w:pPr>
      <w:r w:rsidRPr="00442851">
        <w:rPr>
          <w:rFonts w:ascii="Times New Roman" w:hAnsi="Times New Roman" w:cs="Times New Roman"/>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442851">
        <w:rPr>
          <w:rFonts w:ascii="Times New Roman" w:hAnsi="Times New Roman" w:cs="Times New Roman"/>
          <w:bCs/>
        </w:rPr>
        <w:t>Постановлением Правительства Российской Федерации от 19.11.2014 № 1221 «Об утверждении Правил присвоения, изменения и аннулирования адресов»</w:t>
      </w:r>
      <w:r w:rsidRPr="00442851">
        <w:rPr>
          <w:rFonts w:ascii="Times New Roman" w:hAnsi="Times New Roman" w:cs="Times New Roman"/>
          <w:bCs/>
          <w:color w:val="FF0000"/>
        </w:rPr>
        <w:t xml:space="preserve"> </w:t>
      </w:r>
      <w:r w:rsidRPr="00442851">
        <w:rPr>
          <w:rFonts w:ascii="Times New Roman" w:hAnsi="Times New Roman" w:cs="Times New Roman"/>
        </w:rPr>
        <w:t>Уставом  сельского поселения «Село Маяк» Нанайского муниципального района Хабаровского края, постановлением администрации сельского поселения «Село Маяк» от 05.05.2012г. № 15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442851" w:rsidRPr="00442851" w:rsidRDefault="00442851" w:rsidP="00442851">
      <w:pPr>
        <w:autoSpaceDE w:val="0"/>
        <w:autoSpaceDN w:val="0"/>
        <w:adjustRightInd w:val="0"/>
        <w:spacing w:after="0" w:line="240" w:lineRule="auto"/>
        <w:jc w:val="both"/>
        <w:rPr>
          <w:rFonts w:ascii="Times New Roman" w:hAnsi="Times New Roman" w:cs="Times New Roman"/>
        </w:rPr>
      </w:pPr>
      <w:r w:rsidRPr="00442851">
        <w:rPr>
          <w:rFonts w:ascii="Times New Roman" w:hAnsi="Times New Roman" w:cs="Times New Roman"/>
        </w:rPr>
        <w:t>ПОСТАНОВЛЯЕТ:</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 Утвердить административный регламент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xml:space="preserve">2. Постановление администрации сельского поселения «Село Маяк» Нанайского муниципального района Хабаровского края от 10.07.2012 года № 32 «Об утверждении </w:t>
      </w:r>
      <w:r w:rsidRPr="00442851">
        <w:rPr>
          <w:rFonts w:ascii="Times New Roman" w:hAnsi="Times New Roman" w:cs="Times New Roman"/>
        </w:rPr>
        <w:lastRenderedPageBreak/>
        <w:t>административного регламента администрации сельского поселения «Село Маяк» Нанайского муниципального района по предоставлению услуги «присвоение почтового адреса и нумерации объектам недвижимости, расположенным на территории сельского поселения «Село Маяк» Нанайского муниципального района» считать утратившим силу.</w:t>
      </w:r>
    </w:p>
    <w:p w:rsidR="00442851" w:rsidRPr="00442851" w:rsidRDefault="00442851" w:rsidP="00442851">
      <w:pPr>
        <w:spacing w:after="0" w:line="240" w:lineRule="auto"/>
        <w:ind w:firstLine="708"/>
        <w:jc w:val="both"/>
        <w:rPr>
          <w:rFonts w:ascii="Times New Roman" w:hAnsi="Times New Roman" w:cs="Times New Roman"/>
        </w:rPr>
      </w:pPr>
      <w:r w:rsidRPr="00442851">
        <w:rPr>
          <w:rFonts w:ascii="Times New Roman" w:hAnsi="Times New Roman" w:cs="Times New Roman"/>
        </w:rPr>
        <w:t>3. Настоящее постановление опубликовать в сборнике муниципальных нормативных правовых актов администрации сельского поселения «Село Маяк» Нанайского муниципального района Хабаровского края и разместить в сети Интернет на официальном сайте администрации.</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 Контроль за исполнением настоящего постановления оставляю за собой.</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 Настоящее постановление вступает в силу после его опубликования.</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r w:rsidRPr="00442851">
        <w:rPr>
          <w:rFonts w:ascii="Times New Roman" w:hAnsi="Times New Roman" w:cs="Times New Roman"/>
        </w:rPr>
        <w:t>Глава сельского поселения</w:t>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t>А.Н. Иль</w:t>
      </w:r>
      <w:bookmarkStart w:id="2" w:name="Par26"/>
      <w:bookmarkEnd w:id="2"/>
      <w:r w:rsidRPr="00442851">
        <w:rPr>
          <w:rFonts w:ascii="Times New Roman" w:hAnsi="Times New Roman" w:cs="Times New Roman"/>
        </w:rPr>
        <w:t>ин</w:t>
      </w:r>
    </w:p>
    <w:p w:rsidR="00442851" w:rsidRPr="00442851" w:rsidRDefault="00442851" w:rsidP="00442851">
      <w:pPr>
        <w:widowControl w:val="0"/>
        <w:autoSpaceDE w:val="0"/>
        <w:autoSpaceDN w:val="0"/>
        <w:adjustRightInd w:val="0"/>
        <w:spacing w:after="0" w:line="240" w:lineRule="exact"/>
        <w:ind w:left="4962"/>
        <w:outlineLvl w:val="0"/>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exact"/>
        <w:ind w:left="4962"/>
        <w:outlineLvl w:val="0"/>
        <w:rPr>
          <w:rFonts w:ascii="Times New Roman" w:hAnsi="Times New Roman" w:cs="Times New Roman"/>
        </w:rPr>
      </w:pPr>
      <w:r w:rsidRPr="00442851">
        <w:rPr>
          <w:rFonts w:ascii="Times New Roman" w:hAnsi="Times New Roman" w:cs="Times New Roman"/>
        </w:rPr>
        <w:t>УТВЕРЖДЕН</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постановлением администрации</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сельского поселения «Село Маяк» Нанайского муниципального района</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 xml:space="preserve">от </w:t>
      </w:r>
      <w:r>
        <w:rPr>
          <w:rFonts w:ascii="Times New Roman" w:hAnsi="Times New Roman" w:cs="Times New Roman"/>
        </w:rPr>
        <w:t>10.03.2016</w:t>
      </w:r>
      <w:r w:rsidRPr="00442851">
        <w:rPr>
          <w:rFonts w:ascii="Times New Roman" w:hAnsi="Times New Roman" w:cs="Times New Roman"/>
        </w:rPr>
        <w:t xml:space="preserve"> №  42</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exact"/>
        <w:jc w:val="center"/>
        <w:rPr>
          <w:rFonts w:ascii="Times New Roman" w:hAnsi="Times New Roman" w:cs="Times New Roman"/>
          <w:b/>
        </w:rPr>
      </w:pPr>
      <w:bookmarkStart w:id="3" w:name="Par34"/>
      <w:bookmarkEnd w:id="3"/>
      <w:r w:rsidRPr="00442851">
        <w:rPr>
          <w:rFonts w:ascii="Times New Roman" w:hAnsi="Times New Roman" w:cs="Times New Roman"/>
          <w:b/>
        </w:rPr>
        <w:t>Административный регламент</w:t>
      </w:r>
    </w:p>
    <w:p w:rsidR="00442851" w:rsidRPr="00442851" w:rsidRDefault="00442851" w:rsidP="00442851">
      <w:pPr>
        <w:widowControl w:val="0"/>
        <w:autoSpaceDE w:val="0"/>
        <w:autoSpaceDN w:val="0"/>
        <w:adjustRightInd w:val="0"/>
        <w:spacing w:after="0" w:line="240" w:lineRule="exact"/>
        <w:jc w:val="center"/>
        <w:rPr>
          <w:rFonts w:ascii="Times New Roman" w:hAnsi="Times New Roman" w:cs="Times New Roman"/>
          <w:b/>
        </w:rPr>
      </w:pPr>
      <w:r w:rsidRPr="00442851">
        <w:rPr>
          <w:rFonts w:ascii="Times New Roman" w:hAnsi="Times New Roman" w:cs="Times New Roman"/>
          <w:b/>
        </w:rPr>
        <w:t xml:space="preserve">по предоставлению муниципальной услуги «Присвоение (изменение) </w:t>
      </w:r>
    </w:p>
    <w:p w:rsidR="00442851" w:rsidRPr="00442851" w:rsidRDefault="00442851" w:rsidP="00442851">
      <w:pPr>
        <w:widowControl w:val="0"/>
        <w:autoSpaceDE w:val="0"/>
        <w:autoSpaceDN w:val="0"/>
        <w:adjustRightInd w:val="0"/>
        <w:spacing w:after="0" w:line="240" w:lineRule="exact"/>
        <w:jc w:val="center"/>
        <w:rPr>
          <w:rFonts w:ascii="Times New Roman" w:hAnsi="Times New Roman" w:cs="Times New Roman"/>
          <w:b/>
        </w:rPr>
      </w:pPr>
      <w:r w:rsidRPr="00442851">
        <w:rPr>
          <w:rFonts w:ascii="Times New Roman" w:hAnsi="Times New Roman" w:cs="Times New Roman"/>
          <w:b/>
        </w:rPr>
        <w:t xml:space="preserve">адресов объектам недвижимого имущества на территории </w:t>
      </w:r>
    </w:p>
    <w:p w:rsidR="00442851" w:rsidRPr="00442851" w:rsidRDefault="00442851" w:rsidP="00442851">
      <w:pPr>
        <w:widowControl w:val="0"/>
        <w:autoSpaceDE w:val="0"/>
        <w:autoSpaceDN w:val="0"/>
        <w:adjustRightInd w:val="0"/>
        <w:spacing w:after="0" w:line="240" w:lineRule="exact"/>
        <w:jc w:val="center"/>
        <w:rPr>
          <w:rFonts w:ascii="Times New Roman" w:hAnsi="Times New Roman" w:cs="Times New Roman"/>
          <w:b/>
        </w:rPr>
      </w:pPr>
      <w:r w:rsidRPr="00442851">
        <w:rPr>
          <w:rFonts w:ascii="Times New Roman" w:hAnsi="Times New Roman" w:cs="Times New Roman"/>
          <w:b/>
        </w:rPr>
        <w:t xml:space="preserve">сельского поселения «Село Маяк» Нанайского </w:t>
      </w:r>
    </w:p>
    <w:p w:rsidR="00442851" w:rsidRPr="00442851" w:rsidRDefault="00442851" w:rsidP="00442851">
      <w:pPr>
        <w:widowControl w:val="0"/>
        <w:autoSpaceDE w:val="0"/>
        <w:autoSpaceDN w:val="0"/>
        <w:adjustRightInd w:val="0"/>
        <w:spacing w:after="0" w:line="240" w:lineRule="exact"/>
        <w:jc w:val="center"/>
        <w:rPr>
          <w:rFonts w:ascii="Times New Roman" w:hAnsi="Times New Roman" w:cs="Times New Roman"/>
          <w:b/>
        </w:rPr>
      </w:pPr>
      <w:r w:rsidRPr="00442851">
        <w:rPr>
          <w:rFonts w:ascii="Times New Roman" w:hAnsi="Times New Roman" w:cs="Times New Roman"/>
          <w:b/>
        </w:rPr>
        <w:t>муниципального района Хабаровского края»</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b/>
        </w:rPr>
      </w:pPr>
    </w:p>
    <w:p w:rsidR="00442851" w:rsidRPr="00442851" w:rsidRDefault="00442851" w:rsidP="00442851">
      <w:pPr>
        <w:widowControl w:val="0"/>
        <w:autoSpaceDE w:val="0"/>
        <w:autoSpaceDN w:val="0"/>
        <w:adjustRightInd w:val="0"/>
        <w:spacing w:after="0" w:line="240" w:lineRule="auto"/>
        <w:jc w:val="center"/>
        <w:outlineLvl w:val="1"/>
        <w:rPr>
          <w:rFonts w:ascii="Times New Roman" w:hAnsi="Times New Roman" w:cs="Times New Roman"/>
        </w:rPr>
      </w:pPr>
      <w:bookmarkStart w:id="4" w:name="Par40"/>
      <w:bookmarkEnd w:id="4"/>
      <w:r w:rsidRPr="00442851">
        <w:rPr>
          <w:rFonts w:ascii="Times New Roman" w:hAnsi="Times New Roman" w:cs="Times New Roman"/>
        </w:rPr>
        <w:t>1. Общие положения</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1.1. Административный регламент по предоставлению муниципальной услуги (далее - Услуга)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предоставлению Услуги.</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Настоящий Регламент распространяется на действия по присвоению (изменению) адресов объектам недвижимого имущества: зданиям, сооружениям и строениям капитального характера, объектам незавершенного строительства (далее - объекты)</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Присвоение (изменение) адресов объектам капитального строительства, незавершенного строительства, вновь построенным объектам осуществляется при отсутствии адреса объекта; при вводе объекта в эксплуатацию; при разделе, объединении, выделении части объекта; для исключения двойного учета (двойной нумерации) объектов; а также в целях изготовления технической документации; постановки объекта на технический учет, государственный кадастровый учет и (или) государственной регистрации права собственности на объект; на земельный участок, занимаемый объектом.</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Действие настоящего регламента не распространяется на присвоение (изменение) адресов линейным объектам, элементам технологического и инженерного оборудования, транспортным и иным коммуникациям, строениям временного характера, земельным участкам, жилым (нежилым) помещениям.</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bookmarkStart w:id="5" w:name="Par45"/>
      <w:bookmarkEnd w:id="5"/>
      <w:r w:rsidRPr="00442851">
        <w:rPr>
          <w:rFonts w:ascii="Times New Roman" w:hAnsi="Times New Roman" w:cs="Times New Roman"/>
        </w:rPr>
        <w:t>1.2. Предоставление Услуги осуществляется в соответствии со следующими нормативными правовыми актами: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Конституцией Российской Федерации от 12 декабря 1993 года, («Российская газета», № 7, 21 января 2009 года);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Гражданским кодексом Российской Федерации от 26 января 1996 года № 14-ФЗ («Российская газета», № 23, 06 февраля 1996 года, № 24, 07 февраля 1996 года, № 25, 08 февраля 1996 года, № 27, 10 февраля 1996 года;</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от 06 октября 2003 г. № 40, ст. 3822);</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Федеральный закон от 27 июля 2010 г. № 210-ФЗ «Об организации предоставления государственных и муниципальных услуг» («Российская газета», № 168, 30 июля 2010 г.);</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Федеральный закон от 27 июля 2006 г. № 152-ФЗ «О персональных данных» («Собрание законодательства РФ» от 06 июня 2011 г., «Российская газета» от 07 июня 2011 г.);</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lastRenderedPageBreak/>
        <w:t>- Федеральный закон Российской Федерации от 02 мая 2006 г. № 59-ФЗ «О порядке рассмотрения обращений граждан Российской Федерации», «Собрание законодательства РФ» 08 мая 2006 г., № 19, ст. 2060;</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Федеральный закон от 27 июля 2006 г.; № 149-ФЗ «Об информации, информационных технологиях и о защите информации», «Собрание законодательства РФ», 2006 г., № 31 (1 ч.), ст. 3448;</w:t>
      </w:r>
    </w:p>
    <w:p w:rsidR="00442851" w:rsidRPr="00442851" w:rsidRDefault="00442851" w:rsidP="00442851">
      <w:pPr>
        <w:autoSpaceDE w:val="0"/>
        <w:autoSpaceDN w:val="0"/>
        <w:adjustRightInd w:val="0"/>
        <w:spacing w:after="0" w:line="240" w:lineRule="auto"/>
        <w:ind w:firstLine="708"/>
        <w:jc w:val="both"/>
        <w:rPr>
          <w:rFonts w:ascii="Times New Roman" w:hAnsi="Times New Roman" w:cs="Times New Roman"/>
        </w:rPr>
      </w:pPr>
      <w:r w:rsidRPr="00442851">
        <w:rPr>
          <w:rFonts w:ascii="Times New Roman" w:hAnsi="Times New Roman" w:cs="Times New Roman"/>
          <w:bCs/>
        </w:rPr>
        <w:t>- Постановление Правительства РФ от 19.11.2014 № 1221 «Об утверждении Правил присвоения, изменения и аннулирования адресов,</w:t>
      </w:r>
      <w:r w:rsidRPr="00442851">
        <w:rPr>
          <w:rFonts w:ascii="Times New Roman" w:hAnsi="Times New Roman" w:cs="Times New Roman"/>
          <w:bCs/>
          <w:color w:val="FF0000"/>
        </w:rPr>
        <w:t xml:space="preserve"> </w:t>
      </w:r>
      <w:r w:rsidRPr="00442851">
        <w:rPr>
          <w:rFonts w:ascii="Times New Roman" w:hAnsi="Times New Roman" w:cs="Times New Roman"/>
        </w:rPr>
        <w:t>«Собрание законодательства РФ», 01.12.2014, № 48, ст. 6861.</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bCs/>
        </w:rPr>
      </w:pPr>
      <w:r w:rsidRPr="00442851">
        <w:rPr>
          <w:rFonts w:ascii="Times New Roman" w:hAnsi="Times New Roman" w:cs="Times New Roman"/>
        </w:rPr>
        <w:t xml:space="preserve">- Устав сельского поселения «Село Маяк» Нанайского  муниципального района Хабаровского  края </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1.3. Описание заявителей.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Получателем Услуги (далее - Заявитель) является физическое или юридическое лицо либо их уполномоченные представители, обратившиеся с заявлением о предоставлении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1.4. Порядок информирования о правилах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1.4.1. Информацию по вопросам предоставления Услуги можно получить:</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xml:space="preserve">- в администрации сельского поселения «Село Маяк» Нанайского муниципального района Хабаровского края (далее - Администрация) по адресу: 682354, Хабаровский край, Нанайский район, с. Маяк, ул. Центральная, 27, </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График (режим) работы Администрации: рабочие дни: понедельник - пятница с 09:00 до 17:00, приемные дни: понедельник, вторник, четверг, пятница с 09-00 до 17-00 часов (обеденный перерыв с 13:00 до 14:00);</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 использованием средств телефонной связи по номеру 8(42156) 47-4-25;</w:t>
      </w:r>
    </w:p>
    <w:p w:rsidR="00442851" w:rsidRPr="00442851" w:rsidRDefault="00442851" w:rsidP="00442851">
      <w:pPr>
        <w:spacing w:after="0" w:line="240" w:lineRule="auto"/>
        <w:ind w:firstLine="709"/>
        <w:jc w:val="both"/>
        <w:rPr>
          <w:rFonts w:ascii="Times New Roman" w:hAnsi="Times New Roman" w:cs="Times New Roman"/>
        </w:rPr>
      </w:pPr>
      <w:r w:rsidRPr="00442851">
        <w:rPr>
          <w:rFonts w:ascii="Times New Roman" w:hAnsi="Times New Roman" w:cs="Times New Roman"/>
        </w:rPr>
        <w:t xml:space="preserve">- посредством ответов на письменные обращения, поступившие в Администрацию по адресу: 682354, Хабаровский край, Нанайский район, с. Маяк, ул. Центральная, 27, </w:t>
      </w:r>
    </w:p>
    <w:p w:rsidR="00442851" w:rsidRPr="00442851" w:rsidRDefault="00442851" w:rsidP="00442851">
      <w:pPr>
        <w:spacing w:after="0" w:line="240" w:lineRule="auto"/>
        <w:ind w:firstLine="709"/>
        <w:jc w:val="both"/>
        <w:rPr>
          <w:rFonts w:ascii="Times New Roman" w:hAnsi="Times New Roman" w:cs="Times New Roman"/>
        </w:rPr>
      </w:pPr>
      <w:r w:rsidRPr="00442851">
        <w:rPr>
          <w:rFonts w:ascii="Times New Roman" w:hAnsi="Times New Roman" w:cs="Times New Roman"/>
        </w:rPr>
        <w:t xml:space="preserve">- посредством размещения в сети Интернет на сайте </w:t>
      </w:r>
      <w:hyperlink r:id="rId10" w:history="1">
        <w:r w:rsidRPr="00442851">
          <w:rPr>
            <w:rStyle w:val="a4"/>
            <w:rFonts w:ascii="Times New Roman" w:hAnsi="Times New Roman" w:cs="Times New Roman"/>
          </w:rPr>
          <w:t>http://sp-mayak.ru</w:t>
        </w:r>
      </w:hyperlink>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1.4.2.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w:t>
      </w:r>
    </w:p>
    <w:p w:rsidR="00442851" w:rsidRPr="00442851" w:rsidRDefault="00442851" w:rsidP="00442851">
      <w:pPr>
        <w:widowControl w:val="0"/>
        <w:autoSpaceDE w:val="0"/>
        <w:autoSpaceDN w:val="0"/>
        <w:adjustRightInd w:val="0"/>
        <w:spacing w:after="0" w:line="240" w:lineRule="auto"/>
        <w:ind w:firstLine="540"/>
        <w:jc w:val="both"/>
        <w:rPr>
          <w:rFonts w:ascii="Times New Roman" w:hAnsi="Times New Roman" w:cs="Times New Roman"/>
        </w:rPr>
      </w:pPr>
      <w:r w:rsidRPr="00442851">
        <w:rPr>
          <w:rFonts w:ascii="Times New Roman" w:hAnsi="Times New Roman" w:cs="Times New Roman"/>
        </w:rPr>
        <w:t>Ответ на телефонный звонок должен начинаться с информации о наименовании Администрации, в который позвонил гражданин, а также содержать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Срок ответа на письменное обращение не должен превышать 18 рабочих дней со дня регистрации такого обращения в Администрацию.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1.5. Информация об органах и организациях, обращение в которые необходимо для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1.5.1. Хабаровского краевого государственного унитарного предприятия технической инвентаризации и оценки недвижимости (КГУП «Хабкрайинвентаризация»), адрес: 680000 г. Хабаровск, ул. Воронежская, 47А.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1.5.2. Управление Федеральной службы государственной регистрации, кадастра и картографии по Хабаровскому краю, адрес: 680000 г. Хабаровск, ул</w:t>
      </w:r>
      <w:r w:rsidRPr="00442851">
        <w:rPr>
          <w:rFonts w:ascii="Times New Roman" w:hAnsi="Times New Roman" w:cs="Times New Roman"/>
          <w:color w:val="222222"/>
        </w:rPr>
        <w:t>. Карла Маркса, 74</w:t>
      </w:r>
      <w:r w:rsidRPr="00442851">
        <w:rPr>
          <w:rFonts w:ascii="Times New Roman" w:hAnsi="Times New Roman" w:cs="Times New Roman"/>
        </w:rPr>
        <w:t>.</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firstLine="709"/>
        <w:jc w:val="center"/>
        <w:outlineLvl w:val="1"/>
        <w:rPr>
          <w:rFonts w:ascii="Times New Roman" w:hAnsi="Times New Roman" w:cs="Times New Roman"/>
        </w:rPr>
      </w:pPr>
      <w:bookmarkStart w:id="6" w:name="Par72"/>
      <w:bookmarkEnd w:id="6"/>
      <w:r w:rsidRPr="00442851">
        <w:rPr>
          <w:rFonts w:ascii="Times New Roman" w:hAnsi="Times New Roman" w:cs="Times New Roman"/>
        </w:rPr>
        <w:t>2. Требования к порядку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2.1. Наименование Услуги -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2.2. Услугу предоставляет администрация сельского поселения «Село Маяк» Нанайского муниципального района Хабаровского края».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2.3. Результатом выполнения Услуги является постановление Администрации о присвоении (изменении) адреса объектам, либо мотивированный отказ в предоставлении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lastRenderedPageBreak/>
        <w:t>2.4. Предоставление Услуги осуществляется на основании нормативных правовых актов, указанных в п. 1.2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bookmarkStart w:id="7" w:name="Par78"/>
      <w:bookmarkEnd w:id="7"/>
      <w:r w:rsidRPr="00442851">
        <w:rPr>
          <w:rFonts w:ascii="Times New Roman" w:hAnsi="Times New Roman" w:cs="Times New Roman"/>
        </w:rPr>
        <w:t>2.5. Заявитель лично либо почтовым отправлением, в том числе в форме электронного документа, направляет в Администрацию заявление (форма заявления - Приложение № 1 к настоящему Регламенту) с прилагаемыми документами о присвоении адреса Объектам (далее - Заявление).</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bookmarkStart w:id="8" w:name="Par79"/>
      <w:bookmarkEnd w:id="8"/>
      <w:r w:rsidRPr="00442851">
        <w:rPr>
          <w:rFonts w:ascii="Times New Roman" w:hAnsi="Times New Roman" w:cs="Times New Roman"/>
        </w:rPr>
        <w:t>2.5.1. К заявлению в части присвоения (изменения) адресов объектам недвижимого имущества - зданиям, сооружениям и строениям капитального характера, объектам незавершенного строительства, вновь построенным объектам прилагаются следующие документы:</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технический план (технический паспорт), при отсутствии данного документа - копия заявления, поданного в Хабаровское краевое государственное унитарное предприятие технической инвентаризации и оценки недвижимости на изготовление технической документации (для объектов незавершенного строительства данного документа не требуется);</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решение суда (если право на объект недвижимости возникло по решению суда);</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документ, удостоверяющий личность;</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доверенность, если с заявлением обращается представитель заявителя по доверенности.</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 случае обращения с заявлением юридического лица к данному заявлению приобщаются документы, подтверждающие полномочия лица, подписавшего заявление и учредительные документы данного юридического лица.</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2.5.2. Документы, не подлежащие истребованию у заявителя и прилагаемые к заявлению по его желанию (документы для оказания муниципальной услуги, запрашиваемые в том числе в рамках межведомственного взаимодействия):</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разрешение на строительство объекта или иной документ, разрешающий строительство;</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разрешение на ввод объекта в эксплуатацию или иной документ, подтверждающий ввод объекта в эксплуатацию;</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документ, удостоверяющий право собственности на объект недвижимого имущества;</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выписка из государственного кадастра недвижимости в виде кадастрового паспорта земельного участка и объекта капитального строительства;</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правоустанавливающие документы о предоставлении земельного участка, содержащие графическое описание места положения земельного участка (план, чертеж);</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свидетельство о регистрации в Едином Государственном Реестре Юридических Лиц.</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2.5.3. Документы, прилагаемые к заявлению, представляются в копиях.</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2.6. В предоставлении Услуги  может быть отказано в случаях, если:</w:t>
      </w:r>
    </w:p>
    <w:p w:rsidR="00442851" w:rsidRPr="00442851" w:rsidRDefault="00442851" w:rsidP="00442851">
      <w:pPr>
        <w:autoSpaceDE w:val="0"/>
        <w:autoSpaceDN w:val="0"/>
        <w:adjustRightInd w:val="0"/>
        <w:spacing w:after="0" w:line="240" w:lineRule="auto"/>
        <w:ind w:firstLine="709"/>
        <w:rPr>
          <w:rFonts w:ascii="Times New Roman" w:hAnsi="Times New Roman" w:cs="Times New Roman"/>
        </w:rPr>
      </w:pPr>
      <w:r w:rsidRPr="00442851">
        <w:rPr>
          <w:rFonts w:ascii="Times New Roman" w:hAnsi="Times New Roman" w:cs="Times New Roman"/>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 Правительства РФ от 19.11.2014 № 1221 (далее – Правил присвоения, изменения и аннулирования адресов);</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2.7. Предоставление Услуги осуществляется бесплатно.</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2.8. Сроки ожидания при предоставлении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bookmarkStart w:id="9" w:name="Par111"/>
      <w:bookmarkEnd w:id="9"/>
      <w:r w:rsidRPr="00442851">
        <w:rPr>
          <w:rFonts w:ascii="Times New Roman" w:hAnsi="Times New Roman" w:cs="Times New Roman"/>
        </w:rPr>
        <w:t>2.9. Регистрация заявления о предоставлении Услуги осуществляется в день поступления в Администрацию.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2.10. Требования к местам и помещению исполнения социальной Услуги, в которых получателям включая лиц, признанных инвалидами (далее – получатели социальных услуг) оказываются услуги поставщиками социальных услуг, к размещению и оформлению визуальной, текстовой или мультимедийной информации о порядке предоставления социальных услуг:</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42851" w:rsidRPr="00442851" w:rsidRDefault="00442851" w:rsidP="00442851">
      <w:pPr>
        <w:pStyle w:val="ab"/>
        <w:numPr>
          <w:ilvl w:val="0"/>
          <w:numId w:val="28"/>
        </w:numPr>
        <w:tabs>
          <w:tab w:val="left" w:pos="993"/>
        </w:tabs>
        <w:autoSpaceDE w:val="0"/>
        <w:autoSpaceDN w:val="0"/>
        <w:adjustRightInd w:val="0"/>
        <w:ind w:left="0" w:firstLine="709"/>
        <w:jc w:val="both"/>
        <w:rPr>
          <w:rFonts w:ascii="Times New Roman" w:hAnsi="Times New Roman" w:cs="Times New Roman"/>
        </w:rPr>
      </w:pPr>
      <w:r w:rsidRPr="00442851">
        <w:rPr>
          <w:rFonts w:ascii="Times New Roman" w:hAnsi="Times New Roman" w:cs="Times New Roman"/>
        </w:rPr>
        <w:lastRenderedPageBreak/>
        <w:t xml:space="preserve">вход в здание оборудуется информационной вывеской с указанием наименования учреждения и режимом работы. </w:t>
      </w:r>
    </w:p>
    <w:p w:rsidR="00442851" w:rsidRPr="00442851" w:rsidRDefault="00442851" w:rsidP="00442851">
      <w:pPr>
        <w:pStyle w:val="ab"/>
        <w:numPr>
          <w:ilvl w:val="0"/>
          <w:numId w:val="28"/>
        </w:numPr>
        <w:tabs>
          <w:tab w:val="left" w:pos="993"/>
        </w:tabs>
        <w:autoSpaceDE w:val="0"/>
        <w:autoSpaceDN w:val="0"/>
        <w:adjustRightInd w:val="0"/>
        <w:ind w:left="0" w:firstLine="709"/>
        <w:jc w:val="both"/>
        <w:rPr>
          <w:rFonts w:ascii="Times New Roman" w:hAnsi="Times New Roman" w:cs="Times New Roman"/>
        </w:rPr>
      </w:pPr>
      <w:r w:rsidRPr="00442851">
        <w:rPr>
          <w:rFonts w:ascii="Times New Roman" w:hAnsi="Times New Roman" w:cs="Times New Roman"/>
        </w:rPr>
        <w:t>к месту предоставления социальных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42851" w:rsidRPr="00442851" w:rsidRDefault="00442851" w:rsidP="00442851">
      <w:pPr>
        <w:pStyle w:val="ab"/>
        <w:numPr>
          <w:ilvl w:val="0"/>
          <w:numId w:val="28"/>
        </w:numPr>
        <w:tabs>
          <w:tab w:val="left" w:pos="993"/>
        </w:tabs>
        <w:autoSpaceDE w:val="0"/>
        <w:autoSpaceDN w:val="0"/>
        <w:adjustRightInd w:val="0"/>
        <w:ind w:left="0" w:firstLine="709"/>
        <w:jc w:val="both"/>
        <w:rPr>
          <w:rFonts w:ascii="Times New Roman" w:hAnsi="Times New Roman" w:cs="Times New Roman"/>
        </w:rPr>
      </w:pPr>
      <w:r w:rsidRPr="00442851">
        <w:rPr>
          <w:rFonts w:ascii="Times New Roman" w:hAnsi="Times New Roman" w:cs="Times New Roman"/>
        </w:rPr>
        <w:t>для удобства получателей социальных услуг в случае отсутствия технической возможности для осуществления подъема на вышестоящие этажи (с помощью подъемных устройств – лифт, подъемник) места для оказания социальных услуг размещаются на первом этаже зданий (строений);</w:t>
      </w:r>
    </w:p>
    <w:p w:rsidR="00442851" w:rsidRPr="00442851" w:rsidRDefault="00442851" w:rsidP="00442851">
      <w:pPr>
        <w:pStyle w:val="ab"/>
        <w:numPr>
          <w:ilvl w:val="0"/>
          <w:numId w:val="28"/>
        </w:numPr>
        <w:tabs>
          <w:tab w:val="left" w:pos="993"/>
        </w:tabs>
        <w:autoSpaceDE w:val="0"/>
        <w:autoSpaceDN w:val="0"/>
        <w:adjustRightInd w:val="0"/>
        <w:ind w:left="0" w:firstLine="709"/>
        <w:jc w:val="both"/>
        <w:rPr>
          <w:rFonts w:ascii="Times New Roman" w:hAnsi="Times New Roman" w:cs="Times New Roman"/>
        </w:rPr>
      </w:pPr>
      <w:r w:rsidRPr="00442851">
        <w:rPr>
          <w:rFonts w:ascii="Times New Roman" w:hAnsi="Times New Roman" w:cs="Times New Roman"/>
        </w:rPr>
        <w:t>социальные услуги оказываются в специально оборудованных с учетом потребностей инвалидов помещениях, которые включают в себя места для ожидания, оказания социальных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42851" w:rsidRPr="00442851" w:rsidRDefault="00442851" w:rsidP="00442851">
      <w:pPr>
        <w:pStyle w:val="ab"/>
        <w:numPr>
          <w:ilvl w:val="0"/>
          <w:numId w:val="28"/>
        </w:numPr>
        <w:tabs>
          <w:tab w:val="left" w:pos="993"/>
        </w:tabs>
        <w:autoSpaceDE w:val="0"/>
        <w:autoSpaceDN w:val="0"/>
        <w:adjustRightInd w:val="0"/>
        <w:ind w:left="0" w:firstLine="709"/>
        <w:jc w:val="both"/>
        <w:rPr>
          <w:rFonts w:ascii="Times New Roman" w:hAnsi="Times New Roman" w:cs="Times New Roman"/>
          <w:spacing w:val="-2"/>
        </w:rPr>
      </w:pPr>
      <w:r w:rsidRPr="00442851">
        <w:rPr>
          <w:rFonts w:ascii="Times New Roman" w:hAnsi="Times New Roman" w:cs="Times New Roman"/>
          <w:spacing w:val="-2"/>
        </w:rPr>
        <w:t xml:space="preserve">визуальная, текстовая или мультимедийная информация о порядке предоставления социальных услуг размещается на информационных стендах или </w:t>
      </w:r>
      <w:r w:rsidRPr="00442851">
        <w:rPr>
          <w:rFonts w:ascii="Times New Roman" w:hAnsi="Times New Roman" w:cs="Times New Roman"/>
        </w:rPr>
        <w:t>информационных</w:t>
      </w:r>
      <w:r w:rsidRPr="00442851">
        <w:rPr>
          <w:rFonts w:ascii="Times New Roman" w:hAnsi="Times New Roman" w:cs="Times New Roman"/>
          <w:spacing w:val="-2"/>
        </w:rPr>
        <w:t xml:space="preserve"> терминалах в помещениях, где оказываются социальные услуги, а также на официальном сайте поставщика социальных услуг. </w:t>
      </w:r>
      <w:r w:rsidRPr="00442851">
        <w:rPr>
          <w:rFonts w:ascii="Times New Roman" w:hAnsi="Times New Roman" w:cs="Times New Roman"/>
        </w:rPr>
        <w:t>Оформление визуальной, текстовой или мультимедийной информации о порядке предоставления социальных услуг должно соответствовать оптимальному зрительному и слуховому восприятию информации гражданами.</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eastAsia="Calibri" w:hAnsi="Times New Roman" w:cs="Times New Roman"/>
        </w:rPr>
        <w:t xml:space="preserve">- возможность самостоятельного передвижения по территории поставщика социальных услуг, </w:t>
      </w:r>
      <w:r w:rsidRPr="00442851">
        <w:rPr>
          <w:rFonts w:ascii="Times New Roman" w:hAnsi="Times New Roman" w:cs="Times New Roman"/>
        </w:rPr>
        <w:t>входа в места предоставления социальных услуг и выхода из них, посадки в транспортное средство и высадки из него, в том числе с использованием кресла-коляски;</w:t>
      </w:r>
    </w:p>
    <w:p w:rsidR="00442851" w:rsidRPr="00442851" w:rsidRDefault="00442851" w:rsidP="00442851">
      <w:pPr>
        <w:autoSpaceDE w:val="0"/>
        <w:autoSpaceDN w:val="0"/>
        <w:adjustRightInd w:val="0"/>
        <w:spacing w:after="0" w:line="240" w:lineRule="auto"/>
        <w:ind w:firstLine="709"/>
        <w:jc w:val="both"/>
        <w:rPr>
          <w:rFonts w:ascii="Times New Roman" w:eastAsia="Calibri" w:hAnsi="Times New Roman" w:cs="Times New Roman"/>
        </w:rPr>
      </w:pPr>
      <w:r w:rsidRPr="00442851">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социальной услуги;</w:t>
      </w:r>
    </w:p>
    <w:p w:rsidR="00442851" w:rsidRPr="00442851" w:rsidRDefault="00442851" w:rsidP="00442851">
      <w:pPr>
        <w:autoSpaceDE w:val="0"/>
        <w:autoSpaceDN w:val="0"/>
        <w:adjustRightInd w:val="0"/>
        <w:spacing w:after="0" w:line="240" w:lineRule="auto"/>
        <w:ind w:firstLine="709"/>
        <w:jc w:val="both"/>
        <w:rPr>
          <w:rFonts w:ascii="Times New Roman" w:eastAsia="Calibri" w:hAnsi="Times New Roman" w:cs="Times New Roman"/>
        </w:rPr>
      </w:pPr>
      <w:r w:rsidRPr="00442851">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социальной услуги с учетом ограничений их жизнедеятельности;</w:t>
      </w:r>
    </w:p>
    <w:p w:rsidR="00442851" w:rsidRPr="00442851" w:rsidRDefault="00442851" w:rsidP="00442851">
      <w:pPr>
        <w:autoSpaceDE w:val="0"/>
        <w:autoSpaceDN w:val="0"/>
        <w:adjustRightInd w:val="0"/>
        <w:spacing w:after="0" w:line="240" w:lineRule="auto"/>
        <w:ind w:firstLine="709"/>
        <w:jc w:val="both"/>
        <w:rPr>
          <w:rFonts w:ascii="Times New Roman" w:eastAsia="Calibri" w:hAnsi="Times New Roman" w:cs="Times New Roman"/>
        </w:rPr>
      </w:pPr>
      <w:r w:rsidRPr="00442851">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2851" w:rsidRPr="00442851" w:rsidRDefault="00442851" w:rsidP="00442851">
      <w:pPr>
        <w:autoSpaceDE w:val="0"/>
        <w:autoSpaceDN w:val="0"/>
        <w:adjustRightInd w:val="0"/>
        <w:spacing w:after="0" w:line="240" w:lineRule="auto"/>
        <w:ind w:firstLine="709"/>
        <w:jc w:val="both"/>
        <w:rPr>
          <w:rFonts w:ascii="Times New Roman" w:eastAsia="Calibri" w:hAnsi="Times New Roman" w:cs="Times New Roman"/>
        </w:rPr>
      </w:pPr>
      <w:r w:rsidRPr="00442851">
        <w:rPr>
          <w:rFonts w:ascii="Times New Roman" w:eastAsia="Calibri" w:hAnsi="Times New Roman" w:cs="Times New Roman"/>
        </w:rPr>
        <w:t>- допуск к месту предоставления социальной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2851" w:rsidRPr="00442851" w:rsidRDefault="00442851" w:rsidP="00442851">
      <w:pPr>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spacing w:val="-6"/>
        </w:rPr>
        <w:t>- оказание работниками поставщиками социальных услуг, ответственными за предоставление социальной услуги, помощи инвалидам в преодолении барьеров, мешающих получению ими социальной услуги наравне с другими клиентами.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2.11. Показатели доступности и качества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а) показателями доступности Услуги являются: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наличие различных способов получения информации о правилах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короткое время ожидания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lastRenderedPageBreak/>
        <w:t>- удобное территориальное расположение Администрации;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б) показателями качества Услуги являются: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профессиональная подготовка специалистов, предоставляющих Услугу;</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высокая культура обслуживания Заявителей;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соблюдение сроков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firstLine="709"/>
        <w:jc w:val="center"/>
        <w:outlineLvl w:val="1"/>
        <w:rPr>
          <w:rFonts w:ascii="Times New Roman" w:hAnsi="Times New Roman" w:cs="Times New Roman"/>
        </w:rPr>
      </w:pPr>
      <w:bookmarkStart w:id="10" w:name="Par129"/>
      <w:bookmarkEnd w:id="10"/>
      <w:r w:rsidRPr="00442851">
        <w:rPr>
          <w:rFonts w:ascii="Times New Roman" w:hAnsi="Times New Roman" w:cs="Times New Roman"/>
        </w:rPr>
        <w:t>3. Административные процедуры</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3.1. Предоставление услуги включает в себя следующие административные процедуры:</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а) прием и регистрация заявления о предоставлении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б) рассмотрение заявления и приложенных к нему документов;</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 запрос документов в рамках межведомственного взаимодействия, необходимых для предоставления муниципальной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г) анализ документов и подготовка письма (уведомления) о приостановлении муниципальной услуги либо об отказе в предоставлении муниципальной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д) подготовка и согласование проекта постановления Администрации о присвоении (изменении) адреса Объекту;</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е) выдача Заявителю копии постановления Администрации о присвоении (изменении) адреса Объекту.</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Последовательность административных процедур предоставления муниципальной услуги представлена в блок-схеме (приложение № 2 к настоящему Регламенту).</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3.2. Административная процедура «Прием и регистрация заявления и документов Заявителя».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Все предоставленные лично и поступившие по почте заявления и документы, связанные с рассмотрением заявления, поступают в Администрацию.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При регистрации поступившему заявлению присваивается регистрационный номер с указанием даты с занесением в регистрационный журнал.</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При обращении Заявителя в электронной форме заявление с приложением всех предусмотренных действующим законодательством документов, поступает в Администрацию через официальный интернет-портал, а также через единый портал государственных и муниципальных услуг, распечатывается и передается на регистрацию.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Дальнейшая работа с ним ведется как с письменным обращением. Ответ на интернет-заявление направляется по выбору Заявителя: в форме электронного документа по адресу электронной почты, указанному в заявлении, выдается Заявителю лично или направляется в письменной форме по почтовому адресу, указанному в заявлении.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Заявление направляется главе сельского поселения для вынесения резолюции, затем передается специалисту администрации сельского поселения по архитектуре, градостроительству и землепользованию (далее – Исполнитель) для исполнения указанной резолюции.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Срок исполнения административной процедуры составляет не более трех дней.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3.3. Административная процедура «Рассмотрение заявления и приложенных к нему документов».</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Исполнитель:</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рассматривает заявление и прилагаемые к нему документы;</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проверяет наличие и правильность оформления документов, указанных в пункте 2.5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при положительном результате проверки заявление принимается к исполнению.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Общий срок исполнения административной процедуры - три дня.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3.4. Административная процедура «Запрос документов в рамках межведомственного взаимодействия, необходимых для предоставления муниципальной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Исполнитель после рассмотрения заявления, при необходимости, готовит соответствующие запросы в соответствующие органы, организации о предоставлении документов и информации, которые находятся в распоряжении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Общий срок исполнения административной процедуры - 6 дней.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3.5. Административная процедура «Анализ документов и подготовка письма (уведомления) об отказе в предоставлении муниципальной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 случае наличия оснований в соответствии с пунктом 2.6 настоящего Регламента исполнитель готовит обоснованный отказ в предоставлении муниципальной услуги. Отказ должен содержать причину отказа с обязательной ссылкой на положения п. 2.6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lastRenderedPageBreak/>
        <w:t>Отказ  подписывается главой сельского поселения и направляется в течение трех дней Заявителю по адресу, указанному в заявлении.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Ответ Заявителю предоставляется способом, указанным в заявлении.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3.6. Административные процедуры «Подготовка и согласование проекта постановления Администрации о присвоении (изменении) адреса Объекту» и «Выдача Заявителю копии постановления Администрации о присвоении (изменении) адреса Объекту».</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Исполнитель осуществляет подготовку проекта постановления Администрации о присвоении (изменении) адреса Объекту, а также обеспечивает его согласование в соответствии с Регламентом Администрации.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Основанием для начала исполнения административной процедуры является: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соответствие заявления и приложенных документов требованиям пункта 2.5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пунктом 2.5.2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Результатом административной процедуры является представление согласованного проекта постановления Администрации о присвоении (изменении) адреса Объекту, на подпись главе сельского поселения.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Подписанное главой сельского поселения постановление Администрации о присвоении (изменении) адреса Объекту направляется Исполнителю для выдачи копий Заявителю.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Исполнитель в течение одного рабочего дня выдает Заявителю под личную подпись копию постановления Администрации о присвоении адреса Объекту и направляет по почте (если указано в заявлении).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Общий срок исполнения административной процедуры - пять дней.</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firstLine="709"/>
        <w:jc w:val="center"/>
        <w:outlineLvl w:val="1"/>
        <w:rPr>
          <w:rFonts w:ascii="Times New Roman" w:hAnsi="Times New Roman" w:cs="Times New Roman"/>
        </w:rPr>
      </w:pPr>
      <w:bookmarkStart w:id="11" w:name="Par153"/>
      <w:bookmarkEnd w:id="11"/>
      <w:r w:rsidRPr="00442851">
        <w:rPr>
          <w:rFonts w:ascii="Times New Roman" w:hAnsi="Times New Roman" w:cs="Times New Roman"/>
        </w:rPr>
        <w:t>4. Порядок и формы контроля за исполнением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положений настоящего Регламента и нормативных правовых актов, устанавливающих требования к предоставлению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4.2. Текущий контроль проводится заместителем главы администрации сельского поселения;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4.3. Периодичность осуществления текущего контроля устанавливается заместителем главы администрации сельского поселения.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В ходе текущего контроля проверяется: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соблюдение сроков исполнения административных процедур;</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последовательность исполнения административных процедур.</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4.4. По результатам осуществления текущего контроля заместителем главы администрации сельского поселения даются указания по устранению выявленных нарушений и контролируется их устранение.</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4.5. Контроль за исполнением положений настоящего Регламента включает в себя помимо текущего контроля проведение внеплановых проверок. Внеплановые проверки проводятся по конкретному обращению Заявителя.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4.7. Должностные лица Администрации,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4.8.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4.9. Контроль за соблюдением качества оказания Услуги осуществляется заместителем главы администрации сельского поселения.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firstLine="709"/>
        <w:jc w:val="center"/>
        <w:rPr>
          <w:rFonts w:ascii="Times New Roman" w:hAnsi="Times New Roman" w:cs="Times New Roman"/>
        </w:rPr>
      </w:pPr>
      <w:r w:rsidRPr="00442851">
        <w:rPr>
          <w:rFonts w:ascii="Times New Roman" w:hAnsi="Times New Roman" w:cs="Times New Roman"/>
        </w:rPr>
        <w:t>5. Досудебный (внесудебный) порядок обжалования решений  и действий (бездействия) администрации, предоставляющего муниципальную услугу, а также должностных лиц</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5.1. Заявитель имеет право на судебное и досудебное (внесудебное) обжалование решений, действий (бездействия), принятых в ходе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lastRenderedPageBreak/>
        <w:t>5.2. Предметом досудебного (внесудебного) обжалования могут быть решения, действия (бездействие), принятые в ходе предоставления Услуги.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bookmarkStart w:id="12" w:name="Par169"/>
      <w:bookmarkEnd w:id="12"/>
      <w:r w:rsidRPr="00442851">
        <w:rPr>
          <w:rFonts w:ascii="Times New Roman" w:hAnsi="Times New Roman" w:cs="Times New Roman"/>
        </w:rPr>
        <w:t>5.3. Перечень оснований для отказа в рассмотрении жалобы либо о приостановлении ее рассмотрения: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отсутствие фамилии Заявителя, направившего жалобу, и почтового адреса, по которому должен быть направлен ответ;</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текст жалобы не поддается прочтению;</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если в жалобе обжалуется судебное решение;</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 содержание жалобы не относится к компетенции Администрации  сельского поселения «Село Маяк» Нанайского муниципального района Хабаровского края.</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5.4. Основанием для начала досудебного обжалования является поступление обращения в Администрацию, поступившего лично от заинтересованного (уполномоченного) лица или направленного в виде почтового отправления, в том числе в форме электронного документа, на решения, действия (бездействия) должностного лица Администрации.</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5.5. Заявитель имеет право запросить в письменной или электронной форме и получить в Администрации информацию и документы, необходимые для обоснования и рассмотрения жалобы.</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5.6.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тридцати дней с момента регистрации такой жалобы. Жалобы юридического лица по вопросам предоставления Услуги рассматриваются в порядке, аналогичном для рассмотрения жалоб граждан.</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5.7. Результатом досудебного (внесудебного) обжалования является удовлетворение жалобы заявителя либо отказ в удовлетворении жалобы в соответствии с п. 5.3 настоящего Регламента.</w:t>
      </w:r>
    </w:p>
    <w:p w:rsidR="00442851" w:rsidRPr="00442851" w:rsidRDefault="00442851" w:rsidP="00442851">
      <w:pPr>
        <w:widowControl w:val="0"/>
        <w:autoSpaceDE w:val="0"/>
        <w:autoSpaceDN w:val="0"/>
        <w:adjustRightInd w:val="0"/>
        <w:spacing w:after="0" w:line="240" w:lineRule="auto"/>
        <w:ind w:firstLine="709"/>
        <w:jc w:val="both"/>
        <w:rPr>
          <w:rFonts w:ascii="Times New Roman" w:hAnsi="Times New Roman" w:cs="Times New Roman"/>
        </w:rPr>
      </w:pPr>
      <w:r w:rsidRPr="00442851">
        <w:rPr>
          <w:rFonts w:ascii="Times New Roman" w:hAnsi="Times New Roman" w:cs="Times New Roman"/>
        </w:rPr>
        <w:t>Заявитель вправе оспорить решение, действие (бездействие), принятые в ходе предоставления Услуги, путем подачи соответствующего заявления в суд в порядке, предусмотренном действующим законодательством.</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jc w:val="center"/>
        <w:rPr>
          <w:rFonts w:ascii="Times New Roman" w:hAnsi="Times New Roman" w:cs="Times New Roman"/>
        </w:rPr>
      </w:pPr>
      <w:r w:rsidRPr="00442851">
        <w:rPr>
          <w:rFonts w:ascii="Times New Roman" w:hAnsi="Times New Roman" w:cs="Times New Roman"/>
        </w:rPr>
        <w:t>________</w:t>
      </w:r>
    </w:p>
    <w:p w:rsidR="00442851" w:rsidRPr="00442851" w:rsidRDefault="00442851" w:rsidP="00442851">
      <w:pPr>
        <w:widowControl w:val="0"/>
        <w:autoSpaceDE w:val="0"/>
        <w:autoSpaceDN w:val="0"/>
        <w:adjustRightInd w:val="0"/>
        <w:spacing w:after="0" w:line="240" w:lineRule="auto"/>
        <w:jc w:val="center"/>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exact"/>
        <w:ind w:left="4962"/>
        <w:outlineLvl w:val="1"/>
        <w:rPr>
          <w:rFonts w:ascii="Times New Roman" w:hAnsi="Times New Roman" w:cs="Times New Roman"/>
        </w:rPr>
      </w:pPr>
      <w:bookmarkStart w:id="13" w:name="Par191"/>
      <w:bookmarkEnd w:id="13"/>
      <w:r w:rsidRPr="00442851">
        <w:rPr>
          <w:rFonts w:ascii="Times New Roman" w:hAnsi="Times New Roman" w:cs="Times New Roman"/>
        </w:rPr>
        <w:t>Приложение № 1</w:t>
      </w:r>
    </w:p>
    <w:p w:rsidR="00442851" w:rsidRPr="00442851" w:rsidRDefault="00442851" w:rsidP="00442851">
      <w:pPr>
        <w:widowControl w:val="0"/>
        <w:autoSpaceDE w:val="0"/>
        <w:autoSpaceDN w:val="0"/>
        <w:adjustRightInd w:val="0"/>
        <w:spacing w:after="0" w:line="240" w:lineRule="exact"/>
        <w:ind w:left="4962"/>
        <w:outlineLvl w:val="1"/>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к Административному регламенту</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 xml:space="preserve">по предоставлению муниципальной услуги «Присвоение (изменение) адресов объектам недвижимого имущества на территории </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 xml:space="preserve">сельского поселения «Село Маяк» Нанайского  муниципального </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 xml:space="preserve">района Хабаровского края», </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утвержденному постановлением администрации сельского поселения «Село Маяк»</w:t>
      </w:r>
    </w:p>
    <w:p w:rsidR="00442851" w:rsidRPr="00442851" w:rsidRDefault="00442851" w:rsidP="00442851">
      <w:pPr>
        <w:widowControl w:val="0"/>
        <w:autoSpaceDE w:val="0"/>
        <w:autoSpaceDN w:val="0"/>
        <w:adjustRightInd w:val="0"/>
        <w:spacing w:after="0" w:line="240" w:lineRule="exact"/>
        <w:ind w:left="4962"/>
        <w:rPr>
          <w:rFonts w:ascii="Times New Roman" w:hAnsi="Times New Roman" w:cs="Times New Roman"/>
        </w:rPr>
      </w:pPr>
      <w:r w:rsidRPr="00442851">
        <w:rPr>
          <w:rFonts w:ascii="Times New Roman" w:hAnsi="Times New Roman" w:cs="Times New Roman"/>
        </w:rPr>
        <w:t>от   10.03.2016    №  42</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jc w:val="center"/>
        <w:rPr>
          <w:rFonts w:ascii="Times New Roman" w:hAnsi="Times New Roman" w:cs="Times New Roman"/>
        </w:rPr>
      </w:pPr>
      <w:r w:rsidRPr="00442851">
        <w:rPr>
          <w:rFonts w:ascii="Times New Roman" w:hAnsi="Times New Roman" w:cs="Times New Roman"/>
        </w:rPr>
        <w:t>ОБРАЗЕЦ ЗАЯВЛЕНИЯ</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В администрацию сельского поселения «Село Маяк»</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Нанайского муниципального</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района Хабаровского края</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от ____________________________</w:t>
      </w:r>
    </w:p>
    <w:p w:rsidR="00442851" w:rsidRPr="00442851" w:rsidRDefault="00442851" w:rsidP="00442851">
      <w:pPr>
        <w:pStyle w:val="ConsPlusNonformat"/>
        <w:ind w:left="4962"/>
        <w:rPr>
          <w:rFonts w:ascii="Times New Roman" w:hAnsi="Times New Roman" w:cs="Times New Roman"/>
          <w:i/>
          <w:sz w:val="22"/>
          <w:szCs w:val="22"/>
        </w:rPr>
      </w:pPr>
      <w:r w:rsidRPr="00442851">
        <w:rPr>
          <w:rFonts w:ascii="Times New Roman" w:hAnsi="Times New Roman" w:cs="Times New Roman"/>
          <w:i/>
          <w:sz w:val="22"/>
          <w:szCs w:val="22"/>
        </w:rPr>
        <w:t>(фамилия, имя, отчество (последнее -</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i/>
          <w:sz w:val="22"/>
          <w:szCs w:val="22"/>
        </w:rPr>
        <w:t>при наличии), наименование юридического лица)</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lastRenderedPageBreak/>
        <w:t>_______________________________</w:t>
      </w:r>
    </w:p>
    <w:p w:rsidR="00442851" w:rsidRPr="00442851" w:rsidRDefault="00442851" w:rsidP="00442851">
      <w:pPr>
        <w:pStyle w:val="ConsPlusNonformat"/>
        <w:ind w:left="4962"/>
        <w:rPr>
          <w:rFonts w:ascii="Times New Roman" w:hAnsi="Times New Roman" w:cs="Times New Roman"/>
          <w:i/>
          <w:sz w:val="22"/>
          <w:szCs w:val="22"/>
        </w:rPr>
      </w:pPr>
      <w:r w:rsidRPr="00442851">
        <w:rPr>
          <w:rFonts w:ascii="Times New Roman" w:hAnsi="Times New Roman" w:cs="Times New Roman"/>
          <w:i/>
          <w:sz w:val="22"/>
          <w:szCs w:val="22"/>
        </w:rPr>
        <w:t>(ИНН и регистрационный номер юридического лица)</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Адрес регистрации физического или юридического лица</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_______________________________</w:t>
      </w:r>
    </w:p>
    <w:p w:rsidR="00442851" w:rsidRPr="00442851" w:rsidRDefault="00442851" w:rsidP="00442851">
      <w:pPr>
        <w:pStyle w:val="ConsPlusNonformat"/>
        <w:ind w:left="4962"/>
        <w:rPr>
          <w:rFonts w:ascii="Times New Roman" w:hAnsi="Times New Roman" w:cs="Times New Roman"/>
          <w:sz w:val="22"/>
          <w:szCs w:val="22"/>
        </w:rPr>
      </w:pPr>
      <w:r w:rsidRPr="00442851">
        <w:rPr>
          <w:rFonts w:ascii="Times New Roman" w:hAnsi="Times New Roman" w:cs="Times New Roman"/>
          <w:sz w:val="22"/>
          <w:szCs w:val="22"/>
        </w:rPr>
        <w:t>Телефон: ______________________________</w:t>
      </w:r>
    </w:p>
    <w:p w:rsidR="00442851" w:rsidRPr="00442851" w:rsidRDefault="00442851" w:rsidP="00442851">
      <w:pPr>
        <w:pStyle w:val="ConsPlusNonformat"/>
        <w:rPr>
          <w:rFonts w:ascii="Times New Roman" w:hAnsi="Times New Roman" w:cs="Times New Roman"/>
          <w:sz w:val="22"/>
          <w:szCs w:val="22"/>
        </w:rPr>
      </w:pPr>
    </w:p>
    <w:p w:rsidR="00442851" w:rsidRPr="00442851" w:rsidRDefault="00442851" w:rsidP="00442851">
      <w:pPr>
        <w:pStyle w:val="ConsPlusNonformat"/>
        <w:jc w:val="center"/>
        <w:rPr>
          <w:rFonts w:ascii="Times New Roman" w:hAnsi="Times New Roman" w:cs="Times New Roman"/>
          <w:sz w:val="22"/>
          <w:szCs w:val="22"/>
        </w:rPr>
      </w:pPr>
      <w:bookmarkStart w:id="14" w:name="Par212"/>
      <w:bookmarkEnd w:id="14"/>
      <w:r w:rsidRPr="00442851">
        <w:rPr>
          <w:rFonts w:ascii="Times New Roman" w:hAnsi="Times New Roman" w:cs="Times New Roman"/>
          <w:sz w:val="22"/>
          <w:szCs w:val="22"/>
        </w:rPr>
        <w:t>Заявление</w:t>
      </w:r>
    </w:p>
    <w:p w:rsidR="00442851" w:rsidRPr="00442851" w:rsidRDefault="00442851" w:rsidP="00442851">
      <w:pPr>
        <w:pStyle w:val="ConsPlusNonformat"/>
        <w:jc w:val="center"/>
        <w:rPr>
          <w:rFonts w:ascii="Times New Roman" w:hAnsi="Times New Roman" w:cs="Times New Roman"/>
          <w:sz w:val="22"/>
          <w:szCs w:val="22"/>
        </w:rPr>
      </w:pP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Прошу  присвоить  (изменить)  адрес  объекту  (капитального  строительства,</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незаконченного строительства, вновь построенному объекту) - ____________</w:t>
      </w:r>
    </w:p>
    <w:p w:rsidR="00442851" w:rsidRPr="00442851" w:rsidRDefault="00442851" w:rsidP="00442851">
      <w:pPr>
        <w:autoSpaceDE w:val="0"/>
        <w:autoSpaceDN w:val="0"/>
        <w:adjustRightInd w:val="0"/>
        <w:spacing w:after="0" w:line="240" w:lineRule="auto"/>
        <w:jc w:val="center"/>
        <w:rPr>
          <w:rFonts w:ascii="Times New Roman" w:hAnsi="Times New Roman" w:cs="Times New Roman"/>
          <w:i/>
        </w:rPr>
      </w:pPr>
      <w:r w:rsidRPr="00442851">
        <w:rPr>
          <w:rFonts w:ascii="Times New Roman" w:hAnsi="Times New Roman" w:cs="Times New Roman"/>
          <w:i/>
        </w:rPr>
        <w:t>(нужное подчеркнуть)</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jc w:val="center"/>
        <w:rPr>
          <w:rFonts w:ascii="Times New Roman" w:hAnsi="Times New Roman" w:cs="Times New Roman"/>
          <w:i/>
        </w:rPr>
      </w:pPr>
      <w:r w:rsidRPr="00442851">
        <w:rPr>
          <w:rFonts w:ascii="Times New Roman" w:hAnsi="Times New Roman" w:cs="Times New Roman"/>
          <w:i/>
        </w:rPr>
        <w:t>(наименование объекта, его местоположение)</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jc w:val="center"/>
        <w:rPr>
          <w:rFonts w:ascii="Times New Roman" w:hAnsi="Times New Roman" w:cs="Times New Roman"/>
          <w:i/>
        </w:rPr>
      </w:pPr>
      <w:r w:rsidRPr="00442851">
        <w:rPr>
          <w:rFonts w:ascii="Times New Roman" w:hAnsi="Times New Roman" w:cs="Times New Roman"/>
          <w:i/>
        </w:rPr>
        <w:t>(цель присвоения (изменения) адреса)</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Сведения  о  присвоении  (изменении)  адреса  объекту прошу выдать на руки, направить почтой, направить по электронной почте</w:t>
      </w:r>
    </w:p>
    <w:p w:rsidR="00442851" w:rsidRPr="00442851" w:rsidRDefault="00442851" w:rsidP="00442851">
      <w:pPr>
        <w:autoSpaceDE w:val="0"/>
        <w:autoSpaceDN w:val="0"/>
        <w:adjustRightInd w:val="0"/>
        <w:spacing w:after="0" w:line="240" w:lineRule="auto"/>
        <w:jc w:val="center"/>
        <w:rPr>
          <w:rFonts w:ascii="Times New Roman" w:hAnsi="Times New Roman" w:cs="Times New Roman"/>
          <w:i/>
        </w:rPr>
      </w:pPr>
      <w:r w:rsidRPr="00442851">
        <w:rPr>
          <w:rFonts w:ascii="Times New Roman" w:hAnsi="Times New Roman" w:cs="Times New Roman"/>
          <w:i/>
        </w:rPr>
        <w:t>(нужное подчеркнуть)</w:t>
      </w:r>
    </w:p>
    <w:p w:rsidR="00442851" w:rsidRPr="00442851" w:rsidRDefault="00442851" w:rsidP="00442851">
      <w:pPr>
        <w:autoSpaceDE w:val="0"/>
        <w:autoSpaceDN w:val="0"/>
        <w:adjustRightInd w:val="0"/>
        <w:spacing w:after="0" w:line="240" w:lineRule="auto"/>
        <w:rPr>
          <w:rFonts w:ascii="Times New Roman" w:hAnsi="Times New Roman" w:cs="Times New Roman"/>
        </w:rPr>
      </w:pP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Прилагаемые документы:</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__________________________________________________________________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Согласен на обработку персональных данных.</w:t>
      </w:r>
    </w:p>
    <w:p w:rsidR="00442851" w:rsidRPr="00442851" w:rsidRDefault="00442851" w:rsidP="00442851">
      <w:pPr>
        <w:autoSpaceDE w:val="0"/>
        <w:autoSpaceDN w:val="0"/>
        <w:adjustRightInd w:val="0"/>
        <w:spacing w:after="0" w:line="240" w:lineRule="auto"/>
        <w:rPr>
          <w:rFonts w:ascii="Times New Roman" w:hAnsi="Times New Roman" w:cs="Times New Roman"/>
        </w:rPr>
      </w:pP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 xml:space="preserve">                                      Подпись ____________________</w:t>
      </w:r>
    </w:p>
    <w:p w:rsidR="00442851" w:rsidRPr="00442851" w:rsidRDefault="00442851" w:rsidP="00442851">
      <w:pPr>
        <w:autoSpaceDE w:val="0"/>
        <w:autoSpaceDN w:val="0"/>
        <w:adjustRightInd w:val="0"/>
        <w:spacing w:after="0" w:line="240" w:lineRule="auto"/>
        <w:rPr>
          <w:rFonts w:ascii="Times New Roman" w:hAnsi="Times New Roman" w:cs="Times New Roman"/>
        </w:rPr>
      </w:pPr>
    </w:p>
    <w:p w:rsidR="00442851" w:rsidRPr="00442851" w:rsidRDefault="00442851" w:rsidP="00442851">
      <w:pPr>
        <w:autoSpaceDE w:val="0"/>
        <w:autoSpaceDN w:val="0"/>
        <w:adjustRightInd w:val="0"/>
        <w:spacing w:after="0" w:line="240" w:lineRule="auto"/>
        <w:rPr>
          <w:rFonts w:ascii="Times New Roman" w:hAnsi="Times New Roman" w:cs="Times New Roman"/>
        </w:rPr>
      </w:pPr>
      <w:r w:rsidRPr="00442851">
        <w:rPr>
          <w:rFonts w:ascii="Times New Roman" w:hAnsi="Times New Roman" w:cs="Times New Roman"/>
        </w:rPr>
        <w:t xml:space="preserve">                                      Дата _______________________</w:t>
      </w:r>
    </w:p>
    <w:p w:rsidR="00442851" w:rsidRPr="00442851" w:rsidRDefault="00442851" w:rsidP="00442851">
      <w:pPr>
        <w:autoSpaceDE w:val="0"/>
        <w:autoSpaceDN w:val="0"/>
        <w:adjustRightInd w:val="0"/>
        <w:spacing w:after="0" w:line="240" w:lineRule="auto"/>
        <w:ind w:firstLine="540"/>
        <w:jc w:val="both"/>
        <w:rPr>
          <w:rFonts w:ascii="Times New Roman" w:hAnsi="Times New Roman" w:cs="Times New Roman"/>
        </w:rPr>
      </w:pP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widowControl w:val="0"/>
        <w:autoSpaceDE w:val="0"/>
        <w:autoSpaceDN w:val="0"/>
        <w:adjustRightInd w:val="0"/>
        <w:spacing w:after="0" w:line="240" w:lineRule="auto"/>
        <w:ind w:left="4962"/>
        <w:outlineLvl w:val="1"/>
        <w:rPr>
          <w:rFonts w:ascii="Times New Roman" w:hAnsi="Times New Roman" w:cs="Times New Roman"/>
        </w:rPr>
      </w:pPr>
      <w:r w:rsidRPr="00442851">
        <w:rPr>
          <w:rFonts w:ascii="Times New Roman" w:hAnsi="Times New Roman" w:cs="Times New Roman"/>
        </w:rPr>
        <w:t>Приложение № 2</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к Административному регламенту</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 xml:space="preserve">по предоставлению муниципальной услуги «Присвоение (изменение) адресов объектам недвижимого имущества на территории </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 xml:space="preserve">сельского поселения «Село Маяк» Нанайского муниципального </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 xml:space="preserve">района Хабаровского края», </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 xml:space="preserve">утвержденному постановлением администрации сельского поселения «Село Маяк» </w:t>
      </w:r>
    </w:p>
    <w:p w:rsidR="00442851" w:rsidRPr="00442851" w:rsidRDefault="00442851" w:rsidP="00442851">
      <w:pPr>
        <w:widowControl w:val="0"/>
        <w:autoSpaceDE w:val="0"/>
        <w:autoSpaceDN w:val="0"/>
        <w:adjustRightInd w:val="0"/>
        <w:spacing w:after="0" w:line="240" w:lineRule="auto"/>
        <w:ind w:left="4962"/>
        <w:rPr>
          <w:rFonts w:ascii="Times New Roman" w:hAnsi="Times New Roman" w:cs="Times New Roman"/>
        </w:rPr>
      </w:pPr>
      <w:r w:rsidRPr="00442851">
        <w:rPr>
          <w:rFonts w:ascii="Times New Roman" w:hAnsi="Times New Roman" w:cs="Times New Roman"/>
        </w:rPr>
        <w:t>от 10.03.2016   № 42</w:t>
      </w:r>
    </w:p>
    <w:p w:rsidR="00442851" w:rsidRPr="00442851" w:rsidRDefault="00442851" w:rsidP="00442851">
      <w:pPr>
        <w:widowControl w:val="0"/>
        <w:autoSpaceDE w:val="0"/>
        <w:autoSpaceDN w:val="0"/>
        <w:adjustRightInd w:val="0"/>
        <w:spacing w:after="0" w:line="240" w:lineRule="auto"/>
        <w:jc w:val="both"/>
        <w:rPr>
          <w:rFonts w:ascii="Times New Roman" w:hAnsi="Times New Roman" w:cs="Times New Roman"/>
        </w:rPr>
      </w:pPr>
    </w:p>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rPr>
        <w:t>БЛОК-СХЕМА</w:t>
      </w:r>
    </w:p>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rPr>
        <w:t>ПОСТУПЛЕНИЯ И РАССМОТРЕНИЯ ЗАЯВЛЕНИЯ</w:t>
      </w:r>
    </w:p>
    <w:p w:rsidR="00442851" w:rsidRPr="00442851" w:rsidRDefault="00442851" w:rsidP="00442851">
      <w:pPr>
        <w:spacing w:after="0" w:line="240" w:lineRule="auto"/>
        <w:jc w:val="center"/>
        <w:rPr>
          <w:rFonts w:ascii="Times New Roman" w:hAnsi="Times New Roman" w:cs="Times New Roman"/>
        </w:rPr>
      </w:pPr>
    </w:p>
    <w:tbl>
      <w:tblPr>
        <w:tblStyle w:val="ac"/>
        <w:tblW w:w="0" w:type="auto"/>
        <w:tblLook w:val="04A0"/>
      </w:tblPr>
      <w:tblGrid>
        <w:gridCol w:w="9570"/>
      </w:tblGrid>
      <w:tr w:rsidR="00442851" w:rsidRPr="00442851" w:rsidTr="00442851">
        <w:tc>
          <w:tcPr>
            <w:tcW w:w="9570" w:type="dxa"/>
          </w:tcPr>
          <w:p w:rsidR="00442851" w:rsidRPr="00442851" w:rsidRDefault="00442851" w:rsidP="00442851">
            <w:pPr>
              <w:jc w:val="center"/>
              <w:rPr>
                <w:sz w:val="22"/>
                <w:szCs w:val="22"/>
              </w:rPr>
            </w:pPr>
            <w:r w:rsidRPr="00442851">
              <w:rPr>
                <w:noProof/>
                <w:sz w:val="22"/>
                <w:szCs w:val="22"/>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393.35pt;margin-top:13.6pt;width:0;height:1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ceGAIAAN8DAAAOAAAAZHJzL2Uyb0RvYy54bWysU0tu2zAQ3RfoHQjua9kO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">
                  <v:stroke endarrow="open"/>
                </v:shape>
              </w:pict>
            </w:r>
            <w:r w:rsidRPr="00442851">
              <w:rPr>
                <w:noProof/>
                <w:sz w:val="22"/>
                <w:szCs w:val="22"/>
              </w:rPr>
              <w:pict>
                <v:shape id="Прямая со стрелкой 2" o:spid="_x0000_s1027" type="#_x0000_t32" style="position:absolute;left:0;text-align:left;margin-left:201.95pt;margin-top:13.6pt;width:0;height:1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">
                  <v:stroke endarrow="open"/>
                </v:shape>
              </w:pict>
            </w:r>
            <w:r w:rsidRPr="00442851">
              <w:rPr>
                <w:noProof/>
                <w:sz w:val="22"/>
                <w:szCs w:val="22"/>
              </w:rPr>
              <w:pict>
                <v:shape id="Прямая со стрелкой 1" o:spid="_x0000_s1026" type="#_x0000_t32" style="position:absolute;left:0;text-align:left;margin-left:43.55pt;margin-top:13.6pt;width:0;height:1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" strokecolor="black [3040]">
                  <v:stroke endarrow="open"/>
                </v:shape>
              </w:pict>
            </w:r>
            <w:r w:rsidRPr="00442851">
              <w:rPr>
                <w:sz w:val="22"/>
                <w:szCs w:val="22"/>
              </w:rPr>
              <w:t>Заявление с приложением документов в соответствии с действующим законодательством</w:t>
            </w:r>
          </w:p>
        </w:tc>
      </w:tr>
    </w:tbl>
    <w:p w:rsidR="00442851" w:rsidRPr="00442851" w:rsidRDefault="00442851" w:rsidP="00442851">
      <w:pPr>
        <w:spacing w:after="0" w:line="240" w:lineRule="auto"/>
        <w:jc w:val="center"/>
        <w:rPr>
          <w:rFonts w:ascii="Times New Roman" w:hAnsi="Times New Roman" w:cs="Times New Roman"/>
        </w:rPr>
      </w:pPr>
    </w:p>
    <w:tbl>
      <w:tblPr>
        <w:tblStyle w:val="ac"/>
        <w:tblW w:w="9606" w:type="dxa"/>
        <w:tblLook w:val="04A0"/>
      </w:tblPr>
      <w:tblGrid>
        <w:gridCol w:w="1914"/>
        <w:gridCol w:w="1029"/>
        <w:gridCol w:w="2552"/>
        <w:gridCol w:w="1276"/>
        <w:gridCol w:w="2835"/>
      </w:tblGrid>
      <w:tr w:rsidR="00442851" w:rsidRPr="00442851" w:rsidTr="00442851">
        <w:tc>
          <w:tcPr>
            <w:tcW w:w="1914" w:type="dxa"/>
            <w:tcBorders>
              <w:right w:val="single" w:sz="4" w:space="0" w:color="auto"/>
            </w:tcBorders>
          </w:tcPr>
          <w:p w:rsidR="00442851" w:rsidRPr="00442851" w:rsidRDefault="00442851" w:rsidP="00442851">
            <w:pPr>
              <w:jc w:val="center"/>
              <w:rPr>
                <w:sz w:val="22"/>
                <w:szCs w:val="22"/>
              </w:rPr>
            </w:pPr>
            <w:r w:rsidRPr="00442851">
              <w:rPr>
                <w:sz w:val="22"/>
                <w:szCs w:val="22"/>
              </w:rPr>
              <w:t>Почтой</w:t>
            </w:r>
          </w:p>
        </w:tc>
        <w:tc>
          <w:tcPr>
            <w:tcW w:w="1029" w:type="dxa"/>
            <w:tcBorders>
              <w:top w:val="nil"/>
              <w:left w:val="single" w:sz="4" w:space="0" w:color="auto"/>
              <w:bottom w:val="nil"/>
              <w:right w:val="single" w:sz="4" w:space="0" w:color="auto"/>
            </w:tcBorders>
          </w:tcPr>
          <w:p w:rsidR="00442851" w:rsidRPr="00442851" w:rsidRDefault="00442851" w:rsidP="00442851">
            <w:pPr>
              <w:jc w:val="center"/>
              <w:rPr>
                <w:sz w:val="22"/>
                <w:szCs w:val="22"/>
              </w:rPr>
            </w:pPr>
          </w:p>
        </w:tc>
        <w:tc>
          <w:tcPr>
            <w:tcW w:w="2552" w:type="dxa"/>
            <w:tcBorders>
              <w:left w:val="single" w:sz="4" w:space="0" w:color="auto"/>
              <w:right w:val="single" w:sz="4" w:space="0" w:color="auto"/>
            </w:tcBorders>
          </w:tcPr>
          <w:p w:rsidR="00442851" w:rsidRPr="00442851" w:rsidRDefault="00442851" w:rsidP="00442851">
            <w:pPr>
              <w:jc w:val="center"/>
              <w:rPr>
                <w:sz w:val="22"/>
                <w:szCs w:val="22"/>
              </w:rPr>
            </w:pPr>
            <w:r w:rsidRPr="00442851">
              <w:rPr>
                <w:sz w:val="22"/>
                <w:szCs w:val="22"/>
              </w:rPr>
              <w:t>Электронной почтой</w:t>
            </w:r>
          </w:p>
        </w:tc>
        <w:tc>
          <w:tcPr>
            <w:tcW w:w="1276" w:type="dxa"/>
            <w:tcBorders>
              <w:top w:val="nil"/>
              <w:left w:val="single" w:sz="4" w:space="0" w:color="auto"/>
              <w:bottom w:val="nil"/>
              <w:right w:val="single" w:sz="4" w:space="0" w:color="auto"/>
            </w:tcBorders>
          </w:tcPr>
          <w:p w:rsidR="00442851" w:rsidRPr="00442851" w:rsidRDefault="00442851" w:rsidP="00442851">
            <w:pPr>
              <w:jc w:val="center"/>
              <w:rPr>
                <w:sz w:val="22"/>
                <w:szCs w:val="22"/>
              </w:rPr>
            </w:pPr>
          </w:p>
        </w:tc>
        <w:tc>
          <w:tcPr>
            <w:tcW w:w="2835" w:type="dxa"/>
            <w:tcBorders>
              <w:left w:val="single" w:sz="4" w:space="0" w:color="auto"/>
            </w:tcBorders>
          </w:tcPr>
          <w:p w:rsidR="00442851" w:rsidRPr="00442851" w:rsidRDefault="00442851" w:rsidP="00442851">
            <w:pPr>
              <w:jc w:val="center"/>
              <w:rPr>
                <w:sz w:val="22"/>
                <w:szCs w:val="22"/>
              </w:rPr>
            </w:pPr>
            <w:r w:rsidRPr="00442851">
              <w:rPr>
                <w:sz w:val="22"/>
                <w:szCs w:val="22"/>
              </w:rPr>
              <w:t>В ходе личного приема</w:t>
            </w:r>
          </w:p>
        </w:tc>
      </w:tr>
    </w:tbl>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noProof/>
        </w:rPr>
        <w:lastRenderedPageBreak/>
        <w:pict>
          <v:shape id="Прямая со стрелкой 6" o:spid="_x0000_s1031" type="#_x0000_t32" style="position:absolute;left:0;text-align:left;margin-left:393.35pt;margin-top:.15pt;width:0;height:13.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">
            <v:stroke endarrow="open"/>
          </v:shape>
        </w:pict>
      </w:r>
      <w:r w:rsidRPr="00442851">
        <w:rPr>
          <w:rFonts w:ascii="Times New Roman" w:hAnsi="Times New Roman" w:cs="Times New Roman"/>
          <w:noProof/>
        </w:rPr>
        <w:pict>
          <v:shape id="Прямая со стрелкой 5" o:spid="_x0000_s1030" type="#_x0000_t32" style="position:absolute;left:0;text-align:left;margin-left:203.15pt;margin-top:.15pt;width:0;height:13.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3KGAIAAN8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">
            <v:stroke endarrow="open"/>
          </v:shape>
        </w:pict>
      </w:r>
      <w:r w:rsidRPr="00442851">
        <w:rPr>
          <w:rFonts w:ascii="Times New Roman" w:hAnsi="Times New Roman" w:cs="Times New Roman"/>
          <w:noProof/>
        </w:rPr>
        <w:pict>
          <v:shape id="Прямая со стрелкой 4" o:spid="_x0000_s1029" type="#_x0000_t32" style="position:absolute;left:0;text-align:left;margin-left:43.55pt;margin-top:.15pt;width:0;height:13.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7sGAIAAN8DAAAOAAAAZHJzL2Uyb0RvYy54bWysU0tu2zAQ3RfoHQjua9lG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">
            <v:stroke endarrow="open"/>
          </v:shape>
        </w:pict>
      </w:r>
    </w:p>
    <w:tbl>
      <w:tblPr>
        <w:tblStyle w:val="ac"/>
        <w:tblW w:w="0" w:type="auto"/>
        <w:tblLook w:val="04A0"/>
      </w:tblPr>
      <w:tblGrid>
        <w:gridCol w:w="9570"/>
      </w:tblGrid>
      <w:tr w:rsidR="00442851" w:rsidRPr="00442851" w:rsidTr="00442851">
        <w:tc>
          <w:tcPr>
            <w:tcW w:w="9570" w:type="dxa"/>
          </w:tcPr>
          <w:p w:rsidR="00442851" w:rsidRPr="00442851" w:rsidRDefault="00442851" w:rsidP="00442851">
            <w:pPr>
              <w:jc w:val="center"/>
              <w:rPr>
                <w:sz w:val="22"/>
                <w:szCs w:val="22"/>
              </w:rPr>
            </w:pPr>
            <w:r w:rsidRPr="00442851">
              <w:rPr>
                <w:sz w:val="22"/>
                <w:szCs w:val="22"/>
              </w:rPr>
              <w:t>Прием заявления в администрации сельского поселения</w:t>
            </w:r>
          </w:p>
        </w:tc>
      </w:tr>
    </w:tbl>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noProof/>
        </w:rPr>
        <w:pict>
          <v:shape id="Прямая со стрелкой 7" o:spid="_x0000_s1032" type="#_x0000_t32" style="position:absolute;left:0;text-align:left;margin-left:235.55pt;margin-top:.35pt;width:0;height:13.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">
            <v:stroke endarrow="open"/>
          </v:shape>
        </w:pict>
      </w:r>
    </w:p>
    <w:tbl>
      <w:tblPr>
        <w:tblStyle w:val="ac"/>
        <w:tblW w:w="9606" w:type="dxa"/>
        <w:tblLook w:val="04A0"/>
      </w:tblPr>
      <w:tblGrid>
        <w:gridCol w:w="9606"/>
      </w:tblGrid>
      <w:tr w:rsidR="00442851" w:rsidRPr="00442851" w:rsidTr="00442851">
        <w:tc>
          <w:tcPr>
            <w:tcW w:w="9606" w:type="dxa"/>
            <w:tcBorders>
              <w:right w:val="single" w:sz="4" w:space="0" w:color="auto"/>
            </w:tcBorders>
          </w:tcPr>
          <w:p w:rsidR="00442851" w:rsidRPr="00442851" w:rsidRDefault="00442851" w:rsidP="00442851">
            <w:pPr>
              <w:jc w:val="center"/>
              <w:rPr>
                <w:sz w:val="22"/>
                <w:szCs w:val="22"/>
              </w:rPr>
            </w:pPr>
            <w:r w:rsidRPr="00442851">
              <w:rPr>
                <w:sz w:val="22"/>
                <w:szCs w:val="22"/>
              </w:rPr>
              <w:t>Регистрация заявления, передача заявления главе сельского поселения для вынесения резолюции</w:t>
            </w:r>
          </w:p>
        </w:tc>
      </w:tr>
    </w:tbl>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noProof/>
        </w:rPr>
        <w:pict>
          <v:shape id="Прямая со стрелкой 9" o:spid="_x0000_s1033" type="#_x0000_t32" style="position:absolute;left:0;text-align:left;margin-left:41.75pt;margin-top:-.05pt;width:0;height:13.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i4GAIAAN8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">
            <v:stroke endarrow="open"/>
          </v:shape>
        </w:pict>
      </w:r>
    </w:p>
    <w:tbl>
      <w:tblPr>
        <w:tblStyle w:val="ac"/>
        <w:tblW w:w="0" w:type="auto"/>
        <w:tblLook w:val="04A0"/>
      </w:tblPr>
      <w:tblGrid>
        <w:gridCol w:w="9570"/>
      </w:tblGrid>
      <w:tr w:rsidR="00442851" w:rsidRPr="00442851" w:rsidTr="00442851">
        <w:tc>
          <w:tcPr>
            <w:tcW w:w="9570" w:type="dxa"/>
          </w:tcPr>
          <w:p w:rsidR="00442851" w:rsidRPr="00442851" w:rsidRDefault="00442851" w:rsidP="00442851">
            <w:pPr>
              <w:jc w:val="center"/>
              <w:rPr>
                <w:sz w:val="22"/>
                <w:szCs w:val="22"/>
              </w:rPr>
            </w:pPr>
            <w:r w:rsidRPr="00442851">
              <w:rPr>
                <w:sz w:val="22"/>
                <w:szCs w:val="22"/>
              </w:rPr>
              <w:t>Направление заявления с резолюцией главы сельского поселения специалисту администрации сельского поселения по архитектуре, градостроительству и землепользованию;</w:t>
            </w:r>
          </w:p>
          <w:p w:rsidR="00442851" w:rsidRPr="00442851" w:rsidRDefault="00442851" w:rsidP="00442851">
            <w:pPr>
              <w:jc w:val="center"/>
              <w:rPr>
                <w:sz w:val="22"/>
                <w:szCs w:val="22"/>
              </w:rPr>
            </w:pPr>
            <w:r w:rsidRPr="00442851">
              <w:rPr>
                <w:noProof/>
                <w:sz w:val="22"/>
                <w:szCs w:val="22"/>
              </w:rPr>
              <w:pict>
                <v:shape id="Прямая со стрелкой 10" o:spid="_x0000_s1034" type="#_x0000_t32" style="position:absolute;left:0;text-align:left;margin-left:36.35pt;margin-top:27.65pt;width:0;height:13.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">
                  <v:stroke endarrow="open"/>
                </v:shape>
              </w:pict>
            </w:r>
            <w:r w:rsidRPr="00442851">
              <w:rPr>
                <w:sz w:val="22"/>
                <w:szCs w:val="22"/>
              </w:rPr>
              <w:t>Рассмотрение, проверка предоставленных документов на соответствие требованиям действующего законодательства, пункта 2.5 Регламента</w:t>
            </w:r>
          </w:p>
        </w:tc>
      </w:tr>
    </w:tbl>
    <w:p w:rsidR="00442851" w:rsidRPr="00442851" w:rsidRDefault="00442851" w:rsidP="00442851">
      <w:pPr>
        <w:spacing w:after="0" w:line="240" w:lineRule="auto"/>
        <w:jc w:val="center"/>
        <w:rPr>
          <w:rFonts w:ascii="Times New Roman" w:hAnsi="Times New Roman" w:cs="Times New Roman"/>
        </w:rPr>
      </w:pPr>
    </w:p>
    <w:tbl>
      <w:tblPr>
        <w:tblStyle w:val="ac"/>
        <w:tblW w:w="0" w:type="auto"/>
        <w:tblLook w:val="04A0"/>
      </w:tblPr>
      <w:tblGrid>
        <w:gridCol w:w="9570"/>
      </w:tblGrid>
      <w:tr w:rsidR="00442851" w:rsidRPr="00442851" w:rsidTr="00442851">
        <w:tc>
          <w:tcPr>
            <w:tcW w:w="9570" w:type="dxa"/>
          </w:tcPr>
          <w:p w:rsidR="00442851" w:rsidRPr="00442851" w:rsidRDefault="00442851" w:rsidP="00442851">
            <w:pPr>
              <w:jc w:val="center"/>
              <w:rPr>
                <w:sz w:val="22"/>
                <w:szCs w:val="22"/>
              </w:rPr>
            </w:pPr>
            <w:r w:rsidRPr="00442851">
              <w:rPr>
                <w:sz w:val="22"/>
                <w:szCs w:val="22"/>
              </w:rPr>
              <w:t>Запрос документов в рамках межведомственного взаимодействия (при необходимости)</w:t>
            </w:r>
          </w:p>
        </w:tc>
      </w:tr>
    </w:tbl>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noProof/>
        </w:rPr>
        <w:pict>
          <v:shape id="Прямая со стрелкой 11" o:spid="_x0000_s1035" type="#_x0000_t32" style="position:absolute;left:0;text-align:left;margin-left:94.55pt;margin-top:-.25pt;width:0;height:13.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">
            <v:stroke endarrow="open"/>
          </v:shape>
        </w:pict>
      </w:r>
      <w:r w:rsidRPr="00442851">
        <w:rPr>
          <w:rFonts w:ascii="Times New Roman" w:hAnsi="Times New Roman" w:cs="Times New Roman"/>
          <w:noProof/>
        </w:rPr>
        <w:pict>
          <v:shape id="Прямая со стрелкой 12" o:spid="_x0000_s1036" type="#_x0000_t32" style="position:absolute;left:0;text-align:left;margin-left:359.15pt;margin-top:-.25pt;width:0;height:13.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">
            <v:stroke endarrow="open"/>
          </v:shape>
        </w:pict>
      </w:r>
    </w:p>
    <w:tbl>
      <w:tblPr>
        <w:tblStyle w:val="ac"/>
        <w:tblW w:w="9606" w:type="dxa"/>
        <w:tblLook w:val="04A0"/>
      </w:tblPr>
      <w:tblGrid>
        <w:gridCol w:w="4219"/>
        <w:gridCol w:w="1276"/>
        <w:gridCol w:w="4111"/>
      </w:tblGrid>
      <w:tr w:rsidR="00442851" w:rsidRPr="00442851" w:rsidTr="00442851">
        <w:tc>
          <w:tcPr>
            <w:tcW w:w="4219" w:type="dxa"/>
            <w:tcBorders>
              <w:right w:val="single" w:sz="4" w:space="0" w:color="auto"/>
            </w:tcBorders>
          </w:tcPr>
          <w:p w:rsidR="00442851" w:rsidRPr="00442851" w:rsidRDefault="00442851" w:rsidP="00442851">
            <w:pPr>
              <w:jc w:val="center"/>
              <w:rPr>
                <w:sz w:val="22"/>
                <w:szCs w:val="22"/>
              </w:rPr>
            </w:pPr>
            <w:r w:rsidRPr="00442851">
              <w:rPr>
                <w:sz w:val="22"/>
                <w:szCs w:val="22"/>
              </w:rPr>
              <w:t>Подготовка постановления Администрации о присвоении (изменении) адреса Объекту по предоставлению муниципальной услуги</w:t>
            </w:r>
          </w:p>
        </w:tc>
        <w:tc>
          <w:tcPr>
            <w:tcW w:w="1276" w:type="dxa"/>
            <w:tcBorders>
              <w:top w:val="nil"/>
              <w:left w:val="single" w:sz="4" w:space="0" w:color="auto"/>
              <w:bottom w:val="nil"/>
              <w:right w:val="single" w:sz="4" w:space="0" w:color="auto"/>
            </w:tcBorders>
          </w:tcPr>
          <w:p w:rsidR="00442851" w:rsidRPr="00442851" w:rsidRDefault="00442851" w:rsidP="00442851">
            <w:pPr>
              <w:jc w:val="center"/>
              <w:rPr>
                <w:sz w:val="22"/>
                <w:szCs w:val="22"/>
              </w:rPr>
            </w:pPr>
          </w:p>
        </w:tc>
        <w:tc>
          <w:tcPr>
            <w:tcW w:w="4111" w:type="dxa"/>
            <w:tcBorders>
              <w:left w:val="single" w:sz="4" w:space="0" w:color="auto"/>
            </w:tcBorders>
          </w:tcPr>
          <w:p w:rsidR="00442851" w:rsidRPr="00442851" w:rsidRDefault="00442851" w:rsidP="00442851">
            <w:pPr>
              <w:jc w:val="center"/>
              <w:rPr>
                <w:sz w:val="22"/>
                <w:szCs w:val="22"/>
              </w:rPr>
            </w:pPr>
            <w:r w:rsidRPr="00442851">
              <w:rPr>
                <w:sz w:val="22"/>
                <w:szCs w:val="22"/>
              </w:rPr>
              <w:t>Подготовка документов по отказу в предоставлении муниципальной услуги</w:t>
            </w:r>
          </w:p>
        </w:tc>
      </w:tr>
    </w:tbl>
    <w:p w:rsidR="00442851" w:rsidRPr="00442851" w:rsidRDefault="00442851" w:rsidP="00442851">
      <w:pPr>
        <w:spacing w:after="0" w:line="240" w:lineRule="auto"/>
        <w:jc w:val="center"/>
        <w:rPr>
          <w:rFonts w:ascii="Times New Roman" w:hAnsi="Times New Roman" w:cs="Times New Roman"/>
        </w:rPr>
      </w:pPr>
      <w:r w:rsidRPr="00442851">
        <w:rPr>
          <w:rFonts w:ascii="Times New Roman" w:hAnsi="Times New Roman" w:cs="Times New Roman"/>
          <w:noProof/>
        </w:rPr>
        <w:pict>
          <v:shape id="Прямая со стрелкой 14" o:spid="_x0000_s1038" type="#_x0000_t32" style="position:absolute;left:0;text-align:left;margin-left:358.55pt;margin-top:1.75pt;width:0;height:13.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">
            <v:stroke endarrow="open"/>
          </v:shape>
        </w:pict>
      </w:r>
      <w:r w:rsidRPr="00442851">
        <w:rPr>
          <w:rFonts w:ascii="Times New Roman" w:hAnsi="Times New Roman" w:cs="Times New Roman"/>
          <w:noProof/>
        </w:rPr>
        <w:pict>
          <v:shape id="Прямая со стрелкой 13" o:spid="_x0000_s1037" type="#_x0000_t32" style="position:absolute;left:0;text-align:left;margin-left:90.95pt;margin-top:1.75pt;width:0;height:13.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">
            <v:stroke endarrow="open"/>
          </v:shape>
        </w:pict>
      </w:r>
    </w:p>
    <w:tbl>
      <w:tblPr>
        <w:tblStyle w:val="ac"/>
        <w:tblW w:w="9606" w:type="dxa"/>
        <w:tblLook w:val="04A0"/>
      </w:tblPr>
      <w:tblGrid>
        <w:gridCol w:w="4219"/>
        <w:gridCol w:w="1276"/>
        <w:gridCol w:w="4111"/>
      </w:tblGrid>
      <w:tr w:rsidR="00442851" w:rsidRPr="00442851" w:rsidTr="00442851">
        <w:tc>
          <w:tcPr>
            <w:tcW w:w="4219" w:type="dxa"/>
            <w:tcBorders>
              <w:right w:val="single" w:sz="4" w:space="0" w:color="auto"/>
            </w:tcBorders>
          </w:tcPr>
          <w:p w:rsidR="00442851" w:rsidRPr="00442851" w:rsidRDefault="00442851" w:rsidP="00442851">
            <w:pPr>
              <w:jc w:val="center"/>
              <w:rPr>
                <w:sz w:val="22"/>
                <w:szCs w:val="22"/>
              </w:rPr>
            </w:pPr>
            <w:r w:rsidRPr="00442851">
              <w:rPr>
                <w:sz w:val="22"/>
                <w:szCs w:val="22"/>
              </w:rPr>
              <w:t>Выдача заявителю копии постановления Администрации о присвоении (изменении) адреса Объекту по предоставлению муниципальной услуги</w:t>
            </w:r>
          </w:p>
        </w:tc>
        <w:tc>
          <w:tcPr>
            <w:tcW w:w="1276" w:type="dxa"/>
            <w:tcBorders>
              <w:top w:val="nil"/>
              <w:left w:val="single" w:sz="4" w:space="0" w:color="auto"/>
              <w:bottom w:val="nil"/>
              <w:right w:val="single" w:sz="4" w:space="0" w:color="auto"/>
            </w:tcBorders>
          </w:tcPr>
          <w:p w:rsidR="00442851" w:rsidRPr="00442851" w:rsidRDefault="00442851" w:rsidP="00442851">
            <w:pPr>
              <w:jc w:val="center"/>
              <w:rPr>
                <w:sz w:val="22"/>
                <w:szCs w:val="22"/>
              </w:rPr>
            </w:pPr>
          </w:p>
        </w:tc>
        <w:tc>
          <w:tcPr>
            <w:tcW w:w="4111" w:type="dxa"/>
            <w:tcBorders>
              <w:left w:val="single" w:sz="4" w:space="0" w:color="auto"/>
            </w:tcBorders>
          </w:tcPr>
          <w:p w:rsidR="00442851" w:rsidRPr="00442851" w:rsidRDefault="00442851" w:rsidP="00442851">
            <w:pPr>
              <w:jc w:val="center"/>
              <w:rPr>
                <w:sz w:val="22"/>
                <w:szCs w:val="22"/>
              </w:rPr>
            </w:pPr>
            <w:r w:rsidRPr="00442851">
              <w:rPr>
                <w:sz w:val="22"/>
                <w:szCs w:val="22"/>
              </w:rPr>
              <w:t>Выдача заявителю ответа об отказе в предоставлении муниципальной услуги</w:t>
            </w:r>
          </w:p>
        </w:tc>
      </w:tr>
    </w:tbl>
    <w:p w:rsidR="00442851" w:rsidRPr="00442851" w:rsidRDefault="00442851" w:rsidP="00442851">
      <w:pPr>
        <w:spacing w:after="0" w:line="240" w:lineRule="auto"/>
        <w:rPr>
          <w:rFonts w:ascii="Times New Roman" w:hAnsi="Times New Roman" w:cs="Times New Roman"/>
        </w:rPr>
      </w:pPr>
      <w:r w:rsidRPr="00442851">
        <w:rPr>
          <w:rFonts w:ascii="Times New Roman" w:hAnsi="Times New Roman" w:cs="Times New Roman"/>
        </w:rPr>
        <w:t>______</w:t>
      </w:r>
    </w:p>
    <w:p w:rsidR="00442851" w:rsidRPr="00442851" w:rsidRDefault="00442851" w:rsidP="00442851">
      <w:pPr>
        <w:spacing w:after="0" w:line="240" w:lineRule="auto"/>
        <w:rPr>
          <w:rFonts w:ascii="Times New Roman" w:hAnsi="Times New Roman" w:cs="Times New Roman"/>
        </w:rPr>
      </w:pPr>
    </w:p>
    <w:p w:rsidR="00442851" w:rsidRPr="00442851"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442851">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Pr="003F1EC7" w:rsidRDefault="00442851" w:rsidP="00442851">
      <w:pPr>
        <w:spacing w:after="0" w:line="240" w:lineRule="auto"/>
        <w:jc w:val="center"/>
        <w:rPr>
          <w:rFonts w:ascii="Times New Roman" w:hAnsi="Times New Roman" w:cs="Times New Roman"/>
          <w:b/>
        </w:rPr>
      </w:pPr>
    </w:p>
    <w:p w:rsidR="00442851" w:rsidRPr="00442851" w:rsidRDefault="00442851" w:rsidP="00442851">
      <w:pPr>
        <w:spacing w:after="0" w:line="240" w:lineRule="auto"/>
        <w:jc w:val="both"/>
        <w:rPr>
          <w:rFonts w:ascii="Times New Roman" w:hAnsi="Times New Roman" w:cs="Times New Roman"/>
        </w:rPr>
      </w:pPr>
      <w:r w:rsidRPr="00442851">
        <w:rPr>
          <w:rFonts w:ascii="Times New Roman" w:hAnsi="Times New Roman" w:cs="Times New Roman"/>
        </w:rPr>
        <w:t>11.03. 2016                  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t xml:space="preserve">№ </w:t>
      </w:r>
      <w:r w:rsidRPr="00442851">
        <w:rPr>
          <w:rFonts w:ascii="Times New Roman" w:hAnsi="Times New Roman" w:cs="Times New Roman"/>
        </w:rPr>
        <w:t>  43</w:t>
      </w: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442851" w:rsidRPr="00442851" w:rsidRDefault="00442851" w:rsidP="00442851">
      <w:pPr>
        <w:spacing w:after="0" w:line="240" w:lineRule="auto"/>
        <w:jc w:val="both"/>
        <w:rPr>
          <w:rFonts w:ascii="Times New Roman" w:hAnsi="Times New Roman" w:cs="Times New Roman"/>
        </w:rPr>
      </w:pPr>
    </w:p>
    <w:p w:rsidR="00442851" w:rsidRPr="00442851" w:rsidRDefault="00442851" w:rsidP="00442851">
      <w:pPr>
        <w:spacing w:after="0" w:line="240" w:lineRule="exact"/>
        <w:jc w:val="both"/>
        <w:rPr>
          <w:rFonts w:ascii="Times New Roman" w:hAnsi="Times New Roman" w:cs="Times New Roman"/>
        </w:rPr>
      </w:pPr>
      <w:r w:rsidRPr="00442851">
        <w:rPr>
          <w:rFonts w:ascii="Times New Roman" w:hAnsi="Times New Roman" w:cs="Times New Roman"/>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02.04.2014 № 21а «Об утверждении Положения и состава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 </w:t>
      </w:r>
    </w:p>
    <w:p w:rsidR="00442851" w:rsidRPr="00442851" w:rsidRDefault="00442851" w:rsidP="00442851">
      <w:pPr>
        <w:spacing w:after="0" w:line="240" w:lineRule="auto"/>
        <w:jc w:val="both"/>
        <w:rPr>
          <w:rFonts w:ascii="Times New Roman" w:hAnsi="Times New Roman" w:cs="Times New Roman"/>
        </w:rPr>
      </w:pPr>
    </w:p>
    <w:p w:rsidR="00442851" w:rsidRPr="00442851" w:rsidRDefault="00442851" w:rsidP="00442851">
      <w:pPr>
        <w:spacing w:after="0" w:line="240" w:lineRule="auto"/>
        <w:ind w:firstLine="708"/>
        <w:jc w:val="both"/>
        <w:rPr>
          <w:rFonts w:ascii="Times New Roman" w:hAnsi="Times New Roman" w:cs="Times New Roman"/>
        </w:rPr>
      </w:pPr>
      <w:r w:rsidRPr="00442851">
        <w:rPr>
          <w:rFonts w:ascii="Times New Roman" w:hAnsi="Times New Roman" w:cs="Times New Roman"/>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законом от 06.10.2003г. № 131-ФЗ «Об общих принципах организации местного самоуправления в Российской Федерации» и в связи с выбытием части членов Единой комиссии по осуществлению закупок,   администрация  сельского поселения «Село Маяк» Нанайского муниципального района  Хабаровского края</w:t>
      </w:r>
    </w:p>
    <w:p w:rsidR="00442851" w:rsidRPr="00442851" w:rsidRDefault="00442851" w:rsidP="00442851">
      <w:pPr>
        <w:spacing w:after="0" w:line="240" w:lineRule="auto"/>
        <w:jc w:val="both"/>
        <w:rPr>
          <w:rFonts w:ascii="Times New Roman" w:hAnsi="Times New Roman" w:cs="Times New Roman"/>
        </w:rPr>
      </w:pPr>
      <w:r w:rsidRPr="00442851">
        <w:rPr>
          <w:rFonts w:ascii="Times New Roman" w:hAnsi="Times New Roman" w:cs="Times New Roman"/>
        </w:rPr>
        <w:t> ПОСТАНОВЛЯЕТ: </w:t>
      </w:r>
    </w:p>
    <w:p w:rsidR="00442851" w:rsidRPr="00442851" w:rsidRDefault="00442851" w:rsidP="00442851">
      <w:pPr>
        <w:pStyle w:val="ab"/>
        <w:numPr>
          <w:ilvl w:val="0"/>
          <w:numId w:val="29"/>
        </w:numPr>
        <w:ind w:left="0" w:firstLine="709"/>
        <w:jc w:val="both"/>
        <w:rPr>
          <w:rFonts w:ascii="Times New Roman" w:hAnsi="Times New Roman" w:cs="Times New Roman"/>
          <w:lang w:eastAsia="ru-RU"/>
        </w:rPr>
      </w:pPr>
      <w:r w:rsidRPr="00442851">
        <w:rPr>
          <w:rFonts w:ascii="Times New Roman" w:hAnsi="Times New Roman" w:cs="Times New Roman"/>
          <w:lang w:eastAsia="ru-RU"/>
        </w:rPr>
        <w:t>Внести изменения в постановление администрации сельского поселения «Село Маяк» Нанайского муниципального района Хабаровского края от 02.04.2014 № 21а «Об утверждении Положения и состава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 пункт 2 изложить в новой редакции:</w:t>
      </w:r>
    </w:p>
    <w:p w:rsidR="00442851" w:rsidRPr="00442851" w:rsidRDefault="00442851" w:rsidP="00442851">
      <w:pPr>
        <w:spacing w:after="0" w:line="240" w:lineRule="auto"/>
        <w:ind w:firstLine="708"/>
        <w:jc w:val="both"/>
        <w:rPr>
          <w:rFonts w:ascii="Times New Roman" w:hAnsi="Times New Roman" w:cs="Times New Roman"/>
        </w:rPr>
      </w:pPr>
      <w:r w:rsidRPr="00442851">
        <w:rPr>
          <w:rFonts w:ascii="Times New Roman" w:hAnsi="Times New Roman" w:cs="Times New Roman"/>
        </w:rPr>
        <w:t>«2. Утвердить прилагаемый состав Единой комиссии по осуществлению закупок,   администрация  сельского поселения «Село Маяк» Нанайского муниципального района  Хабаровского края.</w:t>
      </w:r>
    </w:p>
    <w:p w:rsidR="00442851" w:rsidRPr="00442851" w:rsidRDefault="00442851" w:rsidP="00442851">
      <w:pPr>
        <w:pStyle w:val="ab"/>
        <w:numPr>
          <w:ilvl w:val="0"/>
          <w:numId w:val="29"/>
        </w:numPr>
        <w:tabs>
          <w:tab w:val="left" w:pos="567"/>
        </w:tabs>
        <w:ind w:left="0" w:firstLine="709"/>
        <w:jc w:val="both"/>
        <w:rPr>
          <w:rFonts w:ascii="Times New Roman" w:hAnsi="Times New Roman" w:cs="Times New Roman"/>
          <w:lang w:eastAsia="ru-RU"/>
        </w:rPr>
      </w:pPr>
      <w:r w:rsidRPr="00442851">
        <w:rPr>
          <w:rFonts w:ascii="Times New Roman" w:hAnsi="Times New Roman" w:cs="Times New Roman"/>
          <w:lang w:eastAsia="ru-RU"/>
        </w:rPr>
        <w:t>Настоящее постановление  разместить на официальном сайте  администрации села и в сборнике нормативных правовых актов администрации сельского поселения «Село Маяк».</w:t>
      </w:r>
    </w:p>
    <w:p w:rsidR="00442851" w:rsidRPr="00442851" w:rsidRDefault="00442851" w:rsidP="00442851">
      <w:pPr>
        <w:spacing w:after="0" w:line="240" w:lineRule="auto"/>
        <w:ind w:firstLine="709"/>
        <w:jc w:val="both"/>
        <w:rPr>
          <w:rFonts w:ascii="Times New Roman" w:hAnsi="Times New Roman" w:cs="Times New Roman"/>
        </w:rPr>
      </w:pPr>
      <w:r w:rsidRPr="00442851">
        <w:rPr>
          <w:rFonts w:ascii="Times New Roman" w:hAnsi="Times New Roman" w:cs="Times New Roman"/>
        </w:rPr>
        <w:t>3. Постановление вступает в силу после его официального опубликования</w:t>
      </w:r>
    </w:p>
    <w:p w:rsidR="00442851" w:rsidRPr="00442851" w:rsidRDefault="00442851" w:rsidP="00442851">
      <w:pPr>
        <w:spacing w:after="0" w:line="240" w:lineRule="auto"/>
        <w:ind w:firstLine="709"/>
        <w:jc w:val="both"/>
        <w:rPr>
          <w:rFonts w:ascii="Times New Roman" w:hAnsi="Times New Roman" w:cs="Times New Roman"/>
        </w:rPr>
      </w:pPr>
      <w:r w:rsidRPr="00442851">
        <w:rPr>
          <w:rFonts w:ascii="Times New Roman" w:hAnsi="Times New Roman" w:cs="Times New Roman"/>
        </w:rPr>
        <w:t>4. Контроль за исполнением настоящего постановления оставляю за собой.</w:t>
      </w:r>
    </w:p>
    <w:p w:rsidR="00442851" w:rsidRPr="00442851" w:rsidRDefault="00442851" w:rsidP="00442851">
      <w:pPr>
        <w:spacing w:after="0" w:line="240" w:lineRule="auto"/>
        <w:jc w:val="both"/>
        <w:rPr>
          <w:rFonts w:ascii="Times New Roman" w:hAnsi="Times New Roman" w:cs="Times New Roman"/>
        </w:rPr>
      </w:pPr>
    </w:p>
    <w:p w:rsidR="00442851" w:rsidRPr="00442851" w:rsidRDefault="00442851" w:rsidP="00442851">
      <w:pPr>
        <w:spacing w:after="0" w:line="240" w:lineRule="auto"/>
        <w:jc w:val="both"/>
        <w:rPr>
          <w:rFonts w:ascii="Times New Roman" w:hAnsi="Times New Roman" w:cs="Times New Roman"/>
        </w:rPr>
      </w:pPr>
    </w:p>
    <w:p w:rsidR="00442851" w:rsidRPr="00442851" w:rsidRDefault="00442851" w:rsidP="00442851">
      <w:pPr>
        <w:spacing w:after="0" w:line="240" w:lineRule="auto"/>
        <w:jc w:val="both"/>
        <w:rPr>
          <w:rFonts w:ascii="Times New Roman" w:hAnsi="Times New Roman" w:cs="Times New Roman"/>
        </w:rPr>
      </w:pPr>
      <w:r w:rsidRPr="00442851">
        <w:rPr>
          <w:rFonts w:ascii="Times New Roman" w:hAnsi="Times New Roman" w:cs="Times New Roman"/>
        </w:rPr>
        <w:t xml:space="preserve">Глава сельского поселения                                            </w:t>
      </w:r>
      <w:r w:rsidRPr="00442851">
        <w:rPr>
          <w:rFonts w:ascii="Times New Roman" w:hAnsi="Times New Roman" w:cs="Times New Roman"/>
        </w:rPr>
        <w:tab/>
      </w:r>
      <w:r w:rsidRPr="00442851">
        <w:rPr>
          <w:rFonts w:ascii="Times New Roman" w:hAnsi="Times New Roman" w:cs="Times New Roman"/>
        </w:rPr>
        <w:tab/>
      </w:r>
      <w:r w:rsidRPr="00442851">
        <w:rPr>
          <w:rFonts w:ascii="Times New Roman" w:hAnsi="Times New Roman" w:cs="Times New Roman"/>
        </w:rPr>
        <w:tab/>
      </w:r>
      <w:r>
        <w:rPr>
          <w:rFonts w:ascii="Times New Roman" w:hAnsi="Times New Roman" w:cs="Times New Roman"/>
        </w:rPr>
        <w:t xml:space="preserve">                               </w:t>
      </w:r>
      <w:r w:rsidRPr="00442851">
        <w:rPr>
          <w:rFonts w:ascii="Times New Roman" w:hAnsi="Times New Roman" w:cs="Times New Roman"/>
        </w:rPr>
        <w:t>А.Н. Ильин</w:t>
      </w:r>
    </w:p>
    <w:p w:rsidR="00442851" w:rsidRPr="00442851" w:rsidRDefault="00442851" w:rsidP="00442851">
      <w:pPr>
        <w:spacing w:after="0" w:line="240" w:lineRule="exact"/>
        <w:ind w:left="5387"/>
        <w:jc w:val="both"/>
        <w:rPr>
          <w:rFonts w:ascii="Times New Roman" w:hAnsi="Times New Roman" w:cs="Times New Roman"/>
        </w:rPr>
      </w:pPr>
    </w:p>
    <w:p w:rsidR="00442851" w:rsidRPr="00442851" w:rsidRDefault="00442851" w:rsidP="00442851">
      <w:pPr>
        <w:spacing w:after="0" w:line="240" w:lineRule="exact"/>
        <w:ind w:left="5387"/>
        <w:jc w:val="both"/>
        <w:rPr>
          <w:rFonts w:ascii="Times New Roman" w:hAnsi="Times New Roman" w:cs="Times New Roman"/>
        </w:rPr>
      </w:pPr>
    </w:p>
    <w:p w:rsidR="00442851" w:rsidRPr="00442851" w:rsidRDefault="00442851" w:rsidP="00442851">
      <w:pPr>
        <w:spacing w:after="0" w:line="240" w:lineRule="exact"/>
        <w:ind w:left="5387"/>
        <w:jc w:val="both"/>
        <w:rPr>
          <w:rFonts w:ascii="Times New Roman" w:hAnsi="Times New Roman" w:cs="Times New Roman"/>
        </w:rPr>
      </w:pPr>
      <w:r w:rsidRPr="00442851">
        <w:rPr>
          <w:rFonts w:ascii="Times New Roman" w:hAnsi="Times New Roman" w:cs="Times New Roman"/>
        </w:rPr>
        <w:t>УТВЕРЖДЕН</w:t>
      </w:r>
    </w:p>
    <w:p w:rsidR="00442851" w:rsidRPr="00442851" w:rsidRDefault="00442851" w:rsidP="00442851">
      <w:pPr>
        <w:spacing w:after="0" w:line="240" w:lineRule="exact"/>
        <w:ind w:left="5387"/>
        <w:jc w:val="both"/>
        <w:rPr>
          <w:rFonts w:ascii="Times New Roman" w:hAnsi="Times New Roman" w:cs="Times New Roman"/>
        </w:rPr>
      </w:pPr>
      <w:r w:rsidRPr="00442851">
        <w:rPr>
          <w:rFonts w:ascii="Times New Roman" w:hAnsi="Times New Roman" w:cs="Times New Roman"/>
        </w:rPr>
        <w:t>постановлением администрации</w:t>
      </w:r>
    </w:p>
    <w:p w:rsidR="00442851" w:rsidRPr="00442851" w:rsidRDefault="00442851" w:rsidP="00442851">
      <w:pPr>
        <w:spacing w:after="0" w:line="240" w:lineRule="exact"/>
        <w:ind w:left="5387"/>
        <w:jc w:val="both"/>
        <w:rPr>
          <w:rFonts w:ascii="Times New Roman" w:hAnsi="Times New Roman" w:cs="Times New Roman"/>
        </w:rPr>
      </w:pPr>
      <w:r w:rsidRPr="00442851">
        <w:rPr>
          <w:rFonts w:ascii="Times New Roman" w:hAnsi="Times New Roman" w:cs="Times New Roman"/>
        </w:rPr>
        <w:t xml:space="preserve">сельского поселения </w:t>
      </w:r>
    </w:p>
    <w:p w:rsidR="00442851" w:rsidRPr="00442851" w:rsidRDefault="00442851" w:rsidP="00442851">
      <w:pPr>
        <w:spacing w:after="0" w:line="240" w:lineRule="exact"/>
        <w:ind w:left="5387"/>
        <w:jc w:val="both"/>
        <w:rPr>
          <w:rFonts w:ascii="Times New Roman" w:hAnsi="Times New Roman" w:cs="Times New Roman"/>
        </w:rPr>
      </w:pPr>
      <w:r w:rsidRPr="00442851">
        <w:rPr>
          <w:rFonts w:ascii="Times New Roman" w:hAnsi="Times New Roman" w:cs="Times New Roman"/>
        </w:rPr>
        <w:t>«Село Маяк»</w:t>
      </w:r>
    </w:p>
    <w:p w:rsidR="00442851" w:rsidRPr="00442851" w:rsidRDefault="00442851" w:rsidP="00442851">
      <w:pPr>
        <w:spacing w:after="0" w:line="240" w:lineRule="exact"/>
        <w:ind w:left="5387"/>
        <w:jc w:val="both"/>
        <w:rPr>
          <w:rFonts w:ascii="Times New Roman" w:hAnsi="Times New Roman" w:cs="Times New Roman"/>
        </w:rPr>
      </w:pPr>
      <w:r w:rsidRPr="00442851">
        <w:rPr>
          <w:rFonts w:ascii="Times New Roman" w:hAnsi="Times New Roman" w:cs="Times New Roman"/>
        </w:rPr>
        <w:t>от 11 марта 2016 года № 43</w:t>
      </w:r>
    </w:p>
    <w:p w:rsidR="00442851" w:rsidRPr="00442851" w:rsidRDefault="00442851" w:rsidP="00442851">
      <w:pPr>
        <w:spacing w:after="0" w:line="240" w:lineRule="auto"/>
        <w:ind w:left="5387"/>
        <w:jc w:val="both"/>
        <w:rPr>
          <w:rFonts w:ascii="Times New Roman" w:hAnsi="Times New Roman" w:cs="Times New Roman"/>
        </w:rPr>
      </w:pPr>
    </w:p>
    <w:p w:rsidR="00442851" w:rsidRPr="00442851" w:rsidRDefault="00442851" w:rsidP="00442851">
      <w:pPr>
        <w:spacing w:after="0" w:line="240" w:lineRule="auto"/>
        <w:jc w:val="center"/>
        <w:rPr>
          <w:rFonts w:ascii="Times New Roman" w:hAnsi="Times New Roman" w:cs="Times New Roman"/>
          <w:b/>
        </w:rPr>
      </w:pPr>
    </w:p>
    <w:p w:rsidR="00442851" w:rsidRPr="00442851" w:rsidRDefault="00442851" w:rsidP="00442851">
      <w:pPr>
        <w:spacing w:after="0" w:line="240" w:lineRule="auto"/>
        <w:jc w:val="center"/>
        <w:rPr>
          <w:rFonts w:ascii="Times New Roman" w:hAnsi="Times New Roman" w:cs="Times New Roman"/>
          <w:b/>
        </w:rPr>
      </w:pPr>
      <w:r w:rsidRPr="00442851">
        <w:rPr>
          <w:rFonts w:ascii="Times New Roman" w:hAnsi="Times New Roman" w:cs="Times New Roman"/>
          <w:b/>
        </w:rPr>
        <w:t>СОСТАВ ЕДИНОЙ КОМИССИИ</w:t>
      </w:r>
    </w:p>
    <w:p w:rsidR="00442851" w:rsidRPr="00442851" w:rsidRDefault="00442851" w:rsidP="00442851">
      <w:pPr>
        <w:spacing w:after="0" w:line="240" w:lineRule="auto"/>
        <w:jc w:val="center"/>
        <w:rPr>
          <w:rFonts w:ascii="Times New Roman" w:hAnsi="Times New Roman" w:cs="Times New Roman"/>
          <w:b/>
        </w:rPr>
      </w:pPr>
      <w:r w:rsidRPr="00442851">
        <w:rPr>
          <w:rFonts w:ascii="Times New Roman" w:hAnsi="Times New Roman" w:cs="Times New Roman"/>
          <w:b/>
        </w:rPr>
        <w:t>ПО ОСУЩЕСТВЛЕНИЮ ЗАКУПОК ДЛЯ МУНИЦИПАЛЬНЫХ НУЖД АДМИНИСТРАЦИИ СЕЛЬСКОГО ПОСЕЛЕНИЯ «СЕЛО МАЯК» НАНАЙСКОГО МУНИЦИПАЛЬНОГО РАЙОНА</w:t>
      </w:r>
    </w:p>
    <w:p w:rsidR="00442851" w:rsidRPr="00442851" w:rsidRDefault="00442851" w:rsidP="00442851">
      <w:pPr>
        <w:spacing w:after="0" w:line="240" w:lineRule="auto"/>
        <w:jc w:val="center"/>
        <w:rPr>
          <w:rFonts w:ascii="Times New Roman" w:hAnsi="Times New Roman" w:cs="Times New Roman"/>
          <w:b/>
        </w:rPr>
      </w:pPr>
      <w:r w:rsidRPr="00442851">
        <w:rPr>
          <w:rFonts w:ascii="Times New Roman" w:hAnsi="Times New Roman" w:cs="Times New Roman"/>
          <w:b/>
        </w:rPr>
        <w:t>ХАБАРОВСКОГО КРАЯ</w:t>
      </w:r>
    </w:p>
    <w:p w:rsidR="00442851" w:rsidRPr="00442851" w:rsidRDefault="00442851" w:rsidP="00442851">
      <w:pPr>
        <w:spacing w:after="0" w:line="240" w:lineRule="auto"/>
        <w:jc w:val="center"/>
        <w:rPr>
          <w:rFonts w:ascii="Times New Roman" w:hAnsi="Times New Roman" w:cs="Times New Roman"/>
          <w:b/>
        </w:rPr>
      </w:pPr>
    </w:p>
    <w:tbl>
      <w:tblPr>
        <w:tblStyle w:val="ac"/>
        <w:tblW w:w="0" w:type="auto"/>
        <w:tblLook w:val="04A0"/>
      </w:tblPr>
      <w:tblGrid>
        <w:gridCol w:w="533"/>
        <w:gridCol w:w="4536"/>
        <w:gridCol w:w="4501"/>
      </w:tblGrid>
      <w:tr w:rsidR="00442851" w:rsidRPr="00442851" w:rsidTr="00442851">
        <w:tc>
          <w:tcPr>
            <w:tcW w:w="534" w:type="dxa"/>
          </w:tcPr>
          <w:p w:rsidR="00442851" w:rsidRPr="00442851" w:rsidRDefault="00442851" w:rsidP="00442851">
            <w:pPr>
              <w:jc w:val="center"/>
              <w:rPr>
                <w:sz w:val="22"/>
                <w:szCs w:val="22"/>
              </w:rPr>
            </w:pPr>
            <w:r w:rsidRPr="00442851">
              <w:rPr>
                <w:sz w:val="22"/>
                <w:szCs w:val="22"/>
              </w:rPr>
              <w:t>1.</w:t>
            </w:r>
          </w:p>
        </w:tc>
        <w:tc>
          <w:tcPr>
            <w:tcW w:w="4536" w:type="dxa"/>
          </w:tcPr>
          <w:p w:rsidR="00442851" w:rsidRPr="00442851" w:rsidRDefault="00442851" w:rsidP="00442851">
            <w:pPr>
              <w:jc w:val="both"/>
              <w:rPr>
                <w:sz w:val="22"/>
                <w:szCs w:val="22"/>
              </w:rPr>
            </w:pPr>
            <w:r w:rsidRPr="00442851">
              <w:rPr>
                <w:sz w:val="22"/>
                <w:szCs w:val="22"/>
              </w:rPr>
              <w:t>Ильин Александр Николаевич</w:t>
            </w:r>
          </w:p>
          <w:p w:rsidR="00442851" w:rsidRPr="00442851" w:rsidRDefault="00442851" w:rsidP="00442851">
            <w:pPr>
              <w:jc w:val="both"/>
              <w:rPr>
                <w:sz w:val="22"/>
                <w:szCs w:val="22"/>
              </w:rPr>
            </w:pPr>
            <w:r w:rsidRPr="00442851">
              <w:rPr>
                <w:sz w:val="22"/>
                <w:szCs w:val="22"/>
              </w:rPr>
              <w:t>Глава сельского поселения</w:t>
            </w:r>
          </w:p>
        </w:tc>
        <w:tc>
          <w:tcPr>
            <w:tcW w:w="4501" w:type="dxa"/>
          </w:tcPr>
          <w:p w:rsidR="00442851" w:rsidRPr="00442851" w:rsidRDefault="00442851" w:rsidP="00442851">
            <w:pPr>
              <w:jc w:val="both"/>
              <w:rPr>
                <w:sz w:val="22"/>
                <w:szCs w:val="22"/>
              </w:rPr>
            </w:pPr>
            <w:r w:rsidRPr="00442851">
              <w:rPr>
                <w:sz w:val="22"/>
                <w:szCs w:val="22"/>
              </w:rPr>
              <w:t>- председатель комиссии</w:t>
            </w:r>
          </w:p>
        </w:tc>
      </w:tr>
      <w:tr w:rsidR="00442851" w:rsidRPr="00442851" w:rsidTr="00442851">
        <w:tc>
          <w:tcPr>
            <w:tcW w:w="534" w:type="dxa"/>
          </w:tcPr>
          <w:p w:rsidR="00442851" w:rsidRPr="00442851" w:rsidRDefault="00442851" w:rsidP="00442851">
            <w:pPr>
              <w:jc w:val="center"/>
              <w:rPr>
                <w:sz w:val="22"/>
                <w:szCs w:val="22"/>
              </w:rPr>
            </w:pPr>
            <w:r w:rsidRPr="00442851">
              <w:rPr>
                <w:sz w:val="22"/>
                <w:szCs w:val="22"/>
              </w:rPr>
              <w:t>2.</w:t>
            </w:r>
          </w:p>
        </w:tc>
        <w:tc>
          <w:tcPr>
            <w:tcW w:w="4536" w:type="dxa"/>
          </w:tcPr>
          <w:p w:rsidR="00442851" w:rsidRPr="00442851" w:rsidRDefault="00442851" w:rsidP="00442851">
            <w:pPr>
              <w:jc w:val="both"/>
              <w:rPr>
                <w:sz w:val="22"/>
                <w:szCs w:val="22"/>
              </w:rPr>
            </w:pPr>
            <w:r w:rsidRPr="00442851">
              <w:rPr>
                <w:sz w:val="22"/>
                <w:szCs w:val="22"/>
              </w:rPr>
              <w:t>Мельничук Анастасия Петровна</w:t>
            </w:r>
          </w:p>
          <w:p w:rsidR="00442851" w:rsidRPr="00442851" w:rsidRDefault="00442851" w:rsidP="00442851">
            <w:pPr>
              <w:jc w:val="both"/>
              <w:rPr>
                <w:sz w:val="22"/>
                <w:szCs w:val="22"/>
              </w:rPr>
            </w:pPr>
            <w:r w:rsidRPr="00442851">
              <w:rPr>
                <w:sz w:val="22"/>
                <w:szCs w:val="22"/>
              </w:rPr>
              <w:t>специалист 1 категории (гл.бух)</w:t>
            </w:r>
          </w:p>
        </w:tc>
        <w:tc>
          <w:tcPr>
            <w:tcW w:w="4501" w:type="dxa"/>
          </w:tcPr>
          <w:p w:rsidR="00442851" w:rsidRPr="00442851" w:rsidRDefault="00442851" w:rsidP="00442851">
            <w:pPr>
              <w:rPr>
                <w:sz w:val="22"/>
                <w:szCs w:val="22"/>
              </w:rPr>
            </w:pPr>
            <w:r w:rsidRPr="00442851">
              <w:rPr>
                <w:sz w:val="22"/>
                <w:szCs w:val="22"/>
              </w:rPr>
              <w:t>- заместитель председателя комиссии</w:t>
            </w:r>
          </w:p>
        </w:tc>
      </w:tr>
      <w:tr w:rsidR="00442851" w:rsidRPr="00442851" w:rsidTr="00442851">
        <w:tc>
          <w:tcPr>
            <w:tcW w:w="534" w:type="dxa"/>
          </w:tcPr>
          <w:p w:rsidR="00442851" w:rsidRPr="00442851" w:rsidRDefault="00442851" w:rsidP="00442851">
            <w:pPr>
              <w:jc w:val="center"/>
              <w:rPr>
                <w:sz w:val="22"/>
                <w:szCs w:val="22"/>
              </w:rPr>
            </w:pPr>
            <w:r w:rsidRPr="00442851">
              <w:rPr>
                <w:sz w:val="22"/>
                <w:szCs w:val="22"/>
              </w:rPr>
              <w:t>3.</w:t>
            </w:r>
          </w:p>
        </w:tc>
        <w:tc>
          <w:tcPr>
            <w:tcW w:w="4536" w:type="dxa"/>
          </w:tcPr>
          <w:p w:rsidR="00442851" w:rsidRPr="00442851" w:rsidRDefault="00442851" w:rsidP="00442851">
            <w:pPr>
              <w:jc w:val="both"/>
              <w:rPr>
                <w:sz w:val="22"/>
                <w:szCs w:val="22"/>
              </w:rPr>
            </w:pPr>
            <w:r w:rsidRPr="00442851">
              <w:rPr>
                <w:sz w:val="22"/>
                <w:szCs w:val="22"/>
              </w:rPr>
              <w:t>Лопатина Ирина Федоровна специалист 2 категории</w:t>
            </w:r>
          </w:p>
        </w:tc>
        <w:tc>
          <w:tcPr>
            <w:tcW w:w="4501" w:type="dxa"/>
          </w:tcPr>
          <w:p w:rsidR="00442851" w:rsidRPr="00442851" w:rsidRDefault="00442851" w:rsidP="00442851">
            <w:pPr>
              <w:jc w:val="both"/>
              <w:rPr>
                <w:sz w:val="22"/>
                <w:szCs w:val="22"/>
              </w:rPr>
            </w:pPr>
            <w:r w:rsidRPr="00442851">
              <w:rPr>
                <w:sz w:val="22"/>
                <w:szCs w:val="22"/>
              </w:rPr>
              <w:t>- секретарь комиссии</w:t>
            </w:r>
          </w:p>
        </w:tc>
      </w:tr>
      <w:tr w:rsidR="00442851" w:rsidRPr="00442851" w:rsidTr="00442851">
        <w:tc>
          <w:tcPr>
            <w:tcW w:w="534" w:type="dxa"/>
          </w:tcPr>
          <w:p w:rsidR="00442851" w:rsidRPr="00442851" w:rsidRDefault="00442851" w:rsidP="00442851">
            <w:pPr>
              <w:jc w:val="center"/>
              <w:rPr>
                <w:sz w:val="22"/>
                <w:szCs w:val="22"/>
              </w:rPr>
            </w:pPr>
            <w:r w:rsidRPr="00442851">
              <w:rPr>
                <w:sz w:val="22"/>
                <w:szCs w:val="22"/>
              </w:rPr>
              <w:t>4.</w:t>
            </w:r>
          </w:p>
        </w:tc>
        <w:tc>
          <w:tcPr>
            <w:tcW w:w="4536" w:type="dxa"/>
          </w:tcPr>
          <w:p w:rsidR="00442851" w:rsidRPr="00442851" w:rsidRDefault="00442851" w:rsidP="00442851">
            <w:pPr>
              <w:jc w:val="both"/>
              <w:rPr>
                <w:sz w:val="22"/>
                <w:szCs w:val="22"/>
              </w:rPr>
            </w:pPr>
            <w:r w:rsidRPr="00442851">
              <w:rPr>
                <w:sz w:val="22"/>
                <w:szCs w:val="22"/>
              </w:rPr>
              <w:t>Торунда Анна Викторовна</w:t>
            </w:r>
          </w:p>
          <w:p w:rsidR="00442851" w:rsidRPr="00442851" w:rsidRDefault="00442851" w:rsidP="00442851">
            <w:pPr>
              <w:jc w:val="both"/>
              <w:rPr>
                <w:sz w:val="22"/>
                <w:szCs w:val="22"/>
              </w:rPr>
            </w:pPr>
            <w:r w:rsidRPr="00442851">
              <w:rPr>
                <w:sz w:val="22"/>
                <w:szCs w:val="22"/>
              </w:rPr>
              <w:t>специалист администрации</w:t>
            </w:r>
          </w:p>
        </w:tc>
        <w:tc>
          <w:tcPr>
            <w:tcW w:w="4501" w:type="dxa"/>
          </w:tcPr>
          <w:p w:rsidR="00442851" w:rsidRPr="00442851" w:rsidRDefault="00442851" w:rsidP="00442851">
            <w:pPr>
              <w:jc w:val="both"/>
              <w:rPr>
                <w:sz w:val="22"/>
                <w:szCs w:val="22"/>
              </w:rPr>
            </w:pPr>
            <w:r w:rsidRPr="00442851">
              <w:rPr>
                <w:sz w:val="22"/>
                <w:szCs w:val="22"/>
              </w:rPr>
              <w:t>- член комиссии</w:t>
            </w:r>
          </w:p>
        </w:tc>
      </w:tr>
      <w:tr w:rsidR="00442851" w:rsidRPr="00442851" w:rsidTr="00442851">
        <w:tc>
          <w:tcPr>
            <w:tcW w:w="534" w:type="dxa"/>
          </w:tcPr>
          <w:p w:rsidR="00442851" w:rsidRPr="00442851" w:rsidRDefault="00442851" w:rsidP="00442851">
            <w:pPr>
              <w:jc w:val="center"/>
              <w:rPr>
                <w:sz w:val="22"/>
                <w:szCs w:val="22"/>
              </w:rPr>
            </w:pPr>
            <w:r w:rsidRPr="00442851">
              <w:rPr>
                <w:sz w:val="22"/>
                <w:szCs w:val="22"/>
              </w:rPr>
              <w:t>5.</w:t>
            </w:r>
          </w:p>
        </w:tc>
        <w:tc>
          <w:tcPr>
            <w:tcW w:w="4536" w:type="dxa"/>
          </w:tcPr>
          <w:p w:rsidR="00442851" w:rsidRPr="00442851" w:rsidRDefault="00442851" w:rsidP="00442851">
            <w:pPr>
              <w:jc w:val="both"/>
              <w:rPr>
                <w:sz w:val="22"/>
                <w:szCs w:val="22"/>
              </w:rPr>
            </w:pPr>
            <w:r w:rsidRPr="00442851">
              <w:rPr>
                <w:sz w:val="22"/>
                <w:szCs w:val="22"/>
              </w:rPr>
              <w:t>Малеева Светлана Николаевна специалист по соц.работе</w:t>
            </w:r>
          </w:p>
        </w:tc>
        <w:tc>
          <w:tcPr>
            <w:tcW w:w="4501" w:type="dxa"/>
          </w:tcPr>
          <w:p w:rsidR="00442851" w:rsidRPr="00442851" w:rsidRDefault="00442851" w:rsidP="00442851">
            <w:pPr>
              <w:jc w:val="both"/>
              <w:rPr>
                <w:sz w:val="22"/>
                <w:szCs w:val="22"/>
              </w:rPr>
            </w:pPr>
            <w:r w:rsidRPr="00442851">
              <w:rPr>
                <w:sz w:val="22"/>
                <w:szCs w:val="22"/>
              </w:rPr>
              <w:t>- член комиссии</w:t>
            </w:r>
          </w:p>
        </w:tc>
      </w:tr>
      <w:tr w:rsidR="00442851" w:rsidRPr="00442851" w:rsidTr="00442851">
        <w:tc>
          <w:tcPr>
            <w:tcW w:w="534" w:type="dxa"/>
          </w:tcPr>
          <w:p w:rsidR="00442851" w:rsidRPr="00442851" w:rsidRDefault="00442851" w:rsidP="00442851">
            <w:pPr>
              <w:jc w:val="center"/>
              <w:rPr>
                <w:sz w:val="22"/>
                <w:szCs w:val="22"/>
              </w:rPr>
            </w:pPr>
            <w:r w:rsidRPr="00442851">
              <w:rPr>
                <w:sz w:val="22"/>
                <w:szCs w:val="22"/>
              </w:rPr>
              <w:t>6.</w:t>
            </w:r>
          </w:p>
        </w:tc>
        <w:tc>
          <w:tcPr>
            <w:tcW w:w="4536" w:type="dxa"/>
          </w:tcPr>
          <w:p w:rsidR="00442851" w:rsidRPr="00442851" w:rsidRDefault="00442851" w:rsidP="00442851">
            <w:pPr>
              <w:rPr>
                <w:sz w:val="22"/>
                <w:szCs w:val="22"/>
              </w:rPr>
            </w:pPr>
            <w:r w:rsidRPr="00442851">
              <w:rPr>
                <w:sz w:val="22"/>
                <w:szCs w:val="22"/>
              </w:rPr>
              <w:t>Борисенко Валентина Васильевна депутат Совета депутатов</w:t>
            </w:r>
          </w:p>
        </w:tc>
        <w:tc>
          <w:tcPr>
            <w:tcW w:w="4501" w:type="dxa"/>
          </w:tcPr>
          <w:p w:rsidR="00442851" w:rsidRPr="00442851" w:rsidRDefault="00442851" w:rsidP="00442851">
            <w:pPr>
              <w:jc w:val="both"/>
              <w:rPr>
                <w:sz w:val="22"/>
                <w:szCs w:val="22"/>
              </w:rPr>
            </w:pPr>
            <w:r w:rsidRPr="00442851">
              <w:rPr>
                <w:sz w:val="22"/>
                <w:szCs w:val="22"/>
              </w:rPr>
              <w:t>- член комиссии (по согласованию)</w:t>
            </w:r>
          </w:p>
        </w:tc>
      </w:tr>
    </w:tbl>
    <w:p w:rsidR="00442851" w:rsidRPr="00442851" w:rsidRDefault="00442851" w:rsidP="00442851">
      <w:pPr>
        <w:spacing w:after="0" w:line="240" w:lineRule="auto"/>
        <w:jc w:val="center"/>
        <w:rPr>
          <w:rFonts w:ascii="Times New Roman" w:hAnsi="Times New Roman" w:cs="Times New Roman"/>
          <w:b/>
        </w:rPr>
      </w:pPr>
    </w:p>
    <w:p w:rsidR="00442851" w:rsidRDefault="00442851" w:rsidP="00242417">
      <w:pPr>
        <w:spacing w:after="0" w:line="240" w:lineRule="auto"/>
        <w:jc w:val="both"/>
        <w:rPr>
          <w:rFonts w:ascii="Times New Roman" w:hAnsi="Times New Roman" w:cs="Times New Roman"/>
        </w:rPr>
      </w:pPr>
      <w:r w:rsidRPr="00442851">
        <w:rPr>
          <w:rFonts w:ascii="Times New Roman" w:hAnsi="Times New Roman" w:cs="Times New Roman"/>
        </w:rPr>
        <w:t> </w:t>
      </w:r>
    </w:p>
    <w:p w:rsidR="00442851" w:rsidRPr="00502B06"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242417">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Default="00442851" w:rsidP="00442851">
      <w:pPr>
        <w:spacing w:after="0" w:line="240" w:lineRule="auto"/>
        <w:rPr>
          <w:rFonts w:ascii="Times New Roman" w:hAnsi="Times New Roman" w:cs="Times New Roman"/>
        </w:rPr>
      </w:pPr>
    </w:p>
    <w:p w:rsidR="00242417" w:rsidRPr="00242417" w:rsidRDefault="00242417" w:rsidP="00242417">
      <w:pPr>
        <w:spacing w:after="0" w:line="240" w:lineRule="exact"/>
        <w:jc w:val="both"/>
        <w:rPr>
          <w:rFonts w:ascii="Times New Roman" w:hAnsi="Times New Roman"/>
        </w:rPr>
      </w:pPr>
      <w:r w:rsidRPr="00242417">
        <w:rPr>
          <w:rFonts w:ascii="Times New Roman" w:hAnsi="Times New Roman"/>
        </w:rPr>
        <w:t xml:space="preserve">14.03.2016                  </w:t>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000C1E5F">
        <w:rPr>
          <w:rFonts w:ascii="Times New Roman" w:hAnsi="Times New Roman"/>
        </w:rPr>
        <w:tab/>
      </w:r>
      <w:r w:rsidRPr="00242417">
        <w:rPr>
          <w:rFonts w:ascii="Times New Roman" w:hAnsi="Times New Roman"/>
        </w:rPr>
        <w:t xml:space="preserve">  </w:t>
      </w:r>
      <w:r w:rsidR="000C1E5F">
        <w:rPr>
          <w:rFonts w:ascii="Times New Roman" w:hAnsi="Times New Roman"/>
        </w:rPr>
        <w:t>№</w:t>
      </w:r>
      <w:r w:rsidRPr="00242417">
        <w:rPr>
          <w:rFonts w:ascii="Times New Roman" w:hAnsi="Times New Roman"/>
        </w:rPr>
        <w:t xml:space="preserve">   44</w:t>
      </w:r>
    </w:p>
    <w:p w:rsidR="00242417" w:rsidRPr="000C1E5F"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exact"/>
        <w:jc w:val="both"/>
        <w:rPr>
          <w:rFonts w:ascii="Times New Roman" w:hAnsi="Times New Roman"/>
        </w:rPr>
      </w:pPr>
    </w:p>
    <w:p w:rsidR="00242417" w:rsidRPr="00242417" w:rsidRDefault="00242417" w:rsidP="00242417">
      <w:pPr>
        <w:spacing w:after="0" w:line="240" w:lineRule="exact"/>
        <w:jc w:val="both"/>
        <w:rPr>
          <w:rFonts w:ascii="Times New Roman" w:hAnsi="Times New Roman"/>
        </w:rPr>
      </w:pPr>
      <w:r w:rsidRPr="00242417">
        <w:rPr>
          <w:rFonts w:ascii="Times New Roman" w:hAnsi="Times New Roman"/>
        </w:rPr>
        <w:t>О предварительном согласовании</w:t>
      </w:r>
      <w:r>
        <w:rPr>
          <w:rFonts w:ascii="Times New Roman" w:hAnsi="Times New Roman"/>
        </w:rPr>
        <w:t xml:space="preserve"> </w:t>
      </w:r>
      <w:r w:rsidRPr="00242417">
        <w:rPr>
          <w:rFonts w:ascii="Times New Roman" w:hAnsi="Times New Roman"/>
        </w:rPr>
        <w:t>предоставления земельного участка</w:t>
      </w:r>
      <w:r>
        <w:rPr>
          <w:rFonts w:ascii="Times New Roman" w:hAnsi="Times New Roman"/>
        </w:rPr>
        <w:t xml:space="preserve"> </w:t>
      </w:r>
      <w:r w:rsidRPr="00242417">
        <w:rPr>
          <w:rFonts w:ascii="Times New Roman" w:hAnsi="Times New Roman"/>
        </w:rPr>
        <w:t>Сороковых Н.В.</w:t>
      </w:r>
    </w:p>
    <w:p w:rsidR="00242417" w:rsidRPr="00242417" w:rsidRDefault="00242417" w:rsidP="00242417">
      <w:pPr>
        <w:spacing w:after="0" w:line="240" w:lineRule="auto"/>
        <w:jc w:val="both"/>
        <w:rPr>
          <w:rFonts w:ascii="Times New Roman" w:hAnsi="Times New Roman"/>
        </w:rPr>
      </w:pPr>
    </w:p>
    <w:p w:rsidR="00242417" w:rsidRPr="00242417" w:rsidRDefault="00242417" w:rsidP="00242417">
      <w:pPr>
        <w:spacing w:after="0" w:line="240" w:lineRule="auto"/>
        <w:ind w:firstLine="720"/>
        <w:jc w:val="both"/>
        <w:rPr>
          <w:rFonts w:ascii="Times New Roman" w:hAnsi="Times New Roman"/>
        </w:rPr>
      </w:pPr>
      <w:r w:rsidRPr="00242417">
        <w:rPr>
          <w:rFonts w:ascii="Times New Roman" w:hAnsi="Times New Roman"/>
        </w:rPr>
        <w:t>На основании статьи 39.15 Земельного кодекса РФ и заявления Сороковых Натальи Васильевны проживающей по  адресу: Хабаровский край, Нанайский район, село Маяк, ул. Аптечная  дом  4,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both"/>
        <w:rPr>
          <w:rFonts w:ascii="Times New Roman" w:hAnsi="Times New Roman"/>
        </w:rPr>
      </w:pPr>
      <w:r w:rsidRPr="00242417">
        <w:rPr>
          <w:rFonts w:ascii="Times New Roman" w:hAnsi="Times New Roman"/>
        </w:rPr>
        <w:t>ПОСТАНОВЛЯЕТ:</w:t>
      </w:r>
    </w:p>
    <w:p w:rsidR="00242417" w:rsidRPr="00242417" w:rsidRDefault="00242417" w:rsidP="00242417">
      <w:pPr>
        <w:spacing w:after="0" w:line="240" w:lineRule="auto"/>
        <w:ind w:firstLine="720"/>
        <w:jc w:val="both"/>
        <w:rPr>
          <w:rFonts w:ascii="Times New Roman" w:hAnsi="Times New Roman"/>
        </w:rPr>
      </w:pPr>
      <w:r w:rsidRPr="00242417">
        <w:rPr>
          <w:rFonts w:ascii="Times New Roman" w:hAnsi="Times New Roman"/>
        </w:rPr>
        <w:t>1. Предварительно согласовать Сороковых Наталье Васильевне предоставление  земельного участка,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Озерная дом 45, участок находится примерно в 360 метрах по направлению на  юго-восток общая площадь земельного участка: 3 000,0 кв.м., категория земель: земли населенных пунктов, вид разрешенного использования: для индивидуального жилищного строительства.</w:t>
      </w:r>
    </w:p>
    <w:p w:rsidR="00242417" w:rsidRPr="00242417" w:rsidRDefault="00242417" w:rsidP="00242417">
      <w:pPr>
        <w:spacing w:after="0"/>
        <w:ind w:firstLine="720"/>
        <w:jc w:val="both"/>
        <w:rPr>
          <w:rFonts w:ascii="Times New Roman" w:hAnsi="Times New Roman"/>
        </w:rPr>
      </w:pPr>
      <w:r w:rsidRPr="00242417">
        <w:rPr>
          <w:rFonts w:ascii="Times New Roman" w:hAnsi="Times New Roman"/>
        </w:rPr>
        <w:t>2. Сороковых Наталье Васильевне обратиться в специализированную геодезическую организацию для межевания и создания схемы расположения земельного участка, а так же осуществить постановку на кадастровый учет данного земельного участка.</w:t>
      </w:r>
    </w:p>
    <w:p w:rsidR="00242417" w:rsidRDefault="00242417" w:rsidP="00242417">
      <w:pPr>
        <w:spacing w:after="0"/>
        <w:ind w:firstLine="720"/>
        <w:jc w:val="both"/>
        <w:rPr>
          <w:rFonts w:ascii="Times New Roman" w:hAnsi="Times New Roman"/>
        </w:rPr>
      </w:pPr>
      <w:r w:rsidRPr="00242417">
        <w:rPr>
          <w:rFonts w:ascii="Times New Roman" w:hAnsi="Times New Roman"/>
        </w:rPr>
        <w:t>3.Контроль за выполнением настоящего постановления возложить на специалиста по землеустройству Торунда А.В.</w:t>
      </w:r>
    </w:p>
    <w:p w:rsidR="00242417" w:rsidRPr="00242417" w:rsidRDefault="00242417" w:rsidP="00242417">
      <w:pPr>
        <w:spacing w:after="0"/>
        <w:ind w:firstLine="720"/>
        <w:jc w:val="both"/>
        <w:rPr>
          <w:rFonts w:ascii="Times New Roman" w:hAnsi="Times New Roman"/>
        </w:rPr>
      </w:pPr>
    </w:p>
    <w:p w:rsidR="00242417" w:rsidRPr="00242417" w:rsidRDefault="00242417" w:rsidP="00242417">
      <w:pPr>
        <w:ind w:right="-186"/>
        <w:jc w:val="both"/>
        <w:rPr>
          <w:rFonts w:ascii="Times New Roman" w:hAnsi="Times New Roman"/>
        </w:rPr>
      </w:pPr>
      <w:r>
        <w:rPr>
          <w:rFonts w:ascii="Times New Roman" w:hAnsi="Times New Roman"/>
        </w:rPr>
        <w:t xml:space="preserve"> </w:t>
      </w:r>
      <w:r w:rsidRPr="00242417">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242417">
        <w:rPr>
          <w:rFonts w:ascii="Times New Roman" w:hAnsi="Times New Roman"/>
        </w:rPr>
        <w:t xml:space="preserve"> А.Н. Ильин  </w:t>
      </w:r>
    </w:p>
    <w:p w:rsidR="00242417" w:rsidRPr="00242417" w:rsidRDefault="00242417" w:rsidP="00242417">
      <w:pPr>
        <w:tabs>
          <w:tab w:val="left" w:pos="7506"/>
        </w:tabs>
        <w:spacing w:after="0" w:line="240" w:lineRule="auto"/>
        <w:rPr>
          <w:rFonts w:ascii="Times New Roman" w:hAnsi="Times New Roman"/>
        </w:rPr>
      </w:pPr>
    </w:p>
    <w:p w:rsidR="00242417" w:rsidRPr="0001412F" w:rsidRDefault="00242417" w:rsidP="00242417">
      <w:pPr>
        <w:tabs>
          <w:tab w:val="left" w:pos="8280"/>
        </w:tabs>
        <w:rPr>
          <w:rFonts w:ascii="Times New Roman" w:hAnsi="Times New Roman"/>
          <w:sz w:val="32"/>
          <w:szCs w:val="32"/>
        </w:rPr>
      </w:pPr>
      <w:r w:rsidRPr="000441EC">
        <w:rPr>
          <w:rFonts w:ascii="Times New Roman" w:hAnsi="Times New Roman"/>
          <w:sz w:val="32"/>
          <w:szCs w:val="32"/>
        </w:rPr>
        <w:t xml:space="preserve">    </w:t>
      </w:r>
      <w:r>
        <w:rPr>
          <w:rFonts w:ascii="Times New Roman" w:hAnsi="Times New Roman"/>
          <w:sz w:val="32"/>
          <w:szCs w:val="32"/>
        </w:rPr>
        <w:t xml:space="preserve">                           </w:t>
      </w:r>
      <w:r w:rsidRPr="000441EC">
        <w:rPr>
          <w:rFonts w:ascii="Times New Roman" w:hAnsi="Times New Roman"/>
          <w:sz w:val="28"/>
          <w:szCs w:val="28"/>
        </w:rPr>
        <w:t xml:space="preserve">                                                                                                                                                                  </w:t>
      </w:r>
      <w:r w:rsidRPr="000441EC">
        <w:rPr>
          <w:rFonts w:ascii="Times New Roman" w:hAnsi="Times New Roman"/>
          <w:sz w:val="32"/>
          <w:szCs w:val="32"/>
        </w:rPr>
        <w:t xml:space="preserve">                                         </w:t>
      </w:r>
      <w:r>
        <w:rPr>
          <w:rFonts w:ascii="Times New Roman" w:hAnsi="Times New Roman"/>
          <w:sz w:val="32"/>
          <w:szCs w:val="32"/>
        </w:rPr>
        <w:t xml:space="preserve">                            </w:t>
      </w:r>
    </w:p>
    <w:p w:rsidR="00442851" w:rsidRPr="00502B06" w:rsidRDefault="00442851" w:rsidP="00442851">
      <w:pPr>
        <w:spacing w:after="0" w:line="240" w:lineRule="auto"/>
        <w:rPr>
          <w:rFonts w:ascii="Times New Roman" w:hAnsi="Times New Roman" w:cs="Times New Roman"/>
        </w:rPr>
      </w:pPr>
    </w:p>
    <w:p w:rsidR="00442851" w:rsidRDefault="00442851" w:rsidP="00442851">
      <w:pPr>
        <w:spacing w:after="0" w:line="240" w:lineRule="auto"/>
        <w:jc w:val="center"/>
        <w:rPr>
          <w:rFonts w:ascii="Times New Roman" w:hAnsi="Times New Roman" w:cs="Times New Roman"/>
        </w:rPr>
      </w:pPr>
      <w:r w:rsidRPr="003F1EC7">
        <w:rPr>
          <w:rFonts w:ascii="Times New Roman" w:hAnsi="Times New Roman" w:cs="Times New Roman"/>
        </w:rPr>
        <w:t>***</w:t>
      </w:r>
    </w:p>
    <w:p w:rsidR="00442851" w:rsidRPr="003F1EC7" w:rsidRDefault="00442851" w:rsidP="00442851">
      <w:pPr>
        <w:spacing w:after="0" w:line="240" w:lineRule="auto"/>
        <w:jc w:val="center"/>
        <w:rPr>
          <w:rFonts w:ascii="Times New Roman" w:hAnsi="Times New Roman" w:cs="Times New Roman"/>
          <w:b/>
        </w:rPr>
      </w:pPr>
      <w:r w:rsidRPr="003F1EC7">
        <w:rPr>
          <w:rFonts w:ascii="Times New Roman" w:hAnsi="Times New Roman" w:cs="Times New Roman"/>
          <w:b/>
        </w:rPr>
        <w:t>ПОСТАНОВЛЕНИ</w:t>
      </w:r>
      <w:r>
        <w:rPr>
          <w:rFonts w:ascii="Times New Roman" w:hAnsi="Times New Roman" w:cs="Times New Roman"/>
          <w:b/>
        </w:rPr>
        <w:t>Е</w:t>
      </w:r>
    </w:p>
    <w:p w:rsidR="00442851" w:rsidRDefault="00442851" w:rsidP="00442851">
      <w:pPr>
        <w:spacing w:after="0" w:line="240" w:lineRule="auto"/>
        <w:jc w:val="center"/>
        <w:rPr>
          <w:rFonts w:ascii="Times New Roman" w:hAnsi="Times New Roman" w:cs="Times New Roman"/>
          <w:b/>
        </w:rPr>
      </w:pPr>
    </w:p>
    <w:p w:rsidR="00242417" w:rsidRPr="00242417" w:rsidRDefault="00242417" w:rsidP="00242417">
      <w:pPr>
        <w:spacing w:after="0" w:line="240" w:lineRule="exact"/>
        <w:jc w:val="both"/>
        <w:rPr>
          <w:rFonts w:ascii="Times New Roman" w:hAnsi="Times New Roman" w:cs="Times New Roman"/>
        </w:rPr>
      </w:pPr>
      <w:r w:rsidRPr="00242417">
        <w:rPr>
          <w:rFonts w:ascii="Times New Roman" w:hAnsi="Times New Roman" w:cs="Times New Roman"/>
        </w:rPr>
        <w:t xml:space="preserve">14.03.2016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t>№</w:t>
      </w:r>
      <w:r w:rsidRPr="00242417">
        <w:rPr>
          <w:rFonts w:ascii="Times New Roman" w:hAnsi="Times New Roman" w:cs="Times New Roman"/>
        </w:rPr>
        <w:t xml:space="preserve">   45</w:t>
      </w:r>
    </w:p>
    <w:p w:rsidR="00242417" w:rsidRPr="00242417" w:rsidRDefault="00242417" w:rsidP="00242417">
      <w:pPr>
        <w:spacing w:after="0" w:line="240" w:lineRule="exact"/>
        <w:jc w:val="both"/>
        <w:rPr>
          <w:rFonts w:ascii="Times New Roman" w:hAnsi="Times New Roman" w:cs="Times New Roman"/>
        </w:rPr>
      </w:pPr>
    </w:p>
    <w:p w:rsidR="000C1E5F" w:rsidRPr="00502B06"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exact"/>
        <w:jc w:val="both"/>
        <w:rPr>
          <w:rFonts w:ascii="Times New Roman" w:hAnsi="Times New Roman" w:cs="Times New Roman"/>
        </w:rPr>
      </w:pPr>
    </w:p>
    <w:p w:rsidR="00242417" w:rsidRPr="00242417" w:rsidRDefault="00242417" w:rsidP="00242417">
      <w:pPr>
        <w:spacing w:after="0" w:line="240" w:lineRule="exact"/>
        <w:jc w:val="both"/>
        <w:rPr>
          <w:rFonts w:ascii="Times New Roman" w:hAnsi="Times New Roman" w:cs="Times New Roman"/>
        </w:rPr>
      </w:pPr>
      <w:r w:rsidRPr="00242417">
        <w:rPr>
          <w:rFonts w:ascii="Times New Roman" w:hAnsi="Times New Roman" w:cs="Times New Roman"/>
        </w:rPr>
        <w:t>О предварительном согласовании</w:t>
      </w:r>
      <w:r>
        <w:rPr>
          <w:rFonts w:ascii="Times New Roman" w:hAnsi="Times New Roman" w:cs="Times New Roman"/>
        </w:rPr>
        <w:t xml:space="preserve"> </w:t>
      </w:r>
      <w:r w:rsidRPr="00242417">
        <w:rPr>
          <w:rFonts w:ascii="Times New Roman" w:hAnsi="Times New Roman" w:cs="Times New Roman"/>
        </w:rPr>
        <w:t>предоставления земельного участка</w:t>
      </w:r>
      <w:r>
        <w:rPr>
          <w:rFonts w:ascii="Times New Roman" w:hAnsi="Times New Roman" w:cs="Times New Roman"/>
        </w:rPr>
        <w:t xml:space="preserve"> </w:t>
      </w:r>
      <w:r w:rsidRPr="00242417">
        <w:rPr>
          <w:rFonts w:ascii="Times New Roman" w:hAnsi="Times New Roman" w:cs="Times New Roman"/>
        </w:rPr>
        <w:t>Соколовой В.И.</w:t>
      </w:r>
    </w:p>
    <w:p w:rsidR="00242417" w:rsidRPr="00242417" w:rsidRDefault="00242417" w:rsidP="00242417">
      <w:pPr>
        <w:spacing w:after="0" w:line="240" w:lineRule="auto"/>
        <w:jc w:val="both"/>
        <w:rPr>
          <w:rFonts w:ascii="Times New Roman" w:hAnsi="Times New Roman" w:cs="Times New Roman"/>
        </w:rPr>
      </w:pP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На основании статьи 39.15 Земельного кодекса РФ и заявления Соколовой Веры Ивановны проживающей по  адресу: Хабаровский край, Нанайский район, село Маяк, ул. Лесная  дом  21 кв. 2,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ПОСТАНОВЛЯЕТ:</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1. Предварительно согласовать Соколовой Вере Ивановне предоставление  земельного участка, по адресу: Хабаровский край, Нанайский район, село Маяк, улица Лесная  дом  21 кв. 2,общая площадь земельного участка: 1152,4 кв.м., категория земель: земли населенных пунктов, вид разрешенного использования: под часть жилого дома и для ведения личного подсобного хозяйства.</w:t>
      </w:r>
    </w:p>
    <w:p w:rsidR="00242417" w:rsidRPr="00242417" w:rsidRDefault="00242417" w:rsidP="00242417">
      <w:pPr>
        <w:spacing w:after="0"/>
        <w:ind w:firstLine="720"/>
        <w:jc w:val="both"/>
        <w:rPr>
          <w:rFonts w:ascii="Times New Roman" w:hAnsi="Times New Roman" w:cs="Times New Roman"/>
        </w:rPr>
      </w:pPr>
      <w:r w:rsidRPr="00242417">
        <w:rPr>
          <w:rFonts w:ascii="Times New Roman" w:hAnsi="Times New Roman" w:cs="Times New Roman"/>
        </w:rPr>
        <w:t>2. Соколовой Вере Ивановне обратиться в специализированную геодезическую организацию для уточнения границ и создания схемы расположения земельного участка, а так же внести полученные сведения в Государственный Реестр.</w:t>
      </w:r>
    </w:p>
    <w:p w:rsidR="00242417" w:rsidRDefault="00242417" w:rsidP="00242417">
      <w:pPr>
        <w:spacing w:after="0"/>
        <w:ind w:firstLine="720"/>
        <w:jc w:val="both"/>
        <w:rPr>
          <w:rFonts w:ascii="Times New Roman" w:hAnsi="Times New Roman" w:cs="Times New Roman"/>
        </w:rPr>
      </w:pPr>
      <w:r w:rsidRPr="00242417">
        <w:rPr>
          <w:rFonts w:ascii="Times New Roman" w:hAnsi="Times New Roman" w:cs="Times New Roman"/>
        </w:rPr>
        <w:t>3.</w:t>
      </w:r>
      <w:r>
        <w:rPr>
          <w:rFonts w:ascii="Times New Roman" w:hAnsi="Times New Roman" w:cs="Times New Roman"/>
        </w:rPr>
        <w:t xml:space="preserve"> </w:t>
      </w:r>
      <w:r w:rsidRPr="00242417">
        <w:rPr>
          <w:rFonts w:ascii="Times New Roman" w:hAnsi="Times New Roman" w:cs="Times New Roman"/>
        </w:rPr>
        <w:t>Контроль за выполнением настоящего постановления возложить на специалиста по землеустройству Торунда А.В.</w:t>
      </w:r>
    </w:p>
    <w:p w:rsidR="00242417" w:rsidRPr="00242417" w:rsidRDefault="00242417" w:rsidP="00242417">
      <w:pPr>
        <w:spacing w:after="0"/>
        <w:ind w:firstLine="720"/>
        <w:jc w:val="both"/>
        <w:rPr>
          <w:rFonts w:ascii="Times New Roman" w:hAnsi="Times New Roman" w:cs="Times New Roman"/>
        </w:rPr>
      </w:pPr>
    </w:p>
    <w:p w:rsidR="00442851" w:rsidRPr="00242417" w:rsidRDefault="00242417" w:rsidP="00242417">
      <w:pPr>
        <w:tabs>
          <w:tab w:val="left" w:pos="4120"/>
        </w:tabs>
        <w:jc w:val="both"/>
        <w:rPr>
          <w:rFonts w:ascii="Times New Roman" w:hAnsi="Times New Roman" w:cs="Times New Roman"/>
        </w:rPr>
      </w:pPr>
      <w:r w:rsidRPr="00242417">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2417">
        <w:rPr>
          <w:rFonts w:ascii="Times New Roman" w:hAnsi="Times New Roman" w:cs="Times New Roman"/>
        </w:rPr>
        <w:t xml:space="preserve">  А.Н. Ильин  </w:t>
      </w:r>
    </w:p>
    <w:p w:rsidR="00242417" w:rsidRPr="00242417" w:rsidRDefault="00242417" w:rsidP="00442851">
      <w:pPr>
        <w:spacing w:after="0" w:line="240" w:lineRule="auto"/>
        <w:rPr>
          <w:rFonts w:ascii="Times New Roman" w:hAnsi="Times New Roman" w:cs="Times New Roman"/>
        </w:rPr>
      </w:pPr>
    </w:p>
    <w:p w:rsidR="00442851" w:rsidRPr="00242417" w:rsidRDefault="00442851" w:rsidP="00442851">
      <w:pPr>
        <w:spacing w:after="0" w:line="240" w:lineRule="auto"/>
        <w:jc w:val="center"/>
        <w:rPr>
          <w:rFonts w:ascii="Times New Roman" w:hAnsi="Times New Roman" w:cs="Times New Roman"/>
        </w:rPr>
      </w:pPr>
      <w:r w:rsidRPr="00242417">
        <w:rPr>
          <w:rFonts w:ascii="Times New Roman" w:hAnsi="Times New Roman" w:cs="Times New Roman"/>
        </w:rPr>
        <w:t>***</w:t>
      </w:r>
    </w:p>
    <w:p w:rsidR="00442851" w:rsidRPr="00242417" w:rsidRDefault="00442851" w:rsidP="00442851">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442851" w:rsidRPr="00242417" w:rsidRDefault="00442851" w:rsidP="00442851">
      <w:pPr>
        <w:spacing w:after="0" w:line="240" w:lineRule="auto"/>
        <w:jc w:val="center"/>
        <w:rPr>
          <w:rFonts w:ascii="Times New Roman" w:hAnsi="Times New Roman" w:cs="Times New Roman"/>
          <w:b/>
        </w:rPr>
      </w:pPr>
    </w:p>
    <w:p w:rsidR="00242417" w:rsidRDefault="00242417" w:rsidP="00242417">
      <w:pPr>
        <w:spacing w:after="0" w:line="240" w:lineRule="exact"/>
        <w:jc w:val="both"/>
        <w:rPr>
          <w:rFonts w:ascii="Times New Roman" w:hAnsi="Times New Roman" w:cs="Times New Roman"/>
        </w:rPr>
      </w:pPr>
      <w:r w:rsidRPr="00242417">
        <w:rPr>
          <w:rFonts w:ascii="Times New Roman" w:hAnsi="Times New Roman" w:cs="Times New Roman"/>
        </w:rPr>
        <w:t xml:space="preserve">15.03.2016                   </w:t>
      </w:r>
      <w:r w:rsidR="000C1E5F">
        <w:rPr>
          <w:rFonts w:ascii="Times New Roman" w:hAnsi="Times New Roman" w:cs="Times New Roman"/>
        </w:rPr>
        <w:t xml:space="preserve">                                                                                                              </w:t>
      </w:r>
      <w:r w:rsidRPr="00242417">
        <w:rPr>
          <w:rFonts w:ascii="Times New Roman" w:hAnsi="Times New Roman" w:cs="Times New Roman"/>
        </w:rPr>
        <w:t xml:space="preserve"> </w:t>
      </w:r>
      <w:r w:rsidR="000C1E5F">
        <w:rPr>
          <w:rFonts w:ascii="Times New Roman" w:hAnsi="Times New Roman" w:cs="Times New Roman"/>
        </w:rPr>
        <w:t>№</w:t>
      </w:r>
      <w:r w:rsidRPr="00242417">
        <w:rPr>
          <w:rFonts w:ascii="Times New Roman" w:hAnsi="Times New Roman" w:cs="Times New Roman"/>
        </w:rPr>
        <w:t xml:space="preserve">   46</w:t>
      </w:r>
    </w:p>
    <w:p w:rsidR="00242417" w:rsidRPr="00242417" w:rsidRDefault="000C1E5F" w:rsidP="000C1E5F">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exact"/>
        <w:jc w:val="both"/>
        <w:rPr>
          <w:rFonts w:ascii="Times New Roman" w:hAnsi="Times New Roman" w:cs="Times New Roman"/>
        </w:rPr>
      </w:pPr>
    </w:p>
    <w:p w:rsidR="00242417" w:rsidRPr="00242417" w:rsidRDefault="00242417" w:rsidP="00242417">
      <w:pPr>
        <w:spacing w:after="0" w:line="240" w:lineRule="exact"/>
        <w:jc w:val="both"/>
        <w:rPr>
          <w:rFonts w:ascii="Times New Roman" w:hAnsi="Times New Roman" w:cs="Times New Roman"/>
        </w:rPr>
      </w:pPr>
      <w:r w:rsidRPr="00242417">
        <w:rPr>
          <w:rFonts w:ascii="Times New Roman" w:hAnsi="Times New Roman" w:cs="Times New Roman"/>
        </w:rPr>
        <w:t>О предварительном согласовании</w:t>
      </w:r>
      <w:r>
        <w:rPr>
          <w:rFonts w:ascii="Times New Roman" w:hAnsi="Times New Roman" w:cs="Times New Roman"/>
        </w:rPr>
        <w:t xml:space="preserve"> </w:t>
      </w:r>
      <w:r w:rsidRPr="00242417">
        <w:rPr>
          <w:rFonts w:ascii="Times New Roman" w:hAnsi="Times New Roman" w:cs="Times New Roman"/>
        </w:rPr>
        <w:t>предоставления земельного участка</w:t>
      </w:r>
      <w:r>
        <w:rPr>
          <w:rFonts w:ascii="Times New Roman" w:hAnsi="Times New Roman" w:cs="Times New Roman"/>
        </w:rPr>
        <w:t xml:space="preserve"> </w:t>
      </w:r>
      <w:r w:rsidRPr="00242417">
        <w:rPr>
          <w:rFonts w:ascii="Times New Roman" w:hAnsi="Times New Roman" w:cs="Times New Roman"/>
        </w:rPr>
        <w:t>Жукову Е.В.</w:t>
      </w:r>
    </w:p>
    <w:p w:rsidR="00242417" w:rsidRPr="00242417" w:rsidRDefault="00242417" w:rsidP="00242417">
      <w:pPr>
        <w:spacing w:after="0" w:line="240" w:lineRule="auto"/>
        <w:jc w:val="both"/>
        <w:rPr>
          <w:rFonts w:ascii="Times New Roman" w:hAnsi="Times New Roman" w:cs="Times New Roman"/>
        </w:rPr>
      </w:pP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На основании статьи 39.15 Земельного кодекса РФ и заявления Жукова Евгения Викторовича проживающего по  адресу: Хабаровский край, Нанайский район, село Маяк, ул. Садовая  дом  5 кв. 2,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ПОСТАНОВЛЯЕТ:</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1. Предварительно согласовать Жукову Евгению Викторовичу предоставление  земельного участка с кадастровым номером 27:09:0001301:1327, местоположение определенно относительно ориентира – здание конторы, расположенное за пределами земельного участка по адресу: Хабаровский край, Нанайский район, село Маяк, улица Таежная  дом  8, участок находится примерно в 40 метрах от ориентира по направлению на юго-запад. Общая площадь земельного участка: 2000,0 кв.м., категория земель: земли населенных пунктов, вид разрешенного использования: для строительства индивидуального жилого дома.</w:t>
      </w:r>
    </w:p>
    <w:p w:rsidR="00242417" w:rsidRPr="00242417" w:rsidRDefault="00242417" w:rsidP="00242417">
      <w:pPr>
        <w:spacing w:after="0"/>
        <w:ind w:firstLine="720"/>
        <w:jc w:val="both"/>
        <w:rPr>
          <w:rFonts w:ascii="Times New Roman" w:hAnsi="Times New Roman" w:cs="Times New Roman"/>
        </w:rPr>
      </w:pPr>
      <w:r w:rsidRPr="00242417">
        <w:rPr>
          <w:rFonts w:ascii="Times New Roman" w:hAnsi="Times New Roman" w:cs="Times New Roman"/>
        </w:rPr>
        <w:t>2. Контроль за выполнением настоящего постановления возложить на специалиста по землеустройству Торунда А.В.</w:t>
      </w:r>
    </w:p>
    <w:p w:rsidR="00242417" w:rsidRPr="00242417" w:rsidRDefault="00242417" w:rsidP="00242417">
      <w:pPr>
        <w:spacing w:after="0"/>
        <w:ind w:firstLine="720"/>
        <w:jc w:val="both"/>
        <w:rPr>
          <w:rFonts w:ascii="Times New Roman" w:hAnsi="Times New Roman" w:cs="Times New Roman"/>
        </w:rPr>
      </w:pPr>
      <w:r w:rsidRPr="00242417">
        <w:rPr>
          <w:rFonts w:ascii="Times New Roman" w:hAnsi="Times New Roman" w:cs="Times New Roman"/>
        </w:rPr>
        <w:t xml:space="preserve">     </w:t>
      </w:r>
    </w:p>
    <w:p w:rsidR="00242417" w:rsidRPr="00242417" w:rsidRDefault="00242417" w:rsidP="00242417">
      <w:pPr>
        <w:tabs>
          <w:tab w:val="left" w:pos="4120"/>
        </w:tabs>
        <w:jc w:val="both"/>
        <w:rPr>
          <w:rFonts w:ascii="Times New Roman" w:hAnsi="Times New Roman" w:cs="Times New Roman"/>
        </w:rPr>
      </w:pPr>
      <w:r w:rsidRPr="00242417">
        <w:rPr>
          <w:rFonts w:ascii="Times New Roman" w:hAnsi="Times New Roman" w:cs="Times New Roman"/>
        </w:rPr>
        <w:t xml:space="preserve">Глава сельского поселения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242417">
        <w:rPr>
          <w:rFonts w:ascii="Times New Roman" w:hAnsi="Times New Roman" w:cs="Times New Roman"/>
        </w:rPr>
        <w:t xml:space="preserve">     А.Н. Ильин  </w:t>
      </w:r>
    </w:p>
    <w:p w:rsidR="00242417" w:rsidRPr="00242417" w:rsidRDefault="00242417" w:rsidP="00442851">
      <w:pPr>
        <w:spacing w:after="0" w:line="240" w:lineRule="auto"/>
        <w:jc w:val="center"/>
        <w:rPr>
          <w:rFonts w:ascii="Times New Roman" w:hAnsi="Times New Roman" w:cs="Times New Roman"/>
          <w:b/>
        </w:rPr>
      </w:pPr>
    </w:p>
    <w:p w:rsidR="00442851" w:rsidRDefault="00442851" w:rsidP="00442851">
      <w:pPr>
        <w:spacing w:after="0" w:line="240" w:lineRule="auto"/>
        <w:rPr>
          <w:rFonts w:ascii="Times New Roman" w:hAnsi="Times New Roman" w:cs="Times New Roman"/>
        </w:rPr>
      </w:pPr>
    </w:p>
    <w:p w:rsidR="00242417" w:rsidRDefault="00242417" w:rsidP="00442851">
      <w:pPr>
        <w:spacing w:after="0" w:line="240" w:lineRule="auto"/>
        <w:rPr>
          <w:rFonts w:ascii="Times New Roman" w:hAnsi="Times New Roman" w:cs="Times New Roman"/>
        </w:rPr>
      </w:pPr>
    </w:p>
    <w:p w:rsidR="00242417" w:rsidRDefault="00242417" w:rsidP="00442851">
      <w:pPr>
        <w:spacing w:after="0" w:line="240" w:lineRule="auto"/>
        <w:rPr>
          <w:rFonts w:ascii="Times New Roman" w:hAnsi="Times New Roman" w:cs="Times New Roman"/>
        </w:rPr>
      </w:pPr>
    </w:p>
    <w:p w:rsidR="00242417" w:rsidRPr="00242417" w:rsidRDefault="00242417" w:rsidP="00442851">
      <w:pPr>
        <w:spacing w:after="0" w:line="240" w:lineRule="auto"/>
        <w:rPr>
          <w:rFonts w:ascii="Times New Roman" w:hAnsi="Times New Roman" w:cs="Times New Roman"/>
        </w:rPr>
      </w:pPr>
    </w:p>
    <w:p w:rsidR="00442851" w:rsidRPr="00242417" w:rsidRDefault="00442851" w:rsidP="00442851">
      <w:pPr>
        <w:spacing w:after="0" w:line="240" w:lineRule="auto"/>
        <w:jc w:val="center"/>
        <w:rPr>
          <w:rFonts w:ascii="Times New Roman" w:hAnsi="Times New Roman" w:cs="Times New Roman"/>
        </w:rPr>
      </w:pPr>
      <w:r w:rsidRPr="00242417">
        <w:rPr>
          <w:rFonts w:ascii="Times New Roman" w:hAnsi="Times New Roman" w:cs="Times New Roman"/>
        </w:rPr>
        <w:t>***</w:t>
      </w:r>
    </w:p>
    <w:p w:rsidR="00442851" w:rsidRPr="00242417" w:rsidRDefault="00442851" w:rsidP="00442851">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442851" w:rsidRPr="00242417" w:rsidRDefault="00442851" w:rsidP="00442851">
      <w:pPr>
        <w:spacing w:after="0" w:line="240" w:lineRule="auto"/>
        <w:jc w:val="center"/>
        <w:rPr>
          <w:rFonts w:ascii="Times New Roman" w:hAnsi="Times New Roman" w:cs="Times New Roman"/>
          <w:b/>
        </w:rPr>
      </w:pPr>
    </w:p>
    <w:p w:rsidR="00442851" w:rsidRPr="00242417" w:rsidRDefault="00442851" w:rsidP="00442851">
      <w:pPr>
        <w:spacing w:after="0" w:line="240" w:lineRule="auto"/>
        <w:rPr>
          <w:rFonts w:ascii="Times New Roman" w:hAnsi="Times New Roman" w:cs="Times New Roman"/>
        </w:rPr>
      </w:pPr>
    </w:p>
    <w:p w:rsidR="000C1E5F" w:rsidRDefault="00242417" w:rsidP="000C1E5F">
      <w:pPr>
        <w:tabs>
          <w:tab w:val="left" w:pos="3600"/>
          <w:tab w:val="left" w:pos="8280"/>
        </w:tabs>
        <w:rPr>
          <w:rFonts w:ascii="Times New Roman" w:hAnsi="Times New Roman" w:cs="Times New Roman"/>
        </w:rPr>
      </w:pPr>
      <w:r w:rsidRPr="00242417">
        <w:rPr>
          <w:rFonts w:ascii="Times New Roman" w:hAnsi="Times New Roman" w:cs="Times New Roman"/>
        </w:rPr>
        <w:t xml:space="preserve">15.03.2016              </w:t>
      </w:r>
      <w:r w:rsidRPr="00242417">
        <w:rPr>
          <w:rFonts w:ascii="Times New Roman" w:hAnsi="Times New Roman" w:cs="Times New Roman"/>
        </w:rPr>
        <w:tab/>
      </w:r>
      <w:r w:rsidRPr="00242417">
        <w:rPr>
          <w:rFonts w:ascii="Times New Roman" w:hAnsi="Times New Roman" w:cs="Times New Roman"/>
        </w:rPr>
        <w:tab/>
      </w:r>
      <w:r w:rsidR="000C1E5F">
        <w:rPr>
          <w:rFonts w:ascii="Times New Roman" w:hAnsi="Times New Roman" w:cs="Times New Roman"/>
        </w:rPr>
        <w:t>№</w:t>
      </w:r>
      <w:r w:rsidRPr="00242417">
        <w:rPr>
          <w:rFonts w:ascii="Times New Roman" w:hAnsi="Times New Roman" w:cs="Times New Roman"/>
        </w:rPr>
        <w:t xml:space="preserve">    47</w:t>
      </w:r>
    </w:p>
    <w:p w:rsidR="000C1E5F" w:rsidRPr="00242417" w:rsidRDefault="000C1E5F" w:rsidP="000C1E5F">
      <w:pPr>
        <w:tabs>
          <w:tab w:val="left" w:pos="3600"/>
          <w:tab w:val="left" w:pos="8280"/>
        </w:tabs>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tabs>
          <w:tab w:val="left" w:pos="8280"/>
        </w:tabs>
        <w:spacing w:after="0" w:line="240" w:lineRule="exact"/>
        <w:jc w:val="both"/>
        <w:rPr>
          <w:rFonts w:ascii="Times New Roman" w:hAnsi="Times New Roman" w:cs="Times New Roman"/>
        </w:rPr>
      </w:pPr>
      <w:r w:rsidRPr="00242417">
        <w:rPr>
          <w:rFonts w:ascii="Times New Roman" w:hAnsi="Times New Roman" w:cs="Times New Roman"/>
        </w:rPr>
        <w:t xml:space="preserve">Об утверждении схемы расположения земельного участка, по адресу </w:t>
      </w:r>
    </w:p>
    <w:p w:rsidR="00242417" w:rsidRDefault="00242417" w:rsidP="000C1E5F">
      <w:pPr>
        <w:tabs>
          <w:tab w:val="left" w:pos="8280"/>
        </w:tabs>
        <w:spacing w:after="0" w:line="240" w:lineRule="exact"/>
        <w:jc w:val="both"/>
        <w:rPr>
          <w:rFonts w:ascii="Times New Roman" w:hAnsi="Times New Roman" w:cs="Times New Roman"/>
        </w:rPr>
      </w:pPr>
      <w:r w:rsidRPr="00242417">
        <w:rPr>
          <w:rFonts w:ascii="Times New Roman" w:hAnsi="Times New Roman" w:cs="Times New Roman"/>
        </w:rPr>
        <w:t xml:space="preserve">Хабаровский край, Нанайский район, село Маяк, улица Заречная  д. 9 </w:t>
      </w:r>
    </w:p>
    <w:p w:rsidR="000C1E5F" w:rsidRPr="00242417" w:rsidRDefault="000C1E5F" w:rsidP="000C1E5F">
      <w:pPr>
        <w:tabs>
          <w:tab w:val="left" w:pos="8280"/>
        </w:tabs>
        <w:spacing w:after="0" w:line="240" w:lineRule="exact"/>
        <w:jc w:val="both"/>
        <w:rPr>
          <w:rFonts w:ascii="Times New Roman" w:hAnsi="Times New Roman" w:cs="Times New Roman"/>
        </w:rPr>
      </w:pPr>
    </w:p>
    <w:p w:rsidR="00242417" w:rsidRPr="00242417" w:rsidRDefault="00242417" w:rsidP="00242417">
      <w:pPr>
        <w:tabs>
          <w:tab w:val="left" w:pos="8280"/>
        </w:tabs>
        <w:spacing w:after="0" w:line="240" w:lineRule="auto"/>
        <w:ind w:firstLine="720"/>
        <w:jc w:val="both"/>
        <w:rPr>
          <w:rFonts w:ascii="Times New Roman" w:hAnsi="Times New Roman" w:cs="Times New Roman"/>
        </w:rPr>
      </w:pPr>
      <w:r w:rsidRPr="00242417">
        <w:rPr>
          <w:rFonts w:ascii="Times New Roman" w:hAnsi="Times New Roman" w:cs="Times New Roman"/>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Агафонова Валерия Александровича, администрация сельского поселения «Село Маяк» Нанайского муниципального района Хабаровского края</w:t>
      </w:r>
    </w:p>
    <w:p w:rsidR="00242417" w:rsidRPr="00242417" w:rsidRDefault="00242417" w:rsidP="00242417">
      <w:pPr>
        <w:tabs>
          <w:tab w:val="left" w:pos="8280"/>
        </w:tabs>
        <w:spacing w:after="0" w:line="240" w:lineRule="auto"/>
        <w:jc w:val="both"/>
        <w:rPr>
          <w:rFonts w:ascii="Times New Roman" w:hAnsi="Times New Roman" w:cs="Times New Roman"/>
        </w:rPr>
      </w:pPr>
      <w:r w:rsidRPr="00242417">
        <w:rPr>
          <w:rFonts w:ascii="Times New Roman" w:hAnsi="Times New Roman" w:cs="Times New Roman"/>
        </w:rPr>
        <w:t>ПОСТАНОВЛЯЕТ:</w:t>
      </w:r>
    </w:p>
    <w:p w:rsidR="00242417" w:rsidRPr="00242417" w:rsidRDefault="00242417" w:rsidP="00242417">
      <w:pPr>
        <w:tabs>
          <w:tab w:val="left" w:pos="8280"/>
        </w:tabs>
        <w:spacing w:after="0" w:line="240" w:lineRule="auto"/>
        <w:ind w:firstLine="709"/>
        <w:jc w:val="both"/>
        <w:rPr>
          <w:rFonts w:ascii="Times New Roman" w:hAnsi="Times New Roman" w:cs="Times New Roman"/>
        </w:rPr>
      </w:pPr>
      <w:r w:rsidRPr="00242417">
        <w:rPr>
          <w:rFonts w:ascii="Times New Roman" w:hAnsi="Times New Roman" w:cs="Times New Roman"/>
        </w:rPr>
        <w:t>1. Утвердить схему расположения земельного участка из земель населенных пунктов, по адресу: Хабаровский край, Нанайский район, село Маяк, улица Заречная  д.9, общей площадью 1685,00  кв.м., под  жилой дом, код 2.1, согласно приложения.</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2. Контроль за выполнением настоящего постановления оставляю за собой.</w:t>
      </w:r>
    </w:p>
    <w:p w:rsidR="00242417" w:rsidRPr="00242417" w:rsidRDefault="00242417" w:rsidP="00242417">
      <w:pPr>
        <w:spacing w:after="0" w:line="240" w:lineRule="auto"/>
        <w:ind w:right="-186"/>
        <w:jc w:val="both"/>
        <w:rPr>
          <w:rFonts w:ascii="Times New Roman" w:hAnsi="Times New Roman" w:cs="Times New Roman"/>
        </w:rPr>
      </w:pPr>
      <w:r w:rsidRPr="00242417">
        <w:rPr>
          <w:rFonts w:ascii="Times New Roman" w:hAnsi="Times New Roman" w:cs="Times New Roman"/>
        </w:rPr>
        <w:t xml:space="preserve">       </w:t>
      </w:r>
    </w:p>
    <w:p w:rsidR="00242417" w:rsidRPr="00242417" w:rsidRDefault="00242417" w:rsidP="000C1E5F">
      <w:pPr>
        <w:tabs>
          <w:tab w:val="left" w:pos="4120"/>
        </w:tabs>
        <w:rPr>
          <w:rFonts w:ascii="Times New Roman" w:hAnsi="Times New Roman" w:cs="Times New Roman"/>
        </w:rPr>
      </w:pPr>
      <w:r w:rsidRPr="00242417">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2417">
        <w:rPr>
          <w:rFonts w:ascii="Times New Roman" w:hAnsi="Times New Roman" w:cs="Times New Roman"/>
        </w:rPr>
        <w:t xml:space="preserve"> А.Н. Ильин</w:t>
      </w: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242417">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spacing w:after="0" w:line="240" w:lineRule="auto"/>
        <w:jc w:val="center"/>
        <w:rPr>
          <w:rFonts w:ascii="Times New Roman" w:hAnsi="Times New Roman" w:cs="Times New Roman"/>
          <w:b/>
        </w:rPr>
      </w:pPr>
    </w:p>
    <w:p w:rsidR="00242417" w:rsidRPr="00242417" w:rsidRDefault="00242417" w:rsidP="00242417">
      <w:pPr>
        <w:tabs>
          <w:tab w:val="left" w:pos="3600"/>
          <w:tab w:val="left" w:pos="8280"/>
        </w:tabs>
        <w:spacing w:after="0" w:line="240" w:lineRule="auto"/>
        <w:rPr>
          <w:rFonts w:ascii="Times New Roman" w:hAnsi="Times New Roman" w:cs="Times New Roman"/>
        </w:rPr>
      </w:pPr>
      <w:r w:rsidRPr="00242417">
        <w:rPr>
          <w:rFonts w:ascii="Times New Roman" w:hAnsi="Times New Roman" w:cs="Times New Roman"/>
        </w:rPr>
        <w:t xml:space="preserve">15.03.2016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t xml:space="preserve">№ </w:t>
      </w:r>
      <w:r w:rsidRPr="00242417">
        <w:rPr>
          <w:rFonts w:ascii="Times New Roman" w:hAnsi="Times New Roman" w:cs="Times New Roman"/>
        </w:rPr>
        <w:t>48</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tabs>
          <w:tab w:val="left" w:pos="3600"/>
          <w:tab w:val="left" w:pos="8280"/>
        </w:tabs>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jc w:val="both"/>
        <w:rPr>
          <w:rFonts w:ascii="Times New Roman" w:hAnsi="Times New Roman" w:cs="Times New Roman"/>
        </w:rPr>
      </w:pPr>
      <w:r w:rsidRPr="00242417">
        <w:rPr>
          <w:rFonts w:ascii="Times New Roman" w:hAnsi="Times New Roman" w:cs="Times New Roman"/>
        </w:rPr>
        <w:t>Об утверждении схемы расположения</w:t>
      </w:r>
      <w:r>
        <w:rPr>
          <w:rFonts w:ascii="Times New Roman" w:hAnsi="Times New Roman" w:cs="Times New Roman"/>
        </w:rPr>
        <w:t xml:space="preserve"> </w:t>
      </w:r>
      <w:r w:rsidRPr="00242417">
        <w:rPr>
          <w:rFonts w:ascii="Times New Roman" w:hAnsi="Times New Roman" w:cs="Times New Roman"/>
        </w:rPr>
        <w:t xml:space="preserve">земельного участка, по адресу Хабаровский край, Нанайский район, село Маяк, улица Школьная  д.14 кв. 2 </w:t>
      </w:r>
    </w:p>
    <w:p w:rsidR="00242417" w:rsidRPr="00242417" w:rsidRDefault="00242417" w:rsidP="00242417">
      <w:pPr>
        <w:tabs>
          <w:tab w:val="left" w:pos="8280"/>
        </w:tabs>
        <w:spacing w:after="0" w:line="240" w:lineRule="auto"/>
        <w:jc w:val="both"/>
        <w:rPr>
          <w:rFonts w:ascii="Times New Roman" w:hAnsi="Times New Roman" w:cs="Times New Roman"/>
        </w:rPr>
      </w:pPr>
    </w:p>
    <w:p w:rsidR="00242417" w:rsidRPr="00242417" w:rsidRDefault="00242417" w:rsidP="00242417">
      <w:pPr>
        <w:tabs>
          <w:tab w:val="left" w:pos="8280"/>
        </w:tabs>
        <w:spacing w:after="0" w:line="240" w:lineRule="auto"/>
        <w:ind w:firstLine="720"/>
        <w:jc w:val="both"/>
        <w:rPr>
          <w:rFonts w:ascii="Times New Roman" w:hAnsi="Times New Roman" w:cs="Times New Roman"/>
        </w:rPr>
      </w:pPr>
      <w:r w:rsidRPr="00242417">
        <w:rPr>
          <w:rFonts w:ascii="Times New Roman" w:hAnsi="Times New Roman" w:cs="Times New Roman"/>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Черепановой Ларисы Ярославны, администрация сельского поселения «Село Маяк» Нанайского муниципального района Хабаровского края</w:t>
      </w:r>
    </w:p>
    <w:p w:rsidR="00242417" w:rsidRPr="00242417" w:rsidRDefault="00242417" w:rsidP="00242417">
      <w:pPr>
        <w:tabs>
          <w:tab w:val="left" w:pos="8280"/>
        </w:tabs>
        <w:spacing w:after="0" w:line="240" w:lineRule="auto"/>
        <w:jc w:val="both"/>
        <w:rPr>
          <w:rFonts w:ascii="Times New Roman" w:hAnsi="Times New Roman" w:cs="Times New Roman"/>
        </w:rPr>
      </w:pPr>
      <w:r w:rsidRPr="00242417">
        <w:rPr>
          <w:rFonts w:ascii="Times New Roman" w:hAnsi="Times New Roman" w:cs="Times New Roman"/>
        </w:rPr>
        <w:t>ПОСТАНОВЛЯЕТ:</w:t>
      </w:r>
    </w:p>
    <w:p w:rsidR="00242417" w:rsidRPr="00242417" w:rsidRDefault="00242417" w:rsidP="00242417">
      <w:pPr>
        <w:tabs>
          <w:tab w:val="left" w:pos="8280"/>
        </w:tabs>
        <w:spacing w:after="0" w:line="240" w:lineRule="auto"/>
        <w:ind w:firstLine="709"/>
        <w:jc w:val="both"/>
        <w:rPr>
          <w:rFonts w:ascii="Times New Roman" w:hAnsi="Times New Roman" w:cs="Times New Roman"/>
        </w:rPr>
      </w:pPr>
      <w:r w:rsidRPr="00242417">
        <w:rPr>
          <w:rFonts w:ascii="Times New Roman" w:hAnsi="Times New Roman" w:cs="Times New Roman"/>
        </w:rPr>
        <w:t>1. Утвердить схему расположения земельного участка из земель населенных пунктов, по адресу: Хабаровский край, Нанайский район, село Маяк, улица Школьная  д.14 кв. 2, общей площадью 2571,00  кв.м., под  часть жилого дома и для ведения личного подсобного хозяйства, код 2.2, согласно приложения.</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2. Контроль за выполнением настоящего постановления оставляю за собой.</w:t>
      </w:r>
    </w:p>
    <w:p w:rsidR="00242417" w:rsidRPr="00242417" w:rsidRDefault="00242417" w:rsidP="00242417">
      <w:pPr>
        <w:spacing w:after="0" w:line="240" w:lineRule="auto"/>
        <w:ind w:right="-186"/>
        <w:jc w:val="both"/>
        <w:rPr>
          <w:rFonts w:ascii="Times New Roman" w:hAnsi="Times New Roman" w:cs="Times New Roman"/>
        </w:rPr>
      </w:pPr>
    </w:p>
    <w:p w:rsidR="00242417" w:rsidRPr="00242417" w:rsidRDefault="00242417" w:rsidP="00242417">
      <w:pPr>
        <w:tabs>
          <w:tab w:val="left" w:pos="4120"/>
        </w:tabs>
        <w:spacing w:after="0" w:line="240" w:lineRule="auto"/>
        <w:jc w:val="both"/>
        <w:rPr>
          <w:rFonts w:ascii="Times New Roman" w:hAnsi="Times New Roman" w:cs="Times New Roman"/>
        </w:rPr>
      </w:pPr>
      <w:r w:rsidRPr="00242417">
        <w:rPr>
          <w:rFonts w:ascii="Times New Roman" w:hAnsi="Times New Roman" w:cs="Times New Roman"/>
        </w:rPr>
        <w:t xml:space="preserve">Глава сельского поселения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242417">
        <w:rPr>
          <w:rFonts w:ascii="Times New Roman" w:hAnsi="Times New Roman" w:cs="Times New Roman"/>
        </w:rPr>
        <w:t xml:space="preserve">  А.Н. Ильин </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242417">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spacing w:after="0" w:line="240" w:lineRule="auto"/>
        <w:jc w:val="center"/>
        <w:rPr>
          <w:rFonts w:ascii="Times New Roman" w:hAnsi="Times New Roman" w:cs="Times New Roman"/>
          <w:b/>
        </w:rPr>
      </w:pPr>
    </w:p>
    <w:p w:rsidR="00242417" w:rsidRPr="00242417" w:rsidRDefault="00242417" w:rsidP="000C1E5F">
      <w:pPr>
        <w:pStyle w:val="20"/>
        <w:shd w:val="clear" w:color="auto" w:fill="auto"/>
        <w:spacing w:line="240" w:lineRule="auto"/>
        <w:ind w:left="34"/>
        <w:rPr>
          <w:color w:val="000000" w:themeColor="text1"/>
          <w:sz w:val="22"/>
          <w:szCs w:val="22"/>
          <w:lang w:bidi="ru-RU"/>
        </w:rPr>
      </w:pPr>
      <w:r w:rsidRPr="00242417">
        <w:rPr>
          <w:color w:val="000000" w:themeColor="text1"/>
          <w:sz w:val="22"/>
          <w:szCs w:val="22"/>
          <w:lang w:bidi="ru-RU"/>
        </w:rPr>
        <w:t xml:space="preserve">22.03.2016                        </w:t>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r>
      <w:r w:rsidR="00A51837">
        <w:rPr>
          <w:color w:val="000000" w:themeColor="text1"/>
          <w:sz w:val="22"/>
          <w:szCs w:val="22"/>
          <w:lang w:bidi="ru-RU"/>
        </w:rPr>
        <w:tab/>
        <w:t>№</w:t>
      </w:r>
      <w:r w:rsidRPr="00242417">
        <w:rPr>
          <w:color w:val="000000" w:themeColor="text1"/>
          <w:sz w:val="22"/>
          <w:szCs w:val="22"/>
          <w:lang w:bidi="ru-RU"/>
        </w:rPr>
        <w:t xml:space="preserve">  49</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pStyle w:val="20"/>
        <w:shd w:val="clear" w:color="auto" w:fill="auto"/>
        <w:spacing w:line="240" w:lineRule="auto"/>
        <w:ind w:left="34"/>
        <w:rPr>
          <w:color w:val="000000" w:themeColor="text1"/>
          <w:sz w:val="22"/>
          <w:szCs w:val="22"/>
          <w:lang w:bidi="ru-RU"/>
        </w:rPr>
      </w:pPr>
    </w:p>
    <w:p w:rsidR="00242417" w:rsidRPr="00242417" w:rsidRDefault="00242417" w:rsidP="00242417">
      <w:pPr>
        <w:pStyle w:val="20"/>
        <w:shd w:val="clear" w:color="auto" w:fill="auto"/>
        <w:spacing w:line="240" w:lineRule="auto"/>
        <w:ind w:left="34"/>
        <w:rPr>
          <w:color w:val="000000" w:themeColor="text1"/>
          <w:sz w:val="22"/>
          <w:szCs w:val="22"/>
        </w:rPr>
      </w:pPr>
      <w:r w:rsidRPr="00242417">
        <w:rPr>
          <w:color w:val="000000" w:themeColor="text1"/>
          <w:sz w:val="22"/>
          <w:szCs w:val="22"/>
        </w:rPr>
        <w:t>О внесении изменений в Правила землепользования и застройки сельского поселения «Село Маяк» Нанайского муниципального района Хабаровского края</w:t>
      </w:r>
    </w:p>
    <w:p w:rsidR="00242417" w:rsidRPr="00242417" w:rsidRDefault="00242417" w:rsidP="00242417">
      <w:pPr>
        <w:pStyle w:val="20"/>
        <w:shd w:val="clear" w:color="auto" w:fill="auto"/>
        <w:spacing w:line="240" w:lineRule="auto"/>
        <w:ind w:left="34"/>
        <w:rPr>
          <w:color w:val="000000" w:themeColor="text1"/>
          <w:sz w:val="22"/>
          <w:szCs w:val="22"/>
        </w:rPr>
      </w:pPr>
    </w:p>
    <w:p w:rsidR="00242417" w:rsidRPr="00242417" w:rsidRDefault="00242417" w:rsidP="00242417">
      <w:pPr>
        <w:pStyle w:val="20"/>
        <w:shd w:val="clear" w:color="auto" w:fill="auto"/>
        <w:spacing w:line="240" w:lineRule="auto"/>
        <w:ind w:left="34" w:firstLine="675"/>
        <w:rPr>
          <w:color w:val="000000" w:themeColor="text1"/>
          <w:sz w:val="22"/>
          <w:szCs w:val="22"/>
        </w:rPr>
      </w:pPr>
      <w:r w:rsidRPr="00242417">
        <w:rPr>
          <w:color w:val="000000" w:themeColor="text1"/>
          <w:sz w:val="22"/>
          <w:szCs w:val="22"/>
          <w:lang w:bidi="ru-RU"/>
        </w:rPr>
        <w:t>В соответствии с пунктом 10 статьи 3 Федерального закона от</w:t>
      </w:r>
      <w:r w:rsidRPr="00242417">
        <w:rPr>
          <w:color w:val="000000" w:themeColor="text1"/>
          <w:sz w:val="22"/>
          <w:szCs w:val="22"/>
          <w:lang w:bidi="ru-RU"/>
        </w:rPr>
        <w:br/>
      </w:r>
      <w:r w:rsidRPr="00242417">
        <w:rPr>
          <w:color w:val="000000" w:themeColor="text1"/>
          <w:sz w:val="22"/>
          <w:szCs w:val="22"/>
          <w:lang w:bidi="ru-RU"/>
        </w:rPr>
        <w:lastRenderedPageBreak/>
        <w:t>25.10.2001 № 137-ФЗ «О введении в действие Земельного кодекса</w:t>
      </w:r>
      <w:r w:rsidRPr="00242417">
        <w:rPr>
          <w:color w:val="000000" w:themeColor="text1"/>
          <w:sz w:val="22"/>
          <w:szCs w:val="22"/>
          <w:lang w:bidi="ru-RU"/>
        </w:rPr>
        <w:br/>
        <w:t>Российской Федерации, статьей 16 Федерального закона от 24.07.2007</w:t>
      </w:r>
      <w:r w:rsidRPr="00242417">
        <w:rPr>
          <w:color w:val="000000" w:themeColor="text1"/>
          <w:sz w:val="22"/>
          <w:szCs w:val="22"/>
          <w:lang w:bidi="ru-RU"/>
        </w:rPr>
        <w:br/>
        <w:t>№ 221-ФЗ «О государственном кадастре недвижимости», на основании</w:t>
      </w:r>
      <w:r w:rsidRPr="00242417">
        <w:rPr>
          <w:color w:val="000000" w:themeColor="text1"/>
          <w:sz w:val="22"/>
          <w:szCs w:val="22"/>
          <w:lang w:bidi="ru-RU"/>
        </w:rPr>
        <w:br/>
        <w:t xml:space="preserve">проведенного межевания земельного участка и письма Министерства инвестиционной и земельно-имущественной политики Хабаровского края №1-11-1527 от 14.03.2016  администрация сельского поселения «Село Маяк» Нанайского муниципального района Хабаровского края, </w:t>
      </w:r>
      <w:r w:rsidRPr="00242417">
        <w:rPr>
          <w:color w:val="000000" w:themeColor="text1"/>
          <w:sz w:val="22"/>
          <w:szCs w:val="22"/>
          <w:lang w:bidi="ru-RU"/>
        </w:rPr>
        <w:br/>
        <w:t>ПОСТАНОВЛЯЕТ:</w:t>
      </w:r>
    </w:p>
    <w:p w:rsidR="00242417" w:rsidRPr="00242417" w:rsidRDefault="00242417" w:rsidP="00242417">
      <w:pPr>
        <w:pStyle w:val="20"/>
        <w:numPr>
          <w:ilvl w:val="0"/>
          <w:numId w:val="30"/>
        </w:numPr>
        <w:shd w:val="clear" w:color="auto" w:fill="auto"/>
        <w:spacing w:line="240" w:lineRule="auto"/>
        <w:ind w:left="0" w:firstLine="709"/>
        <w:jc w:val="both"/>
        <w:rPr>
          <w:color w:val="000000" w:themeColor="text1"/>
          <w:sz w:val="22"/>
          <w:szCs w:val="22"/>
        </w:rPr>
      </w:pPr>
      <w:r w:rsidRPr="00242417">
        <w:rPr>
          <w:color w:val="000000" w:themeColor="text1"/>
          <w:sz w:val="22"/>
          <w:szCs w:val="22"/>
          <w:lang w:bidi="ru-RU"/>
        </w:rPr>
        <w:t>Внести изменения в Правила землепользования и застройки сельского поселения «Село Маяк» Нанайского муниципального района Хабаровского края (далее ПЗЗ)</w:t>
      </w:r>
    </w:p>
    <w:p w:rsidR="00242417" w:rsidRPr="00242417" w:rsidRDefault="00242417" w:rsidP="00242417">
      <w:pPr>
        <w:pStyle w:val="20"/>
        <w:shd w:val="clear" w:color="auto" w:fill="auto"/>
        <w:spacing w:line="240" w:lineRule="auto"/>
        <w:ind w:firstLine="709"/>
        <w:rPr>
          <w:color w:val="000000" w:themeColor="text1"/>
          <w:sz w:val="22"/>
          <w:szCs w:val="22"/>
        </w:rPr>
      </w:pPr>
      <w:r w:rsidRPr="00242417">
        <w:rPr>
          <w:color w:val="000000" w:themeColor="text1"/>
          <w:sz w:val="22"/>
          <w:szCs w:val="22"/>
          <w:lang w:bidi="ru-RU"/>
        </w:rPr>
        <w:t>1.1 Исключить земельный участок с кадастровым номером 27:09:0001301:687 по адресу Хабаровский край Нанайский район с. Маяк ул. Таежная 8 , общей площадью 3 488 кв. м., из территориальной зоны П-1.3 и установить вместо нее территориальную зону Ж-1.2, включив в её  состав в качестве основного вида разрешенного использования земельного участка для ведения личного подсобного хозяйства, что соответствует коду 2.2 Классификатора видов разрешенного использования земельных участков, утвержденного Приказом Минэкономики РФ от 01.09.2014 № 540.</w:t>
      </w:r>
    </w:p>
    <w:p w:rsidR="00242417" w:rsidRPr="00242417" w:rsidRDefault="00242417" w:rsidP="00242417">
      <w:pPr>
        <w:pStyle w:val="20"/>
        <w:numPr>
          <w:ilvl w:val="0"/>
          <w:numId w:val="30"/>
        </w:numPr>
        <w:shd w:val="clear" w:color="auto" w:fill="auto"/>
        <w:spacing w:line="240" w:lineRule="auto"/>
        <w:ind w:left="0" w:firstLine="709"/>
        <w:jc w:val="both"/>
        <w:rPr>
          <w:color w:val="000000" w:themeColor="text1"/>
          <w:sz w:val="22"/>
          <w:szCs w:val="22"/>
        </w:rPr>
      </w:pPr>
      <w:r w:rsidRPr="00242417">
        <w:rPr>
          <w:color w:val="000000" w:themeColor="text1"/>
          <w:sz w:val="22"/>
          <w:szCs w:val="22"/>
        </w:rPr>
        <w:t>На основании п.1 ст.20 Правил землепользования и застройки утвержденных решением Совета депутатов от 18.04.2012 г. № 364 площадь земельного участка с кадастровым номером 27:09:0001301:687 оставить без изменений.</w:t>
      </w:r>
    </w:p>
    <w:p w:rsidR="00242417" w:rsidRPr="00242417" w:rsidRDefault="00242417" w:rsidP="00242417">
      <w:pPr>
        <w:pStyle w:val="20"/>
        <w:numPr>
          <w:ilvl w:val="0"/>
          <w:numId w:val="30"/>
        </w:numPr>
        <w:shd w:val="clear" w:color="auto" w:fill="auto"/>
        <w:spacing w:line="240" w:lineRule="auto"/>
        <w:ind w:left="0" w:firstLine="709"/>
        <w:jc w:val="both"/>
        <w:rPr>
          <w:color w:val="000000" w:themeColor="text1"/>
          <w:sz w:val="22"/>
          <w:szCs w:val="22"/>
        </w:rPr>
      </w:pPr>
      <w:r w:rsidRPr="00242417">
        <w:rPr>
          <w:color w:val="000000" w:themeColor="text1"/>
          <w:sz w:val="22"/>
          <w:szCs w:val="22"/>
          <w:lang w:bidi="ru-RU"/>
        </w:rPr>
        <w:t>Контроль за выполнением настоящего постановления оставляю за собой.</w:t>
      </w:r>
    </w:p>
    <w:p w:rsidR="00242417" w:rsidRPr="00242417" w:rsidRDefault="00242417" w:rsidP="00242417">
      <w:pPr>
        <w:spacing w:after="0" w:line="240" w:lineRule="auto"/>
        <w:rPr>
          <w:rFonts w:ascii="Times New Roman" w:hAnsi="Times New Roman" w:cs="Times New Roman"/>
          <w:color w:val="000000" w:themeColor="text1"/>
        </w:rPr>
      </w:pPr>
    </w:p>
    <w:p w:rsidR="00242417" w:rsidRPr="00242417" w:rsidRDefault="00242417" w:rsidP="00242417">
      <w:pPr>
        <w:spacing w:after="0" w:line="240" w:lineRule="auto"/>
        <w:rPr>
          <w:rFonts w:ascii="Times New Roman" w:hAnsi="Times New Roman" w:cs="Times New Roman"/>
          <w:color w:val="000000" w:themeColor="text1"/>
        </w:rPr>
      </w:pPr>
      <w:r w:rsidRPr="00242417">
        <w:rPr>
          <w:rFonts w:ascii="Times New Roman" w:hAnsi="Times New Roman" w:cs="Times New Roman"/>
          <w:color w:val="000000" w:themeColor="text1"/>
        </w:rPr>
        <w:t xml:space="preserve">Глава сельского поселения                                                              </w:t>
      </w:r>
      <w:r w:rsidR="000C1E5F">
        <w:rPr>
          <w:rFonts w:ascii="Times New Roman" w:hAnsi="Times New Roman" w:cs="Times New Roman"/>
          <w:color w:val="000000" w:themeColor="text1"/>
        </w:rPr>
        <w:tab/>
      </w:r>
      <w:r w:rsidR="000C1E5F">
        <w:rPr>
          <w:rFonts w:ascii="Times New Roman" w:hAnsi="Times New Roman" w:cs="Times New Roman"/>
          <w:color w:val="000000" w:themeColor="text1"/>
        </w:rPr>
        <w:tab/>
      </w:r>
      <w:r w:rsidR="000C1E5F">
        <w:rPr>
          <w:rFonts w:ascii="Times New Roman" w:hAnsi="Times New Roman" w:cs="Times New Roman"/>
          <w:color w:val="000000" w:themeColor="text1"/>
        </w:rPr>
        <w:tab/>
      </w:r>
      <w:r w:rsidRPr="00242417">
        <w:rPr>
          <w:rFonts w:ascii="Times New Roman" w:hAnsi="Times New Roman" w:cs="Times New Roman"/>
          <w:color w:val="000000" w:themeColor="text1"/>
        </w:rPr>
        <w:t xml:space="preserve"> А.Н.Ильин </w:t>
      </w: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A51837">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 xml:space="preserve">22.03.2016                   </w:t>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Pr="00242417">
        <w:rPr>
          <w:rFonts w:ascii="Times New Roman" w:hAnsi="Times New Roman" w:cs="Times New Roman"/>
        </w:rPr>
        <w:t xml:space="preserve">  </w:t>
      </w:r>
      <w:r w:rsidR="00A51837">
        <w:rPr>
          <w:rFonts w:ascii="Times New Roman" w:hAnsi="Times New Roman" w:cs="Times New Roman"/>
        </w:rPr>
        <w:t>№</w:t>
      </w:r>
      <w:r w:rsidRPr="00242417">
        <w:rPr>
          <w:rFonts w:ascii="Times New Roman" w:hAnsi="Times New Roman" w:cs="Times New Roman"/>
        </w:rPr>
        <w:t xml:space="preserve">  50</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auto"/>
        <w:rPr>
          <w:rFonts w:ascii="Times New Roman" w:eastAsia="Times New Roman" w:hAnsi="Times New Roman" w:cs="Times New Roman"/>
          <w:color w:val="323232"/>
        </w:rPr>
      </w:pPr>
    </w:p>
    <w:p w:rsidR="00242417" w:rsidRPr="00242417" w:rsidRDefault="00242417" w:rsidP="00242417">
      <w:pPr>
        <w:spacing w:after="0" w:line="240" w:lineRule="auto"/>
        <w:rPr>
          <w:rFonts w:ascii="Times New Roman" w:eastAsia="Times New Roman" w:hAnsi="Times New Roman" w:cs="Times New Roman"/>
        </w:rPr>
      </w:pPr>
      <w:r w:rsidRPr="00242417">
        <w:rPr>
          <w:rFonts w:ascii="Times New Roman" w:eastAsia="Times New Roman" w:hAnsi="Times New Roman" w:cs="Times New Roman"/>
        </w:rPr>
        <w:t>Об утверждении Реестра муниципальных программ в сельском поселении «Село Маяк» Нанайского муниципального района Хабаровского края</w:t>
      </w:r>
    </w:p>
    <w:p w:rsidR="00242417" w:rsidRPr="00242417" w:rsidRDefault="00242417" w:rsidP="00242417">
      <w:pPr>
        <w:spacing w:after="0" w:line="240" w:lineRule="auto"/>
        <w:rPr>
          <w:rFonts w:ascii="Times New Roman" w:eastAsia="Times New Roman" w:hAnsi="Times New Roman" w:cs="Times New Roman"/>
        </w:rPr>
      </w:pPr>
    </w:p>
    <w:p w:rsidR="00242417" w:rsidRPr="00242417" w:rsidRDefault="00242417" w:rsidP="00242417">
      <w:pPr>
        <w:spacing w:after="0" w:line="240" w:lineRule="auto"/>
        <w:ind w:firstLine="708"/>
        <w:jc w:val="both"/>
        <w:rPr>
          <w:rFonts w:ascii="Times New Roman" w:hAnsi="Times New Roman" w:cs="Times New Roman"/>
          <w:color w:val="000000" w:themeColor="text1"/>
        </w:rPr>
      </w:pPr>
      <w:r w:rsidRPr="00242417">
        <w:rPr>
          <w:rFonts w:ascii="Times New Roman" w:hAnsi="Times New Roman" w:cs="Times New Roman"/>
        </w:rPr>
        <w:t xml:space="preserve">В целях повышения эффективности муниципального управления, в соответствии с </w:t>
      </w:r>
      <w:hyperlink r:id="rId11" w:history="1">
        <w:r w:rsidRPr="00242417">
          <w:rPr>
            <w:rStyle w:val="a4"/>
            <w:rFonts w:ascii="Times New Roman" w:hAnsi="Times New Roman" w:cs="Times New Roman"/>
            <w:color w:val="000000" w:themeColor="text1"/>
          </w:rPr>
          <w:t>Бюджетным кодексом Российской Федерации</w:t>
        </w:r>
      </w:hyperlink>
      <w:r w:rsidRPr="00242417">
        <w:rPr>
          <w:rFonts w:ascii="Times New Roman" w:hAnsi="Times New Roman" w:cs="Times New Roman"/>
          <w:color w:val="000000" w:themeColor="text1"/>
        </w:rPr>
        <w:t xml:space="preserve">,  руководствуясь </w:t>
      </w:r>
      <w:hyperlink r:id="rId12" w:history="1">
        <w:r w:rsidRPr="00242417">
          <w:rPr>
            <w:rStyle w:val="a4"/>
            <w:rFonts w:ascii="Times New Roman" w:hAnsi="Times New Roman" w:cs="Times New Roman"/>
            <w:color w:val="000000" w:themeColor="text1"/>
          </w:rPr>
          <w:t xml:space="preserve">Уставом </w:t>
        </w:r>
      </w:hyperlink>
      <w:r w:rsidRPr="00242417">
        <w:rPr>
          <w:rFonts w:ascii="Times New Roman" w:hAnsi="Times New Roman" w:cs="Times New Roman"/>
          <w:color w:val="000000" w:themeColor="text1"/>
        </w:rPr>
        <w:t>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ind w:left="708" w:firstLine="1"/>
        <w:jc w:val="both"/>
        <w:rPr>
          <w:rFonts w:ascii="Times New Roman" w:hAnsi="Times New Roman" w:cs="Times New Roman"/>
        </w:rPr>
      </w:pPr>
      <w:r w:rsidRPr="00242417">
        <w:rPr>
          <w:rFonts w:ascii="Times New Roman" w:hAnsi="Times New Roman" w:cs="Times New Roman"/>
          <w:color w:val="000000" w:themeColor="text1"/>
        </w:rPr>
        <w:t>ПОСТАНОВЛЯЕТ:</w:t>
      </w:r>
      <w:r w:rsidRPr="00242417">
        <w:rPr>
          <w:rFonts w:ascii="Times New Roman" w:hAnsi="Times New Roman" w:cs="Times New Roman"/>
        </w:rPr>
        <w:br/>
        <w:t>1. Утвердить Реестр муниципальных программ (прилагается).</w:t>
      </w:r>
    </w:p>
    <w:p w:rsidR="00242417" w:rsidRPr="00242417" w:rsidRDefault="00242417" w:rsidP="00242417">
      <w:pPr>
        <w:spacing w:after="0" w:line="240" w:lineRule="auto"/>
        <w:ind w:firstLine="709"/>
        <w:jc w:val="both"/>
        <w:rPr>
          <w:rFonts w:ascii="Times New Roman" w:hAnsi="Times New Roman" w:cs="Times New Roman"/>
          <w:color w:val="000000" w:themeColor="text1"/>
        </w:rPr>
      </w:pPr>
      <w:r w:rsidRPr="00242417">
        <w:rPr>
          <w:rFonts w:ascii="Times New Roman" w:hAnsi="Times New Roman" w:cs="Times New Roman"/>
        </w:rPr>
        <w:t>2. Постановление администрации сельского поселения «Село Маяк» Нанайского муниципального района Хабаровского края от 05.08.2015 № 87 «Об утверждении Реестра муниципальных программ в сельском поселении «Село Маяк» Нанайского муниципального района Хабаровского края считать утратившим силу.</w:t>
      </w:r>
    </w:p>
    <w:p w:rsidR="00242417" w:rsidRPr="00242417" w:rsidRDefault="00242417" w:rsidP="00242417">
      <w:pPr>
        <w:spacing w:after="0" w:line="240" w:lineRule="auto"/>
        <w:ind w:firstLine="709"/>
        <w:jc w:val="both"/>
        <w:rPr>
          <w:rFonts w:ascii="Times New Roman" w:eastAsia="Times New Roman" w:hAnsi="Times New Roman" w:cs="Times New Roman"/>
        </w:rPr>
      </w:pPr>
      <w:r w:rsidRPr="00242417">
        <w:rPr>
          <w:rFonts w:ascii="Times New Roman" w:eastAsia="Times New Roman" w:hAnsi="Times New Roman" w:cs="Times New Roman"/>
        </w:rPr>
        <w:t xml:space="preserve">3. Постановление вступает в силу после его официального опубликования.  </w:t>
      </w:r>
    </w:p>
    <w:p w:rsidR="00242417" w:rsidRPr="00242417" w:rsidRDefault="00242417" w:rsidP="00242417">
      <w:pPr>
        <w:spacing w:after="0" w:line="240" w:lineRule="auto"/>
        <w:ind w:firstLine="709"/>
        <w:jc w:val="both"/>
        <w:rPr>
          <w:rFonts w:ascii="Times New Roman" w:eastAsia="Times New Roman" w:hAnsi="Times New Roman" w:cs="Times New Roman"/>
        </w:rPr>
      </w:pPr>
      <w:r w:rsidRPr="00242417">
        <w:rPr>
          <w:rFonts w:ascii="Times New Roman" w:eastAsia="Times New Roman" w:hAnsi="Times New Roman" w:cs="Times New Roman"/>
        </w:rPr>
        <w:t>4. Контроль за выполнением постановления оставляю за собой.</w:t>
      </w:r>
    </w:p>
    <w:p w:rsidR="00242417" w:rsidRPr="00242417" w:rsidRDefault="00242417" w:rsidP="00242417">
      <w:pPr>
        <w:spacing w:after="0" w:line="240" w:lineRule="auto"/>
        <w:rPr>
          <w:rFonts w:ascii="Times New Roman" w:eastAsia="Times New Roman" w:hAnsi="Times New Roman" w:cs="Times New Roman"/>
          <w:color w:val="323232"/>
        </w:rPr>
      </w:pPr>
    </w:p>
    <w:p w:rsidR="00242417" w:rsidRPr="000C1E5F" w:rsidRDefault="00242417" w:rsidP="00242417">
      <w:pPr>
        <w:spacing w:after="0" w:line="240" w:lineRule="auto"/>
        <w:rPr>
          <w:rFonts w:ascii="Times New Roman" w:eastAsia="Times New Roman" w:hAnsi="Times New Roman" w:cs="Times New Roman"/>
        </w:rPr>
      </w:pPr>
      <w:r w:rsidRPr="00242417">
        <w:rPr>
          <w:rFonts w:ascii="Times New Roman" w:eastAsia="Times New Roman" w:hAnsi="Times New Roman" w:cs="Times New Roman"/>
        </w:rPr>
        <w:t xml:space="preserve">Глава сельского поселения </w:t>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Pr="00242417">
        <w:rPr>
          <w:rFonts w:ascii="Times New Roman" w:eastAsia="Times New Roman" w:hAnsi="Times New Roman" w:cs="Times New Roman"/>
        </w:rPr>
        <w:tab/>
      </w:r>
      <w:r w:rsidR="000C1E5F">
        <w:rPr>
          <w:rFonts w:ascii="Times New Roman" w:eastAsia="Times New Roman" w:hAnsi="Times New Roman" w:cs="Times New Roman"/>
        </w:rPr>
        <w:t xml:space="preserve">                    </w:t>
      </w:r>
      <w:r w:rsidRPr="00242417">
        <w:rPr>
          <w:rFonts w:ascii="Times New Roman" w:eastAsia="Times New Roman" w:hAnsi="Times New Roman" w:cs="Times New Roman"/>
        </w:rPr>
        <w:t>А.Н. Ильин</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ind w:left="5670"/>
        <w:rPr>
          <w:rFonts w:ascii="Times New Roman" w:hAnsi="Times New Roman" w:cs="Times New Roman"/>
        </w:rPr>
      </w:pPr>
      <w:r w:rsidRPr="00242417">
        <w:rPr>
          <w:rFonts w:ascii="Times New Roman" w:hAnsi="Times New Roman" w:cs="Times New Roman"/>
        </w:rPr>
        <w:t>УТВЕРЖДЁН</w:t>
      </w:r>
    </w:p>
    <w:p w:rsidR="00242417" w:rsidRPr="00242417" w:rsidRDefault="00242417" w:rsidP="00242417">
      <w:pPr>
        <w:spacing w:after="0" w:line="240" w:lineRule="auto"/>
        <w:ind w:left="5670"/>
        <w:rPr>
          <w:rFonts w:ascii="Times New Roman" w:hAnsi="Times New Roman" w:cs="Times New Roman"/>
        </w:rPr>
      </w:pPr>
      <w:r w:rsidRPr="00242417">
        <w:rPr>
          <w:rFonts w:ascii="Times New Roman" w:hAnsi="Times New Roman" w:cs="Times New Roman"/>
        </w:rPr>
        <w:t xml:space="preserve">постановлением Совета депутатов сельского поселения </w:t>
      </w:r>
    </w:p>
    <w:p w:rsidR="00242417" w:rsidRPr="00242417" w:rsidRDefault="00242417" w:rsidP="00242417">
      <w:pPr>
        <w:spacing w:after="0" w:line="240" w:lineRule="auto"/>
        <w:ind w:left="5670"/>
        <w:rPr>
          <w:rFonts w:ascii="Times New Roman" w:hAnsi="Times New Roman" w:cs="Times New Roman"/>
        </w:rPr>
      </w:pPr>
      <w:r w:rsidRPr="00242417">
        <w:rPr>
          <w:rFonts w:ascii="Times New Roman" w:hAnsi="Times New Roman" w:cs="Times New Roman"/>
        </w:rPr>
        <w:t xml:space="preserve">«Село Маяк» </w:t>
      </w:r>
    </w:p>
    <w:p w:rsidR="00242417" w:rsidRPr="00242417" w:rsidRDefault="00242417" w:rsidP="00242417">
      <w:pPr>
        <w:spacing w:after="0" w:line="240" w:lineRule="auto"/>
        <w:ind w:left="5670"/>
        <w:rPr>
          <w:rFonts w:ascii="Times New Roman" w:hAnsi="Times New Roman" w:cs="Times New Roman"/>
        </w:rPr>
      </w:pPr>
      <w:r w:rsidRPr="00242417">
        <w:rPr>
          <w:rFonts w:ascii="Times New Roman" w:hAnsi="Times New Roman" w:cs="Times New Roman"/>
        </w:rPr>
        <w:t>от 22.03.2016 №  50</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РЕЕСТР</w:t>
      </w: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муниципальных программ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center"/>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p>
    <w:tbl>
      <w:tblPr>
        <w:tblStyle w:val="ac"/>
        <w:tblW w:w="10490" w:type="dxa"/>
        <w:tblInd w:w="-601" w:type="dxa"/>
        <w:tblLook w:val="04A0"/>
      </w:tblPr>
      <w:tblGrid>
        <w:gridCol w:w="709"/>
        <w:gridCol w:w="4680"/>
        <w:gridCol w:w="2408"/>
        <w:gridCol w:w="2693"/>
      </w:tblGrid>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lastRenderedPageBreak/>
              <w:t>№ п/п</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Наименование программы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Срок действия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 xml:space="preserve">Наименование, номер дата НПА </w:t>
            </w: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2014-2016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 xml:space="preserve">2014 -2016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Постановление от 05.02.2014 г. № 6</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 xml:space="preserve">Об утверждении муниципальной программы по обеспечению первичных мер пожарной </w:t>
            </w:r>
          </w:p>
          <w:p w:rsidR="00242417" w:rsidRPr="00242417" w:rsidRDefault="00242417" w:rsidP="00242417">
            <w:pPr>
              <w:rPr>
                <w:sz w:val="22"/>
                <w:szCs w:val="22"/>
              </w:rPr>
            </w:pPr>
            <w:r w:rsidRPr="00242417">
              <w:rPr>
                <w:sz w:val="22"/>
                <w:szCs w:val="22"/>
              </w:rPr>
              <w:t>безопасности на 2014-2016 годы</w:t>
            </w:r>
          </w:p>
          <w:p w:rsidR="00242417" w:rsidRPr="00242417" w:rsidRDefault="00242417" w:rsidP="00242417">
            <w:pPr>
              <w:rPr>
                <w:sz w:val="22"/>
                <w:szCs w:val="22"/>
              </w:rPr>
            </w:pPr>
            <w:r w:rsidRPr="00242417">
              <w:rPr>
                <w:sz w:val="22"/>
                <w:szCs w:val="22"/>
              </w:rPr>
              <w:t>по сельскому поселению «Село Маяк» Нанайского муниципального района Хабаровского края.</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2014-2016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 xml:space="preserve">Постановление  от 11.04.2014 г. №   26                  </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3.</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2015-2018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Постановление от  27.11.2014 г. № 63</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4.</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pStyle w:val="ConsPlusTitle"/>
              <w:widowControl/>
              <w:jc w:val="both"/>
              <w:rPr>
                <w:rFonts w:ascii="Times New Roman" w:hAnsi="Times New Roman" w:cs="Times New Roman"/>
                <w:b w:val="0"/>
                <w:sz w:val="22"/>
                <w:szCs w:val="22"/>
              </w:rPr>
            </w:pPr>
            <w:r w:rsidRPr="00242417">
              <w:rPr>
                <w:rFonts w:ascii="Times New Roman" w:hAnsi="Times New Roman" w:cs="Times New Roman"/>
                <w:b w:val="0"/>
                <w:sz w:val="22"/>
                <w:szCs w:val="22"/>
              </w:rPr>
              <w:t>Об утверждении программы</w:t>
            </w:r>
          </w:p>
          <w:p w:rsidR="00242417" w:rsidRPr="00242417" w:rsidRDefault="00242417" w:rsidP="00242417">
            <w:pPr>
              <w:pStyle w:val="ConsPlusTitle"/>
              <w:widowControl/>
              <w:jc w:val="both"/>
              <w:rPr>
                <w:rFonts w:ascii="Times New Roman" w:hAnsi="Times New Roman" w:cs="Times New Roman"/>
                <w:b w:val="0"/>
                <w:sz w:val="22"/>
                <w:szCs w:val="22"/>
              </w:rPr>
            </w:pPr>
            <w:r w:rsidRPr="00242417">
              <w:rPr>
                <w:rFonts w:ascii="Times New Roman" w:hAnsi="Times New Roman" w:cs="Times New Roman"/>
                <w:b w:val="0"/>
                <w:sz w:val="22"/>
                <w:szCs w:val="22"/>
              </w:rPr>
              <w:t>«Развитие семейной политики</w:t>
            </w:r>
          </w:p>
          <w:p w:rsidR="00242417" w:rsidRPr="00242417" w:rsidRDefault="00242417" w:rsidP="00242417">
            <w:pPr>
              <w:pStyle w:val="ConsPlusTitle"/>
              <w:widowControl/>
              <w:jc w:val="both"/>
              <w:rPr>
                <w:rFonts w:ascii="Times New Roman" w:hAnsi="Times New Roman" w:cs="Times New Roman"/>
                <w:b w:val="0"/>
                <w:sz w:val="22"/>
                <w:szCs w:val="22"/>
              </w:rPr>
            </w:pPr>
            <w:r w:rsidRPr="00242417">
              <w:rPr>
                <w:rFonts w:ascii="Times New Roman" w:hAnsi="Times New Roman" w:cs="Times New Roman"/>
                <w:b w:val="0"/>
                <w:sz w:val="22"/>
                <w:szCs w:val="22"/>
              </w:rPr>
              <w:t>в сельском поселении «Село Маяк»</w:t>
            </w:r>
          </w:p>
          <w:p w:rsidR="00242417" w:rsidRPr="00242417" w:rsidRDefault="00242417" w:rsidP="00242417">
            <w:pPr>
              <w:pStyle w:val="ConsPlusTitle"/>
              <w:widowControl/>
              <w:jc w:val="both"/>
              <w:rPr>
                <w:rFonts w:ascii="Times New Roman" w:hAnsi="Times New Roman" w:cs="Times New Roman"/>
                <w:b w:val="0"/>
                <w:sz w:val="22"/>
                <w:szCs w:val="22"/>
              </w:rPr>
            </w:pPr>
            <w:r w:rsidRPr="00242417">
              <w:rPr>
                <w:rFonts w:ascii="Times New Roman" w:hAnsi="Times New Roman" w:cs="Times New Roman"/>
                <w:b w:val="0"/>
                <w:sz w:val="22"/>
                <w:szCs w:val="22"/>
              </w:rPr>
              <w:t>на 2014-2016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2014-2015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pStyle w:val="ConsPlusTitle"/>
              <w:widowControl/>
              <w:jc w:val="both"/>
              <w:rPr>
                <w:rFonts w:ascii="Times New Roman" w:hAnsi="Times New Roman" w:cs="Times New Roman"/>
                <w:b w:val="0"/>
                <w:sz w:val="22"/>
                <w:szCs w:val="22"/>
              </w:rPr>
            </w:pPr>
            <w:r w:rsidRPr="00242417">
              <w:rPr>
                <w:rFonts w:ascii="Times New Roman" w:hAnsi="Times New Roman" w:cs="Times New Roman"/>
                <w:b w:val="0"/>
                <w:sz w:val="22"/>
                <w:szCs w:val="22"/>
              </w:rPr>
              <w:t>Постановление от  05.05.2014 г.  № 36</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5.</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Об утверждении муниципальной целевой программы «Развитие малого и среднего предпринимательства на территории сельского поселения «Село Маяк» Нанайского муниципального района Хабаровского края на 2015-2018 годы.</w:t>
            </w:r>
            <w:r w:rsidRPr="00242417">
              <w:rPr>
                <w:sz w:val="22"/>
                <w:szCs w:val="22"/>
              </w:rPr>
              <w:tab/>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2015-2018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Постановление от 05.09.2014 г. № 56</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6.</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2015-2018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Постановление от 10.11.2014 г.  №  60</w:t>
            </w:r>
          </w:p>
          <w:p w:rsidR="00242417" w:rsidRPr="00242417" w:rsidRDefault="00242417" w:rsidP="00242417">
            <w:pPr>
              <w:jc w:val="center"/>
              <w:rPr>
                <w:sz w:val="22"/>
                <w:szCs w:val="22"/>
              </w:rPr>
            </w:pP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7.</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 xml:space="preserve">Об утверждении мероприятий «Предупреждение коррупции в сельском поселении «Село Маяк» на 2014-2016 годы.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2014-2016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Постановление от 18.11.2013 № 52</w:t>
            </w: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8.</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«Об утверждении целевой программы «Благоустройство территории и развитие коммунальной инфраструктуры в сельском поселении «Село Маяк» Нанайского муниципального района Хабаровского края на 2016-2020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2016-2020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Постановление от 18.02.2016 № 29</w:t>
            </w: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sz w:val="22"/>
                <w:szCs w:val="22"/>
              </w:rPr>
              <w:t>Об утверждении муниципальной программы «Развитие и совершенствование форм местного самоуправления на территории  сельского поселения «Село Маяк» на 2016- 2018 годы»</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2016-2018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 xml:space="preserve">Постановление от 24.02.2016 № 30 </w:t>
            </w:r>
          </w:p>
        </w:tc>
      </w:tr>
      <w:tr w:rsidR="00242417" w:rsidRPr="00242417" w:rsidTr="000C1E5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417" w:rsidRPr="00242417" w:rsidRDefault="00242417" w:rsidP="00242417">
            <w:pPr>
              <w:rPr>
                <w:sz w:val="22"/>
                <w:szCs w:val="22"/>
              </w:rPr>
            </w:pPr>
            <w:r w:rsidRPr="00242417">
              <w:rPr>
                <w:bCs/>
                <w:sz w:val="22"/>
                <w:szCs w:val="22"/>
              </w:rPr>
              <w:t xml:space="preserve">Об утверждении муниципальной программы </w:t>
            </w:r>
            <w:r w:rsidRPr="00242417">
              <w:rPr>
                <w:sz w:val="22"/>
                <w:szCs w:val="22"/>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jc w:val="center"/>
              <w:rPr>
                <w:sz w:val="22"/>
                <w:szCs w:val="22"/>
              </w:rPr>
            </w:pPr>
            <w:r w:rsidRPr="00242417">
              <w:rPr>
                <w:sz w:val="22"/>
                <w:szCs w:val="22"/>
              </w:rPr>
              <w:t>2016-2020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417" w:rsidRPr="00242417" w:rsidRDefault="00242417" w:rsidP="00242417">
            <w:pPr>
              <w:rPr>
                <w:sz w:val="22"/>
                <w:szCs w:val="22"/>
              </w:rPr>
            </w:pPr>
            <w:r w:rsidRPr="00242417">
              <w:rPr>
                <w:sz w:val="22"/>
                <w:szCs w:val="22"/>
              </w:rPr>
              <w:t xml:space="preserve">Постановление от 24.02.2016 № 31 </w:t>
            </w:r>
          </w:p>
        </w:tc>
      </w:tr>
    </w:tbl>
    <w:p w:rsidR="00242417" w:rsidRPr="00242417" w:rsidRDefault="00242417" w:rsidP="00242417">
      <w:pPr>
        <w:spacing w:after="0" w:line="240" w:lineRule="auto"/>
        <w:ind w:right="-186"/>
        <w:jc w:val="both"/>
        <w:rPr>
          <w:rFonts w:ascii="Times New Roman" w:hAnsi="Times New Roman" w:cs="Times New Roman"/>
        </w:rPr>
      </w:pPr>
    </w:p>
    <w:p w:rsidR="00242417" w:rsidRPr="00242417" w:rsidRDefault="00242417" w:rsidP="00242417">
      <w:pPr>
        <w:spacing w:after="0" w:line="240" w:lineRule="auto"/>
        <w:ind w:right="-186"/>
        <w:jc w:val="both"/>
        <w:rPr>
          <w:rFonts w:ascii="Times New Roman" w:hAnsi="Times New Roman" w:cs="Times New Roman"/>
        </w:rPr>
      </w:pPr>
      <w:r w:rsidRPr="00242417">
        <w:rPr>
          <w:rFonts w:ascii="Times New Roman" w:hAnsi="Times New Roman" w:cs="Times New Roman"/>
        </w:rPr>
        <w:t xml:space="preserve">       </w:t>
      </w:r>
    </w:p>
    <w:p w:rsidR="00242417" w:rsidRPr="00242417" w:rsidRDefault="00242417" w:rsidP="00242417">
      <w:pPr>
        <w:tabs>
          <w:tab w:val="left" w:pos="4120"/>
        </w:tabs>
        <w:spacing w:after="0" w:line="240" w:lineRule="auto"/>
        <w:jc w:val="both"/>
        <w:rPr>
          <w:rFonts w:ascii="Times New Roman" w:hAnsi="Times New Roman" w:cs="Times New Roman"/>
        </w:rPr>
      </w:pPr>
      <w:r w:rsidRPr="00242417">
        <w:rPr>
          <w:rFonts w:ascii="Times New Roman" w:hAnsi="Times New Roman" w:cs="Times New Roman"/>
        </w:rPr>
        <w:t xml:space="preserve">Глава сельского поселения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242417">
        <w:rPr>
          <w:rFonts w:ascii="Times New Roman" w:hAnsi="Times New Roman" w:cs="Times New Roman"/>
        </w:rPr>
        <w:t xml:space="preserve">А.Н. Ильин  </w:t>
      </w:r>
    </w:p>
    <w:p w:rsidR="00242417" w:rsidRPr="00242417" w:rsidRDefault="00242417" w:rsidP="00242417">
      <w:pPr>
        <w:tabs>
          <w:tab w:val="left" w:pos="7506"/>
        </w:tabs>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242417">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spacing w:after="0" w:line="240" w:lineRule="auto"/>
        <w:jc w:val="center"/>
        <w:rPr>
          <w:rFonts w:ascii="Times New Roman" w:hAnsi="Times New Roman" w:cs="Times New Roman"/>
          <w:b/>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 xml:space="preserve">23.03.2016                </w:t>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t>№</w:t>
      </w:r>
      <w:r w:rsidRPr="00242417">
        <w:rPr>
          <w:rFonts w:ascii="Times New Roman" w:hAnsi="Times New Roman" w:cs="Times New Roman"/>
        </w:rPr>
        <w:t xml:space="preserve">     51                                                          </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0C1E5F">
      <w:pPr>
        <w:spacing w:after="0" w:line="240" w:lineRule="auto"/>
        <w:rPr>
          <w:rFonts w:ascii="Times New Roman" w:hAnsi="Times New Roman" w:cs="Times New Roman"/>
        </w:rPr>
      </w:pPr>
      <w:r w:rsidRPr="00242417">
        <w:rPr>
          <w:rFonts w:ascii="Times New Roman" w:hAnsi="Times New Roman" w:cs="Times New Roman"/>
        </w:rPr>
        <w:t>О плане мероприятий по благоустройству и санитарной очистке сельского поселения «Село Маяк» на 2016 год»</w:t>
      </w:r>
    </w:p>
    <w:p w:rsidR="00242417" w:rsidRPr="00242417" w:rsidRDefault="00242417" w:rsidP="00242417">
      <w:pPr>
        <w:spacing w:after="0" w:line="240" w:lineRule="auto"/>
        <w:jc w:val="both"/>
        <w:rPr>
          <w:rFonts w:ascii="Times New Roman" w:hAnsi="Times New Roman" w:cs="Times New Roman"/>
        </w:rPr>
      </w:pP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Устава сельского поселения,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ПОСТАНОВЛЯЕТ:</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1. Утвердить прилагаемый план мероприятий по благоустройству сельского поселения «Село Маяк» на 2016 год.</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2. Довести до сведения руководителей организаций и предприятий всех форм собственности, граждан села о проведении 2-х месячников по санитарной очистке села:</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 xml:space="preserve"> весенний период (апрель-май)</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 xml:space="preserve"> осенний период  (сентябрь-октябрь)</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3. Специалисту 2 категории (Лопатиной И.Ф.) настоящее постановление и мероприятия довести до сведения всех предприятий и организаций расположенных в границах сельского поселения.</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4. Контроль за исполнением настоящего постановления оставляю за собой.</w:t>
      </w:r>
    </w:p>
    <w:p w:rsidR="00242417" w:rsidRPr="00242417" w:rsidRDefault="00242417" w:rsidP="00242417">
      <w:pPr>
        <w:spacing w:after="0" w:line="240" w:lineRule="auto"/>
        <w:ind w:firstLine="708"/>
        <w:jc w:val="both"/>
        <w:rPr>
          <w:rFonts w:ascii="Times New Roman" w:hAnsi="Times New Roman" w:cs="Times New Roman"/>
        </w:rPr>
      </w:pPr>
      <w:r w:rsidRPr="00242417">
        <w:rPr>
          <w:rFonts w:ascii="Times New Roman" w:hAnsi="Times New Roman" w:cs="Times New Roman"/>
        </w:rPr>
        <w:t>5. Настоящее постановление опубликовать в Сборнике муниципальных правовых актов сельского поселения «Село Маяк» и разместить на официальном сайте в сети Интернет</w:t>
      </w:r>
    </w:p>
    <w:p w:rsidR="00242417" w:rsidRPr="00242417" w:rsidRDefault="00242417" w:rsidP="000C1E5F">
      <w:pPr>
        <w:spacing w:after="0" w:line="240" w:lineRule="auto"/>
        <w:ind w:firstLine="708"/>
        <w:rPr>
          <w:rFonts w:ascii="Times New Roman" w:hAnsi="Times New Roman" w:cs="Times New Roman"/>
        </w:rPr>
      </w:pPr>
      <w:r w:rsidRPr="00242417">
        <w:rPr>
          <w:rFonts w:ascii="Times New Roman" w:hAnsi="Times New Roman" w:cs="Times New Roman"/>
        </w:rPr>
        <w:t>6. Настоящее постановление вступает в силу после его подписания.</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Глава сельского поселения</w:t>
      </w:r>
      <w:r w:rsidRPr="00242417">
        <w:rPr>
          <w:rFonts w:ascii="Times New Roman" w:hAnsi="Times New Roman" w:cs="Times New Roman"/>
        </w:rPr>
        <w:tab/>
      </w:r>
      <w:r w:rsidRPr="00242417">
        <w:rPr>
          <w:rFonts w:ascii="Times New Roman" w:hAnsi="Times New Roman" w:cs="Times New Roman"/>
        </w:rPr>
        <w:tab/>
      </w:r>
      <w:r w:rsidRPr="00242417">
        <w:rPr>
          <w:rFonts w:ascii="Times New Roman" w:hAnsi="Times New Roman" w:cs="Times New Roman"/>
        </w:rPr>
        <w:tab/>
      </w:r>
      <w:r w:rsidRPr="00242417">
        <w:rPr>
          <w:rFonts w:ascii="Times New Roman" w:hAnsi="Times New Roman" w:cs="Times New Roman"/>
        </w:rPr>
        <w:tab/>
      </w:r>
      <w:r w:rsidRPr="00242417">
        <w:rPr>
          <w:rFonts w:ascii="Times New Roman" w:hAnsi="Times New Roman" w:cs="Times New Roman"/>
        </w:rPr>
        <w:tab/>
      </w:r>
      <w:r w:rsidRPr="00242417">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242417">
        <w:rPr>
          <w:rFonts w:ascii="Times New Roman" w:hAnsi="Times New Roman" w:cs="Times New Roman"/>
        </w:rPr>
        <w:t>А.Н. Ильин</w:t>
      </w:r>
    </w:p>
    <w:p w:rsidR="00242417" w:rsidRPr="00242417" w:rsidRDefault="00242417" w:rsidP="000C1E5F">
      <w:pPr>
        <w:spacing w:after="0" w:line="240" w:lineRule="auto"/>
        <w:rPr>
          <w:rFonts w:ascii="Times New Roman" w:hAnsi="Times New Roman" w:cs="Times New Roman"/>
        </w:rPr>
      </w:pPr>
    </w:p>
    <w:p w:rsidR="000C1E5F" w:rsidRDefault="00242417" w:rsidP="00242417">
      <w:pPr>
        <w:spacing w:after="0" w:line="240" w:lineRule="auto"/>
        <w:ind w:left="5761"/>
        <w:rPr>
          <w:rFonts w:ascii="Times New Roman" w:hAnsi="Times New Roman" w:cs="Times New Roman"/>
        </w:rPr>
      </w:pPr>
      <w:r w:rsidRPr="00242417">
        <w:rPr>
          <w:rFonts w:ascii="Times New Roman" w:hAnsi="Times New Roman" w:cs="Times New Roman"/>
        </w:rPr>
        <w:t xml:space="preserve">УТВЕРЖДЁН </w:t>
      </w:r>
    </w:p>
    <w:p w:rsidR="00242417" w:rsidRPr="00242417" w:rsidRDefault="00242417" w:rsidP="00242417">
      <w:pPr>
        <w:spacing w:after="0" w:line="240" w:lineRule="auto"/>
        <w:ind w:left="5761"/>
        <w:rPr>
          <w:rFonts w:ascii="Times New Roman" w:hAnsi="Times New Roman" w:cs="Times New Roman"/>
        </w:rPr>
      </w:pPr>
      <w:r w:rsidRPr="00242417">
        <w:rPr>
          <w:rFonts w:ascii="Times New Roman" w:hAnsi="Times New Roman" w:cs="Times New Roman"/>
        </w:rPr>
        <w:t xml:space="preserve">постановлением администрации сельского поселения «Село Маяк» </w:t>
      </w:r>
    </w:p>
    <w:p w:rsidR="00242417" w:rsidRPr="00242417" w:rsidRDefault="00242417" w:rsidP="00242417">
      <w:pPr>
        <w:spacing w:after="0" w:line="240" w:lineRule="auto"/>
        <w:ind w:left="5761"/>
        <w:rPr>
          <w:rFonts w:ascii="Times New Roman" w:hAnsi="Times New Roman" w:cs="Times New Roman"/>
        </w:rPr>
      </w:pPr>
      <w:r w:rsidRPr="00242417">
        <w:rPr>
          <w:rFonts w:ascii="Times New Roman" w:hAnsi="Times New Roman" w:cs="Times New Roman"/>
        </w:rPr>
        <w:t>от 23.03.2016  №  51</w:t>
      </w:r>
    </w:p>
    <w:p w:rsidR="00242417" w:rsidRPr="00242417" w:rsidRDefault="00242417" w:rsidP="00242417">
      <w:pPr>
        <w:spacing w:after="0" w:line="240" w:lineRule="auto"/>
        <w:ind w:left="5760"/>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План мероприятий</w:t>
      </w: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 xml:space="preserve">по благоустройству и санитарной очистке </w:t>
      </w: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территории сельского поселения «Село Маяк» на 2016 год.</w:t>
      </w:r>
    </w:p>
    <w:p w:rsidR="00242417" w:rsidRPr="00242417" w:rsidRDefault="00242417" w:rsidP="00242417">
      <w:pPr>
        <w:spacing w:after="0" w:line="240" w:lineRule="auto"/>
        <w:jc w:val="center"/>
        <w:rPr>
          <w:rFonts w:ascii="Times New Roman" w:hAnsi="Times New Roman" w:cs="Times New Roman"/>
          <w:u w:val="single"/>
        </w:rPr>
      </w:pPr>
    </w:p>
    <w:p w:rsidR="00242417" w:rsidRPr="00242417" w:rsidRDefault="00242417" w:rsidP="00242417">
      <w:pPr>
        <w:spacing w:after="0" w:line="240" w:lineRule="auto"/>
        <w:jc w:val="center"/>
        <w:rPr>
          <w:rFonts w:ascii="Times New Roman" w:hAnsi="Times New Roman" w:cs="Times New Roman"/>
          <w:u w:val="single"/>
        </w:rPr>
      </w:pPr>
      <w:r w:rsidRPr="00242417">
        <w:rPr>
          <w:rFonts w:ascii="Times New Roman" w:hAnsi="Times New Roman" w:cs="Times New Roman"/>
          <w:u w:val="single"/>
        </w:rPr>
        <w:t>1.Месячник по санитарной очистке территории сельского поселения</w:t>
      </w:r>
    </w:p>
    <w:p w:rsidR="00242417" w:rsidRPr="00242417" w:rsidRDefault="00242417" w:rsidP="00242417">
      <w:pPr>
        <w:spacing w:after="0" w:line="240" w:lineRule="auto"/>
        <w:jc w:val="cente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894"/>
        <w:gridCol w:w="2329"/>
        <w:gridCol w:w="2673"/>
      </w:tblGrid>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 п/п</w:t>
            </w:r>
          </w:p>
        </w:tc>
        <w:tc>
          <w:tcPr>
            <w:tcW w:w="48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 xml:space="preserve">Содержание </w:t>
            </w:r>
          </w:p>
        </w:tc>
        <w:tc>
          <w:tcPr>
            <w:tcW w:w="2329"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Ответственные</w:t>
            </w:r>
          </w:p>
        </w:tc>
        <w:tc>
          <w:tcPr>
            <w:tcW w:w="2673"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Сроки</w:t>
            </w:r>
          </w:p>
        </w:tc>
      </w:tr>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1.</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Приведение 2-х месячников по санитарной очистке села.</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руководители предприятий и организаций всех форм собственности, жители села.</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апрель - май</w:t>
            </w: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сентябрь-октябрь</w:t>
            </w:r>
          </w:p>
        </w:tc>
      </w:tr>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2</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Проведение конкурса среди жителей, предприятий и организаций села на лучшую благоустроенную территорию.</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сентябрь</w:t>
            </w:r>
          </w:p>
        </w:tc>
      </w:tr>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3</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Устройство освещения на ул. Садовая, Октябрьская, Первомайская, Лесная.</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в течение  года</w:t>
            </w:r>
          </w:p>
        </w:tc>
      </w:tr>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4</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Проведение субботника по очистке сельского кладбища от мусора и хлама.</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май- июнь</w:t>
            </w:r>
          </w:p>
        </w:tc>
      </w:tr>
      <w:tr w:rsidR="00242417" w:rsidRPr="00242417" w:rsidTr="000C1E5F">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5</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Организация очистки красной линии с. Маяк от мусора по ул. Центральной.</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апрель- май</w:t>
            </w:r>
          </w:p>
        </w:tc>
      </w:tr>
      <w:tr w:rsidR="00242417" w:rsidRPr="00242417" w:rsidTr="000C1E5F">
        <w:trPr>
          <w:trHeight w:val="323"/>
        </w:trPr>
        <w:tc>
          <w:tcPr>
            <w:tcW w:w="59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lastRenderedPageBreak/>
              <w:t>6</w:t>
            </w:r>
          </w:p>
        </w:tc>
        <w:tc>
          <w:tcPr>
            <w:tcW w:w="489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Проведение рейдов по санитарной очистке и соблюдению правил благоустройства СП</w:t>
            </w:r>
          </w:p>
        </w:tc>
        <w:tc>
          <w:tcPr>
            <w:tcW w:w="232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уполномоченные лица</w:t>
            </w:r>
          </w:p>
        </w:tc>
        <w:tc>
          <w:tcPr>
            <w:tcW w:w="267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Весь период не менее 1 раза в месяц.</w:t>
            </w:r>
          </w:p>
        </w:tc>
      </w:tr>
    </w:tbl>
    <w:p w:rsidR="00242417" w:rsidRPr="00242417" w:rsidRDefault="00242417" w:rsidP="00242417">
      <w:pPr>
        <w:spacing w:after="0" w:line="240" w:lineRule="auto"/>
        <w:jc w:val="center"/>
        <w:rPr>
          <w:rFonts w:ascii="Times New Roman" w:hAnsi="Times New Roman" w:cs="Times New Roman"/>
          <w:u w:val="single"/>
        </w:rPr>
      </w:pPr>
    </w:p>
    <w:p w:rsidR="00242417" w:rsidRPr="00242417" w:rsidRDefault="00242417" w:rsidP="00242417">
      <w:pPr>
        <w:spacing w:after="0" w:line="240" w:lineRule="auto"/>
        <w:jc w:val="center"/>
        <w:rPr>
          <w:rFonts w:ascii="Times New Roman" w:hAnsi="Times New Roman" w:cs="Times New Roman"/>
          <w:u w:val="single"/>
        </w:rPr>
      </w:pPr>
      <w:r w:rsidRPr="00242417">
        <w:rPr>
          <w:rFonts w:ascii="Times New Roman" w:hAnsi="Times New Roman" w:cs="Times New Roman"/>
          <w:u w:val="single"/>
        </w:rPr>
        <w:t>2.Озеление  территории сельского поселения</w:t>
      </w:r>
    </w:p>
    <w:p w:rsidR="00242417" w:rsidRPr="00242417" w:rsidRDefault="00242417" w:rsidP="00242417">
      <w:pPr>
        <w:spacing w:after="0" w:line="240" w:lineRule="auto"/>
        <w:jc w:val="center"/>
        <w:rPr>
          <w:rFonts w:ascii="Times New Roman" w:hAnsi="Times New Roman" w:cs="Times New Roman"/>
          <w:u w:val="single"/>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23"/>
        <w:gridCol w:w="2465"/>
        <w:gridCol w:w="2874"/>
      </w:tblGrid>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1</w:t>
            </w:r>
          </w:p>
          <w:p w:rsidR="00242417" w:rsidRPr="00242417" w:rsidRDefault="00242417" w:rsidP="00242417">
            <w:pPr>
              <w:spacing w:after="0" w:line="240" w:lineRule="auto"/>
              <w:jc w:val="center"/>
              <w:rPr>
                <w:rFonts w:ascii="Times New Roman" w:hAnsi="Times New Roman" w:cs="Times New Roman"/>
              </w:rPr>
            </w:pPr>
          </w:p>
        </w:tc>
        <w:tc>
          <w:tcPr>
            <w:tcW w:w="4523"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Территория</w:t>
            </w:r>
          </w:p>
          <w:p w:rsidR="00242417" w:rsidRPr="00242417" w:rsidRDefault="00242417" w:rsidP="00242417">
            <w:pPr>
              <w:spacing w:after="0" w:line="240" w:lineRule="auto"/>
              <w:jc w:val="center"/>
              <w:rPr>
                <w:rFonts w:ascii="Times New Roman" w:hAnsi="Times New Roman" w:cs="Times New Roman"/>
              </w:rPr>
            </w:pPr>
          </w:p>
        </w:tc>
        <w:tc>
          <w:tcPr>
            <w:tcW w:w="2465"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Количество высаженных саженцев и цветов</w:t>
            </w:r>
          </w:p>
        </w:tc>
        <w:tc>
          <w:tcPr>
            <w:tcW w:w="2874"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Ответственные</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2</w:t>
            </w:r>
          </w:p>
        </w:tc>
        <w:tc>
          <w:tcPr>
            <w:tcW w:w="452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 xml:space="preserve">Предприятия и организации </w:t>
            </w:r>
          </w:p>
          <w:p w:rsidR="00242417" w:rsidRPr="00242417" w:rsidRDefault="00242417" w:rsidP="00242417">
            <w:pPr>
              <w:spacing w:after="0" w:line="240" w:lineRule="auto"/>
              <w:jc w:val="center"/>
              <w:rPr>
                <w:rFonts w:ascii="Times New Roman" w:hAnsi="Times New Roman" w:cs="Times New Roman"/>
              </w:rPr>
            </w:pPr>
          </w:p>
        </w:tc>
        <w:tc>
          <w:tcPr>
            <w:tcW w:w="2465"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20/ 100</w:t>
            </w:r>
          </w:p>
        </w:tc>
        <w:tc>
          <w:tcPr>
            <w:tcW w:w="287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руководители предприятий и организаций</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3</w:t>
            </w:r>
          </w:p>
          <w:p w:rsidR="00242417" w:rsidRPr="00242417" w:rsidRDefault="00242417" w:rsidP="00242417">
            <w:pPr>
              <w:spacing w:after="0" w:line="240" w:lineRule="auto"/>
              <w:jc w:val="center"/>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4</w:t>
            </w:r>
          </w:p>
        </w:tc>
        <w:tc>
          <w:tcPr>
            <w:tcW w:w="452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села</w:t>
            </w:r>
          </w:p>
          <w:p w:rsidR="00242417" w:rsidRPr="00242417" w:rsidRDefault="00242417" w:rsidP="00242417">
            <w:pPr>
              <w:spacing w:after="0" w:line="240" w:lineRule="auto"/>
              <w:jc w:val="center"/>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Школа</w:t>
            </w:r>
          </w:p>
        </w:tc>
        <w:tc>
          <w:tcPr>
            <w:tcW w:w="2465"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20/300</w:t>
            </w:r>
          </w:p>
          <w:p w:rsidR="00242417" w:rsidRPr="00242417" w:rsidRDefault="00242417" w:rsidP="00242417">
            <w:pPr>
              <w:spacing w:after="0" w:line="240" w:lineRule="auto"/>
              <w:jc w:val="center"/>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50/ 500</w:t>
            </w:r>
          </w:p>
          <w:p w:rsidR="00242417" w:rsidRPr="00242417" w:rsidRDefault="00242417" w:rsidP="00242417">
            <w:pPr>
              <w:spacing w:after="0" w:line="240" w:lineRule="auto"/>
              <w:jc w:val="center"/>
              <w:rPr>
                <w:rFonts w:ascii="Times New Roman" w:hAnsi="Times New Roman" w:cs="Times New Roman"/>
              </w:rPr>
            </w:pPr>
          </w:p>
        </w:tc>
        <w:tc>
          <w:tcPr>
            <w:tcW w:w="287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специалисты 2 кат.</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директор школы</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5</w:t>
            </w:r>
          </w:p>
        </w:tc>
        <w:tc>
          <w:tcPr>
            <w:tcW w:w="452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Врачебная амбулатория</w:t>
            </w:r>
          </w:p>
        </w:tc>
        <w:tc>
          <w:tcPr>
            <w:tcW w:w="2465"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10</w:t>
            </w:r>
          </w:p>
        </w:tc>
        <w:tc>
          <w:tcPr>
            <w:tcW w:w="2874"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фельдшер</w:t>
            </w:r>
          </w:p>
          <w:p w:rsidR="00242417" w:rsidRPr="00242417" w:rsidRDefault="00242417" w:rsidP="00242417">
            <w:pPr>
              <w:spacing w:after="0" w:line="240" w:lineRule="auto"/>
              <w:jc w:val="center"/>
              <w:rPr>
                <w:rFonts w:ascii="Times New Roman" w:hAnsi="Times New Roman" w:cs="Times New Roman"/>
              </w:rPr>
            </w:pPr>
          </w:p>
        </w:tc>
      </w:tr>
    </w:tbl>
    <w:p w:rsidR="00242417" w:rsidRPr="00242417" w:rsidRDefault="00242417" w:rsidP="00242417">
      <w:pPr>
        <w:spacing w:after="0" w:line="240" w:lineRule="auto"/>
        <w:jc w:val="center"/>
        <w:rPr>
          <w:rFonts w:ascii="Times New Roman" w:hAnsi="Times New Roman" w:cs="Times New Roman"/>
          <w:u w:val="single"/>
        </w:rPr>
      </w:pPr>
      <w:r w:rsidRPr="00242417">
        <w:rPr>
          <w:rFonts w:ascii="Times New Roman" w:hAnsi="Times New Roman" w:cs="Times New Roman"/>
          <w:u w:val="single"/>
        </w:rPr>
        <w:t>3.Благоустройство территории села</w:t>
      </w:r>
    </w:p>
    <w:p w:rsidR="00242417" w:rsidRPr="00242417" w:rsidRDefault="00242417" w:rsidP="00242417">
      <w:pPr>
        <w:spacing w:after="0" w:line="240" w:lineRule="auto"/>
        <w:jc w:val="center"/>
        <w:rPr>
          <w:rFonts w:ascii="Times New Roman" w:hAnsi="Times New Roman" w:cs="Times New Roman"/>
          <w:u w:val="singl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18"/>
        <w:gridCol w:w="1983"/>
        <w:gridCol w:w="2803"/>
      </w:tblGrid>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1</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Благоустройство территории сельского стадиона</w:t>
            </w: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 xml:space="preserve">отремонтировать  горку, песочницу и установка новых  лавок 6 шт. </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май - июнь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2</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Благоустройство территории памятника погибшим односельчанам.</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апрель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 xml:space="preserve">администрация сельского поселения </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4</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Текущий ремонт сценической площадки на открытом воздухе (покраска, устройство ступенек)</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апрель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 руководители предприятий и организаций</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5</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Организация дорожного движения по ул. Школьной</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июнь-октябрь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6</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Установка фонарей уличного освещения во дворах МКД</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август- октябрь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7</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Установка знаков на въезде и выезде из села 2 шт.</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до 12 июня</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8</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Грейдирование улиц села: Центральной, Школьной, Лесной,</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август</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дорожная организация</w:t>
            </w:r>
          </w:p>
        </w:tc>
      </w:tr>
      <w:tr w:rsidR="00242417" w:rsidRPr="00242417" w:rsidTr="000C1E5F">
        <w:tc>
          <w:tcPr>
            <w:tcW w:w="567" w:type="dxa"/>
            <w:shd w:val="clear" w:color="auto" w:fill="auto"/>
          </w:tcPr>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9</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Прокладка тротуара по ул. Центральной до конца села</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август - сентябрь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дорожная организация</w:t>
            </w:r>
          </w:p>
        </w:tc>
      </w:tr>
      <w:tr w:rsidR="00242417" w:rsidRPr="00242417" w:rsidTr="000C1E5F">
        <w:trPr>
          <w:trHeight w:val="695"/>
        </w:trPr>
        <w:tc>
          <w:tcPr>
            <w:tcW w:w="567"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10</w:t>
            </w:r>
          </w:p>
        </w:tc>
        <w:tc>
          <w:tcPr>
            <w:tcW w:w="4819"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Конкурс на лучший двор и самую благоустроенную территорию</w:t>
            </w:r>
          </w:p>
        </w:tc>
        <w:tc>
          <w:tcPr>
            <w:tcW w:w="198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сентябрь</w:t>
            </w:r>
          </w:p>
        </w:tc>
        <w:tc>
          <w:tcPr>
            <w:tcW w:w="2803" w:type="dxa"/>
            <w:shd w:val="clear" w:color="auto" w:fill="auto"/>
          </w:tcPr>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администрация сельского поселения</w:t>
            </w:r>
          </w:p>
        </w:tc>
      </w:tr>
    </w:tbl>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0C1E5F">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rPr>
          <w:rFonts w:ascii="Times New Roman" w:hAnsi="Times New Roman" w:cs="Times New Roman"/>
        </w:rPr>
      </w:pPr>
      <w:r w:rsidRPr="00242417">
        <w:rPr>
          <w:rFonts w:ascii="Times New Roman" w:hAnsi="Times New Roman" w:cs="Times New Roman"/>
        </w:rPr>
        <w:t xml:space="preserve">23.03.2016                     </w:t>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t>№</w:t>
      </w:r>
      <w:r w:rsidRPr="00242417">
        <w:rPr>
          <w:rFonts w:ascii="Times New Roman" w:hAnsi="Times New Roman" w:cs="Times New Roman"/>
        </w:rPr>
        <w:t xml:space="preserve"> 52</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0C1E5F">
      <w:pPr>
        <w:spacing w:after="0" w:line="240" w:lineRule="auto"/>
        <w:jc w:val="both"/>
        <w:rPr>
          <w:rFonts w:ascii="Times New Roman" w:hAnsi="Times New Roman" w:cs="Times New Roman"/>
        </w:rPr>
      </w:pPr>
      <w:r w:rsidRPr="00242417">
        <w:rPr>
          <w:rFonts w:ascii="Times New Roman" w:eastAsia="Calibri" w:hAnsi="Times New Roman" w:cs="Times New Roman"/>
        </w:rPr>
        <w:t xml:space="preserve">О </w:t>
      </w:r>
      <w:r w:rsidRPr="00242417">
        <w:rPr>
          <w:rFonts w:ascii="Times New Roman" w:hAnsi="Times New Roman" w:cs="Times New Roman"/>
        </w:rPr>
        <w:t xml:space="preserve">выделении </w:t>
      </w:r>
      <w:r w:rsidRPr="00242417">
        <w:rPr>
          <w:rFonts w:ascii="Times New Roman" w:eastAsia="Calibri" w:hAnsi="Times New Roman" w:cs="Times New Roman"/>
        </w:rPr>
        <w:t>земельного участка</w:t>
      </w:r>
      <w:r w:rsidR="000C1E5F">
        <w:rPr>
          <w:rFonts w:ascii="Times New Roman" w:hAnsi="Times New Roman" w:cs="Times New Roman"/>
        </w:rPr>
        <w:t xml:space="preserve"> </w:t>
      </w:r>
      <w:r w:rsidRPr="00242417">
        <w:rPr>
          <w:rFonts w:ascii="Times New Roman" w:hAnsi="Times New Roman" w:cs="Times New Roman"/>
        </w:rPr>
        <w:t>для проведения геодезических работ Зоткиной В.А.</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ind w:firstLine="720"/>
        <w:jc w:val="both"/>
        <w:rPr>
          <w:rFonts w:ascii="Times New Roman" w:eastAsia="Calibri" w:hAnsi="Times New Roman" w:cs="Times New Roman"/>
        </w:rPr>
      </w:pPr>
      <w:r w:rsidRPr="00242417">
        <w:rPr>
          <w:rFonts w:ascii="Times New Roman" w:eastAsia="Calibri" w:hAnsi="Times New Roman" w:cs="Times New Roman"/>
        </w:rPr>
        <w:t>На основании статьи 39.</w:t>
      </w:r>
      <w:r w:rsidRPr="00242417">
        <w:rPr>
          <w:rFonts w:ascii="Times New Roman" w:hAnsi="Times New Roman" w:cs="Times New Roman"/>
        </w:rPr>
        <w:t>20</w:t>
      </w:r>
      <w:r w:rsidRPr="00242417">
        <w:rPr>
          <w:rFonts w:ascii="Times New Roman" w:eastAsia="Calibri" w:hAnsi="Times New Roman" w:cs="Times New Roman"/>
        </w:rPr>
        <w:t xml:space="preserve"> Земельного кодекса РФ и заявления </w:t>
      </w:r>
      <w:r w:rsidRPr="00242417">
        <w:rPr>
          <w:rFonts w:ascii="Times New Roman" w:hAnsi="Times New Roman" w:cs="Times New Roman"/>
        </w:rPr>
        <w:t>Зоткиной Валентины Александровны</w:t>
      </w:r>
      <w:r w:rsidRPr="00242417">
        <w:rPr>
          <w:rFonts w:ascii="Times New Roman" w:eastAsia="Calibri" w:hAnsi="Times New Roman" w:cs="Times New Roman"/>
        </w:rPr>
        <w:t xml:space="preserve"> проживающе</w:t>
      </w:r>
      <w:r w:rsidRPr="00242417">
        <w:rPr>
          <w:rFonts w:ascii="Times New Roman" w:hAnsi="Times New Roman" w:cs="Times New Roman"/>
        </w:rPr>
        <w:t>й</w:t>
      </w:r>
      <w:r w:rsidRPr="00242417">
        <w:rPr>
          <w:rFonts w:ascii="Times New Roman" w:eastAsia="Calibri" w:hAnsi="Times New Roman" w:cs="Times New Roman"/>
        </w:rPr>
        <w:t xml:space="preserve"> по  адресу: Хабаровский край, Нанайский район, село Маяк, ул. </w:t>
      </w:r>
      <w:r w:rsidRPr="00242417">
        <w:rPr>
          <w:rFonts w:ascii="Times New Roman" w:hAnsi="Times New Roman" w:cs="Times New Roman"/>
        </w:rPr>
        <w:t>Аптечная  дом  7</w:t>
      </w:r>
      <w:r w:rsidRPr="00242417">
        <w:rPr>
          <w:rFonts w:ascii="Times New Roman" w:eastAsia="Calibri" w:hAnsi="Times New Roman" w:cs="Times New Roman"/>
        </w:rPr>
        <w:t xml:space="preserve"> кв. 2, о выделении земельного участка, администрация сельского поселения «Село Маяк» Нанайского муниципального района Хабаровского края</w:t>
      </w:r>
    </w:p>
    <w:p w:rsidR="00242417" w:rsidRPr="00242417" w:rsidRDefault="00242417" w:rsidP="00242417">
      <w:pPr>
        <w:spacing w:after="0" w:line="240" w:lineRule="auto"/>
        <w:jc w:val="both"/>
        <w:rPr>
          <w:rFonts w:ascii="Times New Roman" w:eastAsia="Calibri" w:hAnsi="Times New Roman" w:cs="Times New Roman"/>
        </w:rPr>
      </w:pPr>
      <w:r w:rsidRPr="00242417">
        <w:rPr>
          <w:rFonts w:ascii="Times New Roman" w:eastAsia="Calibri" w:hAnsi="Times New Roman" w:cs="Times New Roman"/>
        </w:rPr>
        <w:t>ПОСТАНОВЛЯЕТ:</w:t>
      </w:r>
    </w:p>
    <w:p w:rsidR="00242417" w:rsidRPr="00242417" w:rsidRDefault="00242417" w:rsidP="00242417">
      <w:pPr>
        <w:spacing w:after="0" w:line="240" w:lineRule="auto"/>
        <w:ind w:firstLine="709"/>
        <w:jc w:val="both"/>
        <w:rPr>
          <w:rFonts w:ascii="Times New Roman" w:eastAsia="Calibri" w:hAnsi="Times New Roman" w:cs="Times New Roman"/>
        </w:rPr>
      </w:pPr>
      <w:r w:rsidRPr="00242417">
        <w:rPr>
          <w:rFonts w:ascii="Times New Roman" w:eastAsia="Calibri" w:hAnsi="Times New Roman" w:cs="Times New Roman"/>
        </w:rPr>
        <w:t>1. Выделить Зоткиной  Валентине Александровне земельный участок, расположенный по адресу: Хабаровский край Нанайский район с. Маяк ул. Аптечная дом 7 кв.2, с кадастровым номером: 27:09:0001301:552,  общей площадью 1072,0кв.м.  под часть жилого дома.</w:t>
      </w:r>
    </w:p>
    <w:p w:rsidR="00242417" w:rsidRPr="00242417" w:rsidRDefault="00242417" w:rsidP="00242417">
      <w:pPr>
        <w:spacing w:after="0" w:line="240" w:lineRule="auto"/>
        <w:ind w:firstLine="709"/>
        <w:jc w:val="both"/>
        <w:rPr>
          <w:rFonts w:ascii="Times New Roman" w:eastAsia="Calibri" w:hAnsi="Times New Roman" w:cs="Times New Roman"/>
        </w:rPr>
      </w:pPr>
      <w:r w:rsidRPr="00242417">
        <w:rPr>
          <w:rFonts w:ascii="Times New Roman" w:eastAsia="Calibri" w:hAnsi="Times New Roman" w:cs="Times New Roman"/>
        </w:rPr>
        <w:lastRenderedPageBreak/>
        <w:t>2. Зоткиной Валентине Александровне обратиться в межевую организацию для проведения геодезических работ.</w:t>
      </w:r>
    </w:p>
    <w:p w:rsidR="00242417" w:rsidRPr="00242417" w:rsidRDefault="00242417" w:rsidP="000C1E5F">
      <w:pPr>
        <w:spacing w:after="0" w:line="240" w:lineRule="auto"/>
        <w:ind w:firstLine="709"/>
        <w:jc w:val="both"/>
        <w:rPr>
          <w:rFonts w:ascii="Times New Roman" w:eastAsia="Calibri" w:hAnsi="Times New Roman" w:cs="Times New Roman"/>
        </w:rPr>
      </w:pPr>
      <w:r w:rsidRPr="00242417">
        <w:rPr>
          <w:rFonts w:ascii="Times New Roman" w:hAnsi="Times New Roman" w:cs="Times New Roman"/>
        </w:rPr>
        <w:t>3. Контроль за выполнением настоящего постановления возложить на специалиста по землеустройству Торунда А.В.</w:t>
      </w:r>
    </w:p>
    <w:p w:rsidR="00242417" w:rsidRPr="00242417" w:rsidRDefault="00242417" w:rsidP="00242417">
      <w:pPr>
        <w:spacing w:after="0" w:line="240" w:lineRule="auto"/>
        <w:jc w:val="both"/>
        <w:rPr>
          <w:rFonts w:ascii="Times New Roman" w:eastAsia="Calibri" w:hAnsi="Times New Roman" w:cs="Times New Roman"/>
        </w:rPr>
      </w:pPr>
      <w:r w:rsidRPr="00242417">
        <w:rPr>
          <w:rFonts w:ascii="Times New Roman" w:eastAsia="Calibri" w:hAnsi="Times New Roman" w:cs="Times New Roman"/>
        </w:rPr>
        <w:t xml:space="preserve">Глава сельского поселения                                                             </w:t>
      </w:r>
      <w:r w:rsidR="000C1E5F">
        <w:rPr>
          <w:rFonts w:ascii="Times New Roman" w:eastAsia="Calibri" w:hAnsi="Times New Roman" w:cs="Times New Roman"/>
        </w:rPr>
        <w:t xml:space="preserve">                                      </w:t>
      </w:r>
      <w:r w:rsidRPr="00242417">
        <w:rPr>
          <w:rFonts w:ascii="Times New Roman" w:eastAsia="Calibri" w:hAnsi="Times New Roman" w:cs="Times New Roman"/>
        </w:rPr>
        <w:t xml:space="preserve">  А.Н. Ильин</w:t>
      </w:r>
    </w:p>
    <w:p w:rsidR="00242417" w:rsidRPr="00242417" w:rsidRDefault="00242417" w:rsidP="00242417">
      <w:pPr>
        <w:spacing w:after="0" w:line="240" w:lineRule="auto"/>
        <w:rPr>
          <w:rFonts w:ascii="Times New Roman" w:hAnsi="Times New Roman" w:cs="Times New Roman"/>
        </w:rPr>
      </w:pP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Pr="00242417" w:rsidRDefault="00242417" w:rsidP="00242417">
      <w:pPr>
        <w:spacing w:after="0" w:line="240" w:lineRule="auto"/>
        <w:jc w:val="center"/>
        <w:rPr>
          <w:rFonts w:ascii="Times New Roman" w:hAnsi="Times New Roman" w:cs="Times New Roman"/>
          <w:b/>
        </w:rPr>
      </w:pPr>
      <w:r w:rsidRPr="00242417">
        <w:rPr>
          <w:rFonts w:ascii="Times New Roman" w:hAnsi="Times New Roman" w:cs="Times New Roman"/>
          <w:b/>
        </w:rPr>
        <w:t>ПОСТАНОВЛЕНИЕ</w:t>
      </w:r>
    </w:p>
    <w:p w:rsidR="00242417" w:rsidRPr="00242417" w:rsidRDefault="00242417" w:rsidP="00242417">
      <w:pPr>
        <w:spacing w:after="0" w:line="240" w:lineRule="auto"/>
        <w:jc w:val="center"/>
        <w:rPr>
          <w:rFonts w:ascii="Times New Roman" w:hAnsi="Times New Roman" w:cs="Times New Roman"/>
          <w:b/>
        </w:rPr>
      </w:pPr>
    </w:p>
    <w:p w:rsidR="00242417" w:rsidRPr="00242417" w:rsidRDefault="00242417" w:rsidP="00242417">
      <w:pPr>
        <w:tabs>
          <w:tab w:val="left" w:pos="8280"/>
        </w:tabs>
        <w:spacing w:after="0" w:line="240" w:lineRule="auto"/>
        <w:rPr>
          <w:rFonts w:ascii="Times New Roman" w:hAnsi="Times New Roman" w:cs="Times New Roman"/>
        </w:rPr>
      </w:pP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 xml:space="preserve">31.03.2016             </w:t>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t>№</w:t>
      </w:r>
      <w:r w:rsidRPr="00242417">
        <w:rPr>
          <w:rFonts w:ascii="Times New Roman" w:hAnsi="Times New Roman" w:cs="Times New Roman"/>
        </w:rPr>
        <w:t xml:space="preserve">     53</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242417" w:rsidRPr="00242417" w:rsidRDefault="00242417" w:rsidP="00242417">
      <w:pPr>
        <w:spacing w:after="0" w:line="240" w:lineRule="auto"/>
        <w:jc w:val="both"/>
        <w:rPr>
          <w:rFonts w:ascii="Times New Roman" w:hAnsi="Times New Roman" w:cs="Times New Roman"/>
        </w:rPr>
      </w:pPr>
    </w:p>
    <w:p w:rsidR="00242417" w:rsidRPr="00242417" w:rsidRDefault="00242417" w:rsidP="00242417">
      <w:pPr>
        <w:spacing w:after="0" w:line="240" w:lineRule="auto"/>
        <w:jc w:val="both"/>
        <w:rPr>
          <w:rFonts w:ascii="Times New Roman" w:hAnsi="Times New Roman" w:cs="Times New Roman"/>
        </w:rPr>
      </w:pPr>
      <w:r w:rsidRPr="00242417">
        <w:rPr>
          <w:rFonts w:ascii="Times New Roman" w:hAnsi="Times New Roman" w:cs="Times New Roman"/>
        </w:rPr>
        <w:t xml:space="preserve">Об изменении вида разрешенного использования земельного участка с кадастровым номером 27:09:0001301:714                </w:t>
      </w:r>
    </w:p>
    <w:p w:rsidR="00242417" w:rsidRPr="00242417" w:rsidRDefault="00242417" w:rsidP="00242417">
      <w:pPr>
        <w:spacing w:after="0" w:line="240" w:lineRule="auto"/>
        <w:jc w:val="both"/>
        <w:rPr>
          <w:rFonts w:ascii="Times New Roman" w:hAnsi="Times New Roman" w:cs="Times New Roman"/>
        </w:rPr>
      </w:pPr>
    </w:p>
    <w:p w:rsidR="00242417" w:rsidRPr="00242417" w:rsidRDefault="00242417" w:rsidP="00242417">
      <w:pPr>
        <w:tabs>
          <w:tab w:val="left" w:pos="8280"/>
        </w:tabs>
        <w:spacing w:after="0" w:line="240" w:lineRule="auto"/>
        <w:ind w:firstLine="720"/>
        <w:jc w:val="both"/>
        <w:rPr>
          <w:rFonts w:ascii="Times New Roman" w:hAnsi="Times New Roman" w:cs="Times New Roman"/>
        </w:rPr>
      </w:pPr>
      <w:r w:rsidRPr="00242417">
        <w:rPr>
          <w:rFonts w:ascii="Times New Roman" w:hAnsi="Times New Roman" w:cs="Times New Roman"/>
        </w:rPr>
        <w:t>В связи с уточнением вида разрешенного использования земельного участка с кадастровым номером 27:09:0001301:714, администрация сельского поселения «Село Маяк» Нанайского муниципального района Хабаровского края</w:t>
      </w:r>
    </w:p>
    <w:p w:rsidR="00242417" w:rsidRPr="00242417" w:rsidRDefault="00242417" w:rsidP="00242417">
      <w:pPr>
        <w:tabs>
          <w:tab w:val="left" w:pos="8280"/>
        </w:tabs>
        <w:spacing w:after="0" w:line="240" w:lineRule="auto"/>
        <w:jc w:val="both"/>
        <w:rPr>
          <w:rFonts w:ascii="Times New Roman" w:hAnsi="Times New Roman" w:cs="Times New Roman"/>
        </w:rPr>
      </w:pPr>
      <w:r w:rsidRPr="00242417">
        <w:rPr>
          <w:rFonts w:ascii="Times New Roman" w:hAnsi="Times New Roman" w:cs="Times New Roman"/>
        </w:rPr>
        <w:t xml:space="preserve">ПОСТАНОВЛЯЕТ:  </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1. Изменить вид разрешенного использования земельного участка, местоположение определен относительно ориентира, расположенного за пределами земельного участка, адрес ориентира: Хабаровский край, Нанайский район, с. Маяк, ул. Лесозаводская, д. 12, с кадастровым номером  27:09:0001301:714, общей  площадью 1 575,0 кв.м., с «Под установку телевизионного  ретранслятора» на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2. Федеральному государственному предприятию «Российская телевизионная и радиовещательная сеть» внести изменения в сведения государственного кадастра недвижимости.</w:t>
      </w:r>
    </w:p>
    <w:p w:rsidR="00242417" w:rsidRPr="00242417" w:rsidRDefault="00242417" w:rsidP="00242417">
      <w:pPr>
        <w:spacing w:after="0" w:line="240" w:lineRule="auto"/>
        <w:ind w:firstLine="720"/>
        <w:jc w:val="both"/>
        <w:rPr>
          <w:rFonts w:ascii="Times New Roman" w:hAnsi="Times New Roman" w:cs="Times New Roman"/>
        </w:rPr>
      </w:pPr>
      <w:r w:rsidRPr="00242417">
        <w:rPr>
          <w:rFonts w:ascii="Times New Roman" w:hAnsi="Times New Roman" w:cs="Times New Roman"/>
        </w:rPr>
        <w:t>3. Контроль за выполнением настоящего постановления оставляю за собой.</w:t>
      </w:r>
    </w:p>
    <w:p w:rsidR="00242417" w:rsidRPr="00242417" w:rsidRDefault="00242417" w:rsidP="000C1E5F">
      <w:pPr>
        <w:tabs>
          <w:tab w:val="left" w:pos="4120"/>
        </w:tabs>
        <w:spacing w:after="0" w:line="240" w:lineRule="auto"/>
        <w:jc w:val="both"/>
        <w:rPr>
          <w:rFonts w:ascii="Times New Roman" w:hAnsi="Times New Roman" w:cs="Times New Roman"/>
        </w:rPr>
      </w:pPr>
      <w:r w:rsidRPr="00242417">
        <w:rPr>
          <w:rFonts w:ascii="Times New Roman" w:hAnsi="Times New Roman" w:cs="Times New Roman"/>
        </w:rPr>
        <w:t xml:space="preserve">       </w:t>
      </w:r>
    </w:p>
    <w:p w:rsidR="00242417" w:rsidRPr="00242417" w:rsidRDefault="00242417" w:rsidP="00242417">
      <w:pPr>
        <w:tabs>
          <w:tab w:val="left" w:pos="4120"/>
        </w:tabs>
        <w:spacing w:after="0" w:line="240" w:lineRule="auto"/>
        <w:jc w:val="both"/>
        <w:rPr>
          <w:rFonts w:ascii="Times New Roman" w:hAnsi="Times New Roman" w:cs="Times New Roman"/>
        </w:rPr>
      </w:pPr>
      <w:r w:rsidRPr="00242417">
        <w:rPr>
          <w:rFonts w:ascii="Times New Roman" w:hAnsi="Times New Roman" w:cs="Times New Roman"/>
        </w:rPr>
        <w:t xml:space="preserve">Глава сельского поселения                                                            </w:t>
      </w:r>
      <w:r w:rsidR="000C1E5F">
        <w:rPr>
          <w:rFonts w:ascii="Times New Roman" w:hAnsi="Times New Roman" w:cs="Times New Roman"/>
        </w:rPr>
        <w:tab/>
      </w:r>
      <w:r w:rsidR="000C1E5F">
        <w:rPr>
          <w:rFonts w:ascii="Times New Roman" w:hAnsi="Times New Roman" w:cs="Times New Roman"/>
        </w:rPr>
        <w:tab/>
      </w:r>
      <w:r w:rsidR="000C1E5F">
        <w:rPr>
          <w:rFonts w:ascii="Times New Roman" w:hAnsi="Times New Roman" w:cs="Times New Roman"/>
        </w:rPr>
        <w:tab/>
      </w:r>
      <w:r w:rsidRPr="00242417">
        <w:rPr>
          <w:rFonts w:ascii="Times New Roman" w:hAnsi="Times New Roman" w:cs="Times New Roman"/>
        </w:rPr>
        <w:t xml:space="preserve"> А.Н. Ильин</w:t>
      </w:r>
    </w:p>
    <w:p w:rsidR="00242417" w:rsidRPr="000C1E5F" w:rsidRDefault="00242417" w:rsidP="000C1E5F">
      <w:pPr>
        <w:tabs>
          <w:tab w:val="left" w:pos="4120"/>
        </w:tabs>
        <w:spacing w:after="0" w:line="240" w:lineRule="auto"/>
        <w:jc w:val="both"/>
        <w:rPr>
          <w:rFonts w:ascii="Times New Roman" w:hAnsi="Times New Roman" w:cs="Times New Roman"/>
        </w:rPr>
      </w:pPr>
      <w:r w:rsidRPr="00242417">
        <w:rPr>
          <w:rFonts w:ascii="Times New Roman" w:hAnsi="Times New Roman" w:cs="Times New Roman"/>
        </w:rPr>
        <w:t xml:space="preserve">  </w:t>
      </w:r>
    </w:p>
    <w:p w:rsidR="00242417" w:rsidRPr="00242417" w:rsidRDefault="00242417" w:rsidP="00242417">
      <w:pPr>
        <w:spacing w:after="0" w:line="240" w:lineRule="auto"/>
        <w:jc w:val="center"/>
        <w:rPr>
          <w:rFonts w:ascii="Times New Roman" w:hAnsi="Times New Roman" w:cs="Times New Roman"/>
        </w:rPr>
      </w:pPr>
      <w:r w:rsidRPr="00242417">
        <w:rPr>
          <w:rFonts w:ascii="Times New Roman" w:hAnsi="Times New Roman" w:cs="Times New Roman"/>
        </w:rPr>
        <w:t>***</w:t>
      </w:r>
    </w:p>
    <w:p w:rsidR="00242417" w:rsidRDefault="000C1E5F" w:rsidP="00242417">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0C1E5F" w:rsidRPr="000C1E5F" w:rsidRDefault="000C1E5F" w:rsidP="000C1E5F">
      <w:pPr>
        <w:spacing w:after="0" w:line="240" w:lineRule="auto"/>
        <w:rPr>
          <w:rFonts w:ascii="Times New Roman" w:hAnsi="Times New Roman" w:cs="Times New Roman"/>
        </w:rPr>
      </w:pPr>
      <w:r w:rsidRPr="000C1E5F">
        <w:rPr>
          <w:rFonts w:ascii="Times New Roman" w:hAnsi="Times New Roman" w:cs="Times New Roman"/>
        </w:rPr>
        <w:t>01.03.2016</w:t>
      </w:r>
      <w:r w:rsidRPr="000C1E5F">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Pr="000C1E5F">
        <w:rPr>
          <w:rFonts w:ascii="Times New Roman" w:hAnsi="Times New Roman" w:cs="Times New Roman"/>
        </w:rPr>
        <w:tab/>
      </w:r>
      <w:r w:rsidR="00A51837">
        <w:rPr>
          <w:rFonts w:ascii="Times New Roman" w:hAnsi="Times New Roman" w:cs="Times New Roman"/>
        </w:rPr>
        <w:t xml:space="preserve">№ </w:t>
      </w:r>
      <w:r w:rsidRPr="000C1E5F">
        <w:rPr>
          <w:rFonts w:ascii="Times New Roman" w:hAnsi="Times New Roman" w:cs="Times New Roman"/>
        </w:rPr>
        <w:t>5-р</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r w:rsidRPr="000C1E5F">
        <w:rPr>
          <w:rFonts w:ascii="Times New Roman" w:hAnsi="Times New Roman" w:cs="Times New Roman"/>
        </w:rPr>
        <w:t xml:space="preserve">О назначении ответственных лиц, ответственных за осуществление </w:t>
      </w:r>
      <w:r>
        <w:rPr>
          <w:rFonts w:ascii="Times New Roman" w:hAnsi="Times New Roman" w:cs="Times New Roman"/>
        </w:rPr>
        <w:t xml:space="preserve">электронного </w:t>
      </w:r>
      <w:r w:rsidRPr="000C1E5F">
        <w:rPr>
          <w:rFonts w:ascii="Times New Roman" w:hAnsi="Times New Roman" w:cs="Times New Roman"/>
        </w:rPr>
        <w:t>документооборота</w:t>
      </w:r>
      <w:r>
        <w:rPr>
          <w:rFonts w:ascii="Times New Roman" w:hAnsi="Times New Roman" w:cs="Times New Roman"/>
        </w:rPr>
        <w:t xml:space="preserve"> </w:t>
      </w:r>
      <w:r w:rsidRPr="000C1E5F">
        <w:rPr>
          <w:rFonts w:ascii="Times New Roman" w:hAnsi="Times New Roman" w:cs="Times New Roman"/>
        </w:rPr>
        <w:t>в системе удаленного финансового</w:t>
      </w:r>
      <w:r>
        <w:rPr>
          <w:rFonts w:ascii="Times New Roman" w:hAnsi="Times New Roman" w:cs="Times New Roman"/>
        </w:rPr>
        <w:t xml:space="preserve"> </w:t>
      </w:r>
      <w:r w:rsidRPr="000C1E5F">
        <w:rPr>
          <w:rFonts w:ascii="Times New Roman" w:hAnsi="Times New Roman" w:cs="Times New Roman"/>
        </w:rPr>
        <w:t xml:space="preserve">документооборота </w:t>
      </w: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jc w:val="both"/>
        <w:rPr>
          <w:rFonts w:ascii="Times New Roman" w:hAnsi="Times New Roman" w:cs="Times New Roman"/>
        </w:rPr>
      </w:pPr>
      <w:r w:rsidRPr="000C1E5F">
        <w:rPr>
          <w:rFonts w:ascii="Times New Roman" w:hAnsi="Times New Roman" w:cs="Times New Roman"/>
        </w:rPr>
        <w:tab/>
        <w:t>В целях организации обмена электронными документами между Управлением Федерального казначейства по Хабаровскому краю (далее- УФК по Хабаровскому краю) и администрацией сельского поселения «Село Маяк» Нанайского муниципального района Хабаровского края с использованием прикладного программного обеспечения «Система удаленного финансового документооборота»:</w:t>
      </w: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 xml:space="preserve">Для обеспечения условий признания юридической силы электронных документов (далее-ЭД), направляемых по каналам связи между УФК по Хабаровскому краю и администрацией сельского поселения «Село Маяк» Нанайского муниципального района Хабаровского края с использованием прикладного программного обеспечения «Система удаленного финансового документооборота» наделить правом электронной подписи следующих сотрудников: </w:t>
      </w:r>
    </w:p>
    <w:tbl>
      <w:tblPr>
        <w:tblStyle w:val="ac"/>
        <w:tblW w:w="9889" w:type="dxa"/>
        <w:tblLook w:val="04A0"/>
      </w:tblPr>
      <w:tblGrid>
        <w:gridCol w:w="675"/>
        <w:gridCol w:w="3119"/>
        <w:gridCol w:w="3384"/>
        <w:gridCol w:w="2711"/>
      </w:tblGrid>
      <w:tr w:rsidR="000C1E5F" w:rsidRPr="000C1E5F" w:rsidTr="000C1E5F">
        <w:tc>
          <w:tcPr>
            <w:tcW w:w="675" w:type="dxa"/>
          </w:tcPr>
          <w:p w:rsidR="000C1E5F" w:rsidRPr="000C1E5F" w:rsidRDefault="000C1E5F" w:rsidP="000C1E5F">
            <w:pPr>
              <w:jc w:val="center"/>
              <w:rPr>
                <w:sz w:val="22"/>
                <w:szCs w:val="22"/>
              </w:rPr>
            </w:pPr>
            <w:r w:rsidRPr="000C1E5F">
              <w:rPr>
                <w:sz w:val="22"/>
                <w:szCs w:val="22"/>
              </w:rPr>
              <w:t>№ п/п</w:t>
            </w:r>
          </w:p>
        </w:tc>
        <w:tc>
          <w:tcPr>
            <w:tcW w:w="3119" w:type="dxa"/>
          </w:tcPr>
          <w:p w:rsidR="000C1E5F" w:rsidRPr="000C1E5F" w:rsidRDefault="000C1E5F" w:rsidP="000C1E5F">
            <w:pPr>
              <w:jc w:val="center"/>
              <w:rPr>
                <w:sz w:val="22"/>
                <w:szCs w:val="22"/>
              </w:rPr>
            </w:pPr>
            <w:r w:rsidRPr="000C1E5F">
              <w:rPr>
                <w:sz w:val="22"/>
                <w:szCs w:val="22"/>
              </w:rPr>
              <w:t>Ф.И.О.</w:t>
            </w:r>
          </w:p>
        </w:tc>
        <w:tc>
          <w:tcPr>
            <w:tcW w:w="3384" w:type="dxa"/>
          </w:tcPr>
          <w:p w:rsidR="000C1E5F" w:rsidRPr="000C1E5F" w:rsidRDefault="000C1E5F" w:rsidP="000C1E5F">
            <w:pPr>
              <w:jc w:val="center"/>
              <w:rPr>
                <w:sz w:val="22"/>
                <w:szCs w:val="22"/>
              </w:rPr>
            </w:pPr>
            <w:r w:rsidRPr="000C1E5F">
              <w:rPr>
                <w:sz w:val="22"/>
                <w:szCs w:val="22"/>
              </w:rPr>
              <w:t>Должность</w:t>
            </w:r>
          </w:p>
        </w:tc>
        <w:tc>
          <w:tcPr>
            <w:tcW w:w="2711" w:type="dxa"/>
          </w:tcPr>
          <w:p w:rsidR="000C1E5F" w:rsidRPr="000C1E5F" w:rsidRDefault="000C1E5F" w:rsidP="000C1E5F">
            <w:pPr>
              <w:jc w:val="center"/>
              <w:rPr>
                <w:sz w:val="22"/>
                <w:szCs w:val="22"/>
              </w:rPr>
            </w:pPr>
            <w:r w:rsidRPr="000C1E5F">
              <w:rPr>
                <w:sz w:val="22"/>
                <w:szCs w:val="22"/>
              </w:rPr>
              <w:t>Формализованная должность</w:t>
            </w:r>
          </w:p>
        </w:tc>
      </w:tr>
      <w:tr w:rsidR="000C1E5F" w:rsidRPr="000C1E5F" w:rsidTr="000C1E5F">
        <w:tc>
          <w:tcPr>
            <w:tcW w:w="675" w:type="dxa"/>
          </w:tcPr>
          <w:p w:rsidR="000C1E5F" w:rsidRPr="000C1E5F" w:rsidRDefault="000C1E5F" w:rsidP="000C1E5F">
            <w:pPr>
              <w:jc w:val="center"/>
              <w:rPr>
                <w:sz w:val="22"/>
                <w:szCs w:val="22"/>
              </w:rPr>
            </w:pPr>
            <w:r w:rsidRPr="000C1E5F">
              <w:rPr>
                <w:sz w:val="22"/>
                <w:szCs w:val="22"/>
              </w:rPr>
              <w:t>1.</w:t>
            </w:r>
          </w:p>
        </w:tc>
        <w:tc>
          <w:tcPr>
            <w:tcW w:w="3119" w:type="dxa"/>
          </w:tcPr>
          <w:p w:rsidR="000C1E5F" w:rsidRPr="000C1E5F" w:rsidRDefault="000C1E5F" w:rsidP="000C1E5F">
            <w:pPr>
              <w:rPr>
                <w:sz w:val="22"/>
                <w:szCs w:val="22"/>
              </w:rPr>
            </w:pPr>
            <w:r w:rsidRPr="000C1E5F">
              <w:rPr>
                <w:sz w:val="22"/>
                <w:szCs w:val="22"/>
              </w:rPr>
              <w:t>Ильин Александр Николаевич</w:t>
            </w:r>
          </w:p>
        </w:tc>
        <w:tc>
          <w:tcPr>
            <w:tcW w:w="3384" w:type="dxa"/>
          </w:tcPr>
          <w:p w:rsidR="000C1E5F" w:rsidRPr="000C1E5F" w:rsidRDefault="000C1E5F" w:rsidP="000C1E5F">
            <w:pPr>
              <w:rPr>
                <w:sz w:val="22"/>
                <w:szCs w:val="22"/>
              </w:rPr>
            </w:pPr>
            <w:r w:rsidRPr="000C1E5F">
              <w:rPr>
                <w:sz w:val="22"/>
                <w:szCs w:val="22"/>
              </w:rPr>
              <w:t>Глава сельского поселения</w:t>
            </w:r>
          </w:p>
        </w:tc>
        <w:tc>
          <w:tcPr>
            <w:tcW w:w="2711" w:type="dxa"/>
          </w:tcPr>
          <w:p w:rsidR="000C1E5F" w:rsidRPr="000C1E5F" w:rsidRDefault="000C1E5F" w:rsidP="000C1E5F">
            <w:pPr>
              <w:rPr>
                <w:sz w:val="22"/>
                <w:szCs w:val="22"/>
              </w:rPr>
            </w:pPr>
            <w:r w:rsidRPr="000C1E5F">
              <w:rPr>
                <w:sz w:val="22"/>
                <w:szCs w:val="22"/>
              </w:rPr>
              <w:t>Руководитель</w:t>
            </w:r>
          </w:p>
        </w:tc>
      </w:tr>
      <w:tr w:rsidR="000C1E5F" w:rsidRPr="000C1E5F" w:rsidTr="000C1E5F">
        <w:tc>
          <w:tcPr>
            <w:tcW w:w="675" w:type="dxa"/>
          </w:tcPr>
          <w:p w:rsidR="000C1E5F" w:rsidRPr="000C1E5F" w:rsidRDefault="000C1E5F" w:rsidP="000C1E5F">
            <w:pPr>
              <w:jc w:val="center"/>
              <w:rPr>
                <w:sz w:val="22"/>
                <w:szCs w:val="22"/>
              </w:rPr>
            </w:pPr>
            <w:r w:rsidRPr="000C1E5F">
              <w:rPr>
                <w:sz w:val="22"/>
                <w:szCs w:val="22"/>
              </w:rPr>
              <w:t>2.</w:t>
            </w:r>
          </w:p>
        </w:tc>
        <w:tc>
          <w:tcPr>
            <w:tcW w:w="3119" w:type="dxa"/>
          </w:tcPr>
          <w:p w:rsidR="000C1E5F" w:rsidRPr="000C1E5F" w:rsidRDefault="000C1E5F" w:rsidP="000C1E5F">
            <w:pPr>
              <w:rPr>
                <w:sz w:val="22"/>
                <w:szCs w:val="22"/>
              </w:rPr>
            </w:pPr>
            <w:r w:rsidRPr="000C1E5F">
              <w:rPr>
                <w:sz w:val="22"/>
                <w:szCs w:val="22"/>
              </w:rPr>
              <w:t>Мельничук Анастасия Петровна</w:t>
            </w:r>
          </w:p>
        </w:tc>
        <w:tc>
          <w:tcPr>
            <w:tcW w:w="3384" w:type="dxa"/>
          </w:tcPr>
          <w:p w:rsidR="000C1E5F" w:rsidRPr="000C1E5F" w:rsidRDefault="000C1E5F" w:rsidP="000C1E5F">
            <w:pPr>
              <w:rPr>
                <w:sz w:val="22"/>
                <w:szCs w:val="22"/>
              </w:rPr>
            </w:pPr>
            <w:r w:rsidRPr="000C1E5F">
              <w:rPr>
                <w:sz w:val="22"/>
                <w:szCs w:val="22"/>
              </w:rPr>
              <w:t>Специалист 1 категории администрации сельского поселения</w:t>
            </w:r>
          </w:p>
        </w:tc>
        <w:tc>
          <w:tcPr>
            <w:tcW w:w="2711" w:type="dxa"/>
          </w:tcPr>
          <w:p w:rsidR="000C1E5F" w:rsidRPr="000C1E5F" w:rsidRDefault="000C1E5F" w:rsidP="000C1E5F">
            <w:pPr>
              <w:rPr>
                <w:sz w:val="22"/>
                <w:szCs w:val="22"/>
              </w:rPr>
            </w:pPr>
            <w:r w:rsidRPr="000C1E5F">
              <w:rPr>
                <w:sz w:val="22"/>
                <w:szCs w:val="22"/>
              </w:rPr>
              <w:t>Главный бухгалтер</w:t>
            </w:r>
          </w:p>
        </w:tc>
      </w:tr>
      <w:tr w:rsidR="000C1E5F" w:rsidRPr="000C1E5F" w:rsidTr="000C1E5F">
        <w:tc>
          <w:tcPr>
            <w:tcW w:w="675" w:type="dxa"/>
          </w:tcPr>
          <w:p w:rsidR="000C1E5F" w:rsidRPr="000C1E5F" w:rsidRDefault="000C1E5F" w:rsidP="000C1E5F">
            <w:pPr>
              <w:jc w:val="center"/>
              <w:rPr>
                <w:sz w:val="22"/>
                <w:szCs w:val="22"/>
              </w:rPr>
            </w:pPr>
            <w:r w:rsidRPr="000C1E5F">
              <w:rPr>
                <w:sz w:val="22"/>
                <w:szCs w:val="22"/>
              </w:rPr>
              <w:t>3.</w:t>
            </w:r>
          </w:p>
        </w:tc>
        <w:tc>
          <w:tcPr>
            <w:tcW w:w="3119" w:type="dxa"/>
          </w:tcPr>
          <w:p w:rsidR="000C1E5F" w:rsidRPr="000C1E5F" w:rsidRDefault="000C1E5F" w:rsidP="000C1E5F">
            <w:pPr>
              <w:rPr>
                <w:sz w:val="22"/>
                <w:szCs w:val="22"/>
              </w:rPr>
            </w:pPr>
            <w:r w:rsidRPr="000C1E5F">
              <w:rPr>
                <w:sz w:val="22"/>
                <w:szCs w:val="22"/>
              </w:rPr>
              <w:t xml:space="preserve">Мельничук Анастасия </w:t>
            </w:r>
            <w:r w:rsidRPr="000C1E5F">
              <w:rPr>
                <w:sz w:val="22"/>
                <w:szCs w:val="22"/>
              </w:rPr>
              <w:lastRenderedPageBreak/>
              <w:t>Петровна</w:t>
            </w:r>
          </w:p>
        </w:tc>
        <w:tc>
          <w:tcPr>
            <w:tcW w:w="3384" w:type="dxa"/>
          </w:tcPr>
          <w:p w:rsidR="000C1E5F" w:rsidRPr="000C1E5F" w:rsidRDefault="000C1E5F" w:rsidP="000C1E5F">
            <w:pPr>
              <w:rPr>
                <w:sz w:val="22"/>
                <w:szCs w:val="22"/>
              </w:rPr>
            </w:pPr>
            <w:r w:rsidRPr="000C1E5F">
              <w:rPr>
                <w:sz w:val="22"/>
                <w:szCs w:val="22"/>
              </w:rPr>
              <w:lastRenderedPageBreak/>
              <w:t xml:space="preserve">Специалист 1 категории </w:t>
            </w:r>
            <w:r w:rsidRPr="000C1E5F">
              <w:rPr>
                <w:sz w:val="22"/>
                <w:szCs w:val="22"/>
              </w:rPr>
              <w:lastRenderedPageBreak/>
              <w:t>администрации сельского поселения</w:t>
            </w:r>
          </w:p>
        </w:tc>
        <w:tc>
          <w:tcPr>
            <w:tcW w:w="2711" w:type="dxa"/>
          </w:tcPr>
          <w:p w:rsidR="000C1E5F" w:rsidRPr="000C1E5F" w:rsidRDefault="000C1E5F" w:rsidP="000C1E5F">
            <w:pPr>
              <w:rPr>
                <w:sz w:val="22"/>
                <w:szCs w:val="22"/>
              </w:rPr>
            </w:pPr>
            <w:r w:rsidRPr="000C1E5F">
              <w:rPr>
                <w:sz w:val="22"/>
                <w:szCs w:val="22"/>
              </w:rPr>
              <w:lastRenderedPageBreak/>
              <w:t>Операционист</w:t>
            </w:r>
          </w:p>
        </w:tc>
      </w:tr>
    </w:tbl>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Назначить администратором безопасность автоматизированного рабочего места обмена ЭД (далее АРМ ЭД) отвечающими за обеспечение бесперебойной эксплуатации программного обеспечения и технических средств АРМ ЭД, контроль мероприятий по защите информации, учет ключевых носителей, взаимодействие с УФК по Хабаровскому краю по техническим вопросам обеспечения безопасности информации Мельничук Анастасию Петровну - специалиста 1 категории администрации сельского поселения.</w:t>
      </w: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Возложить функции и обязанности по формированию, отправки и получению ЭД, проверки подлинности электронной подписи в ЭД на Мельничук Анастасию Петровну - специалиста 1 категории администрации сельского поселения.</w:t>
      </w: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Ильину Александру Николаевичу- главе сельского поселения ознакомить сотрудников, указанных в пунктах 1-3 настоящего распоряжения, под роспись с документами, регулирующими документооборот, в том  числе с документацией по эксплуатации средств с криптографической защитой информации.</w:t>
      </w: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Сотрудникам указанным в пунктах 1-3 настоящего распоряжения неукоснительно соблюдать требования соответствующих нормативных документов.</w:t>
      </w:r>
    </w:p>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Назначить ответственными и наделить правом ЭП на ООС следующих сотрудников, со следующими полномочиями пользователя:</w:t>
      </w:r>
    </w:p>
    <w:p w:rsidR="000C1E5F" w:rsidRPr="000C1E5F" w:rsidRDefault="000C1E5F" w:rsidP="000C1E5F">
      <w:pPr>
        <w:spacing w:after="0" w:line="240" w:lineRule="auto"/>
        <w:jc w:val="center"/>
        <w:rPr>
          <w:rFonts w:ascii="Times New Roman" w:hAnsi="Times New Roman" w:cs="Times New Roman"/>
        </w:rPr>
      </w:pPr>
    </w:p>
    <w:tbl>
      <w:tblPr>
        <w:tblStyle w:val="ac"/>
        <w:tblW w:w="0" w:type="auto"/>
        <w:tblInd w:w="-601" w:type="dxa"/>
        <w:tblLook w:val="04A0"/>
      </w:tblPr>
      <w:tblGrid>
        <w:gridCol w:w="709"/>
        <w:gridCol w:w="3968"/>
        <w:gridCol w:w="2552"/>
        <w:gridCol w:w="2942"/>
      </w:tblGrid>
      <w:tr w:rsidR="000C1E5F" w:rsidRPr="000C1E5F" w:rsidTr="000C1E5F">
        <w:tc>
          <w:tcPr>
            <w:tcW w:w="709" w:type="dxa"/>
          </w:tcPr>
          <w:p w:rsidR="000C1E5F" w:rsidRPr="000C1E5F" w:rsidRDefault="000C1E5F" w:rsidP="000C1E5F">
            <w:pPr>
              <w:jc w:val="center"/>
              <w:rPr>
                <w:sz w:val="22"/>
                <w:szCs w:val="22"/>
              </w:rPr>
            </w:pPr>
            <w:r w:rsidRPr="000C1E5F">
              <w:rPr>
                <w:sz w:val="22"/>
                <w:szCs w:val="22"/>
              </w:rPr>
              <w:t>№ п/п</w:t>
            </w:r>
          </w:p>
        </w:tc>
        <w:tc>
          <w:tcPr>
            <w:tcW w:w="3969" w:type="dxa"/>
          </w:tcPr>
          <w:p w:rsidR="000C1E5F" w:rsidRPr="000C1E5F" w:rsidRDefault="000C1E5F" w:rsidP="000C1E5F">
            <w:pPr>
              <w:jc w:val="center"/>
              <w:rPr>
                <w:sz w:val="22"/>
                <w:szCs w:val="22"/>
              </w:rPr>
            </w:pPr>
            <w:r w:rsidRPr="000C1E5F">
              <w:rPr>
                <w:sz w:val="22"/>
                <w:szCs w:val="22"/>
              </w:rPr>
              <w:t>Ф.И.О.</w:t>
            </w:r>
          </w:p>
        </w:tc>
        <w:tc>
          <w:tcPr>
            <w:tcW w:w="2552" w:type="dxa"/>
          </w:tcPr>
          <w:p w:rsidR="000C1E5F" w:rsidRPr="000C1E5F" w:rsidRDefault="000C1E5F" w:rsidP="000C1E5F">
            <w:pPr>
              <w:jc w:val="center"/>
              <w:rPr>
                <w:sz w:val="22"/>
                <w:szCs w:val="22"/>
              </w:rPr>
            </w:pPr>
            <w:r w:rsidRPr="000C1E5F">
              <w:rPr>
                <w:sz w:val="22"/>
                <w:szCs w:val="22"/>
              </w:rPr>
              <w:t>Должность</w:t>
            </w:r>
          </w:p>
        </w:tc>
        <w:tc>
          <w:tcPr>
            <w:tcW w:w="2942" w:type="dxa"/>
          </w:tcPr>
          <w:p w:rsidR="000C1E5F" w:rsidRPr="000C1E5F" w:rsidRDefault="000C1E5F" w:rsidP="000C1E5F">
            <w:pPr>
              <w:jc w:val="center"/>
              <w:rPr>
                <w:sz w:val="22"/>
                <w:szCs w:val="22"/>
              </w:rPr>
            </w:pPr>
            <w:r w:rsidRPr="000C1E5F">
              <w:rPr>
                <w:sz w:val="22"/>
                <w:szCs w:val="22"/>
              </w:rPr>
              <w:t>Полномочия пользователя на ООС</w:t>
            </w:r>
          </w:p>
        </w:tc>
      </w:tr>
      <w:tr w:rsidR="000C1E5F" w:rsidRPr="000C1E5F" w:rsidTr="000C1E5F">
        <w:tc>
          <w:tcPr>
            <w:tcW w:w="709" w:type="dxa"/>
          </w:tcPr>
          <w:p w:rsidR="000C1E5F" w:rsidRPr="000C1E5F" w:rsidRDefault="000C1E5F" w:rsidP="000C1E5F">
            <w:pPr>
              <w:jc w:val="center"/>
              <w:rPr>
                <w:sz w:val="22"/>
                <w:szCs w:val="22"/>
              </w:rPr>
            </w:pPr>
            <w:r w:rsidRPr="000C1E5F">
              <w:rPr>
                <w:sz w:val="22"/>
                <w:szCs w:val="22"/>
              </w:rPr>
              <w:t>1.</w:t>
            </w:r>
          </w:p>
        </w:tc>
        <w:tc>
          <w:tcPr>
            <w:tcW w:w="3969" w:type="dxa"/>
          </w:tcPr>
          <w:p w:rsidR="000C1E5F" w:rsidRPr="000C1E5F" w:rsidRDefault="000C1E5F" w:rsidP="000C1E5F">
            <w:pPr>
              <w:jc w:val="center"/>
              <w:rPr>
                <w:sz w:val="22"/>
                <w:szCs w:val="22"/>
              </w:rPr>
            </w:pPr>
            <w:r w:rsidRPr="000C1E5F">
              <w:rPr>
                <w:sz w:val="22"/>
                <w:szCs w:val="22"/>
              </w:rPr>
              <w:t>Ильин Александр Николаевич</w:t>
            </w:r>
          </w:p>
        </w:tc>
        <w:tc>
          <w:tcPr>
            <w:tcW w:w="2552" w:type="dxa"/>
          </w:tcPr>
          <w:p w:rsidR="000C1E5F" w:rsidRPr="000C1E5F" w:rsidRDefault="000C1E5F" w:rsidP="000C1E5F">
            <w:pPr>
              <w:rPr>
                <w:sz w:val="22"/>
                <w:szCs w:val="22"/>
              </w:rPr>
            </w:pPr>
            <w:r w:rsidRPr="000C1E5F">
              <w:rPr>
                <w:sz w:val="22"/>
                <w:szCs w:val="22"/>
              </w:rPr>
              <w:t>- глава сельского поселения</w:t>
            </w:r>
          </w:p>
        </w:tc>
        <w:tc>
          <w:tcPr>
            <w:tcW w:w="2942" w:type="dxa"/>
          </w:tcPr>
          <w:p w:rsidR="000C1E5F" w:rsidRPr="000C1E5F" w:rsidRDefault="000C1E5F" w:rsidP="000C1E5F">
            <w:pPr>
              <w:rPr>
                <w:sz w:val="22"/>
                <w:szCs w:val="22"/>
              </w:rPr>
            </w:pPr>
            <w:r w:rsidRPr="000C1E5F">
              <w:rPr>
                <w:sz w:val="22"/>
                <w:szCs w:val="22"/>
              </w:rPr>
              <w:t>- заказчик (администратор организации)</w:t>
            </w:r>
          </w:p>
          <w:p w:rsidR="000C1E5F" w:rsidRPr="000C1E5F" w:rsidRDefault="000C1E5F" w:rsidP="000C1E5F">
            <w:pPr>
              <w:rPr>
                <w:sz w:val="22"/>
                <w:szCs w:val="22"/>
              </w:rPr>
            </w:pPr>
            <w:r w:rsidRPr="000C1E5F">
              <w:rPr>
                <w:sz w:val="22"/>
                <w:szCs w:val="22"/>
              </w:rPr>
              <w:t>- заказчик (уполномоченный специалист)</w:t>
            </w:r>
          </w:p>
          <w:p w:rsidR="000C1E5F" w:rsidRPr="000C1E5F" w:rsidRDefault="000C1E5F" w:rsidP="000C1E5F">
            <w:pPr>
              <w:rPr>
                <w:sz w:val="22"/>
                <w:szCs w:val="22"/>
              </w:rPr>
            </w:pPr>
            <w:r w:rsidRPr="000C1E5F">
              <w:rPr>
                <w:sz w:val="22"/>
                <w:szCs w:val="22"/>
              </w:rPr>
              <w:t>- заказчик (должностное лицо с правом подписи контракта)</w:t>
            </w:r>
          </w:p>
          <w:p w:rsidR="000C1E5F" w:rsidRPr="000C1E5F" w:rsidRDefault="000C1E5F" w:rsidP="000C1E5F">
            <w:pPr>
              <w:rPr>
                <w:sz w:val="22"/>
                <w:szCs w:val="22"/>
              </w:rPr>
            </w:pPr>
            <w:r w:rsidRPr="000C1E5F">
              <w:rPr>
                <w:sz w:val="22"/>
                <w:szCs w:val="22"/>
              </w:rPr>
              <w:t>- заказчик ( специалист с правом направления проекта контракта участнику размещения заказа)</w:t>
            </w:r>
          </w:p>
        </w:tc>
      </w:tr>
      <w:tr w:rsidR="000C1E5F" w:rsidRPr="000C1E5F" w:rsidTr="000C1E5F">
        <w:tc>
          <w:tcPr>
            <w:tcW w:w="709" w:type="dxa"/>
          </w:tcPr>
          <w:p w:rsidR="000C1E5F" w:rsidRPr="000C1E5F" w:rsidRDefault="000C1E5F" w:rsidP="000C1E5F">
            <w:pPr>
              <w:jc w:val="center"/>
              <w:rPr>
                <w:sz w:val="22"/>
                <w:szCs w:val="22"/>
              </w:rPr>
            </w:pPr>
            <w:r w:rsidRPr="000C1E5F">
              <w:rPr>
                <w:sz w:val="22"/>
                <w:szCs w:val="22"/>
              </w:rPr>
              <w:t>2.</w:t>
            </w:r>
          </w:p>
        </w:tc>
        <w:tc>
          <w:tcPr>
            <w:tcW w:w="3969" w:type="dxa"/>
          </w:tcPr>
          <w:p w:rsidR="000C1E5F" w:rsidRPr="000C1E5F" w:rsidRDefault="000C1E5F" w:rsidP="000C1E5F">
            <w:pPr>
              <w:rPr>
                <w:sz w:val="22"/>
                <w:szCs w:val="22"/>
              </w:rPr>
            </w:pPr>
            <w:r w:rsidRPr="000C1E5F">
              <w:rPr>
                <w:sz w:val="22"/>
                <w:szCs w:val="22"/>
              </w:rPr>
              <w:t>Мельничук Анастасия Петровна</w:t>
            </w:r>
          </w:p>
        </w:tc>
        <w:tc>
          <w:tcPr>
            <w:tcW w:w="2552" w:type="dxa"/>
          </w:tcPr>
          <w:p w:rsidR="000C1E5F" w:rsidRPr="000C1E5F" w:rsidRDefault="000C1E5F" w:rsidP="000C1E5F">
            <w:pPr>
              <w:rPr>
                <w:sz w:val="22"/>
                <w:szCs w:val="22"/>
              </w:rPr>
            </w:pPr>
            <w:r w:rsidRPr="000C1E5F">
              <w:rPr>
                <w:sz w:val="22"/>
                <w:szCs w:val="22"/>
              </w:rPr>
              <w:t>- специалист 1 категории администрации сельского поселения</w:t>
            </w:r>
          </w:p>
        </w:tc>
        <w:tc>
          <w:tcPr>
            <w:tcW w:w="2942" w:type="dxa"/>
          </w:tcPr>
          <w:p w:rsidR="000C1E5F" w:rsidRPr="000C1E5F" w:rsidRDefault="000C1E5F" w:rsidP="000C1E5F">
            <w:pPr>
              <w:rPr>
                <w:sz w:val="22"/>
                <w:szCs w:val="22"/>
              </w:rPr>
            </w:pPr>
            <w:r w:rsidRPr="000C1E5F">
              <w:rPr>
                <w:sz w:val="22"/>
                <w:szCs w:val="22"/>
              </w:rPr>
              <w:t>- заказчик (администратор организации)</w:t>
            </w:r>
          </w:p>
          <w:p w:rsidR="000C1E5F" w:rsidRPr="000C1E5F" w:rsidRDefault="000C1E5F" w:rsidP="000C1E5F">
            <w:pPr>
              <w:rPr>
                <w:sz w:val="22"/>
                <w:szCs w:val="22"/>
              </w:rPr>
            </w:pPr>
            <w:r w:rsidRPr="000C1E5F">
              <w:rPr>
                <w:sz w:val="22"/>
                <w:szCs w:val="22"/>
              </w:rPr>
              <w:t>- заказчик (уполномоченный специалист)</w:t>
            </w:r>
          </w:p>
          <w:p w:rsidR="000C1E5F" w:rsidRPr="000C1E5F" w:rsidRDefault="000C1E5F" w:rsidP="000C1E5F">
            <w:pPr>
              <w:rPr>
                <w:sz w:val="22"/>
                <w:szCs w:val="22"/>
              </w:rPr>
            </w:pPr>
            <w:r w:rsidRPr="000C1E5F">
              <w:rPr>
                <w:sz w:val="22"/>
                <w:szCs w:val="22"/>
              </w:rPr>
              <w:t>- заказчик (должностное лицо с правом подписи контракта)</w:t>
            </w:r>
          </w:p>
          <w:p w:rsidR="000C1E5F" w:rsidRPr="000C1E5F" w:rsidRDefault="000C1E5F" w:rsidP="000C1E5F">
            <w:pPr>
              <w:rPr>
                <w:sz w:val="22"/>
                <w:szCs w:val="22"/>
              </w:rPr>
            </w:pPr>
            <w:r w:rsidRPr="000C1E5F">
              <w:rPr>
                <w:sz w:val="22"/>
                <w:szCs w:val="22"/>
              </w:rPr>
              <w:t>- заказчик ( специалист с правом направления проекта контракта участнику размещения заказа)</w:t>
            </w:r>
          </w:p>
        </w:tc>
      </w:tr>
    </w:tbl>
    <w:p w:rsidR="000C1E5F" w:rsidRPr="000C1E5F" w:rsidRDefault="000C1E5F" w:rsidP="000C1E5F">
      <w:pPr>
        <w:pStyle w:val="ab"/>
        <w:numPr>
          <w:ilvl w:val="0"/>
          <w:numId w:val="31"/>
        </w:numPr>
        <w:ind w:left="0" w:firstLine="709"/>
        <w:jc w:val="both"/>
        <w:rPr>
          <w:rFonts w:ascii="Times New Roman" w:hAnsi="Times New Roman" w:cs="Times New Roman"/>
        </w:rPr>
      </w:pPr>
      <w:r w:rsidRPr="000C1E5F">
        <w:rPr>
          <w:rFonts w:ascii="Times New Roman" w:hAnsi="Times New Roman" w:cs="Times New Roman"/>
        </w:rPr>
        <w:t>Установить, что назначенные пункты 1-3 настоящего распоряжения сотрудники несут персональную ответственность за:</w:t>
      </w:r>
    </w:p>
    <w:p w:rsidR="000C1E5F" w:rsidRPr="000C1E5F" w:rsidRDefault="000C1E5F" w:rsidP="000C1E5F">
      <w:pPr>
        <w:pStyle w:val="ab"/>
        <w:ind w:left="0" w:firstLine="709"/>
        <w:jc w:val="both"/>
        <w:rPr>
          <w:rFonts w:ascii="Times New Roman" w:hAnsi="Times New Roman" w:cs="Times New Roman"/>
        </w:rPr>
      </w:pPr>
      <w:r w:rsidRPr="000C1E5F">
        <w:rPr>
          <w:rFonts w:ascii="Times New Roman" w:hAnsi="Times New Roman" w:cs="Times New Roman"/>
        </w:rPr>
        <w:t>- сохранение в тайне конфиденциальной информации, ставшей им известной в процессе электронного обмена;</w:t>
      </w:r>
    </w:p>
    <w:p w:rsidR="000C1E5F" w:rsidRPr="000C1E5F" w:rsidRDefault="000C1E5F" w:rsidP="000C1E5F">
      <w:pPr>
        <w:pStyle w:val="ab"/>
        <w:ind w:left="0" w:firstLine="709"/>
        <w:jc w:val="both"/>
        <w:rPr>
          <w:rFonts w:ascii="Times New Roman" w:hAnsi="Times New Roman" w:cs="Times New Roman"/>
        </w:rPr>
      </w:pPr>
      <w:r w:rsidRPr="000C1E5F">
        <w:rPr>
          <w:rFonts w:ascii="Times New Roman" w:hAnsi="Times New Roman" w:cs="Times New Roman"/>
        </w:rPr>
        <w:t>- сохранение в тайне закрытых ключей электронной подписи  и иной ключевой информации;</w:t>
      </w:r>
    </w:p>
    <w:p w:rsidR="000C1E5F" w:rsidRPr="000C1E5F" w:rsidRDefault="000C1E5F" w:rsidP="000C1E5F">
      <w:pPr>
        <w:pStyle w:val="ab"/>
        <w:ind w:left="0" w:firstLine="709"/>
        <w:jc w:val="both"/>
        <w:rPr>
          <w:rFonts w:ascii="Times New Roman" w:hAnsi="Times New Roman" w:cs="Times New Roman"/>
        </w:rPr>
      </w:pPr>
      <w:r w:rsidRPr="000C1E5F">
        <w:rPr>
          <w:rFonts w:ascii="Times New Roman" w:hAnsi="Times New Roman" w:cs="Times New Roman"/>
        </w:rPr>
        <w:t>- соблюдение правил эксплуатации АРМ ЭД</w:t>
      </w:r>
    </w:p>
    <w:p w:rsidR="000C1E5F" w:rsidRPr="000C1E5F" w:rsidRDefault="000C1E5F" w:rsidP="000C1E5F">
      <w:pPr>
        <w:pStyle w:val="ab"/>
        <w:ind w:left="0" w:firstLine="709"/>
        <w:jc w:val="both"/>
        <w:rPr>
          <w:rFonts w:ascii="Times New Roman" w:hAnsi="Times New Roman" w:cs="Times New Roman"/>
        </w:rPr>
      </w:pPr>
      <w:r w:rsidRPr="000C1E5F">
        <w:rPr>
          <w:rFonts w:ascii="Times New Roman" w:hAnsi="Times New Roman" w:cs="Times New Roman"/>
        </w:rPr>
        <w:t>8. Контроль за исполнением настоящего распоряжения оставляю за собой.</w:t>
      </w:r>
    </w:p>
    <w:p w:rsidR="000C1E5F" w:rsidRPr="000C1E5F" w:rsidRDefault="000C1E5F" w:rsidP="000C1E5F">
      <w:pPr>
        <w:spacing w:after="0" w:line="240" w:lineRule="auto"/>
        <w:jc w:val="both"/>
        <w:rPr>
          <w:rFonts w:ascii="Times New Roman" w:hAnsi="Times New Roman" w:cs="Times New Roman"/>
        </w:rPr>
      </w:pPr>
    </w:p>
    <w:p w:rsidR="000C1E5F" w:rsidRPr="000C1E5F" w:rsidRDefault="000C1E5F" w:rsidP="000C1E5F">
      <w:pPr>
        <w:spacing w:after="0" w:line="240" w:lineRule="auto"/>
        <w:jc w:val="both"/>
        <w:rPr>
          <w:rFonts w:ascii="Times New Roman" w:hAnsi="Times New Roman" w:cs="Times New Roman"/>
        </w:rPr>
      </w:pPr>
      <w:r w:rsidRPr="000C1E5F">
        <w:rPr>
          <w:rFonts w:ascii="Times New Roman" w:hAnsi="Times New Roman" w:cs="Times New Roman"/>
        </w:rPr>
        <w:t>Глава сельского поселения</w:t>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Pr>
          <w:rFonts w:ascii="Times New Roman" w:hAnsi="Times New Roman" w:cs="Times New Roman"/>
        </w:rPr>
        <w:t xml:space="preserve">            </w:t>
      </w:r>
      <w:r w:rsidRPr="000C1E5F">
        <w:rPr>
          <w:rFonts w:ascii="Times New Roman" w:hAnsi="Times New Roman" w:cs="Times New Roman"/>
        </w:rPr>
        <w:t>А.Н. Ильин</w:t>
      </w:r>
    </w:p>
    <w:p w:rsidR="000C1E5F" w:rsidRPr="000C1E5F" w:rsidRDefault="000C1E5F" w:rsidP="000C1E5F">
      <w:pPr>
        <w:spacing w:after="0" w:line="240" w:lineRule="auto"/>
        <w:jc w:val="center"/>
        <w:rPr>
          <w:rFonts w:ascii="Times New Roman" w:hAnsi="Times New Roman" w:cs="Times New Roman"/>
          <w:b/>
        </w:rPr>
      </w:pPr>
    </w:p>
    <w:p w:rsidR="00242417" w:rsidRPr="000C1E5F" w:rsidRDefault="00242417" w:rsidP="000C1E5F">
      <w:pPr>
        <w:spacing w:after="0" w:line="240" w:lineRule="auto"/>
        <w:jc w:val="center"/>
        <w:rPr>
          <w:rFonts w:ascii="Times New Roman" w:hAnsi="Times New Roman" w:cs="Times New Roman"/>
          <w:b/>
        </w:rPr>
      </w:pPr>
    </w:p>
    <w:p w:rsidR="00242417" w:rsidRPr="000C1E5F" w:rsidRDefault="00242417" w:rsidP="000C1E5F">
      <w:pPr>
        <w:tabs>
          <w:tab w:val="left" w:pos="8280"/>
        </w:tabs>
        <w:spacing w:after="0" w:line="240" w:lineRule="auto"/>
        <w:rPr>
          <w:rFonts w:ascii="Times New Roman" w:hAnsi="Times New Roman" w:cs="Times New Roman"/>
        </w:rPr>
      </w:pPr>
    </w:p>
    <w:p w:rsidR="00242417" w:rsidRPr="000C1E5F" w:rsidRDefault="00242417" w:rsidP="000C1E5F">
      <w:pPr>
        <w:spacing w:after="0" w:line="240" w:lineRule="auto"/>
        <w:rPr>
          <w:rFonts w:ascii="Times New Roman" w:hAnsi="Times New Roman" w:cs="Times New Roman"/>
        </w:rPr>
      </w:pPr>
    </w:p>
    <w:p w:rsidR="000C1E5F" w:rsidRPr="00242417" w:rsidRDefault="000C1E5F" w:rsidP="000C1E5F">
      <w:pPr>
        <w:spacing w:after="0" w:line="240" w:lineRule="auto"/>
        <w:jc w:val="center"/>
        <w:rPr>
          <w:rFonts w:ascii="Times New Roman" w:hAnsi="Times New Roman" w:cs="Times New Roman"/>
        </w:rPr>
      </w:pPr>
      <w:r w:rsidRPr="00242417">
        <w:rPr>
          <w:rFonts w:ascii="Times New Roman" w:hAnsi="Times New Roman" w:cs="Times New Roman"/>
        </w:rPr>
        <w:lastRenderedPageBreak/>
        <w:t>***</w:t>
      </w:r>
    </w:p>
    <w:p w:rsidR="000C1E5F" w:rsidRDefault="000C1E5F" w:rsidP="000C1E5F">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242417" w:rsidRDefault="00242417" w:rsidP="000C1E5F">
      <w:pPr>
        <w:spacing w:after="0" w:line="240" w:lineRule="auto"/>
        <w:rPr>
          <w:rFonts w:ascii="Times New Roman" w:hAnsi="Times New Roman" w:cs="Times New Roman"/>
        </w:rPr>
      </w:pPr>
    </w:p>
    <w:p w:rsidR="000C1E5F" w:rsidRPr="000C1E5F" w:rsidRDefault="000C1E5F" w:rsidP="000C1E5F">
      <w:pPr>
        <w:rPr>
          <w:rFonts w:ascii="Times New Roman" w:hAnsi="Times New Roman" w:cs="Times New Roman"/>
        </w:rPr>
      </w:pPr>
      <w:r w:rsidRPr="000C1E5F">
        <w:rPr>
          <w:rFonts w:ascii="Times New Roman" w:hAnsi="Times New Roman" w:cs="Times New Roman"/>
        </w:rPr>
        <w:t>01.03.2016</w:t>
      </w:r>
      <w:r w:rsidRPr="000C1E5F">
        <w:rPr>
          <w:rFonts w:ascii="Times New Roman" w:hAnsi="Times New Roman" w:cs="Times New Roman"/>
        </w:rPr>
        <w:tab/>
        <w:t xml:space="preserve">      </w:t>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t>№</w:t>
      </w:r>
      <w:r w:rsidRPr="000C1E5F">
        <w:rPr>
          <w:rFonts w:ascii="Times New Roman" w:hAnsi="Times New Roman" w:cs="Times New Roman"/>
        </w:rPr>
        <w:t xml:space="preserve"> </w:t>
      </w:r>
      <w:r w:rsidRPr="000C1E5F">
        <w:rPr>
          <w:rFonts w:ascii="Times New Roman" w:hAnsi="Times New Roman" w:cs="Times New Roman"/>
        </w:rPr>
        <w:tab/>
        <w:t>6</w:t>
      </w:r>
    </w:p>
    <w:p w:rsidR="000C1E5F"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A51837" w:rsidRPr="00A51837" w:rsidRDefault="00A51837" w:rsidP="00A51837">
      <w:pPr>
        <w:spacing w:after="0" w:line="240" w:lineRule="auto"/>
        <w:jc w:val="center"/>
        <w:rPr>
          <w:rFonts w:ascii="Times New Roman" w:hAnsi="Times New Roman" w:cs="Times New Roman"/>
        </w:rPr>
      </w:pPr>
    </w:p>
    <w:p w:rsidR="000C1E5F" w:rsidRPr="000C1E5F" w:rsidRDefault="000C1E5F" w:rsidP="000C1E5F">
      <w:pPr>
        <w:spacing w:after="0" w:line="240" w:lineRule="exact"/>
        <w:rPr>
          <w:rFonts w:ascii="Times New Roman" w:hAnsi="Times New Roman" w:cs="Times New Roman"/>
        </w:rPr>
      </w:pPr>
      <w:r w:rsidRPr="000C1E5F">
        <w:rPr>
          <w:rFonts w:ascii="Times New Roman" w:hAnsi="Times New Roman" w:cs="Times New Roman"/>
        </w:rPr>
        <w:t>О присвоении классного чина муниципальному служащему</w:t>
      </w:r>
    </w:p>
    <w:p w:rsidR="000C1E5F" w:rsidRPr="000C1E5F" w:rsidRDefault="000C1E5F" w:rsidP="000C1E5F">
      <w:pPr>
        <w:spacing w:after="0" w:line="240" w:lineRule="exact"/>
        <w:rPr>
          <w:rFonts w:ascii="Times New Roman" w:hAnsi="Times New Roman" w:cs="Times New Roman"/>
        </w:rPr>
      </w:pPr>
    </w:p>
    <w:p w:rsidR="000C1E5F" w:rsidRPr="000C1E5F" w:rsidRDefault="000C1E5F" w:rsidP="000C1E5F">
      <w:pPr>
        <w:spacing w:after="0"/>
        <w:jc w:val="both"/>
        <w:rPr>
          <w:rFonts w:ascii="Times New Roman" w:hAnsi="Times New Roman" w:cs="Times New Roman"/>
        </w:rPr>
      </w:pPr>
      <w:r w:rsidRPr="000C1E5F">
        <w:rPr>
          <w:rFonts w:ascii="Times New Roman" w:hAnsi="Times New Roman" w:cs="Times New Roman"/>
        </w:rPr>
        <w:tab/>
        <w:t xml:space="preserve">На основании п.1 ст. 6.2 Закона Хабаровского края от 25.07.2007г. № 131 (в редакции от 17.12.2014 года № 23; от 28.10.2015 года № 127) «О муниципальной службе в Хабаровском крае»,   Положения о муниципальной службе в сельском поселении «Село Маяк» Нанайского муниципального района Хабаровского края, утвержденного решением Совета депутатов от 16.01.2015 года № 33 присвоить классный чин: </w:t>
      </w:r>
    </w:p>
    <w:p w:rsidR="000C1E5F" w:rsidRPr="000C1E5F" w:rsidRDefault="000C1E5F" w:rsidP="000C1E5F">
      <w:pPr>
        <w:pStyle w:val="ab"/>
        <w:numPr>
          <w:ilvl w:val="0"/>
          <w:numId w:val="32"/>
        </w:numPr>
        <w:ind w:left="0" w:firstLine="709"/>
        <w:jc w:val="both"/>
        <w:rPr>
          <w:rFonts w:ascii="Times New Roman" w:hAnsi="Times New Roman" w:cs="Times New Roman"/>
        </w:rPr>
      </w:pPr>
      <w:r w:rsidRPr="000C1E5F">
        <w:rPr>
          <w:rFonts w:ascii="Times New Roman" w:hAnsi="Times New Roman" w:cs="Times New Roman"/>
        </w:rPr>
        <w:t xml:space="preserve">Торунда Анне Викторовне – муниципальному служащему, замещающему должность муниципальной службы, специалисту </w:t>
      </w:r>
      <w:r w:rsidRPr="000C1E5F">
        <w:rPr>
          <w:rFonts w:ascii="Times New Roman" w:hAnsi="Times New Roman" w:cs="Times New Roman"/>
          <w:lang w:val="en-US"/>
        </w:rPr>
        <w:t>II</w:t>
      </w:r>
      <w:r w:rsidRPr="000C1E5F">
        <w:rPr>
          <w:rFonts w:ascii="Times New Roman" w:hAnsi="Times New Roman" w:cs="Times New Roman"/>
        </w:rPr>
        <w:t xml:space="preserve"> категории администрации сельского поселения «Село Маяк» присвоить первый классный чин «секретарь муниципальной службы  3  класса» с 01.03.2016 года.</w:t>
      </w:r>
    </w:p>
    <w:p w:rsidR="000C1E5F" w:rsidRPr="000C1E5F" w:rsidRDefault="000C1E5F" w:rsidP="000C1E5F">
      <w:pPr>
        <w:pStyle w:val="ab"/>
        <w:numPr>
          <w:ilvl w:val="0"/>
          <w:numId w:val="32"/>
        </w:numPr>
        <w:ind w:left="0" w:firstLine="709"/>
        <w:jc w:val="both"/>
        <w:rPr>
          <w:rFonts w:ascii="Times New Roman" w:hAnsi="Times New Roman" w:cs="Times New Roman"/>
        </w:rPr>
      </w:pPr>
      <w:r w:rsidRPr="000C1E5F">
        <w:rPr>
          <w:rFonts w:ascii="Times New Roman" w:hAnsi="Times New Roman" w:cs="Times New Roman"/>
        </w:rPr>
        <w:t>Установить ежемесячную доплату к должностному окладу за классный чин в размере 662,00 руб.</w:t>
      </w:r>
    </w:p>
    <w:p w:rsidR="000C1E5F" w:rsidRPr="000C1E5F" w:rsidRDefault="000C1E5F" w:rsidP="000C1E5F">
      <w:pPr>
        <w:pStyle w:val="ab"/>
        <w:numPr>
          <w:ilvl w:val="0"/>
          <w:numId w:val="32"/>
        </w:numPr>
        <w:ind w:left="0" w:firstLine="360"/>
        <w:jc w:val="both"/>
        <w:rPr>
          <w:rFonts w:ascii="Times New Roman" w:hAnsi="Times New Roman" w:cs="Times New Roman"/>
        </w:rPr>
      </w:pPr>
      <w:r w:rsidRPr="000C1E5F">
        <w:rPr>
          <w:rFonts w:ascii="Times New Roman" w:hAnsi="Times New Roman" w:cs="Times New Roman"/>
        </w:rPr>
        <w:t xml:space="preserve">Специалисту </w:t>
      </w:r>
      <w:r w:rsidRPr="000C1E5F">
        <w:rPr>
          <w:rFonts w:ascii="Times New Roman" w:hAnsi="Times New Roman" w:cs="Times New Roman"/>
          <w:lang w:val="en-US"/>
        </w:rPr>
        <w:t>I</w:t>
      </w:r>
      <w:r w:rsidRPr="000C1E5F">
        <w:rPr>
          <w:rFonts w:ascii="Times New Roman" w:hAnsi="Times New Roman" w:cs="Times New Roman"/>
        </w:rPr>
        <w:t xml:space="preserve"> категории Рахмановой Е.А. произвести доплату за классный чин в соответствие с действующим Положением о муниципальной службе и в соответствие с возникшими правоотношениями с 01.03.2016 года.</w:t>
      </w:r>
    </w:p>
    <w:p w:rsidR="000C1E5F" w:rsidRPr="000C1E5F" w:rsidRDefault="000C1E5F" w:rsidP="000C1E5F">
      <w:pPr>
        <w:pStyle w:val="ab"/>
        <w:numPr>
          <w:ilvl w:val="0"/>
          <w:numId w:val="32"/>
        </w:numPr>
        <w:ind w:left="0" w:firstLine="360"/>
        <w:jc w:val="both"/>
        <w:rPr>
          <w:rFonts w:ascii="Times New Roman" w:hAnsi="Times New Roman" w:cs="Times New Roman"/>
        </w:rPr>
      </w:pPr>
      <w:r w:rsidRPr="000C1E5F">
        <w:rPr>
          <w:rFonts w:ascii="Times New Roman" w:hAnsi="Times New Roman" w:cs="Times New Roman"/>
        </w:rPr>
        <w:t xml:space="preserve">Специалисту </w:t>
      </w:r>
      <w:r w:rsidRPr="000C1E5F">
        <w:rPr>
          <w:rFonts w:ascii="Times New Roman" w:hAnsi="Times New Roman" w:cs="Times New Roman"/>
          <w:lang w:val="en-US"/>
        </w:rPr>
        <w:t>II</w:t>
      </w:r>
      <w:r w:rsidRPr="000C1E5F">
        <w:rPr>
          <w:rFonts w:ascii="Times New Roman" w:hAnsi="Times New Roman" w:cs="Times New Roman"/>
        </w:rPr>
        <w:t xml:space="preserve"> категории Лопатиной И.</w:t>
      </w:r>
      <w:r w:rsidR="00A51837">
        <w:rPr>
          <w:rFonts w:ascii="Times New Roman" w:hAnsi="Times New Roman" w:cs="Times New Roman"/>
        </w:rPr>
        <w:t>Ф</w:t>
      </w:r>
      <w:r w:rsidRPr="000C1E5F">
        <w:rPr>
          <w:rFonts w:ascii="Times New Roman" w:hAnsi="Times New Roman" w:cs="Times New Roman"/>
        </w:rPr>
        <w:t xml:space="preserve">. внести запись в трудовую книжку и в личное дело в соответствие с присвоенным чином. </w:t>
      </w:r>
    </w:p>
    <w:p w:rsidR="000C1E5F" w:rsidRPr="000C1E5F" w:rsidRDefault="000C1E5F" w:rsidP="000C1E5F">
      <w:pPr>
        <w:pStyle w:val="ab"/>
        <w:numPr>
          <w:ilvl w:val="0"/>
          <w:numId w:val="32"/>
        </w:numPr>
        <w:ind w:left="0" w:firstLine="360"/>
        <w:jc w:val="both"/>
        <w:rPr>
          <w:rFonts w:ascii="Times New Roman" w:hAnsi="Times New Roman" w:cs="Times New Roman"/>
        </w:rPr>
      </w:pPr>
      <w:r w:rsidRPr="000C1E5F">
        <w:rPr>
          <w:rFonts w:ascii="Times New Roman" w:hAnsi="Times New Roman" w:cs="Times New Roman"/>
        </w:rPr>
        <w:t>Контроль за исполнением настоящего распоряжения  оставляю за собой.</w:t>
      </w:r>
    </w:p>
    <w:p w:rsidR="000C1E5F" w:rsidRPr="000C1E5F" w:rsidRDefault="000C1E5F" w:rsidP="000C1E5F">
      <w:pPr>
        <w:spacing w:after="0"/>
        <w:jc w:val="both"/>
        <w:rPr>
          <w:rFonts w:ascii="Times New Roman" w:hAnsi="Times New Roman" w:cs="Times New Roman"/>
        </w:rPr>
      </w:pPr>
    </w:p>
    <w:p w:rsidR="000C1E5F" w:rsidRPr="000C1E5F" w:rsidRDefault="000C1E5F" w:rsidP="000C1E5F">
      <w:pPr>
        <w:spacing w:after="0"/>
        <w:jc w:val="both"/>
        <w:rPr>
          <w:rFonts w:ascii="Times New Roman" w:hAnsi="Times New Roman" w:cs="Times New Roman"/>
        </w:rPr>
      </w:pPr>
      <w:r w:rsidRPr="000C1E5F">
        <w:rPr>
          <w:rFonts w:ascii="Times New Roman" w:hAnsi="Times New Roman" w:cs="Times New Roman"/>
        </w:rPr>
        <w:t>Глава сельского поселения</w:t>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Pr>
          <w:rFonts w:ascii="Times New Roman" w:hAnsi="Times New Roman" w:cs="Times New Roman"/>
        </w:rPr>
        <w:t xml:space="preserve">                 </w:t>
      </w:r>
      <w:r w:rsidRPr="000C1E5F">
        <w:rPr>
          <w:rFonts w:ascii="Times New Roman" w:hAnsi="Times New Roman" w:cs="Times New Roman"/>
        </w:rPr>
        <w:t>А.Н. Ильин</w:t>
      </w: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jc w:val="center"/>
        <w:rPr>
          <w:rFonts w:ascii="Times New Roman" w:hAnsi="Times New Roman" w:cs="Times New Roman"/>
        </w:rPr>
      </w:pPr>
      <w:r w:rsidRPr="000C1E5F">
        <w:rPr>
          <w:rFonts w:ascii="Times New Roman" w:hAnsi="Times New Roman" w:cs="Times New Roman"/>
        </w:rPr>
        <w:t>***</w:t>
      </w:r>
    </w:p>
    <w:p w:rsidR="000C1E5F" w:rsidRPr="000C1E5F" w:rsidRDefault="000C1E5F" w:rsidP="000C1E5F">
      <w:pPr>
        <w:spacing w:after="0" w:line="240" w:lineRule="auto"/>
        <w:jc w:val="center"/>
        <w:rPr>
          <w:rFonts w:ascii="Times New Roman" w:hAnsi="Times New Roman" w:cs="Times New Roman"/>
          <w:b/>
        </w:rPr>
      </w:pPr>
      <w:r w:rsidRPr="000C1E5F">
        <w:rPr>
          <w:rFonts w:ascii="Times New Roman" w:hAnsi="Times New Roman" w:cs="Times New Roman"/>
          <w:b/>
        </w:rPr>
        <w:t>РАСПОРЯЖЕНИЕ</w:t>
      </w:r>
    </w:p>
    <w:p w:rsidR="000C1E5F" w:rsidRPr="000C1E5F" w:rsidRDefault="000C1E5F"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0C1E5F" w:rsidRPr="000C1E5F" w:rsidRDefault="000C1E5F" w:rsidP="000C1E5F">
      <w:pPr>
        <w:spacing w:after="0"/>
        <w:rPr>
          <w:rFonts w:ascii="Times New Roman" w:hAnsi="Times New Roman" w:cs="Times New Roman"/>
        </w:rPr>
      </w:pPr>
      <w:r w:rsidRPr="000C1E5F">
        <w:rPr>
          <w:rFonts w:ascii="Times New Roman" w:hAnsi="Times New Roman" w:cs="Times New Roman"/>
        </w:rPr>
        <w:t>16.03.2016</w:t>
      </w:r>
      <w:r w:rsidRPr="000C1E5F">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00A51837">
        <w:rPr>
          <w:rFonts w:ascii="Times New Roman" w:hAnsi="Times New Roman" w:cs="Times New Roman"/>
        </w:rPr>
        <w:tab/>
      </w:r>
      <w:r w:rsidRPr="000C1E5F">
        <w:rPr>
          <w:rFonts w:ascii="Times New Roman" w:hAnsi="Times New Roman" w:cs="Times New Roman"/>
        </w:rPr>
        <w:tab/>
      </w:r>
      <w:r w:rsidR="00A51837">
        <w:rPr>
          <w:rFonts w:ascii="Times New Roman" w:hAnsi="Times New Roman" w:cs="Times New Roman"/>
        </w:rPr>
        <w:t xml:space="preserve">№ </w:t>
      </w:r>
      <w:r w:rsidRPr="000C1E5F">
        <w:rPr>
          <w:rFonts w:ascii="Times New Roman" w:hAnsi="Times New Roman" w:cs="Times New Roman"/>
        </w:rPr>
        <w:t>7</w:t>
      </w:r>
    </w:p>
    <w:p w:rsidR="00A51837" w:rsidRPr="00502B06" w:rsidRDefault="00A51837" w:rsidP="00A51837">
      <w:pPr>
        <w:spacing w:after="0" w:line="240" w:lineRule="auto"/>
        <w:jc w:val="center"/>
        <w:rPr>
          <w:rFonts w:ascii="Times New Roman" w:hAnsi="Times New Roman" w:cs="Times New Roman"/>
        </w:rPr>
      </w:pPr>
      <w:r w:rsidRPr="00502B06">
        <w:rPr>
          <w:rFonts w:ascii="Times New Roman" w:hAnsi="Times New Roman" w:cs="Times New Roman"/>
        </w:rPr>
        <w:t>с. Маяк</w:t>
      </w:r>
    </w:p>
    <w:p w:rsidR="000C1E5F" w:rsidRPr="000C1E5F" w:rsidRDefault="000C1E5F" w:rsidP="000C1E5F">
      <w:pPr>
        <w:spacing w:after="0"/>
        <w:rPr>
          <w:rFonts w:ascii="Times New Roman" w:hAnsi="Times New Roman" w:cs="Times New Roman"/>
        </w:rPr>
      </w:pPr>
    </w:p>
    <w:p w:rsidR="000C1E5F" w:rsidRPr="000C1E5F" w:rsidRDefault="000C1E5F" w:rsidP="000C1E5F">
      <w:pPr>
        <w:spacing w:after="0" w:line="240" w:lineRule="exact"/>
        <w:rPr>
          <w:rFonts w:ascii="Times New Roman" w:hAnsi="Times New Roman" w:cs="Times New Roman"/>
        </w:rPr>
      </w:pPr>
      <w:r w:rsidRPr="000C1E5F">
        <w:rPr>
          <w:rFonts w:ascii="Times New Roman" w:hAnsi="Times New Roman" w:cs="Times New Roman"/>
        </w:rPr>
        <w:t>О разработке и утверждении инструкции по делопроизводству в сельском поселении «Село Маяк» Нанайского муниципального района Хабаровского края</w:t>
      </w:r>
    </w:p>
    <w:p w:rsidR="000C1E5F" w:rsidRPr="000C1E5F" w:rsidRDefault="000C1E5F" w:rsidP="000C1E5F">
      <w:pPr>
        <w:spacing w:after="0" w:line="240" w:lineRule="auto"/>
        <w:rPr>
          <w:rFonts w:ascii="Times New Roman" w:hAnsi="Times New Roman" w:cs="Times New Roman"/>
        </w:rPr>
      </w:pPr>
      <w:r w:rsidRPr="000C1E5F">
        <w:rPr>
          <w:rFonts w:ascii="Times New Roman" w:hAnsi="Times New Roman" w:cs="Times New Roman"/>
        </w:rPr>
        <w:tab/>
      </w:r>
    </w:p>
    <w:p w:rsidR="000C1E5F" w:rsidRPr="000C1E5F" w:rsidRDefault="000C1E5F" w:rsidP="000C1E5F">
      <w:pPr>
        <w:pStyle w:val="ab"/>
        <w:ind w:left="0" w:firstLine="709"/>
        <w:jc w:val="both"/>
        <w:rPr>
          <w:rFonts w:ascii="Times New Roman" w:hAnsi="Times New Roman" w:cs="Times New Roman"/>
        </w:rPr>
      </w:pPr>
      <w:r w:rsidRPr="000C1E5F">
        <w:rPr>
          <w:rFonts w:ascii="Times New Roman" w:hAnsi="Times New Roman" w:cs="Times New Roman"/>
        </w:rPr>
        <w:t>В целях совершенствования документационного обеспечения управления и повышения его эффективности в сельском поселении «Село Маяк» Нанайского муниципального района Хабаровского края:</w:t>
      </w:r>
    </w:p>
    <w:p w:rsidR="000C1E5F" w:rsidRPr="000C1E5F" w:rsidRDefault="000C1E5F" w:rsidP="000C1E5F">
      <w:pPr>
        <w:pStyle w:val="ab"/>
        <w:numPr>
          <w:ilvl w:val="0"/>
          <w:numId w:val="15"/>
        </w:numPr>
        <w:ind w:left="0" w:firstLine="709"/>
        <w:jc w:val="both"/>
        <w:rPr>
          <w:rFonts w:ascii="Times New Roman" w:hAnsi="Times New Roman" w:cs="Times New Roman"/>
        </w:rPr>
      </w:pPr>
      <w:r w:rsidRPr="000C1E5F">
        <w:rPr>
          <w:rFonts w:ascii="Times New Roman" w:hAnsi="Times New Roman" w:cs="Times New Roman"/>
        </w:rPr>
        <w:t>Разработать и утвердить прилагаемую инструкцию по делопроизводству в сельском поселении «Село Маяк» Нанайского муниципального района Хабаровского края после согласования в установленном порядке с экспертной комиссией сельского поселения «Село Маяк» Нанайского муниципального района Хабаровского края.</w:t>
      </w:r>
    </w:p>
    <w:p w:rsidR="000C1E5F" w:rsidRPr="000C1E5F" w:rsidRDefault="000C1E5F" w:rsidP="000C1E5F">
      <w:pPr>
        <w:pStyle w:val="ab"/>
        <w:numPr>
          <w:ilvl w:val="0"/>
          <w:numId w:val="15"/>
        </w:numPr>
        <w:ind w:left="0" w:firstLine="709"/>
        <w:jc w:val="both"/>
        <w:rPr>
          <w:rFonts w:ascii="Times New Roman" w:hAnsi="Times New Roman" w:cs="Times New Roman"/>
        </w:rPr>
      </w:pPr>
      <w:r w:rsidRPr="000C1E5F">
        <w:rPr>
          <w:rFonts w:ascii="Times New Roman" w:hAnsi="Times New Roman" w:cs="Times New Roman"/>
        </w:rPr>
        <w:t>Признать утратившим силу распоряжение администрации сельского поселения «Село Маяк» Нанайского муниципального района  от 01.07.2008 года № 15 «Об утверждении инструкции по делопроизводству»</w:t>
      </w:r>
    </w:p>
    <w:p w:rsidR="000C1E5F" w:rsidRPr="000C1E5F" w:rsidRDefault="000C1E5F" w:rsidP="000C1E5F">
      <w:pPr>
        <w:pStyle w:val="ab"/>
        <w:numPr>
          <w:ilvl w:val="0"/>
          <w:numId w:val="15"/>
        </w:numPr>
        <w:ind w:left="0" w:firstLine="709"/>
        <w:jc w:val="both"/>
        <w:rPr>
          <w:rFonts w:ascii="Times New Roman" w:hAnsi="Times New Roman" w:cs="Times New Roman"/>
        </w:rPr>
      </w:pPr>
      <w:r w:rsidRPr="000C1E5F">
        <w:rPr>
          <w:rFonts w:ascii="Times New Roman" w:hAnsi="Times New Roman" w:cs="Times New Roman"/>
        </w:rPr>
        <w:t>Контроль за исполнением настоящего распоряжения возложить на специалиста администрации Лопатину И.Ф.</w:t>
      </w: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r w:rsidRPr="000C1E5F">
        <w:rPr>
          <w:rFonts w:ascii="Times New Roman" w:hAnsi="Times New Roman" w:cs="Times New Roman"/>
        </w:rPr>
        <w:t>Глава сельского поселения</w:t>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sidRPr="000C1E5F">
        <w:rPr>
          <w:rFonts w:ascii="Times New Roman" w:hAnsi="Times New Roman" w:cs="Times New Roman"/>
        </w:rPr>
        <w:tab/>
      </w:r>
      <w:r>
        <w:rPr>
          <w:rFonts w:ascii="Times New Roman" w:hAnsi="Times New Roman" w:cs="Times New Roman"/>
        </w:rPr>
        <w:t xml:space="preserve">                   </w:t>
      </w:r>
      <w:r w:rsidRPr="000C1E5F">
        <w:rPr>
          <w:rFonts w:ascii="Times New Roman" w:hAnsi="Times New Roman" w:cs="Times New Roman"/>
        </w:rPr>
        <w:t>А.Н. Ильин</w:t>
      </w: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0C1E5F" w:rsidRPr="000C1E5F" w:rsidRDefault="000C1E5F"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Pr="000C1E5F" w:rsidRDefault="006A0A03" w:rsidP="000C1E5F">
      <w:pPr>
        <w:spacing w:after="0" w:line="240" w:lineRule="auto"/>
        <w:rPr>
          <w:rFonts w:ascii="Times New Roman" w:hAnsi="Times New Roman" w:cs="Times New Roman"/>
        </w:rPr>
      </w:pPr>
    </w:p>
    <w:p w:rsidR="006A0A03" w:rsidRDefault="006A0A03" w:rsidP="000C1E5F">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Pr="005730AD" w:rsidRDefault="006A0A03" w:rsidP="005730AD">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0C1E5F">
              <w:rPr>
                <w:rFonts w:ascii="Times New Roman" w:hAnsi="Times New Roman" w:cs="Times New Roman"/>
                <w:b/>
                <w:sz w:val="28"/>
                <w:szCs w:val="28"/>
              </w:rPr>
              <w:t>5</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0C1E5F">
              <w:rPr>
                <w:rFonts w:ascii="Times New Roman" w:hAnsi="Times New Roman" w:cs="Times New Roman"/>
                <w:sz w:val="28"/>
                <w:szCs w:val="28"/>
              </w:rPr>
              <w:t>31</w:t>
            </w:r>
            <w:r w:rsidRPr="00EC457C">
              <w:rPr>
                <w:rFonts w:ascii="Times New Roman" w:hAnsi="Times New Roman" w:cs="Times New Roman"/>
                <w:sz w:val="28"/>
                <w:szCs w:val="28"/>
              </w:rPr>
              <w:t>.</w:t>
            </w:r>
            <w:r w:rsidR="00AE7CBF">
              <w:rPr>
                <w:rFonts w:ascii="Times New Roman" w:hAnsi="Times New Roman" w:cs="Times New Roman"/>
                <w:sz w:val="28"/>
                <w:szCs w:val="28"/>
              </w:rPr>
              <w:t>0</w:t>
            </w:r>
            <w:r w:rsidR="005730AD">
              <w:rPr>
                <w:rFonts w:ascii="Times New Roman" w:hAnsi="Times New Roman" w:cs="Times New Roman"/>
                <w:sz w:val="28"/>
                <w:szCs w:val="28"/>
              </w:rPr>
              <w:t>3</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5730AD" w:rsidP="000307A7">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6A0A03" w:rsidRDefault="006A0A03"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5730AD">
      <w:footerReference w:type="default" r:id="rId13"/>
      <w:pgSz w:w="11906" w:h="16838"/>
      <w:pgMar w:top="567" w:right="567" w:bottom="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FE" w:rsidRDefault="008F09FE" w:rsidP="0041083E">
      <w:pPr>
        <w:spacing w:after="0" w:line="240" w:lineRule="auto"/>
      </w:pPr>
      <w:r>
        <w:separator/>
      </w:r>
    </w:p>
  </w:endnote>
  <w:endnote w:type="continuationSeparator" w:id="1">
    <w:p w:rsidR="008F09FE" w:rsidRDefault="008F09F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897"/>
      <w:docPartObj>
        <w:docPartGallery w:val="Page Numbers (Bottom of Page)"/>
        <w:docPartUnique/>
      </w:docPartObj>
    </w:sdtPr>
    <w:sdtContent>
      <w:p w:rsidR="000C1E5F" w:rsidRDefault="000C1E5F">
        <w:pPr>
          <w:pStyle w:val="af"/>
          <w:jc w:val="center"/>
        </w:pPr>
        <w:fldSimple w:instr=" PAGE   \* MERGEFORMAT ">
          <w:r w:rsidR="00A51837">
            <w:rPr>
              <w:noProof/>
            </w:rPr>
            <w:t>86</w:t>
          </w:r>
        </w:fldSimple>
      </w:p>
    </w:sdtContent>
  </w:sdt>
  <w:p w:rsidR="000C1E5F" w:rsidRDefault="000C1E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FE" w:rsidRDefault="008F09FE" w:rsidP="0041083E">
      <w:pPr>
        <w:spacing w:after="0" w:line="240" w:lineRule="auto"/>
      </w:pPr>
      <w:r>
        <w:separator/>
      </w:r>
    </w:p>
  </w:footnote>
  <w:footnote w:type="continuationSeparator" w:id="1">
    <w:p w:rsidR="008F09FE" w:rsidRDefault="008F09FE"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35436"/>
    <w:multiLevelType w:val="hybridMultilevel"/>
    <w:tmpl w:val="D67AA31C"/>
    <w:lvl w:ilvl="0" w:tplc="4A16C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04ACD"/>
    <w:multiLevelType w:val="multilevel"/>
    <w:tmpl w:val="0652DD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3548E"/>
    <w:multiLevelType w:val="hybridMultilevel"/>
    <w:tmpl w:val="B79EC33A"/>
    <w:lvl w:ilvl="0" w:tplc="951AAB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8FC050E"/>
    <w:multiLevelType w:val="hybridMultilevel"/>
    <w:tmpl w:val="6EA6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3865264"/>
    <w:multiLevelType w:val="hybridMultilevel"/>
    <w:tmpl w:val="06A8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CC1334"/>
    <w:multiLevelType w:val="hybridMultilevel"/>
    <w:tmpl w:val="1DDCCC08"/>
    <w:lvl w:ilvl="0" w:tplc="EBC0AD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2B6855"/>
    <w:multiLevelType w:val="hybridMultilevel"/>
    <w:tmpl w:val="466AA762"/>
    <w:lvl w:ilvl="0" w:tplc="0E1A6A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12"/>
  </w:num>
  <w:num w:numId="4">
    <w:abstractNumId w:val="31"/>
  </w:num>
  <w:num w:numId="5">
    <w:abstractNumId w:val="2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5"/>
  </w:num>
  <w:num w:numId="11">
    <w:abstractNumId w:val="9"/>
  </w:num>
  <w:num w:numId="12">
    <w:abstractNumId w:val="22"/>
  </w:num>
  <w:num w:numId="13">
    <w:abstractNumId w:val="1"/>
  </w:num>
  <w:num w:numId="14">
    <w:abstractNumId w:val="2"/>
  </w:num>
  <w:num w:numId="15">
    <w:abstractNumId w:val="16"/>
  </w:num>
  <w:num w:numId="16">
    <w:abstractNumId w:val="18"/>
  </w:num>
  <w:num w:numId="17">
    <w:abstractNumId w:val="27"/>
  </w:num>
  <w:num w:numId="18">
    <w:abstractNumId w:val="19"/>
  </w:num>
  <w:num w:numId="19">
    <w:abstractNumId w:val="17"/>
  </w:num>
  <w:num w:numId="20">
    <w:abstractNumId w:val="28"/>
  </w:num>
  <w:num w:numId="21">
    <w:abstractNumId w:val="15"/>
  </w:num>
  <w:num w:numId="22">
    <w:abstractNumId w:val="20"/>
  </w:num>
  <w:num w:numId="23">
    <w:abstractNumId w:val="8"/>
  </w:num>
  <w:num w:numId="24">
    <w:abstractNumId w:val="23"/>
  </w:num>
  <w:num w:numId="25">
    <w:abstractNumId w:val="10"/>
  </w:num>
  <w:num w:numId="26">
    <w:abstractNumId w:val="11"/>
  </w:num>
  <w:num w:numId="27">
    <w:abstractNumId w:val="4"/>
  </w:num>
  <w:num w:numId="28">
    <w:abstractNumId w:val="0"/>
  </w:num>
  <w:num w:numId="29">
    <w:abstractNumId w:val="25"/>
  </w:num>
  <w:num w:numId="30">
    <w:abstractNumId w:val="3"/>
  </w:num>
  <w:num w:numId="31">
    <w:abstractNumId w:val="2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1E9"/>
    <w:rsid w:val="000423B5"/>
    <w:rsid w:val="00051BEB"/>
    <w:rsid w:val="000523DC"/>
    <w:rsid w:val="00060B9A"/>
    <w:rsid w:val="00071641"/>
    <w:rsid w:val="0009538B"/>
    <w:rsid w:val="000A6131"/>
    <w:rsid w:val="000C1E5F"/>
    <w:rsid w:val="000D10FC"/>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21560C"/>
    <w:rsid w:val="00237399"/>
    <w:rsid w:val="00242417"/>
    <w:rsid w:val="002514CC"/>
    <w:rsid w:val="0025180F"/>
    <w:rsid w:val="002651B4"/>
    <w:rsid w:val="00270C2B"/>
    <w:rsid w:val="00292853"/>
    <w:rsid w:val="002A09D5"/>
    <w:rsid w:val="002A6159"/>
    <w:rsid w:val="002A7DEE"/>
    <w:rsid w:val="002B3A14"/>
    <w:rsid w:val="002B7004"/>
    <w:rsid w:val="002C410F"/>
    <w:rsid w:val="002D461B"/>
    <w:rsid w:val="0030686E"/>
    <w:rsid w:val="00307D4D"/>
    <w:rsid w:val="003120CF"/>
    <w:rsid w:val="0031226B"/>
    <w:rsid w:val="00321951"/>
    <w:rsid w:val="003275D7"/>
    <w:rsid w:val="00346013"/>
    <w:rsid w:val="003464BB"/>
    <w:rsid w:val="00355CF4"/>
    <w:rsid w:val="003644B9"/>
    <w:rsid w:val="00370A79"/>
    <w:rsid w:val="00371E31"/>
    <w:rsid w:val="00373BC4"/>
    <w:rsid w:val="003754C1"/>
    <w:rsid w:val="003C42C4"/>
    <w:rsid w:val="003C6FBB"/>
    <w:rsid w:val="003D43B6"/>
    <w:rsid w:val="003E1F05"/>
    <w:rsid w:val="003F1EC7"/>
    <w:rsid w:val="0040131E"/>
    <w:rsid w:val="0040763C"/>
    <w:rsid w:val="0041083E"/>
    <w:rsid w:val="00412412"/>
    <w:rsid w:val="00420A88"/>
    <w:rsid w:val="0043641D"/>
    <w:rsid w:val="00442851"/>
    <w:rsid w:val="0045676F"/>
    <w:rsid w:val="00464ED9"/>
    <w:rsid w:val="00467E52"/>
    <w:rsid w:val="004739EF"/>
    <w:rsid w:val="00474003"/>
    <w:rsid w:val="00493ABD"/>
    <w:rsid w:val="00495C43"/>
    <w:rsid w:val="004962DA"/>
    <w:rsid w:val="004B4F7A"/>
    <w:rsid w:val="004D715F"/>
    <w:rsid w:val="004F12B4"/>
    <w:rsid w:val="00502B06"/>
    <w:rsid w:val="0051606A"/>
    <w:rsid w:val="00525EEB"/>
    <w:rsid w:val="005630BE"/>
    <w:rsid w:val="005672EA"/>
    <w:rsid w:val="005730AD"/>
    <w:rsid w:val="00591EEC"/>
    <w:rsid w:val="005B4A2F"/>
    <w:rsid w:val="005D16E9"/>
    <w:rsid w:val="005E7EF4"/>
    <w:rsid w:val="005F2DAD"/>
    <w:rsid w:val="005F38CC"/>
    <w:rsid w:val="00642303"/>
    <w:rsid w:val="00657B3B"/>
    <w:rsid w:val="00660F52"/>
    <w:rsid w:val="00672A98"/>
    <w:rsid w:val="00680C0A"/>
    <w:rsid w:val="0069174C"/>
    <w:rsid w:val="0069507A"/>
    <w:rsid w:val="006A0A03"/>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87826"/>
    <w:rsid w:val="00794211"/>
    <w:rsid w:val="007A04E6"/>
    <w:rsid w:val="007A7281"/>
    <w:rsid w:val="007B64EB"/>
    <w:rsid w:val="007C4517"/>
    <w:rsid w:val="007C57E7"/>
    <w:rsid w:val="007C76CD"/>
    <w:rsid w:val="007D6C85"/>
    <w:rsid w:val="007E3138"/>
    <w:rsid w:val="007E6E00"/>
    <w:rsid w:val="007F67E6"/>
    <w:rsid w:val="008018AB"/>
    <w:rsid w:val="0080757F"/>
    <w:rsid w:val="0081331C"/>
    <w:rsid w:val="00827FF1"/>
    <w:rsid w:val="008338DB"/>
    <w:rsid w:val="00845633"/>
    <w:rsid w:val="00853424"/>
    <w:rsid w:val="0085626B"/>
    <w:rsid w:val="00856A84"/>
    <w:rsid w:val="00864571"/>
    <w:rsid w:val="00872DA4"/>
    <w:rsid w:val="00872E91"/>
    <w:rsid w:val="0087310A"/>
    <w:rsid w:val="0087410B"/>
    <w:rsid w:val="00874217"/>
    <w:rsid w:val="00890BE8"/>
    <w:rsid w:val="008B273D"/>
    <w:rsid w:val="008B7D5D"/>
    <w:rsid w:val="008C4E4D"/>
    <w:rsid w:val="008E79DB"/>
    <w:rsid w:val="008F09FE"/>
    <w:rsid w:val="00907344"/>
    <w:rsid w:val="009260EE"/>
    <w:rsid w:val="00947224"/>
    <w:rsid w:val="0095027A"/>
    <w:rsid w:val="0095733A"/>
    <w:rsid w:val="00971E2C"/>
    <w:rsid w:val="0099046C"/>
    <w:rsid w:val="00995BE2"/>
    <w:rsid w:val="00996FDB"/>
    <w:rsid w:val="00997673"/>
    <w:rsid w:val="009A0A4C"/>
    <w:rsid w:val="009B4CB0"/>
    <w:rsid w:val="009C009A"/>
    <w:rsid w:val="009C1B87"/>
    <w:rsid w:val="009C271B"/>
    <w:rsid w:val="009E0CC6"/>
    <w:rsid w:val="00A020A5"/>
    <w:rsid w:val="00A02993"/>
    <w:rsid w:val="00A13FAD"/>
    <w:rsid w:val="00A2063B"/>
    <w:rsid w:val="00A33309"/>
    <w:rsid w:val="00A371E2"/>
    <w:rsid w:val="00A506BA"/>
    <w:rsid w:val="00A51837"/>
    <w:rsid w:val="00A56CE1"/>
    <w:rsid w:val="00A67F8D"/>
    <w:rsid w:val="00A71567"/>
    <w:rsid w:val="00A7311F"/>
    <w:rsid w:val="00A76F10"/>
    <w:rsid w:val="00A96479"/>
    <w:rsid w:val="00AE31A7"/>
    <w:rsid w:val="00AE7CBF"/>
    <w:rsid w:val="00B202F4"/>
    <w:rsid w:val="00B31893"/>
    <w:rsid w:val="00B638E0"/>
    <w:rsid w:val="00B72EE7"/>
    <w:rsid w:val="00B7734D"/>
    <w:rsid w:val="00B810E5"/>
    <w:rsid w:val="00B83CCD"/>
    <w:rsid w:val="00B90043"/>
    <w:rsid w:val="00B934EE"/>
    <w:rsid w:val="00B95703"/>
    <w:rsid w:val="00BA0435"/>
    <w:rsid w:val="00BB1828"/>
    <w:rsid w:val="00BB5DE2"/>
    <w:rsid w:val="00BD199F"/>
    <w:rsid w:val="00BD3AB2"/>
    <w:rsid w:val="00BE21C4"/>
    <w:rsid w:val="00BF7D19"/>
    <w:rsid w:val="00C05DF3"/>
    <w:rsid w:val="00C124CD"/>
    <w:rsid w:val="00C156E8"/>
    <w:rsid w:val="00C4221C"/>
    <w:rsid w:val="00C45575"/>
    <w:rsid w:val="00C7375E"/>
    <w:rsid w:val="00C87198"/>
    <w:rsid w:val="00C924B8"/>
    <w:rsid w:val="00C94B79"/>
    <w:rsid w:val="00C95877"/>
    <w:rsid w:val="00CA2F82"/>
    <w:rsid w:val="00CB3E67"/>
    <w:rsid w:val="00CB5D91"/>
    <w:rsid w:val="00CD3243"/>
    <w:rsid w:val="00CD62C9"/>
    <w:rsid w:val="00CF4815"/>
    <w:rsid w:val="00D02B5E"/>
    <w:rsid w:val="00D10D47"/>
    <w:rsid w:val="00D10E79"/>
    <w:rsid w:val="00D3488F"/>
    <w:rsid w:val="00D5229B"/>
    <w:rsid w:val="00D615F1"/>
    <w:rsid w:val="00D63FF4"/>
    <w:rsid w:val="00D65521"/>
    <w:rsid w:val="00D67478"/>
    <w:rsid w:val="00D75797"/>
    <w:rsid w:val="00D81836"/>
    <w:rsid w:val="00D925D4"/>
    <w:rsid w:val="00D96225"/>
    <w:rsid w:val="00DC6A4C"/>
    <w:rsid w:val="00DE1D6B"/>
    <w:rsid w:val="00DE214D"/>
    <w:rsid w:val="00DE63E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 type="connector" idref="#Прямая со стрелкой 7"/>
        <o:r id="V:Rule2" type="connector" idref="#Прямая со стрелкой 12"/>
        <o:r id="V:Rule3" type="connector" idref="#Прямая со стрелкой 1"/>
        <o:r id="V:Rule4" type="connector" idref="#Прямая со стрелкой 13"/>
        <o:r id="V:Rule5" type="connector" idref="#Прямая со стрелкой 5"/>
        <o:r id="V:Rule6" type="connector" idref="#Прямая со стрелкой 2"/>
        <o:r id="V:Rule7" type="connector" idref="#Прямая со стрелкой 3"/>
        <o:r id="V:Rule8" type="connector" idref="#Прямая со стрелкой 6"/>
        <o:r id="V:Rule9" type="connector" idref="#Прямая со стрелкой 10"/>
        <o:r id="V:Rule10" type="connector" idref="#Прямая со стрелкой 11"/>
        <o:r id="V:Rule11" type="connector" idref="#Прямая со стрелкой 9"/>
        <o:r id="V:Rule12" type="connector" idref="#Прямая со стрелкой 14"/>
        <o:r id="V:Rule13"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s>
</file>

<file path=word/webSettings.xml><?xml version="1.0" encoding="utf-8"?>
<w:webSettings xmlns:r="http://schemas.openxmlformats.org/officeDocument/2006/relationships" xmlns:w="http://schemas.openxmlformats.org/wordprocessingml/2006/main">
  <w:divs>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0ACA051AB89CC13484C2210907D83AE4F6ECCBB8977D678FEC0E854E43399176066503D0E03193Bh6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60002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ayak.ru/in/md/rulemaking?mode=document_list&amp;cat=1109412&amp;date=03-11-2015" TargetMode="External"/><Relationship Id="rId4" Type="http://schemas.openxmlformats.org/officeDocument/2006/relationships/settings" Target="settings.xml"/><Relationship Id="rId9" Type="http://schemas.openxmlformats.org/officeDocument/2006/relationships/hyperlink" Target="consultantplus://offline/ref=8120ACA051AB89CC13484C2210907D83AE4F6DC9B88D77D678FEC0E8543Eh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4CEA-878C-4CF7-9898-5DFE1278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33951</Words>
  <Characters>193527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2016-04-13T01:01:00Z</cp:lastPrinted>
  <dcterms:created xsi:type="dcterms:W3CDTF">2016-04-12T05:32:00Z</dcterms:created>
  <dcterms:modified xsi:type="dcterms:W3CDTF">2016-04-13T01:01:00Z</dcterms:modified>
</cp:coreProperties>
</file>