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4F" w:rsidRPr="00BB0918" w:rsidRDefault="00655A4F" w:rsidP="00655A4F">
      <w:pPr>
        <w:jc w:val="center"/>
        <w:rPr>
          <w:b/>
          <w:sz w:val="26"/>
          <w:szCs w:val="26"/>
        </w:rPr>
      </w:pPr>
      <w:r w:rsidRPr="00BB0918">
        <w:rPr>
          <w:b/>
          <w:sz w:val="26"/>
          <w:szCs w:val="26"/>
        </w:rPr>
        <w:t>Совет депутатов сельского поселения</w:t>
      </w:r>
    </w:p>
    <w:p w:rsidR="00655A4F" w:rsidRPr="00BB0918" w:rsidRDefault="00655A4F" w:rsidP="00655A4F">
      <w:pPr>
        <w:jc w:val="center"/>
        <w:rPr>
          <w:b/>
          <w:sz w:val="26"/>
          <w:szCs w:val="26"/>
        </w:rPr>
      </w:pPr>
      <w:r w:rsidRPr="00BB0918">
        <w:rPr>
          <w:b/>
          <w:sz w:val="26"/>
          <w:szCs w:val="26"/>
        </w:rPr>
        <w:t>«Село Маяк»</w:t>
      </w:r>
    </w:p>
    <w:p w:rsidR="00655A4F" w:rsidRPr="00BB0918" w:rsidRDefault="00655A4F" w:rsidP="00655A4F">
      <w:pPr>
        <w:jc w:val="center"/>
        <w:rPr>
          <w:b/>
          <w:sz w:val="26"/>
          <w:szCs w:val="26"/>
        </w:rPr>
      </w:pPr>
      <w:r w:rsidRPr="00BB0918">
        <w:rPr>
          <w:b/>
          <w:sz w:val="26"/>
          <w:szCs w:val="26"/>
        </w:rPr>
        <w:t>Нанайского муниципального района</w:t>
      </w:r>
    </w:p>
    <w:p w:rsidR="00655A4F" w:rsidRPr="00BB0918" w:rsidRDefault="00655A4F" w:rsidP="00655A4F">
      <w:pPr>
        <w:jc w:val="center"/>
        <w:rPr>
          <w:b/>
          <w:sz w:val="26"/>
          <w:szCs w:val="26"/>
        </w:rPr>
      </w:pPr>
      <w:r w:rsidRPr="00BB0918">
        <w:rPr>
          <w:b/>
          <w:sz w:val="26"/>
          <w:szCs w:val="26"/>
        </w:rPr>
        <w:t>Хабаровского края</w:t>
      </w:r>
    </w:p>
    <w:p w:rsidR="00655A4F" w:rsidRPr="00BB0918" w:rsidRDefault="00655A4F" w:rsidP="00655A4F">
      <w:pPr>
        <w:jc w:val="center"/>
        <w:rPr>
          <w:b/>
          <w:sz w:val="26"/>
          <w:szCs w:val="26"/>
        </w:rPr>
      </w:pPr>
      <w:r w:rsidRPr="00BB0918">
        <w:rPr>
          <w:b/>
          <w:sz w:val="26"/>
          <w:szCs w:val="26"/>
        </w:rPr>
        <w:t>РЕШЕНИЕ</w:t>
      </w:r>
    </w:p>
    <w:p w:rsidR="00655A4F" w:rsidRDefault="00655A4F" w:rsidP="00655A4F"/>
    <w:p w:rsidR="00655A4F" w:rsidRDefault="00655A4F" w:rsidP="00655A4F"/>
    <w:p w:rsidR="00655A4F" w:rsidRDefault="00655A4F" w:rsidP="00655A4F">
      <w:pPr>
        <w:jc w:val="center"/>
      </w:pPr>
      <w:r>
        <w:t>с</w:t>
      </w:r>
      <w:proofErr w:type="gramStart"/>
      <w:r>
        <w:t>.М</w:t>
      </w:r>
      <w:proofErr w:type="gramEnd"/>
      <w:r>
        <w:t>аяк</w:t>
      </w:r>
    </w:p>
    <w:p w:rsidR="00655A4F" w:rsidRDefault="00655A4F" w:rsidP="00655A4F"/>
    <w:p w:rsidR="00655A4F" w:rsidRDefault="00655A4F" w:rsidP="00655A4F">
      <w:r>
        <w:t>27.04.2012                                                                                                             № 157</w:t>
      </w:r>
    </w:p>
    <w:p w:rsidR="00655A4F" w:rsidRDefault="00655A4F" w:rsidP="00655A4F"/>
    <w:p w:rsidR="00655A4F" w:rsidRDefault="00655A4F" w:rsidP="00655A4F">
      <w:pPr>
        <w:rPr>
          <w:sz w:val="28"/>
          <w:szCs w:val="28"/>
        </w:rPr>
      </w:pPr>
      <w:r w:rsidRPr="0062442C">
        <w:rPr>
          <w:sz w:val="28"/>
          <w:szCs w:val="28"/>
        </w:rPr>
        <w:t>Об утверждении правил землепользования и застройки сельского поселения «Село Маяк»</w:t>
      </w:r>
      <w:r>
        <w:rPr>
          <w:sz w:val="28"/>
          <w:szCs w:val="28"/>
        </w:rPr>
        <w:t xml:space="preserve"> </w:t>
      </w:r>
      <w:r w:rsidRPr="0062442C">
        <w:rPr>
          <w:sz w:val="28"/>
          <w:szCs w:val="28"/>
        </w:rPr>
        <w:t>Нанайского муниципального района Хабаровского края</w:t>
      </w:r>
    </w:p>
    <w:p w:rsidR="00655A4F" w:rsidRDefault="00655A4F" w:rsidP="00655A4F">
      <w:pPr>
        <w:rPr>
          <w:sz w:val="28"/>
          <w:szCs w:val="28"/>
        </w:rPr>
      </w:pPr>
    </w:p>
    <w:p w:rsidR="00655A4F" w:rsidRDefault="00655A4F" w:rsidP="00655A4F">
      <w:pPr>
        <w:rPr>
          <w:sz w:val="28"/>
          <w:szCs w:val="28"/>
        </w:rPr>
      </w:pPr>
    </w:p>
    <w:p w:rsidR="00655A4F" w:rsidRDefault="00655A4F" w:rsidP="00655A4F">
      <w:pPr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 от 06.10.2003 № 131- ФЗ «Об общих принципах организации местного самоуправления в Российской Федерации», в соответствии со статьями 30-32 Градостроительного кодекса Российской Федерации Совет депутатов</w:t>
      </w:r>
    </w:p>
    <w:p w:rsidR="00655A4F" w:rsidRDefault="00655A4F" w:rsidP="00655A4F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55A4F" w:rsidRDefault="00655A4F" w:rsidP="00655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 правила землепользования и застройки сельского поселения «Село Маяк» Нанайского муниципального района Хабаровского края.</w:t>
      </w:r>
    </w:p>
    <w:p w:rsidR="00655A4F" w:rsidRDefault="00655A4F" w:rsidP="00655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официального опубликования.</w:t>
      </w:r>
    </w:p>
    <w:p w:rsidR="00655A4F" w:rsidRDefault="00655A4F" w:rsidP="00655A4F">
      <w:pPr>
        <w:jc w:val="both"/>
        <w:rPr>
          <w:sz w:val="28"/>
          <w:szCs w:val="28"/>
        </w:rPr>
      </w:pPr>
    </w:p>
    <w:p w:rsidR="00655A4F" w:rsidRDefault="00655A4F" w:rsidP="00655A4F">
      <w:pPr>
        <w:jc w:val="both"/>
        <w:rPr>
          <w:sz w:val="28"/>
          <w:szCs w:val="28"/>
        </w:rPr>
      </w:pPr>
    </w:p>
    <w:p w:rsidR="00655A4F" w:rsidRDefault="00655A4F" w:rsidP="00655A4F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190"/>
        <w:gridCol w:w="2622"/>
      </w:tblGrid>
      <w:tr w:rsidR="00655A4F" w:rsidTr="00655A4F">
        <w:tc>
          <w:tcPr>
            <w:tcW w:w="3794" w:type="dxa"/>
          </w:tcPr>
          <w:p w:rsidR="00655A4F" w:rsidRDefault="00655A4F" w:rsidP="00655A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36830" distB="36830" distL="6400800" distR="6400800" simplePos="0" relativeHeight="251659264" behindDoc="0" locked="0" layoutInCell="0" allowOverlap="1">
                  <wp:simplePos x="0" y="0"/>
                  <wp:positionH relativeFrom="margin">
                    <wp:posOffset>2769235</wp:posOffset>
                  </wp:positionH>
                  <wp:positionV relativeFrom="paragraph">
                    <wp:posOffset>356870</wp:posOffset>
                  </wp:positionV>
                  <wp:extent cx="783590" cy="3860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655A4F" w:rsidRDefault="00655A4F" w:rsidP="00655A4F">
            <w:pPr>
              <w:rPr>
                <w:sz w:val="28"/>
                <w:szCs w:val="28"/>
              </w:rPr>
            </w:pPr>
          </w:p>
          <w:p w:rsidR="00655A4F" w:rsidRDefault="00655A4F" w:rsidP="0065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</w:t>
            </w:r>
          </w:p>
          <w:p w:rsidR="00655A4F" w:rsidRDefault="00655A4F" w:rsidP="0065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55A4F" w:rsidRDefault="00655A4F" w:rsidP="0065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190" w:type="dxa"/>
          </w:tcPr>
          <w:p w:rsidR="00655A4F" w:rsidRDefault="00655A4F" w:rsidP="00655A4F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655A4F" w:rsidRDefault="00655A4F" w:rsidP="00655A4F">
            <w:pPr>
              <w:rPr>
                <w:sz w:val="28"/>
                <w:szCs w:val="28"/>
              </w:rPr>
            </w:pPr>
          </w:p>
          <w:p w:rsidR="00655A4F" w:rsidRDefault="00655A4F" w:rsidP="00655A4F">
            <w:pPr>
              <w:rPr>
                <w:sz w:val="28"/>
                <w:szCs w:val="28"/>
              </w:rPr>
            </w:pPr>
          </w:p>
          <w:p w:rsidR="00655A4F" w:rsidRDefault="00655A4F" w:rsidP="0065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Чернова</w:t>
            </w:r>
          </w:p>
        </w:tc>
      </w:tr>
    </w:tbl>
    <w:p w:rsidR="007656C4" w:rsidRDefault="007656C4" w:rsidP="00655A4F"/>
    <w:sectPr w:rsidR="007656C4" w:rsidSect="0076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5A4F"/>
    <w:rsid w:val="00655A4F"/>
    <w:rsid w:val="0076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2015-05-15T00:50:00Z</dcterms:created>
  <dcterms:modified xsi:type="dcterms:W3CDTF">2015-05-15T00:53:00Z</dcterms:modified>
</cp:coreProperties>
</file>