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44A" w:rsidRPr="00F7211B" w:rsidRDefault="0049444A" w:rsidP="0049444A">
      <w:pPr>
        <w:spacing w:after="0" w:line="240" w:lineRule="auto"/>
        <w:jc w:val="center"/>
        <w:rPr>
          <w:rFonts w:ascii="Times New Roman" w:eastAsia="Times New Roman" w:hAnsi="Times New Roman" w:cs="Times New Roman"/>
          <w:sz w:val="24"/>
          <w:szCs w:val="24"/>
          <w:lang w:eastAsia="ru-RU"/>
        </w:rPr>
      </w:pPr>
      <w:r w:rsidRPr="00F7211B">
        <w:rPr>
          <w:rFonts w:ascii="Times New Roman" w:eastAsia="Times New Roman" w:hAnsi="Times New Roman" w:cs="Times New Roman"/>
          <w:b/>
          <w:sz w:val="24"/>
          <w:szCs w:val="24"/>
          <w:lang w:eastAsia="ru-RU"/>
        </w:rPr>
        <w:t>МУНИЦИПАЛЬНЫЙ КОНТРАКТ №</w:t>
      </w:r>
      <w:r w:rsidR="005B5318">
        <w:rPr>
          <w:rFonts w:ascii="Times New Roman" w:eastAsia="Times New Roman" w:hAnsi="Times New Roman" w:cs="Times New Roman"/>
          <w:b/>
          <w:sz w:val="24"/>
          <w:szCs w:val="24"/>
          <w:lang w:eastAsia="ru-RU"/>
        </w:rPr>
        <w:t xml:space="preserve"> </w:t>
      </w:r>
      <w:r w:rsidR="005B5318">
        <w:rPr>
          <w:rFonts w:ascii="Times New Roman" w:eastAsia="Times New Roman" w:hAnsi="Times New Roman" w:cs="Times New Roman"/>
          <w:bCs/>
          <w:sz w:val="24"/>
          <w:szCs w:val="24"/>
          <w:lang w:eastAsia="ru-RU"/>
        </w:rPr>
        <w:t>0122300030620000012</w:t>
      </w:r>
    </w:p>
    <w:p w:rsidR="0049444A" w:rsidRPr="00F7211B" w:rsidRDefault="0049444A" w:rsidP="0049444A">
      <w:pPr>
        <w:spacing w:after="0" w:line="240" w:lineRule="auto"/>
        <w:jc w:val="center"/>
        <w:rPr>
          <w:rFonts w:ascii="Times New Roman" w:eastAsia="Times New Roman" w:hAnsi="Times New Roman" w:cs="Times New Roman"/>
          <w:bCs/>
          <w:sz w:val="24"/>
          <w:szCs w:val="24"/>
          <w:lang w:eastAsia="ru-RU"/>
        </w:rPr>
      </w:pPr>
      <w:r w:rsidRPr="00F7211B">
        <w:rPr>
          <w:rFonts w:ascii="Times New Roman" w:eastAsia="Times New Roman" w:hAnsi="Times New Roman" w:cs="Times New Roman"/>
          <w:sz w:val="24"/>
          <w:szCs w:val="24"/>
          <w:lang w:eastAsia="ru-RU"/>
        </w:rPr>
        <w:t xml:space="preserve">на </w:t>
      </w:r>
      <w:r w:rsidRPr="00F7211B">
        <w:rPr>
          <w:rFonts w:ascii="Times New Roman" w:eastAsia="Times New Roman" w:hAnsi="Times New Roman" w:cs="Times New Roman"/>
          <w:bCs/>
          <w:sz w:val="24"/>
          <w:szCs w:val="24"/>
          <w:lang w:eastAsia="ru-RU"/>
        </w:rPr>
        <w:t xml:space="preserve">обустройство детской игровой площадки в </w:t>
      </w:r>
      <w:r>
        <w:rPr>
          <w:rFonts w:ascii="Times New Roman" w:eastAsia="Times New Roman" w:hAnsi="Times New Roman" w:cs="Times New Roman"/>
          <w:bCs/>
          <w:sz w:val="24"/>
          <w:szCs w:val="24"/>
          <w:lang w:eastAsia="ru-RU"/>
        </w:rPr>
        <w:t>сельском поселении «Село Маяк» На</w:t>
      </w:r>
      <w:r w:rsidR="005B5318">
        <w:rPr>
          <w:rFonts w:ascii="Times New Roman" w:eastAsia="Times New Roman" w:hAnsi="Times New Roman" w:cs="Times New Roman"/>
          <w:bCs/>
          <w:sz w:val="24"/>
          <w:szCs w:val="24"/>
          <w:lang w:eastAsia="ru-RU"/>
        </w:rPr>
        <w:t>найского муниципального района Х</w:t>
      </w:r>
      <w:r>
        <w:rPr>
          <w:rFonts w:ascii="Times New Roman" w:eastAsia="Times New Roman" w:hAnsi="Times New Roman" w:cs="Times New Roman"/>
          <w:bCs/>
          <w:sz w:val="24"/>
          <w:szCs w:val="24"/>
          <w:lang w:eastAsia="ru-RU"/>
        </w:rPr>
        <w:t>абаровского края</w:t>
      </w:r>
    </w:p>
    <w:p w:rsidR="0049444A" w:rsidRPr="00F7211B" w:rsidRDefault="0049444A" w:rsidP="0049444A">
      <w:pPr>
        <w:spacing w:after="0" w:line="240" w:lineRule="auto"/>
        <w:jc w:val="both"/>
        <w:rPr>
          <w:rFonts w:ascii="Times New Roman" w:eastAsia="Times New Roman" w:hAnsi="Times New Roman" w:cs="Times New Roman"/>
          <w:bCs/>
          <w:sz w:val="24"/>
          <w:szCs w:val="24"/>
          <w:lang w:eastAsia="ru-RU"/>
        </w:rPr>
      </w:pPr>
    </w:p>
    <w:p w:rsidR="0049444A" w:rsidRPr="00F7211B" w:rsidRDefault="0049444A" w:rsidP="0049444A">
      <w:pPr>
        <w:spacing w:after="0" w:line="240" w:lineRule="auto"/>
        <w:jc w:val="both"/>
        <w:rPr>
          <w:rFonts w:ascii="Times New Roman" w:eastAsia="Times New Roman" w:hAnsi="Times New Roman" w:cs="Times New Roman"/>
          <w:sz w:val="24"/>
          <w:szCs w:val="24"/>
          <w:lang w:eastAsia="ru-RU"/>
        </w:rPr>
      </w:pPr>
      <w:r w:rsidRPr="00F7211B">
        <w:rPr>
          <w:rFonts w:ascii="Times New Roman" w:eastAsia="Times New Roman" w:hAnsi="Times New Roman" w:cs="Times New Roman"/>
          <w:bCs/>
          <w:sz w:val="24"/>
          <w:szCs w:val="24"/>
          <w:lang w:eastAsia="ru-RU"/>
        </w:rPr>
        <w:t xml:space="preserve">село </w:t>
      </w:r>
      <w:r>
        <w:rPr>
          <w:rFonts w:ascii="Times New Roman" w:eastAsia="Times New Roman" w:hAnsi="Times New Roman" w:cs="Times New Roman"/>
          <w:bCs/>
          <w:sz w:val="24"/>
          <w:szCs w:val="24"/>
          <w:lang w:eastAsia="ru-RU"/>
        </w:rPr>
        <w:t xml:space="preserve">Маяк                                           </w:t>
      </w:r>
      <w:r w:rsidRPr="00F7211B">
        <w:rPr>
          <w:rFonts w:ascii="Times New Roman" w:eastAsia="Times New Roman" w:hAnsi="Times New Roman" w:cs="Times New Roman"/>
          <w:sz w:val="24"/>
          <w:szCs w:val="24"/>
          <w:lang w:eastAsia="ru-RU"/>
        </w:rPr>
        <w:t xml:space="preserve">                         </w:t>
      </w:r>
      <w:r w:rsidR="005B5318">
        <w:rPr>
          <w:rFonts w:ascii="Times New Roman" w:eastAsia="Times New Roman" w:hAnsi="Times New Roman" w:cs="Times New Roman"/>
          <w:sz w:val="24"/>
          <w:szCs w:val="24"/>
          <w:lang w:eastAsia="ru-RU"/>
        </w:rPr>
        <w:t xml:space="preserve">                            </w:t>
      </w:r>
      <w:r w:rsidRPr="00F7211B">
        <w:rPr>
          <w:rFonts w:ascii="Times New Roman" w:eastAsia="Times New Roman" w:hAnsi="Times New Roman" w:cs="Times New Roman"/>
          <w:sz w:val="24"/>
          <w:szCs w:val="24"/>
          <w:lang w:eastAsia="ru-RU"/>
        </w:rPr>
        <w:t xml:space="preserve"> </w:t>
      </w:r>
      <w:r w:rsidR="009B0122">
        <w:rPr>
          <w:rFonts w:ascii="Times New Roman" w:eastAsia="Times New Roman" w:hAnsi="Times New Roman" w:cs="Times New Roman"/>
          <w:sz w:val="24"/>
          <w:szCs w:val="24"/>
          <w:lang w:eastAsia="ru-RU"/>
        </w:rPr>
        <w:t>«17</w:t>
      </w:r>
      <w:r w:rsidR="005B5318">
        <w:rPr>
          <w:rFonts w:ascii="Times New Roman" w:eastAsia="Times New Roman" w:hAnsi="Times New Roman" w:cs="Times New Roman"/>
          <w:sz w:val="24"/>
          <w:szCs w:val="24"/>
          <w:lang w:eastAsia="ru-RU"/>
        </w:rPr>
        <w:t>»</w:t>
      </w:r>
      <w:r w:rsidRPr="00F7211B">
        <w:rPr>
          <w:rFonts w:ascii="Times New Roman" w:eastAsia="Times New Roman" w:hAnsi="Times New Roman" w:cs="Times New Roman"/>
          <w:sz w:val="24"/>
          <w:szCs w:val="24"/>
          <w:lang w:eastAsia="ru-RU"/>
        </w:rPr>
        <w:t xml:space="preserve"> </w:t>
      </w:r>
      <w:r w:rsidR="009B0122">
        <w:rPr>
          <w:rFonts w:ascii="Times New Roman" w:eastAsia="Times New Roman" w:hAnsi="Times New Roman" w:cs="Times New Roman"/>
          <w:sz w:val="24"/>
          <w:szCs w:val="24"/>
          <w:lang w:eastAsia="ru-RU"/>
        </w:rPr>
        <w:t>апреля</w:t>
      </w:r>
      <w:r w:rsidRPr="00F7211B">
        <w:rPr>
          <w:rFonts w:ascii="Times New Roman" w:eastAsia="Times New Roman" w:hAnsi="Times New Roman" w:cs="Times New Roman"/>
          <w:sz w:val="24"/>
          <w:szCs w:val="24"/>
          <w:lang w:eastAsia="ru-RU"/>
        </w:rPr>
        <w:t xml:space="preserve">  2020 г.</w:t>
      </w:r>
    </w:p>
    <w:p w:rsidR="0049444A" w:rsidRPr="00B62414" w:rsidRDefault="00B62414" w:rsidP="0049444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ИКЗ</w:t>
      </w:r>
      <w:proofErr w:type="gramStart"/>
      <w:r>
        <w:rPr>
          <w:rFonts w:ascii="Times New Roman" w:eastAsia="Times New Roman" w:hAnsi="Times New Roman" w:cs="Times New Roman"/>
          <w:sz w:val="24"/>
          <w:szCs w:val="24"/>
          <w:lang w:eastAsia="ru-RU"/>
        </w:rPr>
        <w:t xml:space="preserve">  :</w:t>
      </w:r>
      <w:proofErr w:type="gramEnd"/>
      <w:r w:rsidRPr="00B62414">
        <w:rPr>
          <w:rFonts w:eastAsia="Calibri"/>
        </w:rPr>
        <w:t xml:space="preserve"> </w:t>
      </w:r>
      <w:r w:rsidR="00826BAE">
        <w:rPr>
          <w:rFonts w:ascii="Times New Roman" w:eastAsia="Calibri" w:hAnsi="Times New Roman" w:cs="Times New Roman"/>
          <w:sz w:val="24"/>
          <w:szCs w:val="24"/>
        </w:rPr>
        <w:t>20327140000952714010010003003</w:t>
      </w:r>
      <w:r w:rsidRPr="00B62414">
        <w:rPr>
          <w:rFonts w:ascii="Times New Roman" w:eastAsia="Calibri" w:hAnsi="Times New Roman" w:cs="Times New Roman"/>
          <w:sz w:val="24"/>
          <w:szCs w:val="24"/>
        </w:rPr>
        <w:t>0000244</w:t>
      </w:r>
    </w:p>
    <w:p w:rsidR="0049444A" w:rsidRPr="00B62414" w:rsidRDefault="0049444A" w:rsidP="00B62414">
      <w:pPr>
        <w:tabs>
          <w:tab w:val="left" w:pos="709"/>
        </w:tabs>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FD746D">
        <w:rPr>
          <w:rFonts w:ascii="Times New Roman" w:eastAsia="Times New Roman" w:hAnsi="Times New Roman" w:cs="Times New Roman"/>
          <w:bCs/>
          <w:sz w:val="24"/>
          <w:szCs w:val="24"/>
          <w:lang w:eastAsia="ru-RU"/>
        </w:rPr>
        <w:t>Администрация сельского поселения «Село Маяк» Нанайского муниципального района Хабаровского края, именуемая в дальнейшем «Заказчик», в лице главы сельского поселения Ильина Александра Николаевича, действующего на основании Устава сельского поселения</w:t>
      </w:r>
      <w:r w:rsidRPr="00F7211B">
        <w:rPr>
          <w:rFonts w:ascii="Times New Roman" w:eastAsia="Times New Roman" w:hAnsi="Times New Roman" w:cs="Times New Roman"/>
          <w:bCs/>
          <w:sz w:val="24"/>
          <w:szCs w:val="24"/>
          <w:lang w:eastAsia="ru-RU"/>
        </w:rPr>
        <w:t xml:space="preserve">, с одной стороны, и </w:t>
      </w:r>
      <w:r w:rsidR="000576A7" w:rsidRPr="000576A7">
        <w:rPr>
          <w:rFonts w:ascii="Times New Roman" w:eastAsia="Times New Roman" w:hAnsi="Times New Roman" w:cs="Times New Roman"/>
          <w:bCs/>
          <w:sz w:val="24"/>
          <w:szCs w:val="24"/>
          <w:lang w:eastAsia="ru-RU"/>
        </w:rPr>
        <w:t>ОБЩЕСТВО С ОГРАНИЧЕННОЙ ОТВЕТСТВЕННОСТЬЮ "МОЯ ПЛОЩАДКА"</w:t>
      </w:r>
      <w:r w:rsidRPr="000576A7">
        <w:rPr>
          <w:rFonts w:ascii="Times New Roman" w:eastAsia="Times New Roman" w:hAnsi="Times New Roman" w:cs="Times New Roman"/>
          <w:bCs/>
          <w:sz w:val="24"/>
          <w:szCs w:val="24"/>
          <w:lang w:eastAsia="ru-RU"/>
        </w:rPr>
        <w:t>,</w:t>
      </w:r>
      <w:r w:rsidRPr="00F7211B">
        <w:rPr>
          <w:rFonts w:ascii="Times New Roman" w:eastAsia="Times New Roman" w:hAnsi="Times New Roman" w:cs="Times New Roman"/>
          <w:bCs/>
          <w:sz w:val="24"/>
          <w:szCs w:val="24"/>
          <w:lang w:eastAsia="ru-RU"/>
        </w:rPr>
        <w:t xml:space="preserve"> именуемое в дальнейшем «Подрядчик», в лице </w:t>
      </w:r>
      <w:r w:rsidR="000576A7">
        <w:rPr>
          <w:rFonts w:ascii="Times New Roman" w:eastAsia="Times New Roman" w:hAnsi="Times New Roman" w:cs="Times New Roman"/>
          <w:bCs/>
          <w:sz w:val="24"/>
          <w:szCs w:val="24"/>
          <w:lang w:eastAsia="ru-RU"/>
        </w:rPr>
        <w:t xml:space="preserve">директора </w:t>
      </w:r>
      <w:proofErr w:type="spellStart"/>
      <w:r w:rsidR="000576A7">
        <w:rPr>
          <w:rFonts w:ascii="Times New Roman" w:eastAsia="Times New Roman" w:hAnsi="Times New Roman" w:cs="Times New Roman"/>
          <w:bCs/>
          <w:sz w:val="24"/>
          <w:szCs w:val="24"/>
          <w:lang w:eastAsia="ru-RU"/>
        </w:rPr>
        <w:t>Балябиной</w:t>
      </w:r>
      <w:proofErr w:type="spellEnd"/>
      <w:r w:rsidR="000576A7">
        <w:rPr>
          <w:rFonts w:ascii="Times New Roman" w:eastAsia="Times New Roman" w:hAnsi="Times New Roman" w:cs="Times New Roman"/>
          <w:bCs/>
          <w:sz w:val="24"/>
          <w:szCs w:val="24"/>
          <w:lang w:eastAsia="ru-RU"/>
        </w:rPr>
        <w:t xml:space="preserve"> </w:t>
      </w:r>
      <w:proofErr w:type="spellStart"/>
      <w:r w:rsidR="000576A7">
        <w:rPr>
          <w:rFonts w:ascii="Times New Roman" w:eastAsia="Times New Roman" w:hAnsi="Times New Roman" w:cs="Times New Roman"/>
          <w:bCs/>
          <w:sz w:val="24"/>
          <w:szCs w:val="24"/>
          <w:lang w:eastAsia="ru-RU"/>
        </w:rPr>
        <w:t>Ульяны</w:t>
      </w:r>
      <w:proofErr w:type="spellEnd"/>
      <w:r w:rsidR="000576A7">
        <w:rPr>
          <w:rFonts w:ascii="Times New Roman" w:eastAsia="Times New Roman" w:hAnsi="Times New Roman" w:cs="Times New Roman"/>
          <w:bCs/>
          <w:sz w:val="24"/>
          <w:szCs w:val="24"/>
          <w:lang w:eastAsia="ru-RU"/>
        </w:rPr>
        <w:t xml:space="preserve"> Юрьевны</w:t>
      </w:r>
      <w:r w:rsidR="000013BE">
        <w:rPr>
          <w:rFonts w:ascii="Times New Roman" w:eastAsia="Times New Roman" w:hAnsi="Times New Roman" w:cs="Times New Roman"/>
          <w:bCs/>
          <w:sz w:val="24"/>
          <w:szCs w:val="24"/>
          <w:lang w:eastAsia="ru-RU"/>
        </w:rPr>
        <w:t>, действующей</w:t>
      </w:r>
      <w:r w:rsidRPr="00F7211B">
        <w:rPr>
          <w:rFonts w:ascii="Times New Roman" w:eastAsia="Times New Roman" w:hAnsi="Times New Roman" w:cs="Times New Roman"/>
          <w:bCs/>
          <w:sz w:val="24"/>
          <w:szCs w:val="24"/>
          <w:lang w:eastAsia="ru-RU"/>
        </w:rPr>
        <w:t xml:space="preserve"> на ос</w:t>
      </w:r>
      <w:r w:rsidR="000576A7">
        <w:rPr>
          <w:rFonts w:ascii="Times New Roman" w:eastAsia="Times New Roman" w:hAnsi="Times New Roman" w:cs="Times New Roman"/>
          <w:bCs/>
          <w:sz w:val="24"/>
          <w:szCs w:val="24"/>
          <w:lang w:eastAsia="ru-RU"/>
        </w:rPr>
        <w:t>новании Устава</w:t>
      </w:r>
      <w:r w:rsidRPr="00F7211B">
        <w:rPr>
          <w:rFonts w:ascii="Times New Roman" w:eastAsia="Times New Roman" w:hAnsi="Times New Roman" w:cs="Times New Roman"/>
          <w:bCs/>
          <w:sz w:val="24"/>
          <w:szCs w:val="24"/>
          <w:lang w:eastAsia="ru-RU"/>
        </w:rPr>
        <w:t>,  с другой стороны, далее именуемые «Стороны», в соответствии</w:t>
      </w:r>
      <w:proofErr w:type="gramEnd"/>
      <w:r w:rsidRPr="00F7211B">
        <w:rPr>
          <w:rFonts w:ascii="Times New Roman" w:eastAsia="Times New Roman" w:hAnsi="Times New Roman" w:cs="Times New Roman"/>
          <w:bCs/>
          <w:sz w:val="24"/>
          <w:szCs w:val="24"/>
          <w:lang w:eastAsia="ru-RU"/>
        </w:rPr>
        <w:t xml:space="preserve"> со статьей 34 Федерального закона от 05.04.2013 № 44-ФЗ «О контрактной системе в сфере закупок товаров, работ, услуг для обеспечения государственных и муниципальных нужд»,  по итогам электронного аукциона № </w:t>
      </w:r>
      <w:r w:rsidR="000013BE">
        <w:rPr>
          <w:rFonts w:ascii="Times New Roman" w:eastAsia="Times New Roman" w:hAnsi="Times New Roman" w:cs="Times New Roman"/>
          <w:bCs/>
          <w:sz w:val="24"/>
          <w:szCs w:val="24"/>
          <w:lang w:eastAsia="ru-RU"/>
        </w:rPr>
        <w:t>0122300030620000012</w:t>
      </w:r>
      <w:r w:rsidRPr="00F7211B">
        <w:rPr>
          <w:rFonts w:ascii="Times New Roman" w:eastAsia="Times New Roman" w:hAnsi="Times New Roman" w:cs="Times New Roman"/>
          <w:bCs/>
          <w:sz w:val="24"/>
          <w:szCs w:val="24"/>
          <w:lang w:eastAsia="ru-RU"/>
        </w:rPr>
        <w:t xml:space="preserve"> (протокол от </w:t>
      </w:r>
      <w:r w:rsidR="000013BE">
        <w:rPr>
          <w:rFonts w:ascii="Times New Roman" w:eastAsia="Times New Roman" w:hAnsi="Times New Roman" w:cs="Times New Roman"/>
          <w:bCs/>
          <w:sz w:val="24"/>
          <w:szCs w:val="24"/>
          <w:lang w:eastAsia="ru-RU"/>
        </w:rPr>
        <w:t xml:space="preserve">06 апреля </w:t>
      </w:r>
      <w:r w:rsidRPr="00F7211B">
        <w:rPr>
          <w:rFonts w:ascii="Times New Roman" w:eastAsia="Times New Roman" w:hAnsi="Times New Roman" w:cs="Times New Roman"/>
          <w:bCs/>
          <w:sz w:val="24"/>
          <w:szCs w:val="24"/>
          <w:lang w:eastAsia="ru-RU"/>
        </w:rPr>
        <w:t>2020г. №</w:t>
      </w:r>
      <w:r w:rsidR="00564591">
        <w:rPr>
          <w:rFonts w:ascii="Times New Roman" w:eastAsia="Times New Roman" w:hAnsi="Times New Roman" w:cs="Times New Roman"/>
          <w:bCs/>
          <w:sz w:val="24"/>
          <w:szCs w:val="24"/>
          <w:lang w:eastAsia="ru-RU"/>
        </w:rPr>
        <w:t xml:space="preserve"> 0122300030620000012</w:t>
      </w:r>
      <w:r w:rsidRPr="00F7211B">
        <w:rPr>
          <w:rFonts w:ascii="Times New Roman" w:eastAsia="Times New Roman" w:hAnsi="Times New Roman" w:cs="Times New Roman"/>
          <w:bCs/>
          <w:sz w:val="24"/>
          <w:szCs w:val="24"/>
          <w:lang w:eastAsia="ru-RU"/>
        </w:rPr>
        <w:t>),</w:t>
      </w:r>
      <w:r w:rsidRPr="00F7211B">
        <w:rPr>
          <w:rFonts w:ascii="Times New Roman" w:eastAsia="Times New Roman" w:hAnsi="Times New Roman" w:cs="Times New Roman"/>
          <w:color w:val="000000"/>
          <w:sz w:val="24"/>
          <w:szCs w:val="24"/>
          <w:lang w:eastAsia="ru-RU"/>
        </w:rPr>
        <w:t xml:space="preserve"> </w:t>
      </w:r>
    </w:p>
    <w:p w:rsidR="0049444A" w:rsidRPr="00F7211B" w:rsidRDefault="0049444A" w:rsidP="0049444A">
      <w:pPr>
        <w:spacing w:after="60" w:line="240" w:lineRule="auto"/>
        <w:ind w:firstLine="708"/>
        <w:jc w:val="both"/>
        <w:rPr>
          <w:rFonts w:ascii="Times New Roman" w:eastAsia="Times New Roman" w:hAnsi="Times New Roman" w:cs="Times New Roman"/>
          <w:sz w:val="24"/>
          <w:szCs w:val="24"/>
          <w:lang w:eastAsia="ru-RU"/>
        </w:rPr>
      </w:pPr>
      <w:r w:rsidRPr="00F7211B">
        <w:rPr>
          <w:rFonts w:ascii="Times New Roman" w:eastAsia="Times New Roman" w:hAnsi="Times New Roman" w:cs="Times New Roman"/>
          <w:sz w:val="24"/>
          <w:szCs w:val="24"/>
          <w:lang w:eastAsia="ar-SA"/>
        </w:rPr>
        <w:t>заключили настоящий муниципальный контракт (далее - контракт)  о нижеследующем</w:t>
      </w:r>
    </w:p>
    <w:p w:rsidR="0049444A" w:rsidRPr="00F7211B" w:rsidRDefault="0049444A" w:rsidP="0049444A">
      <w:pPr>
        <w:tabs>
          <w:tab w:val="left" w:pos="709"/>
        </w:tabs>
        <w:spacing w:after="0" w:line="240" w:lineRule="auto"/>
        <w:ind w:firstLine="708"/>
        <w:jc w:val="both"/>
        <w:rPr>
          <w:rFonts w:ascii="Times New Roman" w:eastAsia="Times New Roman" w:hAnsi="Times New Roman" w:cs="Times New Roman"/>
          <w:sz w:val="24"/>
          <w:szCs w:val="24"/>
          <w:lang w:eastAsia="ar-SA"/>
        </w:rPr>
      </w:pPr>
      <w:r w:rsidRPr="00F7211B">
        <w:rPr>
          <w:rFonts w:ascii="Times New Roman" w:eastAsia="Times New Roman" w:hAnsi="Times New Roman" w:cs="Times New Roman"/>
          <w:sz w:val="24"/>
          <w:szCs w:val="24"/>
          <w:lang w:eastAsia="ar-SA"/>
        </w:rPr>
        <w:t xml:space="preserve"> </w:t>
      </w:r>
    </w:p>
    <w:p w:rsidR="0049444A" w:rsidRPr="00F7211B" w:rsidRDefault="0049444A" w:rsidP="0049444A">
      <w:pPr>
        <w:spacing w:after="0" w:line="240" w:lineRule="auto"/>
        <w:jc w:val="center"/>
        <w:outlineLvl w:val="0"/>
        <w:rPr>
          <w:rFonts w:ascii="Times New Roman" w:eastAsia="Times New Roman" w:hAnsi="Times New Roman" w:cs="Times New Roman"/>
          <w:b/>
          <w:sz w:val="24"/>
          <w:szCs w:val="24"/>
          <w:lang w:eastAsia="ru-RU"/>
        </w:rPr>
      </w:pPr>
      <w:r w:rsidRPr="00F7211B">
        <w:rPr>
          <w:rFonts w:ascii="Times New Roman" w:eastAsia="Times New Roman" w:hAnsi="Times New Roman" w:cs="Times New Roman"/>
          <w:b/>
          <w:sz w:val="24"/>
          <w:szCs w:val="24"/>
          <w:lang w:eastAsia="ru-RU"/>
        </w:rPr>
        <w:t>1.ПРЕДМЕТ КОНТРАКТА, СРОКИ, МЕСТО И УСЛОВИЯ</w:t>
      </w:r>
    </w:p>
    <w:p w:rsidR="0049444A" w:rsidRPr="00F7211B" w:rsidRDefault="0049444A" w:rsidP="0049444A">
      <w:pPr>
        <w:spacing w:after="0" w:line="240" w:lineRule="auto"/>
        <w:jc w:val="center"/>
        <w:rPr>
          <w:rFonts w:ascii="Times New Roman" w:eastAsia="Calibri" w:hAnsi="Times New Roman" w:cs="Times New Roman"/>
          <w:b/>
          <w:sz w:val="24"/>
          <w:szCs w:val="24"/>
          <w:lang w:eastAsia="ar-SA"/>
        </w:rPr>
      </w:pPr>
      <w:r w:rsidRPr="00F7211B">
        <w:rPr>
          <w:rFonts w:ascii="Times New Roman" w:eastAsia="Times New Roman" w:hAnsi="Times New Roman" w:cs="Times New Roman"/>
          <w:b/>
          <w:sz w:val="24"/>
          <w:szCs w:val="24"/>
          <w:lang w:eastAsia="ru-RU"/>
        </w:rPr>
        <w:t>ВЫПОЛНЕНИЯ РАБОТ</w:t>
      </w:r>
    </w:p>
    <w:p w:rsidR="0049444A" w:rsidRPr="00F7211B" w:rsidRDefault="0049444A" w:rsidP="0049444A">
      <w:pPr>
        <w:spacing w:after="60" w:line="240" w:lineRule="auto"/>
        <w:ind w:firstLine="709"/>
        <w:jc w:val="both"/>
        <w:outlineLvl w:val="0"/>
        <w:rPr>
          <w:rFonts w:ascii="Times New Roman" w:eastAsia="Times New Roman" w:hAnsi="Times New Roman" w:cs="Times New Roman"/>
          <w:bCs/>
          <w:sz w:val="24"/>
          <w:szCs w:val="24"/>
          <w:lang w:eastAsia="ru-RU"/>
        </w:rPr>
      </w:pPr>
      <w:r w:rsidRPr="00F7211B">
        <w:rPr>
          <w:rFonts w:ascii="Times New Roman" w:eastAsia="Times New Roman" w:hAnsi="Times New Roman" w:cs="Times New Roman"/>
          <w:sz w:val="24"/>
          <w:szCs w:val="24"/>
          <w:lang w:eastAsia="ru-RU"/>
        </w:rPr>
        <w:t xml:space="preserve">1.1. Подрядчик </w:t>
      </w:r>
      <w:r w:rsidRPr="00F7211B">
        <w:rPr>
          <w:rFonts w:ascii="Times New Roman" w:eastAsia="Times New Roman" w:hAnsi="Times New Roman" w:cs="Times New Roman"/>
          <w:bCs/>
          <w:sz w:val="24"/>
          <w:szCs w:val="24"/>
          <w:lang w:eastAsia="ar-SA"/>
        </w:rPr>
        <w:t xml:space="preserve">обязуется выполнить </w:t>
      </w:r>
      <w:r w:rsidRPr="00F7211B">
        <w:rPr>
          <w:rFonts w:ascii="Times New Roman" w:eastAsia="Times New Roman" w:hAnsi="Times New Roman" w:cs="Times New Roman"/>
          <w:sz w:val="24"/>
          <w:szCs w:val="24"/>
          <w:lang w:eastAsia="ru-RU"/>
        </w:rPr>
        <w:t xml:space="preserve"> о</w:t>
      </w:r>
      <w:r w:rsidRPr="00F7211B">
        <w:rPr>
          <w:rFonts w:ascii="Times New Roman" w:eastAsia="Times New Roman" w:hAnsi="Times New Roman" w:cs="Times New Roman"/>
          <w:bCs/>
          <w:sz w:val="24"/>
          <w:szCs w:val="24"/>
          <w:lang w:eastAsia="ru-RU"/>
        </w:rPr>
        <w:t xml:space="preserve">бустройство </w:t>
      </w:r>
      <w:r>
        <w:rPr>
          <w:rFonts w:ascii="Times New Roman" w:eastAsia="Times New Roman" w:hAnsi="Times New Roman" w:cs="Times New Roman"/>
          <w:bCs/>
          <w:sz w:val="24"/>
          <w:szCs w:val="24"/>
          <w:lang w:eastAsia="ru-RU"/>
        </w:rPr>
        <w:t xml:space="preserve">детской игровой площадки в сельском поселении «Село Маяк» Нанайского муниципального района Хабаровского края </w:t>
      </w:r>
      <w:r w:rsidRPr="00F7211B">
        <w:rPr>
          <w:rFonts w:ascii="Times New Roman" w:eastAsia="Times New Roman" w:hAnsi="Times New Roman" w:cs="Times New Roman"/>
          <w:sz w:val="24"/>
          <w:szCs w:val="24"/>
          <w:lang w:eastAsia="ru-RU"/>
        </w:rPr>
        <w:t>(далее – работы, объект), и сдать результаты выполненных работ Заказчику, а Заказчик обязуется принять и уплатить определенную контрактом цену в порядке и на условиях, предусмотренных контрактом.</w:t>
      </w:r>
    </w:p>
    <w:p w:rsidR="0049444A" w:rsidRPr="00F7211B" w:rsidRDefault="0049444A" w:rsidP="00930193">
      <w:pPr>
        <w:spacing w:after="0" w:line="240" w:lineRule="auto"/>
        <w:ind w:firstLine="709"/>
        <w:rPr>
          <w:rFonts w:ascii="Times New Roman" w:eastAsia="Times New Roman" w:hAnsi="Times New Roman" w:cs="Times New Roman"/>
          <w:sz w:val="24"/>
          <w:szCs w:val="24"/>
          <w:lang w:eastAsia="ru-RU"/>
        </w:rPr>
      </w:pPr>
      <w:r w:rsidRPr="00F7211B">
        <w:rPr>
          <w:rFonts w:ascii="Times New Roman" w:eastAsia="Times New Roman" w:hAnsi="Times New Roman" w:cs="Times New Roman"/>
          <w:sz w:val="24"/>
          <w:szCs w:val="24"/>
          <w:lang w:eastAsia="ru-RU"/>
        </w:rPr>
        <w:t>Результат работ – выполненные работы на объекте в соотв</w:t>
      </w:r>
      <w:r w:rsidR="00930193">
        <w:rPr>
          <w:rFonts w:ascii="Times New Roman" w:eastAsia="Times New Roman" w:hAnsi="Times New Roman" w:cs="Times New Roman"/>
          <w:sz w:val="24"/>
          <w:szCs w:val="24"/>
          <w:lang w:eastAsia="ru-RU"/>
        </w:rPr>
        <w:t xml:space="preserve">етствии  с  </w:t>
      </w:r>
      <w:r w:rsidRPr="00F7211B">
        <w:rPr>
          <w:rFonts w:ascii="Times New Roman" w:eastAsia="Times New Roman" w:hAnsi="Times New Roman" w:cs="Times New Roman"/>
          <w:sz w:val="24"/>
          <w:szCs w:val="24"/>
          <w:lang w:eastAsia="ru-RU"/>
        </w:rPr>
        <w:t xml:space="preserve">документацией, указанной в п. 1.3 контракта, в полном объеме, в порядке,                         </w:t>
      </w:r>
      <w:r>
        <w:rPr>
          <w:rFonts w:ascii="Times New Roman" w:eastAsia="Times New Roman" w:hAnsi="Times New Roman" w:cs="Times New Roman"/>
          <w:sz w:val="24"/>
          <w:szCs w:val="24"/>
          <w:lang w:eastAsia="ru-RU"/>
        </w:rPr>
        <w:t xml:space="preserve">в </w:t>
      </w:r>
      <w:r w:rsidRPr="00F7211B">
        <w:rPr>
          <w:rFonts w:ascii="Times New Roman" w:eastAsia="Times New Roman" w:hAnsi="Times New Roman" w:cs="Times New Roman"/>
          <w:sz w:val="24"/>
          <w:szCs w:val="24"/>
          <w:lang w:eastAsia="ru-RU"/>
        </w:rPr>
        <w:t>сроки и на условиях, предусмотренных контрактом.</w:t>
      </w:r>
    </w:p>
    <w:p w:rsidR="0049444A" w:rsidRPr="00F7211B" w:rsidRDefault="0049444A" w:rsidP="0049444A">
      <w:pPr>
        <w:spacing w:after="0" w:line="240" w:lineRule="auto"/>
        <w:ind w:firstLine="709"/>
        <w:jc w:val="both"/>
        <w:rPr>
          <w:rFonts w:ascii="Times New Roman" w:eastAsia="Times New Roman" w:hAnsi="Times New Roman" w:cs="Times New Roman"/>
          <w:bCs/>
          <w:sz w:val="24"/>
          <w:szCs w:val="24"/>
          <w:lang w:eastAsia="ru-RU"/>
        </w:rPr>
      </w:pPr>
      <w:r w:rsidRPr="00F7211B">
        <w:rPr>
          <w:rFonts w:ascii="Times New Roman" w:eastAsia="Times New Roman" w:hAnsi="Times New Roman" w:cs="Times New Roman"/>
          <w:sz w:val="24"/>
          <w:szCs w:val="24"/>
          <w:lang w:eastAsia="ru-RU"/>
        </w:rPr>
        <w:t>1.2. Место выполнения работ:</w:t>
      </w:r>
      <w:r>
        <w:rPr>
          <w:rFonts w:ascii="Times New Roman" w:eastAsia="Times New Roman" w:hAnsi="Times New Roman" w:cs="Times New Roman"/>
          <w:sz w:val="24"/>
          <w:szCs w:val="24"/>
          <w:lang w:eastAsia="ru-RU"/>
        </w:rPr>
        <w:t xml:space="preserve"> 682354, </w:t>
      </w:r>
      <w:r w:rsidRPr="00F7211B">
        <w:rPr>
          <w:rFonts w:ascii="Times New Roman" w:eastAsia="Times New Roman" w:hAnsi="Times New Roman" w:cs="Times New Roman"/>
          <w:bCs/>
          <w:sz w:val="24"/>
          <w:szCs w:val="24"/>
          <w:lang w:eastAsia="ru-RU"/>
        </w:rPr>
        <w:t xml:space="preserve">Российская Федерация, </w:t>
      </w:r>
      <w:r>
        <w:rPr>
          <w:rFonts w:ascii="Times New Roman" w:eastAsia="Times New Roman" w:hAnsi="Times New Roman" w:cs="Times New Roman"/>
          <w:bCs/>
          <w:sz w:val="24"/>
          <w:szCs w:val="24"/>
          <w:lang w:eastAsia="ru-RU"/>
        </w:rPr>
        <w:t>Хабаровский край</w:t>
      </w:r>
      <w:r w:rsidRPr="00F7211B">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Нанайский район</w:t>
      </w:r>
      <w:r w:rsidRPr="00F7211B">
        <w:rPr>
          <w:rFonts w:ascii="Times New Roman" w:eastAsia="Times New Roman" w:hAnsi="Times New Roman" w:cs="Times New Roman"/>
          <w:bCs/>
          <w:sz w:val="24"/>
          <w:szCs w:val="24"/>
          <w:lang w:eastAsia="ru-RU"/>
        </w:rPr>
        <w:t xml:space="preserve">, с. </w:t>
      </w:r>
      <w:r>
        <w:rPr>
          <w:rFonts w:ascii="Times New Roman" w:eastAsia="Times New Roman" w:hAnsi="Times New Roman" w:cs="Times New Roman"/>
          <w:bCs/>
          <w:sz w:val="24"/>
          <w:szCs w:val="24"/>
          <w:lang w:eastAsia="ru-RU"/>
        </w:rPr>
        <w:t>Маяк</w:t>
      </w:r>
      <w:r w:rsidRPr="00F7211B">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ул. Центральная</w:t>
      </w:r>
      <w:r w:rsidRPr="00F7211B">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27</w:t>
      </w:r>
      <w:r w:rsidRPr="00F7211B">
        <w:rPr>
          <w:rFonts w:ascii="Times New Roman" w:eastAsia="Times New Roman" w:hAnsi="Times New Roman" w:cs="Times New Roman"/>
          <w:bCs/>
          <w:sz w:val="24"/>
          <w:szCs w:val="24"/>
          <w:lang w:eastAsia="ru-RU"/>
        </w:rPr>
        <w:t>.</w:t>
      </w:r>
    </w:p>
    <w:p w:rsidR="0049444A" w:rsidRPr="00F7211B" w:rsidRDefault="0049444A" w:rsidP="0049444A">
      <w:pPr>
        <w:spacing w:after="0" w:line="240" w:lineRule="auto"/>
        <w:ind w:firstLine="709"/>
        <w:jc w:val="both"/>
        <w:rPr>
          <w:rFonts w:ascii="Times New Roman" w:eastAsia="Times New Roman" w:hAnsi="Times New Roman" w:cs="Times New Roman"/>
          <w:sz w:val="24"/>
          <w:szCs w:val="24"/>
          <w:lang w:eastAsia="ru-RU"/>
        </w:rPr>
      </w:pPr>
      <w:r w:rsidRPr="00F7211B">
        <w:rPr>
          <w:rFonts w:ascii="Times New Roman" w:eastAsia="Times New Roman" w:hAnsi="Times New Roman" w:cs="Times New Roman"/>
          <w:sz w:val="24"/>
          <w:szCs w:val="24"/>
          <w:lang w:eastAsia="ru-RU"/>
        </w:rPr>
        <w:t xml:space="preserve">1.3. Объем, содержание работ и другие, предъявляемые к работам требования, определяются документацией, которая является неотъемлемой частью настоящего контракта, в следующем составе: </w:t>
      </w:r>
    </w:p>
    <w:p w:rsidR="0049444A" w:rsidRPr="00F7211B" w:rsidRDefault="0049444A" w:rsidP="0049444A">
      <w:pPr>
        <w:spacing w:after="0" w:line="240" w:lineRule="auto"/>
        <w:ind w:firstLine="709"/>
        <w:jc w:val="both"/>
        <w:rPr>
          <w:rFonts w:ascii="Times New Roman" w:eastAsia="Times New Roman" w:hAnsi="Times New Roman" w:cs="Times New Roman"/>
          <w:bCs/>
          <w:iCs/>
          <w:sz w:val="24"/>
          <w:szCs w:val="24"/>
          <w:lang w:eastAsia="ru-RU"/>
        </w:rPr>
      </w:pPr>
      <w:r w:rsidRPr="00F7211B">
        <w:rPr>
          <w:rFonts w:ascii="Times New Roman" w:eastAsia="Times New Roman" w:hAnsi="Times New Roman" w:cs="Times New Roman"/>
          <w:iCs/>
          <w:sz w:val="24"/>
          <w:szCs w:val="24"/>
          <w:lang w:eastAsia="ru-RU"/>
        </w:rPr>
        <w:t xml:space="preserve">          </w:t>
      </w:r>
      <w:r w:rsidRPr="00E8076D">
        <w:rPr>
          <w:rFonts w:ascii="Times New Roman" w:eastAsia="Times New Roman" w:hAnsi="Times New Roman" w:cs="Times New Roman"/>
          <w:bCs/>
          <w:iCs/>
          <w:sz w:val="24"/>
          <w:szCs w:val="24"/>
          <w:lang w:eastAsia="ru-RU"/>
        </w:rPr>
        <w:t xml:space="preserve">Приложение 1. Локальный сметный расчет </w:t>
      </w:r>
      <w:r>
        <w:rPr>
          <w:rFonts w:ascii="Times New Roman" w:eastAsia="Times New Roman" w:hAnsi="Times New Roman" w:cs="Times New Roman"/>
          <w:bCs/>
          <w:iCs/>
          <w:sz w:val="24"/>
          <w:szCs w:val="24"/>
          <w:lang w:eastAsia="ru-RU"/>
        </w:rPr>
        <w:t>от 14.02.2020</w:t>
      </w:r>
    </w:p>
    <w:p w:rsidR="0049444A" w:rsidRPr="00F7211B" w:rsidRDefault="0049444A" w:rsidP="0049444A">
      <w:pPr>
        <w:spacing w:after="0" w:line="240" w:lineRule="auto"/>
        <w:ind w:firstLine="709"/>
        <w:jc w:val="both"/>
        <w:rPr>
          <w:rFonts w:ascii="Times New Roman" w:eastAsia="Times New Roman" w:hAnsi="Times New Roman" w:cs="Times New Roman"/>
          <w:bCs/>
          <w:iCs/>
          <w:sz w:val="24"/>
          <w:szCs w:val="24"/>
          <w:lang w:eastAsia="ru-RU"/>
        </w:rPr>
      </w:pPr>
      <w:r w:rsidRPr="00F7211B">
        <w:rPr>
          <w:rFonts w:ascii="Times New Roman" w:eastAsia="Times New Roman" w:hAnsi="Times New Roman" w:cs="Times New Roman"/>
          <w:iCs/>
          <w:sz w:val="24"/>
          <w:szCs w:val="24"/>
          <w:lang w:eastAsia="ru-RU"/>
        </w:rPr>
        <w:t xml:space="preserve">1.4. Срок выполнения работ: с момента заключения контракта </w:t>
      </w:r>
      <w:r>
        <w:rPr>
          <w:rFonts w:ascii="Times New Roman" w:eastAsia="Times New Roman" w:hAnsi="Times New Roman" w:cs="Times New Roman"/>
          <w:iCs/>
          <w:sz w:val="24"/>
          <w:szCs w:val="24"/>
          <w:lang w:eastAsia="ru-RU"/>
        </w:rPr>
        <w:t>и до 15.0</w:t>
      </w:r>
      <w:r w:rsidR="0090303A">
        <w:rPr>
          <w:rFonts w:ascii="Times New Roman" w:eastAsia="Times New Roman" w:hAnsi="Times New Roman" w:cs="Times New Roman"/>
          <w:iCs/>
          <w:sz w:val="24"/>
          <w:szCs w:val="24"/>
          <w:lang w:eastAsia="ru-RU"/>
        </w:rPr>
        <w:t>7</w:t>
      </w:r>
      <w:r>
        <w:rPr>
          <w:rFonts w:ascii="Times New Roman" w:eastAsia="Times New Roman" w:hAnsi="Times New Roman" w:cs="Times New Roman"/>
          <w:iCs/>
          <w:sz w:val="24"/>
          <w:szCs w:val="24"/>
          <w:lang w:eastAsia="ru-RU"/>
        </w:rPr>
        <w:t>.2020</w:t>
      </w:r>
      <w:r w:rsidRPr="00F7211B">
        <w:rPr>
          <w:rFonts w:ascii="Times New Roman" w:eastAsia="Times New Roman" w:hAnsi="Times New Roman" w:cs="Times New Roman"/>
          <w:iCs/>
          <w:sz w:val="24"/>
          <w:szCs w:val="24"/>
          <w:lang w:eastAsia="ru-RU"/>
        </w:rPr>
        <w:t>.</w:t>
      </w:r>
      <w:r w:rsidRPr="00F7211B">
        <w:rPr>
          <w:rFonts w:ascii="Times New Roman" w:eastAsia="Times New Roman" w:hAnsi="Times New Roman" w:cs="Times New Roman"/>
          <w:bCs/>
          <w:iCs/>
          <w:sz w:val="24"/>
          <w:szCs w:val="24"/>
          <w:lang w:eastAsia="ru-RU"/>
        </w:rPr>
        <w:t xml:space="preserve"> </w:t>
      </w:r>
    </w:p>
    <w:p w:rsidR="0049444A" w:rsidRPr="00F7211B" w:rsidRDefault="0049444A" w:rsidP="0049444A">
      <w:pPr>
        <w:spacing w:after="0" w:line="240" w:lineRule="auto"/>
        <w:ind w:firstLine="709"/>
        <w:jc w:val="both"/>
        <w:rPr>
          <w:rFonts w:ascii="Times New Roman" w:eastAsia="Times New Roman" w:hAnsi="Times New Roman" w:cs="Times New Roman"/>
          <w:sz w:val="24"/>
          <w:szCs w:val="24"/>
          <w:lang w:eastAsia="ru-RU"/>
        </w:rPr>
      </w:pPr>
      <w:r w:rsidRPr="00F7211B">
        <w:rPr>
          <w:rFonts w:ascii="Times New Roman" w:eastAsia="Times New Roman" w:hAnsi="Times New Roman" w:cs="Times New Roman"/>
          <w:sz w:val="24"/>
          <w:szCs w:val="24"/>
          <w:lang w:eastAsia="ru-RU"/>
        </w:rPr>
        <w:t>1.5. Работы выполняются средствами и силами Подрядчика, из его материалов. Строительные материалы, оборудование и комплектующие изделия должны быть новыми, надлежащего качества в соответствии с технической документацией, иметь соответствующие сертификаты, технические паспорта и (или) другие документы, удостоверяющие их качество.</w:t>
      </w:r>
    </w:p>
    <w:p w:rsidR="0049444A" w:rsidRPr="00F7211B" w:rsidRDefault="0049444A" w:rsidP="0049444A">
      <w:pPr>
        <w:spacing w:after="0" w:line="240" w:lineRule="auto"/>
        <w:ind w:firstLine="709"/>
        <w:jc w:val="both"/>
        <w:rPr>
          <w:rFonts w:ascii="Times New Roman" w:eastAsia="Times New Roman" w:hAnsi="Times New Roman" w:cs="Times New Roman"/>
          <w:b/>
          <w:sz w:val="24"/>
          <w:szCs w:val="24"/>
          <w:u w:val="single"/>
          <w:lang w:eastAsia="ru-RU"/>
        </w:rPr>
      </w:pPr>
      <w:r w:rsidRPr="00F7211B">
        <w:rPr>
          <w:rFonts w:ascii="Times New Roman" w:eastAsia="Times New Roman" w:hAnsi="Times New Roman" w:cs="Times New Roman"/>
          <w:sz w:val="24"/>
          <w:szCs w:val="24"/>
          <w:lang w:eastAsia="ru-RU"/>
        </w:rPr>
        <w:t>1.6. </w:t>
      </w:r>
      <w:proofErr w:type="gramStart"/>
      <w:r w:rsidRPr="00F7211B">
        <w:rPr>
          <w:rFonts w:ascii="Times New Roman" w:eastAsia="Times New Roman" w:hAnsi="Times New Roman" w:cs="Times New Roman"/>
          <w:sz w:val="24"/>
          <w:szCs w:val="24"/>
          <w:lang w:eastAsia="ru-RU"/>
        </w:rPr>
        <w:t>Контроль за</w:t>
      </w:r>
      <w:proofErr w:type="gramEnd"/>
      <w:r w:rsidRPr="00F7211B">
        <w:rPr>
          <w:rFonts w:ascii="Times New Roman" w:eastAsia="Times New Roman" w:hAnsi="Times New Roman" w:cs="Times New Roman"/>
          <w:sz w:val="24"/>
          <w:szCs w:val="24"/>
          <w:lang w:eastAsia="ru-RU"/>
        </w:rPr>
        <w:t xml:space="preserve"> выполнением работ со стороны Заказчика может осуществлять представитель организации (строительного контроля), который от его имени совместно с Подрядчиком оформляет все документы, связанные с выполнением работ в течение всего срока действия контракта и в соответствии с действующими нормативными документами.</w:t>
      </w:r>
    </w:p>
    <w:p w:rsidR="0049444A" w:rsidRPr="00F7211B" w:rsidRDefault="0049444A" w:rsidP="0049444A">
      <w:pPr>
        <w:spacing w:after="0" w:line="240" w:lineRule="auto"/>
        <w:ind w:firstLine="708"/>
        <w:jc w:val="both"/>
        <w:rPr>
          <w:rFonts w:ascii="Times New Roman" w:eastAsia="Times New Roman" w:hAnsi="Times New Roman" w:cs="Times New Roman"/>
          <w:sz w:val="24"/>
          <w:szCs w:val="24"/>
          <w:lang w:eastAsia="ru-RU"/>
        </w:rPr>
      </w:pPr>
    </w:p>
    <w:p w:rsidR="0049444A" w:rsidRDefault="0049444A" w:rsidP="0049444A">
      <w:pPr>
        <w:spacing w:after="0" w:line="240" w:lineRule="auto"/>
        <w:ind w:firstLine="426"/>
        <w:jc w:val="center"/>
        <w:rPr>
          <w:rFonts w:ascii="Times New Roman" w:eastAsia="Times New Roman" w:hAnsi="Times New Roman" w:cs="Times New Roman"/>
          <w:b/>
          <w:sz w:val="24"/>
          <w:szCs w:val="24"/>
          <w:lang w:eastAsia="ru-RU"/>
        </w:rPr>
      </w:pPr>
      <w:r w:rsidRPr="00F7211B">
        <w:rPr>
          <w:rFonts w:ascii="Times New Roman" w:eastAsia="Times New Roman" w:hAnsi="Times New Roman" w:cs="Times New Roman"/>
          <w:b/>
          <w:sz w:val="24"/>
          <w:szCs w:val="24"/>
          <w:lang w:eastAsia="ru-RU"/>
        </w:rPr>
        <w:t>2. ЦЕНА КОНТРАКТА И ПОРЯДОК ОПЛАТЫ РАБОТ</w:t>
      </w:r>
    </w:p>
    <w:p w:rsidR="00930193" w:rsidRPr="00930193" w:rsidRDefault="00930193" w:rsidP="0093019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930193">
        <w:rPr>
          <w:rFonts w:ascii="Times New Roman" w:eastAsia="Times New Roman" w:hAnsi="Times New Roman" w:cs="Times New Roman"/>
          <w:sz w:val="24"/>
          <w:szCs w:val="24"/>
          <w:lang w:eastAsia="ru-RU"/>
        </w:rPr>
        <w:t xml:space="preserve">2.1. Цена контракта составляет </w:t>
      </w:r>
      <w:r w:rsidR="000013BE">
        <w:rPr>
          <w:rFonts w:ascii="Times New Roman" w:eastAsia="Times New Roman" w:hAnsi="Times New Roman" w:cs="Times New Roman"/>
          <w:sz w:val="24"/>
          <w:szCs w:val="24"/>
          <w:lang w:eastAsia="ru-RU"/>
        </w:rPr>
        <w:t>1 464 932,16 (один миллион четыреста шестьдесят</w:t>
      </w:r>
      <w:r w:rsidR="004324FF">
        <w:rPr>
          <w:rFonts w:ascii="Times New Roman" w:eastAsia="Times New Roman" w:hAnsi="Times New Roman" w:cs="Times New Roman"/>
          <w:sz w:val="24"/>
          <w:szCs w:val="24"/>
          <w:lang w:eastAsia="ru-RU"/>
        </w:rPr>
        <w:t xml:space="preserve"> четыре тысячи девятьсот тридцать два рубля 16 копеек)</w:t>
      </w:r>
      <w:r w:rsidR="00A36A51">
        <w:rPr>
          <w:rFonts w:ascii="Times New Roman" w:eastAsia="Times New Roman" w:hAnsi="Times New Roman" w:cs="Times New Roman"/>
          <w:sz w:val="24"/>
          <w:szCs w:val="24"/>
          <w:lang w:eastAsia="ru-RU"/>
        </w:rPr>
        <w:t>. Без НДС.</w:t>
      </w:r>
    </w:p>
    <w:p w:rsidR="00930193" w:rsidRPr="00930193" w:rsidRDefault="00930193" w:rsidP="00930193">
      <w:pPr>
        <w:widowControl w:val="0"/>
        <w:tabs>
          <w:tab w:val="left" w:pos="709"/>
        </w:tabs>
        <w:spacing w:after="0" w:line="240" w:lineRule="auto"/>
        <w:ind w:firstLine="709"/>
        <w:jc w:val="both"/>
        <w:rPr>
          <w:rFonts w:ascii="Times New Roman" w:eastAsia="Times New Roman" w:hAnsi="Times New Roman" w:cs="Times New Roman"/>
          <w:sz w:val="24"/>
          <w:szCs w:val="24"/>
          <w:lang w:eastAsia="ru-RU"/>
        </w:rPr>
      </w:pPr>
      <w:r w:rsidRPr="00930193">
        <w:rPr>
          <w:rFonts w:ascii="Times New Roman" w:eastAsia="Times New Roman" w:hAnsi="Times New Roman" w:cs="Times New Roman"/>
          <w:sz w:val="24"/>
          <w:szCs w:val="24"/>
          <w:lang w:eastAsia="ru-RU"/>
        </w:rPr>
        <w:t>2.2.</w:t>
      </w:r>
      <w:r w:rsidRPr="00930193">
        <w:rPr>
          <w:rFonts w:ascii="Times New Roman" w:eastAsia="Calibri" w:hAnsi="Times New Roman" w:cs="Times New Roman"/>
          <w:sz w:val="28"/>
        </w:rPr>
        <w:t xml:space="preserve"> </w:t>
      </w:r>
      <w:r w:rsidRPr="00930193">
        <w:rPr>
          <w:rFonts w:ascii="Times New Roman" w:eastAsia="Times New Roman" w:hAnsi="Times New Roman" w:cs="Times New Roman"/>
          <w:sz w:val="24"/>
          <w:szCs w:val="24"/>
          <w:lang w:eastAsia="ru-RU"/>
        </w:rPr>
        <w:t>В случае</w:t>
      </w:r>
      <w:proofErr w:type="gramStart"/>
      <w:r w:rsidRPr="00930193">
        <w:rPr>
          <w:rFonts w:ascii="Times New Roman" w:eastAsia="Times New Roman" w:hAnsi="Times New Roman" w:cs="Times New Roman"/>
          <w:sz w:val="24"/>
          <w:szCs w:val="24"/>
          <w:lang w:eastAsia="ru-RU"/>
        </w:rPr>
        <w:t>,</w:t>
      </w:r>
      <w:proofErr w:type="gramEnd"/>
      <w:r w:rsidRPr="00930193">
        <w:rPr>
          <w:rFonts w:ascii="Times New Roman" w:eastAsia="Times New Roman" w:hAnsi="Times New Roman" w:cs="Times New Roman"/>
          <w:sz w:val="24"/>
          <w:szCs w:val="24"/>
          <w:lang w:eastAsia="ru-RU"/>
        </w:rPr>
        <w:t xml:space="preserve"> если Подрядчиком по данному контракту является юридическое лицо, физическое лицо, в том числе зарегистрированный в качестве индивидуального </w:t>
      </w:r>
      <w:r w:rsidRPr="00930193">
        <w:rPr>
          <w:rFonts w:ascii="Times New Roman" w:eastAsia="Times New Roman" w:hAnsi="Times New Roman" w:cs="Times New Roman"/>
          <w:sz w:val="24"/>
          <w:szCs w:val="24"/>
          <w:lang w:eastAsia="ru-RU"/>
        </w:rPr>
        <w:lastRenderedPageBreak/>
        <w:t xml:space="preserve">предпринимателя, сумма, подлежащая уплате Заказчиком </w:t>
      </w:r>
      <w:r w:rsidR="000576A7">
        <w:rPr>
          <w:rFonts w:ascii="Times New Roman" w:eastAsia="Times New Roman" w:hAnsi="Times New Roman" w:cs="Times New Roman"/>
          <w:sz w:val="24"/>
          <w:szCs w:val="24"/>
          <w:lang w:eastAsia="ru-RU"/>
        </w:rPr>
        <w:t>Подрядчику</w:t>
      </w:r>
      <w:r w:rsidRPr="00930193">
        <w:rPr>
          <w:rFonts w:ascii="Times New Roman" w:eastAsia="Times New Roman" w:hAnsi="Times New Roman" w:cs="Times New Roman"/>
          <w:sz w:val="24"/>
          <w:szCs w:val="24"/>
          <w:lang w:eastAsia="ru-RU"/>
        </w:rPr>
        <w:t xml:space="preserve">,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 </w:t>
      </w:r>
    </w:p>
    <w:p w:rsidR="00930193" w:rsidRPr="00930193" w:rsidRDefault="00930193" w:rsidP="00930193">
      <w:pPr>
        <w:spacing w:after="0" w:line="240" w:lineRule="auto"/>
        <w:ind w:firstLine="709"/>
        <w:jc w:val="both"/>
        <w:rPr>
          <w:rFonts w:ascii="Times New Roman" w:eastAsia="Times New Roman" w:hAnsi="Times New Roman" w:cs="Times New Roman"/>
          <w:sz w:val="24"/>
          <w:szCs w:val="24"/>
          <w:lang w:eastAsia="ru-RU"/>
        </w:rPr>
      </w:pPr>
      <w:r w:rsidRPr="00930193">
        <w:rPr>
          <w:rFonts w:ascii="Times New Roman" w:eastAsia="Times New Roman" w:hAnsi="Times New Roman" w:cs="Times New Roman"/>
          <w:sz w:val="24"/>
          <w:szCs w:val="24"/>
          <w:lang w:eastAsia="ru-RU"/>
        </w:rPr>
        <w:t>2.</w:t>
      </w:r>
      <w:r w:rsidR="000D7C6B">
        <w:rPr>
          <w:rFonts w:ascii="Times New Roman" w:eastAsia="Times New Roman" w:hAnsi="Times New Roman" w:cs="Times New Roman"/>
          <w:sz w:val="24"/>
          <w:szCs w:val="24"/>
          <w:lang w:eastAsia="ru-RU"/>
        </w:rPr>
        <w:t>3</w:t>
      </w:r>
      <w:r w:rsidRPr="00930193">
        <w:rPr>
          <w:rFonts w:ascii="Times New Roman" w:eastAsia="Times New Roman" w:hAnsi="Times New Roman" w:cs="Times New Roman"/>
          <w:sz w:val="24"/>
          <w:szCs w:val="24"/>
          <w:lang w:eastAsia="ru-RU"/>
        </w:rPr>
        <w:t>. Цена</w:t>
      </w:r>
      <w:r w:rsidRPr="00930193">
        <w:rPr>
          <w:rFonts w:ascii="Times New Roman" w:eastAsia="Times New Roman" w:hAnsi="Times New Roman" w:cs="Times New Roman"/>
          <w:sz w:val="24"/>
          <w:szCs w:val="24"/>
        </w:rPr>
        <w:t xml:space="preserve"> </w:t>
      </w:r>
      <w:r w:rsidRPr="00930193">
        <w:rPr>
          <w:rFonts w:ascii="Times New Roman" w:eastAsia="Times New Roman" w:hAnsi="Times New Roman" w:cs="Times New Roman"/>
          <w:sz w:val="24"/>
          <w:szCs w:val="24"/>
          <w:lang w:eastAsia="ru-RU"/>
        </w:rPr>
        <w:t>контракта включает в себя стоимость Товара, расходы на тару (упаковку), маркировку, поставку, разгрузку</w:t>
      </w:r>
      <w:r w:rsidR="000D7C6B">
        <w:rPr>
          <w:rFonts w:ascii="Times New Roman" w:eastAsia="Times New Roman" w:hAnsi="Times New Roman" w:cs="Times New Roman"/>
          <w:sz w:val="24"/>
          <w:szCs w:val="24"/>
          <w:lang w:eastAsia="ru-RU"/>
        </w:rPr>
        <w:t xml:space="preserve"> и монтаж</w:t>
      </w:r>
      <w:r w:rsidRPr="00930193">
        <w:rPr>
          <w:rFonts w:ascii="Times New Roman" w:eastAsia="Times New Roman" w:hAnsi="Times New Roman" w:cs="Times New Roman"/>
          <w:sz w:val="24"/>
          <w:szCs w:val="24"/>
          <w:lang w:eastAsia="ru-RU"/>
        </w:rPr>
        <w:t xml:space="preserve"> Товара в месте доставки, а также расходы на страхование, уплату налогов, пошлин, сборов и других обязательных платежей, взимаемых с </w:t>
      </w:r>
      <w:r w:rsidR="000576A7">
        <w:rPr>
          <w:rFonts w:ascii="Times New Roman" w:eastAsia="Times New Roman" w:hAnsi="Times New Roman" w:cs="Times New Roman"/>
          <w:sz w:val="24"/>
          <w:szCs w:val="24"/>
          <w:lang w:eastAsia="ru-RU"/>
        </w:rPr>
        <w:t>Подрядчика</w:t>
      </w:r>
      <w:r w:rsidRPr="00930193">
        <w:rPr>
          <w:rFonts w:ascii="Times New Roman" w:eastAsia="Times New Roman" w:hAnsi="Times New Roman" w:cs="Times New Roman"/>
          <w:sz w:val="24"/>
          <w:szCs w:val="24"/>
          <w:lang w:eastAsia="ru-RU"/>
        </w:rPr>
        <w:t xml:space="preserve"> в связи с исполнением контракта.</w:t>
      </w:r>
    </w:p>
    <w:p w:rsidR="0049444A" w:rsidRPr="007C4D47" w:rsidRDefault="000D7C6B" w:rsidP="0049444A">
      <w:pPr>
        <w:widowControl w:val="0"/>
        <w:spacing w:after="0"/>
        <w:ind w:firstLine="709"/>
        <w:jc w:val="both"/>
        <w:rPr>
          <w:rFonts w:ascii="Times New Roman" w:eastAsia="Arial" w:hAnsi="Times New Roman" w:cs="Times New Roman"/>
          <w:color w:val="000000"/>
          <w:kern w:val="1"/>
          <w:sz w:val="24"/>
          <w:szCs w:val="24"/>
          <w:lang w:eastAsia="ar-SA"/>
        </w:rPr>
      </w:pPr>
      <w:r>
        <w:rPr>
          <w:rFonts w:ascii="Times New Roman" w:eastAsia="Times New Roman" w:hAnsi="Times New Roman" w:cs="Times New Roman"/>
          <w:sz w:val="24"/>
          <w:szCs w:val="24"/>
          <w:lang w:eastAsia="ru-RU"/>
        </w:rPr>
        <w:t>2.4</w:t>
      </w:r>
      <w:r w:rsidR="0049444A" w:rsidRPr="00F7211B">
        <w:rPr>
          <w:rFonts w:ascii="Times New Roman" w:eastAsia="Times New Roman" w:hAnsi="Times New Roman" w:cs="Times New Roman"/>
          <w:sz w:val="24"/>
          <w:szCs w:val="24"/>
          <w:lang w:eastAsia="ru-RU"/>
        </w:rPr>
        <w:t xml:space="preserve">. Источник финансирования закупки: </w:t>
      </w:r>
      <w:r w:rsidR="0049444A" w:rsidRPr="007C4D47">
        <w:rPr>
          <w:rFonts w:ascii="Times New Roman" w:eastAsia="Arial" w:hAnsi="Times New Roman" w:cs="Times New Roman"/>
          <w:color w:val="000000"/>
          <w:kern w:val="1"/>
          <w:sz w:val="24"/>
          <w:szCs w:val="24"/>
          <w:lang w:eastAsia="ar-SA"/>
        </w:rPr>
        <w:t>бюджет сельского поселения «Село Маяк» Нанайского муниципального района Хабаровского края</w:t>
      </w:r>
    </w:p>
    <w:p w:rsidR="0049444A" w:rsidRPr="00F7211B" w:rsidRDefault="000D7C6B" w:rsidP="0049444A">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2.5</w:t>
      </w:r>
      <w:r w:rsidR="0049444A" w:rsidRPr="00F7211B">
        <w:rPr>
          <w:rFonts w:ascii="Times New Roman" w:eastAsia="Times New Roman" w:hAnsi="Times New Roman" w:cs="Times New Roman"/>
          <w:sz w:val="24"/>
          <w:szCs w:val="24"/>
          <w:lang w:eastAsia="ru-RU"/>
        </w:rPr>
        <w:t xml:space="preserve">. </w:t>
      </w:r>
      <w:r w:rsidR="0049444A" w:rsidRPr="00F7211B">
        <w:rPr>
          <w:rFonts w:ascii="Times New Roman" w:eastAsia="Times New Roman" w:hAnsi="Times New Roman" w:cs="Times New Roman"/>
          <w:bCs/>
          <w:sz w:val="24"/>
          <w:szCs w:val="24"/>
          <w:lang w:eastAsia="ru-RU"/>
        </w:rPr>
        <w:t xml:space="preserve">Оплата выполненных работ осуществляется Заказчиком по факту выполненных работ, в безналичной форме, в размере их фактической стоимости, путем перечисления денежных средств на расчетный счет Подрядчика в срок не более  </w:t>
      </w:r>
      <w:r w:rsidR="001260C0">
        <w:rPr>
          <w:rFonts w:ascii="Times New Roman" w:eastAsia="Times New Roman" w:hAnsi="Times New Roman" w:cs="Times New Roman"/>
          <w:bCs/>
          <w:sz w:val="24"/>
          <w:szCs w:val="24"/>
          <w:lang w:eastAsia="ru-RU"/>
        </w:rPr>
        <w:t>15</w:t>
      </w:r>
      <w:r w:rsidR="0049444A" w:rsidRPr="00F7211B">
        <w:rPr>
          <w:rFonts w:ascii="Times New Roman" w:eastAsia="Times New Roman" w:hAnsi="Times New Roman" w:cs="Times New Roman"/>
          <w:bCs/>
          <w:sz w:val="24"/>
          <w:szCs w:val="24"/>
          <w:lang w:eastAsia="ru-RU"/>
        </w:rPr>
        <w:t xml:space="preserve"> рабочих дней, </w:t>
      </w:r>
      <w:proofErr w:type="gramStart"/>
      <w:r w:rsidR="0049444A" w:rsidRPr="00F7211B">
        <w:rPr>
          <w:rFonts w:ascii="Times New Roman" w:eastAsia="Times New Roman" w:hAnsi="Times New Roman" w:cs="Times New Roman"/>
          <w:bCs/>
          <w:sz w:val="24"/>
          <w:szCs w:val="24"/>
          <w:lang w:eastAsia="ru-RU"/>
        </w:rPr>
        <w:t>с даты подписания</w:t>
      </w:r>
      <w:proofErr w:type="gramEnd"/>
      <w:r w:rsidR="0049444A" w:rsidRPr="00F7211B">
        <w:rPr>
          <w:rFonts w:ascii="Times New Roman" w:eastAsia="Times New Roman" w:hAnsi="Times New Roman" w:cs="Times New Roman"/>
          <w:bCs/>
          <w:sz w:val="24"/>
          <w:szCs w:val="24"/>
          <w:lang w:eastAsia="ru-RU"/>
        </w:rPr>
        <w:t xml:space="preserve"> Заказчиком документов о приемке работ, после предоставления Подрядчиком следующих документов:</w:t>
      </w:r>
    </w:p>
    <w:p w:rsidR="0049444A" w:rsidRPr="00F7211B" w:rsidRDefault="0049444A" w:rsidP="0049444A">
      <w:pPr>
        <w:spacing w:after="0" w:line="240" w:lineRule="auto"/>
        <w:ind w:firstLine="709"/>
        <w:jc w:val="both"/>
        <w:rPr>
          <w:rFonts w:ascii="Times New Roman" w:eastAsia="Times New Roman" w:hAnsi="Times New Roman" w:cs="Times New Roman"/>
          <w:bCs/>
          <w:sz w:val="24"/>
          <w:szCs w:val="24"/>
          <w:lang w:eastAsia="ru-RU"/>
        </w:rPr>
      </w:pPr>
      <w:r w:rsidRPr="00F7211B">
        <w:rPr>
          <w:rFonts w:ascii="Times New Roman" w:eastAsia="Times New Roman" w:hAnsi="Times New Roman" w:cs="Times New Roman"/>
          <w:bCs/>
          <w:sz w:val="24"/>
          <w:szCs w:val="24"/>
          <w:lang w:eastAsia="ru-RU"/>
        </w:rPr>
        <w:t>- счета;</w:t>
      </w:r>
    </w:p>
    <w:p w:rsidR="0049444A" w:rsidRPr="00F7211B" w:rsidRDefault="0049444A" w:rsidP="0049444A">
      <w:pPr>
        <w:spacing w:after="0" w:line="240" w:lineRule="auto"/>
        <w:ind w:firstLine="709"/>
        <w:jc w:val="both"/>
        <w:rPr>
          <w:rFonts w:ascii="Times New Roman" w:eastAsia="Times New Roman" w:hAnsi="Times New Roman" w:cs="Times New Roman"/>
          <w:bCs/>
          <w:sz w:val="24"/>
          <w:szCs w:val="24"/>
          <w:lang w:eastAsia="ru-RU"/>
        </w:rPr>
      </w:pPr>
      <w:r w:rsidRPr="00F7211B">
        <w:rPr>
          <w:rFonts w:ascii="Times New Roman" w:eastAsia="Times New Roman" w:hAnsi="Times New Roman" w:cs="Times New Roman"/>
          <w:bCs/>
          <w:sz w:val="24"/>
          <w:szCs w:val="24"/>
          <w:lang w:eastAsia="ru-RU"/>
        </w:rPr>
        <w:t>- счета-фактуры (если Подрядчик является плательщиком НДС);</w:t>
      </w:r>
    </w:p>
    <w:p w:rsidR="0049444A" w:rsidRPr="00F7211B" w:rsidRDefault="0049444A" w:rsidP="0049444A">
      <w:pPr>
        <w:spacing w:after="0" w:line="240" w:lineRule="auto"/>
        <w:ind w:firstLine="709"/>
        <w:jc w:val="both"/>
        <w:rPr>
          <w:rFonts w:ascii="Times New Roman" w:eastAsia="Times New Roman" w:hAnsi="Times New Roman" w:cs="Times New Roman"/>
          <w:bCs/>
          <w:sz w:val="24"/>
          <w:szCs w:val="24"/>
          <w:lang w:eastAsia="ru-RU"/>
        </w:rPr>
      </w:pPr>
      <w:r w:rsidRPr="00F7211B">
        <w:rPr>
          <w:rFonts w:ascii="Times New Roman" w:eastAsia="Times New Roman" w:hAnsi="Times New Roman" w:cs="Times New Roman"/>
          <w:bCs/>
          <w:sz w:val="24"/>
          <w:szCs w:val="24"/>
          <w:lang w:eastAsia="ru-RU"/>
        </w:rPr>
        <w:t>- справки о стоимости выполненных работ и затрат по форме № КС-3, подписанной Заказчиком и Подрядчиком с приложением актов о приемке выполненных работ по форме № КС-2, подписанных уполномоченными представителями Заказчика, Подрядчика.</w:t>
      </w:r>
    </w:p>
    <w:p w:rsidR="0049444A" w:rsidRPr="00F7211B" w:rsidRDefault="000D7C6B" w:rsidP="0049444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49444A" w:rsidRPr="00F7211B">
        <w:rPr>
          <w:rFonts w:ascii="Times New Roman" w:eastAsia="Times New Roman" w:hAnsi="Times New Roman" w:cs="Times New Roman"/>
          <w:sz w:val="24"/>
          <w:szCs w:val="24"/>
          <w:lang w:eastAsia="ru-RU"/>
        </w:rPr>
        <w:t>. Цена контракта является твердой и определяется на весь срок исполнения контракта. Изменение условий контракта не допускается, за исключением случаев:</w:t>
      </w:r>
    </w:p>
    <w:p w:rsidR="0049444A" w:rsidRPr="00F7211B" w:rsidRDefault="000D7C6B" w:rsidP="0049444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49444A" w:rsidRPr="00F7211B">
        <w:rPr>
          <w:rFonts w:ascii="Times New Roman" w:eastAsia="Times New Roman" w:hAnsi="Times New Roman" w:cs="Times New Roman"/>
          <w:sz w:val="24"/>
          <w:szCs w:val="24"/>
          <w:lang w:eastAsia="ru-RU"/>
        </w:rPr>
        <w:t>.1. при снижении цены контракта без изменения предусмотренных контрактом объема работы, качества выполняемой работы и иных условий контракта;</w:t>
      </w:r>
    </w:p>
    <w:p w:rsidR="0049444A" w:rsidRPr="00F7211B" w:rsidRDefault="00930193" w:rsidP="0049444A">
      <w:pPr>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2.</w:t>
      </w:r>
      <w:r w:rsidR="000D7C6B">
        <w:rPr>
          <w:rFonts w:ascii="Times New Roman" w:eastAsia="Times New Roman" w:hAnsi="Times New Roman" w:cs="Times New Roman"/>
          <w:sz w:val="24"/>
          <w:szCs w:val="24"/>
          <w:lang w:eastAsia="ru-RU"/>
        </w:rPr>
        <w:t>6</w:t>
      </w:r>
      <w:r w:rsidR="0049444A" w:rsidRPr="00F7211B">
        <w:rPr>
          <w:rFonts w:ascii="Times New Roman" w:eastAsia="Times New Roman" w:hAnsi="Times New Roman" w:cs="Times New Roman"/>
          <w:sz w:val="24"/>
          <w:szCs w:val="24"/>
          <w:lang w:eastAsia="ru-RU"/>
        </w:rPr>
        <w:t>.2.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объем работы не более чем на десять процентов или уменьшаются предусмотренные контрактом объем выполняемой работы не более чем на десять процентов.</w:t>
      </w:r>
      <w:proofErr w:type="gramEnd"/>
      <w:r w:rsidR="0049444A" w:rsidRPr="00F7211B">
        <w:rPr>
          <w:rFonts w:ascii="Times New Roman" w:eastAsia="Times New Roman" w:hAnsi="Times New Roman" w:cs="Times New Roman"/>
          <w:sz w:val="24"/>
          <w:szCs w:val="24"/>
          <w:lang w:eastAsia="ru-RU"/>
        </w:rPr>
        <w:t xml:space="preserve"> При этом по соглашению сторон допускается изменение с учетом </w:t>
      </w:r>
      <w:proofErr w:type="gramStart"/>
      <w:r w:rsidR="0049444A" w:rsidRPr="00F7211B">
        <w:rPr>
          <w:rFonts w:ascii="Times New Roman" w:eastAsia="Times New Roman" w:hAnsi="Times New Roman" w:cs="Times New Roman"/>
          <w:sz w:val="24"/>
          <w:szCs w:val="24"/>
          <w:lang w:eastAsia="ru-RU"/>
        </w:rPr>
        <w:t>положений бюджетного законодательства Российской Федерации цены контракта</w:t>
      </w:r>
      <w:proofErr w:type="gramEnd"/>
      <w:r w:rsidR="0049444A" w:rsidRPr="00F7211B">
        <w:rPr>
          <w:rFonts w:ascii="Times New Roman" w:eastAsia="Times New Roman" w:hAnsi="Times New Roman" w:cs="Times New Roman"/>
          <w:sz w:val="24"/>
          <w:szCs w:val="24"/>
          <w:lang w:eastAsia="ru-RU"/>
        </w:rPr>
        <w:t xml:space="preserve">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w:t>
      </w:r>
      <w:proofErr w:type="gramStart"/>
      <w:r w:rsidR="0049444A" w:rsidRPr="00F7211B">
        <w:rPr>
          <w:rFonts w:ascii="Times New Roman" w:eastAsia="Times New Roman" w:hAnsi="Times New Roman" w:cs="Times New Roman"/>
          <w:sz w:val="24"/>
          <w:szCs w:val="24"/>
          <w:lang w:eastAsia="ru-RU"/>
        </w:rPr>
        <w:t>предусмотренных</w:t>
      </w:r>
      <w:proofErr w:type="gramEnd"/>
      <w:r w:rsidR="0049444A" w:rsidRPr="00F7211B">
        <w:rPr>
          <w:rFonts w:ascii="Times New Roman" w:eastAsia="Times New Roman" w:hAnsi="Times New Roman" w:cs="Times New Roman"/>
          <w:sz w:val="24"/>
          <w:szCs w:val="24"/>
          <w:lang w:eastAsia="ru-RU"/>
        </w:rPr>
        <w:t xml:space="preserve"> контрактом объема работы стороны контракта обязаны уменьшить цену контракта исходя из цены единицы работы;</w:t>
      </w:r>
    </w:p>
    <w:p w:rsidR="0049444A" w:rsidRPr="00F7211B" w:rsidRDefault="00930193" w:rsidP="0049444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D7C6B">
        <w:rPr>
          <w:rFonts w:ascii="Times New Roman" w:eastAsia="Times New Roman" w:hAnsi="Times New Roman" w:cs="Times New Roman"/>
          <w:sz w:val="24"/>
          <w:szCs w:val="24"/>
          <w:lang w:eastAsia="ru-RU"/>
        </w:rPr>
        <w:t>6</w:t>
      </w:r>
      <w:r w:rsidR="0049444A" w:rsidRPr="00F7211B">
        <w:rPr>
          <w:rFonts w:ascii="Times New Roman" w:eastAsia="Times New Roman" w:hAnsi="Times New Roman" w:cs="Times New Roman"/>
          <w:sz w:val="24"/>
          <w:szCs w:val="24"/>
          <w:lang w:eastAsia="ru-RU"/>
        </w:rPr>
        <w:t xml:space="preserve">.3. в случае предусмотренных </w:t>
      </w:r>
      <w:hyperlink r:id="rId5" w:history="1">
        <w:r w:rsidR="0049444A" w:rsidRPr="00F7211B">
          <w:rPr>
            <w:rFonts w:ascii="Times New Roman" w:eastAsia="Times New Roman" w:hAnsi="Times New Roman" w:cs="Times New Roman"/>
            <w:sz w:val="24"/>
            <w:szCs w:val="24"/>
            <w:lang w:eastAsia="ru-RU"/>
          </w:rPr>
          <w:t>пунктом 6 статьи 161</w:t>
        </w:r>
      </w:hyperlink>
      <w:r w:rsidR="0049444A" w:rsidRPr="00F7211B">
        <w:rPr>
          <w:rFonts w:ascii="Times New Roman" w:eastAsia="Times New Roman" w:hAnsi="Times New Roman" w:cs="Times New Roman"/>
          <w:sz w:val="24"/>
          <w:szCs w:val="24"/>
          <w:lang w:eastAsia="ru-RU"/>
        </w:rPr>
        <w:t xml:space="preserve">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работы, предусмотренных контрактом;</w:t>
      </w:r>
    </w:p>
    <w:p w:rsidR="0049444A" w:rsidRPr="00F7211B" w:rsidRDefault="00930193" w:rsidP="0049444A">
      <w:pPr>
        <w:spacing w:after="0" w:line="240" w:lineRule="auto"/>
        <w:ind w:firstLine="709"/>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w:t>
      </w:r>
      <w:r w:rsidR="000D7C6B">
        <w:rPr>
          <w:rFonts w:ascii="Times New Roman" w:eastAsia="Times New Roman" w:hAnsi="Times New Roman" w:cs="Times New Roman"/>
          <w:iCs/>
          <w:sz w:val="24"/>
          <w:szCs w:val="24"/>
          <w:lang w:eastAsia="ru-RU"/>
        </w:rPr>
        <w:t>7</w:t>
      </w:r>
      <w:r w:rsidR="0049444A" w:rsidRPr="00F7211B">
        <w:rPr>
          <w:rFonts w:ascii="Times New Roman" w:eastAsia="Times New Roman" w:hAnsi="Times New Roman" w:cs="Times New Roman"/>
          <w:iCs/>
          <w:sz w:val="24"/>
          <w:szCs w:val="24"/>
          <w:lang w:eastAsia="ru-RU"/>
        </w:rPr>
        <w:t xml:space="preserve">. При исполнении контракта по согласованию Заказчика  </w:t>
      </w:r>
      <w:r w:rsidR="00D15279">
        <w:rPr>
          <w:rFonts w:ascii="Times New Roman" w:eastAsia="Times New Roman" w:hAnsi="Times New Roman" w:cs="Times New Roman"/>
          <w:iCs/>
          <w:sz w:val="24"/>
          <w:szCs w:val="24"/>
          <w:lang w:eastAsia="ru-RU"/>
        </w:rPr>
        <w:t xml:space="preserve">                              с </w:t>
      </w:r>
      <w:r w:rsidR="0049444A" w:rsidRPr="00F7211B">
        <w:rPr>
          <w:rFonts w:ascii="Times New Roman" w:eastAsia="Times New Roman" w:hAnsi="Times New Roman" w:cs="Times New Roman"/>
          <w:iCs/>
          <w:sz w:val="24"/>
          <w:szCs w:val="24"/>
          <w:lang w:eastAsia="ru-RU"/>
        </w:rPr>
        <w:t>Подрядчиком  допускается поставка товара, выполнение работ, оказание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r w:rsidR="0049444A" w:rsidRPr="00F7211B">
        <w:rPr>
          <w:rFonts w:ascii="Times New Roman" w:eastAsia="Times New Roman" w:hAnsi="Times New Roman" w:cs="Times New Roman"/>
          <w:i/>
          <w:iCs/>
          <w:sz w:val="24"/>
          <w:szCs w:val="24"/>
          <w:lang w:eastAsia="ru-RU"/>
        </w:rPr>
        <w:t xml:space="preserve">. </w:t>
      </w:r>
    </w:p>
    <w:p w:rsidR="0049444A" w:rsidRPr="00F7211B" w:rsidRDefault="00930193" w:rsidP="0049444A">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0D7C6B">
        <w:rPr>
          <w:rFonts w:ascii="Times New Roman" w:eastAsia="Calibri" w:hAnsi="Times New Roman" w:cs="Times New Roman"/>
          <w:sz w:val="24"/>
          <w:szCs w:val="24"/>
          <w:lang w:eastAsia="ru-RU"/>
        </w:rPr>
        <w:t>8</w:t>
      </w:r>
      <w:r w:rsidR="0049444A" w:rsidRPr="00F7211B">
        <w:rPr>
          <w:rFonts w:ascii="Times New Roman" w:eastAsia="Calibri" w:hAnsi="Times New Roman" w:cs="Times New Roman"/>
          <w:sz w:val="24"/>
          <w:szCs w:val="24"/>
          <w:lang w:eastAsia="ru-RU"/>
        </w:rPr>
        <w:t xml:space="preserve">. </w:t>
      </w:r>
      <w:proofErr w:type="gramStart"/>
      <w:r w:rsidR="0049444A" w:rsidRPr="00F7211B">
        <w:rPr>
          <w:rFonts w:ascii="Times New Roman" w:eastAsia="Calibri" w:hAnsi="Times New Roman" w:cs="Times New Roman"/>
          <w:sz w:val="24"/>
          <w:szCs w:val="24"/>
          <w:lang w:eastAsia="ru-RU"/>
        </w:rPr>
        <w:t xml:space="preserve">Срок возврата Заказчиком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Подрядчиком, в том числе части этих денежных </w:t>
      </w:r>
      <w:r w:rsidR="0049444A" w:rsidRPr="00F7211B">
        <w:rPr>
          <w:rFonts w:ascii="Times New Roman" w:eastAsia="Calibri" w:hAnsi="Times New Roman" w:cs="Times New Roman"/>
          <w:sz w:val="24"/>
          <w:szCs w:val="24"/>
          <w:lang w:eastAsia="ru-RU"/>
        </w:rPr>
        <w:lastRenderedPageBreak/>
        <w:t>средств в случае уменьшения размера обеспечения исполнения контракта в соответствии с частями 7, 7.1 и 7.2 статьи 96 Федерального закона №44-ФЗ составляет не более</w:t>
      </w:r>
      <w:r w:rsidR="0049444A" w:rsidRPr="00F7211B">
        <w:rPr>
          <w:rFonts w:ascii="Times New Roman" w:eastAsia="Times New Roman" w:hAnsi="Times New Roman" w:cs="Times New Roman"/>
          <w:color w:val="22272F"/>
          <w:sz w:val="24"/>
          <w:szCs w:val="24"/>
          <w:shd w:val="clear" w:color="auto" w:fill="FFFFFF"/>
          <w:lang w:eastAsia="ru-RU"/>
        </w:rPr>
        <w:t xml:space="preserve"> </w:t>
      </w:r>
      <w:r w:rsidR="0049444A" w:rsidRPr="00F7211B">
        <w:rPr>
          <w:rFonts w:ascii="Times New Roman" w:eastAsia="Calibri" w:hAnsi="Times New Roman" w:cs="Times New Roman"/>
          <w:sz w:val="24"/>
          <w:szCs w:val="24"/>
          <w:lang w:eastAsia="ru-RU"/>
        </w:rPr>
        <w:t>пятнадцати дней с даты исполнения Подрядчиком обязательств, предусмотренных контрактом.</w:t>
      </w:r>
      <w:proofErr w:type="gramEnd"/>
    </w:p>
    <w:p w:rsidR="0049444A" w:rsidRPr="00F7211B" w:rsidRDefault="0049444A" w:rsidP="0049444A">
      <w:pPr>
        <w:spacing w:after="0" w:line="240" w:lineRule="auto"/>
        <w:ind w:firstLine="709"/>
        <w:jc w:val="both"/>
        <w:rPr>
          <w:rFonts w:ascii="Times New Roman" w:eastAsia="Calibri" w:hAnsi="Times New Roman" w:cs="Times New Roman"/>
          <w:sz w:val="24"/>
          <w:szCs w:val="24"/>
          <w:lang w:eastAsia="ru-RU"/>
        </w:rPr>
      </w:pPr>
      <w:r w:rsidRPr="00F7211B">
        <w:rPr>
          <w:rFonts w:ascii="Times New Roman" w:eastAsia="Calibri" w:hAnsi="Times New Roman" w:cs="Times New Roman"/>
          <w:sz w:val="24"/>
          <w:szCs w:val="24"/>
          <w:lang w:eastAsia="ru-RU"/>
        </w:rPr>
        <w:t xml:space="preserve"> 2.</w:t>
      </w:r>
      <w:r w:rsidR="000D7C6B">
        <w:rPr>
          <w:rFonts w:ascii="Times New Roman" w:eastAsia="Calibri" w:hAnsi="Times New Roman" w:cs="Times New Roman"/>
          <w:sz w:val="24"/>
          <w:szCs w:val="24"/>
          <w:lang w:eastAsia="ru-RU"/>
        </w:rPr>
        <w:t>9</w:t>
      </w:r>
      <w:r w:rsidRPr="00F7211B">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xml:space="preserve"> </w:t>
      </w:r>
      <w:proofErr w:type="gramStart"/>
      <w:r w:rsidRPr="00F7211B">
        <w:rPr>
          <w:rFonts w:ascii="Times New Roman" w:eastAsia="Calibri" w:hAnsi="Times New Roman" w:cs="Times New Roman"/>
          <w:sz w:val="24"/>
          <w:szCs w:val="24"/>
          <w:lang w:eastAsia="ru-RU"/>
        </w:rPr>
        <w:t xml:space="preserve">В соответствии с </w:t>
      </w:r>
      <w:hyperlink r:id="rId6" w:history="1">
        <w:r w:rsidRPr="00F7211B">
          <w:rPr>
            <w:rFonts w:ascii="Times New Roman" w:eastAsia="Calibri" w:hAnsi="Times New Roman" w:cs="Times New Roman"/>
            <w:sz w:val="24"/>
            <w:szCs w:val="24"/>
            <w:lang w:eastAsia="ru-RU"/>
          </w:rPr>
          <w:t>частью 1 статьи 96</w:t>
        </w:r>
      </w:hyperlink>
      <w:r w:rsidRPr="00F7211B">
        <w:rPr>
          <w:rFonts w:ascii="Times New Roman" w:eastAsia="Calibri" w:hAnsi="Times New Roman" w:cs="Times New Roman"/>
          <w:sz w:val="24"/>
          <w:szCs w:val="24"/>
          <w:lang w:eastAsia="ru-RU"/>
        </w:rPr>
        <w:t xml:space="preserve"> Федерального закона №44-ФЗ установлено требование обеспечения исполнения контракта, в случае отзыва в соответствии с </w:t>
      </w:r>
      <w:hyperlink r:id="rId7" w:history="1">
        <w:r w:rsidRPr="00F7211B">
          <w:rPr>
            <w:rFonts w:ascii="Times New Roman" w:eastAsia="Calibri" w:hAnsi="Times New Roman" w:cs="Times New Roman"/>
            <w:sz w:val="24"/>
            <w:szCs w:val="24"/>
            <w:lang w:eastAsia="ru-RU"/>
          </w:rPr>
          <w:t>законодательством</w:t>
        </w:r>
      </w:hyperlink>
      <w:r w:rsidRPr="00F7211B">
        <w:rPr>
          <w:rFonts w:ascii="Times New Roman" w:eastAsia="Calibri" w:hAnsi="Times New Roman" w:cs="Times New Roman"/>
          <w:sz w:val="24"/>
          <w:szCs w:val="24"/>
          <w:lang w:eastAsia="ru-RU"/>
        </w:rPr>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w:t>
      </w:r>
      <w:proofErr w:type="gramEnd"/>
      <w:r w:rsidRPr="00F7211B">
        <w:rPr>
          <w:rFonts w:ascii="Times New Roman" w:eastAsia="Calibri" w:hAnsi="Times New Roman" w:cs="Times New Roman"/>
          <w:sz w:val="24"/>
          <w:szCs w:val="24"/>
          <w:lang w:eastAsia="ru-RU"/>
        </w:rPr>
        <w:t xml:space="preserve"> обеспечение. Размер такого обеспечения может быть уменьшен в порядке и случаях, которые предусмотрены </w:t>
      </w:r>
      <w:hyperlink r:id="rId8" w:history="1">
        <w:r w:rsidRPr="00F7211B">
          <w:rPr>
            <w:rFonts w:ascii="Times New Roman" w:eastAsia="Calibri" w:hAnsi="Times New Roman" w:cs="Times New Roman"/>
            <w:sz w:val="24"/>
            <w:szCs w:val="24"/>
            <w:lang w:eastAsia="ru-RU"/>
          </w:rPr>
          <w:t>частями 7</w:t>
        </w:r>
      </w:hyperlink>
      <w:r w:rsidRPr="00F7211B">
        <w:rPr>
          <w:rFonts w:ascii="Times New Roman" w:eastAsia="Calibri" w:hAnsi="Times New Roman" w:cs="Times New Roman"/>
          <w:sz w:val="24"/>
          <w:szCs w:val="24"/>
          <w:lang w:eastAsia="ru-RU"/>
        </w:rPr>
        <w:t xml:space="preserve">, </w:t>
      </w:r>
      <w:hyperlink r:id="rId9" w:history="1">
        <w:r w:rsidRPr="00F7211B">
          <w:rPr>
            <w:rFonts w:ascii="Times New Roman" w:eastAsia="Calibri" w:hAnsi="Times New Roman" w:cs="Times New Roman"/>
            <w:sz w:val="24"/>
            <w:szCs w:val="24"/>
            <w:lang w:eastAsia="ru-RU"/>
          </w:rPr>
          <w:t>7.1</w:t>
        </w:r>
      </w:hyperlink>
      <w:r w:rsidRPr="00F7211B">
        <w:rPr>
          <w:rFonts w:ascii="Times New Roman" w:eastAsia="Calibri" w:hAnsi="Times New Roman" w:cs="Times New Roman"/>
          <w:sz w:val="24"/>
          <w:szCs w:val="24"/>
          <w:lang w:eastAsia="ru-RU"/>
        </w:rPr>
        <w:t xml:space="preserve">, </w:t>
      </w:r>
      <w:hyperlink r:id="rId10" w:history="1">
        <w:r w:rsidRPr="00F7211B">
          <w:rPr>
            <w:rFonts w:ascii="Times New Roman" w:eastAsia="Calibri" w:hAnsi="Times New Roman" w:cs="Times New Roman"/>
            <w:sz w:val="24"/>
            <w:szCs w:val="24"/>
            <w:lang w:eastAsia="ru-RU"/>
          </w:rPr>
          <w:t>7.2</w:t>
        </w:r>
      </w:hyperlink>
      <w:r w:rsidRPr="00F7211B">
        <w:rPr>
          <w:rFonts w:ascii="Times New Roman" w:eastAsia="Calibri" w:hAnsi="Times New Roman" w:cs="Times New Roman"/>
          <w:sz w:val="24"/>
          <w:szCs w:val="24"/>
          <w:lang w:eastAsia="ru-RU"/>
        </w:rPr>
        <w:t xml:space="preserve"> и </w:t>
      </w:r>
      <w:hyperlink r:id="rId11" w:history="1">
        <w:r w:rsidRPr="00F7211B">
          <w:rPr>
            <w:rFonts w:ascii="Times New Roman" w:eastAsia="Calibri" w:hAnsi="Times New Roman" w:cs="Times New Roman"/>
            <w:sz w:val="24"/>
            <w:szCs w:val="24"/>
            <w:lang w:eastAsia="ru-RU"/>
          </w:rPr>
          <w:t>7.3 статьи 96</w:t>
        </w:r>
      </w:hyperlink>
      <w:r w:rsidRPr="00F7211B">
        <w:rPr>
          <w:rFonts w:ascii="Times New Roman" w:eastAsia="Calibri" w:hAnsi="Times New Roman" w:cs="Times New Roman"/>
          <w:sz w:val="24"/>
          <w:szCs w:val="24"/>
          <w:lang w:eastAsia="ru-RU"/>
        </w:rPr>
        <w:t xml:space="preserve"> Федерального закона№44-ФЗ.</w:t>
      </w:r>
    </w:p>
    <w:p w:rsidR="0049444A" w:rsidRPr="00F7211B" w:rsidRDefault="000D7C6B" w:rsidP="0049444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w:t>
      </w:r>
      <w:r w:rsidR="0049444A" w:rsidRPr="00F7211B">
        <w:rPr>
          <w:rFonts w:ascii="Times New Roman" w:eastAsia="Times New Roman" w:hAnsi="Times New Roman" w:cs="Times New Roman"/>
          <w:sz w:val="24"/>
          <w:szCs w:val="24"/>
          <w:lang w:eastAsia="ru-RU"/>
        </w:rPr>
        <w:t xml:space="preserve">. </w:t>
      </w:r>
      <w:proofErr w:type="gramStart"/>
      <w:r w:rsidR="0049444A" w:rsidRPr="00F7211B">
        <w:rPr>
          <w:rFonts w:ascii="Times New Roman" w:eastAsia="Times New Roman" w:hAnsi="Times New Roman" w:cs="Times New Roman"/>
          <w:sz w:val="24"/>
          <w:szCs w:val="24"/>
          <w:lang w:eastAsia="ru-RU"/>
        </w:rPr>
        <w:t xml:space="preserve">В случае начисления Заказчиком Подрядчику неустойки, Стороны вправе подписать Акт сдачи-приемки выполненных работ по форме КС-2, в котором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подлежащей взысканию; основания применения и порядок расчета неустойки; итоговая сумма, подлежащая оплате Подрядчику по контракту. </w:t>
      </w:r>
      <w:proofErr w:type="gramEnd"/>
    </w:p>
    <w:p w:rsidR="0049444A" w:rsidRPr="00F7211B" w:rsidRDefault="0049444A" w:rsidP="0049444A">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F7211B">
        <w:rPr>
          <w:rFonts w:ascii="Times New Roman" w:eastAsia="Times New Roman" w:hAnsi="Times New Roman" w:cs="Times New Roman"/>
          <w:sz w:val="24"/>
          <w:szCs w:val="24"/>
          <w:lang w:eastAsia="ru-RU"/>
        </w:rPr>
        <w:t>В указанном случае оплата по контракту осуществляется за вычетом соответствующего размера неустойки. При этом исполнение обязательства Подрядчика по перечислению неустойки в доход бюджета возлагается на Заказчика.</w:t>
      </w:r>
    </w:p>
    <w:p w:rsidR="0049444A" w:rsidRPr="00F7211B" w:rsidRDefault="0049444A" w:rsidP="0049444A">
      <w:pPr>
        <w:spacing w:after="0" w:line="240" w:lineRule="auto"/>
        <w:ind w:firstLine="709"/>
        <w:jc w:val="both"/>
        <w:rPr>
          <w:rFonts w:ascii="Times New Roman" w:eastAsia="Times New Roman" w:hAnsi="Times New Roman" w:cs="Times New Roman"/>
          <w:iCs/>
          <w:sz w:val="24"/>
          <w:szCs w:val="24"/>
          <w:lang w:eastAsia="ru-RU"/>
        </w:rPr>
      </w:pPr>
      <w:r w:rsidRPr="00F7211B">
        <w:rPr>
          <w:rFonts w:ascii="Times New Roman" w:eastAsia="Times New Roman" w:hAnsi="Times New Roman" w:cs="Times New Roman"/>
          <w:iCs/>
          <w:sz w:val="24"/>
          <w:szCs w:val="24"/>
          <w:lang w:eastAsia="ru-RU"/>
        </w:rPr>
        <w:t>2.1</w:t>
      </w:r>
      <w:r w:rsidR="000D7C6B">
        <w:rPr>
          <w:rFonts w:ascii="Times New Roman" w:eastAsia="Times New Roman" w:hAnsi="Times New Roman" w:cs="Times New Roman"/>
          <w:iCs/>
          <w:sz w:val="24"/>
          <w:szCs w:val="24"/>
          <w:lang w:eastAsia="ru-RU"/>
        </w:rPr>
        <w:t>1</w:t>
      </w:r>
      <w:r w:rsidRPr="00F7211B">
        <w:rPr>
          <w:rFonts w:ascii="Times New Roman" w:eastAsia="Times New Roman" w:hAnsi="Times New Roman" w:cs="Times New Roman"/>
          <w:iCs/>
          <w:sz w:val="24"/>
          <w:szCs w:val="24"/>
          <w:lang w:eastAsia="ru-RU"/>
        </w:rPr>
        <w:t>.</w:t>
      </w:r>
      <w:r w:rsidRPr="00F7211B">
        <w:rPr>
          <w:rFonts w:ascii="Times New Roman" w:eastAsia="Times New Roman" w:hAnsi="Times New Roman" w:cs="Times New Roman"/>
          <w:sz w:val="24"/>
          <w:szCs w:val="24"/>
          <w:lang w:eastAsia="ru-RU"/>
        </w:rPr>
        <w:t xml:space="preserve"> </w:t>
      </w:r>
      <w:r w:rsidRPr="00F7211B">
        <w:rPr>
          <w:rFonts w:ascii="Times New Roman" w:eastAsia="Times New Roman" w:hAnsi="Times New Roman" w:cs="Times New Roman"/>
          <w:iCs/>
          <w:sz w:val="24"/>
          <w:szCs w:val="24"/>
          <w:lang w:eastAsia="ru-RU"/>
        </w:rPr>
        <w:t>Авансирование не предусмотрено.</w:t>
      </w:r>
    </w:p>
    <w:p w:rsidR="0049444A" w:rsidRPr="00F7211B" w:rsidRDefault="0049444A" w:rsidP="0049444A">
      <w:pPr>
        <w:spacing w:after="0" w:line="240" w:lineRule="auto"/>
        <w:ind w:firstLine="567"/>
        <w:jc w:val="both"/>
        <w:rPr>
          <w:rFonts w:ascii="Times New Roman" w:eastAsia="Times New Roman" w:hAnsi="Times New Roman" w:cs="Times New Roman"/>
          <w:iCs/>
          <w:sz w:val="24"/>
          <w:szCs w:val="24"/>
          <w:lang w:eastAsia="ru-RU"/>
        </w:rPr>
      </w:pPr>
    </w:p>
    <w:p w:rsidR="0049444A" w:rsidRPr="00F7211B" w:rsidRDefault="0049444A" w:rsidP="0049444A">
      <w:pPr>
        <w:widowControl w:val="0"/>
        <w:spacing w:after="0" w:line="240" w:lineRule="auto"/>
        <w:jc w:val="center"/>
        <w:outlineLvl w:val="0"/>
        <w:rPr>
          <w:rFonts w:ascii="Times New Roman" w:eastAsia="Times New Roman" w:hAnsi="Times New Roman" w:cs="Times New Roman"/>
          <w:b/>
          <w:sz w:val="24"/>
          <w:szCs w:val="24"/>
          <w:lang w:eastAsia="ru-RU"/>
        </w:rPr>
      </w:pPr>
      <w:r w:rsidRPr="00F7211B">
        <w:rPr>
          <w:rFonts w:ascii="Times New Roman" w:eastAsia="Times New Roman" w:hAnsi="Times New Roman" w:cs="Times New Roman"/>
          <w:b/>
          <w:sz w:val="24"/>
          <w:szCs w:val="24"/>
          <w:lang w:eastAsia="ru-RU"/>
        </w:rPr>
        <w:t>3. ПРАВА И ОБЯЗАННОСТИ ЗАКАЗЧИКА</w:t>
      </w:r>
    </w:p>
    <w:p w:rsidR="0049444A" w:rsidRPr="00F7211B" w:rsidRDefault="0049444A" w:rsidP="0049444A">
      <w:pPr>
        <w:widowControl w:val="0"/>
        <w:spacing w:after="0" w:line="240" w:lineRule="auto"/>
        <w:ind w:firstLine="709"/>
        <w:jc w:val="both"/>
        <w:rPr>
          <w:rFonts w:ascii="Times New Roman" w:eastAsia="Times New Roman" w:hAnsi="Times New Roman" w:cs="Times New Roman"/>
          <w:sz w:val="24"/>
          <w:szCs w:val="24"/>
          <w:lang w:eastAsia="ru-RU"/>
        </w:rPr>
      </w:pPr>
      <w:r w:rsidRPr="00F7211B">
        <w:rPr>
          <w:rFonts w:ascii="Times New Roman" w:eastAsia="Times New Roman" w:hAnsi="Times New Roman" w:cs="Times New Roman"/>
          <w:sz w:val="24"/>
          <w:szCs w:val="24"/>
          <w:lang w:eastAsia="ru-RU"/>
        </w:rPr>
        <w:t>3.1. Заказчик имеет право:</w:t>
      </w:r>
    </w:p>
    <w:p w:rsidR="0049444A" w:rsidRPr="00F7211B" w:rsidRDefault="0049444A" w:rsidP="0049444A">
      <w:pPr>
        <w:widowControl w:val="0"/>
        <w:spacing w:after="0" w:line="240" w:lineRule="auto"/>
        <w:ind w:firstLine="709"/>
        <w:jc w:val="both"/>
        <w:rPr>
          <w:rFonts w:ascii="Times New Roman" w:eastAsia="Times New Roman" w:hAnsi="Times New Roman" w:cs="Times New Roman"/>
          <w:sz w:val="24"/>
          <w:szCs w:val="24"/>
          <w:lang w:eastAsia="ru-RU"/>
        </w:rPr>
      </w:pPr>
      <w:r w:rsidRPr="00F7211B">
        <w:rPr>
          <w:rFonts w:ascii="Times New Roman" w:eastAsia="Times New Roman" w:hAnsi="Times New Roman" w:cs="Times New Roman"/>
          <w:sz w:val="24"/>
          <w:szCs w:val="24"/>
          <w:lang w:eastAsia="ru-RU"/>
        </w:rPr>
        <w:t>3.1.1. Требовать у Подрядчика информацию об объемах и качестве выполненных работ, проводить проверку правильности оформления документации по выполненным работам и прочим затратам.</w:t>
      </w:r>
    </w:p>
    <w:p w:rsidR="0049444A" w:rsidRPr="00F7211B" w:rsidRDefault="0049444A" w:rsidP="0049444A">
      <w:pPr>
        <w:spacing w:after="0" w:line="240" w:lineRule="auto"/>
        <w:ind w:firstLine="709"/>
        <w:jc w:val="both"/>
        <w:rPr>
          <w:rFonts w:ascii="Times New Roman" w:eastAsia="Times New Roman" w:hAnsi="Times New Roman" w:cs="Times New Roman"/>
          <w:sz w:val="24"/>
          <w:szCs w:val="24"/>
          <w:lang w:eastAsia="ru-RU"/>
        </w:rPr>
      </w:pPr>
      <w:r w:rsidRPr="00F7211B">
        <w:rPr>
          <w:rFonts w:ascii="Times New Roman" w:eastAsia="Times New Roman" w:hAnsi="Times New Roman" w:cs="Times New Roman"/>
          <w:sz w:val="24"/>
          <w:szCs w:val="24"/>
          <w:lang w:eastAsia="ru-RU"/>
        </w:rPr>
        <w:t>3.1.2. В любое время проверять ход и качество Работ, не вмешиваясь при этом в оперативно-хозяйственную деятельность Подрядчика, за исключени</w:t>
      </w:r>
      <w:r>
        <w:rPr>
          <w:rFonts w:ascii="Times New Roman" w:eastAsia="Times New Roman" w:hAnsi="Times New Roman" w:cs="Times New Roman"/>
          <w:sz w:val="24"/>
          <w:szCs w:val="24"/>
          <w:lang w:eastAsia="ru-RU"/>
        </w:rPr>
        <w:t>ем случаев, предусмотренных п. 5</w:t>
      </w:r>
      <w:r w:rsidRPr="00F7211B">
        <w:rPr>
          <w:rFonts w:ascii="Times New Roman" w:eastAsia="Times New Roman" w:hAnsi="Times New Roman" w:cs="Times New Roman"/>
          <w:sz w:val="24"/>
          <w:szCs w:val="24"/>
          <w:lang w:eastAsia="ru-RU"/>
        </w:rPr>
        <w:t>.1.3. настоящего контракта.</w:t>
      </w:r>
    </w:p>
    <w:p w:rsidR="0049444A" w:rsidRPr="00F7211B" w:rsidRDefault="0049444A" w:rsidP="0049444A">
      <w:pPr>
        <w:spacing w:after="0" w:line="240" w:lineRule="auto"/>
        <w:ind w:firstLine="709"/>
        <w:jc w:val="both"/>
        <w:rPr>
          <w:rFonts w:ascii="Times New Roman" w:eastAsia="Times New Roman" w:hAnsi="Times New Roman" w:cs="Times New Roman"/>
          <w:sz w:val="24"/>
          <w:szCs w:val="24"/>
          <w:lang w:eastAsia="ru-RU"/>
        </w:rPr>
      </w:pPr>
      <w:r w:rsidRPr="00F7211B">
        <w:rPr>
          <w:rFonts w:ascii="Times New Roman" w:eastAsia="Times New Roman" w:hAnsi="Times New Roman" w:cs="Times New Roman"/>
          <w:sz w:val="24"/>
          <w:szCs w:val="24"/>
          <w:lang w:eastAsia="ru-RU"/>
        </w:rPr>
        <w:t>3.1.3. Представители Заказчика имеют право беспрепятственного доступа ко всем видам работ в любое время суток в течение всего периода выполнения работ, а также производить соответствующие записи в общем журнале работ по Объекту, давать обязательные для Подрядчика уведомления об обнаружении отступлений от действующих нормативно-технических документов.</w:t>
      </w:r>
    </w:p>
    <w:p w:rsidR="0049444A" w:rsidRPr="00F7211B" w:rsidRDefault="0049444A" w:rsidP="0049444A">
      <w:pPr>
        <w:spacing w:after="0" w:line="240" w:lineRule="auto"/>
        <w:ind w:firstLine="709"/>
        <w:jc w:val="both"/>
        <w:rPr>
          <w:rFonts w:ascii="Times New Roman" w:eastAsia="Times New Roman" w:hAnsi="Times New Roman" w:cs="Times New Roman"/>
          <w:sz w:val="24"/>
          <w:szCs w:val="24"/>
          <w:lang w:eastAsia="ru-RU"/>
        </w:rPr>
      </w:pPr>
      <w:r w:rsidRPr="00F7211B">
        <w:rPr>
          <w:rFonts w:ascii="Times New Roman" w:eastAsia="Times New Roman" w:hAnsi="Times New Roman" w:cs="Times New Roman"/>
          <w:sz w:val="24"/>
          <w:szCs w:val="24"/>
          <w:lang w:eastAsia="ru-RU"/>
        </w:rPr>
        <w:t xml:space="preserve">3.1.4. </w:t>
      </w:r>
      <w:proofErr w:type="gramStart"/>
      <w:r w:rsidRPr="00F7211B">
        <w:rPr>
          <w:rFonts w:ascii="Times New Roman" w:eastAsia="Times New Roman" w:hAnsi="Times New Roman" w:cs="Times New Roman"/>
          <w:sz w:val="24"/>
          <w:szCs w:val="24"/>
          <w:lang w:eastAsia="ru-RU"/>
        </w:rPr>
        <w:t>Если во время выполнения работ станет очевидным, что они не будут выполнены надлежащим образом, Заказчик вправе назначить Подрядчику срок для устранения недостатков в пределах срока действия контракта и при неисполнении Подрядчиком в назначенный срок этого требования Заказчик вправе принять решение об одностороннем отказе от исполнения контракта в установленном законодательством порядке и потребовать возмещения убытков.</w:t>
      </w:r>
      <w:proofErr w:type="gramEnd"/>
    </w:p>
    <w:p w:rsidR="0049444A" w:rsidRPr="00F7211B" w:rsidRDefault="0049444A" w:rsidP="0049444A">
      <w:pPr>
        <w:spacing w:after="0" w:line="240" w:lineRule="auto"/>
        <w:ind w:firstLine="709"/>
        <w:jc w:val="both"/>
        <w:rPr>
          <w:rFonts w:ascii="Times New Roman" w:eastAsia="Times New Roman" w:hAnsi="Times New Roman" w:cs="Times New Roman"/>
          <w:sz w:val="24"/>
          <w:szCs w:val="24"/>
          <w:lang w:eastAsia="ru-RU"/>
        </w:rPr>
      </w:pPr>
      <w:r w:rsidRPr="00F7211B">
        <w:rPr>
          <w:rFonts w:ascii="Times New Roman" w:eastAsia="Times New Roman" w:hAnsi="Times New Roman" w:cs="Times New Roman"/>
          <w:sz w:val="24"/>
          <w:szCs w:val="24"/>
          <w:lang w:eastAsia="ru-RU"/>
        </w:rPr>
        <w:t>3.1.5. В случае неисполнения Подрядчиком обязанностей по устранению и исправлению недостатков, Заказчик вправе привлекать для этих целей третьих лиц и взыскать причиненные убытки с Подрядчика.</w:t>
      </w:r>
    </w:p>
    <w:p w:rsidR="0049444A" w:rsidRPr="00F7211B" w:rsidRDefault="0049444A" w:rsidP="0049444A">
      <w:pPr>
        <w:spacing w:after="0" w:line="240" w:lineRule="auto"/>
        <w:ind w:firstLine="709"/>
        <w:jc w:val="both"/>
        <w:rPr>
          <w:rFonts w:ascii="Times New Roman" w:eastAsia="Times New Roman" w:hAnsi="Times New Roman" w:cs="Times New Roman"/>
          <w:sz w:val="24"/>
          <w:szCs w:val="24"/>
          <w:lang w:eastAsia="ru-RU"/>
        </w:rPr>
      </w:pPr>
      <w:r w:rsidRPr="00F7211B">
        <w:rPr>
          <w:rFonts w:ascii="Times New Roman" w:eastAsia="Times New Roman" w:hAnsi="Times New Roman" w:cs="Times New Roman"/>
          <w:spacing w:val="-2"/>
          <w:sz w:val="24"/>
          <w:szCs w:val="24"/>
          <w:lang w:eastAsia="ru-RU"/>
        </w:rPr>
        <w:t>3.1.6. </w:t>
      </w:r>
      <w:r w:rsidRPr="00F7211B">
        <w:rPr>
          <w:rFonts w:ascii="Times New Roman" w:eastAsia="Times New Roman" w:hAnsi="Times New Roman" w:cs="Times New Roman"/>
          <w:sz w:val="24"/>
          <w:szCs w:val="24"/>
          <w:lang w:eastAsia="ru-RU"/>
        </w:rPr>
        <w:t>В случае</w:t>
      </w:r>
      <w:proofErr w:type="gramStart"/>
      <w:r w:rsidRPr="00F7211B">
        <w:rPr>
          <w:rFonts w:ascii="Times New Roman" w:eastAsia="Times New Roman" w:hAnsi="Times New Roman" w:cs="Times New Roman"/>
          <w:sz w:val="24"/>
          <w:szCs w:val="24"/>
          <w:lang w:eastAsia="ru-RU"/>
        </w:rPr>
        <w:t>,</w:t>
      </w:r>
      <w:proofErr w:type="gramEnd"/>
      <w:r w:rsidRPr="00F7211B">
        <w:rPr>
          <w:rFonts w:ascii="Times New Roman" w:eastAsia="Times New Roman" w:hAnsi="Times New Roman" w:cs="Times New Roman"/>
          <w:sz w:val="24"/>
          <w:szCs w:val="24"/>
          <w:lang w:eastAsia="ru-RU"/>
        </w:rPr>
        <w:t xml:space="preserve"> если произведенные по инициативе Заказчика испытания и измерения выявили нарушения, допущенные Подрядчиком при исполнении контракта, Заказчик вправе взыскать с него понесенные расходы на выполнение этих испытаний и измерений, либо удержать эти суммы из предстоящих платежей.</w:t>
      </w:r>
    </w:p>
    <w:p w:rsidR="0049444A" w:rsidRPr="00F7211B" w:rsidRDefault="0049444A" w:rsidP="0049444A">
      <w:pPr>
        <w:spacing w:after="0" w:line="240" w:lineRule="auto"/>
        <w:ind w:firstLine="709"/>
        <w:jc w:val="both"/>
        <w:rPr>
          <w:rFonts w:ascii="Times New Roman" w:eastAsia="Times New Roman" w:hAnsi="Times New Roman" w:cs="Times New Roman"/>
          <w:sz w:val="24"/>
          <w:szCs w:val="24"/>
          <w:lang w:eastAsia="ru-RU"/>
        </w:rPr>
      </w:pPr>
      <w:r w:rsidRPr="00F7211B">
        <w:rPr>
          <w:rFonts w:ascii="Times New Roman" w:eastAsia="Times New Roman" w:hAnsi="Times New Roman" w:cs="Times New Roman"/>
          <w:sz w:val="24"/>
          <w:szCs w:val="24"/>
          <w:lang w:eastAsia="ru-RU"/>
        </w:rPr>
        <w:t xml:space="preserve">3.1.7.Заключить договор строительного </w:t>
      </w:r>
      <w:proofErr w:type="gramStart"/>
      <w:r w:rsidRPr="00F7211B">
        <w:rPr>
          <w:rFonts w:ascii="Times New Roman" w:eastAsia="Times New Roman" w:hAnsi="Times New Roman" w:cs="Times New Roman"/>
          <w:sz w:val="24"/>
          <w:szCs w:val="24"/>
          <w:lang w:eastAsia="ru-RU"/>
        </w:rPr>
        <w:t>контроля за</w:t>
      </w:r>
      <w:proofErr w:type="gramEnd"/>
      <w:r w:rsidRPr="00F7211B">
        <w:rPr>
          <w:rFonts w:ascii="Times New Roman" w:eastAsia="Times New Roman" w:hAnsi="Times New Roman" w:cs="Times New Roman"/>
          <w:sz w:val="24"/>
          <w:szCs w:val="24"/>
          <w:lang w:eastAsia="ru-RU"/>
        </w:rPr>
        <w:t xml:space="preserve"> выполнением работ по контракту.</w:t>
      </w:r>
    </w:p>
    <w:p w:rsidR="0049444A" w:rsidRPr="00F7211B" w:rsidRDefault="0049444A" w:rsidP="0049444A">
      <w:pPr>
        <w:spacing w:after="0" w:line="240" w:lineRule="auto"/>
        <w:ind w:firstLine="709"/>
        <w:jc w:val="both"/>
        <w:rPr>
          <w:rFonts w:ascii="Times New Roman" w:eastAsia="Times New Roman" w:hAnsi="Times New Roman" w:cs="Times New Roman"/>
          <w:sz w:val="24"/>
          <w:szCs w:val="24"/>
          <w:lang w:eastAsia="ru-RU"/>
        </w:rPr>
      </w:pPr>
      <w:r w:rsidRPr="00F7211B">
        <w:rPr>
          <w:rFonts w:ascii="Times New Roman" w:eastAsia="Times New Roman" w:hAnsi="Times New Roman" w:cs="Times New Roman"/>
          <w:sz w:val="24"/>
          <w:szCs w:val="24"/>
          <w:lang w:eastAsia="ru-RU"/>
        </w:rPr>
        <w:lastRenderedPageBreak/>
        <w:t>3.1.8. Осуществлять иные права, предоставленные Заказчику в соответствии с законодательством Российской Федерации и контрактом.</w:t>
      </w:r>
    </w:p>
    <w:p w:rsidR="0049444A" w:rsidRPr="00F7211B" w:rsidRDefault="0049444A" w:rsidP="0049444A">
      <w:pPr>
        <w:shd w:val="clear" w:color="auto" w:fill="FFFFFF"/>
        <w:tabs>
          <w:tab w:val="left" w:leader="underscore" w:pos="0"/>
          <w:tab w:val="left" w:pos="1138"/>
        </w:tabs>
        <w:spacing w:after="0" w:line="240" w:lineRule="auto"/>
        <w:ind w:firstLine="709"/>
        <w:jc w:val="both"/>
        <w:rPr>
          <w:rFonts w:ascii="Times New Roman" w:eastAsia="Times New Roman" w:hAnsi="Times New Roman" w:cs="Times New Roman"/>
          <w:sz w:val="24"/>
          <w:szCs w:val="24"/>
          <w:lang w:eastAsia="ru-RU"/>
        </w:rPr>
      </w:pPr>
      <w:r w:rsidRPr="00F7211B">
        <w:rPr>
          <w:rFonts w:ascii="Times New Roman" w:eastAsia="Times New Roman" w:hAnsi="Times New Roman" w:cs="Times New Roman"/>
          <w:sz w:val="24"/>
          <w:szCs w:val="24"/>
          <w:lang w:eastAsia="ru-RU"/>
        </w:rPr>
        <w:t>3.2. Заказчик обязан:</w:t>
      </w:r>
    </w:p>
    <w:p w:rsidR="0049444A" w:rsidRPr="00F7211B" w:rsidRDefault="0049444A" w:rsidP="0049444A">
      <w:pPr>
        <w:shd w:val="clear" w:color="auto" w:fill="FFFFFF"/>
        <w:tabs>
          <w:tab w:val="left" w:leader="underscore" w:pos="0"/>
          <w:tab w:val="left" w:pos="1138"/>
        </w:tabs>
        <w:spacing w:after="0" w:line="240" w:lineRule="auto"/>
        <w:ind w:firstLine="709"/>
        <w:jc w:val="both"/>
        <w:rPr>
          <w:rFonts w:ascii="Times New Roman" w:eastAsia="Times New Roman" w:hAnsi="Times New Roman" w:cs="Times New Roman"/>
          <w:sz w:val="24"/>
          <w:szCs w:val="24"/>
          <w:lang w:val="x-none" w:eastAsia="ru-RU"/>
        </w:rPr>
      </w:pPr>
      <w:r w:rsidRPr="00F7211B">
        <w:rPr>
          <w:rFonts w:ascii="Times New Roman" w:eastAsia="Times New Roman" w:hAnsi="Times New Roman" w:cs="Times New Roman"/>
          <w:sz w:val="24"/>
          <w:szCs w:val="24"/>
          <w:lang w:eastAsia="ru-RU"/>
        </w:rPr>
        <w:t>3.2.1.</w:t>
      </w:r>
      <w:r w:rsidRPr="00F7211B">
        <w:rPr>
          <w:rFonts w:ascii="Times New Roman" w:eastAsia="Times New Roman" w:hAnsi="Times New Roman" w:cs="Times New Roman"/>
          <w:sz w:val="24"/>
          <w:szCs w:val="24"/>
          <w:lang w:val="x-none" w:eastAsia="ru-RU"/>
        </w:rPr>
        <w:t xml:space="preserve">Передать Подрядчику объект в объеме и в сроки, необходимые для выполнения </w:t>
      </w:r>
      <w:r w:rsidRPr="00F7211B">
        <w:rPr>
          <w:rFonts w:ascii="Times New Roman" w:eastAsia="Times New Roman" w:hAnsi="Times New Roman" w:cs="Times New Roman"/>
          <w:sz w:val="24"/>
          <w:szCs w:val="24"/>
          <w:lang w:eastAsia="ru-RU"/>
        </w:rPr>
        <w:t xml:space="preserve">работ </w:t>
      </w:r>
      <w:r w:rsidRPr="00F7211B">
        <w:rPr>
          <w:rFonts w:ascii="Times New Roman" w:eastAsia="Times New Roman" w:hAnsi="Times New Roman" w:cs="Times New Roman"/>
          <w:sz w:val="24"/>
          <w:szCs w:val="24"/>
          <w:lang w:val="x-none" w:eastAsia="ru-RU"/>
        </w:rPr>
        <w:t xml:space="preserve"> по настоящему контракту.</w:t>
      </w:r>
    </w:p>
    <w:p w:rsidR="0049444A" w:rsidRPr="00F7211B" w:rsidRDefault="0049444A" w:rsidP="0049444A">
      <w:pPr>
        <w:shd w:val="clear" w:color="auto" w:fill="FFFFFF"/>
        <w:tabs>
          <w:tab w:val="left" w:leader="underscore" w:pos="0"/>
          <w:tab w:val="left" w:pos="1138"/>
        </w:tabs>
        <w:spacing w:after="0" w:line="240" w:lineRule="auto"/>
        <w:ind w:firstLine="709"/>
        <w:jc w:val="both"/>
        <w:rPr>
          <w:rFonts w:ascii="Times New Roman" w:eastAsia="Times New Roman" w:hAnsi="Times New Roman" w:cs="Times New Roman"/>
          <w:sz w:val="24"/>
          <w:szCs w:val="24"/>
          <w:lang w:eastAsia="ru-RU"/>
        </w:rPr>
      </w:pPr>
      <w:r w:rsidRPr="00F7211B">
        <w:rPr>
          <w:rFonts w:ascii="Times New Roman" w:eastAsia="Times New Roman" w:hAnsi="Times New Roman" w:cs="Times New Roman"/>
          <w:sz w:val="24"/>
          <w:szCs w:val="24"/>
          <w:lang w:eastAsia="ru-RU"/>
        </w:rPr>
        <w:t xml:space="preserve">3.2.2. Осуществлять </w:t>
      </w:r>
      <w:proofErr w:type="gramStart"/>
      <w:r w:rsidRPr="00F7211B">
        <w:rPr>
          <w:rFonts w:ascii="Times New Roman" w:eastAsia="Times New Roman" w:hAnsi="Times New Roman" w:cs="Times New Roman"/>
          <w:sz w:val="24"/>
          <w:szCs w:val="24"/>
          <w:lang w:eastAsia="ru-RU"/>
        </w:rPr>
        <w:t>контроль за</w:t>
      </w:r>
      <w:proofErr w:type="gramEnd"/>
      <w:r w:rsidRPr="00F7211B">
        <w:rPr>
          <w:rFonts w:ascii="Times New Roman" w:eastAsia="Times New Roman" w:hAnsi="Times New Roman" w:cs="Times New Roman"/>
          <w:sz w:val="24"/>
          <w:szCs w:val="24"/>
          <w:lang w:eastAsia="ru-RU"/>
        </w:rPr>
        <w:t xml:space="preserve"> соответствием объемов, стоимости и качества выполняемых Подрядчиком работ требованиям контракта, проектно-сметной документации </w:t>
      </w:r>
      <w:r w:rsidRPr="0046438D">
        <w:rPr>
          <w:rFonts w:ascii="Times New Roman" w:eastAsia="Times New Roman" w:hAnsi="Times New Roman" w:cs="Times New Roman"/>
          <w:sz w:val="24"/>
          <w:szCs w:val="24"/>
          <w:lang w:eastAsia="ru-RU"/>
        </w:rPr>
        <w:t>(Приложение 1 к контракту),</w:t>
      </w:r>
      <w:r w:rsidRPr="00F7211B">
        <w:rPr>
          <w:rFonts w:ascii="Times New Roman" w:eastAsia="Times New Roman" w:hAnsi="Times New Roman" w:cs="Times New Roman"/>
          <w:sz w:val="24"/>
          <w:szCs w:val="24"/>
          <w:lang w:eastAsia="ru-RU"/>
        </w:rPr>
        <w:t xml:space="preserve"> строительным нормам и правилам по производству и приемке этих работ, за качеством поставляемого оборудования, его монтажом, сдачей в эксплуатацию, за выполнением Подрядчиком работ в объеме и сроки, предусмотренные контрактом.</w:t>
      </w:r>
    </w:p>
    <w:p w:rsidR="0049444A" w:rsidRPr="00F7211B" w:rsidRDefault="0049444A" w:rsidP="0049444A">
      <w:pPr>
        <w:spacing w:after="0" w:line="240" w:lineRule="auto"/>
        <w:ind w:firstLine="709"/>
        <w:jc w:val="both"/>
        <w:rPr>
          <w:rFonts w:ascii="Times New Roman" w:eastAsia="Times New Roman" w:hAnsi="Times New Roman" w:cs="Times New Roman"/>
          <w:sz w:val="24"/>
          <w:szCs w:val="24"/>
          <w:lang w:eastAsia="ru-RU"/>
        </w:rPr>
      </w:pPr>
      <w:r w:rsidRPr="00F7211B">
        <w:rPr>
          <w:rFonts w:ascii="Times New Roman" w:eastAsia="Times New Roman" w:hAnsi="Times New Roman" w:cs="Times New Roman"/>
          <w:sz w:val="24"/>
          <w:szCs w:val="24"/>
          <w:lang w:eastAsia="ru-RU"/>
        </w:rPr>
        <w:t>3.2.3. Обеспечить приемку выполненных работ и оплатить работы в порядке и на условиях контракта.</w:t>
      </w:r>
    </w:p>
    <w:p w:rsidR="0049444A" w:rsidRPr="00F7211B" w:rsidRDefault="0049444A" w:rsidP="0049444A">
      <w:pPr>
        <w:widowControl w:val="0"/>
        <w:spacing w:after="0" w:line="240" w:lineRule="auto"/>
        <w:ind w:firstLine="567"/>
        <w:jc w:val="both"/>
        <w:rPr>
          <w:rFonts w:ascii="Times New Roman" w:eastAsia="Times New Roman" w:hAnsi="Times New Roman" w:cs="Times New Roman"/>
          <w:spacing w:val="-5"/>
          <w:sz w:val="24"/>
          <w:szCs w:val="24"/>
          <w:lang w:eastAsia="ru-RU"/>
        </w:rPr>
      </w:pPr>
    </w:p>
    <w:p w:rsidR="0049444A" w:rsidRPr="00F7211B" w:rsidRDefault="0049444A" w:rsidP="0049444A">
      <w:pPr>
        <w:shd w:val="clear" w:color="auto" w:fill="FFFFFF"/>
        <w:tabs>
          <w:tab w:val="left" w:leader="underscore" w:pos="0"/>
          <w:tab w:val="left" w:pos="437"/>
        </w:tabs>
        <w:spacing w:after="0" w:line="240" w:lineRule="auto"/>
        <w:jc w:val="center"/>
        <w:outlineLvl w:val="0"/>
        <w:rPr>
          <w:rFonts w:ascii="Times New Roman" w:eastAsia="Times New Roman" w:hAnsi="Times New Roman" w:cs="Times New Roman"/>
          <w:b/>
          <w:spacing w:val="-2"/>
          <w:sz w:val="24"/>
          <w:szCs w:val="24"/>
          <w:lang w:eastAsia="ru-RU"/>
        </w:rPr>
      </w:pPr>
      <w:r w:rsidRPr="00F7211B">
        <w:rPr>
          <w:rFonts w:ascii="Times New Roman" w:eastAsia="Times New Roman" w:hAnsi="Times New Roman" w:cs="Times New Roman"/>
          <w:b/>
          <w:spacing w:val="-2"/>
          <w:sz w:val="24"/>
          <w:szCs w:val="24"/>
          <w:lang w:eastAsia="ru-RU"/>
        </w:rPr>
        <w:t>4. ПРАВА И ОБЯЗАННОСТИ ПОДРЯДЧИКА</w:t>
      </w:r>
    </w:p>
    <w:p w:rsidR="0049444A" w:rsidRPr="00F7211B" w:rsidRDefault="0049444A" w:rsidP="0049444A">
      <w:pPr>
        <w:spacing w:after="0" w:line="240" w:lineRule="auto"/>
        <w:ind w:firstLine="709"/>
        <w:jc w:val="both"/>
        <w:outlineLvl w:val="4"/>
        <w:rPr>
          <w:rFonts w:ascii="Times New Roman" w:eastAsia="Times New Roman" w:hAnsi="Times New Roman" w:cs="Times New Roman"/>
          <w:bCs/>
          <w:iCs/>
          <w:sz w:val="24"/>
          <w:szCs w:val="24"/>
          <w:lang w:val="x-none" w:eastAsia="x-none"/>
        </w:rPr>
      </w:pPr>
      <w:r w:rsidRPr="00F7211B">
        <w:rPr>
          <w:rFonts w:ascii="Times New Roman" w:eastAsia="Times New Roman" w:hAnsi="Times New Roman" w:cs="Times New Roman"/>
          <w:bCs/>
          <w:iCs/>
          <w:sz w:val="24"/>
          <w:szCs w:val="24"/>
          <w:lang w:val="x-none" w:eastAsia="x-none"/>
        </w:rPr>
        <w:t>4.1. Подрядчик вправе:</w:t>
      </w:r>
    </w:p>
    <w:p w:rsidR="0049444A" w:rsidRPr="00F7211B" w:rsidRDefault="0049444A" w:rsidP="0049444A">
      <w:pPr>
        <w:widowControl w:val="0"/>
        <w:spacing w:after="0" w:line="240" w:lineRule="auto"/>
        <w:ind w:firstLine="709"/>
        <w:jc w:val="both"/>
        <w:rPr>
          <w:rFonts w:ascii="Times New Roman" w:eastAsia="Times New Roman" w:hAnsi="Times New Roman" w:cs="Times New Roman"/>
          <w:sz w:val="24"/>
          <w:szCs w:val="24"/>
          <w:lang w:eastAsia="ru-RU"/>
        </w:rPr>
      </w:pPr>
      <w:r w:rsidRPr="00F7211B">
        <w:rPr>
          <w:rFonts w:ascii="Times New Roman" w:eastAsia="Times New Roman" w:hAnsi="Times New Roman" w:cs="Times New Roman"/>
          <w:sz w:val="24"/>
          <w:szCs w:val="24"/>
          <w:lang w:eastAsia="ru-RU"/>
        </w:rPr>
        <w:t>4.1.1. Требовать у Заказчика разъяснений по любому вопросу, связанному с производством работ по настоящему контракту. Свои заявления по изменениям и разъяснениям Подрядчик представляет в письменном виде. Заявления Подрядчика должны регистрироваться и храниться Заказчиком на протяжении срока действия настоящего контракта. Копии заявлений хранятся у Подрядчика.</w:t>
      </w:r>
    </w:p>
    <w:p w:rsidR="0049444A" w:rsidRPr="00F7211B" w:rsidRDefault="0049444A" w:rsidP="0049444A">
      <w:pPr>
        <w:widowControl w:val="0"/>
        <w:spacing w:after="0" w:line="240" w:lineRule="auto"/>
        <w:ind w:firstLine="709"/>
        <w:jc w:val="both"/>
        <w:rPr>
          <w:rFonts w:ascii="Times New Roman" w:eastAsia="Times New Roman" w:hAnsi="Times New Roman" w:cs="Times New Roman"/>
          <w:sz w:val="24"/>
          <w:szCs w:val="24"/>
          <w:lang w:eastAsia="ru-RU"/>
        </w:rPr>
      </w:pPr>
      <w:r w:rsidRPr="00F7211B">
        <w:rPr>
          <w:rFonts w:ascii="Times New Roman" w:eastAsia="Times New Roman" w:hAnsi="Times New Roman" w:cs="Times New Roman"/>
          <w:sz w:val="24"/>
          <w:szCs w:val="24"/>
          <w:lang w:eastAsia="ru-RU"/>
        </w:rPr>
        <w:t xml:space="preserve">4.1.2. Привлекать для выполнения работ по настоящему контракту субподрядные организации. Подрядчик несёт ответственность за неисполнение или ненадлежащее исполнение субподрядчиками работ по контракту, за координацию их деятельности. </w:t>
      </w:r>
    </w:p>
    <w:p w:rsidR="0049444A" w:rsidRPr="00F7211B" w:rsidRDefault="0049444A" w:rsidP="0049444A">
      <w:pPr>
        <w:widowControl w:val="0"/>
        <w:spacing w:after="0" w:line="240" w:lineRule="auto"/>
        <w:ind w:firstLine="709"/>
        <w:jc w:val="both"/>
        <w:rPr>
          <w:rFonts w:ascii="Times New Roman" w:eastAsia="Times New Roman" w:hAnsi="Times New Roman" w:cs="Times New Roman"/>
          <w:sz w:val="24"/>
          <w:szCs w:val="24"/>
          <w:lang w:eastAsia="ru-RU"/>
        </w:rPr>
      </w:pPr>
      <w:r w:rsidRPr="00F7211B">
        <w:rPr>
          <w:rFonts w:ascii="Times New Roman" w:eastAsia="Times New Roman" w:hAnsi="Times New Roman" w:cs="Times New Roman"/>
          <w:sz w:val="24"/>
          <w:szCs w:val="24"/>
          <w:lang w:eastAsia="ru-RU"/>
        </w:rPr>
        <w:t>4.1.3. В случае неисполнения или ненадлежащего исполнения субподрядчиком обязательств, предусмотренных настоящим контрактом, заключенным с подрядчиком, осуществлять замену субподрядчика,  с которым ранее был заключен договор, на другого субподрядчика.</w:t>
      </w:r>
    </w:p>
    <w:p w:rsidR="0049444A" w:rsidRPr="00F7211B" w:rsidRDefault="0049444A" w:rsidP="0049444A">
      <w:pPr>
        <w:widowControl w:val="0"/>
        <w:spacing w:after="0" w:line="240" w:lineRule="auto"/>
        <w:ind w:firstLine="709"/>
        <w:jc w:val="both"/>
        <w:rPr>
          <w:rFonts w:ascii="Times New Roman" w:eastAsia="Times New Roman" w:hAnsi="Times New Roman" w:cs="Times New Roman"/>
          <w:sz w:val="24"/>
          <w:szCs w:val="24"/>
          <w:lang w:eastAsia="ru-RU"/>
        </w:rPr>
      </w:pPr>
      <w:r w:rsidRPr="00F7211B">
        <w:rPr>
          <w:rFonts w:ascii="Times New Roman" w:eastAsia="Times New Roman" w:hAnsi="Times New Roman" w:cs="Times New Roman"/>
          <w:sz w:val="24"/>
          <w:szCs w:val="24"/>
          <w:lang w:eastAsia="ru-RU"/>
        </w:rPr>
        <w:t>4.1.4. Осуществлять иные права, предоставленные Подрядчику в соответствии с законодательством Российской Федерации и контрактом.</w:t>
      </w:r>
    </w:p>
    <w:p w:rsidR="0049444A" w:rsidRPr="00F7211B" w:rsidRDefault="0049444A" w:rsidP="0049444A">
      <w:pPr>
        <w:shd w:val="clear" w:color="auto" w:fill="FFFFFF"/>
        <w:spacing w:after="0" w:line="240" w:lineRule="auto"/>
        <w:ind w:firstLine="709"/>
        <w:jc w:val="both"/>
        <w:rPr>
          <w:rFonts w:ascii="Times New Roman" w:eastAsia="Times New Roman" w:hAnsi="Times New Roman" w:cs="Times New Roman"/>
          <w:spacing w:val="-2"/>
          <w:sz w:val="24"/>
          <w:szCs w:val="24"/>
          <w:lang w:eastAsia="ru-RU"/>
        </w:rPr>
      </w:pPr>
      <w:r w:rsidRPr="00F7211B">
        <w:rPr>
          <w:rFonts w:ascii="Times New Roman" w:eastAsia="Times New Roman" w:hAnsi="Times New Roman" w:cs="Times New Roman"/>
          <w:spacing w:val="-2"/>
          <w:sz w:val="24"/>
          <w:szCs w:val="24"/>
          <w:lang w:eastAsia="ru-RU"/>
        </w:rPr>
        <w:t>4.2. Подрядчик при выполнении работ обязан:</w:t>
      </w:r>
    </w:p>
    <w:p w:rsidR="0049444A" w:rsidRPr="00F7211B" w:rsidRDefault="0049444A" w:rsidP="0049444A">
      <w:pPr>
        <w:shd w:val="clear" w:color="auto" w:fill="FFFFFF"/>
        <w:spacing w:after="0" w:line="240" w:lineRule="auto"/>
        <w:ind w:firstLine="709"/>
        <w:jc w:val="both"/>
        <w:rPr>
          <w:rFonts w:ascii="Times New Roman" w:eastAsia="Times New Roman" w:hAnsi="Times New Roman" w:cs="Times New Roman"/>
          <w:spacing w:val="-2"/>
          <w:sz w:val="24"/>
          <w:szCs w:val="24"/>
          <w:lang w:eastAsia="ru-RU"/>
        </w:rPr>
      </w:pPr>
      <w:r w:rsidRPr="00F7211B">
        <w:rPr>
          <w:rFonts w:ascii="Times New Roman" w:eastAsia="Times New Roman" w:hAnsi="Times New Roman" w:cs="Times New Roman"/>
          <w:spacing w:val="-2"/>
          <w:sz w:val="24"/>
          <w:szCs w:val="24"/>
          <w:lang w:eastAsia="ru-RU"/>
        </w:rPr>
        <w:t>4.2.1</w:t>
      </w:r>
      <w:r>
        <w:rPr>
          <w:rFonts w:ascii="Times New Roman" w:eastAsia="Times New Roman" w:hAnsi="Times New Roman" w:cs="Times New Roman"/>
          <w:spacing w:val="-2"/>
          <w:sz w:val="24"/>
          <w:szCs w:val="24"/>
          <w:lang w:eastAsia="ru-RU"/>
        </w:rPr>
        <w:t xml:space="preserve">. </w:t>
      </w:r>
      <w:r w:rsidRPr="00F7211B">
        <w:rPr>
          <w:rFonts w:ascii="Times New Roman" w:eastAsia="Times New Roman" w:hAnsi="Times New Roman" w:cs="Times New Roman"/>
          <w:spacing w:val="-2"/>
          <w:sz w:val="24"/>
          <w:szCs w:val="24"/>
          <w:lang w:eastAsia="ru-RU"/>
        </w:rPr>
        <w:t>Указать информацию о стране происхождения товара при осуществлении закупки товаров, в том числе поставляемых заказчику при выполнении закупаемых работ.</w:t>
      </w:r>
    </w:p>
    <w:p w:rsidR="0049444A" w:rsidRPr="00F7211B" w:rsidRDefault="0049444A" w:rsidP="0049444A">
      <w:pPr>
        <w:spacing w:after="0" w:line="240" w:lineRule="auto"/>
        <w:ind w:firstLine="709"/>
        <w:jc w:val="both"/>
        <w:rPr>
          <w:rFonts w:ascii="Times New Roman" w:eastAsia="Times New Roman" w:hAnsi="Times New Roman" w:cs="Times New Roman"/>
          <w:sz w:val="24"/>
          <w:szCs w:val="24"/>
          <w:lang w:eastAsia="ru-RU"/>
        </w:rPr>
      </w:pPr>
      <w:r w:rsidRPr="00F7211B">
        <w:rPr>
          <w:rFonts w:ascii="Times New Roman" w:eastAsia="Times New Roman" w:hAnsi="Times New Roman" w:cs="Times New Roman"/>
          <w:sz w:val="24"/>
          <w:szCs w:val="24"/>
          <w:lang w:eastAsia="ru-RU"/>
        </w:rPr>
        <w:t>4.2.2. Выполнять все работы в объеме и сроки, предусмотренные настоящим контрактом и приложениями к нему в соответствии с  локальным сметным расчетом, Техническим заданием, условиями Контракта, требованиями ГОСТов, СНиПов, ВСН, Фе</w:t>
      </w:r>
      <w:r>
        <w:rPr>
          <w:rFonts w:ascii="Times New Roman" w:eastAsia="Times New Roman" w:hAnsi="Times New Roman" w:cs="Times New Roman"/>
          <w:sz w:val="24"/>
          <w:szCs w:val="24"/>
          <w:lang w:eastAsia="ru-RU"/>
        </w:rPr>
        <w:t xml:space="preserve">дерального закона от 30.12.2009 </w:t>
      </w:r>
      <w:r w:rsidRPr="00F7211B">
        <w:rPr>
          <w:rFonts w:ascii="Times New Roman" w:eastAsia="Times New Roman" w:hAnsi="Times New Roman" w:cs="Times New Roman"/>
          <w:sz w:val="24"/>
          <w:szCs w:val="24"/>
          <w:lang w:eastAsia="ru-RU"/>
        </w:rPr>
        <w:t xml:space="preserve">№ 384-ФЗ «Технический регламент о безопасности зданий и сооружений» и других нормативных документов. </w:t>
      </w:r>
    </w:p>
    <w:p w:rsidR="0049444A" w:rsidRPr="00F7211B" w:rsidRDefault="0049444A" w:rsidP="0049444A">
      <w:pPr>
        <w:spacing w:after="0" w:line="240" w:lineRule="auto"/>
        <w:ind w:firstLine="709"/>
        <w:jc w:val="both"/>
        <w:rPr>
          <w:rFonts w:ascii="Times New Roman" w:eastAsia="Times New Roman" w:hAnsi="Times New Roman" w:cs="Times New Roman"/>
          <w:sz w:val="24"/>
          <w:szCs w:val="24"/>
          <w:lang w:eastAsia="ru-RU"/>
        </w:rPr>
      </w:pPr>
      <w:r w:rsidRPr="00F7211B">
        <w:rPr>
          <w:rFonts w:ascii="Times New Roman" w:eastAsia="Times New Roman" w:hAnsi="Times New Roman" w:cs="Times New Roman"/>
          <w:sz w:val="24"/>
          <w:szCs w:val="24"/>
          <w:lang w:eastAsia="ru-RU"/>
        </w:rPr>
        <w:t>4.2.3. </w:t>
      </w:r>
      <w:r w:rsidRPr="00F7211B">
        <w:rPr>
          <w:rFonts w:ascii="Times New Roman" w:eastAsia="Times New Roman" w:hAnsi="Times New Roman" w:cs="Times New Roman"/>
          <w:spacing w:val="-5"/>
          <w:sz w:val="24"/>
          <w:szCs w:val="24"/>
          <w:lang w:eastAsia="ru-RU"/>
        </w:rPr>
        <w:t>О</w:t>
      </w:r>
      <w:r w:rsidRPr="00F7211B">
        <w:rPr>
          <w:rFonts w:ascii="Times New Roman" w:eastAsia="Times New Roman" w:hAnsi="Times New Roman" w:cs="Times New Roman"/>
          <w:sz w:val="24"/>
          <w:szCs w:val="24"/>
          <w:lang w:eastAsia="ru-RU"/>
        </w:rPr>
        <w:t xml:space="preserve">беспечивать выполнение работ преимущественно своими силами и средствами, материалами, изделиями и конструкциями. </w:t>
      </w:r>
    </w:p>
    <w:p w:rsidR="0049444A" w:rsidRPr="00F7211B" w:rsidRDefault="0049444A" w:rsidP="0049444A">
      <w:pPr>
        <w:spacing w:after="0" w:line="240" w:lineRule="auto"/>
        <w:ind w:firstLine="709"/>
        <w:jc w:val="both"/>
        <w:rPr>
          <w:rFonts w:ascii="Times New Roman" w:eastAsia="Times New Roman" w:hAnsi="Times New Roman" w:cs="Times New Roman"/>
          <w:sz w:val="24"/>
          <w:szCs w:val="24"/>
          <w:lang w:eastAsia="ru-RU"/>
        </w:rPr>
      </w:pPr>
      <w:r w:rsidRPr="00F7211B">
        <w:rPr>
          <w:rFonts w:ascii="Times New Roman" w:eastAsia="Times New Roman" w:hAnsi="Times New Roman" w:cs="Times New Roman"/>
          <w:sz w:val="24"/>
          <w:szCs w:val="24"/>
          <w:lang w:eastAsia="ru-RU"/>
        </w:rPr>
        <w:t>4.2.4. </w:t>
      </w:r>
      <w:proofErr w:type="gramStart"/>
      <w:r w:rsidRPr="00F7211B">
        <w:rPr>
          <w:rFonts w:ascii="Times New Roman" w:eastAsia="Times New Roman" w:hAnsi="Times New Roman" w:cs="Times New Roman"/>
          <w:sz w:val="24"/>
          <w:szCs w:val="24"/>
          <w:lang w:eastAsia="ru-RU"/>
        </w:rPr>
        <w:t>Обеспечивать в ходе производства работ выполнение необходимых мероприятий по технике безопасности, производственной санитарии и охране окружающей среды и выполнить весь комплекс работ по обращению с отходами производства и потребления, образующихся при выполнении работ по содержанию объектов в соответствии с законодательством Российской Федерации, а также осуществлять все расходы и платежи, связанные с негативным воздействием на окружающую среду, нести риски, связанные с</w:t>
      </w:r>
      <w:proofErr w:type="gramEnd"/>
      <w:r w:rsidRPr="00F7211B">
        <w:rPr>
          <w:rFonts w:ascii="Times New Roman" w:eastAsia="Times New Roman" w:hAnsi="Times New Roman" w:cs="Times New Roman"/>
          <w:sz w:val="24"/>
          <w:szCs w:val="24"/>
          <w:lang w:eastAsia="ru-RU"/>
        </w:rPr>
        <w:t xml:space="preserve"> деятельностью по образованию отходов.</w:t>
      </w:r>
    </w:p>
    <w:p w:rsidR="0049444A" w:rsidRPr="00F7211B" w:rsidRDefault="0049444A" w:rsidP="0049444A">
      <w:pPr>
        <w:spacing w:after="0" w:line="240" w:lineRule="auto"/>
        <w:ind w:firstLine="709"/>
        <w:jc w:val="both"/>
        <w:rPr>
          <w:rFonts w:ascii="Times New Roman" w:eastAsia="Times New Roman" w:hAnsi="Times New Roman" w:cs="Times New Roman"/>
          <w:sz w:val="24"/>
          <w:szCs w:val="24"/>
          <w:lang w:eastAsia="ru-RU"/>
        </w:rPr>
      </w:pPr>
      <w:r w:rsidRPr="00F7211B">
        <w:rPr>
          <w:rFonts w:ascii="Times New Roman" w:eastAsia="Times New Roman" w:hAnsi="Times New Roman" w:cs="Times New Roman"/>
          <w:sz w:val="24"/>
          <w:szCs w:val="24"/>
          <w:lang w:eastAsia="ru-RU"/>
        </w:rPr>
        <w:t>4.2.5. Обеспечить сохранность объекта, материалов, оборудования и другого имущества, необходимых для выполнения работ, производить и поддерживать на должном уровне ограждение мест производства работ с момента начала работ и до их завершения. В случае</w:t>
      </w:r>
      <w:proofErr w:type="gramStart"/>
      <w:r w:rsidRPr="00F7211B">
        <w:rPr>
          <w:rFonts w:ascii="Times New Roman" w:eastAsia="Times New Roman" w:hAnsi="Times New Roman" w:cs="Times New Roman"/>
          <w:sz w:val="24"/>
          <w:szCs w:val="24"/>
          <w:lang w:eastAsia="ru-RU"/>
        </w:rPr>
        <w:t>,</w:t>
      </w:r>
      <w:proofErr w:type="gramEnd"/>
      <w:r w:rsidRPr="00F7211B">
        <w:rPr>
          <w:rFonts w:ascii="Times New Roman" w:eastAsia="Times New Roman" w:hAnsi="Times New Roman" w:cs="Times New Roman"/>
          <w:sz w:val="24"/>
          <w:szCs w:val="24"/>
          <w:lang w:eastAsia="ru-RU"/>
        </w:rPr>
        <w:t xml:space="preserve"> если в указанный срок объекту и/или иному имуществу, расположенному на территории объекта, будет причинен ущерб, обнаружены утраты или </w:t>
      </w:r>
      <w:r w:rsidRPr="00F7211B">
        <w:rPr>
          <w:rFonts w:ascii="Times New Roman" w:eastAsia="Times New Roman" w:hAnsi="Times New Roman" w:cs="Times New Roman"/>
          <w:sz w:val="24"/>
          <w:szCs w:val="24"/>
          <w:lang w:eastAsia="ru-RU"/>
        </w:rPr>
        <w:lastRenderedPageBreak/>
        <w:t>повреждения, Подрядчик обязан за свой счет произвести ремонт и устранить выявленные недостатки.</w:t>
      </w:r>
    </w:p>
    <w:p w:rsidR="0049444A" w:rsidRPr="00F7211B" w:rsidRDefault="0049444A" w:rsidP="0049444A">
      <w:pPr>
        <w:spacing w:after="0" w:line="240" w:lineRule="auto"/>
        <w:ind w:firstLine="709"/>
        <w:jc w:val="both"/>
        <w:rPr>
          <w:rFonts w:ascii="Times New Roman" w:eastAsia="Times New Roman" w:hAnsi="Times New Roman" w:cs="Times New Roman"/>
          <w:sz w:val="24"/>
          <w:szCs w:val="24"/>
          <w:lang w:eastAsia="ru-RU"/>
        </w:rPr>
      </w:pPr>
      <w:r w:rsidRPr="00F7211B">
        <w:rPr>
          <w:rFonts w:ascii="Times New Roman" w:eastAsia="Times New Roman" w:hAnsi="Times New Roman" w:cs="Times New Roman"/>
          <w:sz w:val="24"/>
          <w:szCs w:val="24"/>
          <w:lang w:eastAsia="ru-RU"/>
        </w:rPr>
        <w:t xml:space="preserve">4.2.6. Вести с момента начала работ на объекте и до их завершения оформленный и заверенный в установленном порядке общий журнал работ,    а также другую исполнительную документацию согласно действующим нормам и правилам. Подрядчик в соответствии с нормативными документами осуществляет своими силами операционный контроль выполняемых им работ в полном объеме согласно требованиям нормативно-технической документации, постоянно </w:t>
      </w:r>
      <w:proofErr w:type="gramStart"/>
      <w:r w:rsidRPr="00F7211B">
        <w:rPr>
          <w:rFonts w:ascii="Times New Roman" w:eastAsia="Times New Roman" w:hAnsi="Times New Roman" w:cs="Times New Roman"/>
          <w:sz w:val="24"/>
          <w:szCs w:val="24"/>
          <w:lang w:eastAsia="ru-RU"/>
        </w:rPr>
        <w:t>отчитываясь о</w:t>
      </w:r>
      <w:proofErr w:type="gramEnd"/>
      <w:r w:rsidRPr="00F7211B">
        <w:rPr>
          <w:rFonts w:ascii="Times New Roman" w:eastAsia="Times New Roman" w:hAnsi="Times New Roman" w:cs="Times New Roman"/>
          <w:sz w:val="24"/>
          <w:szCs w:val="24"/>
          <w:lang w:eastAsia="ru-RU"/>
        </w:rPr>
        <w:t xml:space="preserve"> его результатах перед лицом, выполняющим функции строительного контроля.</w:t>
      </w:r>
    </w:p>
    <w:p w:rsidR="0049444A" w:rsidRPr="00F7211B" w:rsidRDefault="0049444A" w:rsidP="0049444A">
      <w:pPr>
        <w:spacing w:after="0" w:line="240" w:lineRule="auto"/>
        <w:ind w:firstLine="709"/>
        <w:jc w:val="both"/>
        <w:rPr>
          <w:rFonts w:ascii="Times New Roman" w:eastAsia="Times New Roman" w:hAnsi="Times New Roman" w:cs="Times New Roman"/>
          <w:sz w:val="24"/>
          <w:szCs w:val="24"/>
          <w:lang w:eastAsia="ru-RU"/>
        </w:rPr>
      </w:pPr>
      <w:proofErr w:type="gramStart"/>
      <w:r w:rsidRPr="00F7211B">
        <w:rPr>
          <w:rFonts w:ascii="Times New Roman" w:eastAsia="Times New Roman" w:hAnsi="Times New Roman" w:cs="Times New Roman"/>
          <w:sz w:val="24"/>
          <w:szCs w:val="24"/>
          <w:lang w:eastAsia="ru-RU"/>
        </w:rPr>
        <w:t>Представлять Заказчику сертификаты соответствия, декларации о соответствии, технические паспорта, санитарно-эпидемиологические заключения и другие предусмотренные нормативными правовыми актами Российской Федерации, строительными нормами и правилами документы, удостоверяющие происхождение, качество и сроки годности каждой партии поставляемых материалов и изделий.</w:t>
      </w:r>
      <w:proofErr w:type="gramEnd"/>
    </w:p>
    <w:p w:rsidR="0049444A" w:rsidRPr="00F7211B" w:rsidRDefault="0049444A" w:rsidP="0049444A">
      <w:pPr>
        <w:spacing w:after="0" w:line="240" w:lineRule="auto"/>
        <w:ind w:firstLine="709"/>
        <w:jc w:val="both"/>
        <w:rPr>
          <w:rFonts w:ascii="Times New Roman" w:eastAsia="Times New Roman" w:hAnsi="Times New Roman" w:cs="Times New Roman"/>
          <w:sz w:val="24"/>
          <w:szCs w:val="24"/>
          <w:lang w:eastAsia="ru-RU"/>
        </w:rPr>
      </w:pPr>
      <w:r w:rsidRPr="00F7211B">
        <w:rPr>
          <w:rFonts w:ascii="Times New Roman" w:eastAsia="Times New Roman" w:hAnsi="Times New Roman" w:cs="Times New Roman"/>
          <w:sz w:val="24"/>
          <w:szCs w:val="24"/>
          <w:lang w:eastAsia="ru-RU"/>
        </w:rPr>
        <w:t>4.2.7. До передачи результата работ Заказчику по окончании срока выполнения работ риск случайной гибели или случайного повреждения объекта и/или иного имущества, расположенного на территории объекта, несёт Подрядчик.</w:t>
      </w:r>
    </w:p>
    <w:p w:rsidR="0049444A" w:rsidRPr="00F7211B" w:rsidRDefault="0049444A" w:rsidP="0049444A">
      <w:pPr>
        <w:spacing w:after="0" w:line="240" w:lineRule="auto"/>
        <w:ind w:firstLine="709"/>
        <w:jc w:val="both"/>
        <w:rPr>
          <w:rFonts w:ascii="Times New Roman" w:eastAsia="Times New Roman" w:hAnsi="Times New Roman" w:cs="Times New Roman"/>
          <w:sz w:val="24"/>
          <w:szCs w:val="24"/>
          <w:lang w:eastAsia="ru-RU"/>
        </w:rPr>
      </w:pPr>
      <w:r w:rsidRPr="00F7211B">
        <w:rPr>
          <w:rFonts w:ascii="Times New Roman" w:eastAsia="Times New Roman" w:hAnsi="Times New Roman" w:cs="Times New Roman"/>
          <w:sz w:val="24"/>
          <w:szCs w:val="24"/>
          <w:lang w:eastAsia="ru-RU"/>
        </w:rPr>
        <w:t xml:space="preserve">4.2.8. Обеспечить качество выполнения работ в соответствии с проектно-сметной документацией, действующими нормами и техническими условиями.  </w:t>
      </w:r>
    </w:p>
    <w:p w:rsidR="0049444A" w:rsidRPr="00F7211B" w:rsidRDefault="0049444A" w:rsidP="0049444A">
      <w:pPr>
        <w:spacing w:after="0" w:line="240" w:lineRule="auto"/>
        <w:ind w:firstLine="709"/>
        <w:jc w:val="both"/>
        <w:rPr>
          <w:rFonts w:ascii="Times New Roman" w:eastAsia="Times New Roman" w:hAnsi="Times New Roman" w:cs="Times New Roman"/>
          <w:sz w:val="24"/>
          <w:szCs w:val="24"/>
          <w:lang w:eastAsia="ru-RU"/>
        </w:rPr>
      </w:pPr>
      <w:r w:rsidRPr="00F7211B">
        <w:rPr>
          <w:rFonts w:ascii="Times New Roman" w:eastAsia="Times New Roman" w:hAnsi="Times New Roman" w:cs="Times New Roman"/>
          <w:sz w:val="24"/>
          <w:szCs w:val="24"/>
          <w:lang w:eastAsia="ru-RU"/>
        </w:rPr>
        <w:t>4.2.9. Обеспечить своевременное устранение недостатков и дефектов, выявленных при приемке работ и в течение гарантийного срока эксплуатации объекта исправлять дефекты за свой счет в согласованные с Заказчиком сроки или сроки, указанные в</w:t>
      </w:r>
      <w:r w:rsidRPr="00F7211B">
        <w:rPr>
          <w:rFonts w:ascii="Times New Roman" w:eastAsia="Times New Roman" w:hAnsi="Times New Roman" w:cs="Times New Roman"/>
          <w:spacing w:val="-5"/>
          <w:sz w:val="24"/>
          <w:szCs w:val="24"/>
          <w:lang w:eastAsia="ru-RU"/>
        </w:rPr>
        <w:t xml:space="preserve"> предписаниях государственных контролирующих органов</w:t>
      </w:r>
      <w:r w:rsidRPr="00F7211B">
        <w:rPr>
          <w:rFonts w:ascii="Times New Roman" w:eastAsia="Times New Roman" w:hAnsi="Times New Roman" w:cs="Times New Roman"/>
          <w:sz w:val="24"/>
          <w:szCs w:val="24"/>
          <w:lang w:eastAsia="ru-RU"/>
        </w:rPr>
        <w:t xml:space="preserve">.  </w:t>
      </w:r>
    </w:p>
    <w:p w:rsidR="0049444A" w:rsidRPr="00F7211B" w:rsidRDefault="0049444A" w:rsidP="0049444A">
      <w:pPr>
        <w:spacing w:after="0" w:line="240" w:lineRule="auto"/>
        <w:ind w:firstLine="709"/>
        <w:jc w:val="both"/>
        <w:rPr>
          <w:rFonts w:ascii="Times New Roman" w:eastAsia="Times New Roman" w:hAnsi="Times New Roman" w:cs="Times New Roman"/>
          <w:sz w:val="24"/>
          <w:szCs w:val="24"/>
          <w:lang w:eastAsia="ru-RU"/>
        </w:rPr>
      </w:pPr>
      <w:r w:rsidRPr="00F7211B">
        <w:rPr>
          <w:rFonts w:ascii="Times New Roman" w:eastAsia="Times New Roman" w:hAnsi="Times New Roman" w:cs="Times New Roman"/>
          <w:sz w:val="24"/>
          <w:szCs w:val="24"/>
          <w:lang w:eastAsia="ru-RU"/>
        </w:rPr>
        <w:t>4.2.10. Немедленно извещать Заказчика об обнаружении не зависящих от Подрядчика обстоятельств, угрожающих сохранности или качеству объекта, либо создающих невозможность завершения работ в срок, установленный контрактом.</w:t>
      </w:r>
    </w:p>
    <w:p w:rsidR="0049444A" w:rsidRPr="00F7211B" w:rsidRDefault="0049444A" w:rsidP="0049444A">
      <w:pPr>
        <w:shd w:val="clear" w:color="auto" w:fill="FFFFFF"/>
        <w:tabs>
          <w:tab w:val="left" w:leader="underscore" w:pos="0"/>
        </w:tabs>
        <w:spacing w:after="0" w:line="240" w:lineRule="auto"/>
        <w:ind w:firstLine="709"/>
        <w:jc w:val="both"/>
        <w:rPr>
          <w:rFonts w:ascii="Times New Roman" w:eastAsia="Times New Roman" w:hAnsi="Times New Roman" w:cs="Times New Roman"/>
          <w:sz w:val="24"/>
          <w:szCs w:val="24"/>
          <w:lang w:eastAsia="ru-RU"/>
        </w:rPr>
      </w:pPr>
      <w:r w:rsidRPr="00F7211B">
        <w:rPr>
          <w:rFonts w:ascii="Times New Roman" w:eastAsia="Times New Roman" w:hAnsi="Times New Roman" w:cs="Times New Roman"/>
          <w:sz w:val="24"/>
          <w:szCs w:val="24"/>
          <w:lang w:eastAsia="ru-RU"/>
        </w:rPr>
        <w:t>4.2.11. Подрядчик обязан немедленно известить Заказчика и до получения от него указаний приостановить соответствующие работы на объектах при обнаружении независящих от Подрядчика обстоятельств, угрожающих сохранности или качеству объекта, либо создающих невозможность выполнения определенных работ.</w:t>
      </w:r>
    </w:p>
    <w:p w:rsidR="0049444A" w:rsidRPr="00F7211B" w:rsidRDefault="0049444A" w:rsidP="0049444A">
      <w:pPr>
        <w:autoSpaceDE w:val="0"/>
        <w:autoSpaceDN w:val="0"/>
        <w:adjustRightInd w:val="0"/>
        <w:spacing w:after="0" w:line="240" w:lineRule="auto"/>
        <w:ind w:firstLine="567"/>
        <w:jc w:val="both"/>
        <w:outlineLvl w:val="0"/>
        <w:rPr>
          <w:rFonts w:ascii="Times New Roman" w:eastAsia="Times New Roman" w:hAnsi="Times New Roman" w:cs="Times New Roman"/>
          <w:b/>
          <w:sz w:val="24"/>
          <w:szCs w:val="24"/>
          <w:lang w:eastAsia="ru-RU"/>
        </w:rPr>
      </w:pPr>
    </w:p>
    <w:p w:rsidR="0049444A" w:rsidRPr="00F7211B" w:rsidRDefault="0049444A" w:rsidP="0049444A">
      <w:pPr>
        <w:spacing w:after="0" w:line="240" w:lineRule="auto"/>
        <w:ind w:firstLine="567"/>
        <w:jc w:val="both"/>
        <w:rPr>
          <w:rFonts w:ascii="Times New Roman" w:eastAsia="Times New Roman" w:hAnsi="Times New Roman" w:cs="Times New Roman"/>
          <w:spacing w:val="-6"/>
          <w:sz w:val="24"/>
          <w:szCs w:val="24"/>
          <w:lang w:eastAsia="ru-RU"/>
        </w:rPr>
      </w:pPr>
    </w:p>
    <w:p w:rsidR="0049444A" w:rsidRPr="00F7211B" w:rsidRDefault="0049444A" w:rsidP="0049444A">
      <w:pPr>
        <w:shd w:val="clear" w:color="auto" w:fill="FFFFFF"/>
        <w:tabs>
          <w:tab w:val="left" w:leader="underscore" w:pos="0"/>
        </w:tabs>
        <w:spacing w:after="0" w:line="240" w:lineRule="auto"/>
        <w:jc w:val="center"/>
        <w:outlineLvl w:val="0"/>
        <w:rPr>
          <w:rFonts w:ascii="Times New Roman" w:eastAsia="Times New Roman" w:hAnsi="Times New Roman" w:cs="Times New Roman"/>
          <w:b/>
          <w:spacing w:val="1"/>
          <w:sz w:val="24"/>
          <w:szCs w:val="24"/>
          <w:lang w:eastAsia="ru-RU"/>
        </w:rPr>
      </w:pPr>
      <w:r>
        <w:rPr>
          <w:rFonts w:ascii="Times New Roman" w:eastAsia="Times New Roman" w:hAnsi="Times New Roman" w:cs="Times New Roman"/>
          <w:b/>
          <w:spacing w:val="1"/>
          <w:sz w:val="24"/>
          <w:szCs w:val="24"/>
          <w:lang w:eastAsia="ru-RU"/>
        </w:rPr>
        <w:t>5</w:t>
      </w:r>
      <w:r w:rsidRPr="00F7211B">
        <w:rPr>
          <w:rFonts w:ascii="Times New Roman" w:eastAsia="Times New Roman" w:hAnsi="Times New Roman" w:cs="Times New Roman"/>
          <w:b/>
          <w:spacing w:val="1"/>
          <w:sz w:val="24"/>
          <w:szCs w:val="24"/>
          <w:lang w:eastAsia="ru-RU"/>
        </w:rPr>
        <w:t>. ПРИЕМКА РАБОТ</w:t>
      </w:r>
    </w:p>
    <w:p w:rsidR="0049444A" w:rsidRPr="00F7211B" w:rsidRDefault="0049444A" w:rsidP="0049444A">
      <w:pPr>
        <w:shd w:val="clear" w:color="auto" w:fill="FFFFFF"/>
        <w:tabs>
          <w:tab w:val="left" w:leader="underscore" w:pos="0"/>
        </w:tabs>
        <w:spacing w:after="0" w:line="240" w:lineRule="auto"/>
        <w:ind w:firstLine="709"/>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5"/>
          <w:sz w:val="24"/>
          <w:szCs w:val="24"/>
          <w:lang w:eastAsia="ru-RU"/>
        </w:rPr>
        <w:t>5</w:t>
      </w:r>
      <w:r w:rsidRPr="00F7211B">
        <w:rPr>
          <w:rFonts w:ascii="Times New Roman" w:eastAsia="Times New Roman" w:hAnsi="Times New Roman" w:cs="Times New Roman"/>
          <w:spacing w:val="-5"/>
          <w:sz w:val="24"/>
          <w:szCs w:val="24"/>
          <w:lang w:eastAsia="ru-RU"/>
        </w:rPr>
        <w:t xml:space="preserve">.1. </w:t>
      </w:r>
      <w:r w:rsidRPr="00F7211B">
        <w:rPr>
          <w:rFonts w:ascii="Times New Roman" w:eastAsia="Times New Roman" w:hAnsi="Times New Roman" w:cs="Times New Roman"/>
          <w:spacing w:val="-6"/>
          <w:sz w:val="24"/>
          <w:szCs w:val="24"/>
          <w:lang w:eastAsia="ru-RU"/>
        </w:rPr>
        <w:t>П</w:t>
      </w:r>
      <w:r w:rsidRPr="00F7211B">
        <w:rPr>
          <w:rFonts w:ascii="Times New Roman" w:eastAsia="Times New Roman" w:hAnsi="Times New Roman" w:cs="Times New Roman"/>
          <w:spacing w:val="-2"/>
          <w:sz w:val="24"/>
          <w:szCs w:val="24"/>
          <w:lang w:eastAsia="ru-RU"/>
        </w:rPr>
        <w:t>ри выполнении работ:</w:t>
      </w:r>
    </w:p>
    <w:p w:rsidR="0049444A" w:rsidRPr="00F7211B" w:rsidRDefault="0049444A" w:rsidP="0049444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F7211B">
        <w:rPr>
          <w:rFonts w:ascii="Times New Roman" w:eastAsia="Times New Roman" w:hAnsi="Times New Roman" w:cs="Times New Roman"/>
          <w:sz w:val="24"/>
          <w:szCs w:val="24"/>
          <w:lang w:eastAsia="ru-RU"/>
        </w:rPr>
        <w:t>.1.1. Заказчик обеспечивает приемку предъявленных Подрядчиком выполненных работ самостоятельно либо лицом, осуществляющим строительный контроль. Приемка выполненных работ оформляется в соответствии с действующими требованиями ГОСТов, СНиПов, ВСН, технической документации и правилами приёмки работ</w:t>
      </w:r>
      <w:r>
        <w:rPr>
          <w:rFonts w:ascii="Times New Roman" w:eastAsia="Times New Roman" w:hAnsi="Times New Roman" w:cs="Times New Roman"/>
          <w:sz w:val="24"/>
          <w:szCs w:val="24"/>
          <w:lang w:eastAsia="ru-RU"/>
        </w:rPr>
        <w:t>,</w:t>
      </w:r>
      <w:r w:rsidRPr="00F7211B">
        <w:rPr>
          <w:rFonts w:ascii="Times New Roman" w:eastAsia="Times New Roman" w:hAnsi="Times New Roman" w:cs="Times New Roman"/>
          <w:sz w:val="24"/>
          <w:szCs w:val="24"/>
          <w:lang w:eastAsia="ru-RU"/>
        </w:rPr>
        <w:t xml:space="preserve"> с составлением соответствующих актов установленной формы (КС-2, КС-3).</w:t>
      </w:r>
    </w:p>
    <w:p w:rsidR="0049444A" w:rsidRPr="00F7211B" w:rsidRDefault="0049444A" w:rsidP="0049444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F7211B">
        <w:rPr>
          <w:rFonts w:ascii="Times New Roman" w:eastAsia="Times New Roman" w:hAnsi="Times New Roman" w:cs="Times New Roman"/>
          <w:sz w:val="24"/>
          <w:szCs w:val="24"/>
          <w:lang w:eastAsia="ru-RU"/>
        </w:rPr>
        <w:t>.1.2. За 2 (Два) дня до полного завершения работ на объекте Подрядчик в письменной форме уведомляет Заказчика о необходимости приёмки объекта.</w:t>
      </w:r>
    </w:p>
    <w:p w:rsidR="0049444A" w:rsidRPr="00F7211B" w:rsidRDefault="0049444A" w:rsidP="0049444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F7211B">
        <w:rPr>
          <w:rFonts w:ascii="Times New Roman" w:eastAsia="Times New Roman" w:hAnsi="Times New Roman" w:cs="Times New Roman"/>
          <w:sz w:val="24"/>
          <w:szCs w:val="24"/>
          <w:lang w:eastAsia="ru-RU"/>
        </w:rPr>
        <w:t>.1.3. Заказчик вправе вмешаться в производство работ Подрядчиком, если последний:</w:t>
      </w:r>
    </w:p>
    <w:p w:rsidR="0049444A" w:rsidRPr="00F7211B" w:rsidRDefault="0049444A" w:rsidP="0049444A">
      <w:pPr>
        <w:spacing w:after="0" w:line="240" w:lineRule="auto"/>
        <w:ind w:firstLine="709"/>
        <w:jc w:val="both"/>
        <w:rPr>
          <w:rFonts w:ascii="Times New Roman" w:eastAsia="Times New Roman" w:hAnsi="Times New Roman" w:cs="Times New Roman"/>
          <w:sz w:val="24"/>
          <w:szCs w:val="24"/>
          <w:lang w:eastAsia="ru-RU"/>
        </w:rPr>
      </w:pPr>
      <w:r w:rsidRPr="00F7211B">
        <w:rPr>
          <w:rFonts w:ascii="Times New Roman" w:eastAsia="Times New Roman" w:hAnsi="Times New Roman" w:cs="Times New Roman"/>
          <w:sz w:val="24"/>
          <w:szCs w:val="24"/>
          <w:lang w:eastAsia="ru-RU"/>
        </w:rPr>
        <w:t>- своими действиями вызвал угрозу нарушения нормальной эксплуатации действующего оборудования или правила противопожарной безопасности или создает угрозу жизни людей, или угрозу экологической безопасности населения;</w:t>
      </w:r>
    </w:p>
    <w:p w:rsidR="0049444A" w:rsidRPr="00F7211B" w:rsidRDefault="0049444A" w:rsidP="0049444A">
      <w:pPr>
        <w:spacing w:after="0" w:line="240" w:lineRule="auto"/>
        <w:ind w:firstLine="709"/>
        <w:jc w:val="both"/>
        <w:rPr>
          <w:rFonts w:ascii="Times New Roman" w:eastAsia="Times New Roman" w:hAnsi="Times New Roman" w:cs="Times New Roman"/>
          <w:sz w:val="24"/>
          <w:szCs w:val="24"/>
          <w:lang w:eastAsia="ru-RU"/>
        </w:rPr>
      </w:pPr>
      <w:r w:rsidRPr="00F7211B">
        <w:rPr>
          <w:rFonts w:ascii="Times New Roman" w:eastAsia="Times New Roman" w:hAnsi="Times New Roman" w:cs="Times New Roman"/>
          <w:sz w:val="24"/>
          <w:szCs w:val="24"/>
          <w:lang w:eastAsia="ru-RU"/>
        </w:rPr>
        <w:t>- выполняет работы таким образом, что их окончание становится явно невозможным в предусмотренный контрактом срок;</w:t>
      </w:r>
    </w:p>
    <w:p w:rsidR="0049444A" w:rsidRPr="00F7211B" w:rsidRDefault="0049444A" w:rsidP="0049444A">
      <w:pPr>
        <w:spacing w:after="0" w:line="240" w:lineRule="auto"/>
        <w:ind w:firstLine="709"/>
        <w:jc w:val="both"/>
        <w:rPr>
          <w:rFonts w:ascii="Times New Roman" w:eastAsia="Times New Roman" w:hAnsi="Times New Roman" w:cs="Times New Roman"/>
          <w:sz w:val="24"/>
          <w:szCs w:val="24"/>
          <w:lang w:eastAsia="ru-RU"/>
        </w:rPr>
      </w:pPr>
      <w:r w:rsidRPr="00F7211B">
        <w:rPr>
          <w:rFonts w:ascii="Times New Roman" w:eastAsia="Times New Roman" w:hAnsi="Times New Roman" w:cs="Times New Roman"/>
          <w:sz w:val="24"/>
          <w:szCs w:val="24"/>
          <w:lang w:eastAsia="ru-RU"/>
        </w:rPr>
        <w:t>- допустил дефекты, которые могут быть скрыты последующими работами;</w:t>
      </w:r>
    </w:p>
    <w:p w:rsidR="0049444A" w:rsidRPr="00F7211B" w:rsidRDefault="0049444A" w:rsidP="0049444A">
      <w:pPr>
        <w:spacing w:after="0" w:line="240" w:lineRule="auto"/>
        <w:ind w:firstLine="709"/>
        <w:jc w:val="both"/>
        <w:rPr>
          <w:rFonts w:ascii="Times New Roman" w:eastAsia="Times New Roman" w:hAnsi="Times New Roman" w:cs="Times New Roman"/>
          <w:sz w:val="24"/>
          <w:szCs w:val="24"/>
          <w:lang w:eastAsia="ru-RU"/>
        </w:rPr>
      </w:pPr>
      <w:r w:rsidRPr="00F7211B">
        <w:rPr>
          <w:rFonts w:ascii="Times New Roman" w:eastAsia="Times New Roman" w:hAnsi="Times New Roman" w:cs="Times New Roman"/>
          <w:sz w:val="24"/>
          <w:szCs w:val="24"/>
          <w:lang w:eastAsia="ru-RU"/>
        </w:rPr>
        <w:t>- не выполняет требования технологической и нормативно-технической документации.</w:t>
      </w:r>
    </w:p>
    <w:p w:rsidR="0049444A" w:rsidRPr="00F7211B" w:rsidRDefault="0049444A" w:rsidP="0049444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r w:rsidRPr="00F7211B">
        <w:rPr>
          <w:rFonts w:ascii="Times New Roman" w:eastAsia="Times New Roman" w:hAnsi="Times New Roman" w:cs="Times New Roman"/>
          <w:sz w:val="24"/>
          <w:szCs w:val="24"/>
          <w:lang w:eastAsia="ru-RU"/>
        </w:rPr>
        <w:t>.1.4. В этих случаях Заказчик вправе потребовать от Подрядчика устранить указанные нарушения. Если Подрядчиком не будут приняты меры по устранению замечаний, Заказчик вправе расторгнуть контракт  с Подрядчиком.</w:t>
      </w:r>
    </w:p>
    <w:p w:rsidR="0049444A" w:rsidRPr="00F7211B" w:rsidRDefault="0049444A" w:rsidP="0049444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F7211B">
        <w:rPr>
          <w:rFonts w:ascii="Times New Roman" w:eastAsia="Times New Roman" w:hAnsi="Times New Roman" w:cs="Times New Roman"/>
          <w:sz w:val="24"/>
          <w:szCs w:val="24"/>
          <w:lang w:eastAsia="ru-RU"/>
        </w:rPr>
        <w:t>.1.5. В случае мотивированного отказа Заказчика от приёмки работ, Сторонами составляется двухсторонний акт с перечнем необходимых дополнительных работ и сроков их выполнения без дополнительной оплаты.</w:t>
      </w:r>
    </w:p>
    <w:p w:rsidR="0049444A" w:rsidRPr="00F7211B" w:rsidRDefault="0049444A" w:rsidP="0049444A">
      <w:pPr>
        <w:shd w:val="clear" w:color="auto" w:fill="FFFFFF"/>
        <w:tabs>
          <w:tab w:val="left" w:leader="underscore" w:pos="0"/>
          <w:tab w:val="left" w:pos="1008"/>
        </w:tabs>
        <w:spacing w:after="0" w:line="240" w:lineRule="auto"/>
        <w:ind w:firstLine="709"/>
        <w:jc w:val="both"/>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2"/>
          <w:sz w:val="24"/>
          <w:szCs w:val="24"/>
          <w:lang w:eastAsia="ru-RU"/>
        </w:rPr>
        <w:t>5</w:t>
      </w:r>
      <w:r w:rsidRPr="00F7211B">
        <w:rPr>
          <w:rFonts w:ascii="Times New Roman" w:eastAsia="Times New Roman" w:hAnsi="Times New Roman" w:cs="Times New Roman"/>
          <w:spacing w:val="-2"/>
          <w:sz w:val="24"/>
          <w:szCs w:val="24"/>
          <w:lang w:eastAsia="ru-RU"/>
        </w:rPr>
        <w:t xml:space="preserve">.1.6. Для приёмки выполненных работ Подрядчик предоставляет Заказчику либо лицу, осуществляющему оценку качества содержания, </w:t>
      </w:r>
      <w:r w:rsidRPr="00F7211B">
        <w:rPr>
          <w:rFonts w:ascii="Times New Roman" w:eastAsia="Times New Roman" w:hAnsi="Times New Roman" w:cs="Times New Roman"/>
          <w:spacing w:val="-6"/>
          <w:sz w:val="24"/>
          <w:szCs w:val="24"/>
          <w:lang w:eastAsia="ru-RU"/>
        </w:rPr>
        <w:t>акты о приёмке выполненных работ (</w:t>
      </w:r>
      <w:r w:rsidRPr="00F7211B">
        <w:rPr>
          <w:rFonts w:ascii="Times New Roman" w:eastAsia="Times New Roman" w:hAnsi="Times New Roman" w:cs="Times New Roman"/>
          <w:spacing w:val="5"/>
          <w:sz w:val="24"/>
          <w:szCs w:val="24"/>
          <w:lang w:eastAsia="ru-RU"/>
        </w:rPr>
        <w:t>КС-2) и справки о стоимости выполненных работ и затрат (</w:t>
      </w:r>
      <w:r w:rsidRPr="00F7211B">
        <w:rPr>
          <w:rFonts w:ascii="Times New Roman" w:eastAsia="Times New Roman" w:hAnsi="Times New Roman" w:cs="Times New Roman"/>
          <w:spacing w:val="-3"/>
          <w:sz w:val="24"/>
          <w:szCs w:val="24"/>
          <w:lang w:eastAsia="ru-RU"/>
        </w:rPr>
        <w:t>КС-3), а также при необходимости:</w:t>
      </w:r>
    </w:p>
    <w:p w:rsidR="0049444A" w:rsidRPr="00F7211B" w:rsidRDefault="0049444A" w:rsidP="0049444A">
      <w:pPr>
        <w:shd w:val="clear" w:color="auto" w:fill="FFFFFF"/>
        <w:tabs>
          <w:tab w:val="left" w:leader="underscore" w:pos="0"/>
          <w:tab w:val="left" w:pos="1008"/>
        </w:tabs>
        <w:spacing w:after="0" w:line="240" w:lineRule="auto"/>
        <w:ind w:firstLine="709"/>
        <w:jc w:val="both"/>
        <w:rPr>
          <w:rFonts w:ascii="Times New Roman" w:eastAsia="Times New Roman" w:hAnsi="Times New Roman" w:cs="Times New Roman"/>
          <w:spacing w:val="-5"/>
          <w:sz w:val="24"/>
          <w:szCs w:val="24"/>
          <w:lang w:eastAsia="ru-RU"/>
        </w:rPr>
      </w:pPr>
      <w:r w:rsidRPr="00F7211B">
        <w:rPr>
          <w:rFonts w:ascii="Times New Roman" w:eastAsia="Times New Roman" w:hAnsi="Times New Roman" w:cs="Times New Roman"/>
          <w:spacing w:val="-5"/>
          <w:sz w:val="24"/>
          <w:szCs w:val="24"/>
          <w:lang w:eastAsia="ru-RU"/>
        </w:rPr>
        <w:t>- справку о выполнении направленных уведомлений Заказчика и предписаний контролирующих органов;</w:t>
      </w:r>
    </w:p>
    <w:p w:rsidR="0049444A" w:rsidRPr="00F7211B" w:rsidRDefault="0049444A" w:rsidP="0049444A">
      <w:pPr>
        <w:shd w:val="clear" w:color="auto" w:fill="FFFFFF"/>
        <w:tabs>
          <w:tab w:val="left" w:leader="underscore" w:pos="0"/>
          <w:tab w:val="left" w:pos="1008"/>
        </w:tabs>
        <w:spacing w:after="0" w:line="240" w:lineRule="auto"/>
        <w:ind w:firstLine="709"/>
        <w:jc w:val="both"/>
        <w:rPr>
          <w:rFonts w:ascii="Times New Roman" w:eastAsia="Times New Roman" w:hAnsi="Times New Roman" w:cs="Times New Roman"/>
          <w:spacing w:val="-5"/>
          <w:sz w:val="24"/>
          <w:szCs w:val="24"/>
          <w:lang w:eastAsia="ru-RU"/>
        </w:rPr>
      </w:pPr>
      <w:r w:rsidRPr="00F7211B">
        <w:rPr>
          <w:rFonts w:ascii="Times New Roman" w:eastAsia="Times New Roman" w:hAnsi="Times New Roman" w:cs="Times New Roman"/>
          <w:spacing w:val="-5"/>
          <w:sz w:val="24"/>
          <w:szCs w:val="24"/>
          <w:lang w:eastAsia="ru-RU"/>
        </w:rPr>
        <w:t>- журнал производства работ.</w:t>
      </w:r>
    </w:p>
    <w:p w:rsidR="0049444A" w:rsidRPr="00F7211B" w:rsidRDefault="0049444A" w:rsidP="0049444A">
      <w:pPr>
        <w:shd w:val="clear" w:color="auto" w:fill="FFFFFF"/>
        <w:tabs>
          <w:tab w:val="left" w:leader="underscore" w:pos="0"/>
          <w:tab w:val="left" w:pos="1008"/>
        </w:tabs>
        <w:spacing w:after="0" w:line="240" w:lineRule="auto"/>
        <w:ind w:firstLine="709"/>
        <w:jc w:val="both"/>
        <w:rPr>
          <w:rFonts w:ascii="Times New Roman" w:eastAsia="Times New Roman" w:hAnsi="Times New Roman" w:cs="Times New Roman"/>
          <w:spacing w:val="-5"/>
          <w:sz w:val="24"/>
          <w:szCs w:val="24"/>
          <w:lang w:eastAsia="ru-RU"/>
        </w:rPr>
      </w:pPr>
      <w:r w:rsidRPr="00F7211B">
        <w:rPr>
          <w:rFonts w:ascii="Times New Roman" w:eastAsia="Times New Roman" w:hAnsi="Times New Roman" w:cs="Times New Roman"/>
          <w:spacing w:val="-5"/>
          <w:sz w:val="24"/>
          <w:szCs w:val="24"/>
          <w:lang w:eastAsia="ru-RU"/>
        </w:rPr>
        <w:t>Возможно оформление и обмен документами о приемке товаров (работ, услуг) в форме электронных документов, подписанных электронной подписью в ЕИС и представление в качестве первичных учетных документов, подтверждающих (сопровождающих) поставку товаров (передачу результатов выполненных работ, оказанных услуг), универсального передаточного документа (счета-фактуры), в том числе корректировочных документов к ним.</w:t>
      </w:r>
    </w:p>
    <w:p w:rsidR="0049444A" w:rsidRPr="00F7211B" w:rsidRDefault="0049444A" w:rsidP="0049444A">
      <w:pPr>
        <w:shd w:val="clear" w:color="auto" w:fill="FFFFFF"/>
        <w:tabs>
          <w:tab w:val="left" w:leader="underscore" w:pos="0"/>
        </w:tabs>
        <w:spacing w:after="0" w:line="240" w:lineRule="auto"/>
        <w:ind w:firstLine="709"/>
        <w:jc w:val="both"/>
        <w:rPr>
          <w:rFonts w:ascii="Times New Roman" w:eastAsia="Times New Roman" w:hAnsi="Times New Roman" w:cs="Times New Roman"/>
          <w:spacing w:val="-5"/>
          <w:sz w:val="24"/>
          <w:szCs w:val="24"/>
          <w:lang w:eastAsia="ru-RU"/>
        </w:rPr>
      </w:pPr>
      <w:r w:rsidRPr="00F7211B">
        <w:rPr>
          <w:rFonts w:ascii="Times New Roman" w:eastAsia="Times New Roman" w:hAnsi="Times New Roman" w:cs="Times New Roman"/>
          <w:spacing w:val="-5"/>
          <w:sz w:val="24"/>
          <w:szCs w:val="24"/>
          <w:lang w:eastAsia="ru-RU"/>
        </w:rPr>
        <w:t>В случае непредставления выше указанных документов приёмка работ                  не производится.</w:t>
      </w:r>
    </w:p>
    <w:p w:rsidR="0049444A" w:rsidRPr="00F7211B" w:rsidRDefault="0049444A" w:rsidP="0049444A">
      <w:pPr>
        <w:shd w:val="clear" w:color="auto" w:fill="FFFFFF"/>
        <w:tabs>
          <w:tab w:val="left" w:pos="571"/>
        </w:tabs>
        <w:spacing w:after="0" w:line="240" w:lineRule="auto"/>
        <w:ind w:firstLine="709"/>
        <w:jc w:val="both"/>
        <w:rPr>
          <w:rFonts w:ascii="Times New Roman" w:eastAsia="Times New Roman" w:hAnsi="Times New Roman" w:cs="Times New Roman"/>
          <w:iCs/>
          <w:sz w:val="24"/>
          <w:szCs w:val="24"/>
          <w:lang w:eastAsia="ru-RU"/>
        </w:rPr>
      </w:pPr>
      <w:r>
        <w:rPr>
          <w:rFonts w:ascii="Times New Roman" w:eastAsia="Times New Roman" w:hAnsi="Times New Roman" w:cs="Times New Roman"/>
          <w:spacing w:val="-3"/>
          <w:sz w:val="24"/>
          <w:szCs w:val="24"/>
          <w:lang w:eastAsia="ru-RU"/>
        </w:rPr>
        <w:t>5</w:t>
      </w:r>
      <w:r w:rsidRPr="00F7211B">
        <w:rPr>
          <w:rFonts w:ascii="Times New Roman" w:eastAsia="Times New Roman" w:hAnsi="Times New Roman" w:cs="Times New Roman"/>
          <w:spacing w:val="-3"/>
          <w:sz w:val="24"/>
          <w:szCs w:val="24"/>
          <w:lang w:eastAsia="ru-RU"/>
        </w:rPr>
        <w:t xml:space="preserve">.1.7. </w:t>
      </w:r>
      <w:r w:rsidRPr="00F7211B">
        <w:rPr>
          <w:rFonts w:ascii="Times New Roman" w:eastAsia="Times New Roman" w:hAnsi="Times New Roman" w:cs="Times New Roman"/>
          <w:iCs/>
          <w:sz w:val="24"/>
          <w:szCs w:val="24"/>
          <w:lang w:eastAsia="ru-RU"/>
        </w:rPr>
        <w:t>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 44-ФЗ.</w:t>
      </w:r>
    </w:p>
    <w:p w:rsidR="0049444A" w:rsidRPr="00F7211B" w:rsidRDefault="0049444A" w:rsidP="0049444A">
      <w:pPr>
        <w:shd w:val="clear" w:color="auto" w:fill="FFFFFF"/>
        <w:tabs>
          <w:tab w:val="left" w:pos="571"/>
        </w:tabs>
        <w:spacing w:after="0" w:line="240" w:lineRule="auto"/>
        <w:ind w:firstLine="709"/>
        <w:jc w:val="both"/>
        <w:rPr>
          <w:rFonts w:ascii="Times New Roman" w:eastAsia="Times New Roman" w:hAnsi="Times New Roman" w:cs="Times New Roman"/>
          <w:sz w:val="24"/>
          <w:szCs w:val="24"/>
          <w:lang w:val="x-none" w:eastAsia="ru-RU"/>
        </w:rPr>
      </w:pPr>
      <w:r w:rsidRPr="00F7211B">
        <w:rPr>
          <w:rFonts w:ascii="Times New Roman" w:eastAsia="Times New Roman" w:hAnsi="Times New Roman" w:cs="Times New Roman"/>
          <w:sz w:val="24"/>
          <w:szCs w:val="24"/>
          <w:lang w:eastAsia="ru-RU"/>
        </w:rPr>
        <w:t>В случае привлечения экспертов, экспертных организаций по результатам экспертизы выполненных работ ими составляется и подписывается заключение, которое должно быть обоснованным и соответствовать законодательству Российской Федерации. Данное заключение учитывается Заказчиком при принятии решения о приемке или об отказе в приемке выполненных работ. Срок экспертизы не может превышать 5 (Пять) дней со дня начала проверки представленных Подрядчиком результатов работы.</w:t>
      </w:r>
      <w:r w:rsidRPr="00F7211B">
        <w:rPr>
          <w:rFonts w:ascii="Times New Roman" w:eastAsia="Calibri" w:hAnsi="Times New Roman" w:cs="Times New Roman"/>
          <w:sz w:val="24"/>
          <w:szCs w:val="24"/>
          <w:lang w:eastAsia="ru-RU"/>
        </w:rPr>
        <w:t xml:space="preserve"> </w:t>
      </w:r>
    </w:p>
    <w:p w:rsidR="0049444A" w:rsidRPr="00F7211B" w:rsidRDefault="0049444A" w:rsidP="0049444A">
      <w:pPr>
        <w:shd w:val="clear" w:color="auto" w:fill="FFFFFF"/>
        <w:tabs>
          <w:tab w:val="left" w:pos="571"/>
        </w:tabs>
        <w:spacing w:after="0" w:line="240" w:lineRule="auto"/>
        <w:ind w:firstLine="709"/>
        <w:jc w:val="both"/>
        <w:rPr>
          <w:rFonts w:ascii="Times New Roman" w:eastAsia="Times New Roman" w:hAnsi="Times New Roman" w:cs="Times New Roman"/>
          <w:sz w:val="24"/>
          <w:szCs w:val="24"/>
          <w:lang w:val="x-none" w:eastAsia="ru-RU"/>
        </w:rPr>
      </w:pPr>
    </w:p>
    <w:p w:rsidR="0049444A" w:rsidRDefault="0049444A" w:rsidP="0049444A">
      <w:pPr>
        <w:shd w:val="clear" w:color="auto" w:fill="FFFFFF"/>
        <w:tabs>
          <w:tab w:val="left" w:pos="571"/>
        </w:tabs>
        <w:spacing w:after="0" w:line="240" w:lineRule="auto"/>
        <w:ind w:firstLine="709"/>
        <w:jc w:val="center"/>
        <w:outlineLvl w:val="0"/>
        <w:rPr>
          <w:rFonts w:ascii="Times New Roman" w:eastAsia="Times New Roman" w:hAnsi="Times New Roman" w:cs="Times New Roman"/>
          <w:b/>
          <w:sz w:val="24"/>
          <w:szCs w:val="24"/>
          <w:lang w:eastAsia="ru-RU"/>
        </w:rPr>
      </w:pPr>
    </w:p>
    <w:p w:rsidR="0049444A" w:rsidRPr="00F7211B" w:rsidRDefault="0049444A" w:rsidP="0049444A">
      <w:pPr>
        <w:shd w:val="clear" w:color="auto" w:fill="FFFFFF"/>
        <w:tabs>
          <w:tab w:val="left" w:pos="571"/>
        </w:tabs>
        <w:spacing w:after="0" w:line="240" w:lineRule="auto"/>
        <w:ind w:firstLine="709"/>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6</w:t>
      </w:r>
      <w:r w:rsidRPr="00F7211B">
        <w:rPr>
          <w:rFonts w:ascii="Times New Roman" w:eastAsia="Times New Roman" w:hAnsi="Times New Roman" w:cs="Times New Roman"/>
          <w:b/>
          <w:sz w:val="24"/>
          <w:szCs w:val="24"/>
          <w:lang w:eastAsia="ru-RU"/>
        </w:rPr>
        <w:t>. ГАРАНТИИ КАЧЕСТВА И ГАРАНТИЙНОГО ОБЯЗАТЕЛЬСТВА</w:t>
      </w:r>
    </w:p>
    <w:p w:rsidR="0049444A" w:rsidRPr="00F7211B" w:rsidRDefault="0049444A" w:rsidP="0049444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F7211B">
        <w:rPr>
          <w:rFonts w:ascii="Times New Roman" w:eastAsia="Times New Roman" w:hAnsi="Times New Roman" w:cs="Times New Roman"/>
          <w:sz w:val="24"/>
          <w:szCs w:val="24"/>
          <w:lang w:eastAsia="ru-RU"/>
        </w:rPr>
        <w:t>.1. Подрядчик гарантирует:</w:t>
      </w:r>
    </w:p>
    <w:p w:rsidR="0049444A" w:rsidRPr="00F7211B" w:rsidRDefault="0049444A" w:rsidP="0049444A">
      <w:pPr>
        <w:spacing w:after="0" w:line="240" w:lineRule="auto"/>
        <w:ind w:firstLine="567"/>
        <w:jc w:val="both"/>
        <w:rPr>
          <w:rFonts w:ascii="Times New Roman" w:eastAsia="Times New Roman" w:hAnsi="Times New Roman" w:cs="Times New Roman"/>
          <w:sz w:val="24"/>
          <w:szCs w:val="24"/>
          <w:lang w:val="x-none" w:eastAsia="ru-RU"/>
        </w:rPr>
      </w:pPr>
      <w:r w:rsidRPr="00F7211B">
        <w:rPr>
          <w:rFonts w:ascii="Times New Roman" w:eastAsia="Times New Roman" w:hAnsi="Times New Roman" w:cs="Times New Roman"/>
          <w:sz w:val="24"/>
          <w:szCs w:val="24"/>
          <w:lang w:val="x-none" w:eastAsia="ru-RU"/>
        </w:rPr>
        <w:t xml:space="preserve">1) выполнение всех работ в полном объеме и в сроки, определенные условиями контракта; </w:t>
      </w:r>
    </w:p>
    <w:p w:rsidR="0049444A" w:rsidRPr="00F7211B" w:rsidRDefault="0049444A" w:rsidP="0049444A">
      <w:pPr>
        <w:spacing w:after="0" w:line="240" w:lineRule="auto"/>
        <w:ind w:firstLine="567"/>
        <w:jc w:val="both"/>
        <w:rPr>
          <w:rFonts w:ascii="Times New Roman" w:eastAsia="Times New Roman" w:hAnsi="Times New Roman" w:cs="Times New Roman"/>
          <w:sz w:val="24"/>
          <w:szCs w:val="24"/>
          <w:lang w:val="x-none" w:eastAsia="ru-RU"/>
        </w:rPr>
      </w:pPr>
      <w:r w:rsidRPr="00F7211B">
        <w:rPr>
          <w:rFonts w:ascii="Times New Roman" w:eastAsia="Times New Roman" w:hAnsi="Times New Roman" w:cs="Times New Roman"/>
          <w:sz w:val="24"/>
          <w:szCs w:val="24"/>
          <w:lang w:val="x-none" w:eastAsia="ru-RU"/>
        </w:rPr>
        <w:t xml:space="preserve">2) качество выполнения всех работ и применяемых материалов в соответствии </w:t>
      </w:r>
      <w:r w:rsidRPr="00F7211B">
        <w:rPr>
          <w:rFonts w:ascii="Times New Roman" w:eastAsia="Times New Roman" w:hAnsi="Times New Roman" w:cs="Times New Roman"/>
          <w:sz w:val="24"/>
          <w:szCs w:val="24"/>
          <w:lang w:eastAsia="ru-RU"/>
        </w:rPr>
        <w:t>с</w:t>
      </w:r>
      <w:r w:rsidRPr="00F7211B">
        <w:rPr>
          <w:rFonts w:ascii="Times New Roman" w:eastAsia="Times New Roman" w:hAnsi="Times New Roman" w:cs="Times New Roman"/>
          <w:sz w:val="24"/>
          <w:szCs w:val="24"/>
          <w:lang w:val="x-none" w:eastAsia="ru-RU"/>
        </w:rPr>
        <w:t xml:space="preserve"> утвержденным локальным сметным расчет</w:t>
      </w:r>
      <w:r w:rsidRPr="00F7211B">
        <w:rPr>
          <w:rFonts w:ascii="Times New Roman" w:eastAsia="Times New Roman" w:hAnsi="Times New Roman" w:cs="Times New Roman"/>
          <w:sz w:val="24"/>
          <w:szCs w:val="24"/>
          <w:lang w:eastAsia="ru-RU"/>
        </w:rPr>
        <w:t xml:space="preserve">ом, </w:t>
      </w:r>
      <w:r w:rsidRPr="00F7211B">
        <w:rPr>
          <w:rFonts w:ascii="Times New Roman" w:eastAsia="Times New Roman" w:hAnsi="Times New Roman" w:cs="Times New Roman"/>
          <w:sz w:val="24"/>
          <w:szCs w:val="24"/>
          <w:lang w:val="x-none" w:eastAsia="ru-RU"/>
        </w:rPr>
        <w:t xml:space="preserve">условиями настоящего контракта и действующими нормативами, и техническими условиями; </w:t>
      </w:r>
    </w:p>
    <w:p w:rsidR="0049444A" w:rsidRPr="00F7211B" w:rsidRDefault="0049444A" w:rsidP="0049444A">
      <w:pPr>
        <w:spacing w:after="0" w:line="240" w:lineRule="auto"/>
        <w:ind w:firstLine="567"/>
        <w:jc w:val="both"/>
        <w:rPr>
          <w:rFonts w:ascii="Times New Roman" w:eastAsia="Times New Roman" w:hAnsi="Times New Roman" w:cs="Times New Roman"/>
          <w:sz w:val="24"/>
          <w:szCs w:val="24"/>
          <w:lang w:val="x-none" w:eastAsia="ru-RU"/>
        </w:rPr>
      </w:pPr>
      <w:r w:rsidRPr="00F7211B">
        <w:rPr>
          <w:rFonts w:ascii="Times New Roman" w:eastAsia="Times New Roman" w:hAnsi="Times New Roman" w:cs="Times New Roman"/>
          <w:sz w:val="24"/>
          <w:szCs w:val="24"/>
          <w:lang w:val="x-none" w:eastAsia="ru-RU"/>
        </w:rPr>
        <w:t>3) соответствие результатов выполненных работ условиям контракта о качестве в течение всего гарантийного срока;</w:t>
      </w:r>
    </w:p>
    <w:p w:rsidR="0049444A" w:rsidRPr="00F7211B" w:rsidRDefault="0049444A" w:rsidP="0049444A">
      <w:pPr>
        <w:spacing w:after="0" w:line="240" w:lineRule="auto"/>
        <w:ind w:firstLine="567"/>
        <w:jc w:val="both"/>
        <w:rPr>
          <w:rFonts w:ascii="Times New Roman" w:eastAsia="Times New Roman" w:hAnsi="Times New Roman" w:cs="Times New Roman"/>
          <w:sz w:val="24"/>
          <w:szCs w:val="24"/>
          <w:lang w:val="x-none" w:eastAsia="ru-RU"/>
        </w:rPr>
      </w:pPr>
      <w:r w:rsidRPr="00F7211B">
        <w:rPr>
          <w:rFonts w:ascii="Times New Roman" w:eastAsia="Times New Roman" w:hAnsi="Times New Roman" w:cs="Times New Roman"/>
          <w:sz w:val="24"/>
          <w:szCs w:val="24"/>
          <w:lang w:val="x-none" w:eastAsia="ru-RU"/>
        </w:rPr>
        <w:t>4) своевременное устранение недостатков и дефектов, выявленных при приемке работ и в период гарантийного срока эксплуатации объекта;</w:t>
      </w:r>
    </w:p>
    <w:p w:rsidR="0049444A" w:rsidRPr="00F7211B" w:rsidRDefault="0049444A" w:rsidP="0049444A">
      <w:pPr>
        <w:spacing w:after="0" w:line="240" w:lineRule="auto"/>
        <w:ind w:firstLine="567"/>
        <w:jc w:val="both"/>
        <w:rPr>
          <w:rFonts w:ascii="Times New Roman" w:eastAsia="Times New Roman" w:hAnsi="Times New Roman" w:cs="Times New Roman"/>
          <w:sz w:val="24"/>
          <w:szCs w:val="24"/>
          <w:lang w:val="x-none" w:eastAsia="ru-RU"/>
        </w:rPr>
      </w:pPr>
      <w:r w:rsidRPr="00F7211B">
        <w:rPr>
          <w:rFonts w:ascii="Times New Roman" w:eastAsia="Times New Roman" w:hAnsi="Times New Roman" w:cs="Times New Roman"/>
          <w:sz w:val="24"/>
          <w:szCs w:val="24"/>
          <w:lang w:val="x-none" w:eastAsia="ru-RU"/>
        </w:rPr>
        <w:t>5) возможность эксплуатации объекта в течение всего гарантийного срока.</w:t>
      </w:r>
    </w:p>
    <w:p w:rsidR="0049444A" w:rsidRPr="00F7211B" w:rsidRDefault="0049444A" w:rsidP="0049444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F7211B">
        <w:rPr>
          <w:rFonts w:ascii="Times New Roman" w:eastAsia="Times New Roman" w:hAnsi="Times New Roman" w:cs="Times New Roman"/>
          <w:sz w:val="24"/>
          <w:szCs w:val="24"/>
          <w:lang w:eastAsia="ru-RU"/>
        </w:rPr>
        <w:t>.2. С</w:t>
      </w:r>
      <w:r>
        <w:rPr>
          <w:rFonts w:ascii="Times New Roman" w:eastAsia="Times New Roman" w:hAnsi="Times New Roman" w:cs="Times New Roman"/>
          <w:sz w:val="24"/>
          <w:szCs w:val="24"/>
          <w:lang w:eastAsia="ru-RU"/>
        </w:rPr>
        <w:t>рок гарантии качества работ – 36 месяцев</w:t>
      </w:r>
      <w:r w:rsidRPr="00F7211B">
        <w:rPr>
          <w:rFonts w:ascii="Times New Roman" w:eastAsia="Times New Roman" w:hAnsi="Times New Roman" w:cs="Times New Roman"/>
          <w:sz w:val="24"/>
          <w:szCs w:val="24"/>
          <w:lang w:eastAsia="ru-RU"/>
        </w:rPr>
        <w:t xml:space="preserve"> со дня подписания акта о приемке выполненных работ. Гарантия качества результата работ распространяется на всё, составляющее результат работ (на все конструктивные элементы и работы, выполненные подрядчиком, в том числе инженерные сооружения, оборудование и материалы и т. п.).</w:t>
      </w:r>
    </w:p>
    <w:p w:rsidR="0049444A" w:rsidRPr="00F7211B" w:rsidRDefault="0049444A" w:rsidP="0049444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F7211B">
        <w:rPr>
          <w:rFonts w:ascii="Times New Roman" w:eastAsia="Times New Roman" w:hAnsi="Times New Roman" w:cs="Times New Roman"/>
          <w:sz w:val="24"/>
          <w:szCs w:val="24"/>
          <w:lang w:eastAsia="ru-RU"/>
        </w:rPr>
        <w:t>.3. Если в период гарантийной эксплуатации обнаружатся недостатки, которые не позволят продолжать нормальную эксплуатацию объекта до их устранения, то период гарантийной эксплуатации продлевается на срок устранения недостатков.</w:t>
      </w:r>
    </w:p>
    <w:p w:rsidR="0049444A" w:rsidRPr="00F7211B" w:rsidRDefault="0049444A" w:rsidP="0049444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r w:rsidRPr="00F7211B">
        <w:rPr>
          <w:rFonts w:ascii="Times New Roman" w:eastAsia="Times New Roman" w:hAnsi="Times New Roman" w:cs="Times New Roman"/>
          <w:sz w:val="24"/>
          <w:szCs w:val="24"/>
          <w:lang w:eastAsia="ru-RU"/>
        </w:rPr>
        <w:t>.4. Устранение недостатков, выявленных в период гарантийной эксплуатации, осуществляется Подрядчиком за свой счет.</w:t>
      </w:r>
    </w:p>
    <w:p w:rsidR="0049444A" w:rsidRPr="00F7211B" w:rsidRDefault="0049444A" w:rsidP="0049444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F7211B">
        <w:rPr>
          <w:rFonts w:ascii="Times New Roman" w:eastAsia="Times New Roman" w:hAnsi="Times New Roman" w:cs="Times New Roman"/>
          <w:sz w:val="24"/>
          <w:szCs w:val="24"/>
          <w:lang w:eastAsia="ru-RU"/>
        </w:rPr>
        <w:t>.5. Наличие недостатков и сроки их устранения фиксируются актом, подписываемым Заказчиком (техническим надзором) и Подрядчиком.</w:t>
      </w:r>
    </w:p>
    <w:p w:rsidR="0049444A" w:rsidRPr="00F7211B" w:rsidRDefault="0049444A" w:rsidP="0049444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F7211B">
        <w:rPr>
          <w:rFonts w:ascii="Times New Roman" w:eastAsia="Times New Roman" w:hAnsi="Times New Roman" w:cs="Times New Roman"/>
          <w:sz w:val="24"/>
          <w:szCs w:val="24"/>
          <w:lang w:eastAsia="ru-RU"/>
        </w:rPr>
        <w:t xml:space="preserve">.6. При отказе Подрядчика от составления или подписания акта обнаруженных недостатков для их подтверждения Заказчик назначает экспертизу, которая составляет соответствующий акт о фиксировании недостатков и их характере, что не исключает права Сторон обратиться в Арбитражный суд </w:t>
      </w:r>
      <w:r>
        <w:rPr>
          <w:rFonts w:ascii="Times New Roman" w:eastAsia="Times New Roman" w:hAnsi="Times New Roman" w:cs="Times New Roman"/>
          <w:sz w:val="24"/>
          <w:szCs w:val="24"/>
          <w:lang w:eastAsia="ru-RU"/>
        </w:rPr>
        <w:t>Хабаровского</w:t>
      </w:r>
      <w:r w:rsidRPr="00F7211B">
        <w:rPr>
          <w:rFonts w:ascii="Times New Roman" w:eastAsia="Times New Roman" w:hAnsi="Times New Roman" w:cs="Times New Roman"/>
          <w:sz w:val="24"/>
          <w:szCs w:val="24"/>
          <w:lang w:eastAsia="ru-RU"/>
        </w:rPr>
        <w:t xml:space="preserve"> края по данному вопросу.</w:t>
      </w:r>
    </w:p>
    <w:p w:rsidR="0049444A" w:rsidRPr="00F7211B" w:rsidRDefault="0049444A" w:rsidP="0049444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F7211B">
        <w:rPr>
          <w:rFonts w:ascii="Times New Roman" w:eastAsia="Times New Roman" w:hAnsi="Times New Roman" w:cs="Times New Roman"/>
          <w:sz w:val="24"/>
          <w:szCs w:val="24"/>
          <w:lang w:eastAsia="ru-RU"/>
        </w:rPr>
        <w:t>.7. Гарантия качества на товары (материалы), используемые для выполнения Работ, должна быть не меньше гарантии, установленной производителями таких товаров (материалов).</w:t>
      </w:r>
    </w:p>
    <w:p w:rsidR="0049444A" w:rsidRPr="00F7211B" w:rsidRDefault="0049444A" w:rsidP="0049444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F7211B">
        <w:rPr>
          <w:rFonts w:ascii="Times New Roman" w:eastAsia="Times New Roman" w:hAnsi="Times New Roman" w:cs="Times New Roman"/>
          <w:sz w:val="24"/>
          <w:szCs w:val="24"/>
          <w:lang w:eastAsia="ru-RU"/>
        </w:rPr>
        <w:t xml:space="preserve">.8. </w:t>
      </w:r>
      <w:proofErr w:type="gramStart"/>
      <w:r w:rsidRPr="00F7211B">
        <w:rPr>
          <w:rFonts w:ascii="Times New Roman" w:eastAsia="Times New Roman" w:hAnsi="Times New Roman" w:cs="Times New Roman"/>
          <w:sz w:val="24"/>
          <w:szCs w:val="24"/>
          <w:lang w:eastAsia="ru-RU"/>
        </w:rPr>
        <w:t>Требования к гарантии выполнения работ, а также требования к гарантийному сроку и (или) объему предоставления гарантий качества, к гарантийному обслуживанию товара, использованному при выполнении работ обеспечиваются Подрядчиком посредством предоставления банковской гарантии, выданной банком 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w:t>
      </w:r>
      <w:proofErr w:type="gramEnd"/>
      <w:r w:rsidRPr="00F7211B">
        <w:rPr>
          <w:rFonts w:ascii="Times New Roman" w:eastAsia="Times New Roman" w:hAnsi="Times New Roman" w:cs="Times New Roman"/>
          <w:sz w:val="24"/>
          <w:szCs w:val="24"/>
          <w:lang w:eastAsia="ru-RU"/>
        </w:rPr>
        <w:t xml:space="preserve"> средствами, поступающими Заказчику.</w:t>
      </w:r>
    </w:p>
    <w:p w:rsidR="0049444A" w:rsidRPr="00F7211B" w:rsidRDefault="0049444A" w:rsidP="0049444A">
      <w:pPr>
        <w:spacing w:after="0" w:line="240" w:lineRule="auto"/>
        <w:ind w:firstLine="567"/>
        <w:jc w:val="both"/>
        <w:rPr>
          <w:rFonts w:ascii="Times New Roman" w:eastAsia="Times New Roman" w:hAnsi="Times New Roman" w:cs="Times New Roman"/>
          <w:sz w:val="24"/>
          <w:szCs w:val="24"/>
          <w:lang w:eastAsia="ru-RU"/>
        </w:rPr>
      </w:pPr>
      <w:r w:rsidRPr="00F7211B">
        <w:rPr>
          <w:rFonts w:ascii="Times New Roman" w:eastAsia="Times New Roman" w:hAnsi="Times New Roman" w:cs="Times New Roman"/>
          <w:sz w:val="24"/>
          <w:szCs w:val="24"/>
          <w:lang w:eastAsia="ru-RU"/>
        </w:rPr>
        <w:t>Способ обеспечения гарантийных обязательств, срок действия банковской гарантии определяются подрядчиком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 44-ФЗ.</w:t>
      </w:r>
    </w:p>
    <w:p w:rsidR="0049444A" w:rsidRPr="00D15279" w:rsidRDefault="0049444A" w:rsidP="0049444A">
      <w:pPr>
        <w:spacing w:after="0" w:line="240" w:lineRule="auto"/>
        <w:ind w:firstLine="567"/>
        <w:jc w:val="both"/>
        <w:rPr>
          <w:rFonts w:ascii="Times New Roman" w:eastAsia="Times New Roman" w:hAnsi="Times New Roman" w:cs="Times New Roman"/>
          <w:sz w:val="24"/>
          <w:szCs w:val="24"/>
          <w:lang w:eastAsia="ru-RU"/>
        </w:rPr>
      </w:pPr>
      <w:r w:rsidRPr="00B233DC">
        <w:rPr>
          <w:rFonts w:ascii="Times New Roman" w:eastAsia="Times New Roman" w:hAnsi="Times New Roman" w:cs="Times New Roman"/>
          <w:sz w:val="24"/>
          <w:szCs w:val="24"/>
          <w:lang w:eastAsia="ru-RU"/>
        </w:rPr>
        <w:t>6.9. Размер обеспечения гарантийных обязательств составляет 1 % начально</w:t>
      </w:r>
      <w:r w:rsidR="00B233DC">
        <w:rPr>
          <w:rFonts w:ascii="Times New Roman" w:eastAsia="Times New Roman" w:hAnsi="Times New Roman" w:cs="Times New Roman"/>
          <w:sz w:val="24"/>
          <w:szCs w:val="24"/>
          <w:lang w:eastAsia="ru-RU"/>
        </w:rPr>
        <w:t>й (максимальной) цены контракта,</w:t>
      </w:r>
      <w:r w:rsidR="00302D15">
        <w:rPr>
          <w:rFonts w:ascii="Times New Roman" w:eastAsia="Times New Roman" w:hAnsi="Times New Roman" w:cs="Times New Roman"/>
          <w:sz w:val="24"/>
          <w:szCs w:val="24"/>
          <w:lang w:eastAsia="ru-RU"/>
        </w:rPr>
        <w:t xml:space="preserve"> и составляет</w:t>
      </w:r>
      <w:r w:rsidR="00B233DC">
        <w:rPr>
          <w:rFonts w:ascii="Times New Roman" w:eastAsia="Times New Roman" w:hAnsi="Times New Roman" w:cs="Times New Roman"/>
          <w:sz w:val="24"/>
          <w:szCs w:val="24"/>
          <w:lang w:eastAsia="ru-RU"/>
        </w:rPr>
        <w:t xml:space="preserve"> 19 149,44 (Девятнадцать тысяч сто сорок девять рублей 44 копейки)</w:t>
      </w:r>
    </w:p>
    <w:p w:rsidR="0049444A" w:rsidRPr="00F7211B" w:rsidRDefault="0049444A" w:rsidP="0049444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F7211B">
        <w:rPr>
          <w:rFonts w:ascii="Times New Roman" w:eastAsia="Times New Roman" w:hAnsi="Times New Roman" w:cs="Times New Roman"/>
          <w:sz w:val="24"/>
          <w:szCs w:val="24"/>
          <w:lang w:eastAsia="ru-RU"/>
        </w:rPr>
        <w:t>.10. Для подтверждения обеспечения гарантийных обязательств подрядчик вместе с документами, подтверждающими окончательное исполнение своих обязательств по контракту, предоставляет Заказчику банковскую гарантию или документ, подтверждающий внесение в качестве обеспечения гарантийных обязательств денежных средств на соответствующий счет Заказчика.</w:t>
      </w:r>
    </w:p>
    <w:p w:rsidR="0049444A" w:rsidRPr="00F7211B" w:rsidRDefault="0049444A" w:rsidP="0049444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F7211B">
        <w:rPr>
          <w:rFonts w:ascii="Times New Roman" w:eastAsia="Times New Roman" w:hAnsi="Times New Roman" w:cs="Times New Roman"/>
          <w:sz w:val="24"/>
          <w:szCs w:val="24"/>
          <w:lang w:eastAsia="ru-RU"/>
        </w:rPr>
        <w:t>.11. Банковская гарантия должна быть безотзывной и должна содержать условия, предусмотренные требованиями ст. 45 Федерального закона № 44-ФЗ, п. 14.3 настоящего контракта (за исключением суммы обеспечения).</w:t>
      </w:r>
    </w:p>
    <w:p w:rsidR="0049444A" w:rsidRPr="00F7211B" w:rsidRDefault="0049444A" w:rsidP="0049444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F7211B">
        <w:rPr>
          <w:rFonts w:ascii="Times New Roman" w:eastAsia="Times New Roman" w:hAnsi="Times New Roman" w:cs="Times New Roman"/>
          <w:sz w:val="24"/>
          <w:szCs w:val="24"/>
          <w:lang w:eastAsia="ru-RU"/>
        </w:rPr>
        <w:t>.12. Денежные средства в качестве обеспечения гарантийных обязательств вносятся подрядчиком по следующим реквизитам:</w:t>
      </w:r>
    </w:p>
    <w:p w:rsidR="0049444A" w:rsidRPr="006B1F34" w:rsidRDefault="0049444A" w:rsidP="0049444A">
      <w:pPr>
        <w:spacing w:after="0" w:line="240" w:lineRule="auto"/>
        <w:jc w:val="both"/>
        <w:rPr>
          <w:rFonts w:ascii="Times New Roman" w:eastAsia="Calibri" w:hAnsi="Times New Roman" w:cs="Times New Roman"/>
          <w:color w:val="000000"/>
          <w:sz w:val="24"/>
          <w:szCs w:val="24"/>
        </w:rPr>
      </w:pPr>
      <w:r w:rsidRPr="00F7211B">
        <w:rPr>
          <w:rFonts w:ascii="Times New Roman" w:eastAsia="Times New Roman" w:hAnsi="Times New Roman" w:cs="Times New Roman"/>
          <w:sz w:val="24"/>
          <w:szCs w:val="24"/>
          <w:lang w:eastAsia="ru-RU"/>
        </w:rPr>
        <w:t xml:space="preserve">         </w:t>
      </w:r>
      <w:r w:rsidRPr="006B1F34">
        <w:rPr>
          <w:rFonts w:ascii="Times New Roman" w:eastAsia="Times New Roman" w:hAnsi="Times New Roman" w:cs="Times New Roman"/>
          <w:sz w:val="24"/>
          <w:szCs w:val="24"/>
          <w:lang w:eastAsia="ru-RU"/>
        </w:rPr>
        <w:t xml:space="preserve">Получатель: </w:t>
      </w:r>
      <w:r w:rsidRPr="006B1F34">
        <w:rPr>
          <w:rFonts w:ascii="Times New Roman" w:eastAsia="Calibri" w:hAnsi="Times New Roman" w:cs="Times New Roman"/>
          <w:color w:val="000000"/>
          <w:sz w:val="24"/>
          <w:szCs w:val="24"/>
        </w:rPr>
        <w:t>Управление Федерального казначейства по Хабаровскому краю (Администрация сельского поселения «Село Маяк» Нанайского муниципального района Хабаровского края)</w:t>
      </w:r>
    </w:p>
    <w:p w:rsidR="0049444A" w:rsidRPr="007C4D47" w:rsidRDefault="0049444A" w:rsidP="0049444A">
      <w:pPr>
        <w:spacing w:after="0" w:line="240" w:lineRule="auto"/>
        <w:jc w:val="both"/>
        <w:rPr>
          <w:rFonts w:ascii="Times New Roman" w:eastAsia="Calibri" w:hAnsi="Times New Roman" w:cs="Times New Roman"/>
          <w:color w:val="000000"/>
          <w:sz w:val="24"/>
          <w:szCs w:val="24"/>
          <w:highlight w:val="red"/>
        </w:rPr>
      </w:pPr>
      <w:r w:rsidRPr="006B1F34">
        <w:rPr>
          <w:rFonts w:ascii="Times New Roman" w:eastAsia="Calibri" w:hAnsi="Times New Roman" w:cs="Times New Roman"/>
          <w:color w:val="000000"/>
          <w:sz w:val="24"/>
          <w:szCs w:val="24"/>
        </w:rPr>
        <w:t xml:space="preserve">Номер расчётного счёта </w:t>
      </w:r>
      <w:proofErr w:type="gramStart"/>
      <w:r w:rsidRPr="006B1F34">
        <w:rPr>
          <w:rFonts w:ascii="Times New Roman" w:eastAsia="Calibri" w:hAnsi="Times New Roman" w:cs="Times New Roman"/>
          <w:color w:val="000000"/>
          <w:sz w:val="24"/>
          <w:szCs w:val="24"/>
        </w:rPr>
        <w:t>р</w:t>
      </w:r>
      <w:proofErr w:type="gramEnd"/>
      <w:r w:rsidRPr="006B1F34">
        <w:rPr>
          <w:rFonts w:ascii="Times New Roman" w:eastAsia="Calibri" w:hAnsi="Times New Roman" w:cs="Times New Roman"/>
          <w:color w:val="000000"/>
          <w:sz w:val="24"/>
          <w:szCs w:val="24"/>
        </w:rPr>
        <w:t>/с 40302810800003000304</w:t>
      </w:r>
    </w:p>
    <w:p w:rsidR="0049444A" w:rsidRPr="00F7211B" w:rsidRDefault="0049444A" w:rsidP="0049444A">
      <w:pPr>
        <w:spacing w:after="0" w:line="240" w:lineRule="auto"/>
        <w:jc w:val="both"/>
        <w:rPr>
          <w:rFonts w:ascii="Times New Roman" w:eastAsia="Calibri" w:hAnsi="Times New Roman" w:cs="Times New Roman"/>
          <w:color w:val="000000"/>
          <w:sz w:val="24"/>
          <w:szCs w:val="24"/>
        </w:rPr>
      </w:pPr>
      <w:r w:rsidRPr="006B1F34">
        <w:rPr>
          <w:rFonts w:ascii="Times New Roman" w:eastAsia="Calibri" w:hAnsi="Times New Roman" w:cs="Times New Roman"/>
          <w:color w:val="000000"/>
          <w:sz w:val="24"/>
          <w:szCs w:val="24"/>
        </w:rPr>
        <w:t xml:space="preserve">Номер лицевого счёта </w:t>
      </w:r>
      <w:proofErr w:type="gramStart"/>
      <w:r w:rsidRPr="006B1F34">
        <w:rPr>
          <w:rFonts w:ascii="Times New Roman" w:eastAsia="Calibri" w:hAnsi="Times New Roman" w:cs="Times New Roman"/>
          <w:color w:val="000000"/>
          <w:sz w:val="24"/>
          <w:szCs w:val="24"/>
        </w:rPr>
        <w:t>л</w:t>
      </w:r>
      <w:proofErr w:type="gramEnd"/>
      <w:r w:rsidRPr="006B1F34">
        <w:rPr>
          <w:rFonts w:ascii="Times New Roman" w:eastAsia="Calibri" w:hAnsi="Times New Roman" w:cs="Times New Roman"/>
          <w:color w:val="000000"/>
          <w:sz w:val="24"/>
          <w:szCs w:val="24"/>
        </w:rPr>
        <w:t>/с  05223141110</w:t>
      </w:r>
    </w:p>
    <w:p w:rsidR="0049444A" w:rsidRPr="00F7211B" w:rsidRDefault="0049444A" w:rsidP="0049444A">
      <w:pPr>
        <w:spacing w:after="0" w:line="240" w:lineRule="auto"/>
        <w:jc w:val="both"/>
        <w:rPr>
          <w:rFonts w:ascii="Times New Roman" w:eastAsia="Calibri" w:hAnsi="Times New Roman" w:cs="Times New Roman"/>
          <w:color w:val="000000"/>
          <w:sz w:val="24"/>
          <w:szCs w:val="24"/>
        </w:rPr>
      </w:pPr>
      <w:r w:rsidRPr="00F7211B">
        <w:rPr>
          <w:rFonts w:ascii="Times New Roman" w:eastAsia="Calibri" w:hAnsi="Times New Roman" w:cs="Times New Roman"/>
          <w:color w:val="000000"/>
          <w:sz w:val="24"/>
          <w:szCs w:val="24"/>
        </w:rPr>
        <w:t xml:space="preserve">БИК </w:t>
      </w:r>
      <w:r>
        <w:rPr>
          <w:rFonts w:ascii="Times New Roman" w:eastAsia="Calibri" w:hAnsi="Times New Roman" w:cs="Times New Roman"/>
          <w:color w:val="000000"/>
          <w:sz w:val="24"/>
          <w:szCs w:val="24"/>
        </w:rPr>
        <w:t>040813001</w:t>
      </w:r>
    </w:p>
    <w:p w:rsidR="0049444A" w:rsidRPr="00F7211B" w:rsidRDefault="0049444A" w:rsidP="0049444A">
      <w:pPr>
        <w:spacing w:after="0" w:line="240" w:lineRule="auto"/>
        <w:jc w:val="both"/>
        <w:rPr>
          <w:rFonts w:ascii="Times New Roman" w:eastAsia="Calibri" w:hAnsi="Times New Roman" w:cs="Times New Roman"/>
          <w:color w:val="000000"/>
          <w:sz w:val="24"/>
          <w:szCs w:val="24"/>
        </w:rPr>
      </w:pPr>
      <w:r w:rsidRPr="00F7211B">
        <w:rPr>
          <w:rFonts w:ascii="Times New Roman" w:eastAsia="Calibri" w:hAnsi="Times New Roman" w:cs="Times New Roman"/>
          <w:color w:val="000000"/>
          <w:sz w:val="24"/>
          <w:szCs w:val="24"/>
        </w:rPr>
        <w:t xml:space="preserve">ИНН </w:t>
      </w:r>
      <w:r>
        <w:rPr>
          <w:rFonts w:ascii="Times New Roman" w:eastAsia="Calibri" w:hAnsi="Times New Roman" w:cs="Times New Roman"/>
          <w:color w:val="000000"/>
          <w:sz w:val="24"/>
          <w:szCs w:val="24"/>
        </w:rPr>
        <w:t>2714000095</w:t>
      </w:r>
    </w:p>
    <w:p w:rsidR="0049444A" w:rsidRPr="00F7211B" w:rsidRDefault="0049444A" w:rsidP="0049444A">
      <w:pPr>
        <w:spacing w:after="0" w:line="240" w:lineRule="auto"/>
        <w:jc w:val="both"/>
        <w:rPr>
          <w:rFonts w:ascii="Times New Roman" w:eastAsia="Calibri" w:hAnsi="Times New Roman" w:cs="Times New Roman"/>
          <w:color w:val="000000"/>
          <w:sz w:val="24"/>
          <w:szCs w:val="24"/>
        </w:rPr>
      </w:pPr>
      <w:r w:rsidRPr="00F7211B">
        <w:rPr>
          <w:rFonts w:ascii="Times New Roman" w:eastAsia="Calibri" w:hAnsi="Times New Roman" w:cs="Times New Roman"/>
          <w:color w:val="000000"/>
          <w:sz w:val="24"/>
          <w:szCs w:val="24"/>
        </w:rPr>
        <w:t xml:space="preserve">КПП </w:t>
      </w:r>
      <w:r>
        <w:rPr>
          <w:rFonts w:ascii="Times New Roman" w:eastAsia="Calibri" w:hAnsi="Times New Roman" w:cs="Times New Roman"/>
          <w:color w:val="000000"/>
          <w:sz w:val="24"/>
          <w:szCs w:val="24"/>
        </w:rPr>
        <w:t>271401001</w:t>
      </w:r>
    </w:p>
    <w:p w:rsidR="0049444A" w:rsidRPr="00F7211B" w:rsidRDefault="0049444A" w:rsidP="0049444A">
      <w:pPr>
        <w:spacing w:after="0" w:line="240" w:lineRule="auto"/>
        <w:jc w:val="both"/>
        <w:rPr>
          <w:rFonts w:ascii="Times New Roman" w:eastAsia="Times New Roman" w:hAnsi="Times New Roman" w:cs="Times New Roman"/>
          <w:sz w:val="24"/>
          <w:szCs w:val="24"/>
          <w:lang w:eastAsia="ru-RU"/>
        </w:rPr>
      </w:pPr>
      <w:r w:rsidRPr="00F7211B">
        <w:rPr>
          <w:rFonts w:ascii="Times New Roman" w:eastAsia="Calibri" w:hAnsi="Times New Roman" w:cs="Times New Roman"/>
          <w:color w:val="000000"/>
          <w:sz w:val="24"/>
          <w:szCs w:val="24"/>
        </w:rPr>
        <w:t xml:space="preserve">ОКТМО </w:t>
      </w:r>
      <w:r>
        <w:rPr>
          <w:rFonts w:ascii="Times New Roman" w:eastAsia="Calibri" w:hAnsi="Times New Roman" w:cs="Times New Roman"/>
          <w:color w:val="000000"/>
          <w:sz w:val="24"/>
          <w:szCs w:val="24"/>
        </w:rPr>
        <w:t>08628428</w:t>
      </w:r>
    </w:p>
    <w:p w:rsidR="0049444A" w:rsidRPr="00F7211B" w:rsidRDefault="0049444A" w:rsidP="0049444A">
      <w:pPr>
        <w:spacing w:after="0" w:line="240" w:lineRule="auto"/>
        <w:jc w:val="both"/>
        <w:rPr>
          <w:rFonts w:ascii="Times New Roman" w:eastAsia="Times New Roman" w:hAnsi="Times New Roman" w:cs="Times New Roman"/>
          <w:sz w:val="24"/>
          <w:szCs w:val="24"/>
          <w:lang w:eastAsia="ru-RU"/>
        </w:rPr>
      </w:pPr>
      <w:r w:rsidRPr="00F7211B">
        <w:rPr>
          <w:rFonts w:ascii="Times New Roman" w:eastAsia="Times New Roman" w:hAnsi="Times New Roman" w:cs="Times New Roman"/>
          <w:sz w:val="24"/>
          <w:szCs w:val="24"/>
          <w:lang w:eastAsia="ru-RU"/>
        </w:rPr>
        <w:t xml:space="preserve">        Платежное поручение, которым в силу закона перечисляются средства в обеспечение гарантийных обязательств, должно быть оформлено в соответствии с требованиями Положения Центрального банка Российской Федерации от 19 июня 2012 года № 383-П «О правилах осуществления перевода денежных средств».</w:t>
      </w:r>
    </w:p>
    <w:p w:rsidR="0049444A" w:rsidRPr="00F7211B" w:rsidRDefault="0049444A" w:rsidP="0049444A">
      <w:pPr>
        <w:spacing w:after="0" w:line="240" w:lineRule="auto"/>
        <w:ind w:firstLine="567"/>
        <w:jc w:val="both"/>
        <w:rPr>
          <w:rFonts w:ascii="Times New Roman" w:eastAsia="Times New Roman" w:hAnsi="Times New Roman" w:cs="Times New Roman"/>
          <w:sz w:val="24"/>
          <w:szCs w:val="24"/>
          <w:lang w:eastAsia="ru-RU"/>
        </w:rPr>
      </w:pPr>
      <w:r w:rsidRPr="00F7211B">
        <w:rPr>
          <w:rFonts w:ascii="Times New Roman" w:eastAsia="Times New Roman" w:hAnsi="Times New Roman" w:cs="Times New Roman"/>
          <w:sz w:val="24"/>
          <w:szCs w:val="24"/>
          <w:lang w:eastAsia="ru-RU"/>
        </w:rPr>
        <w:t xml:space="preserve">Если отсутствует возможность идентифицировать необходимые реквизиты, содержащиеся в платежном поручении, указывающие на назначение платежа: «обеспечение гарантийных обязательств», «номер извещения (лота) или номер реестровой </w:t>
      </w:r>
      <w:r w:rsidRPr="00F7211B">
        <w:rPr>
          <w:rFonts w:ascii="Times New Roman" w:eastAsia="Times New Roman" w:hAnsi="Times New Roman" w:cs="Times New Roman"/>
          <w:sz w:val="24"/>
          <w:szCs w:val="24"/>
          <w:lang w:eastAsia="ru-RU"/>
        </w:rPr>
        <w:lastRenderedPageBreak/>
        <w:t>записи контракта», участник, с которым заключается контракт, несет риски, связанные с непредставлением обеспечения гарантийных обязательств.</w:t>
      </w:r>
    </w:p>
    <w:p w:rsidR="0049444A" w:rsidRPr="00F7211B" w:rsidRDefault="0049444A" w:rsidP="0049444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F7211B">
        <w:rPr>
          <w:rFonts w:ascii="Times New Roman" w:eastAsia="Times New Roman" w:hAnsi="Times New Roman" w:cs="Times New Roman"/>
          <w:sz w:val="24"/>
          <w:szCs w:val="24"/>
          <w:lang w:eastAsia="ru-RU"/>
        </w:rPr>
        <w:t xml:space="preserve">.14. Возврат денежных средств, внесенных подрядчиком в качестве обеспечения гарантийных обязательств, осуществляется Заказчиком в течение 15 (пятнадцати) дней </w:t>
      </w:r>
      <w:proofErr w:type="gramStart"/>
      <w:r w:rsidRPr="00F7211B">
        <w:rPr>
          <w:rFonts w:ascii="Times New Roman" w:eastAsia="Times New Roman" w:hAnsi="Times New Roman" w:cs="Times New Roman"/>
          <w:sz w:val="24"/>
          <w:szCs w:val="24"/>
          <w:lang w:eastAsia="ru-RU"/>
        </w:rPr>
        <w:t>с даты исполнения</w:t>
      </w:r>
      <w:proofErr w:type="gramEnd"/>
      <w:r w:rsidRPr="00F7211B">
        <w:rPr>
          <w:rFonts w:ascii="Times New Roman" w:eastAsia="Times New Roman" w:hAnsi="Times New Roman" w:cs="Times New Roman"/>
          <w:sz w:val="24"/>
          <w:szCs w:val="24"/>
          <w:lang w:eastAsia="ru-RU"/>
        </w:rPr>
        <w:t xml:space="preserve"> Подрядчиком гарантийных обязательств, </w:t>
      </w:r>
      <w:r w:rsidRPr="00BE5ED6">
        <w:rPr>
          <w:rFonts w:ascii="Times New Roman" w:eastAsia="Times New Roman" w:hAnsi="Times New Roman" w:cs="Times New Roman"/>
          <w:sz w:val="24"/>
          <w:szCs w:val="24"/>
          <w:shd w:val="clear" w:color="auto" w:fill="FFFFFF" w:themeFill="background1"/>
          <w:lang w:eastAsia="ru-RU"/>
        </w:rPr>
        <w:t>указанных в пункте 6.2</w:t>
      </w:r>
      <w:r w:rsidRPr="006B1F34">
        <w:rPr>
          <w:rFonts w:ascii="Times New Roman" w:eastAsia="Times New Roman" w:hAnsi="Times New Roman" w:cs="Times New Roman"/>
          <w:sz w:val="24"/>
          <w:szCs w:val="24"/>
          <w:lang w:eastAsia="ru-RU"/>
        </w:rPr>
        <w:t xml:space="preserve"> </w:t>
      </w:r>
      <w:r w:rsidRPr="00F7211B">
        <w:rPr>
          <w:rFonts w:ascii="Times New Roman" w:eastAsia="Times New Roman" w:hAnsi="Times New Roman" w:cs="Times New Roman"/>
          <w:sz w:val="24"/>
          <w:szCs w:val="24"/>
          <w:lang w:eastAsia="ru-RU"/>
        </w:rPr>
        <w:t>настоящего контракта, на счет Подрядчика, с которого поступили такие денежные средства, при условии отсутствия у Заказчика претензий об уплате сумм начисленных неустоек.</w:t>
      </w:r>
    </w:p>
    <w:p w:rsidR="0049444A" w:rsidRPr="00F7211B" w:rsidRDefault="0049444A" w:rsidP="0049444A">
      <w:pPr>
        <w:spacing w:after="0" w:line="240" w:lineRule="auto"/>
        <w:ind w:firstLine="567"/>
        <w:jc w:val="both"/>
        <w:rPr>
          <w:rFonts w:ascii="Times New Roman" w:eastAsia="Times New Roman" w:hAnsi="Times New Roman" w:cs="Times New Roman"/>
          <w:sz w:val="24"/>
          <w:szCs w:val="24"/>
          <w:lang w:eastAsia="ru-RU"/>
        </w:rPr>
      </w:pPr>
      <w:r w:rsidRPr="00F7211B">
        <w:rPr>
          <w:rFonts w:ascii="Times New Roman" w:eastAsia="Times New Roman" w:hAnsi="Times New Roman" w:cs="Times New Roman"/>
          <w:sz w:val="24"/>
          <w:szCs w:val="24"/>
          <w:lang w:eastAsia="ru-RU"/>
        </w:rPr>
        <w:t>В случае если в течение гарантийного срока у Подрядчика изменились реквизиты, с которых поступило обеспечение гарантийных обязательств, Подрядчик представляет новые реквизиты до окончания гарантийного срока на оказанные услуги.</w:t>
      </w:r>
    </w:p>
    <w:p w:rsidR="0049444A" w:rsidRPr="00F7211B" w:rsidRDefault="0049444A" w:rsidP="0049444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F7211B">
        <w:rPr>
          <w:rFonts w:ascii="Times New Roman" w:eastAsia="Times New Roman" w:hAnsi="Times New Roman" w:cs="Times New Roman"/>
          <w:sz w:val="24"/>
          <w:szCs w:val="24"/>
          <w:lang w:eastAsia="ru-RU"/>
        </w:rPr>
        <w:t>.15.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49444A" w:rsidRPr="00F7211B" w:rsidRDefault="0049444A" w:rsidP="0049444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F7211B">
        <w:rPr>
          <w:rFonts w:ascii="Times New Roman" w:eastAsia="Times New Roman" w:hAnsi="Times New Roman" w:cs="Times New Roman"/>
          <w:sz w:val="24"/>
          <w:szCs w:val="24"/>
          <w:lang w:eastAsia="ru-RU"/>
        </w:rPr>
        <w:t xml:space="preserve">.16. В случае отзыва в соответствии с </w:t>
      </w:r>
      <w:hyperlink r:id="rId12" w:history="1">
        <w:r w:rsidRPr="00F7211B">
          <w:rPr>
            <w:rFonts w:ascii="Times New Roman" w:eastAsia="Times New Roman" w:hAnsi="Times New Roman" w:cs="Times New Roman"/>
            <w:sz w:val="24"/>
            <w:szCs w:val="24"/>
            <w:lang w:eastAsia="ru-RU"/>
          </w:rPr>
          <w:t>законодательством</w:t>
        </w:r>
      </w:hyperlink>
      <w:r w:rsidRPr="00F7211B">
        <w:rPr>
          <w:rFonts w:ascii="Times New Roman" w:eastAsia="Times New Roman" w:hAnsi="Times New Roman" w:cs="Times New Roman"/>
          <w:sz w:val="24"/>
          <w:szCs w:val="24"/>
          <w:lang w:eastAsia="ru-RU"/>
        </w:rPr>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заказчиком </w:t>
      </w:r>
      <w:r w:rsidR="000576A7">
        <w:rPr>
          <w:rFonts w:ascii="Times New Roman" w:eastAsia="Times New Roman" w:hAnsi="Times New Roman" w:cs="Times New Roman"/>
          <w:sz w:val="24"/>
          <w:szCs w:val="24"/>
          <w:lang w:eastAsia="ru-RU"/>
        </w:rPr>
        <w:t>подрядчика</w:t>
      </w:r>
      <w:r w:rsidRPr="00F7211B">
        <w:rPr>
          <w:rFonts w:ascii="Times New Roman" w:eastAsia="Times New Roman" w:hAnsi="Times New Roman" w:cs="Times New Roman"/>
          <w:sz w:val="24"/>
          <w:szCs w:val="24"/>
          <w:lang w:eastAsia="ru-RU"/>
        </w:rPr>
        <w:t xml:space="preserve"> (п</w:t>
      </w:r>
      <w:r w:rsidR="000576A7">
        <w:rPr>
          <w:rFonts w:ascii="Times New Roman" w:eastAsia="Times New Roman" w:hAnsi="Times New Roman" w:cs="Times New Roman"/>
          <w:sz w:val="24"/>
          <w:szCs w:val="24"/>
          <w:lang w:eastAsia="ru-RU"/>
        </w:rPr>
        <w:t>оставщика</w:t>
      </w:r>
      <w:r w:rsidRPr="00F7211B">
        <w:rPr>
          <w:rFonts w:ascii="Times New Roman" w:eastAsia="Times New Roman" w:hAnsi="Times New Roman" w:cs="Times New Roman"/>
          <w:sz w:val="24"/>
          <w:szCs w:val="24"/>
          <w:lang w:eastAsia="ru-RU"/>
        </w:rPr>
        <w:t xml:space="preserve">,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13" w:history="1">
        <w:r w:rsidRPr="00F7211B">
          <w:rPr>
            <w:rFonts w:ascii="Times New Roman" w:eastAsia="Times New Roman" w:hAnsi="Times New Roman" w:cs="Times New Roman"/>
            <w:sz w:val="24"/>
            <w:szCs w:val="24"/>
            <w:lang w:eastAsia="ru-RU"/>
          </w:rPr>
          <w:t>частями 7</w:t>
        </w:r>
      </w:hyperlink>
      <w:r w:rsidRPr="00F7211B">
        <w:rPr>
          <w:rFonts w:ascii="Times New Roman" w:eastAsia="Times New Roman" w:hAnsi="Times New Roman" w:cs="Times New Roman"/>
          <w:sz w:val="24"/>
          <w:szCs w:val="24"/>
          <w:lang w:eastAsia="ru-RU"/>
        </w:rPr>
        <w:t xml:space="preserve">, </w:t>
      </w:r>
      <w:hyperlink r:id="rId14" w:history="1">
        <w:r w:rsidRPr="00F7211B">
          <w:rPr>
            <w:rFonts w:ascii="Times New Roman" w:eastAsia="Times New Roman" w:hAnsi="Times New Roman" w:cs="Times New Roman"/>
            <w:sz w:val="24"/>
            <w:szCs w:val="24"/>
            <w:lang w:eastAsia="ru-RU"/>
          </w:rPr>
          <w:t>7.1</w:t>
        </w:r>
      </w:hyperlink>
      <w:r w:rsidRPr="00F7211B">
        <w:rPr>
          <w:rFonts w:ascii="Times New Roman" w:eastAsia="Times New Roman" w:hAnsi="Times New Roman" w:cs="Times New Roman"/>
          <w:sz w:val="24"/>
          <w:szCs w:val="24"/>
          <w:lang w:eastAsia="ru-RU"/>
        </w:rPr>
        <w:t xml:space="preserve">, </w:t>
      </w:r>
      <w:hyperlink r:id="rId15" w:history="1">
        <w:r w:rsidRPr="00F7211B">
          <w:rPr>
            <w:rFonts w:ascii="Times New Roman" w:eastAsia="Times New Roman" w:hAnsi="Times New Roman" w:cs="Times New Roman"/>
            <w:sz w:val="24"/>
            <w:szCs w:val="24"/>
            <w:lang w:eastAsia="ru-RU"/>
          </w:rPr>
          <w:t>7.2</w:t>
        </w:r>
      </w:hyperlink>
      <w:r w:rsidRPr="00F7211B">
        <w:rPr>
          <w:rFonts w:ascii="Times New Roman" w:eastAsia="Times New Roman" w:hAnsi="Times New Roman" w:cs="Times New Roman"/>
          <w:sz w:val="24"/>
          <w:szCs w:val="24"/>
          <w:lang w:eastAsia="ru-RU"/>
        </w:rPr>
        <w:t xml:space="preserve"> и </w:t>
      </w:r>
      <w:hyperlink r:id="rId16" w:history="1">
        <w:r w:rsidRPr="00F7211B">
          <w:rPr>
            <w:rFonts w:ascii="Times New Roman" w:eastAsia="Times New Roman" w:hAnsi="Times New Roman" w:cs="Times New Roman"/>
            <w:sz w:val="24"/>
            <w:szCs w:val="24"/>
            <w:lang w:eastAsia="ru-RU"/>
          </w:rPr>
          <w:t>7.3 статьи 96</w:t>
        </w:r>
      </w:hyperlink>
      <w:r w:rsidRPr="00F7211B">
        <w:rPr>
          <w:rFonts w:ascii="Times New Roman" w:eastAsia="Times New Roman" w:hAnsi="Times New Roman" w:cs="Times New Roman"/>
          <w:sz w:val="24"/>
          <w:szCs w:val="24"/>
          <w:lang w:eastAsia="ru-RU"/>
        </w:rPr>
        <w:t xml:space="preserve"> Федерального закона № 44-ФЗ.</w:t>
      </w:r>
    </w:p>
    <w:p w:rsidR="0049444A" w:rsidRPr="00F7211B" w:rsidRDefault="0049444A" w:rsidP="0049444A">
      <w:pPr>
        <w:spacing w:after="0" w:line="240" w:lineRule="auto"/>
        <w:ind w:firstLine="567"/>
        <w:jc w:val="both"/>
        <w:rPr>
          <w:rFonts w:ascii="Times New Roman" w:eastAsia="Times New Roman" w:hAnsi="Times New Roman" w:cs="Times New Roman"/>
          <w:sz w:val="24"/>
          <w:szCs w:val="24"/>
          <w:lang w:eastAsia="ru-RU"/>
        </w:rPr>
      </w:pPr>
    </w:p>
    <w:p w:rsidR="0049444A" w:rsidRPr="00F7211B" w:rsidRDefault="0049444A" w:rsidP="0049444A">
      <w:pPr>
        <w:spacing w:after="0" w:line="240" w:lineRule="auto"/>
        <w:ind w:firstLine="567"/>
        <w:jc w:val="both"/>
        <w:rPr>
          <w:rFonts w:ascii="Times New Roman" w:eastAsia="Times New Roman" w:hAnsi="Times New Roman" w:cs="Times New Roman"/>
          <w:b/>
          <w:sz w:val="24"/>
          <w:szCs w:val="24"/>
          <w:lang w:eastAsia="ru-RU"/>
        </w:rPr>
      </w:pPr>
      <w:r w:rsidRPr="00F7211B">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7</w:t>
      </w:r>
      <w:r w:rsidRPr="00F7211B">
        <w:rPr>
          <w:rFonts w:ascii="Times New Roman" w:eastAsia="Times New Roman" w:hAnsi="Times New Roman" w:cs="Times New Roman"/>
          <w:b/>
          <w:sz w:val="24"/>
          <w:szCs w:val="24"/>
          <w:lang w:eastAsia="ru-RU"/>
        </w:rPr>
        <w:t>. СКРЫТЫЕ РАБОТЫ</w:t>
      </w:r>
    </w:p>
    <w:p w:rsidR="0049444A" w:rsidRPr="00F7211B" w:rsidRDefault="0049444A" w:rsidP="0049444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F7211B">
        <w:rPr>
          <w:rFonts w:ascii="Times New Roman" w:eastAsia="Times New Roman" w:hAnsi="Times New Roman" w:cs="Times New Roman"/>
          <w:sz w:val="24"/>
          <w:szCs w:val="24"/>
          <w:lang w:eastAsia="ru-RU"/>
        </w:rPr>
        <w:t xml:space="preserve">.1. Подрядчик в письменном виде не менее чем за сутки до проведения промежуточной приемки выполненных работ, подлежащих закрытию, уведомляет Заказчика либо лицо, осуществляющее строительный контроль,            о необходимости проведения приемки.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Заказчиком либо лицом, осуществляющим строительный контроль. </w:t>
      </w:r>
    </w:p>
    <w:p w:rsidR="0049444A" w:rsidRPr="00F7211B" w:rsidRDefault="0049444A" w:rsidP="0049444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F7211B">
        <w:rPr>
          <w:rFonts w:ascii="Times New Roman" w:eastAsia="Times New Roman" w:hAnsi="Times New Roman" w:cs="Times New Roman"/>
          <w:sz w:val="24"/>
          <w:szCs w:val="24"/>
          <w:lang w:eastAsia="ru-RU"/>
        </w:rPr>
        <w:t>.2. В случае если Заказчиком либо лицом, осуществляющим строительный контроль, внесены в общий журнал работ замечания по выполненным работам, подлежащим закрытию, то они не должны закрываться Подрядчиком без письменного разрешения Заказчика либо лица, осуществляющего строительный контроль.</w:t>
      </w:r>
    </w:p>
    <w:p w:rsidR="0049444A" w:rsidRPr="00F7211B" w:rsidRDefault="0049444A" w:rsidP="0049444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F7211B">
        <w:rPr>
          <w:rFonts w:ascii="Times New Roman" w:eastAsia="Times New Roman" w:hAnsi="Times New Roman" w:cs="Times New Roman"/>
          <w:sz w:val="24"/>
          <w:szCs w:val="24"/>
          <w:lang w:eastAsia="ru-RU"/>
        </w:rPr>
        <w:t>.3. Если закрытие работ осуществлено без подтверждения Заказчика либо лица, осуществляющего строительный контроль (лицо не было информировано об этом или информировано с опозданием), то Подрядчик за свой счет обязуется открыть любую часть скрытых работ, не прошедших приемку Заказчиком либо лицом, осуществляющим строительный контроль, согласно его указанию, а затем восстановить ее.</w:t>
      </w:r>
    </w:p>
    <w:p w:rsidR="0049444A" w:rsidRPr="00F7211B" w:rsidRDefault="0049444A" w:rsidP="0049444A">
      <w:pPr>
        <w:spacing w:after="0" w:line="240" w:lineRule="auto"/>
        <w:ind w:firstLine="567"/>
        <w:jc w:val="both"/>
        <w:rPr>
          <w:rFonts w:ascii="Times New Roman" w:eastAsia="Times New Roman" w:hAnsi="Times New Roman" w:cs="Times New Roman"/>
          <w:sz w:val="24"/>
          <w:szCs w:val="24"/>
          <w:lang w:eastAsia="ru-RU"/>
        </w:rPr>
      </w:pPr>
    </w:p>
    <w:p w:rsidR="0049444A" w:rsidRPr="00F7211B" w:rsidRDefault="0049444A" w:rsidP="0049444A">
      <w:pPr>
        <w:spacing w:after="0" w:line="240" w:lineRule="auto"/>
        <w:ind w:firstLine="567"/>
        <w:jc w:val="both"/>
        <w:rPr>
          <w:rFonts w:ascii="Times New Roman" w:eastAsia="Times New Roman" w:hAnsi="Times New Roman" w:cs="Times New Roman"/>
          <w:sz w:val="24"/>
          <w:szCs w:val="24"/>
          <w:lang w:eastAsia="ru-RU"/>
        </w:rPr>
      </w:pPr>
    </w:p>
    <w:p w:rsidR="0049444A" w:rsidRPr="00F7211B" w:rsidRDefault="0049444A" w:rsidP="0049444A">
      <w:pPr>
        <w:keepNext/>
        <w:spacing w:after="0" w:line="240" w:lineRule="auto"/>
        <w:jc w:val="center"/>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Pr="00F7211B">
        <w:rPr>
          <w:rFonts w:ascii="Times New Roman" w:eastAsia="Times New Roman" w:hAnsi="Times New Roman" w:cs="Times New Roman"/>
          <w:b/>
          <w:sz w:val="24"/>
          <w:szCs w:val="24"/>
          <w:lang w:val="x-none" w:eastAsia="ru-RU"/>
        </w:rPr>
        <w:t>. ОТВЕТСТВЕННОСТЬ СТОРОН</w:t>
      </w:r>
    </w:p>
    <w:p w:rsidR="0049444A" w:rsidRPr="00F7211B" w:rsidRDefault="0049444A" w:rsidP="0049444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F7211B">
        <w:rPr>
          <w:rFonts w:ascii="Times New Roman" w:eastAsia="Times New Roman" w:hAnsi="Times New Roman" w:cs="Times New Roman"/>
          <w:sz w:val="24"/>
          <w:szCs w:val="24"/>
          <w:lang w:eastAsia="ru-RU"/>
        </w:rPr>
        <w:t>.1. За неисполнение или ненадлежащее исполнение обязательств, предусмотренных контрактом, Стороны несут ответственность в соответствии с законодательством Российской Федерации.</w:t>
      </w:r>
    </w:p>
    <w:p w:rsidR="0049444A" w:rsidRPr="00F7211B" w:rsidRDefault="0049444A" w:rsidP="0049444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F7211B">
        <w:rPr>
          <w:rFonts w:ascii="Times New Roman" w:eastAsia="Times New Roman" w:hAnsi="Times New Roman" w:cs="Times New Roman"/>
          <w:sz w:val="24"/>
          <w:szCs w:val="24"/>
          <w:lang w:eastAsia="ru-RU"/>
        </w:rPr>
        <w:t>.2.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49444A" w:rsidRPr="00F7211B" w:rsidRDefault="0049444A" w:rsidP="0049444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F7211B">
        <w:rPr>
          <w:rFonts w:ascii="Times New Roman" w:eastAsia="Times New Roman" w:hAnsi="Times New Roman" w:cs="Times New Roman"/>
          <w:sz w:val="24"/>
          <w:szCs w:val="24"/>
          <w:lang w:eastAsia="ru-RU"/>
        </w:rPr>
        <w:t xml:space="preserve">.3. Пеня начисляется за каждый день просрочки исполнения обязательства, предусмотренного контрактом, начиная со дня, следующего после дня истечения </w:t>
      </w:r>
      <w:r w:rsidRPr="00F7211B">
        <w:rPr>
          <w:rFonts w:ascii="Times New Roman" w:eastAsia="Times New Roman" w:hAnsi="Times New Roman" w:cs="Times New Roman"/>
          <w:sz w:val="24"/>
          <w:szCs w:val="24"/>
          <w:lang w:eastAsia="ru-RU"/>
        </w:rPr>
        <w:lastRenderedPageBreak/>
        <w:t xml:space="preserve">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порядке, установленном Правительством Российской Федерации. </w:t>
      </w:r>
    </w:p>
    <w:p w:rsidR="0049444A" w:rsidRPr="00F7211B" w:rsidRDefault="0049444A" w:rsidP="0049444A">
      <w:pPr>
        <w:spacing w:after="0" w:line="240" w:lineRule="auto"/>
        <w:ind w:firstLine="540"/>
        <w:jc w:val="both"/>
        <w:rPr>
          <w:rFonts w:ascii="Times New Roman" w:eastAsia="Times New Roman" w:hAnsi="Times New Roman" w:cs="Times New Roman"/>
          <w:sz w:val="24"/>
          <w:szCs w:val="24"/>
          <w:lang w:eastAsia="ru-RU"/>
        </w:rPr>
      </w:pPr>
      <w:proofErr w:type="gramStart"/>
      <w:r w:rsidRPr="00F7211B">
        <w:rPr>
          <w:rFonts w:ascii="Times New Roman" w:eastAsia="Times New Roman" w:hAnsi="Times New Roman" w:cs="Times New Roman"/>
          <w:sz w:val="24"/>
          <w:szCs w:val="24"/>
          <w:lang w:eastAsia="ru-RU"/>
        </w:rPr>
        <w:t>Размер штрафа устанавливается контрактом в порядке, установленном в соответствии с пунктами 3 - 9 Правил определения размера штрафа, начисляемого в случае ненадлежащего исполнения Заказчиком, неисполнения или ненадлежащего исполнения Подрядчиком обязательств, предусмотренных контрактом (за исключением просрочки исполнения обязательств Заказчиком, Подрядчиком (утв. Постановлением Правительства РФ № 1042 от 30.08.2017 г.), далее - Правила, за исключением случая, предусмотренного пунктом 13 Правил, в том числе рассчитывается как</w:t>
      </w:r>
      <w:proofErr w:type="gramEnd"/>
      <w:r w:rsidRPr="00F7211B">
        <w:rPr>
          <w:rFonts w:ascii="Times New Roman" w:eastAsia="Times New Roman" w:hAnsi="Times New Roman" w:cs="Times New Roman"/>
          <w:sz w:val="24"/>
          <w:szCs w:val="24"/>
          <w:lang w:eastAsia="ru-RU"/>
        </w:rPr>
        <w:t xml:space="preserve">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49444A" w:rsidRPr="00F7211B" w:rsidRDefault="0049444A" w:rsidP="0049444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F7211B">
        <w:rPr>
          <w:rFonts w:ascii="Times New Roman" w:eastAsia="Times New Roman" w:hAnsi="Times New Roman" w:cs="Times New Roman"/>
          <w:sz w:val="24"/>
          <w:szCs w:val="24"/>
          <w:lang w:eastAsia="ru-RU"/>
        </w:rPr>
        <w:t>.4.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49444A" w:rsidRPr="00F7211B" w:rsidRDefault="0049444A" w:rsidP="0049444A">
      <w:pPr>
        <w:spacing w:after="0" w:line="240" w:lineRule="auto"/>
        <w:ind w:firstLine="540"/>
        <w:jc w:val="both"/>
        <w:rPr>
          <w:rFonts w:ascii="Times New Roman" w:eastAsia="Times New Roman" w:hAnsi="Times New Roman" w:cs="Times New Roman"/>
          <w:sz w:val="24"/>
          <w:szCs w:val="24"/>
          <w:lang w:eastAsia="ru-RU"/>
        </w:rPr>
      </w:pPr>
      <w:r w:rsidRPr="00F7211B">
        <w:rPr>
          <w:rFonts w:ascii="Times New Roman" w:eastAsia="Times New Roman" w:hAnsi="Times New Roman" w:cs="Times New Roman"/>
          <w:sz w:val="24"/>
          <w:szCs w:val="24"/>
          <w:lang w:eastAsia="ru-RU"/>
        </w:rPr>
        <w:t>1000 рублей, если цена контракта не превышает 3 млн. рублей (включительно).</w:t>
      </w:r>
    </w:p>
    <w:p w:rsidR="0049444A" w:rsidRPr="00F7211B" w:rsidRDefault="0049444A" w:rsidP="0049444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F7211B">
        <w:rPr>
          <w:rFonts w:ascii="Times New Roman" w:eastAsia="Times New Roman" w:hAnsi="Times New Roman" w:cs="Times New Roman"/>
          <w:sz w:val="24"/>
          <w:szCs w:val="24"/>
          <w:lang w:eastAsia="ru-RU"/>
        </w:rPr>
        <w:t>.5.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49444A" w:rsidRPr="00F7211B" w:rsidRDefault="0049444A" w:rsidP="0049444A">
      <w:pPr>
        <w:spacing w:after="0" w:line="240" w:lineRule="auto"/>
        <w:ind w:firstLine="540"/>
        <w:jc w:val="both"/>
        <w:rPr>
          <w:rFonts w:ascii="Times New Roman" w:eastAsia="Times New Roman" w:hAnsi="Times New Roman" w:cs="Times New Roman"/>
          <w:sz w:val="24"/>
          <w:szCs w:val="24"/>
          <w:lang w:eastAsia="ru-RU"/>
        </w:rPr>
      </w:pPr>
      <w:r w:rsidRPr="00F7211B">
        <w:rPr>
          <w:rFonts w:ascii="Times New Roman" w:eastAsia="Times New Roman" w:hAnsi="Times New Roman" w:cs="Times New Roman"/>
          <w:sz w:val="24"/>
          <w:szCs w:val="24"/>
          <w:lang w:eastAsia="ru-RU"/>
        </w:rPr>
        <w:t xml:space="preserve">Штрафы начисляются за неисполнение или ненадлежащее исполнение </w:t>
      </w:r>
      <w:r w:rsidR="000576A7">
        <w:rPr>
          <w:rFonts w:ascii="Times New Roman" w:eastAsia="Times New Roman" w:hAnsi="Times New Roman" w:cs="Times New Roman"/>
          <w:sz w:val="24"/>
          <w:szCs w:val="24"/>
          <w:lang w:eastAsia="ru-RU"/>
        </w:rPr>
        <w:t>подрядчиком</w:t>
      </w:r>
      <w:r w:rsidRPr="00F7211B">
        <w:rPr>
          <w:rFonts w:ascii="Times New Roman" w:eastAsia="Times New Roman" w:hAnsi="Times New Roman" w:cs="Times New Roman"/>
          <w:sz w:val="24"/>
          <w:szCs w:val="24"/>
          <w:lang w:eastAsia="ru-RU"/>
        </w:rPr>
        <w:t xml:space="preserve"> (</w:t>
      </w:r>
      <w:r w:rsidR="000576A7">
        <w:rPr>
          <w:rFonts w:ascii="Times New Roman" w:eastAsia="Times New Roman" w:hAnsi="Times New Roman" w:cs="Times New Roman"/>
          <w:sz w:val="24"/>
          <w:szCs w:val="24"/>
          <w:lang w:eastAsia="ru-RU"/>
        </w:rPr>
        <w:t>поставщиком</w:t>
      </w:r>
      <w:r w:rsidRPr="00F7211B">
        <w:rPr>
          <w:rFonts w:ascii="Times New Roman" w:eastAsia="Times New Roman" w:hAnsi="Times New Roman" w:cs="Times New Roman"/>
          <w:sz w:val="24"/>
          <w:szCs w:val="24"/>
          <w:lang w:eastAsia="ru-RU"/>
        </w:rPr>
        <w:t xml:space="preserve">, исполнителем) обязательств, предусмотренных контрактом, за исключением просрочки исполнения </w:t>
      </w:r>
      <w:r w:rsidR="000576A7">
        <w:rPr>
          <w:rFonts w:ascii="Times New Roman" w:eastAsia="Times New Roman" w:hAnsi="Times New Roman" w:cs="Times New Roman"/>
          <w:sz w:val="24"/>
          <w:szCs w:val="24"/>
          <w:lang w:eastAsia="ru-RU"/>
        </w:rPr>
        <w:t>подрядчиком</w:t>
      </w:r>
      <w:r w:rsidRPr="00F7211B">
        <w:rPr>
          <w:rFonts w:ascii="Times New Roman" w:eastAsia="Times New Roman" w:hAnsi="Times New Roman" w:cs="Times New Roman"/>
          <w:sz w:val="24"/>
          <w:szCs w:val="24"/>
          <w:lang w:eastAsia="ru-RU"/>
        </w:rPr>
        <w:t xml:space="preserve"> (по</w:t>
      </w:r>
      <w:r w:rsidR="000576A7">
        <w:rPr>
          <w:rFonts w:ascii="Times New Roman" w:eastAsia="Times New Roman" w:hAnsi="Times New Roman" w:cs="Times New Roman"/>
          <w:sz w:val="24"/>
          <w:szCs w:val="24"/>
          <w:lang w:eastAsia="ru-RU"/>
        </w:rPr>
        <w:t>ставщиком</w:t>
      </w:r>
      <w:r w:rsidRPr="00F7211B">
        <w:rPr>
          <w:rFonts w:ascii="Times New Roman" w:eastAsia="Times New Roman" w:hAnsi="Times New Roman" w:cs="Times New Roman"/>
          <w:sz w:val="24"/>
          <w:szCs w:val="24"/>
          <w:lang w:eastAsia="ru-RU"/>
        </w:rPr>
        <w:t xml:space="preserve">, исполнителем) обязательств (в том числе гарантийного обязательства), предусмотренных контрактом. 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 </w:t>
      </w:r>
    </w:p>
    <w:p w:rsidR="0049444A" w:rsidRPr="00F7211B" w:rsidRDefault="0049444A" w:rsidP="0049444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F7211B">
        <w:rPr>
          <w:rFonts w:ascii="Times New Roman" w:eastAsia="Times New Roman" w:hAnsi="Times New Roman" w:cs="Times New Roman"/>
          <w:sz w:val="24"/>
          <w:szCs w:val="24"/>
          <w:lang w:eastAsia="ru-RU"/>
        </w:rPr>
        <w:t xml:space="preserve">6. За каждый факт неисполнения или ненадлежащего исполнения </w:t>
      </w:r>
      <w:r w:rsidR="000576A7">
        <w:rPr>
          <w:rFonts w:ascii="Times New Roman" w:eastAsia="Times New Roman" w:hAnsi="Times New Roman" w:cs="Times New Roman"/>
          <w:sz w:val="24"/>
          <w:szCs w:val="24"/>
          <w:lang w:eastAsia="ru-RU"/>
        </w:rPr>
        <w:t>подрядчиком</w:t>
      </w:r>
      <w:r w:rsidRPr="00F7211B">
        <w:rPr>
          <w:rFonts w:ascii="Times New Roman" w:eastAsia="Times New Roman" w:hAnsi="Times New Roman" w:cs="Times New Roman"/>
          <w:sz w:val="24"/>
          <w:szCs w:val="24"/>
          <w:lang w:eastAsia="ru-RU"/>
        </w:rPr>
        <w:t xml:space="preserve">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 (за исключением случаев, предусмотренных пунктами 4 - 8 Правил):</w:t>
      </w:r>
    </w:p>
    <w:p w:rsidR="0049444A" w:rsidRPr="00F7211B" w:rsidRDefault="0049444A" w:rsidP="0049444A">
      <w:pPr>
        <w:spacing w:after="0" w:line="240" w:lineRule="auto"/>
        <w:ind w:firstLine="540"/>
        <w:jc w:val="both"/>
        <w:rPr>
          <w:rFonts w:ascii="Times New Roman" w:eastAsia="Times New Roman" w:hAnsi="Times New Roman" w:cs="Times New Roman"/>
          <w:sz w:val="24"/>
          <w:szCs w:val="24"/>
          <w:lang w:eastAsia="ru-RU"/>
        </w:rPr>
      </w:pPr>
      <w:r w:rsidRPr="00F7211B">
        <w:rPr>
          <w:rFonts w:ascii="Times New Roman" w:eastAsia="Times New Roman" w:hAnsi="Times New Roman" w:cs="Times New Roman"/>
          <w:sz w:val="24"/>
          <w:szCs w:val="24"/>
          <w:lang w:eastAsia="ru-RU"/>
        </w:rPr>
        <w:t>10 процентов цены контракта (этапа) в случае, если цена контракта (этапа) не превышает 3 млн. рублей.</w:t>
      </w:r>
    </w:p>
    <w:p w:rsidR="0049444A" w:rsidRPr="00F7211B" w:rsidRDefault="0049444A" w:rsidP="0049444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F7211B">
        <w:rPr>
          <w:rFonts w:ascii="Times New Roman" w:eastAsia="Times New Roman" w:hAnsi="Times New Roman" w:cs="Times New Roman"/>
          <w:sz w:val="24"/>
          <w:szCs w:val="24"/>
          <w:lang w:eastAsia="ru-RU"/>
        </w:rPr>
        <w:t xml:space="preserve">.7. </w:t>
      </w:r>
      <w:proofErr w:type="gramStart"/>
      <w:r w:rsidRPr="00F7211B">
        <w:rPr>
          <w:rFonts w:ascii="Times New Roman" w:eastAsia="Times New Roman" w:hAnsi="Times New Roman" w:cs="Times New Roman"/>
          <w:sz w:val="24"/>
          <w:szCs w:val="24"/>
          <w:lang w:eastAsia="ru-RU"/>
        </w:rPr>
        <w:t>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r w:rsidRPr="00F7211B">
        <w:rPr>
          <w:rFonts w:ascii="Times New Roman" w:eastAsia="Times New Roman" w:hAnsi="Times New Roman" w:cs="Times New Roman"/>
          <w:sz w:val="24"/>
          <w:szCs w:val="24"/>
          <w:lang w:eastAsia="ru-RU"/>
        </w:rPr>
        <w:tab/>
      </w:r>
      <w:proofErr w:type="gramEnd"/>
    </w:p>
    <w:p w:rsidR="0049444A" w:rsidRPr="00F7211B" w:rsidRDefault="0049444A" w:rsidP="0049444A">
      <w:pPr>
        <w:spacing w:after="0" w:line="240" w:lineRule="auto"/>
        <w:ind w:firstLine="540"/>
        <w:jc w:val="both"/>
        <w:rPr>
          <w:rFonts w:ascii="Times New Roman" w:eastAsia="Times New Roman" w:hAnsi="Times New Roman" w:cs="Times New Roman"/>
          <w:sz w:val="24"/>
          <w:szCs w:val="24"/>
          <w:lang w:eastAsia="ru-RU"/>
        </w:rPr>
      </w:pPr>
      <w:r w:rsidRPr="00F7211B">
        <w:rPr>
          <w:rFonts w:ascii="Times New Roman" w:eastAsia="Times New Roman" w:hAnsi="Times New Roman" w:cs="Times New Roman"/>
          <w:sz w:val="24"/>
          <w:szCs w:val="24"/>
          <w:lang w:eastAsia="ru-RU"/>
        </w:rPr>
        <w:t>а) в случае, если цена контракта не превышает начальную (максимальную) цену контракта:</w:t>
      </w:r>
    </w:p>
    <w:p w:rsidR="0049444A" w:rsidRPr="00F7211B" w:rsidRDefault="0049444A" w:rsidP="0049444A">
      <w:pPr>
        <w:spacing w:after="0" w:line="240" w:lineRule="auto"/>
        <w:ind w:firstLine="540"/>
        <w:jc w:val="both"/>
        <w:rPr>
          <w:rFonts w:ascii="Times New Roman" w:eastAsia="Times New Roman" w:hAnsi="Times New Roman" w:cs="Times New Roman"/>
          <w:sz w:val="24"/>
          <w:szCs w:val="24"/>
          <w:lang w:eastAsia="ru-RU"/>
        </w:rPr>
      </w:pPr>
      <w:r w:rsidRPr="00F7211B">
        <w:rPr>
          <w:rFonts w:ascii="Times New Roman" w:eastAsia="Times New Roman" w:hAnsi="Times New Roman" w:cs="Times New Roman"/>
          <w:sz w:val="24"/>
          <w:szCs w:val="24"/>
          <w:lang w:eastAsia="ru-RU"/>
        </w:rPr>
        <w:t>10 процентов начальной (максимальной) цены контракта, если цена контракта не превышает 3 млн. рублей;</w:t>
      </w:r>
    </w:p>
    <w:p w:rsidR="0049444A" w:rsidRPr="00F7211B" w:rsidRDefault="0049444A" w:rsidP="0049444A">
      <w:pPr>
        <w:spacing w:after="0" w:line="240" w:lineRule="auto"/>
        <w:ind w:firstLine="540"/>
        <w:jc w:val="both"/>
        <w:rPr>
          <w:rFonts w:ascii="Times New Roman" w:eastAsia="Times New Roman" w:hAnsi="Times New Roman" w:cs="Times New Roman"/>
          <w:sz w:val="24"/>
          <w:szCs w:val="24"/>
          <w:lang w:eastAsia="ru-RU"/>
        </w:rPr>
      </w:pPr>
      <w:r w:rsidRPr="00F7211B">
        <w:rPr>
          <w:rFonts w:ascii="Times New Roman" w:eastAsia="Times New Roman" w:hAnsi="Times New Roman" w:cs="Times New Roman"/>
          <w:sz w:val="24"/>
          <w:szCs w:val="24"/>
          <w:lang w:eastAsia="ru-RU"/>
        </w:rPr>
        <w:t>5 процентов начальной (максимальной) цены контракта, если цена контракта составляет от 3 млн. рублей до 50 млн. рублей (включительно);</w:t>
      </w:r>
    </w:p>
    <w:p w:rsidR="0049444A" w:rsidRPr="00F7211B" w:rsidRDefault="0049444A" w:rsidP="0049444A">
      <w:pPr>
        <w:spacing w:after="0" w:line="240" w:lineRule="auto"/>
        <w:ind w:firstLine="540"/>
        <w:jc w:val="both"/>
        <w:rPr>
          <w:rFonts w:ascii="Times New Roman" w:eastAsia="Times New Roman" w:hAnsi="Times New Roman" w:cs="Times New Roman"/>
          <w:sz w:val="24"/>
          <w:szCs w:val="24"/>
          <w:lang w:eastAsia="ru-RU"/>
        </w:rPr>
      </w:pPr>
      <w:r w:rsidRPr="00F7211B">
        <w:rPr>
          <w:rFonts w:ascii="Times New Roman" w:eastAsia="Times New Roman" w:hAnsi="Times New Roman" w:cs="Times New Roman"/>
          <w:sz w:val="24"/>
          <w:szCs w:val="24"/>
          <w:lang w:eastAsia="ru-RU"/>
        </w:rPr>
        <w:lastRenderedPageBreak/>
        <w:t>б) в случае, если цена контракта превышает начальную (максимальную) цену контракта:</w:t>
      </w:r>
    </w:p>
    <w:p w:rsidR="0049444A" w:rsidRPr="00F7211B" w:rsidRDefault="0049444A" w:rsidP="0049444A">
      <w:pPr>
        <w:spacing w:after="0" w:line="240" w:lineRule="auto"/>
        <w:ind w:firstLine="540"/>
        <w:jc w:val="both"/>
        <w:rPr>
          <w:rFonts w:ascii="Times New Roman" w:eastAsia="Times New Roman" w:hAnsi="Times New Roman" w:cs="Times New Roman"/>
          <w:sz w:val="24"/>
          <w:szCs w:val="24"/>
          <w:lang w:eastAsia="ru-RU"/>
        </w:rPr>
      </w:pPr>
      <w:r w:rsidRPr="00F7211B">
        <w:rPr>
          <w:rFonts w:ascii="Times New Roman" w:eastAsia="Times New Roman" w:hAnsi="Times New Roman" w:cs="Times New Roman"/>
          <w:sz w:val="24"/>
          <w:szCs w:val="24"/>
          <w:lang w:eastAsia="ru-RU"/>
        </w:rPr>
        <w:t>10 процентов цены контракта, если цена контракта не превышает 3 млн. рублей;</w:t>
      </w:r>
    </w:p>
    <w:p w:rsidR="0049444A" w:rsidRPr="00F7211B" w:rsidRDefault="0049444A" w:rsidP="0049444A">
      <w:pPr>
        <w:spacing w:after="0" w:line="240" w:lineRule="auto"/>
        <w:ind w:firstLine="539"/>
        <w:jc w:val="both"/>
        <w:rPr>
          <w:rFonts w:ascii="Times New Roman" w:eastAsia="Times New Roman" w:hAnsi="Times New Roman" w:cs="Times New Roman"/>
          <w:sz w:val="24"/>
          <w:szCs w:val="24"/>
          <w:lang w:eastAsia="ru-RU"/>
        </w:rPr>
      </w:pPr>
      <w:r w:rsidRPr="00F7211B">
        <w:rPr>
          <w:rFonts w:ascii="Times New Roman" w:eastAsia="Times New Roman" w:hAnsi="Times New Roman" w:cs="Times New Roman"/>
          <w:sz w:val="24"/>
          <w:szCs w:val="24"/>
          <w:lang w:eastAsia="ru-RU"/>
        </w:rPr>
        <w:t>5 процентов цены контракта, если цена контракта составляет от 3 млн. рублей до 50 млн. рублей (включительно).</w:t>
      </w:r>
    </w:p>
    <w:p w:rsidR="0049444A" w:rsidRPr="00F7211B" w:rsidRDefault="0049444A" w:rsidP="0049444A">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F7211B">
        <w:rPr>
          <w:rFonts w:ascii="Times New Roman" w:eastAsia="Times New Roman" w:hAnsi="Times New Roman" w:cs="Times New Roman"/>
          <w:sz w:val="24"/>
          <w:szCs w:val="24"/>
          <w:lang w:eastAsia="ru-RU"/>
        </w:rPr>
        <w:t>1 процент цены контракта, если цена контракта составляет от 50 млн. рублей до 100 млн. рублей (включительно).</w:t>
      </w:r>
    </w:p>
    <w:p w:rsidR="0049444A" w:rsidRPr="00F7211B" w:rsidRDefault="0049444A" w:rsidP="0049444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F7211B">
        <w:rPr>
          <w:rFonts w:ascii="Times New Roman" w:eastAsia="Times New Roman" w:hAnsi="Times New Roman" w:cs="Times New Roman"/>
          <w:sz w:val="24"/>
          <w:szCs w:val="24"/>
          <w:lang w:eastAsia="ru-RU"/>
        </w:rPr>
        <w:t>.8.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49444A" w:rsidRPr="00F7211B" w:rsidRDefault="0049444A" w:rsidP="0049444A">
      <w:pPr>
        <w:spacing w:after="0" w:line="240" w:lineRule="auto"/>
        <w:ind w:firstLine="540"/>
        <w:jc w:val="both"/>
        <w:rPr>
          <w:rFonts w:ascii="Times New Roman" w:eastAsia="Times New Roman" w:hAnsi="Times New Roman" w:cs="Times New Roman"/>
          <w:sz w:val="24"/>
          <w:szCs w:val="24"/>
          <w:lang w:eastAsia="ru-RU"/>
        </w:rPr>
      </w:pPr>
      <w:r w:rsidRPr="00F7211B">
        <w:rPr>
          <w:rFonts w:ascii="Times New Roman" w:eastAsia="Times New Roman" w:hAnsi="Times New Roman" w:cs="Times New Roman"/>
          <w:sz w:val="24"/>
          <w:szCs w:val="24"/>
          <w:lang w:eastAsia="ru-RU"/>
        </w:rPr>
        <w:t>1000 рублей, если цена контракта не превышает 3 млн. рублей.</w:t>
      </w:r>
    </w:p>
    <w:p w:rsidR="0049444A" w:rsidRPr="00F7211B" w:rsidRDefault="0049444A" w:rsidP="0049444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F7211B">
        <w:rPr>
          <w:rFonts w:ascii="Times New Roman" w:eastAsia="Times New Roman" w:hAnsi="Times New Roman" w:cs="Times New Roman"/>
          <w:sz w:val="24"/>
          <w:szCs w:val="24"/>
          <w:lang w:eastAsia="ru-RU"/>
        </w:rPr>
        <w:t>.9. Требование об уплате неустоек (штрафов, пеней) направляется Подрядчику в течение 30 (тридцати) календарных дней со дня установления факта просрочки исполнения обязательств (в том числе гарантийного обязательства), предусмотренных контрактом, а также иных случаев неисполнения или ненадлежащего исполнения обязательств, предусмотренных контрактом.</w:t>
      </w:r>
    </w:p>
    <w:p w:rsidR="0049444A" w:rsidRPr="00F7211B" w:rsidRDefault="0049444A" w:rsidP="0049444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F7211B">
        <w:rPr>
          <w:rFonts w:ascii="Times New Roman" w:eastAsia="Times New Roman" w:hAnsi="Times New Roman" w:cs="Times New Roman"/>
          <w:sz w:val="24"/>
          <w:szCs w:val="24"/>
          <w:lang w:eastAsia="ru-RU"/>
        </w:rPr>
        <w:t xml:space="preserve">.10. </w:t>
      </w:r>
      <w:proofErr w:type="gramStart"/>
      <w:r w:rsidRPr="00F7211B">
        <w:rPr>
          <w:rFonts w:ascii="Times New Roman" w:eastAsia="Times New Roman" w:hAnsi="Times New Roman" w:cs="Times New Roman"/>
          <w:color w:val="000000"/>
          <w:sz w:val="24"/>
          <w:szCs w:val="24"/>
          <w:lang w:eastAsia="ru-RU"/>
        </w:rPr>
        <w:t xml:space="preserve">Пеня начисляется за каждый день просрочки исполнения </w:t>
      </w:r>
      <w:r w:rsidR="007A46A5">
        <w:rPr>
          <w:rFonts w:ascii="Times New Roman" w:eastAsia="Times New Roman" w:hAnsi="Times New Roman" w:cs="Times New Roman"/>
          <w:color w:val="000000"/>
          <w:sz w:val="24"/>
          <w:szCs w:val="24"/>
          <w:lang w:eastAsia="ru-RU"/>
        </w:rPr>
        <w:t>подрядчиком</w:t>
      </w:r>
      <w:r w:rsidRPr="00F7211B">
        <w:rPr>
          <w:rFonts w:ascii="Times New Roman" w:eastAsia="Times New Roman" w:hAnsi="Times New Roman" w:cs="Times New Roman"/>
          <w:color w:val="000000"/>
          <w:sz w:val="24"/>
          <w:szCs w:val="24"/>
          <w:lang w:eastAsia="ru-RU"/>
        </w:rPr>
        <w:t xml:space="preserve"> (по</w:t>
      </w:r>
      <w:r w:rsidR="007A46A5">
        <w:rPr>
          <w:rFonts w:ascii="Times New Roman" w:eastAsia="Times New Roman" w:hAnsi="Times New Roman" w:cs="Times New Roman"/>
          <w:color w:val="000000"/>
          <w:sz w:val="24"/>
          <w:szCs w:val="24"/>
          <w:lang w:eastAsia="ru-RU"/>
        </w:rPr>
        <w:t>ставщиком</w:t>
      </w:r>
      <w:r w:rsidRPr="00F7211B">
        <w:rPr>
          <w:rFonts w:ascii="Times New Roman" w:eastAsia="Times New Roman" w:hAnsi="Times New Roman" w:cs="Times New Roman"/>
          <w:color w:val="000000"/>
          <w:sz w:val="24"/>
          <w:szCs w:val="24"/>
          <w:lang w:eastAsia="ru-RU"/>
        </w:rPr>
        <w:t xml:space="preserve">,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7A46A5">
        <w:rPr>
          <w:rFonts w:ascii="Times New Roman" w:eastAsia="Times New Roman" w:hAnsi="Times New Roman" w:cs="Times New Roman"/>
          <w:color w:val="000000"/>
          <w:sz w:val="24"/>
          <w:szCs w:val="24"/>
          <w:lang w:eastAsia="ru-RU"/>
        </w:rPr>
        <w:t>подрядчиком</w:t>
      </w:r>
      <w:r w:rsidRPr="00F7211B">
        <w:rPr>
          <w:rFonts w:ascii="Times New Roman" w:eastAsia="Times New Roman" w:hAnsi="Times New Roman" w:cs="Times New Roman"/>
          <w:color w:val="000000"/>
          <w:sz w:val="24"/>
          <w:szCs w:val="24"/>
          <w:lang w:eastAsia="ru-RU"/>
        </w:rPr>
        <w:t xml:space="preserve"> (п</w:t>
      </w:r>
      <w:r w:rsidR="007A46A5">
        <w:rPr>
          <w:rFonts w:ascii="Times New Roman" w:eastAsia="Times New Roman" w:hAnsi="Times New Roman" w:cs="Times New Roman"/>
          <w:color w:val="000000"/>
          <w:sz w:val="24"/>
          <w:szCs w:val="24"/>
          <w:lang w:eastAsia="ru-RU"/>
        </w:rPr>
        <w:t>оставщиком</w:t>
      </w:r>
      <w:r w:rsidRPr="00F7211B">
        <w:rPr>
          <w:rFonts w:ascii="Times New Roman" w:eastAsia="Times New Roman" w:hAnsi="Times New Roman" w:cs="Times New Roman"/>
          <w:color w:val="000000"/>
          <w:sz w:val="24"/>
          <w:szCs w:val="24"/>
          <w:lang w:eastAsia="ru-RU"/>
        </w:rPr>
        <w:t>, исполнителем</w:t>
      </w:r>
      <w:proofErr w:type="gramEnd"/>
      <w:r w:rsidRPr="00F7211B">
        <w:rPr>
          <w:rFonts w:ascii="Times New Roman" w:eastAsia="Times New Roman" w:hAnsi="Times New Roman" w:cs="Times New Roman"/>
          <w:color w:val="000000"/>
          <w:sz w:val="24"/>
          <w:szCs w:val="24"/>
          <w:lang w:eastAsia="ru-RU"/>
        </w:rPr>
        <w:t>), за исключением случаев, если законодательством Российской Федерации установлен иной порядок начисления пени</w:t>
      </w:r>
      <w:r w:rsidRPr="00F7211B">
        <w:rPr>
          <w:rFonts w:ascii="Times New Roman" w:eastAsia="Times New Roman" w:hAnsi="Times New Roman" w:cs="Times New Roman"/>
          <w:sz w:val="24"/>
          <w:szCs w:val="24"/>
          <w:lang w:eastAsia="ru-RU"/>
        </w:rPr>
        <w:t>.</w:t>
      </w:r>
    </w:p>
    <w:p w:rsidR="0049444A" w:rsidRPr="00F7211B" w:rsidRDefault="0049444A" w:rsidP="0049444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7211B">
        <w:rPr>
          <w:rFonts w:ascii="Times New Roman" w:eastAsia="Calibri" w:hAnsi="Times New Roman" w:cs="Times New Roman"/>
          <w:sz w:val="24"/>
          <w:szCs w:val="24"/>
          <w:lang w:eastAsia="ru-RU"/>
        </w:rPr>
        <w:t xml:space="preserve">       </w:t>
      </w:r>
      <w:proofErr w:type="gramStart"/>
      <w:r w:rsidRPr="00F7211B">
        <w:rPr>
          <w:rFonts w:ascii="Times New Roman" w:eastAsia="Calibri" w:hAnsi="Times New Roman" w:cs="Times New Roman"/>
          <w:sz w:val="24"/>
          <w:szCs w:val="24"/>
          <w:lang w:eastAsia="ru-RU"/>
        </w:rPr>
        <w:t xml:space="preserve">За каждый факт неисполнения или ненадлежащего исполнения Подрядчиком обязательств, предусмотренных контрактом, заключенным по результатам определения Подрядчика в соответствии с </w:t>
      </w:r>
      <w:hyperlink r:id="rId17" w:history="1">
        <w:r w:rsidRPr="00F7211B">
          <w:rPr>
            <w:rFonts w:ascii="Times New Roman" w:eastAsia="Calibri" w:hAnsi="Times New Roman" w:cs="Times New Roman"/>
            <w:sz w:val="24"/>
            <w:szCs w:val="24"/>
            <w:lang w:eastAsia="ru-RU"/>
          </w:rPr>
          <w:t>пунктом 1 части 1 статьи 30</w:t>
        </w:r>
      </w:hyperlink>
      <w:r w:rsidRPr="00F7211B">
        <w:rPr>
          <w:rFonts w:ascii="Times New Roman" w:eastAsia="Calibri" w:hAnsi="Times New Roman" w:cs="Times New Roman"/>
          <w:sz w:val="24"/>
          <w:szCs w:val="24"/>
          <w:lang w:eastAsia="ru-RU"/>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F7211B">
        <w:rPr>
          <w:rFonts w:ascii="Times New Roman" w:eastAsia="Calibri" w:hAnsi="Times New Roman" w:cs="Times New Roman"/>
          <w:sz w:val="24"/>
          <w:szCs w:val="24"/>
          <w:lang w:eastAsia="ru-RU"/>
        </w:rPr>
        <w:t xml:space="preserve"> в размере 1 процента цены контракта (этапа), но не более 5 тыс. рублей и не менее 1 тыс. рублей.</w:t>
      </w:r>
    </w:p>
    <w:p w:rsidR="0049444A" w:rsidRPr="00F7211B" w:rsidRDefault="0049444A" w:rsidP="0049444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F7211B">
        <w:rPr>
          <w:rFonts w:ascii="Times New Roman" w:eastAsia="Times New Roman" w:hAnsi="Times New Roman" w:cs="Times New Roman"/>
          <w:sz w:val="24"/>
          <w:szCs w:val="24"/>
          <w:lang w:eastAsia="ru-RU"/>
        </w:rPr>
        <w:t xml:space="preserve">.11. Общая сумма начисленных штрафов за ненадлежащее исполнение Заказчиком обязательств, предусмотренных контрактом, не может превышать цену контракта. </w:t>
      </w:r>
    </w:p>
    <w:p w:rsidR="0049444A" w:rsidRPr="00F7211B" w:rsidRDefault="0049444A" w:rsidP="0049444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F7211B">
        <w:rPr>
          <w:rFonts w:ascii="Times New Roman" w:eastAsia="Times New Roman" w:hAnsi="Times New Roman" w:cs="Times New Roman"/>
          <w:sz w:val="24"/>
          <w:szCs w:val="24"/>
          <w:lang w:eastAsia="ru-RU"/>
        </w:rPr>
        <w:t>.12.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rsidR="0049444A" w:rsidRPr="00F7211B" w:rsidRDefault="0049444A" w:rsidP="0049444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F7211B">
        <w:rPr>
          <w:rFonts w:ascii="Times New Roman" w:eastAsia="Times New Roman" w:hAnsi="Times New Roman" w:cs="Times New Roman"/>
          <w:sz w:val="24"/>
          <w:szCs w:val="24"/>
          <w:lang w:eastAsia="ru-RU"/>
        </w:rPr>
        <w:t>.13. Уплата неустоек (штрафов, пеней) в случае неисполнения или ненадлежащего исполнения обязательств по контракту не освобождают Сторону от исполнения обязательств.</w:t>
      </w:r>
    </w:p>
    <w:p w:rsidR="0049444A" w:rsidRPr="00F7211B" w:rsidRDefault="0049444A" w:rsidP="0049444A">
      <w:pPr>
        <w:spacing w:after="0" w:line="240" w:lineRule="auto"/>
        <w:ind w:firstLine="540"/>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8</w:t>
      </w:r>
      <w:r w:rsidRPr="00F7211B">
        <w:rPr>
          <w:rFonts w:ascii="Times New Roman" w:eastAsia="Times New Roman" w:hAnsi="Times New Roman" w:cs="Times New Roman"/>
          <w:sz w:val="24"/>
          <w:szCs w:val="24"/>
          <w:lang w:eastAsia="ru-RU"/>
        </w:rPr>
        <w:t>.14.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9444A" w:rsidRPr="00F7211B" w:rsidRDefault="0049444A" w:rsidP="0049444A">
      <w:pPr>
        <w:spacing w:after="0" w:line="240" w:lineRule="auto"/>
        <w:jc w:val="both"/>
        <w:rPr>
          <w:rFonts w:ascii="Times New Roman" w:eastAsia="Times New Roman" w:hAnsi="Times New Roman" w:cs="Times New Roman"/>
          <w:b/>
          <w:spacing w:val="-5"/>
          <w:sz w:val="24"/>
          <w:szCs w:val="24"/>
          <w:lang w:eastAsia="ru-RU"/>
        </w:rPr>
      </w:pPr>
    </w:p>
    <w:p w:rsidR="0049444A" w:rsidRPr="00F7211B" w:rsidRDefault="0049444A" w:rsidP="0049444A">
      <w:pPr>
        <w:spacing w:after="0" w:line="240" w:lineRule="auto"/>
        <w:jc w:val="center"/>
        <w:rPr>
          <w:rFonts w:ascii="Times New Roman" w:eastAsia="Times New Roman" w:hAnsi="Times New Roman" w:cs="Times New Roman"/>
          <w:b/>
          <w:spacing w:val="-5"/>
          <w:sz w:val="24"/>
          <w:szCs w:val="24"/>
          <w:lang w:eastAsia="ru-RU"/>
        </w:rPr>
      </w:pPr>
      <w:r>
        <w:rPr>
          <w:rFonts w:ascii="Times New Roman" w:eastAsia="Times New Roman" w:hAnsi="Times New Roman" w:cs="Times New Roman"/>
          <w:b/>
          <w:spacing w:val="-5"/>
          <w:sz w:val="24"/>
          <w:szCs w:val="24"/>
          <w:lang w:eastAsia="ru-RU"/>
        </w:rPr>
        <w:t>9</w:t>
      </w:r>
      <w:r w:rsidRPr="00F7211B">
        <w:rPr>
          <w:rFonts w:ascii="Times New Roman" w:eastAsia="Times New Roman" w:hAnsi="Times New Roman" w:cs="Times New Roman"/>
          <w:b/>
          <w:spacing w:val="-5"/>
          <w:sz w:val="24"/>
          <w:szCs w:val="24"/>
          <w:lang w:eastAsia="ru-RU"/>
        </w:rPr>
        <w:t>. ОБСТОЯТЕЛЬСТВА НЕПРЕОДОЛИМОЙ СИЛЫ</w:t>
      </w:r>
    </w:p>
    <w:p w:rsidR="0049444A" w:rsidRPr="00F7211B" w:rsidRDefault="0049444A" w:rsidP="0049444A">
      <w:pPr>
        <w:shd w:val="clear" w:color="auto" w:fill="FFFFFF"/>
        <w:tabs>
          <w:tab w:val="left" w:leader="underscore" w:pos="0"/>
        </w:tabs>
        <w:spacing w:after="0" w:line="240" w:lineRule="auto"/>
        <w:ind w:firstLine="567"/>
        <w:jc w:val="both"/>
        <w:rPr>
          <w:rFonts w:ascii="Times New Roman" w:eastAsia="Times New Roman" w:hAnsi="Times New Roman" w:cs="Times New Roman"/>
          <w:spacing w:val="-4"/>
          <w:sz w:val="24"/>
          <w:szCs w:val="24"/>
          <w:lang w:eastAsia="ru-RU"/>
        </w:rPr>
      </w:pPr>
      <w:r w:rsidRPr="00F7211B">
        <w:rPr>
          <w:rFonts w:ascii="Times New Roman" w:eastAsia="Times New Roman" w:hAnsi="Times New Roman" w:cs="Times New Roman"/>
          <w:spacing w:val="-4"/>
          <w:sz w:val="24"/>
          <w:szCs w:val="24"/>
          <w:lang w:eastAsia="ru-RU"/>
        </w:rPr>
        <w:tab/>
      </w:r>
      <w:r>
        <w:rPr>
          <w:rFonts w:ascii="Times New Roman" w:eastAsia="Times New Roman" w:hAnsi="Times New Roman" w:cs="Times New Roman"/>
          <w:spacing w:val="-4"/>
          <w:sz w:val="24"/>
          <w:szCs w:val="24"/>
          <w:lang w:eastAsia="ru-RU"/>
        </w:rPr>
        <w:t>9</w:t>
      </w:r>
      <w:r w:rsidRPr="00F7211B">
        <w:rPr>
          <w:rFonts w:ascii="Times New Roman" w:eastAsia="Times New Roman" w:hAnsi="Times New Roman" w:cs="Times New Roman"/>
          <w:spacing w:val="-4"/>
          <w:sz w:val="24"/>
          <w:szCs w:val="24"/>
          <w:lang w:eastAsia="ru-RU"/>
        </w:rPr>
        <w:t>.1. Стороны освобождаются от ответственности друг перед другом                  за частичное или полное неисполнение обязательств по контракту в случаях, установленных законодательством, в частности, при возникновении обстоятельств непреодолимой силы (форс-мажорных), то есть чрезвычайных и непредотвратимых в момент наступления срока исполнения сторонами своих обязательств по контракту.</w:t>
      </w:r>
    </w:p>
    <w:p w:rsidR="0049444A" w:rsidRPr="00F7211B" w:rsidRDefault="0049444A" w:rsidP="0049444A">
      <w:pPr>
        <w:shd w:val="clear" w:color="auto" w:fill="FFFFFF"/>
        <w:tabs>
          <w:tab w:val="left" w:leader="underscore" w:pos="0"/>
        </w:tabs>
        <w:spacing w:after="0" w:line="240" w:lineRule="auto"/>
        <w:ind w:firstLine="567"/>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lastRenderedPageBreak/>
        <w:t>9</w:t>
      </w:r>
      <w:r w:rsidRPr="00F7211B">
        <w:rPr>
          <w:rFonts w:ascii="Times New Roman" w:eastAsia="Times New Roman" w:hAnsi="Times New Roman" w:cs="Times New Roman"/>
          <w:spacing w:val="-4"/>
          <w:sz w:val="24"/>
          <w:szCs w:val="24"/>
          <w:lang w:eastAsia="ru-RU"/>
        </w:rPr>
        <w:t xml:space="preserve">.2. К вышеуказанным (форс-мажорным) обстоятельствам относятся следующие события: стихийные бедствия природного характера (землетрясение, наводнение, пожары, и т.п.), забастовки, эпидемии, а также другие, признаваемые таковыми Гражданским кодексом Российской Федерации и находящиеся вне контроля Сторон, непосредственно повлиявших на исполнение возникших после заключения контракта обязательств. </w:t>
      </w:r>
    </w:p>
    <w:p w:rsidR="0049444A" w:rsidRPr="00F7211B" w:rsidRDefault="0049444A" w:rsidP="0049444A">
      <w:pPr>
        <w:shd w:val="clear" w:color="auto" w:fill="FFFFFF"/>
        <w:tabs>
          <w:tab w:val="left" w:leader="underscore" w:pos="0"/>
        </w:tabs>
        <w:spacing w:after="0" w:line="240" w:lineRule="auto"/>
        <w:ind w:firstLine="567"/>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9</w:t>
      </w:r>
      <w:r w:rsidRPr="00F7211B">
        <w:rPr>
          <w:rFonts w:ascii="Times New Roman" w:eastAsia="Times New Roman" w:hAnsi="Times New Roman" w:cs="Times New Roman"/>
          <w:spacing w:val="-4"/>
          <w:sz w:val="24"/>
          <w:szCs w:val="24"/>
          <w:lang w:eastAsia="ru-RU"/>
        </w:rPr>
        <w:t>.3.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9444A" w:rsidRPr="00F7211B" w:rsidRDefault="0049444A" w:rsidP="0049444A">
      <w:pPr>
        <w:shd w:val="clear" w:color="auto" w:fill="FFFFFF"/>
        <w:tabs>
          <w:tab w:val="left" w:leader="underscore" w:pos="0"/>
        </w:tabs>
        <w:spacing w:after="0" w:line="240" w:lineRule="auto"/>
        <w:ind w:firstLine="567"/>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9</w:t>
      </w:r>
      <w:r w:rsidRPr="00F7211B">
        <w:rPr>
          <w:rFonts w:ascii="Times New Roman" w:eastAsia="Times New Roman" w:hAnsi="Times New Roman" w:cs="Times New Roman"/>
          <w:spacing w:val="-4"/>
          <w:sz w:val="24"/>
          <w:szCs w:val="24"/>
          <w:lang w:eastAsia="ru-RU"/>
        </w:rPr>
        <w:t>.4. Обязанность доказать наличие обстоятельств непреодолимой силы лежит на Стороне, не выполнившей свои обязательства по контракту.</w:t>
      </w:r>
    </w:p>
    <w:p w:rsidR="0049444A" w:rsidRPr="00F7211B" w:rsidRDefault="0049444A" w:rsidP="0049444A">
      <w:pPr>
        <w:shd w:val="clear" w:color="auto" w:fill="FFFFFF"/>
        <w:tabs>
          <w:tab w:val="left" w:leader="underscore" w:pos="0"/>
        </w:tabs>
        <w:spacing w:after="0" w:line="240" w:lineRule="auto"/>
        <w:jc w:val="both"/>
        <w:rPr>
          <w:rFonts w:ascii="Times New Roman" w:eastAsia="Times New Roman" w:hAnsi="Times New Roman" w:cs="Times New Roman"/>
          <w:spacing w:val="-4"/>
          <w:sz w:val="24"/>
          <w:szCs w:val="24"/>
          <w:lang w:eastAsia="ru-RU"/>
        </w:rPr>
      </w:pPr>
    </w:p>
    <w:p w:rsidR="0049444A" w:rsidRPr="00F7211B" w:rsidRDefault="0049444A" w:rsidP="0049444A">
      <w:pPr>
        <w:shd w:val="clear" w:color="auto" w:fill="FFFFFF"/>
        <w:tabs>
          <w:tab w:val="left" w:leader="underscore" w:pos="0"/>
        </w:tabs>
        <w:spacing w:after="0" w:line="240" w:lineRule="auto"/>
        <w:jc w:val="center"/>
        <w:rPr>
          <w:rFonts w:ascii="Times New Roman" w:eastAsia="Times New Roman" w:hAnsi="Times New Roman" w:cs="Times New Roman"/>
          <w:b/>
          <w:sz w:val="24"/>
          <w:szCs w:val="24"/>
          <w:lang w:eastAsia="ru-RU"/>
        </w:rPr>
      </w:pPr>
      <w:r w:rsidRPr="00F7211B">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0</w:t>
      </w:r>
      <w:r w:rsidRPr="00F7211B">
        <w:rPr>
          <w:rFonts w:ascii="Times New Roman" w:eastAsia="Times New Roman" w:hAnsi="Times New Roman" w:cs="Times New Roman"/>
          <w:b/>
          <w:sz w:val="24"/>
          <w:szCs w:val="24"/>
          <w:lang w:eastAsia="ru-RU"/>
        </w:rPr>
        <w:t>. СРОК ДЕЙСТВИЯ КОНТРАКТА</w:t>
      </w:r>
    </w:p>
    <w:p w:rsidR="0049444A" w:rsidRPr="00F7211B" w:rsidRDefault="0049444A" w:rsidP="0049444A">
      <w:pPr>
        <w:spacing w:after="0" w:line="240" w:lineRule="auto"/>
        <w:jc w:val="both"/>
        <w:rPr>
          <w:rFonts w:ascii="Times New Roman" w:eastAsia="Times New Roman" w:hAnsi="Times New Roman" w:cs="Times New Roman"/>
          <w:sz w:val="24"/>
          <w:szCs w:val="24"/>
          <w:lang w:eastAsia="ru-RU"/>
        </w:rPr>
      </w:pPr>
      <w:r w:rsidRPr="00F7211B">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10</w:t>
      </w:r>
      <w:r w:rsidRPr="00F7211B">
        <w:rPr>
          <w:rFonts w:ascii="Times New Roman" w:eastAsia="Times New Roman" w:hAnsi="Times New Roman" w:cs="Times New Roman"/>
          <w:sz w:val="24"/>
          <w:szCs w:val="24"/>
          <w:lang w:eastAsia="ru-RU"/>
        </w:rPr>
        <w:t>.1. Настоящий контра</w:t>
      </w:r>
      <w:proofErr w:type="gramStart"/>
      <w:r w:rsidRPr="00F7211B">
        <w:rPr>
          <w:rFonts w:ascii="Times New Roman" w:eastAsia="Times New Roman" w:hAnsi="Times New Roman" w:cs="Times New Roman"/>
          <w:sz w:val="24"/>
          <w:szCs w:val="24"/>
          <w:lang w:eastAsia="ru-RU"/>
        </w:rPr>
        <w:t>кт вст</w:t>
      </w:r>
      <w:proofErr w:type="gramEnd"/>
      <w:r w:rsidRPr="00F7211B">
        <w:rPr>
          <w:rFonts w:ascii="Times New Roman" w:eastAsia="Times New Roman" w:hAnsi="Times New Roman" w:cs="Times New Roman"/>
          <w:sz w:val="24"/>
          <w:szCs w:val="24"/>
          <w:lang w:eastAsia="ru-RU"/>
        </w:rPr>
        <w:t>упает в силу с момента заключения контракта и действует до 31 декабря 2020 года, по взаиморасчётам - до полного выполнения Сторонами своих обязательств, а по гарантийным обязательствам - до истечения срока таковых.</w:t>
      </w:r>
    </w:p>
    <w:p w:rsidR="0049444A" w:rsidRPr="00F7211B" w:rsidRDefault="0049444A" w:rsidP="0049444A">
      <w:pPr>
        <w:spacing w:after="0" w:line="240" w:lineRule="auto"/>
        <w:jc w:val="both"/>
        <w:rPr>
          <w:rFonts w:ascii="Times New Roman" w:eastAsia="Times New Roman" w:hAnsi="Times New Roman" w:cs="Times New Roman"/>
          <w:sz w:val="24"/>
          <w:szCs w:val="24"/>
          <w:lang w:eastAsia="ru-RU"/>
        </w:rPr>
      </w:pPr>
    </w:p>
    <w:p w:rsidR="0049444A" w:rsidRPr="00F7211B" w:rsidRDefault="0049444A" w:rsidP="0049444A">
      <w:pPr>
        <w:widowControl w:val="0"/>
        <w:suppressAutoHyphens/>
        <w:autoSpaceDE w:val="0"/>
        <w:spacing w:after="0" w:line="240" w:lineRule="auto"/>
        <w:jc w:val="center"/>
        <w:rPr>
          <w:rFonts w:ascii="Times New Roman" w:eastAsia="Calibri" w:hAnsi="Times New Roman" w:cs="Times New Roman"/>
          <w:b/>
          <w:sz w:val="24"/>
          <w:szCs w:val="24"/>
          <w:lang w:eastAsia="ar-SA"/>
        </w:rPr>
      </w:pPr>
      <w:r w:rsidRPr="00F7211B">
        <w:rPr>
          <w:rFonts w:ascii="Times New Roman" w:eastAsia="Calibri" w:hAnsi="Times New Roman" w:cs="Times New Roman"/>
          <w:b/>
          <w:sz w:val="24"/>
          <w:szCs w:val="24"/>
          <w:lang w:eastAsia="ar-SA"/>
        </w:rPr>
        <w:t>1</w:t>
      </w:r>
      <w:r>
        <w:rPr>
          <w:rFonts w:ascii="Times New Roman" w:eastAsia="Calibri" w:hAnsi="Times New Roman" w:cs="Times New Roman"/>
          <w:b/>
          <w:sz w:val="24"/>
          <w:szCs w:val="24"/>
          <w:lang w:eastAsia="ar-SA"/>
        </w:rPr>
        <w:t>1</w:t>
      </w:r>
      <w:r w:rsidRPr="00F7211B">
        <w:rPr>
          <w:rFonts w:ascii="Times New Roman" w:eastAsia="Calibri" w:hAnsi="Times New Roman" w:cs="Times New Roman"/>
          <w:b/>
          <w:sz w:val="24"/>
          <w:szCs w:val="24"/>
          <w:lang w:eastAsia="ar-SA"/>
        </w:rPr>
        <w:t>. ПОРЯДОК УРЕГУЛИРОВАНИЯ СПОРОВ</w:t>
      </w:r>
    </w:p>
    <w:p w:rsidR="0049444A" w:rsidRPr="00F7211B" w:rsidRDefault="0049444A" w:rsidP="0049444A">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11</w:t>
      </w:r>
      <w:r w:rsidRPr="00F7211B">
        <w:rPr>
          <w:rFonts w:ascii="Times New Roman" w:eastAsia="Calibri" w:hAnsi="Times New Roman" w:cs="Times New Roman"/>
          <w:sz w:val="24"/>
          <w:szCs w:val="24"/>
          <w:lang w:eastAsia="ar-SA"/>
        </w:rPr>
        <w:t>.1. Все споры и разногласия, возникшие в связи с исполнением контракта, его изменением, расторжением или признанием недействительным, Стороны будут стремиться решить путем переговоров, а достигнутые договоренности оформлять в виде дополнительных соглашений, подписанных Сторонами и скрепленных печатями в соответствии с действующим законодательством Российской Федерации.</w:t>
      </w:r>
    </w:p>
    <w:p w:rsidR="0049444A" w:rsidRPr="00F7211B" w:rsidRDefault="0049444A" w:rsidP="0049444A">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11</w:t>
      </w:r>
      <w:r w:rsidRPr="00F7211B">
        <w:rPr>
          <w:rFonts w:ascii="Times New Roman" w:eastAsia="Calibri" w:hAnsi="Times New Roman" w:cs="Times New Roman"/>
          <w:sz w:val="24"/>
          <w:szCs w:val="24"/>
          <w:lang w:eastAsia="ar-SA"/>
        </w:rPr>
        <w:t xml:space="preserve">.2. В случае </w:t>
      </w:r>
      <w:proofErr w:type="gramStart"/>
      <w:r w:rsidRPr="00F7211B">
        <w:rPr>
          <w:rFonts w:ascii="Times New Roman" w:eastAsia="Calibri" w:hAnsi="Times New Roman" w:cs="Times New Roman"/>
          <w:sz w:val="24"/>
          <w:szCs w:val="24"/>
          <w:lang w:eastAsia="ar-SA"/>
        </w:rPr>
        <w:t>не достижения</w:t>
      </w:r>
      <w:proofErr w:type="gramEnd"/>
      <w:r w:rsidRPr="00F7211B">
        <w:rPr>
          <w:rFonts w:ascii="Times New Roman" w:eastAsia="Calibri" w:hAnsi="Times New Roman" w:cs="Times New Roman"/>
          <w:sz w:val="24"/>
          <w:szCs w:val="24"/>
          <w:lang w:eastAsia="ar-SA"/>
        </w:rPr>
        <w:t xml:space="preserve"> взаимного согласия споры по контракту разрешаются в Арбитражном суде </w:t>
      </w:r>
      <w:r>
        <w:rPr>
          <w:rFonts w:ascii="Times New Roman" w:eastAsia="Calibri" w:hAnsi="Times New Roman" w:cs="Times New Roman"/>
          <w:sz w:val="24"/>
          <w:szCs w:val="24"/>
          <w:lang w:eastAsia="ar-SA"/>
        </w:rPr>
        <w:t>хабаровского края</w:t>
      </w:r>
      <w:r w:rsidRPr="00F7211B">
        <w:rPr>
          <w:rFonts w:ascii="Times New Roman" w:eastAsia="Calibri" w:hAnsi="Times New Roman" w:cs="Times New Roman"/>
          <w:sz w:val="24"/>
          <w:szCs w:val="24"/>
          <w:lang w:eastAsia="ar-SA"/>
        </w:rPr>
        <w:t>.</w:t>
      </w:r>
    </w:p>
    <w:p w:rsidR="0049444A" w:rsidRPr="00F7211B" w:rsidRDefault="0049444A" w:rsidP="0049444A">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11</w:t>
      </w:r>
      <w:r w:rsidRPr="00F7211B">
        <w:rPr>
          <w:rFonts w:ascii="Times New Roman" w:eastAsia="Calibri" w:hAnsi="Times New Roman" w:cs="Times New Roman"/>
          <w:sz w:val="24"/>
          <w:szCs w:val="24"/>
          <w:lang w:eastAsia="ar-SA"/>
        </w:rPr>
        <w:t xml:space="preserve">.3. До передачи спора на разрешение Арбитражного суда </w:t>
      </w:r>
      <w:r>
        <w:rPr>
          <w:rFonts w:ascii="Times New Roman" w:eastAsia="Calibri" w:hAnsi="Times New Roman" w:cs="Times New Roman"/>
          <w:sz w:val="24"/>
          <w:szCs w:val="24"/>
          <w:lang w:eastAsia="ar-SA"/>
        </w:rPr>
        <w:t>Хабаровского края</w:t>
      </w:r>
      <w:r w:rsidRPr="00F7211B">
        <w:rPr>
          <w:rFonts w:ascii="Times New Roman" w:eastAsia="Calibri" w:hAnsi="Times New Roman" w:cs="Times New Roman"/>
          <w:sz w:val="24"/>
          <w:szCs w:val="24"/>
          <w:lang w:eastAsia="ar-SA"/>
        </w:rPr>
        <w:t xml:space="preserve">  Стороны обязаны пр</w:t>
      </w:r>
      <w:r>
        <w:rPr>
          <w:rFonts w:ascii="Times New Roman" w:eastAsia="Calibri" w:hAnsi="Times New Roman" w:cs="Times New Roman"/>
          <w:sz w:val="24"/>
          <w:szCs w:val="24"/>
          <w:lang w:eastAsia="ar-SA"/>
        </w:rPr>
        <w:t>инять меры к его урегулированию</w:t>
      </w:r>
      <w:r w:rsidRPr="00F7211B">
        <w:rPr>
          <w:rFonts w:ascii="Times New Roman" w:eastAsia="Calibri" w:hAnsi="Times New Roman" w:cs="Times New Roman"/>
          <w:sz w:val="24"/>
          <w:szCs w:val="24"/>
          <w:lang w:eastAsia="ar-SA"/>
        </w:rPr>
        <w:t xml:space="preserve"> в претензионном порядке. Претензия должна быть направлена в письменном виде. По полученной претензии Сторона должна дать письменный ответ  по существу в срок не позднее десяти  дней со дня  ее получения.</w:t>
      </w:r>
    </w:p>
    <w:p w:rsidR="0049444A" w:rsidRPr="00F7211B" w:rsidRDefault="0049444A" w:rsidP="0049444A">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p>
    <w:p w:rsidR="0049444A" w:rsidRPr="00F7211B" w:rsidRDefault="0049444A" w:rsidP="0049444A">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r w:rsidRPr="00F7211B">
        <w:rPr>
          <w:rFonts w:ascii="Times New Roman" w:eastAsia="Times New Roman" w:hAnsi="Times New Roman" w:cs="Times New Roman"/>
          <w:b/>
          <w:sz w:val="24"/>
          <w:szCs w:val="24"/>
          <w:lang w:eastAsia="ru-RU"/>
        </w:rPr>
        <w:t>. РАСТОРЖЕНИЕ КОНТРАКТА</w:t>
      </w:r>
    </w:p>
    <w:p w:rsidR="0049444A" w:rsidRPr="00F7211B" w:rsidRDefault="0049444A" w:rsidP="0049444A">
      <w:pPr>
        <w:widowControl w:val="0"/>
        <w:tabs>
          <w:tab w:val="left" w:pos="709"/>
        </w:tabs>
        <w:suppressAutoHyphens/>
        <w:autoSpaceDE w:val="0"/>
        <w:spacing w:after="0"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12</w:t>
      </w:r>
      <w:r w:rsidRPr="00F7211B">
        <w:rPr>
          <w:rFonts w:ascii="Times New Roman" w:eastAsia="Calibri" w:hAnsi="Times New Roman" w:cs="Times New Roman"/>
          <w:sz w:val="24"/>
          <w:szCs w:val="24"/>
          <w:lang w:eastAsia="ar-SA"/>
        </w:rPr>
        <w:t>.1. Расторжение контракта допускается по соглашению Сторон, по решению суда или в связи с односторонним отказом Стороны контракта от исполнения контракта, в соответствии со статьей 95 Федерального закона</w:t>
      </w:r>
      <w:r>
        <w:rPr>
          <w:rFonts w:ascii="Times New Roman" w:eastAsia="Calibri" w:hAnsi="Times New Roman" w:cs="Times New Roman"/>
          <w:sz w:val="24"/>
          <w:szCs w:val="24"/>
          <w:lang w:eastAsia="ar-SA"/>
        </w:rPr>
        <w:t xml:space="preserve"> </w:t>
      </w:r>
      <w:r w:rsidRPr="00F7211B">
        <w:rPr>
          <w:rFonts w:ascii="Times New Roman" w:eastAsia="Calibri" w:hAnsi="Times New Roman" w:cs="Times New Roman"/>
          <w:sz w:val="24"/>
          <w:szCs w:val="24"/>
          <w:lang w:eastAsia="ar-SA"/>
        </w:rPr>
        <w:t>№ 44-ФЗ.</w:t>
      </w:r>
    </w:p>
    <w:p w:rsidR="0049444A" w:rsidRPr="00F7211B" w:rsidRDefault="0049444A" w:rsidP="0049444A">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12</w:t>
      </w:r>
      <w:r w:rsidRPr="00F7211B">
        <w:rPr>
          <w:rFonts w:ascii="Times New Roman" w:eastAsia="Times New Roman" w:hAnsi="Times New Roman" w:cs="Times New Roman"/>
          <w:sz w:val="24"/>
          <w:szCs w:val="24"/>
          <w:lang w:eastAsia="ru-RU"/>
        </w:rPr>
        <w:t xml:space="preserve">.2.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49444A" w:rsidRPr="00F7211B" w:rsidRDefault="0049444A" w:rsidP="004944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211B">
        <w:rPr>
          <w:rFonts w:ascii="Times New Roman" w:eastAsia="Times New Roman" w:hAnsi="Times New Roman" w:cs="Times New Roman"/>
          <w:sz w:val="24"/>
          <w:szCs w:val="24"/>
          <w:lang w:eastAsia="ru-RU"/>
        </w:rPr>
        <w:t>Односторонний отказ Заказчика от исполнения контракта осуществляется в порядке, предусмотренном статьей 95 Федерального закона № 44-ФЗ.</w:t>
      </w:r>
    </w:p>
    <w:p w:rsidR="0049444A" w:rsidRPr="00F7211B" w:rsidRDefault="0049444A" w:rsidP="0049444A">
      <w:pPr>
        <w:autoSpaceDE w:val="0"/>
        <w:autoSpaceDN w:val="0"/>
        <w:adjustRightInd w:val="0"/>
        <w:spacing w:after="0" w:line="240" w:lineRule="auto"/>
        <w:ind w:firstLine="539"/>
        <w:jc w:val="both"/>
        <w:rPr>
          <w:rFonts w:ascii="Times New Roman" w:eastAsia="Times New Roman" w:hAnsi="Times New Roman" w:cs="Times New Roman"/>
          <w:b/>
          <w:sz w:val="24"/>
          <w:szCs w:val="24"/>
          <w:lang w:eastAsia="ru-RU"/>
        </w:rPr>
      </w:pPr>
      <w:r w:rsidRPr="00F721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12</w:t>
      </w:r>
      <w:r w:rsidRPr="00F7211B">
        <w:rPr>
          <w:rFonts w:ascii="Times New Roman" w:eastAsia="Times New Roman" w:hAnsi="Times New Roman" w:cs="Times New Roman"/>
          <w:sz w:val="24"/>
          <w:szCs w:val="24"/>
          <w:lang w:eastAsia="ru-RU"/>
        </w:rPr>
        <w:t>.3. </w:t>
      </w:r>
      <w:proofErr w:type="gramStart"/>
      <w:r w:rsidRPr="00F7211B">
        <w:rPr>
          <w:rFonts w:ascii="Times New Roman" w:eastAsia="Times New Roman" w:hAnsi="Times New Roman" w:cs="Times New Roman"/>
          <w:sz w:val="24"/>
          <w:szCs w:val="24"/>
          <w:lang w:eastAsia="ru-RU"/>
        </w:rPr>
        <w:t>Заказчик принимает обязательное решение об одностороннем отказе от исполнения контракта, если в ходе исполнения контракта установлено, что Подрядчик и (или) выполненная им работа не соответствуют установленным извещением об осуществлении закупки и (или) документацией о закупке, требованиям к участникам закупки и (или) к работе или если Подрядчик представил недостоверную информацию о своем соответствии и (или) соответствии работы таким требованиям, что позволило</w:t>
      </w:r>
      <w:proofErr w:type="gramEnd"/>
      <w:r w:rsidRPr="00F7211B">
        <w:rPr>
          <w:rFonts w:ascii="Times New Roman" w:eastAsia="Times New Roman" w:hAnsi="Times New Roman" w:cs="Times New Roman"/>
          <w:sz w:val="24"/>
          <w:szCs w:val="24"/>
          <w:lang w:eastAsia="ru-RU"/>
        </w:rPr>
        <w:t xml:space="preserve"> ему стать победителем при определении Подрядчика.</w:t>
      </w:r>
    </w:p>
    <w:p w:rsidR="0049444A" w:rsidRPr="00F7211B" w:rsidRDefault="0049444A" w:rsidP="0049444A">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Pr="00F7211B">
        <w:rPr>
          <w:rFonts w:ascii="Times New Roman" w:eastAsia="Times New Roman" w:hAnsi="Times New Roman" w:cs="Times New Roman"/>
          <w:sz w:val="24"/>
          <w:szCs w:val="24"/>
          <w:lang w:eastAsia="ru-RU"/>
        </w:rPr>
        <w:t xml:space="preserve">.4. Информация о Подрядчике, с которым контракт </w:t>
      </w:r>
      <w:proofErr w:type="gramStart"/>
      <w:r w:rsidRPr="00F7211B">
        <w:rPr>
          <w:rFonts w:ascii="Times New Roman" w:eastAsia="Times New Roman" w:hAnsi="Times New Roman" w:cs="Times New Roman"/>
          <w:sz w:val="24"/>
          <w:szCs w:val="24"/>
          <w:lang w:eastAsia="ru-RU"/>
        </w:rPr>
        <w:t>был</w:t>
      </w:r>
      <w:proofErr w:type="gramEnd"/>
      <w:r w:rsidRPr="00F7211B">
        <w:rPr>
          <w:rFonts w:ascii="Times New Roman" w:eastAsia="Times New Roman" w:hAnsi="Times New Roman" w:cs="Times New Roman"/>
          <w:sz w:val="24"/>
          <w:szCs w:val="24"/>
          <w:lang w:eastAsia="ru-RU"/>
        </w:rPr>
        <w:t xml:space="preserve"> расторгнут в связи с односторонним отказом Заказчика от исполнения контракта, включается в реестр недобросовестных поставщиков (подрядчиков, исполнителей).</w:t>
      </w:r>
    </w:p>
    <w:p w:rsidR="0049444A" w:rsidRPr="00F7211B" w:rsidRDefault="0049444A" w:rsidP="004944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Pr="00F7211B">
        <w:rPr>
          <w:rFonts w:ascii="Times New Roman" w:eastAsia="Times New Roman" w:hAnsi="Times New Roman" w:cs="Times New Roman"/>
          <w:sz w:val="24"/>
          <w:szCs w:val="24"/>
          <w:lang w:eastAsia="ru-RU"/>
        </w:rPr>
        <w:t xml:space="preserve">.5. Подрядчик вправе принять решение об одностороннем отказе от исполнения </w:t>
      </w:r>
      <w:r w:rsidRPr="00F7211B">
        <w:rPr>
          <w:rFonts w:ascii="Times New Roman" w:eastAsia="Times New Roman" w:hAnsi="Times New Roman" w:cs="Times New Roman"/>
          <w:sz w:val="24"/>
          <w:szCs w:val="24"/>
          <w:lang w:eastAsia="ru-RU"/>
        </w:rPr>
        <w:lastRenderedPageBreak/>
        <w:t xml:space="preserve">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49444A" w:rsidRPr="00F7211B" w:rsidRDefault="0049444A" w:rsidP="004944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Pr="00F7211B">
        <w:rPr>
          <w:rFonts w:ascii="Times New Roman" w:eastAsia="Times New Roman" w:hAnsi="Times New Roman" w:cs="Times New Roman"/>
          <w:sz w:val="24"/>
          <w:szCs w:val="24"/>
          <w:lang w:eastAsia="ru-RU"/>
        </w:rPr>
        <w:t>.6. Односторонний отказ Подрядчика от исполнения контракта осуществляется в порядке, предусмотренном статьёй 95 Федерального Закона № 44-ФЗ.</w:t>
      </w:r>
    </w:p>
    <w:p w:rsidR="0049444A" w:rsidRPr="00F7211B" w:rsidRDefault="0049444A" w:rsidP="0049444A">
      <w:pPr>
        <w:spacing w:after="0" w:line="240" w:lineRule="auto"/>
        <w:jc w:val="both"/>
        <w:rPr>
          <w:rFonts w:ascii="Times New Roman" w:eastAsia="Times New Roman" w:hAnsi="Times New Roman" w:cs="Times New Roman"/>
          <w:b/>
          <w:sz w:val="24"/>
          <w:szCs w:val="24"/>
          <w:lang w:eastAsia="ru-RU"/>
        </w:rPr>
      </w:pPr>
    </w:p>
    <w:p w:rsidR="0049444A" w:rsidRPr="00F7211B" w:rsidRDefault="0049444A" w:rsidP="0049444A">
      <w:pPr>
        <w:spacing w:after="0" w:line="240" w:lineRule="auto"/>
        <w:ind w:firstLine="567"/>
        <w:jc w:val="both"/>
        <w:rPr>
          <w:rFonts w:ascii="Times New Roman" w:eastAsia="Times New Roman" w:hAnsi="Times New Roman" w:cs="Times New Roman"/>
          <w:b/>
          <w:sz w:val="24"/>
          <w:szCs w:val="24"/>
          <w:lang w:eastAsia="ru-RU"/>
        </w:rPr>
      </w:pPr>
    </w:p>
    <w:p w:rsidR="0049444A" w:rsidRPr="00F7211B" w:rsidRDefault="0049444A" w:rsidP="0049444A">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w:t>
      </w:r>
      <w:r w:rsidRPr="00F7211B">
        <w:rPr>
          <w:rFonts w:ascii="Times New Roman" w:eastAsia="Times New Roman" w:hAnsi="Times New Roman" w:cs="Times New Roman"/>
          <w:b/>
          <w:sz w:val="24"/>
          <w:szCs w:val="24"/>
          <w:lang w:eastAsia="ru-RU"/>
        </w:rPr>
        <w:t>. ОБЕСПЕЧЕНИЕ ИСПОЛНЕНИЯ КОНТРАКТА</w:t>
      </w:r>
    </w:p>
    <w:p w:rsidR="0049444A" w:rsidRPr="00F7211B" w:rsidRDefault="0049444A" w:rsidP="0049444A">
      <w:pPr>
        <w:autoSpaceDE w:val="0"/>
        <w:spacing w:after="0" w:line="240" w:lineRule="auto"/>
        <w:ind w:firstLine="709"/>
        <w:jc w:val="both"/>
        <w:rPr>
          <w:rFonts w:ascii="Times New Roman" w:eastAsia="Calibri" w:hAnsi="Times New Roman" w:cs="Times New Roman"/>
          <w:iCs/>
          <w:sz w:val="24"/>
          <w:szCs w:val="24"/>
        </w:rPr>
      </w:pPr>
      <w:r>
        <w:rPr>
          <w:rFonts w:ascii="Times New Roman" w:eastAsia="Times New Roman" w:hAnsi="Times New Roman" w:cs="Times New Roman"/>
          <w:sz w:val="24"/>
          <w:szCs w:val="24"/>
          <w:lang w:eastAsia="ru-RU"/>
        </w:rPr>
        <w:t>13</w:t>
      </w:r>
      <w:r w:rsidRPr="00F7211B">
        <w:rPr>
          <w:rFonts w:ascii="Times New Roman" w:eastAsia="Times New Roman" w:hAnsi="Times New Roman" w:cs="Times New Roman"/>
          <w:sz w:val="24"/>
          <w:szCs w:val="24"/>
          <w:lang w:eastAsia="ru-RU"/>
        </w:rPr>
        <w:t xml:space="preserve">.1. </w:t>
      </w:r>
      <w:r w:rsidRPr="00F7211B">
        <w:rPr>
          <w:rFonts w:ascii="Times New Roman" w:eastAsia="Times New Roman" w:hAnsi="Times New Roman" w:cs="Times New Roman"/>
          <w:iCs/>
          <w:sz w:val="24"/>
          <w:szCs w:val="24"/>
        </w:rPr>
        <w:t xml:space="preserve">Обеспечение исполнения контракта установлено в размере 5% от </w:t>
      </w:r>
      <w:proofErr w:type="gramStart"/>
      <w:r w:rsidRPr="00F7211B">
        <w:rPr>
          <w:rFonts w:ascii="Times New Roman" w:eastAsia="Times New Roman" w:hAnsi="Times New Roman" w:cs="Times New Roman"/>
          <w:iCs/>
          <w:sz w:val="24"/>
          <w:szCs w:val="24"/>
        </w:rPr>
        <w:t>цены</w:t>
      </w:r>
      <w:proofErr w:type="gramEnd"/>
      <w:r w:rsidRPr="00F7211B">
        <w:rPr>
          <w:rFonts w:ascii="Times New Roman" w:eastAsia="Times New Roman" w:hAnsi="Times New Roman" w:cs="Times New Roman"/>
          <w:iCs/>
          <w:sz w:val="24"/>
          <w:szCs w:val="24"/>
        </w:rPr>
        <w:t xml:space="preserve"> </w:t>
      </w:r>
      <w:r w:rsidR="00B233DC">
        <w:rPr>
          <w:rFonts w:ascii="Times New Roman" w:eastAsia="Times New Roman" w:hAnsi="Times New Roman" w:cs="Times New Roman"/>
          <w:iCs/>
          <w:sz w:val="24"/>
          <w:szCs w:val="24"/>
        </w:rPr>
        <w:t xml:space="preserve">по </w:t>
      </w:r>
      <w:proofErr w:type="gramStart"/>
      <w:r w:rsidR="00B233DC">
        <w:rPr>
          <w:rFonts w:ascii="Times New Roman" w:eastAsia="Times New Roman" w:hAnsi="Times New Roman" w:cs="Times New Roman"/>
          <w:iCs/>
          <w:sz w:val="24"/>
          <w:szCs w:val="24"/>
        </w:rPr>
        <w:t>которой</w:t>
      </w:r>
      <w:proofErr w:type="gramEnd"/>
      <w:r w:rsidR="00B233DC">
        <w:rPr>
          <w:rFonts w:ascii="Times New Roman" w:eastAsia="Times New Roman" w:hAnsi="Times New Roman" w:cs="Times New Roman"/>
          <w:iCs/>
          <w:sz w:val="24"/>
          <w:szCs w:val="24"/>
        </w:rPr>
        <w:t xml:space="preserve"> заключается контракт и составляет 73 246,61 (Семьдесят три тысячи двести сорок шесть рублей 61 копейка). </w:t>
      </w:r>
      <w:proofErr w:type="gramStart"/>
      <w:r w:rsidRPr="00F7211B">
        <w:rPr>
          <w:rFonts w:ascii="Times New Roman" w:eastAsia="Times New Roman" w:hAnsi="Times New Roman" w:cs="Times New Roman"/>
          <w:iCs/>
          <w:sz w:val="24"/>
          <w:szCs w:val="24"/>
        </w:rPr>
        <w:t>Если при проведении аукциона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аукциона или информации, подтверждающей добросовестность такого участника на дату подачи</w:t>
      </w:r>
      <w:proofErr w:type="gramEnd"/>
      <w:r w:rsidRPr="00F7211B">
        <w:rPr>
          <w:rFonts w:ascii="Times New Roman" w:eastAsia="Times New Roman" w:hAnsi="Times New Roman" w:cs="Times New Roman"/>
          <w:iCs/>
          <w:sz w:val="24"/>
          <w:szCs w:val="24"/>
        </w:rPr>
        <w:t xml:space="preserve"> заявки в соответствии с </w:t>
      </w:r>
      <w:hyperlink w:anchor="Par690" w:history="1">
        <w:r w:rsidRPr="00F7211B">
          <w:rPr>
            <w:rFonts w:ascii="Times New Roman" w:eastAsia="Times New Roman" w:hAnsi="Times New Roman" w:cs="Times New Roman"/>
            <w:iCs/>
            <w:sz w:val="24"/>
            <w:szCs w:val="24"/>
          </w:rPr>
          <w:t>частью 3</w:t>
        </w:r>
      </w:hyperlink>
      <w:r w:rsidRPr="00F7211B">
        <w:rPr>
          <w:rFonts w:ascii="Times New Roman" w:eastAsia="Times New Roman" w:hAnsi="Times New Roman" w:cs="Times New Roman"/>
          <w:iCs/>
          <w:sz w:val="24"/>
          <w:szCs w:val="24"/>
        </w:rPr>
        <w:t xml:space="preserve">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r w:rsidRPr="00F7211B">
        <w:rPr>
          <w:rFonts w:ascii="Times New Roman" w:eastAsia="Calibri" w:hAnsi="Times New Roman" w:cs="Times New Roman"/>
          <w:iCs/>
          <w:sz w:val="24"/>
          <w:szCs w:val="24"/>
        </w:rPr>
        <w:t xml:space="preserve"> </w:t>
      </w:r>
    </w:p>
    <w:p w:rsidR="0049444A" w:rsidRPr="00F7211B" w:rsidRDefault="0049444A" w:rsidP="0049444A">
      <w:pPr>
        <w:autoSpaceDE w:val="0"/>
        <w:spacing w:after="0" w:line="240" w:lineRule="auto"/>
        <w:ind w:firstLine="709"/>
        <w:jc w:val="both"/>
        <w:rPr>
          <w:rFonts w:ascii="Times New Roman" w:eastAsia="Times New Roman" w:hAnsi="Times New Roman" w:cs="Times New Roman"/>
          <w:iCs/>
          <w:sz w:val="24"/>
          <w:szCs w:val="24"/>
        </w:rPr>
      </w:pPr>
      <w:r w:rsidRPr="00F7211B">
        <w:rPr>
          <w:rFonts w:ascii="Times New Roman" w:eastAsia="Times New Roman" w:hAnsi="Times New Roman" w:cs="Times New Roman"/>
          <w:iCs/>
          <w:sz w:val="24"/>
          <w:szCs w:val="24"/>
        </w:rPr>
        <w:t xml:space="preserve">Способ обеспечения гарантийных обязательств, срок действия банковской гарантии определяются в соответствии с требованиями Федерального закона № 44-ФЗ Подрядчиком самостоятельно. </w:t>
      </w:r>
    </w:p>
    <w:p w:rsidR="0049444A" w:rsidRPr="00F7211B" w:rsidRDefault="0049444A" w:rsidP="0049444A">
      <w:pPr>
        <w:spacing w:after="60" w:line="240" w:lineRule="auto"/>
        <w:ind w:firstLine="709"/>
        <w:jc w:val="both"/>
        <w:rPr>
          <w:rFonts w:ascii="Times New Roman" w:eastAsia="Times New Roman" w:hAnsi="Times New Roman" w:cs="Times New Roman"/>
          <w:color w:val="000000"/>
          <w:sz w:val="24"/>
          <w:szCs w:val="24"/>
          <w:lang w:eastAsia="ru-RU"/>
        </w:rPr>
      </w:pPr>
      <w:r w:rsidRPr="00F7211B">
        <w:rPr>
          <w:rFonts w:ascii="Times New Roman" w:eastAsia="Times New Roman" w:hAnsi="Times New Roman" w:cs="Times New Roman"/>
          <w:color w:val="000000"/>
          <w:sz w:val="24"/>
          <w:szCs w:val="24"/>
          <w:lang w:eastAsia="ru-RU"/>
        </w:rPr>
        <w:t xml:space="preserve">Участник закупки, с которым заключается контракт по результатам определения </w:t>
      </w:r>
      <w:r w:rsidR="000576A7">
        <w:rPr>
          <w:rFonts w:ascii="Times New Roman" w:eastAsia="Times New Roman" w:hAnsi="Times New Roman" w:cs="Times New Roman"/>
          <w:color w:val="000000"/>
          <w:sz w:val="24"/>
          <w:szCs w:val="24"/>
          <w:lang w:eastAsia="ru-RU"/>
        </w:rPr>
        <w:t>подрядчика</w:t>
      </w:r>
      <w:r w:rsidRPr="00F7211B">
        <w:rPr>
          <w:rFonts w:ascii="Times New Roman" w:eastAsia="Times New Roman" w:hAnsi="Times New Roman" w:cs="Times New Roman"/>
          <w:color w:val="000000"/>
          <w:sz w:val="24"/>
          <w:szCs w:val="24"/>
          <w:lang w:eastAsia="ru-RU"/>
        </w:rPr>
        <w:t xml:space="preserve"> (п</w:t>
      </w:r>
      <w:r w:rsidR="000576A7">
        <w:rPr>
          <w:rFonts w:ascii="Times New Roman" w:eastAsia="Times New Roman" w:hAnsi="Times New Roman" w:cs="Times New Roman"/>
          <w:color w:val="000000"/>
          <w:sz w:val="24"/>
          <w:szCs w:val="24"/>
          <w:lang w:eastAsia="ru-RU"/>
        </w:rPr>
        <w:t>оставщика</w:t>
      </w:r>
      <w:r w:rsidRPr="00F7211B">
        <w:rPr>
          <w:rFonts w:ascii="Times New Roman" w:eastAsia="Times New Roman" w:hAnsi="Times New Roman" w:cs="Times New Roman"/>
          <w:color w:val="000000"/>
          <w:sz w:val="24"/>
          <w:szCs w:val="24"/>
          <w:lang w:eastAsia="ru-RU"/>
        </w:rPr>
        <w:t>, исполнителя) в соответствии с пунктом 1 части 1 статьи 30 Федерального закона № 44-ФЗ, освобождается от предоставления обеспечения исполнения контракта, в том числе с учетом положений статьи 37 Федерального закона№ 44-ФЗ</w:t>
      </w:r>
      <w:proofErr w:type="gramStart"/>
      <w:r w:rsidRPr="00F7211B">
        <w:rPr>
          <w:rFonts w:ascii="Times New Roman" w:eastAsia="Times New Roman" w:hAnsi="Times New Roman" w:cs="Times New Roman"/>
          <w:color w:val="000000"/>
          <w:sz w:val="24"/>
          <w:szCs w:val="24"/>
          <w:lang w:eastAsia="ru-RU"/>
        </w:rPr>
        <w:t xml:space="preserve"> ,</w:t>
      </w:r>
      <w:proofErr w:type="gramEnd"/>
      <w:r w:rsidRPr="00F7211B">
        <w:rPr>
          <w:rFonts w:ascii="Times New Roman" w:eastAsia="Times New Roman" w:hAnsi="Times New Roman" w:cs="Times New Roman"/>
          <w:color w:val="000000"/>
          <w:sz w:val="24"/>
          <w:szCs w:val="24"/>
          <w:lang w:eastAsia="ru-RU"/>
        </w:rPr>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F7211B">
        <w:rPr>
          <w:rFonts w:ascii="Times New Roman" w:eastAsia="Times New Roman" w:hAnsi="Times New Roman" w:cs="Times New Roman"/>
          <w:color w:val="000000"/>
          <w:sz w:val="24"/>
          <w:szCs w:val="24"/>
          <w:lang w:eastAsia="ru-RU"/>
        </w:rPr>
        <w:t>менее начальной</w:t>
      </w:r>
      <w:proofErr w:type="gramEnd"/>
      <w:r w:rsidRPr="00F7211B">
        <w:rPr>
          <w:rFonts w:ascii="Times New Roman" w:eastAsia="Times New Roman" w:hAnsi="Times New Roman" w:cs="Times New Roman"/>
          <w:color w:val="000000"/>
          <w:sz w:val="24"/>
          <w:szCs w:val="24"/>
          <w:lang w:eastAsia="ru-RU"/>
        </w:rPr>
        <w:t xml:space="preserve"> (максимальной) цены контракта, указанной в извещении об осуществлении закупки и документации о закупке.</w:t>
      </w:r>
    </w:p>
    <w:p w:rsidR="0049444A" w:rsidRPr="00F7211B" w:rsidRDefault="0049444A" w:rsidP="0049444A">
      <w:pPr>
        <w:spacing w:after="0" w:line="240" w:lineRule="auto"/>
        <w:ind w:firstLine="709"/>
        <w:jc w:val="both"/>
        <w:rPr>
          <w:rFonts w:ascii="Times New Roman" w:eastAsia="Calibri" w:hAnsi="Times New Roman" w:cs="Times New Roman"/>
          <w:iCs/>
          <w:sz w:val="24"/>
          <w:szCs w:val="24"/>
        </w:rPr>
      </w:pPr>
      <w:r>
        <w:rPr>
          <w:rFonts w:ascii="Times New Roman" w:eastAsia="Times New Roman" w:hAnsi="Times New Roman" w:cs="Times New Roman"/>
          <w:iCs/>
          <w:sz w:val="24"/>
          <w:szCs w:val="24"/>
        </w:rPr>
        <w:t>13</w:t>
      </w:r>
      <w:r w:rsidRPr="00F7211B">
        <w:rPr>
          <w:rFonts w:ascii="Times New Roman" w:eastAsia="Times New Roman" w:hAnsi="Times New Roman" w:cs="Times New Roman"/>
          <w:iCs/>
          <w:sz w:val="24"/>
          <w:szCs w:val="24"/>
        </w:rPr>
        <w:t>.2. </w:t>
      </w:r>
      <w:proofErr w:type="gramStart"/>
      <w:r w:rsidRPr="00F7211B">
        <w:rPr>
          <w:rFonts w:ascii="Times New Roman" w:eastAsia="Calibri" w:hAnsi="Times New Roman" w:cs="Times New Roman"/>
          <w:iCs/>
          <w:sz w:val="24"/>
          <w:szCs w:val="24"/>
        </w:rPr>
        <w:t xml:space="preserve">Обеспечение исполнения контракта может быть в форме безотзывной банковской гарантии, выданной банком, соответствующим </w:t>
      </w:r>
      <w:hyperlink r:id="rId18" w:history="1">
        <w:r w:rsidRPr="00F7211B">
          <w:rPr>
            <w:rFonts w:ascii="Times New Roman" w:eastAsia="Calibri" w:hAnsi="Times New Roman" w:cs="Times New Roman"/>
            <w:iCs/>
            <w:sz w:val="24"/>
            <w:szCs w:val="24"/>
          </w:rPr>
          <w:t>требованиям</w:t>
        </w:r>
      </w:hyperlink>
      <w:r w:rsidRPr="00F7211B">
        <w:rPr>
          <w:rFonts w:ascii="Times New Roman" w:eastAsia="Calibri" w:hAnsi="Times New Roman" w:cs="Times New Roman"/>
          <w:iCs/>
          <w:sz w:val="24"/>
          <w:szCs w:val="24"/>
        </w:rPr>
        <w:t>, установленным Правительством Российской Федерации (Постановление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w:t>
      </w:r>
      <w:proofErr w:type="gramEnd"/>
      <w:r w:rsidRPr="00F7211B">
        <w:rPr>
          <w:rFonts w:ascii="Times New Roman" w:eastAsia="Calibri" w:hAnsi="Times New Roman" w:cs="Times New Roman"/>
          <w:iCs/>
          <w:sz w:val="24"/>
          <w:szCs w:val="24"/>
        </w:rPr>
        <w:t xml:space="preserve">, </w:t>
      </w:r>
      <w:proofErr w:type="gramStart"/>
      <w:r w:rsidRPr="00F7211B">
        <w:rPr>
          <w:rFonts w:ascii="Times New Roman" w:eastAsia="Calibri" w:hAnsi="Times New Roman" w:cs="Times New Roman"/>
          <w:iCs/>
          <w:sz w:val="24"/>
          <w:szCs w:val="24"/>
        </w:rPr>
        <w:t>поступающими</w:t>
      </w:r>
      <w:proofErr w:type="gramEnd"/>
      <w:r w:rsidRPr="00F7211B">
        <w:rPr>
          <w:rFonts w:ascii="Times New Roman" w:eastAsia="Calibri" w:hAnsi="Times New Roman" w:cs="Times New Roman"/>
          <w:iCs/>
          <w:sz w:val="24"/>
          <w:szCs w:val="24"/>
        </w:rPr>
        <w:t xml:space="preserve"> Заказчику. Банковская гарантия должна быть включена в реестр банковских гарантий.</w:t>
      </w:r>
    </w:p>
    <w:p w:rsidR="0049444A" w:rsidRPr="00F7211B" w:rsidRDefault="0049444A" w:rsidP="0049444A">
      <w:pPr>
        <w:spacing w:after="0" w:line="240" w:lineRule="auto"/>
        <w:ind w:firstLine="709"/>
        <w:jc w:val="both"/>
        <w:rPr>
          <w:rFonts w:ascii="Times New Roman" w:eastAsia="Calibri" w:hAnsi="Times New Roman" w:cs="Times New Roman"/>
          <w:iCs/>
          <w:sz w:val="24"/>
          <w:szCs w:val="24"/>
        </w:rPr>
      </w:pPr>
      <w:r>
        <w:rPr>
          <w:rFonts w:ascii="Times New Roman" w:eastAsia="Calibri" w:hAnsi="Times New Roman" w:cs="Times New Roman"/>
          <w:iCs/>
          <w:sz w:val="24"/>
          <w:szCs w:val="24"/>
        </w:rPr>
        <w:t>13</w:t>
      </w:r>
      <w:r w:rsidRPr="00F7211B">
        <w:rPr>
          <w:rFonts w:ascii="Times New Roman" w:eastAsia="Calibri" w:hAnsi="Times New Roman" w:cs="Times New Roman"/>
          <w:iCs/>
          <w:sz w:val="24"/>
          <w:szCs w:val="24"/>
        </w:rPr>
        <w:t xml:space="preserve">.3. Банковская гарантия должна быть безотзывной и должна содержать: </w:t>
      </w:r>
    </w:p>
    <w:p w:rsidR="0049444A" w:rsidRPr="00F7211B" w:rsidRDefault="0049444A" w:rsidP="0049444A">
      <w:pPr>
        <w:spacing w:after="0" w:line="240" w:lineRule="auto"/>
        <w:ind w:firstLine="709"/>
        <w:jc w:val="both"/>
        <w:rPr>
          <w:rFonts w:ascii="Times New Roman" w:eastAsia="Calibri" w:hAnsi="Times New Roman" w:cs="Times New Roman"/>
          <w:iCs/>
          <w:sz w:val="24"/>
          <w:szCs w:val="24"/>
        </w:rPr>
      </w:pPr>
      <w:r w:rsidRPr="00F7211B">
        <w:rPr>
          <w:rFonts w:ascii="Times New Roman" w:eastAsia="Calibri" w:hAnsi="Times New Roman" w:cs="Times New Roman"/>
          <w:iCs/>
          <w:sz w:val="24"/>
          <w:szCs w:val="24"/>
        </w:rPr>
        <w:t xml:space="preserve">сумму банковской гарантии, которая должна быть не менее суммы, установленной в пункте </w:t>
      </w:r>
      <w:r>
        <w:rPr>
          <w:rFonts w:ascii="Times New Roman" w:eastAsia="Calibri" w:hAnsi="Times New Roman" w:cs="Times New Roman"/>
          <w:iCs/>
          <w:sz w:val="24"/>
          <w:szCs w:val="24"/>
        </w:rPr>
        <w:t>13</w:t>
      </w:r>
      <w:r w:rsidRPr="00F7211B">
        <w:rPr>
          <w:rFonts w:ascii="Times New Roman" w:eastAsia="Calibri" w:hAnsi="Times New Roman" w:cs="Times New Roman"/>
          <w:iCs/>
          <w:sz w:val="24"/>
          <w:szCs w:val="24"/>
        </w:rPr>
        <w:t>.1 контракта, подлежащую уплате гарантом Заказчику в случае ненадлежащего исполнения обязатель</w:t>
      </w:r>
      <w:proofErr w:type="gramStart"/>
      <w:r w:rsidRPr="00F7211B">
        <w:rPr>
          <w:rFonts w:ascii="Times New Roman" w:eastAsia="Calibri" w:hAnsi="Times New Roman" w:cs="Times New Roman"/>
          <w:iCs/>
          <w:sz w:val="24"/>
          <w:szCs w:val="24"/>
        </w:rPr>
        <w:t>ств пр</w:t>
      </w:r>
      <w:proofErr w:type="gramEnd"/>
      <w:r w:rsidRPr="00F7211B">
        <w:rPr>
          <w:rFonts w:ascii="Times New Roman" w:eastAsia="Calibri" w:hAnsi="Times New Roman" w:cs="Times New Roman"/>
          <w:iCs/>
          <w:sz w:val="24"/>
          <w:szCs w:val="24"/>
        </w:rPr>
        <w:t xml:space="preserve">инципалом в соответствии со </w:t>
      </w:r>
      <w:hyperlink r:id="rId19" w:history="1">
        <w:r w:rsidRPr="00F7211B">
          <w:rPr>
            <w:rFonts w:ascii="Times New Roman" w:eastAsia="Calibri" w:hAnsi="Times New Roman" w:cs="Times New Roman"/>
            <w:iCs/>
            <w:sz w:val="24"/>
            <w:szCs w:val="24"/>
          </w:rPr>
          <w:t>статьей 96</w:t>
        </w:r>
      </w:hyperlink>
      <w:r w:rsidRPr="00F7211B">
        <w:rPr>
          <w:rFonts w:ascii="Times New Roman" w:eastAsia="Calibri" w:hAnsi="Times New Roman" w:cs="Times New Roman"/>
          <w:iCs/>
          <w:sz w:val="24"/>
          <w:szCs w:val="24"/>
        </w:rPr>
        <w:t xml:space="preserve"> Федерального закона № 44-ФЗ;</w:t>
      </w:r>
    </w:p>
    <w:p w:rsidR="0049444A" w:rsidRPr="00F7211B" w:rsidRDefault="0049444A" w:rsidP="004944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211B">
        <w:rPr>
          <w:rFonts w:ascii="Times New Roman" w:eastAsia="Times New Roman" w:hAnsi="Times New Roman" w:cs="Times New Roman"/>
          <w:sz w:val="24"/>
          <w:szCs w:val="24"/>
          <w:lang w:eastAsia="ru-RU"/>
        </w:rPr>
        <w:t>обязательства принципала, надлежащее исполнение которых обеспечивается банковской гарантией;</w:t>
      </w:r>
    </w:p>
    <w:p w:rsidR="0049444A" w:rsidRPr="00F7211B" w:rsidRDefault="0049444A" w:rsidP="004944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211B">
        <w:rPr>
          <w:rFonts w:ascii="Times New Roman" w:eastAsia="Times New Roman" w:hAnsi="Times New Roman" w:cs="Times New Roman"/>
          <w:sz w:val="24"/>
          <w:szCs w:val="24"/>
          <w:lang w:eastAsia="ru-RU"/>
        </w:rPr>
        <w:t xml:space="preserve">обязанность гаранта уплатить заказчику неустойку в размере 0,1 процента </w:t>
      </w:r>
      <w:r w:rsidRPr="00F7211B">
        <w:rPr>
          <w:rFonts w:ascii="Times New Roman" w:eastAsia="Times New Roman" w:hAnsi="Times New Roman" w:cs="Times New Roman"/>
          <w:sz w:val="24"/>
          <w:szCs w:val="24"/>
          <w:lang w:eastAsia="ru-RU"/>
        </w:rPr>
        <w:lastRenderedPageBreak/>
        <w:t>денежной суммы, подлежащей уплате, за каждый день просрочки;</w:t>
      </w:r>
    </w:p>
    <w:p w:rsidR="0049444A" w:rsidRPr="00F7211B" w:rsidRDefault="0049444A" w:rsidP="004944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211B">
        <w:rPr>
          <w:rFonts w:ascii="Times New Roman" w:eastAsia="Times New Roman" w:hAnsi="Times New Roman" w:cs="Times New Roman"/>
          <w:sz w:val="24"/>
          <w:szCs w:val="24"/>
          <w:lang w:eastAsia="ru-RU"/>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9444A" w:rsidRPr="00F7211B" w:rsidRDefault="0049444A" w:rsidP="004944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211B">
        <w:rPr>
          <w:rFonts w:ascii="Times New Roman" w:eastAsia="Times New Roman" w:hAnsi="Times New Roman" w:cs="Times New Roman"/>
          <w:sz w:val="24"/>
          <w:szCs w:val="24"/>
          <w:lang w:eastAsia="ru-RU"/>
        </w:rPr>
        <w:t xml:space="preserve">срок действия банковской гарантии с учетом требований </w:t>
      </w:r>
      <w:hyperlink r:id="rId20" w:history="1">
        <w:r w:rsidRPr="00F7211B">
          <w:rPr>
            <w:rFonts w:ascii="Times New Roman" w:eastAsia="Times New Roman" w:hAnsi="Times New Roman" w:cs="Times New Roman"/>
            <w:sz w:val="24"/>
            <w:szCs w:val="24"/>
            <w:lang w:eastAsia="ru-RU"/>
          </w:rPr>
          <w:t xml:space="preserve">статьи </w:t>
        </w:r>
      </w:hyperlink>
      <w:hyperlink r:id="rId21" w:history="1">
        <w:r w:rsidRPr="00F7211B">
          <w:rPr>
            <w:rFonts w:ascii="Times New Roman" w:eastAsia="Times New Roman" w:hAnsi="Times New Roman" w:cs="Times New Roman"/>
            <w:sz w:val="24"/>
            <w:szCs w:val="24"/>
            <w:lang w:eastAsia="ru-RU"/>
          </w:rPr>
          <w:t>96</w:t>
        </w:r>
      </w:hyperlink>
      <w:r w:rsidRPr="00F7211B">
        <w:rPr>
          <w:rFonts w:ascii="Times New Roman" w:eastAsia="Times New Roman" w:hAnsi="Times New Roman" w:cs="Times New Roman"/>
          <w:sz w:val="24"/>
          <w:szCs w:val="24"/>
          <w:lang w:eastAsia="ru-RU"/>
        </w:rPr>
        <w:t xml:space="preserve"> Федерального закона№ 44-ФЗ</w:t>
      </w:r>
      <w:proofErr w:type="gramStart"/>
      <w:r w:rsidRPr="00F7211B">
        <w:rPr>
          <w:rFonts w:ascii="Times New Roman" w:eastAsia="Times New Roman" w:hAnsi="Times New Roman" w:cs="Times New Roman"/>
          <w:sz w:val="24"/>
          <w:szCs w:val="24"/>
          <w:lang w:eastAsia="ru-RU"/>
        </w:rPr>
        <w:t xml:space="preserve"> ;</w:t>
      </w:r>
      <w:proofErr w:type="gramEnd"/>
    </w:p>
    <w:p w:rsidR="0049444A" w:rsidRPr="00F7211B" w:rsidRDefault="0049444A" w:rsidP="004944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211B">
        <w:rPr>
          <w:rFonts w:ascii="Times New Roman" w:eastAsia="Times New Roman" w:hAnsi="Times New Roman" w:cs="Times New Roman"/>
          <w:sz w:val="24"/>
          <w:szCs w:val="24"/>
          <w:lang w:eastAsia="ru-RU"/>
        </w:rPr>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49444A" w:rsidRPr="00F7211B" w:rsidRDefault="0049444A" w:rsidP="004944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211B">
        <w:rPr>
          <w:rFonts w:ascii="Times New Roman" w:eastAsia="Times New Roman" w:hAnsi="Times New Roman" w:cs="Times New Roman"/>
          <w:sz w:val="24"/>
          <w:szCs w:val="24"/>
          <w:lang w:eastAsia="ru-RU"/>
        </w:rPr>
        <w:t xml:space="preserve">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w:t>
      </w:r>
      <w:hyperlink r:id="rId22" w:history="1">
        <w:r w:rsidRPr="00F7211B">
          <w:rPr>
            <w:rFonts w:ascii="Times New Roman" w:eastAsia="Times New Roman" w:hAnsi="Times New Roman" w:cs="Times New Roman"/>
            <w:sz w:val="24"/>
            <w:szCs w:val="24"/>
            <w:lang w:eastAsia="ru-RU"/>
          </w:rPr>
          <w:t>перечень</w:t>
        </w:r>
      </w:hyperlink>
      <w:r w:rsidRPr="00F7211B">
        <w:rPr>
          <w:rFonts w:ascii="Times New Roman" w:eastAsia="Times New Roman" w:hAnsi="Times New Roman" w:cs="Times New Roman"/>
          <w:sz w:val="24"/>
          <w:szCs w:val="24"/>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49444A" w:rsidRPr="00F7211B" w:rsidRDefault="0049444A" w:rsidP="004944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211B">
        <w:rPr>
          <w:rFonts w:ascii="Times New Roman" w:eastAsia="Times New Roman" w:hAnsi="Times New Roman" w:cs="Times New Roman"/>
          <w:sz w:val="24"/>
          <w:szCs w:val="24"/>
          <w:lang w:eastAsia="ru-RU"/>
        </w:rPr>
        <w:t>Банковская гарантия должна быть оформлена с учетом дополнительных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и статье 45 Федерального закона № 44-ФЗ.</w:t>
      </w:r>
    </w:p>
    <w:p w:rsidR="0049444A" w:rsidRPr="00F7211B" w:rsidRDefault="0049444A" w:rsidP="0049444A">
      <w:pPr>
        <w:spacing w:after="0" w:line="240" w:lineRule="auto"/>
        <w:ind w:firstLine="709"/>
        <w:jc w:val="both"/>
        <w:rPr>
          <w:rFonts w:ascii="Times New Roman" w:eastAsia="Calibri" w:hAnsi="Times New Roman" w:cs="Times New Roman"/>
          <w:iCs/>
          <w:sz w:val="24"/>
          <w:szCs w:val="24"/>
        </w:rPr>
      </w:pPr>
      <w:r>
        <w:rPr>
          <w:rFonts w:ascii="Times New Roman" w:eastAsia="Calibri" w:hAnsi="Times New Roman" w:cs="Times New Roman"/>
          <w:iCs/>
          <w:sz w:val="24"/>
          <w:szCs w:val="24"/>
        </w:rPr>
        <w:t>13</w:t>
      </w:r>
      <w:r w:rsidRPr="00F7211B">
        <w:rPr>
          <w:rFonts w:ascii="Times New Roman" w:eastAsia="Calibri" w:hAnsi="Times New Roman" w:cs="Times New Roman"/>
          <w:iCs/>
          <w:sz w:val="24"/>
          <w:szCs w:val="24"/>
        </w:rPr>
        <w:t>.4. Факт внесения денежных средств в обеспечение исполнения контракта подтверждается копией платежного документа, на основании которого произведено перечисление средств обеспечения исполнения контракта.</w:t>
      </w:r>
    </w:p>
    <w:p w:rsidR="0049444A" w:rsidRPr="00F7211B" w:rsidRDefault="0049444A" w:rsidP="0049444A">
      <w:pPr>
        <w:spacing w:after="0" w:line="240" w:lineRule="auto"/>
        <w:ind w:firstLine="709"/>
        <w:jc w:val="both"/>
        <w:rPr>
          <w:rFonts w:ascii="Times New Roman" w:eastAsia="Calibri" w:hAnsi="Times New Roman" w:cs="Times New Roman"/>
          <w:iCs/>
          <w:sz w:val="24"/>
          <w:szCs w:val="24"/>
        </w:rPr>
      </w:pPr>
      <w:r w:rsidRPr="00F7211B">
        <w:rPr>
          <w:rFonts w:ascii="Times New Roman" w:eastAsia="Calibri" w:hAnsi="Times New Roman" w:cs="Times New Roman"/>
          <w:iCs/>
          <w:sz w:val="24"/>
          <w:szCs w:val="24"/>
        </w:rPr>
        <w:t xml:space="preserve">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23" w:anchor="/document/70353464/entry/95" w:history="1">
        <w:r w:rsidRPr="00F7211B">
          <w:rPr>
            <w:rFonts w:ascii="Times New Roman" w:eastAsia="Calibri" w:hAnsi="Times New Roman" w:cs="Times New Roman"/>
            <w:iCs/>
            <w:sz w:val="24"/>
            <w:szCs w:val="24"/>
          </w:rPr>
          <w:t>статьей 95</w:t>
        </w:r>
      </w:hyperlink>
      <w:r w:rsidRPr="00F7211B">
        <w:rPr>
          <w:rFonts w:ascii="Times New Roman" w:eastAsia="Calibri" w:hAnsi="Times New Roman" w:cs="Times New Roman"/>
          <w:iCs/>
          <w:sz w:val="24"/>
          <w:szCs w:val="24"/>
        </w:rPr>
        <w:t>  Федерального закона № 44-ФЗ.</w:t>
      </w:r>
    </w:p>
    <w:p w:rsidR="0049444A" w:rsidRPr="00F7211B" w:rsidRDefault="0049444A" w:rsidP="0049444A">
      <w:pPr>
        <w:spacing w:after="0" w:line="240" w:lineRule="auto"/>
        <w:ind w:firstLine="709"/>
        <w:jc w:val="both"/>
        <w:rPr>
          <w:rFonts w:ascii="Times New Roman" w:eastAsia="Calibri" w:hAnsi="Times New Roman" w:cs="Times New Roman"/>
          <w:iCs/>
          <w:sz w:val="24"/>
          <w:szCs w:val="24"/>
        </w:rPr>
      </w:pPr>
      <w:r>
        <w:rPr>
          <w:rFonts w:ascii="Times New Roman" w:eastAsia="Calibri" w:hAnsi="Times New Roman" w:cs="Times New Roman"/>
          <w:iCs/>
          <w:sz w:val="24"/>
          <w:szCs w:val="24"/>
        </w:rPr>
        <w:t>13</w:t>
      </w:r>
      <w:r w:rsidRPr="00F7211B">
        <w:rPr>
          <w:rFonts w:ascii="Times New Roman" w:eastAsia="Calibri" w:hAnsi="Times New Roman" w:cs="Times New Roman"/>
          <w:iCs/>
          <w:sz w:val="24"/>
          <w:szCs w:val="24"/>
        </w:rPr>
        <w:t xml:space="preserve">.5.В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w:t>
      </w:r>
    </w:p>
    <w:p w:rsidR="0049444A" w:rsidRPr="00F7211B" w:rsidRDefault="0049444A" w:rsidP="0049444A">
      <w:pPr>
        <w:spacing w:after="0" w:line="240" w:lineRule="auto"/>
        <w:ind w:firstLine="709"/>
        <w:jc w:val="both"/>
        <w:rPr>
          <w:rFonts w:ascii="Times New Roman" w:eastAsia="Calibri" w:hAnsi="Times New Roman" w:cs="Times New Roman"/>
          <w:iCs/>
          <w:sz w:val="24"/>
          <w:szCs w:val="24"/>
        </w:rPr>
      </w:pPr>
      <w:r w:rsidRPr="00F7211B">
        <w:rPr>
          <w:rFonts w:ascii="Times New Roman" w:eastAsia="Calibri" w:hAnsi="Times New Roman" w:cs="Times New Roman"/>
          <w:iCs/>
          <w:sz w:val="24"/>
          <w:szCs w:val="24"/>
        </w:rPr>
        <w:t xml:space="preserve"> Размер обеспечения исполнения контракта может быть уменьшен в ходе исполнения контракта по инициативе Подрядчика, который вправе предоставить Заказчику новое обеспечение, уменьшенное в соответствии с объемом выполненных обязательств по контракту. </w:t>
      </w:r>
    </w:p>
    <w:p w:rsidR="0049444A" w:rsidRPr="00F7211B" w:rsidRDefault="0049444A" w:rsidP="0049444A">
      <w:pPr>
        <w:spacing w:after="0" w:line="240" w:lineRule="auto"/>
        <w:ind w:firstLine="709"/>
        <w:jc w:val="both"/>
        <w:rPr>
          <w:rFonts w:ascii="Times New Roman" w:eastAsia="Calibri" w:hAnsi="Times New Roman" w:cs="Times New Roman"/>
          <w:iCs/>
          <w:sz w:val="24"/>
          <w:szCs w:val="24"/>
        </w:rPr>
      </w:pPr>
      <w:r w:rsidRPr="00F7211B">
        <w:rPr>
          <w:rFonts w:ascii="Times New Roman" w:eastAsia="Calibri" w:hAnsi="Times New Roman" w:cs="Times New Roman"/>
          <w:iCs/>
          <w:sz w:val="24"/>
          <w:szCs w:val="24"/>
        </w:rPr>
        <w:t>За каждый день просрочки исполнения Подрядчиком обязательства, предусмотренного настоящей частью, начисляется пеня в размере, определенном в порядке, установленном в соответствии с частью 7 статьи 34</w:t>
      </w:r>
      <w:r w:rsidRPr="00F7211B">
        <w:rPr>
          <w:rFonts w:ascii="Times New Roman" w:eastAsia="Times New Roman" w:hAnsi="Times New Roman" w:cs="Times New Roman"/>
          <w:sz w:val="24"/>
          <w:szCs w:val="24"/>
          <w:lang w:eastAsia="ru-RU"/>
        </w:rPr>
        <w:t xml:space="preserve"> </w:t>
      </w:r>
      <w:r w:rsidRPr="00F7211B">
        <w:rPr>
          <w:rFonts w:ascii="Times New Roman" w:eastAsia="Calibri" w:hAnsi="Times New Roman" w:cs="Times New Roman"/>
          <w:iCs/>
          <w:sz w:val="24"/>
          <w:szCs w:val="24"/>
        </w:rPr>
        <w:t>Федерального закона № 44-ФЗ.</w:t>
      </w:r>
    </w:p>
    <w:p w:rsidR="0049444A" w:rsidRPr="00F7211B" w:rsidRDefault="0049444A" w:rsidP="0049444A">
      <w:pPr>
        <w:spacing w:after="0" w:line="240" w:lineRule="auto"/>
        <w:ind w:firstLine="709"/>
        <w:jc w:val="both"/>
        <w:rPr>
          <w:rFonts w:ascii="Times New Roman" w:eastAsia="Calibri" w:hAnsi="Times New Roman" w:cs="Times New Roman"/>
          <w:iCs/>
          <w:sz w:val="24"/>
          <w:szCs w:val="24"/>
        </w:rPr>
      </w:pPr>
      <w:r w:rsidRPr="00F7211B">
        <w:rPr>
          <w:rFonts w:ascii="Times New Roman" w:eastAsia="Calibri" w:hAnsi="Times New Roman" w:cs="Times New Roman"/>
          <w:iCs/>
          <w:sz w:val="24"/>
          <w:szCs w:val="24"/>
        </w:rPr>
        <w:t>Одновременно с этим Подрядчик может изменить и способ обеспечения исполнения контракта.</w:t>
      </w:r>
    </w:p>
    <w:p w:rsidR="0049444A" w:rsidRPr="00F7211B" w:rsidRDefault="0049444A" w:rsidP="0049444A">
      <w:pPr>
        <w:spacing w:after="0" w:line="240" w:lineRule="auto"/>
        <w:ind w:firstLine="709"/>
        <w:jc w:val="both"/>
        <w:rPr>
          <w:rFonts w:ascii="Times New Roman" w:eastAsia="Calibri" w:hAnsi="Times New Roman" w:cs="Times New Roman"/>
          <w:iCs/>
          <w:sz w:val="24"/>
          <w:szCs w:val="24"/>
        </w:rPr>
      </w:pPr>
      <w:r w:rsidRPr="00F7211B">
        <w:rPr>
          <w:rFonts w:ascii="Times New Roman" w:eastAsia="Calibri" w:hAnsi="Times New Roman" w:cs="Times New Roman"/>
          <w:iCs/>
          <w:sz w:val="24"/>
          <w:szCs w:val="24"/>
        </w:rPr>
        <w:t>В случае предоставления нового обеспечения исполнения контракта в соответствии с частью 30 статьи 34, частью 7 статьи 96 Федерального закона</w:t>
      </w:r>
    </w:p>
    <w:p w:rsidR="0049444A" w:rsidRPr="00F7211B" w:rsidRDefault="0049444A" w:rsidP="0049444A">
      <w:pPr>
        <w:spacing w:after="0" w:line="240" w:lineRule="auto"/>
        <w:jc w:val="both"/>
        <w:rPr>
          <w:rFonts w:ascii="Times New Roman" w:eastAsia="Calibri" w:hAnsi="Times New Roman" w:cs="Times New Roman"/>
          <w:iCs/>
          <w:sz w:val="24"/>
          <w:szCs w:val="24"/>
        </w:rPr>
      </w:pPr>
      <w:r w:rsidRPr="00F7211B">
        <w:rPr>
          <w:rFonts w:ascii="Times New Roman" w:eastAsia="Calibri" w:hAnsi="Times New Roman" w:cs="Times New Roman"/>
          <w:iCs/>
          <w:sz w:val="24"/>
          <w:szCs w:val="24"/>
        </w:rPr>
        <w:t xml:space="preserve"> № 44-ФЗ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49444A" w:rsidRPr="00F7211B" w:rsidRDefault="0049444A" w:rsidP="0049444A">
      <w:pPr>
        <w:spacing w:after="0" w:line="240" w:lineRule="auto"/>
        <w:ind w:firstLine="709"/>
        <w:jc w:val="both"/>
        <w:rPr>
          <w:rFonts w:ascii="Times New Roman" w:eastAsia="Calibri" w:hAnsi="Times New Roman" w:cs="Times New Roman"/>
          <w:iCs/>
          <w:sz w:val="24"/>
          <w:szCs w:val="24"/>
        </w:rPr>
      </w:pPr>
      <w:r>
        <w:rPr>
          <w:rFonts w:ascii="Times New Roman" w:eastAsia="Calibri" w:hAnsi="Times New Roman" w:cs="Times New Roman"/>
          <w:iCs/>
          <w:sz w:val="24"/>
          <w:szCs w:val="24"/>
        </w:rPr>
        <w:t>13</w:t>
      </w:r>
      <w:r w:rsidRPr="00F7211B">
        <w:rPr>
          <w:rFonts w:ascii="Times New Roman" w:eastAsia="Calibri" w:hAnsi="Times New Roman" w:cs="Times New Roman"/>
          <w:iCs/>
          <w:sz w:val="24"/>
          <w:szCs w:val="24"/>
        </w:rPr>
        <w:t xml:space="preserve">.6. Контракт заключается только после предоставления Подрядчиком, с которым заключается контракт, обеспечения исполнения контракта. </w:t>
      </w:r>
    </w:p>
    <w:p w:rsidR="0049444A" w:rsidRPr="00F7211B" w:rsidRDefault="0049444A" w:rsidP="0049444A">
      <w:pPr>
        <w:spacing w:after="0" w:line="240" w:lineRule="auto"/>
        <w:ind w:firstLine="709"/>
        <w:jc w:val="both"/>
        <w:rPr>
          <w:rFonts w:ascii="Times New Roman" w:eastAsia="Calibri" w:hAnsi="Times New Roman" w:cs="Times New Roman"/>
          <w:iCs/>
          <w:sz w:val="24"/>
          <w:szCs w:val="24"/>
        </w:rPr>
      </w:pPr>
      <w:r w:rsidRPr="00F7211B">
        <w:rPr>
          <w:rFonts w:ascii="Times New Roman" w:eastAsia="Calibri" w:hAnsi="Times New Roman" w:cs="Times New Roman"/>
          <w:iCs/>
          <w:sz w:val="24"/>
          <w:szCs w:val="24"/>
        </w:rPr>
        <w:lastRenderedPageBreak/>
        <w:t>Если Подрядчик, с которым заключается контракт, является казенным учреждением предоставление обеспечения исполнения контракта не требуется, с учетом положений ст.37 Федерального закона № 44-ФЗ</w:t>
      </w:r>
      <w:proofErr w:type="gramStart"/>
      <w:r w:rsidRPr="00F7211B">
        <w:rPr>
          <w:rFonts w:ascii="Times New Roman" w:eastAsia="Calibri" w:hAnsi="Times New Roman" w:cs="Times New Roman"/>
          <w:iCs/>
          <w:sz w:val="24"/>
          <w:szCs w:val="24"/>
        </w:rPr>
        <w:t xml:space="preserve"> .</w:t>
      </w:r>
      <w:proofErr w:type="gramEnd"/>
    </w:p>
    <w:p w:rsidR="0049444A" w:rsidRDefault="0049444A" w:rsidP="0049444A">
      <w:pPr>
        <w:spacing w:after="0" w:line="240" w:lineRule="auto"/>
        <w:ind w:firstLine="709"/>
        <w:jc w:val="both"/>
        <w:rPr>
          <w:rFonts w:ascii="Times New Roman" w:eastAsia="Calibri" w:hAnsi="Times New Roman" w:cs="Times New Roman"/>
          <w:iCs/>
          <w:sz w:val="24"/>
          <w:szCs w:val="24"/>
        </w:rPr>
      </w:pPr>
      <w:r>
        <w:rPr>
          <w:rFonts w:ascii="Times New Roman" w:eastAsia="Calibri" w:hAnsi="Times New Roman" w:cs="Times New Roman"/>
          <w:iCs/>
          <w:sz w:val="24"/>
          <w:szCs w:val="24"/>
        </w:rPr>
        <w:t>13</w:t>
      </w:r>
      <w:r w:rsidRPr="00F7211B">
        <w:rPr>
          <w:rFonts w:ascii="Times New Roman" w:eastAsia="Calibri" w:hAnsi="Times New Roman" w:cs="Times New Roman"/>
          <w:iCs/>
          <w:sz w:val="24"/>
          <w:szCs w:val="24"/>
        </w:rPr>
        <w:t xml:space="preserve">.7. В случае если в качестве формы обеспечения исполнения контракта выбрано внесение денежных средств, то обеспечение исполнения контракта возвращается Заказчиком Подрядчику в течение пятнадцати дней </w:t>
      </w:r>
      <w:proofErr w:type="gramStart"/>
      <w:r w:rsidRPr="00F7211B">
        <w:rPr>
          <w:rFonts w:ascii="Times New Roman" w:eastAsia="Calibri" w:hAnsi="Times New Roman" w:cs="Times New Roman"/>
          <w:iCs/>
          <w:sz w:val="24"/>
          <w:szCs w:val="24"/>
        </w:rPr>
        <w:t>с даты исполнения</w:t>
      </w:r>
      <w:proofErr w:type="gramEnd"/>
      <w:r w:rsidRPr="00F7211B">
        <w:rPr>
          <w:rFonts w:ascii="Times New Roman" w:eastAsia="Calibri" w:hAnsi="Times New Roman" w:cs="Times New Roman"/>
          <w:iCs/>
          <w:sz w:val="24"/>
          <w:szCs w:val="24"/>
        </w:rPr>
        <w:t xml:space="preserve"> </w:t>
      </w:r>
      <w:r w:rsidR="000576A7">
        <w:rPr>
          <w:rFonts w:ascii="Times New Roman" w:eastAsia="Calibri" w:hAnsi="Times New Roman" w:cs="Times New Roman"/>
          <w:iCs/>
          <w:sz w:val="24"/>
          <w:szCs w:val="24"/>
        </w:rPr>
        <w:t>подрядчиком</w:t>
      </w:r>
      <w:r w:rsidRPr="00F7211B">
        <w:rPr>
          <w:rFonts w:ascii="Times New Roman" w:eastAsia="Calibri" w:hAnsi="Times New Roman" w:cs="Times New Roman"/>
          <w:iCs/>
          <w:sz w:val="24"/>
          <w:szCs w:val="24"/>
        </w:rPr>
        <w:t xml:space="preserve"> (подрядчиком, исполнителем) обязательств, предусмотренных контрактом. </w:t>
      </w:r>
    </w:p>
    <w:p w:rsidR="0049444A" w:rsidRDefault="0049444A" w:rsidP="0049444A">
      <w:pPr>
        <w:spacing w:after="0" w:line="240" w:lineRule="auto"/>
        <w:ind w:firstLine="709"/>
        <w:jc w:val="both"/>
        <w:rPr>
          <w:rFonts w:ascii="Times New Roman" w:eastAsia="Calibri" w:hAnsi="Times New Roman" w:cs="Times New Roman"/>
          <w:iCs/>
          <w:sz w:val="24"/>
          <w:szCs w:val="24"/>
        </w:rPr>
      </w:pPr>
    </w:p>
    <w:p w:rsidR="0049444A" w:rsidRPr="00C22765" w:rsidRDefault="0049444A" w:rsidP="0049444A">
      <w:pPr>
        <w:tabs>
          <w:tab w:val="left" w:pos="0"/>
        </w:tabs>
        <w:suppressAutoHyphens/>
        <w:autoSpaceDE w:val="0"/>
        <w:autoSpaceDN w:val="0"/>
        <w:adjustRightInd w:val="0"/>
        <w:spacing w:after="0" w:line="240" w:lineRule="auto"/>
        <w:ind w:firstLine="426"/>
        <w:jc w:val="center"/>
        <w:rPr>
          <w:rFonts w:ascii="Times New Roman" w:eastAsia="Calibri" w:hAnsi="Times New Roman" w:cs="Times New Roman"/>
          <w:b/>
        </w:rPr>
      </w:pPr>
      <w:r w:rsidRPr="00C22765">
        <w:rPr>
          <w:rFonts w:ascii="Times New Roman" w:eastAsia="Arial" w:hAnsi="Times New Roman" w:cs="Times New Roman"/>
          <w:b/>
          <w:bCs/>
          <w:color w:val="000000"/>
          <w:kern w:val="1"/>
          <w:sz w:val="24"/>
          <w:szCs w:val="24"/>
          <w:lang w:eastAsia="ar-SA"/>
        </w:rPr>
        <w:t xml:space="preserve">14. </w:t>
      </w:r>
      <w:r w:rsidRPr="00C22765">
        <w:rPr>
          <w:rFonts w:ascii="Times New Roman" w:eastAsia="Calibri" w:hAnsi="Times New Roman" w:cs="Times New Roman"/>
          <w:b/>
        </w:rPr>
        <w:t>АНТИКОРРУПЦИОННАЯ ОГОВОРКА</w:t>
      </w:r>
    </w:p>
    <w:p w:rsidR="0049444A" w:rsidRPr="00C22765" w:rsidRDefault="0049444A" w:rsidP="0049444A">
      <w:pPr>
        <w:spacing w:after="0" w:line="240" w:lineRule="auto"/>
        <w:ind w:firstLine="426"/>
        <w:jc w:val="both"/>
        <w:rPr>
          <w:rFonts w:ascii="Times New Roman" w:eastAsia="Times New Roman" w:hAnsi="Times New Roman" w:cs="Times New Roman"/>
          <w:sz w:val="24"/>
          <w:szCs w:val="24"/>
        </w:rPr>
      </w:pPr>
      <w:r w:rsidRPr="00C22765">
        <w:rPr>
          <w:rFonts w:ascii="Times New Roman" w:eastAsia="Times New Roman" w:hAnsi="Times New Roman" w:cs="Times New Roman"/>
          <w:sz w:val="24"/>
          <w:szCs w:val="24"/>
        </w:rPr>
        <w:t xml:space="preserve">14.1. </w:t>
      </w:r>
      <w:proofErr w:type="gramStart"/>
      <w:r w:rsidRPr="00C22765">
        <w:rPr>
          <w:rFonts w:ascii="Times New Roman" w:eastAsia="Times New Roman" w:hAnsi="Times New Roman" w:cs="Times New Roman"/>
          <w:sz w:val="24"/>
          <w:szCs w:val="24"/>
        </w:rPr>
        <w:t>При исполнении своих обязательств по настоящему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Pr="00C22765">
        <w:rPr>
          <w:rFonts w:ascii="Times New Roman" w:eastAsia="Times New Roman" w:hAnsi="Times New Roman" w:cs="Times New Roman"/>
          <w:sz w:val="24"/>
          <w:szCs w:val="24"/>
        </w:rPr>
        <w:br/>
        <w:t>При исполнении своих обязательств по настоящему Контракту, Стороны, их аффилированные лица, работники или посредники не осуществляют действия, квалифицируемые применимым для целей настоящего Контракта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49444A" w:rsidRPr="00C22765" w:rsidRDefault="0049444A" w:rsidP="0049444A">
      <w:pPr>
        <w:spacing w:after="0" w:line="240" w:lineRule="auto"/>
        <w:ind w:firstLine="426"/>
        <w:jc w:val="both"/>
        <w:rPr>
          <w:rFonts w:ascii="Times New Roman" w:eastAsia="Times New Roman" w:hAnsi="Times New Roman" w:cs="Times New Roman"/>
          <w:sz w:val="24"/>
          <w:szCs w:val="24"/>
        </w:rPr>
      </w:pPr>
      <w:r w:rsidRPr="00C22765">
        <w:rPr>
          <w:rFonts w:ascii="Times New Roman" w:eastAsia="Times New Roman" w:hAnsi="Times New Roman" w:cs="Times New Roman"/>
          <w:sz w:val="24"/>
          <w:szCs w:val="24"/>
        </w:rPr>
        <w:t>14.2. В случае возникновения у Стороны подозрений, что произошло или может произойти нарушение каких-либо положений пункта 14.1. Контракта, соответствующая Сторона обязуется уведомить об этом другую Сторону в письменной форме.</w:t>
      </w:r>
      <w:r w:rsidRPr="00C22765">
        <w:rPr>
          <w:rFonts w:ascii="Times New Roman" w:eastAsia="Times New Roman" w:hAnsi="Times New Roman" w:cs="Times New Roman"/>
          <w:sz w:val="24"/>
          <w:szCs w:val="24"/>
        </w:rPr>
        <w:b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14.1. </w:t>
      </w:r>
      <w:proofErr w:type="gramStart"/>
      <w:r w:rsidRPr="00C22765">
        <w:rPr>
          <w:rFonts w:ascii="Times New Roman" w:eastAsia="Times New Roman" w:hAnsi="Times New Roman" w:cs="Times New Roman"/>
          <w:sz w:val="24"/>
          <w:szCs w:val="24"/>
        </w:rPr>
        <w:t>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roofErr w:type="gramEnd"/>
      <w:r w:rsidRPr="00C22765">
        <w:rPr>
          <w:rFonts w:ascii="Times New Roman" w:eastAsia="Times New Roman" w:hAnsi="Times New Roman" w:cs="Times New Roman"/>
          <w:sz w:val="24"/>
          <w:szCs w:val="24"/>
        </w:rPr>
        <w:t xml:space="preserve"> После письменного уведомления, соответствующая Сторона имеет право приостановить исполнение обязательств по настоящему Контракту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C22765">
        <w:rPr>
          <w:rFonts w:ascii="Times New Roman" w:eastAsia="Times New Roman" w:hAnsi="Times New Roman" w:cs="Times New Roman"/>
          <w:sz w:val="24"/>
          <w:szCs w:val="24"/>
        </w:rPr>
        <w:t>с даты направления</w:t>
      </w:r>
      <w:proofErr w:type="gramEnd"/>
      <w:r w:rsidRPr="00C22765">
        <w:rPr>
          <w:rFonts w:ascii="Times New Roman" w:eastAsia="Times New Roman" w:hAnsi="Times New Roman" w:cs="Times New Roman"/>
          <w:sz w:val="24"/>
          <w:szCs w:val="24"/>
        </w:rPr>
        <w:t xml:space="preserve"> письменного уведомления.</w:t>
      </w:r>
    </w:p>
    <w:p w:rsidR="0049444A" w:rsidRPr="00C22765" w:rsidRDefault="0049444A" w:rsidP="0049444A">
      <w:pPr>
        <w:spacing w:after="0" w:line="240" w:lineRule="auto"/>
        <w:ind w:firstLine="426"/>
        <w:jc w:val="both"/>
        <w:rPr>
          <w:rFonts w:ascii="Times New Roman" w:eastAsia="Times New Roman" w:hAnsi="Times New Roman" w:cs="Times New Roman"/>
          <w:sz w:val="24"/>
          <w:szCs w:val="24"/>
        </w:rPr>
      </w:pPr>
      <w:r w:rsidRPr="00C22765">
        <w:rPr>
          <w:rFonts w:ascii="Times New Roman" w:eastAsia="Times New Roman" w:hAnsi="Times New Roman" w:cs="Times New Roman"/>
          <w:sz w:val="24"/>
          <w:szCs w:val="24"/>
        </w:rPr>
        <w:t xml:space="preserve">14.3. </w:t>
      </w:r>
      <w:proofErr w:type="gramStart"/>
      <w:r w:rsidRPr="00C22765">
        <w:rPr>
          <w:rFonts w:ascii="Times New Roman" w:eastAsia="Times New Roman" w:hAnsi="Times New Roman" w:cs="Times New Roman"/>
          <w:sz w:val="24"/>
          <w:szCs w:val="24"/>
        </w:rPr>
        <w:t>В случае нарушения одной Стороной обязательств воздерживаться от запрещенных в пункте. 14.1. настоящего Контракта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отказаться от исполнения Контракта в одностороннем порядке полностью или в части, направив письменное уведомление о расторжении.</w:t>
      </w:r>
      <w:proofErr w:type="gramEnd"/>
    </w:p>
    <w:p w:rsidR="0049444A" w:rsidRPr="00F7211B" w:rsidRDefault="0049444A" w:rsidP="0049444A">
      <w:pPr>
        <w:spacing w:after="0" w:line="240" w:lineRule="auto"/>
        <w:ind w:firstLine="709"/>
        <w:jc w:val="both"/>
        <w:rPr>
          <w:rFonts w:ascii="Times New Roman" w:eastAsia="Calibri" w:hAnsi="Times New Roman" w:cs="Times New Roman"/>
          <w:iCs/>
          <w:sz w:val="24"/>
          <w:szCs w:val="24"/>
        </w:rPr>
      </w:pPr>
    </w:p>
    <w:p w:rsidR="0049444A" w:rsidRPr="00F7211B" w:rsidRDefault="0049444A" w:rsidP="0049444A">
      <w:pPr>
        <w:widowControl w:val="0"/>
        <w:suppressAutoHyphens/>
        <w:autoSpaceDE w:val="0"/>
        <w:spacing w:after="0" w:line="240" w:lineRule="auto"/>
        <w:ind w:firstLine="709"/>
        <w:jc w:val="both"/>
        <w:rPr>
          <w:rFonts w:ascii="Times New Roman" w:eastAsia="Times New Roman" w:hAnsi="Times New Roman" w:cs="Times New Roman"/>
          <w:b/>
          <w:sz w:val="24"/>
          <w:szCs w:val="24"/>
          <w:lang w:eastAsia="ru-RU"/>
        </w:rPr>
      </w:pPr>
    </w:p>
    <w:p w:rsidR="0049444A" w:rsidRPr="00F7211B" w:rsidRDefault="0049444A" w:rsidP="0049444A">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ru-RU"/>
        </w:rPr>
      </w:pPr>
      <w:r w:rsidRPr="00F7211B">
        <w:rPr>
          <w:rFonts w:ascii="Times New Roman" w:eastAsia="Times New Roman" w:hAnsi="Times New Roman" w:cs="Times New Roman"/>
          <w:b/>
          <w:sz w:val="24"/>
          <w:szCs w:val="24"/>
          <w:lang w:eastAsia="ru-RU"/>
        </w:rPr>
        <w:t>15. ПРОЧИЕ УСЛОВИЯ</w:t>
      </w:r>
    </w:p>
    <w:p w:rsidR="0049444A" w:rsidRPr="00F7211B" w:rsidRDefault="0049444A" w:rsidP="0049444A">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F7211B">
        <w:rPr>
          <w:rFonts w:ascii="Times New Roman" w:eastAsia="Calibri" w:hAnsi="Times New Roman" w:cs="Times New Roman"/>
          <w:sz w:val="24"/>
          <w:szCs w:val="24"/>
          <w:lang w:eastAsia="ar-SA"/>
        </w:rPr>
        <w:t>15.1. Ущерб, нанесенный третьему лицу в результате выполнения работ на объекте по вине Подрядчика, компенсируется Подрядчиком.</w:t>
      </w:r>
    </w:p>
    <w:p w:rsidR="0049444A" w:rsidRPr="00F7211B" w:rsidRDefault="0049444A" w:rsidP="0049444A">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F7211B">
        <w:rPr>
          <w:rFonts w:ascii="Times New Roman" w:eastAsia="Calibri" w:hAnsi="Times New Roman" w:cs="Times New Roman"/>
          <w:sz w:val="24"/>
          <w:szCs w:val="24"/>
          <w:lang w:eastAsia="ar-SA"/>
        </w:rPr>
        <w:t>15.2. Все изменения и дополнения к контракту считаются действительными, если они оформлены в письменном виде, подписаны Сторонами и не противоречат действующему законодательству.</w:t>
      </w:r>
    </w:p>
    <w:p w:rsidR="0049444A" w:rsidRPr="00F7211B" w:rsidRDefault="0049444A" w:rsidP="0049444A">
      <w:pPr>
        <w:widowControl w:val="0"/>
        <w:suppressAutoHyphens/>
        <w:autoSpaceDE w:val="0"/>
        <w:spacing w:after="0" w:line="240" w:lineRule="auto"/>
        <w:ind w:firstLine="709"/>
        <w:jc w:val="both"/>
        <w:rPr>
          <w:rFonts w:ascii="Times New Roman" w:eastAsia="Calibri" w:hAnsi="Times New Roman" w:cs="Times New Roman"/>
          <w:bCs/>
          <w:sz w:val="24"/>
          <w:szCs w:val="24"/>
          <w:lang w:eastAsia="ar-SA"/>
        </w:rPr>
      </w:pPr>
      <w:r w:rsidRPr="00F7211B">
        <w:rPr>
          <w:rFonts w:ascii="Times New Roman" w:eastAsia="Calibri" w:hAnsi="Times New Roman" w:cs="Times New Roman"/>
          <w:sz w:val="24"/>
          <w:szCs w:val="24"/>
          <w:lang w:eastAsia="ar-SA"/>
        </w:rPr>
        <w:t>15.3. Во всем остальном, что не предусмотрено контрактом, применяются нормы законодательства Российской Федерации.</w:t>
      </w:r>
    </w:p>
    <w:p w:rsidR="0049444A" w:rsidRPr="00F7211B" w:rsidRDefault="0049444A" w:rsidP="0049444A">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F7211B">
        <w:rPr>
          <w:rFonts w:ascii="Times New Roman" w:eastAsia="Calibri" w:hAnsi="Times New Roman" w:cs="Times New Roman"/>
          <w:bCs/>
          <w:sz w:val="24"/>
          <w:szCs w:val="24"/>
          <w:lang w:eastAsia="ar-SA"/>
        </w:rPr>
        <w:t xml:space="preserve">15.4. </w:t>
      </w:r>
      <w:r w:rsidRPr="00F7211B">
        <w:rPr>
          <w:rFonts w:ascii="Times New Roman" w:eastAsia="Calibri" w:hAnsi="Times New Roman" w:cs="Times New Roman"/>
          <w:sz w:val="24"/>
          <w:szCs w:val="24"/>
          <w:lang w:eastAsia="ar-SA"/>
        </w:rPr>
        <w:t xml:space="preserve">Все уведомления Сторон, связанные с исполнением контракта, направляются </w:t>
      </w:r>
      <w:r w:rsidRPr="00F7211B">
        <w:rPr>
          <w:rFonts w:ascii="Times New Roman" w:eastAsia="Calibri" w:hAnsi="Times New Roman" w:cs="Times New Roman"/>
          <w:sz w:val="24"/>
          <w:szCs w:val="24"/>
          <w:lang w:eastAsia="ar-SA"/>
        </w:rPr>
        <w:lastRenderedPageBreak/>
        <w:t>в письменной форме по почте заказным письмом по фактическому адресу Стороны, указанному в разделе 16 контракта,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регистрации.</w:t>
      </w:r>
    </w:p>
    <w:p w:rsidR="0049444A" w:rsidRPr="00F7211B" w:rsidRDefault="0049444A" w:rsidP="0049444A">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F7211B">
        <w:rPr>
          <w:rFonts w:ascii="Times New Roman" w:eastAsia="Calibri" w:hAnsi="Times New Roman" w:cs="Times New Roman"/>
          <w:sz w:val="24"/>
          <w:szCs w:val="24"/>
          <w:lang w:eastAsia="ar-SA"/>
        </w:rPr>
        <w:t>15.5. При изменении юридического адреса или банковских реквизитов Стороны обязуются извещать друг друга о таких изменениях в пятидневный срок. В противном случае, сообщения, переданные по последнему известному адресу, считаются переданными надлежащим образом.</w:t>
      </w:r>
    </w:p>
    <w:p w:rsidR="0049444A" w:rsidRPr="00F7211B" w:rsidRDefault="0049444A" w:rsidP="0049444A">
      <w:pPr>
        <w:widowControl w:val="0"/>
        <w:suppressAutoHyphens/>
        <w:autoSpaceDE w:val="0"/>
        <w:spacing w:after="0" w:line="240" w:lineRule="auto"/>
        <w:ind w:firstLine="709"/>
        <w:jc w:val="both"/>
        <w:rPr>
          <w:rFonts w:ascii="Times New Roman" w:eastAsia="Calibri" w:hAnsi="Times New Roman" w:cs="Times New Roman"/>
          <w:iCs/>
          <w:sz w:val="24"/>
          <w:szCs w:val="24"/>
          <w:lang w:eastAsia="ar-SA"/>
        </w:rPr>
      </w:pPr>
      <w:r w:rsidRPr="00F7211B">
        <w:rPr>
          <w:rFonts w:ascii="Times New Roman" w:eastAsia="Calibri" w:hAnsi="Times New Roman" w:cs="Times New Roman"/>
          <w:sz w:val="24"/>
          <w:szCs w:val="24"/>
          <w:lang w:eastAsia="ar-SA"/>
        </w:rPr>
        <w:t xml:space="preserve">15.6. </w:t>
      </w:r>
      <w:r w:rsidRPr="00F7211B">
        <w:rPr>
          <w:rFonts w:ascii="Times New Roman" w:eastAsia="Calibri" w:hAnsi="Times New Roman" w:cs="Times New Roman"/>
          <w:iCs/>
          <w:sz w:val="24"/>
          <w:szCs w:val="24"/>
          <w:lang w:eastAsia="ar-SA"/>
        </w:rPr>
        <w:t>По согласованию Заказчика с Подрядчиком допускается завершение работ по настоящему контракту в более короткий срок, чем предусмотрено настоящим контрактом.</w:t>
      </w:r>
    </w:p>
    <w:p w:rsidR="0049444A" w:rsidRPr="00F7211B" w:rsidRDefault="0049444A" w:rsidP="0049444A">
      <w:pPr>
        <w:widowControl w:val="0"/>
        <w:suppressAutoHyphens/>
        <w:autoSpaceDE w:val="0"/>
        <w:spacing w:after="0" w:line="240" w:lineRule="auto"/>
        <w:ind w:firstLine="709"/>
        <w:jc w:val="both"/>
        <w:rPr>
          <w:rFonts w:ascii="Times New Roman" w:eastAsia="Calibri" w:hAnsi="Times New Roman" w:cs="Times New Roman"/>
          <w:iCs/>
          <w:sz w:val="24"/>
          <w:szCs w:val="24"/>
          <w:lang w:eastAsia="ar-SA"/>
        </w:rPr>
      </w:pPr>
      <w:r w:rsidRPr="00F7211B">
        <w:rPr>
          <w:rFonts w:ascii="Times New Roman" w:eastAsia="Calibri" w:hAnsi="Times New Roman" w:cs="Times New Roman"/>
          <w:iCs/>
          <w:sz w:val="24"/>
          <w:szCs w:val="24"/>
          <w:lang w:eastAsia="ar-SA"/>
        </w:rPr>
        <w:t>15.7. В случае перемены Заказчика права и обязанности Заказчика, предусмотренные контрактом, переходят к новому заказчику.</w:t>
      </w:r>
    </w:p>
    <w:p w:rsidR="0049444A" w:rsidRPr="00F7211B" w:rsidRDefault="0049444A" w:rsidP="0049444A">
      <w:pPr>
        <w:widowControl w:val="0"/>
        <w:suppressAutoHyphens/>
        <w:autoSpaceDE w:val="0"/>
        <w:spacing w:after="0" w:line="240" w:lineRule="auto"/>
        <w:ind w:firstLine="709"/>
        <w:jc w:val="both"/>
        <w:rPr>
          <w:rFonts w:ascii="Times New Roman" w:eastAsia="Calibri" w:hAnsi="Times New Roman" w:cs="Times New Roman"/>
          <w:iCs/>
          <w:sz w:val="24"/>
          <w:szCs w:val="24"/>
          <w:lang w:eastAsia="ar-SA"/>
        </w:rPr>
      </w:pPr>
      <w:r w:rsidRPr="00F7211B">
        <w:rPr>
          <w:rFonts w:ascii="Times New Roman" w:eastAsia="Calibri" w:hAnsi="Times New Roman" w:cs="Times New Roman"/>
          <w:iCs/>
          <w:sz w:val="24"/>
          <w:szCs w:val="24"/>
          <w:lang w:eastAsia="ar-SA"/>
        </w:rPr>
        <w:t>15.8. При исполнении контракта не допускается перемена Подрядчика за исключением случая,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49444A" w:rsidRPr="00F7211B" w:rsidRDefault="0049444A" w:rsidP="0049444A">
      <w:pPr>
        <w:widowControl w:val="0"/>
        <w:suppressAutoHyphens/>
        <w:autoSpaceDE w:val="0"/>
        <w:spacing w:after="0" w:line="240" w:lineRule="auto"/>
        <w:ind w:firstLine="709"/>
        <w:jc w:val="both"/>
        <w:rPr>
          <w:rFonts w:ascii="Times New Roman" w:eastAsia="Calibri" w:hAnsi="Times New Roman" w:cs="Times New Roman"/>
          <w:iCs/>
          <w:sz w:val="24"/>
          <w:szCs w:val="24"/>
          <w:lang w:eastAsia="ar-SA"/>
        </w:rPr>
      </w:pPr>
      <w:r w:rsidRPr="00F7211B">
        <w:rPr>
          <w:rFonts w:ascii="Times New Roman" w:eastAsia="Calibri" w:hAnsi="Times New Roman" w:cs="Times New Roman"/>
          <w:iCs/>
          <w:sz w:val="24"/>
          <w:szCs w:val="24"/>
          <w:lang w:eastAsia="ar-SA"/>
        </w:rPr>
        <w:t>15.9.Стороны обязаны обеспечить сохранность и конфиденциальность сведений ограниченного распространения, относящихся к предмету настоящего контракта, ходу его исполнения и полученным результатам. Указанные сведения предназначены исключительно для Сторон и не могут быть полностью (частично) переданы (опубликованы, разглашены) третьим лицам или использованы каким-либо иным способом с участием третьих лиц без письменного согласия Сторон.</w:t>
      </w:r>
    </w:p>
    <w:p w:rsidR="0049444A" w:rsidRPr="00F7211B" w:rsidRDefault="0049444A" w:rsidP="0049444A">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F7211B">
        <w:rPr>
          <w:rFonts w:ascii="Times New Roman" w:eastAsia="Calibri" w:hAnsi="Times New Roman" w:cs="Times New Roman"/>
          <w:sz w:val="24"/>
          <w:szCs w:val="24"/>
          <w:lang w:eastAsia="ar-SA"/>
        </w:rPr>
        <w:t xml:space="preserve">15.10. Контракт составлен в форме электронного документа, </w:t>
      </w:r>
      <w:r w:rsidRPr="00F7211B">
        <w:rPr>
          <w:rFonts w:ascii="Times New Roman" w:eastAsia="Calibri" w:hAnsi="Times New Roman" w:cs="Times New Roman"/>
          <w:iCs/>
          <w:sz w:val="24"/>
          <w:szCs w:val="24"/>
          <w:lang w:eastAsia="ar-SA"/>
        </w:rPr>
        <w:t xml:space="preserve">подписанного усиленными квалифицированными электронными </w:t>
      </w:r>
      <w:proofErr w:type="gramStart"/>
      <w:r w:rsidRPr="00F7211B">
        <w:rPr>
          <w:rFonts w:ascii="Times New Roman" w:eastAsia="Calibri" w:hAnsi="Times New Roman" w:cs="Times New Roman"/>
          <w:iCs/>
          <w:sz w:val="24"/>
          <w:szCs w:val="24"/>
          <w:lang w:eastAsia="ar-SA"/>
        </w:rPr>
        <w:t>подписями</w:t>
      </w:r>
      <w:proofErr w:type="gramEnd"/>
      <w:r w:rsidRPr="00F7211B">
        <w:rPr>
          <w:rFonts w:ascii="Times New Roman" w:eastAsia="Calibri" w:hAnsi="Times New Roman" w:cs="Times New Roman"/>
          <w:iCs/>
          <w:sz w:val="24"/>
          <w:szCs w:val="24"/>
          <w:lang w:eastAsia="ar-SA"/>
        </w:rPr>
        <w:t xml:space="preserve"> уполномоченными на подписание контракта лицами обеих Сторон</w:t>
      </w:r>
      <w:r w:rsidRPr="00F7211B">
        <w:rPr>
          <w:rFonts w:ascii="Times New Roman" w:eastAsia="Calibri" w:hAnsi="Times New Roman" w:cs="Times New Roman"/>
          <w:sz w:val="24"/>
          <w:szCs w:val="24"/>
          <w:lang w:eastAsia="ar-SA"/>
        </w:rPr>
        <w:t>, и имеет юридическую силу.</w:t>
      </w:r>
    </w:p>
    <w:p w:rsidR="0049444A" w:rsidRPr="00F7211B" w:rsidRDefault="0049444A" w:rsidP="0049444A">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F7211B">
        <w:rPr>
          <w:rFonts w:ascii="Times New Roman" w:eastAsia="Calibri" w:hAnsi="Times New Roman" w:cs="Times New Roman"/>
          <w:sz w:val="24"/>
          <w:szCs w:val="24"/>
          <w:lang w:eastAsia="ar-SA"/>
        </w:rPr>
        <w:t>15.11. Во всем остальном, что не оговорено в настоящем контракте, Стороны руководствуются действующим законодательством Российской Федерации.</w:t>
      </w:r>
    </w:p>
    <w:p w:rsidR="0049444A" w:rsidRPr="00F7211B" w:rsidRDefault="0049444A" w:rsidP="0049444A">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p>
    <w:p w:rsidR="0049444A" w:rsidRPr="00F7211B" w:rsidRDefault="0049444A" w:rsidP="0049444A">
      <w:pPr>
        <w:spacing w:after="0" w:line="240" w:lineRule="auto"/>
        <w:jc w:val="both"/>
        <w:outlineLvl w:val="0"/>
        <w:rPr>
          <w:rFonts w:ascii="Times New Roman" w:eastAsia="Times New Roman" w:hAnsi="Times New Roman" w:cs="Times New Roman"/>
          <w:b/>
          <w:sz w:val="24"/>
          <w:szCs w:val="24"/>
          <w:lang w:eastAsia="ru-RU"/>
        </w:rPr>
      </w:pPr>
    </w:p>
    <w:p w:rsidR="0049444A" w:rsidRDefault="0049444A" w:rsidP="0049444A">
      <w:pPr>
        <w:spacing w:after="0" w:line="240" w:lineRule="auto"/>
        <w:jc w:val="center"/>
        <w:outlineLvl w:val="0"/>
        <w:rPr>
          <w:rFonts w:ascii="Times New Roman" w:eastAsia="Times New Roman" w:hAnsi="Times New Roman" w:cs="Times New Roman"/>
          <w:b/>
          <w:sz w:val="24"/>
          <w:szCs w:val="24"/>
          <w:lang w:eastAsia="ru-RU"/>
        </w:rPr>
      </w:pPr>
    </w:p>
    <w:p w:rsidR="0049444A" w:rsidRPr="00F7211B" w:rsidRDefault="0049444A" w:rsidP="0049444A">
      <w:pPr>
        <w:spacing w:after="0" w:line="240" w:lineRule="auto"/>
        <w:jc w:val="center"/>
        <w:outlineLvl w:val="0"/>
        <w:rPr>
          <w:rFonts w:ascii="Times New Roman" w:eastAsia="Times New Roman" w:hAnsi="Times New Roman" w:cs="Times New Roman"/>
          <w:b/>
          <w:sz w:val="24"/>
          <w:szCs w:val="24"/>
          <w:lang w:eastAsia="ru-RU"/>
        </w:rPr>
      </w:pPr>
      <w:r w:rsidRPr="00F7211B">
        <w:rPr>
          <w:rFonts w:ascii="Times New Roman" w:eastAsia="Times New Roman" w:hAnsi="Times New Roman" w:cs="Times New Roman"/>
          <w:b/>
          <w:sz w:val="24"/>
          <w:szCs w:val="24"/>
          <w:lang w:eastAsia="ru-RU"/>
        </w:rPr>
        <w:t>16. АДРЕСА, РЕКВИЗИТЫ И ПОДПИСИ СТОРОН</w:t>
      </w:r>
    </w:p>
    <w:tbl>
      <w:tblPr>
        <w:tblW w:w="9716" w:type="dxa"/>
        <w:jc w:val="center"/>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8"/>
        <w:gridCol w:w="4858"/>
      </w:tblGrid>
      <w:tr w:rsidR="0049444A" w:rsidRPr="00F7211B" w:rsidTr="00025310">
        <w:trPr>
          <w:jc w:val="center"/>
        </w:trPr>
        <w:tc>
          <w:tcPr>
            <w:tcW w:w="4858" w:type="dxa"/>
            <w:tcBorders>
              <w:top w:val="nil"/>
              <w:left w:val="nil"/>
              <w:bottom w:val="nil"/>
              <w:right w:val="nil"/>
            </w:tcBorders>
            <w:shd w:val="clear" w:color="auto" w:fill="auto"/>
          </w:tcPr>
          <w:p w:rsidR="0049444A" w:rsidRPr="00F7211B" w:rsidRDefault="0049444A" w:rsidP="00025310">
            <w:pPr>
              <w:tabs>
                <w:tab w:val="left" w:pos="3105"/>
              </w:tabs>
              <w:spacing w:after="0" w:line="240" w:lineRule="auto"/>
              <w:jc w:val="both"/>
              <w:rPr>
                <w:rFonts w:ascii="Times New Roman" w:eastAsia="Times New Roman" w:hAnsi="Times New Roman" w:cs="Times New Roman"/>
                <w:sz w:val="28"/>
                <w:szCs w:val="28"/>
                <w:lang w:eastAsia="ru-RU"/>
              </w:rPr>
            </w:pPr>
          </w:p>
        </w:tc>
        <w:tc>
          <w:tcPr>
            <w:tcW w:w="4858" w:type="dxa"/>
            <w:tcBorders>
              <w:top w:val="nil"/>
              <w:left w:val="nil"/>
              <w:bottom w:val="nil"/>
              <w:right w:val="nil"/>
            </w:tcBorders>
            <w:shd w:val="clear" w:color="auto" w:fill="auto"/>
          </w:tcPr>
          <w:p w:rsidR="0049444A" w:rsidRPr="00F7211B" w:rsidRDefault="0049444A" w:rsidP="00025310">
            <w:pPr>
              <w:suppressAutoHyphens/>
              <w:snapToGrid w:val="0"/>
              <w:spacing w:after="0" w:line="240" w:lineRule="auto"/>
              <w:jc w:val="both"/>
              <w:rPr>
                <w:rFonts w:ascii="Times New Roman" w:eastAsia="Times New Roman" w:hAnsi="Times New Roman" w:cs="Times New Roman"/>
                <w:b/>
                <w:bCs/>
                <w:sz w:val="28"/>
                <w:szCs w:val="28"/>
                <w:lang w:eastAsia="ru-RU"/>
              </w:rPr>
            </w:pPr>
          </w:p>
        </w:tc>
      </w:tr>
    </w:tbl>
    <w:p w:rsidR="0049444A" w:rsidRPr="00CB270D" w:rsidRDefault="0049444A" w:rsidP="0049444A">
      <w:pPr>
        <w:widowControl w:val="0"/>
        <w:suppressAutoHyphens/>
        <w:autoSpaceDE w:val="0"/>
        <w:autoSpaceDN w:val="0"/>
        <w:adjustRightInd w:val="0"/>
        <w:spacing w:after="0" w:line="240" w:lineRule="auto"/>
        <w:ind w:firstLine="426"/>
        <w:jc w:val="both"/>
        <w:rPr>
          <w:rFonts w:ascii="Times New Roman" w:eastAsia="Times New Roman" w:hAnsi="Times New Roman" w:cs="Times New Roman"/>
          <w:bCs/>
          <w:color w:val="000000"/>
          <w:kern w:val="1"/>
          <w:sz w:val="24"/>
          <w:szCs w:val="24"/>
          <w:lang w:eastAsia="ru-RU"/>
        </w:rPr>
      </w:pPr>
    </w:p>
    <w:tbl>
      <w:tblPr>
        <w:tblW w:w="4946" w:type="pct"/>
        <w:tblLook w:val="01E0" w:firstRow="1" w:lastRow="1" w:firstColumn="1" w:lastColumn="1" w:noHBand="0" w:noVBand="0"/>
      </w:tblPr>
      <w:tblGrid>
        <w:gridCol w:w="4220"/>
        <w:gridCol w:w="570"/>
        <w:gridCol w:w="4545"/>
        <w:gridCol w:w="133"/>
      </w:tblGrid>
      <w:tr w:rsidR="0049444A" w:rsidRPr="00CB270D" w:rsidTr="00025310">
        <w:trPr>
          <w:trHeight w:val="87"/>
        </w:trPr>
        <w:tc>
          <w:tcPr>
            <w:tcW w:w="2530" w:type="pct"/>
            <w:gridSpan w:val="2"/>
          </w:tcPr>
          <w:p w:rsidR="0049444A" w:rsidRPr="00CB270D" w:rsidRDefault="0049444A" w:rsidP="00025310">
            <w:pPr>
              <w:suppressAutoHyphens/>
              <w:autoSpaceDE w:val="0"/>
              <w:spacing w:after="0" w:line="240" w:lineRule="auto"/>
              <w:ind w:firstLine="426"/>
              <w:jc w:val="both"/>
              <w:rPr>
                <w:rFonts w:ascii="Times New Roman" w:eastAsia="Arial" w:hAnsi="Times New Roman" w:cs="Times New Roman"/>
                <w:color w:val="000000"/>
                <w:kern w:val="1"/>
                <w:sz w:val="24"/>
                <w:szCs w:val="24"/>
                <w:lang w:eastAsia="ar-SA"/>
              </w:rPr>
            </w:pPr>
          </w:p>
        </w:tc>
        <w:tc>
          <w:tcPr>
            <w:tcW w:w="2470" w:type="pct"/>
            <w:gridSpan w:val="2"/>
          </w:tcPr>
          <w:p w:rsidR="0049444A" w:rsidRPr="00CB270D" w:rsidRDefault="0049444A" w:rsidP="00025310">
            <w:pPr>
              <w:suppressAutoHyphens/>
              <w:autoSpaceDE w:val="0"/>
              <w:autoSpaceDN w:val="0"/>
              <w:adjustRightInd w:val="0"/>
              <w:spacing w:after="0" w:line="240" w:lineRule="exact"/>
              <w:ind w:firstLine="426"/>
              <w:jc w:val="both"/>
              <w:rPr>
                <w:rFonts w:ascii="Times New Roman" w:eastAsia="Arial" w:hAnsi="Times New Roman" w:cs="Times New Roman"/>
                <w:b/>
                <w:color w:val="000000"/>
                <w:kern w:val="1"/>
                <w:sz w:val="24"/>
                <w:szCs w:val="24"/>
                <w:lang w:eastAsia="ar-SA"/>
              </w:rPr>
            </w:pPr>
          </w:p>
        </w:tc>
      </w:tr>
      <w:tr w:rsidR="0049444A" w:rsidRPr="00CB270D" w:rsidTr="00025310">
        <w:trPr>
          <w:gridAfter w:val="1"/>
          <w:wAfter w:w="70" w:type="pct"/>
          <w:trHeight w:val="87"/>
        </w:trPr>
        <w:tc>
          <w:tcPr>
            <w:tcW w:w="2229" w:type="pct"/>
          </w:tcPr>
          <w:p w:rsidR="0049444A" w:rsidRPr="00CB270D" w:rsidRDefault="0049444A" w:rsidP="00025310">
            <w:pPr>
              <w:widowControl w:val="0"/>
              <w:suppressAutoHyphens/>
              <w:autoSpaceDE w:val="0"/>
              <w:autoSpaceDN w:val="0"/>
              <w:adjustRightInd w:val="0"/>
              <w:spacing w:after="0" w:line="240" w:lineRule="exact"/>
              <w:ind w:firstLine="426"/>
              <w:jc w:val="both"/>
              <w:rPr>
                <w:rFonts w:ascii="Times New Roman" w:eastAsia="Arial" w:hAnsi="Times New Roman" w:cs="Times New Roman"/>
                <w:b/>
                <w:bCs/>
                <w:color w:val="000000"/>
                <w:kern w:val="1"/>
                <w:sz w:val="24"/>
                <w:szCs w:val="24"/>
                <w:lang w:eastAsia="ar-SA"/>
              </w:rPr>
            </w:pPr>
          </w:p>
          <w:p w:rsidR="0049444A" w:rsidRPr="00CB270D" w:rsidRDefault="0049444A" w:rsidP="00025310">
            <w:pPr>
              <w:widowControl w:val="0"/>
              <w:tabs>
                <w:tab w:val="left" w:pos="-2268"/>
                <w:tab w:val="left" w:pos="10632"/>
              </w:tabs>
              <w:suppressAutoHyphens/>
              <w:autoSpaceDE w:val="0"/>
              <w:spacing w:after="0" w:line="240" w:lineRule="auto"/>
              <w:ind w:left="-108" w:right="-1"/>
              <w:jc w:val="both"/>
              <w:rPr>
                <w:rFonts w:ascii="Times New Roman" w:eastAsia="Times New Roman" w:hAnsi="Times New Roman" w:cs="Times New Roman"/>
                <w:sz w:val="24"/>
                <w:szCs w:val="24"/>
                <w:lang w:eastAsia="ru-RU"/>
              </w:rPr>
            </w:pPr>
            <w:r w:rsidRPr="00CB270D">
              <w:rPr>
                <w:rFonts w:ascii="Times New Roman" w:eastAsia="Arial" w:hAnsi="Times New Roman" w:cs="Times New Roman"/>
                <w:b/>
                <w:color w:val="000000"/>
                <w:kern w:val="1"/>
                <w:sz w:val="24"/>
                <w:szCs w:val="24"/>
                <w:lang w:eastAsia="ar-SA"/>
              </w:rPr>
              <w:t>З</w:t>
            </w:r>
            <w:r w:rsidRPr="00CB270D">
              <w:rPr>
                <w:rFonts w:ascii="Times New Roman" w:eastAsia="Arial" w:hAnsi="Times New Roman" w:cs="Times New Roman"/>
                <w:b/>
                <w:bCs/>
                <w:color w:val="000000"/>
                <w:kern w:val="1"/>
                <w:sz w:val="24"/>
                <w:szCs w:val="24"/>
                <w:lang w:eastAsia="ar-SA"/>
              </w:rPr>
              <w:t>аказчик</w:t>
            </w:r>
            <w:r w:rsidRPr="00CB270D">
              <w:rPr>
                <w:rFonts w:ascii="Times New Roman" w:eastAsia="Times New Roman" w:hAnsi="Times New Roman" w:cs="Times New Roman"/>
                <w:sz w:val="24"/>
                <w:szCs w:val="24"/>
                <w:lang w:eastAsia="ru-RU"/>
              </w:rPr>
              <w:t xml:space="preserve"> Администрация сельского поселения «Село Маяк» Нанайского муниципального района Хабаровского края </w:t>
            </w:r>
          </w:p>
          <w:p w:rsidR="0049444A" w:rsidRPr="00CB270D" w:rsidRDefault="0049444A" w:rsidP="00025310">
            <w:pPr>
              <w:widowControl w:val="0"/>
              <w:tabs>
                <w:tab w:val="left" w:pos="-2268"/>
                <w:tab w:val="left" w:pos="10632"/>
              </w:tabs>
              <w:spacing w:after="0" w:line="240" w:lineRule="auto"/>
              <w:ind w:left="-108" w:right="-1"/>
              <w:jc w:val="both"/>
              <w:rPr>
                <w:rFonts w:ascii="Times New Roman" w:eastAsia="Times New Roman" w:hAnsi="Times New Roman" w:cs="Times New Roman"/>
                <w:sz w:val="24"/>
                <w:szCs w:val="24"/>
                <w:lang w:eastAsia="ru-RU"/>
              </w:rPr>
            </w:pPr>
            <w:r w:rsidRPr="00CB270D">
              <w:rPr>
                <w:rFonts w:ascii="Times New Roman" w:eastAsia="Times New Roman" w:hAnsi="Times New Roman" w:cs="Times New Roman"/>
                <w:b/>
                <w:sz w:val="24"/>
                <w:szCs w:val="24"/>
                <w:lang w:eastAsia="ru-RU"/>
              </w:rPr>
              <w:t>Место нахождения</w:t>
            </w:r>
            <w:r w:rsidRPr="00CB270D">
              <w:rPr>
                <w:rFonts w:ascii="Times New Roman" w:eastAsia="Times New Roman" w:hAnsi="Times New Roman" w:cs="Times New Roman"/>
                <w:sz w:val="24"/>
                <w:szCs w:val="24"/>
                <w:lang w:eastAsia="ru-RU"/>
              </w:rPr>
              <w:t xml:space="preserve">: 682354, Хабаровский край, Нанайский район, с. Маяк, ул. </w:t>
            </w:r>
            <w:proofErr w:type="gramStart"/>
            <w:r w:rsidRPr="00CB270D">
              <w:rPr>
                <w:rFonts w:ascii="Times New Roman" w:eastAsia="Times New Roman" w:hAnsi="Times New Roman" w:cs="Times New Roman"/>
                <w:sz w:val="24"/>
                <w:szCs w:val="24"/>
                <w:lang w:eastAsia="ru-RU"/>
              </w:rPr>
              <w:t>Центральная</w:t>
            </w:r>
            <w:proofErr w:type="gramEnd"/>
            <w:r w:rsidRPr="00CB270D">
              <w:rPr>
                <w:rFonts w:ascii="Times New Roman" w:eastAsia="Times New Roman" w:hAnsi="Times New Roman" w:cs="Times New Roman"/>
                <w:sz w:val="24"/>
                <w:szCs w:val="24"/>
                <w:lang w:eastAsia="ru-RU"/>
              </w:rPr>
              <w:t>, 27</w:t>
            </w:r>
          </w:p>
          <w:p w:rsidR="0049444A" w:rsidRPr="00CB270D" w:rsidRDefault="0049444A" w:rsidP="00025310">
            <w:pPr>
              <w:widowControl w:val="0"/>
              <w:tabs>
                <w:tab w:val="left" w:pos="-2268"/>
                <w:tab w:val="left" w:pos="10632"/>
              </w:tabs>
              <w:spacing w:after="0" w:line="240" w:lineRule="auto"/>
              <w:ind w:left="-108" w:right="-1"/>
              <w:jc w:val="both"/>
              <w:rPr>
                <w:rFonts w:ascii="Times New Roman" w:eastAsia="Times New Roman" w:hAnsi="Times New Roman" w:cs="Times New Roman"/>
                <w:sz w:val="24"/>
                <w:szCs w:val="24"/>
                <w:lang w:eastAsia="ru-RU"/>
              </w:rPr>
            </w:pPr>
            <w:r w:rsidRPr="00CB270D">
              <w:rPr>
                <w:rFonts w:ascii="Times New Roman" w:eastAsia="Times New Roman" w:hAnsi="Times New Roman" w:cs="Times New Roman"/>
                <w:b/>
                <w:sz w:val="24"/>
                <w:szCs w:val="24"/>
                <w:lang w:eastAsia="ru-RU"/>
              </w:rPr>
              <w:t>Телефон/Факс:</w:t>
            </w:r>
            <w:r w:rsidRPr="00CB270D">
              <w:rPr>
                <w:rFonts w:ascii="Times New Roman" w:eastAsia="Times New Roman" w:hAnsi="Times New Roman" w:cs="Times New Roman"/>
                <w:sz w:val="24"/>
                <w:szCs w:val="24"/>
                <w:lang w:eastAsia="ru-RU"/>
              </w:rPr>
              <w:t xml:space="preserve"> 8 (42126) 47-4-25, 8 (42156) 47-8-99</w:t>
            </w:r>
          </w:p>
          <w:p w:rsidR="0049444A" w:rsidRPr="00CB270D" w:rsidRDefault="0049444A" w:rsidP="00025310">
            <w:pPr>
              <w:widowControl w:val="0"/>
              <w:tabs>
                <w:tab w:val="left" w:pos="-2268"/>
                <w:tab w:val="left" w:pos="10632"/>
              </w:tabs>
              <w:spacing w:after="0" w:line="240" w:lineRule="auto"/>
              <w:ind w:left="-108" w:right="-1"/>
              <w:jc w:val="both"/>
              <w:rPr>
                <w:rFonts w:ascii="Times New Roman" w:eastAsia="Times New Roman" w:hAnsi="Times New Roman" w:cs="Times New Roman"/>
                <w:sz w:val="24"/>
                <w:szCs w:val="24"/>
                <w:lang w:eastAsia="ru-RU"/>
              </w:rPr>
            </w:pPr>
            <w:r w:rsidRPr="00CB270D">
              <w:rPr>
                <w:rFonts w:ascii="Times New Roman" w:eastAsia="Times New Roman" w:hAnsi="Times New Roman" w:cs="Times New Roman"/>
                <w:b/>
                <w:sz w:val="24"/>
                <w:szCs w:val="24"/>
                <w:lang w:eastAsia="ru-RU"/>
              </w:rPr>
              <w:t>Адрес</w:t>
            </w:r>
            <w:r w:rsidRPr="00CB270D">
              <w:rPr>
                <w:rFonts w:ascii="Times New Roman" w:eastAsia="Times New Roman" w:hAnsi="Times New Roman" w:cs="Times New Roman"/>
                <w:sz w:val="24"/>
                <w:szCs w:val="24"/>
                <w:lang w:eastAsia="ru-RU"/>
              </w:rPr>
              <w:t xml:space="preserve"> </w:t>
            </w:r>
            <w:r w:rsidRPr="00CB270D">
              <w:rPr>
                <w:rFonts w:ascii="Times New Roman" w:eastAsia="Times New Roman" w:hAnsi="Times New Roman" w:cs="Times New Roman"/>
                <w:b/>
                <w:sz w:val="24"/>
                <w:szCs w:val="24"/>
                <w:lang w:eastAsia="ru-RU"/>
              </w:rPr>
              <w:t>эл/почты:</w:t>
            </w:r>
            <w:r w:rsidRPr="00CB270D">
              <w:rPr>
                <w:rFonts w:ascii="Times New Roman" w:eastAsia="Times New Roman" w:hAnsi="Times New Roman" w:cs="Times New Roman"/>
                <w:sz w:val="24"/>
                <w:szCs w:val="24"/>
                <w:lang w:eastAsia="ru-RU"/>
              </w:rPr>
              <w:t xml:space="preserve"> </w:t>
            </w:r>
            <w:proofErr w:type="spellStart"/>
            <w:r w:rsidRPr="00CB270D">
              <w:rPr>
                <w:rFonts w:ascii="Times New Roman" w:eastAsia="Times New Roman" w:hAnsi="Times New Roman" w:cs="Times New Roman"/>
                <w:sz w:val="24"/>
                <w:szCs w:val="24"/>
                <w:lang w:val="en-US" w:eastAsia="ru-RU"/>
              </w:rPr>
              <w:t>mayak</w:t>
            </w:r>
            <w:proofErr w:type="spellEnd"/>
            <w:r w:rsidRPr="00CB270D">
              <w:rPr>
                <w:rFonts w:ascii="Times New Roman" w:eastAsia="Times New Roman" w:hAnsi="Times New Roman" w:cs="Times New Roman"/>
                <w:sz w:val="24"/>
                <w:szCs w:val="24"/>
                <w:lang w:eastAsia="ru-RU"/>
              </w:rPr>
              <w:t>@</w:t>
            </w:r>
            <w:proofErr w:type="spellStart"/>
            <w:r w:rsidRPr="00CB270D">
              <w:rPr>
                <w:rFonts w:ascii="Times New Roman" w:eastAsia="Times New Roman" w:hAnsi="Times New Roman" w:cs="Times New Roman"/>
                <w:sz w:val="24"/>
                <w:szCs w:val="24"/>
                <w:lang w:val="en-US" w:eastAsia="ru-RU"/>
              </w:rPr>
              <w:t>trk</w:t>
            </w:r>
            <w:proofErr w:type="spellEnd"/>
            <w:r w:rsidRPr="00CB270D">
              <w:rPr>
                <w:rFonts w:ascii="Times New Roman" w:eastAsia="Times New Roman" w:hAnsi="Times New Roman" w:cs="Times New Roman"/>
                <w:sz w:val="24"/>
                <w:szCs w:val="24"/>
                <w:lang w:eastAsia="ru-RU"/>
              </w:rPr>
              <w:t>.</w:t>
            </w:r>
            <w:proofErr w:type="spellStart"/>
            <w:r w:rsidRPr="00CB270D">
              <w:rPr>
                <w:rFonts w:ascii="Times New Roman" w:eastAsia="Times New Roman" w:hAnsi="Times New Roman" w:cs="Times New Roman"/>
                <w:sz w:val="24"/>
                <w:szCs w:val="24"/>
                <w:lang w:val="en-US" w:eastAsia="ru-RU"/>
              </w:rPr>
              <w:t>kht</w:t>
            </w:r>
            <w:proofErr w:type="spellEnd"/>
            <w:r w:rsidRPr="00CB270D">
              <w:rPr>
                <w:rFonts w:ascii="Times New Roman" w:eastAsia="Times New Roman" w:hAnsi="Times New Roman" w:cs="Times New Roman"/>
                <w:sz w:val="24"/>
                <w:szCs w:val="24"/>
                <w:lang w:eastAsia="ru-RU"/>
              </w:rPr>
              <w:t>.</w:t>
            </w:r>
            <w:proofErr w:type="spellStart"/>
            <w:r w:rsidRPr="00CB270D">
              <w:rPr>
                <w:rFonts w:ascii="Times New Roman" w:eastAsia="Times New Roman" w:hAnsi="Times New Roman" w:cs="Times New Roman"/>
                <w:sz w:val="24"/>
                <w:szCs w:val="24"/>
                <w:lang w:val="en-US" w:eastAsia="ru-RU"/>
              </w:rPr>
              <w:t>ru</w:t>
            </w:r>
            <w:proofErr w:type="spellEnd"/>
          </w:p>
          <w:p w:rsidR="0049444A" w:rsidRPr="00CB270D" w:rsidRDefault="0049444A" w:rsidP="00025310">
            <w:pPr>
              <w:widowControl w:val="0"/>
              <w:tabs>
                <w:tab w:val="left" w:pos="-2268"/>
                <w:tab w:val="left" w:pos="10632"/>
              </w:tabs>
              <w:spacing w:after="0" w:line="240" w:lineRule="auto"/>
              <w:ind w:left="-108" w:right="-1"/>
              <w:jc w:val="both"/>
              <w:rPr>
                <w:rFonts w:ascii="Times New Roman" w:eastAsia="Times New Roman" w:hAnsi="Times New Roman" w:cs="Times New Roman"/>
                <w:sz w:val="24"/>
                <w:szCs w:val="24"/>
                <w:lang w:eastAsia="ru-RU"/>
              </w:rPr>
            </w:pPr>
            <w:r w:rsidRPr="00CB270D">
              <w:rPr>
                <w:rFonts w:ascii="Times New Roman" w:eastAsia="Times New Roman" w:hAnsi="Times New Roman" w:cs="Times New Roman"/>
                <w:b/>
                <w:sz w:val="24"/>
                <w:szCs w:val="24"/>
                <w:lang w:eastAsia="ru-RU"/>
              </w:rPr>
              <w:t>ИНН</w:t>
            </w:r>
            <w:r w:rsidRPr="00CB270D">
              <w:rPr>
                <w:rFonts w:ascii="Times New Roman" w:eastAsia="Times New Roman" w:hAnsi="Times New Roman" w:cs="Times New Roman"/>
                <w:sz w:val="24"/>
                <w:szCs w:val="24"/>
                <w:lang w:eastAsia="ru-RU"/>
              </w:rPr>
              <w:t xml:space="preserve"> 2714000095 </w:t>
            </w:r>
            <w:r w:rsidRPr="00CB270D">
              <w:rPr>
                <w:rFonts w:ascii="Times New Roman" w:eastAsia="Times New Roman" w:hAnsi="Times New Roman" w:cs="Times New Roman"/>
                <w:b/>
                <w:sz w:val="24"/>
                <w:szCs w:val="24"/>
                <w:lang w:eastAsia="ru-RU"/>
              </w:rPr>
              <w:t>КПП</w:t>
            </w:r>
            <w:r w:rsidRPr="00CB270D">
              <w:rPr>
                <w:rFonts w:ascii="Times New Roman" w:eastAsia="Times New Roman" w:hAnsi="Times New Roman" w:cs="Times New Roman"/>
                <w:sz w:val="24"/>
                <w:szCs w:val="24"/>
                <w:lang w:eastAsia="ru-RU"/>
              </w:rPr>
              <w:t xml:space="preserve"> 271401001</w:t>
            </w:r>
          </w:p>
          <w:p w:rsidR="0049444A" w:rsidRPr="00CB270D" w:rsidRDefault="0049444A" w:rsidP="00025310">
            <w:pPr>
              <w:widowControl w:val="0"/>
              <w:tabs>
                <w:tab w:val="left" w:pos="-2268"/>
                <w:tab w:val="left" w:pos="10632"/>
              </w:tabs>
              <w:spacing w:after="0" w:line="240" w:lineRule="auto"/>
              <w:ind w:left="-108" w:right="-1"/>
              <w:jc w:val="both"/>
              <w:rPr>
                <w:rFonts w:ascii="Times New Roman" w:eastAsia="Times New Roman" w:hAnsi="Times New Roman" w:cs="Times New Roman"/>
                <w:sz w:val="24"/>
                <w:szCs w:val="24"/>
                <w:lang w:eastAsia="ru-RU"/>
              </w:rPr>
            </w:pPr>
            <w:r w:rsidRPr="00CB270D">
              <w:rPr>
                <w:rFonts w:ascii="Times New Roman" w:eastAsia="Times New Roman" w:hAnsi="Times New Roman" w:cs="Times New Roman"/>
                <w:b/>
                <w:sz w:val="24"/>
                <w:szCs w:val="24"/>
                <w:lang w:eastAsia="ru-RU"/>
              </w:rPr>
              <w:t>ОГРН</w:t>
            </w:r>
            <w:r w:rsidRPr="00CB270D">
              <w:rPr>
                <w:rFonts w:ascii="Times New Roman" w:eastAsia="Times New Roman" w:hAnsi="Times New Roman" w:cs="Times New Roman"/>
                <w:sz w:val="24"/>
                <w:szCs w:val="24"/>
                <w:lang w:eastAsia="ru-RU"/>
              </w:rPr>
              <w:t xml:space="preserve"> 1022700812914</w:t>
            </w:r>
          </w:p>
          <w:p w:rsidR="0049444A" w:rsidRPr="00CB270D" w:rsidRDefault="0049444A" w:rsidP="00025310">
            <w:pPr>
              <w:widowControl w:val="0"/>
              <w:tabs>
                <w:tab w:val="left" w:pos="-2268"/>
                <w:tab w:val="left" w:pos="10632"/>
              </w:tabs>
              <w:spacing w:after="0" w:line="240" w:lineRule="auto"/>
              <w:ind w:left="-108" w:right="-1"/>
              <w:jc w:val="both"/>
              <w:rPr>
                <w:rFonts w:ascii="Times New Roman" w:eastAsia="Times New Roman" w:hAnsi="Times New Roman" w:cs="Times New Roman"/>
                <w:sz w:val="24"/>
                <w:szCs w:val="24"/>
                <w:lang w:eastAsia="ru-RU"/>
              </w:rPr>
            </w:pPr>
            <w:r w:rsidRPr="00CB270D">
              <w:rPr>
                <w:rFonts w:ascii="Times New Roman" w:eastAsia="Times New Roman" w:hAnsi="Times New Roman" w:cs="Times New Roman"/>
                <w:b/>
                <w:sz w:val="24"/>
                <w:szCs w:val="24"/>
                <w:lang w:eastAsia="ru-RU"/>
              </w:rPr>
              <w:t>Банк</w:t>
            </w:r>
            <w:r w:rsidRPr="00CB270D">
              <w:rPr>
                <w:rFonts w:ascii="Times New Roman" w:eastAsia="Times New Roman" w:hAnsi="Times New Roman" w:cs="Times New Roman"/>
                <w:sz w:val="24"/>
                <w:szCs w:val="24"/>
                <w:lang w:eastAsia="ru-RU"/>
              </w:rPr>
              <w:t>: Отделение Хабаровск</w:t>
            </w:r>
          </w:p>
          <w:p w:rsidR="0049444A" w:rsidRPr="00CB270D" w:rsidRDefault="0049444A" w:rsidP="00025310">
            <w:pPr>
              <w:widowControl w:val="0"/>
              <w:tabs>
                <w:tab w:val="left" w:pos="-2268"/>
                <w:tab w:val="left" w:pos="10632"/>
              </w:tabs>
              <w:spacing w:after="0" w:line="240" w:lineRule="auto"/>
              <w:ind w:left="-108" w:right="-1"/>
              <w:jc w:val="both"/>
              <w:rPr>
                <w:rFonts w:ascii="Times New Roman" w:eastAsia="Times New Roman" w:hAnsi="Times New Roman" w:cs="Times New Roman"/>
                <w:sz w:val="24"/>
                <w:szCs w:val="24"/>
                <w:lang w:eastAsia="ru-RU"/>
              </w:rPr>
            </w:pPr>
            <w:proofErr w:type="gramStart"/>
            <w:r w:rsidRPr="00CB270D">
              <w:rPr>
                <w:rFonts w:ascii="Times New Roman" w:eastAsia="Times New Roman" w:hAnsi="Times New Roman" w:cs="Times New Roman"/>
                <w:b/>
                <w:sz w:val="24"/>
                <w:szCs w:val="24"/>
                <w:lang w:eastAsia="ru-RU"/>
              </w:rPr>
              <w:t>р</w:t>
            </w:r>
            <w:proofErr w:type="gramEnd"/>
            <w:r w:rsidRPr="00CB270D">
              <w:rPr>
                <w:rFonts w:ascii="Times New Roman" w:eastAsia="Times New Roman" w:hAnsi="Times New Roman" w:cs="Times New Roman"/>
                <w:b/>
                <w:sz w:val="24"/>
                <w:szCs w:val="24"/>
                <w:lang w:eastAsia="ru-RU"/>
              </w:rPr>
              <w:t>/с</w:t>
            </w:r>
            <w:r w:rsidRPr="00CB270D">
              <w:rPr>
                <w:rFonts w:ascii="Times New Roman" w:eastAsia="Times New Roman" w:hAnsi="Times New Roman" w:cs="Times New Roman"/>
                <w:sz w:val="24"/>
                <w:szCs w:val="24"/>
                <w:lang w:eastAsia="ru-RU"/>
              </w:rPr>
              <w:t xml:space="preserve"> 40204810200000003219</w:t>
            </w:r>
          </w:p>
          <w:p w:rsidR="0049444A" w:rsidRPr="00CB270D" w:rsidRDefault="0049444A" w:rsidP="00025310">
            <w:pPr>
              <w:widowControl w:val="0"/>
              <w:tabs>
                <w:tab w:val="left" w:pos="-2268"/>
                <w:tab w:val="left" w:pos="10632"/>
              </w:tabs>
              <w:spacing w:after="0" w:line="240" w:lineRule="auto"/>
              <w:ind w:left="-108" w:right="-1"/>
              <w:jc w:val="both"/>
              <w:rPr>
                <w:rFonts w:ascii="Times New Roman" w:eastAsia="Times New Roman" w:hAnsi="Times New Roman" w:cs="Times New Roman"/>
                <w:sz w:val="24"/>
                <w:szCs w:val="24"/>
                <w:lang w:eastAsia="ru-RU"/>
              </w:rPr>
            </w:pPr>
            <w:r w:rsidRPr="00CB270D">
              <w:rPr>
                <w:rFonts w:ascii="Times New Roman" w:eastAsia="Times New Roman" w:hAnsi="Times New Roman" w:cs="Times New Roman"/>
                <w:b/>
                <w:sz w:val="24"/>
                <w:szCs w:val="24"/>
                <w:lang w:eastAsia="ru-RU"/>
              </w:rPr>
              <w:lastRenderedPageBreak/>
              <w:t>БИК</w:t>
            </w:r>
            <w:r w:rsidRPr="00CB270D">
              <w:rPr>
                <w:rFonts w:ascii="Times New Roman" w:eastAsia="Times New Roman" w:hAnsi="Times New Roman" w:cs="Times New Roman"/>
                <w:sz w:val="24"/>
                <w:szCs w:val="24"/>
                <w:lang w:eastAsia="ru-RU"/>
              </w:rPr>
              <w:t xml:space="preserve"> 040813001</w:t>
            </w:r>
          </w:p>
        </w:tc>
        <w:tc>
          <w:tcPr>
            <w:tcW w:w="2701" w:type="pct"/>
            <w:gridSpan w:val="2"/>
          </w:tcPr>
          <w:p w:rsidR="0049444A" w:rsidRPr="00CB270D" w:rsidRDefault="0049444A" w:rsidP="00025310">
            <w:pPr>
              <w:widowControl w:val="0"/>
              <w:suppressAutoHyphens/>
              <w:autoSpaceDE w:val="0"/>
              <w:autoSpaceDN w:val="0"/>
              <w:adjustRightInd w:val="0"/>
              <w:spacing w:after="0" w:line="240" w:lineRule="exact"/>
              <w:ind w:left="458"/>
              <w:jc w:val="both"/>
              <w:rPr>
                <w:rFonts w:ascii="Times New Roman" w:eastAsia="Arial" w:hAnsi="Times New Roman" w:cs="Times New Roman"/>
                <w:b/>
                <w:color w:val="000000"/>
                <w:kern w:val="1"/>
                <w:sz w:val="24"/>
                <w:szCs w:val="24"/>
                <w:lang w:eastAsia="ar-SA"/>
              </w:rPr>
            </w:pPr>
          </w:p>
          <w:p w:rsidR="0049444A" w:rsidRPr="00CB270D" w:rsidRDefault="0049444A" w:rsidP="00025310">
            <w:pPr>
              <w:widowControl w:val="0"/>
              <w:suppressAutoHyphens/>
              <w:autoSpaceDE w:val="0"/>
              <w:autoSpaceDN w:val="0"/>
              <w:adjustRightInd w:val="0"/>
              <w:spacing w:after="0" w:line="240" w:lineRule="exact"/>
              <w:ind w:left="458"/>
              <w:jc w:val="both"/>
              <w:rPr>
                <w:rFonts w:ascii="Times New Roman" w:eastAsia="Arial" w:hAnsi="Times New Roman" w:cs="Times New Roman"/>
                <w:color w:val="000000"/>
                <w:kern w:val="1"/>
                <w:sz w:val="24"/>
                <w:szCs w:val="24"/>
                <w:lang w:eastAsia="ar-SA"/>
              </w:rPr>
            </w:pPr>
            <w:r w:rsidRPr="00CB270D">
              <w:rPr>
                <w:rFonts w:ascii="Times New Roman" w:eastAsia="Arial" w:hAnsi="Times New Roman" w:cs="Times New Roman"/>
                <w:b/>
                <w:bCs/>
                <w:color w:val="000000"/>
                <w:kern w:val="1"/>
                <w:sz w:val="24"/>
                <w:szCs w:val="24"/>
                <w:lang w:eastAsia="ar-SA"/>
              </w:rPr>
              <w:t>П</w:t>
            </w:r>
            <w:r w:rsidR="000576A7">
              <w:rPr>
                <w:rFonts w:ascii="Times New Roman" w:eastAsia="Arial" w:hAnsi="Times New Roman" w:cs="Times New Roman"/>
                <w:b/>
                <w:bCs/>
                <w:color w:val="000000"/>
                <w:kern w:val="1"/>
                <w:sz w:val="24"/>
                <w:szCs w:val="24"/>
                <w:lang w:eastAsia="ar-SA"/>
              </w:rPr>
              <w:t xml:space="preserve">одрядчик: </w:t>
            </w:r>
            <w:r w:rsidR="000576A7" w:rsidRPr="007A46A5">
              <w:rPr>
                <w:rFonts w:ascii="Times New Roman" w:eastAsia="Arial" w:hAnsi="Times New Roman" w:cs="Times New Roman"/>
                <w:bCs/>
                <w:color w:val="000000"/>
                <w:kern w:val="1"/>
                <w:sz w:val="24"/>
                <w:szCs w:val="24"/>
                <w:lang w:eastAsia="ar-SA"/>
              </w:rPr>
              <w:t>Общество с ограниченной ответственностью «МОЯ ПЛОЩАДКА»</w:t>
            </w:r>
          </w:p>
          <w:p w:rsidR="0049444A" w:rsidRPr="007A46A5" w:rsidRDefault="0049444A" w:rsidP="00025310">
            <w:pPr>
              <w:widowControl w:val="0"/>
              <w:suppressAutoHyphens/>
              <w:autoSpaceDE w:val="0"/>
              <w:autoSpaceDN w:val="0"/>
              <w:adjustRightInd w:val="0"/>
              <w:spacing w:after="0" w:line="240" w:lineRule="exact"/>
              <w:ind w:left="458"/>
              <w:jc w:val="both"/>
              <w:rPr>
                <w:rFonts w:ascii="Times New Roman" w:eastAsia="Arial" w:hAnsi="Times New Roman" w:cs="Times New Roman"/>
                <w:bCs/>
                <w:color w:val="000000"/>
                <w:kern w:val="1"/>
                <w:sz w:val="24"/>
                <w:szCs w:val="24"/>
                <w:lang w:eastAsia="ar-SA"/>
              </w:rPr>
            </w:pPr>
            <w:r w:rsidRPr="00CB270D">
              <w:rPr>
                <w:rFonts w:ascii="Times New Roman" w:eastAsia="Arial" w:hAnsi="Times New Roman" w:cs="Times New Roman"/>
                <w:b/>
                <w:bCs/>
                <w:color w:val="000000"/>
                <w:kern w:val="1"/>
                <w:sz w:val="24"/>
                <w:szCs w:val="24"/>
                <w:lang w:eastAsia="ar-SA"/>
              </w:rPr>
              <w:t xml:space="preserve">Место нахождения: </w:t>
            </w:r>
            <w:r w:rsidR="007A46A5" w:rsidRPr="007A46A5">
              <w:rPr>
                <w:rFonts w:ascii="Times New Roman" w:eastAsia="Arial" w:hAnsi="Times New Roman" w:cs="Times New Roman"/>
                <w:bCs/>
                <w:color w:val="000000"/>
                <w:kern w:val="1"/>
                <w:sz w:val="24"/>
                <w:szCs w:val="24"/>
                <w:lang w:eastAsia="ar-SA"/>
              </w:rPr>
              <w:t>680018, г. Хабаровск, ул. Руднева, д.74, квартира 169</w:t>
            </w:r>
          </w:p>
          <w:p w:rsidR="0049444A" w:rsidRPr="007A46A5" w:rsidRDefault="0049444A" w:rsidP="00025310">
            <w:pPr>
              <w:widowControl w:val="0"/>
              <w:suppressAutoHyphens/>
              <w:autoSpaceDE w:val="0"/>
              <w:autoSpaceDN w:val="0"/>
              <w:adjustRightInd w:val="0"/>
              <w:spacing w:after="0" w:line="240" w:lineRule="exact"/>
              <w:ind w:left="458"/>
              <w:jc w:val="both"/>
              <w:rPr>
                <w:rFonts w:ascii="Times New Roman" w:eastAsia="Arial" w:hAnsi="Times New Roman" w:cs="Times New Roman"/>
                <w:bCs/>
                <w:color w:val="000000"/>
                <w:kern w:val="1"/>
                <w:sz w:val="24"/>
                <w:szCs w:val="24"/>
                <w:lang w:eastAsia="ar-SA"/>
              </w:rPr>
            </w:pPr>
            <w:r w:rsidRPr="00CB270D">
              <w:rPr>
                <w:rFonts w:ascii="Times New Roman" w:eastAsia="Arial" w:hAnsi="Times New Roman" w:cs="Times New Roman"/>
                <w:b/>
                <w:bCs/>
                <w:color w:val="000000"/>
                <w:kern w:val="1"/>
                <w:sz w:val="24"/>
                <w:szCs w:val="24"/>
                <w:lang w:eastAsia="ar-SA"/>
              </w:rPr>
              <w:t xml:space="preserve">Почтовый адрес: </w:t>
            </w:r>
            <w:r w:rsidR="007A46A5" w:rsidRPr="007A46A5">
              <w:rPr>
                <w:rFonts w:ascii="Times New Roman" w:eastAsia="Arial" w:hAnsi="Times New Roman" w:cs="Times New Roman"/>
                <w:bCs/>
                <w:color w:val="000000"/>
                <w:kern w:val="1"/>
                <w:sz w:val="24"/>
                <w:szCs w:val="24"/>
                <w:lang w:eastAsia="ar-SA"/>
              </w:rPr>
              <w:t>680000, г. Хабаровск, ул. Лермонтова3</w:t>
            </w:r>
          </w:p>
          <w:p w:rsidR="0049444A" w:rsidRPr="00CB270D" w:rsidRDefault="0049444A" w:rsidP="00025310">
            <w:pPr>
              <w:widowControl w:val="0"/>
              <w:suppressAutoHyphens/>
              <w:autoSpaceDE w:val="0"/>
              <w:autoSpaceDN w:val="0"/>
              <w:adjustRightInd w:val="0"/>
              <w:spacing w:after="0" w:line="240" w:lineRule="exact"/>
              <w:ind w:left="458"/>
              <w:jc w:val="both"/>
              <w:rPr>
                <w:rFonts w:ascii="Times New Roman" w:eastAsia="Arial" w:hAnsi="Times New Roman" w:cs="Times New Roman"/>
                <w:b/>
                <w:bCs/>
                <w:color w:val="000000"/>
                <w:kern w:val="1"/>
                <w:sz w:val="24"/>
                <w:szCs w:val="24"/>
                <w:lang w:eastAsia="ar-SA"/>
              </w:rPr>
            </w:pPr>
            <w:r w:rsidRPr="00CB270D">
              <w:rPr>
                <w:rFonts w:ascii="Times New Roman" w:eastAsia="Arial" w:hAnsi="Times New Roman" w:cs="Times New Roman"/>
                <w:b/>
                <w:bCs/>
                <w:color w:val="000000"/>
                <w:kern w:val="1"/>
                <w:sz w:val="24"/>
                <w:szCs w:val="24"/>
                <w:lang w:eastAsia="ar-SA"/>
              </w:rPr>
              <w:t xml:space="preserve">Телефон/Факс: </w:t>
            </w:r>
            <w:r w:rsidR="007A46A5" w:rsidRPr="007A46A5">
              <w:rPr>
                <w:rFonts w:ascii="Times New Roman" w:eastAsia="Arial" w:hAnsi="Times New Roman" w:cs="Times New Roman"/>
                <w:bCs/>
                <w:color w:val="000000"/>
                <w:kern w:val="1"/>
                <w:sz w:val="24"/>
                <w:szCs w:val="24"/>
                <w:lang w:eastAsia="ar-SA"/>
              </w:rPr>
              <w:t>8 (4212) 244-788</w:t>
            </w:r>
            <w:r w:rsidR="007A46A5">
              <w:rPr>
                <w:rFonts w:ascii="Times New Roman" w:eastAsia="Arial" w:hAnsi="Times New Roman" w:cs="Times New Roman"/>
                <w:bCs/>
                <w:color w:val="000000"/>
                <w:kern w:val="1"/>
                <w:sz w:val="24"/>
                <w:szCs w:val="24"/>
                <w:lang w:eastAsia="ar-SA"/>
              </w:rPr>
              <w:t>,  8</w:t>
            </w:r>
            <w:r w:rsidR="007A46A5" w:rsidRPr="007A46A5">
              <w:rPr>
                <w:rFonts w:ascii="Times New Roman" w:eastAsia="Arial" w:hAnsi="Times New Roman" w:cs="Times New Roman"/>
                <w:bCs/>
                <w:color w:val="000000"/>
                <w:kern w:val="1"/>
                <w:sz w:val="24"/>
                <w:szCs w:val="24"/>
                <w:lang w:eastAsia="ar-SA"/>
              </w:rPr>
              <w:t>9241099191</w:t>
            </w:r>
          </w:p>
          <w:p w:rsidR="0049444A" w:rsidRPr="007A46A5" w:rsidRDefault="0049444A" w:rsidP="00025310">
            <w:pPr>
              <w:widowControl w:val="0"/>
              <w:suppressAutoHyphens/>
              <w:autoSpaceDE w:val="0"/>
              <w:autoSpaceDN w:val="0"/>
              <w:adjustRightInd w:val="0"/>
              <w:spacing w:after="0" w:line="240" w:lineRule="exact"/>
              <w:ind w:left="458"/>
              <w:jc w:val="both"/>
              <w:rPr>
                <w:rFonts w:ascii="Times New Roman" w:eastAsia="Arial" w:hAnsi="Times New Roman" w:cs="Times New Roman"/>
                <w:b/>
                <w:bCs/>
                <w:color w:val="000000"/>
                <w:kern w:val="1"/>
                <w:sz w:val="24"/>
                <w:szCs w:val="24"/>
                <w:lang w:eastAsia="ar-SA"/>
              </w:rPr>
            </w:pPr>
            <w:r w:rsidRPr="00CB270D">
              <w:rPr>
                <w:rFonts w:ascii="Times New Roman" w:eastAsia="Arial" w:hAnsi="Times New Roman" w:cs="Times New Roman"/>
                <w:b/>
                <w:bCs/>
                <w:color w:val="000000"/>
                <w:kern w:val="1"/>
                <w:sz w:val="24"/>
                <w:szCs w:val="24"/>
                <w:lang w:eastAsia="ar-SA"/>
              </w:rPr>
              <w:t xml:space="preserve">Адрес эл/почты: </w:t>
            </w:r>
            <w:proofErr w:type="spellStart"/>
            <w:r w:rsidR="007A46A5" w:rsidRPr="007A46A5">
              <w:rPr>
                <w:rFonts w:ascii="Times New Roman" w:eastAsia="Arial" w:hAnsi="Times New Roman" w:cs="Times New Roman"/>
                <w:bCs/>
                <w:color w:val="000000"/>
                <w:kern w:val="1"/>
                <w:sz w:val="24"/>
                <w:szCs w:val="24"/>
                <w:lang w:val="en-US" w:eastAsia="ar-SA"/>
              </w:rPr>
              <w:t>zakaz</w:t>
            </w:r>
            <w:proofErr w:type="spellEnd"/>
            <w:r w:rsidR="007A46A5" w:rsidRPr="007A46A5">
              <w:rPr>
                <w:rFonts w:ascii="Times New Roman" w:eastAsia="Arial" w:hAnsi="Times New Roman" w:cs="Times New Roman"/>
                <w:bCs/>
                <w:color w:val="000000"/>
                <w:kern w:val="1"/>
                <w:sz w:val="24"/>
                <w:szCs w:val="24"/>
                <w:lang w:eastAsia="ar-SA"/>
              </w:rPr>
              <w:t>@</w:t>
            </w:r>
            <w:proofErr w:type="spellStart"/>
            <w:r w:rsidR="007A46A5" w:rsidRPr="007A46A5">
              <w:rPr>
                <w:rFonts w:ascii="Times New Roman" w:eastAsia="Arial" w:hAnsi="Times New Roman" w:cs="Times New Roman"/>
                <w:bCs/>
                <w:color w:val="000000"/>
                <w:kern w:val="1"/>
                <w:sz w:val="24"/>
                <w:szCs w:val="24"/>
                <w:lang w:val="en-US" w:eastAsia="ar-SA"/>
              </w:rPr>
              <w:t>mygrounds</w:t>
            </w:r>
            <w:proofErr w:type="spellEnd"/>
            <w:r w:rsidR="007A46A5" w:rsidRPr="007A46A5">
              <w:rPr>
                <w:rFonts w:ascii="Times New Roman" w:eastAsia="Arial" w:hAnsi="Times New Roman" w:cs="Times New Roman"/>
                <w:bCs/>
                <w:color w:val="000000"/>
                <w:kern w:val="1"/>
                <w:sz w:val="24"/>
                <w:szCs w:val="24"/>
                <w:lang w:eastAsia="ar-SA"/>
              </w:rPr>
              <w:t>.</w:t>
            </w:r>
            <w:proofErr w:type="spellStart"/>
            <w:r w:rsidR="007A46A5" w:rsidRPr="007A46A5">
              <w:rPr>
                <w:rFonts w:ascii="Times New Roman" w:eastAsia="Arial" w:hAnsi="Times New Roman" w:cs="Times New Roman"/>
                <w:bCs/>
                <w:color w:val="000000"/>
                <w:kern w:val="1"/>
                <w:sz w:val="24"/>
                <w:szCs w:val="24"/>
                <w:lang w:val="en-US" w:eastAsia="ar-SA"/>
              </w:rPr>
              <w:t>ru</w:t>
            </w:r>
            <w:proofErr w:type="spellEnd"/>
          </w:p>
          <w:p w:rsidR="007A46A5" w:rsidRDefault="0049444A" w:rsidP="00025310">
            <w:pPr>
              <w:widowControl w:val="0"/>
              <w:suppressAutoHyphens/>
              <w:autoSpaceDE w:val="0"/>
              <w:autoSpaceDN w:val="0"/>
              <w:adjustRightInd w:val="0"/>
              <w:spacing w:after="0" w:line="240" w:lineRule="exact"/>
              <w:ind w:left="458"/>
              <w:jc w:val="both"/>
              <w:rPr>
                <w:rFonts w:ascii="Times New Roman" w:eastAsia="Arial" w:hAnsi="Times New Roman" w:cs="Times New Roman"/>
                <w:b/>
                <w:bCs/>
                <w:color w:val="000000"/>
                <w:kern w:val="1"/>
                <w:sz w:val="24"/>
                <w:szCs w:val="24"/>
                <w:lang w:eastAsia="ar-SA"/>
              </w:rPr>
            </w:pPr>
            <w:r w:rsidRPr="00CB270D">
              <w:rPr>
                <w:rFonts w:ascii="Times New Roman" w:eastAsia="Arial" w:hAnsi="Times New Roman" w:cs="Times New Roman"/>
                <w:b/>
                <w:bCs/>
                <w:color w:val="000000"/>
                <w:kern w:val="1"/>
                <w:sz w:val="24"/>
                <w:szCs w:val="24"/>
                <w:lang w:eastAsia="ar-SA"/>
              </w:rPr>
              <w:t>ИНН:</w:t>
            </w:r>
            <w:r w:rsidR="007A46A5" w:rsidRPr="007A46A5">
              <w:t xml:space="preserve"> </w:t>
            </w:r>
            <w:r w:rsidR="007A46A5" w:rsidRPr="007A46A5">
              <w:rPr>
                <w:rFonts w:ascii="Times New Roman" w:eastAsia="Arial" w:hAnsi="Times New Roman" w:cs="Times New Roman"/>
                <w:bCs/>
                <w:color w:val="000000"/>
                <w:kern w:val="1"/>
                <w:sz w:val="24"/>
                <w:szCs w:val="24"/>
                <w:lang w:eastAsia="ar-SA"/>
              </w:rPr>
              <w:t>2722090960</w:t>
            </w:r>
            <w:r w:rsidR="007A46A5">
              <w:rPr>
                <w:rFonts w:ascii="Times New Roman" w:eastAsia="Arial" w:hAnsi="Times New Roman" w:cs="Times New Roman"/>
                <w:b/>
                <w:bCs/>
                <w:color w:val="000000"/>
                <w:kern w:val="1"/>
                <w:sz w:val="24"/>
                <w:szCs w:val="24"/>
                <w:lang w:eastAsia="ar-SA"/>
              </w:rPr>
              <w:t xml:space="preserve"> </w:t>
            </w:r>
            <w:r w:rsidRPr="00CB270D">
              <w:rPr>
                <w:rFonts w:ascii="Times New Roman" w:eastAsia="Arial" w:hAnsi="Times New Roman" w:cs="Times New Roman"/>
                <w:b/>
                <w:bCs/>
                <w:color w:val="000000"/>
                <w:kern w:val="1"/>
                <w:sz w:val="24"/>
                <w:szCs w:val="24"/>
                <w:lang w:eastAsia="ar-SA"/>
              </w:rPr>
              <w:t xml:space="preserve">КПП: </w:t>
            </w:r>
            <w:r w:rsidR="007A46A5" w:rsidRPr="007A46A5">
              <w:rPr>
                <w:rFonts w:ascii="Times New Roman" w:eastAsia="Arial" w:hAnsi="Times New Roman" w:cs="Times New Roman"/>
                <w:bCs/>
                <w:color w:val="000000"/>
                <w:kern w:val="1"/>
                <w:sz w:val="24"/>
                <w:szCs w:val="24"/>
                <w:lang w:eastAsia="ar-SA"/>
              </w:rPr>
              <w:t>272201001</w:t>
            </w:r>
          </w:p>
          <w:p w:rsidR="007A46A5" w:rsidRDefault="0049444A" w:rsidP="00025310">
            <w:pPr>
              <w:widowControl w:val="0"/>
              <w:suppressAutoHyphens/>
              <w:autoSpaceDE w:val="0"/>
              <w:autoSpaceDN w:val="0"/>
              <w:adjustRightInd w:val="0"/>
              <w:spacing w:after="0" w:line="240" w:lineRule="exact"/>
              <w:ind w:left="458"/>
              <w:jc w:val="both"/>
              <w:rPr>
                <w:rFonts w:ascii="Times New Roman" w:eastAsia="Arial" w:hAnsi="Times New Roman" w:cs="Times New Roman"/>
                <w:b/>
                <w:bCs/>
                <w:color w:val="000000"/>
                <w:kern w:val="1"/>
                <w:sz w:val="24"/>
                <w:szCs w:val="24"/>
                <w:lang w:eastAsia="ar-SA"/>
              </w:rPr>
            </w:pPr>
            <w:r w:rsidRPr="00CB270D">
              <w:rPr>
                <w:rFonts w:ascii="Times New Roman" w:eastAsia="Arial" w:hAnsi="Times New Roman" w:cs="Times New Roman"/>
                <w:b/>
                <w:bCs/>
                <w:color w:val="000000"/>
                <w:kern w:val="1"/>
                <w:sz w:val="24"/>
                <w:szCs w:val="24"/>
                <w:lang w:eastAsia="ar-SA"/>
              </w:rPr>
              <w:t xml:space="preserve">ОГРН </w:t>
            </w:r>
            <w:r w:rsidR="007A46A5" w:rsidRPr="007A46A5">
              <w:rPr>
                <w:rFonts w:ascii="Times New Roman" w:eastAsia="Arial" w:hAnsi="Times New Roman" w:cs="Times New Roman"/>
                <w:bCs/>
                <w:color w:val="000000"/>
                <w:kern w:val="1"/>
                <w:sz w:val="24"/>
                <w:szCs w:val="24"/>
                <w:lang w:eastAsia="ar-SA"/>
              </w:rPr>
              <w:t>1172724010953</w:t>
            </w:r>
            <w:r w:rsidRPr="00CB270D">
              <w:rPr>
                <w:rFonts w:ascii="Times New Roman" w:eastAsia="Arial" w:hAnsi="Times New Roman" w:cs="Times New Roman"/>
                <w:b/>
                <w:bCs/>
                <w:color w:val="000000"/>
                <w:kern w:val="1"/>
                <w:sz w:val="24"/>
                <w:szCs w:val="24"/>
                <w:lang w:eastAsia="ar-SA"/>
              </w:rPr>
              <w:t xml:space="preserve"> </w:t>
            </w:r>
          </w:p>
          <w:p w:rsidR="0049444A" w:rsidRPr="00CB270D" w:rsidRDefault="0049444A" w:rsidP="00025310">
            <w:pPr>
              <w:widowControl w:val="0"/>
              <w:suppressAutoHyphens/>
              <w:autoSpaceDE w:val="0"/>
              <w:autoSpaceDN w:val="0"/>
              <w:adjustRightInd w:val="0"/>
              <w:spacing w:after="0" w:line="240" w:lineRule="exact"/>
              <w:ind w:left="458"/>
              <w:jc w:val="both"/>
              <w:rPr>
                <w:rFonts w:ascii="Times New Roman" w:eastAsia="Arial" w:hAnsi="Times New Roman" w:cs="Times New Roman"/>
                <w:b/>
                <w:bCs/>
                <w:color w:val="000000"/>
                <w:kern w:val="1"/>
                <w:sz w:val="24"/>
                <w:szCs w:val="24"/>
                <w:lang w:eastAsia="ar-SA"/>
              </w:rPr>
            </w:pPr>
            <w:r w:rsidRPr="00CB270D">
              <w:rPr>
                <w:rFonts w:ascii="Times New Roman" w:eastAsia="Arial" w:hAnsi="Times New Roman" w:cs="Times New Roman"/>
                <w:b/>
                <w:bCs/>
                <w:color w:val="000000"/>
                <w:kern w:val="1"/>
                <w:sz w:val="24"/>
                <w:szCs w:val="24"/>
                <w:lang w:eastAsia="ar-SA"/>
              </w:rPr>
              <w:t xml:space="preserve">ОКПО </w:t>
            </w:r>
            <w:r w:rsidR="007A46A5" w:rsidRPr="007A46A5">
              <w:rPr>
                <w:rFonts w:ascii="Times New Roman" w:eastAsia="Arial" w:hAnsi="Times New Roman" w:cs="Times New Roman"/>
                <w:bCs/>
                <w:color w:val="000000"/>
                <w:kern w:val="1"/>
                <w:sz w:val="24"/>
                <w:szCs w:val="24"/>
                <w:lang w:eastAsia="ar-SA"/>
              </w:rPr>
              <w:t>15180462</w:t>
            </w:r>
          </w:p>
          <w:p w:rsidR="0049444A" w:rsidRPr="00CB270D" w:rsidRDefault="0049444A" w:rsidP="00025310">
            <w:pPr>
              <w:widowControl w:val="0"/>
              <w:suppressAutoHyphens/>
              <w:autoSpaceDE w:val="0"/>
              <w:autoSpaceDN w:val="0"/>
              <w:adjustRightInd w:val="0"/>
              <w:spacing w:after="0" w:line="240" w:lineRule="exact"/>
              <w:ind w:left="458"/>
              <w:jc w:val="both"/>
              <w:rPr>
                <w:rFonts w:ascii="Times New Roman" w:eastAsia="Arial" w:hAnsi="Times New Roman" w:cs="Times New Roman"/>
                <w:b/>
                <w:bCs/>
                <w:color w:val="000000"/>
                <w:kern w:val="1"/>
                <w:sz w:val="24"/>
                <w:szCs w:val="24"/>
                <w:lang w:eastAsia="ar-SA"/>
              </w:rPr>
            </w:pPr>
            <w:r w:rsidRPr="00CB270D">
              <w:rPr>
                <w:rFonts w:ascii="Times New Roman" w:eastAsia="Arial" w:hAnsi="Times New Roman" w:cs="Times New Roman"/>
                <w:b/>
                <w:bCs/>
                <w:color w:val="000000"/>
                <w:kern w:val="1"/>
                <w:sz w:val="24"/>
                <w:szCs w:val="24"/>
                <w:lang w:eastAsia="ar-SA"/>
              </w:rPr>
              <w:t>Банковские реквизиты:</w:t>
            </w:r>
          </w:p>
          <w:p w:rsidR="0049444A" w:rsidRPr="007A46A5" w:rsidRDefault="007A46A5" w:rsidP="00025310">
            <w:pPr>
              <w:widowControl w:val="0"/>
              <w:suppressAutoHyphens/>
              <w:autoSpaceDE w:val="0"/>
              <w:autoSpaceDN w:val="0"/>
              <w:adjustRightInd w:val="0"/>
              <w:spacing w:after="0" w:line="240" w:lineRule="exact"/>
              <w:ind w:left="458"/>
              <w:jc w:val="both"/>
              <w:rPr>
                <w:rFonts w:ascii="Times New Roman" w:eastAsia="Arial" w:hAnsi="Times New Roman" w:cs="Times New Roman"/>
                <w:bCs/>
                <w:color w:val="000000"/>
                <w:kern w:val="1"/>
                <w:sz w:val="24"/>
                <w:szCs w:val="24"/>
                <w:lang w:eastAsia="ar-SA"/>
              </w:rPr>
            </w:pPr>
            <w:r w:rsidRPr="007A46A5">
              <w:rPr>
                <w:rFonts w:ascii="Times New Roman" w:eastAsia="Arial" w:hAnsi="Times New Roman" w:cs="Times New Roman"/>
                <w:bCs/>
                <w:color w:val="000000"/>
                <w:kern w:val="1"/>
                <w:sz w:val="24"/>
                <w:szCs w:val="24"/>
                <w:lang w:eastAsia="ar-SA"/>
              </w:rPr>
              <w:t xml:space="preserve">ДАЛЬНЕВОСТОЧНЫЙ БАНК ПАО СБЕРБАНК </w:t>
            </w:r>
            <w:r>
              <w:rPr>
                <w:rFonts w:ascii="Times New Roman" w:eastAsia="Arial" w:hAnsi="Times New Roman" w:cs="Times New Roman"/>
                <w:bCs/>
                <w:color w:val="000000"/>
                <w:kern w:val="1"/>
                <w:sz w:val="24"/>
                <w:szCs w:val="24"/>
                <w:lang w:eastAsia="ar-SA"/>
              </w:rPr>
              <w:t>РОССИИ</w:t>
            </w:r>
          </w:p>
          <w:p w:rsidR="0049444A" w:rsidRPr="00CB270D" w:rsidRDefault="0049444A" w:rsidP="00025310">
            <w:pPr>
              <w:widowControl w:val="0"/>
              <w:suppressAutoHyphens/>
              <w:autoSpaceDE w:val="0"/>
              <w:autoSpaceDN w:val="0"/>
              <w:adjustRightInd w:val="0"/>
              <w:spacing w:after="0" w:line="240" w:lineRule="exact"/>
              <w:ind w:left="458"/>
              <w:jc w:val="both"/>
              <w:rPr>
                <w:rFonts w:ascii="Times New Roman" w:eastAsia="Arial" w:hAnsi="Times New Roman" w:cs="Times New Roman"/>
                <w:b/>
                <w:bCs/>
                <w:color w:val="000000"/>
                <w:kern w:val="1"/>
                <w:sz w:val="24"/>
                <w:szCs w:val="24"/>
                <w:lang w:eastAsia="ar-SA"/>
              </w:rPr>
            </w:pPr>
            <w:proofErr w:type="gramStart"/>
            <w:r w:rsidRPr="00CB270D">
              <w:rPr>
                <w:rFonts w:ascii="Times New Roman" w:eastAsia="Arial" w:hAnsi="Times New Roman" w:cs="Times New Roman"/>
                <w:b/>
                <w:bCs/>
                <w:color w:val="000000"/>
                <w:kern w:val="1"/>
                <w:sz w:val="24"/>
                <w:szCs w:val="24"/>
                <w:lang w:eastAsia="ar-SA"/>
              </w:rPr>
              <w:t>Р</w:t>
            </w:r>
            <w:proofErr w:type="gramEnd"/>
            <w:r w:rsidRPr="00CB270D">
              <w:rPr>
                <w:rFonts w:ascii="Times New Roman" w:eastAsia="Arial" w:hAnsi="Times New Roman" w:cs="Times New Roman"/>
                <w:b/>
                <w:bCs/>
                <w:color w:val="000000"/>
                <w:kern w:val="1"/>
                <w:sz w:val="24"/>
                <w:szCs w:val="24"/>
                <w:lang w:eastAsia="ar-SA"/>
              </w:rPr>
              <w:t xml:space="preserve">/счет </w:t>
            </w:r>
            <w:r w:rsidR="007A46A5" w:rsidRPr="007A46A5">
              <w:rPr>
                <w:rFonts w:ascii="Times New Roman" w:eastAsia="Arial" w:hAnsi="Times New Roman" w:cs="Times New Roman"/>
                <w:bCs/>
                <w:color w:val="000000"/>
                <w:kern w:val="1"/>
                <w:sz w:val="24"/>
                <w:szCs w:val="24"/>
                <w:lang w:eastAsia="ar-SA"/>
              </w:rPr>
              <w:t>40702810670000007008</w:t>
            </w:r>
          </w:p>
          <w:p w:rsidR="0049444A" w:rsidRPr="00CB270D" w:rsidRDefault="0049444A" w:rsidP="00025310">
            <w:pPr>
              <w:widowControl w:val="0"/>
              <w:suppressAutoHyphens/>
              <w:autoSpaceDE w:val="0"/>
              <w:autoSpaceDN w:val="0"/>
              <w:adjustRightInd w:val="0"/>
              <w:spacing w:after="0" w:line="240" w:lineRule="exact"/>
              <w:ind w:left="458"/>
              <w:jc w:val="both"/>
              <w:rPr>
                <w:rFonts w:ascii="Times New Roman" w:eastAsia="Arial" w:hAnsi="Times New Roman" w:cs="Times New Roman"/>
                <w:b/>
                <w:bCs/>
                <w:color w:val="000000"/>
                <w:kern w:val="1"/>
                <w:sz w:val="24"/>
                <w:szCs w:val="24"/>
                <w:lang w:eastAsia="ar-SA"/>
              </w:rPr>
            </w:pPr>
            <w:proofErr w:type="gramStart"/>
            <w:r w:rsidRPr="00CB270D">
              <w:rPr>
                <w:rFonts w:ascii="Times New Roman" w:eastAsia="Arial" w:hAnsi="Times New Roman" w:cs="Times New Roman"/>
                <w:b/>
                <w:bCs/>
                <w:color w:val="000000"/>
                <w:kern w:val="1"/>
                <w:sz w:val="24"/>
                <w:szCs w:val="24"/>
                <w:lang w:eastAsia="ar-SA"/>
              </w:rPr>
              <w:lastRenderedPageBreak/>
              <w:t>Кор/счет</w:t>
            </w:r>
            <w:proofErr w:type="gramEnd"/>
            <w:r w:rsidR="007A46A5">
              <w:rPr>
                <w:rFonts w:ascii="Times New Roman" w:eastAsia="Arial" w:hAnsi="Times New Roman" w:cs="Times New Roman"/>
                <w:b/>
                <w:bCs/>
                <w:color w:val="000000"/>
                <w:kern w:val="1"/>
                <w:sz w:val="24"/>
                <w:szCs w:val="24"/>
                <w:lang w:eastAsia="ar-SA"/>
              </w:rPr>
              <w:t xml:space="preserve"> </w:t>
            </w:r>
            <w:r w:rsidR="007A46A5" w:rsidRPr="007A46A5">
              <w:rPr>
                <w:rFonts w:ascii="Times New Roman" w:eastAsia="Arial" w:hAnsi="Times New Roman" w:cs="Times New Roman"/>
                <w:bCs/>
                <w:color w:val="000000"/>
                <w:kern w:val="1"/>
                <w:sz w:val="24"/>
                <w:szCs w:val="24"/>
                <w:lang w:eastAsia="ar-SA"/>
              </w:rPr>
              <w:t>30101810600000000608</w:t>
            </w:r>
          </w:p>
          <w:p w:rsidR="0049444A" w:rsidRPr="00CB270D" w:rsidRDefault="007A46A5" w:rsidP="00025310">
            <w:pPr>
              <w:widowControl w:val="0"/>
              <w:suppressAutoHyphens/>
              <w:autoSpaceDE w:val="0"/>
              <w:autoSpaceDN w:val="0"/>
              <w:adjustRightInd w:val="0"/>
              <w:spacing w:after="0" w:line="240" w:lineRule="exact"/>
              <w:ind w:left="458"/>
              <w:jc w:val="both"/>
              <w:rPr>
                <w:rFonts w:ascii="Times New Roman" w:eastAsia="Arial" w:hAnsi="Times New Roman" w:cs="Times New Roman"/>
                <w:b/>
                <w:bCs/>
                <w:color w:val="000000"/>
                <w:kern w:val="1"/>
                <w:sz w:val="24"/>
                <w:szCs w:val="24"/>
                <w:lang w:eastAsia="ar-SA"/>
              </w:rPr>
            </w:pPr>
            <w:r>
              <w:rPr>
                <w:rFonts w:ascii="Times New Roman" w:eastAsia="Arial" w:hAnsi="Times New Roman" w:cs="Times New Roman"/>
                <w:b/>
                <w:bCs/>
                <w:color w:val="000000"/>
                <w:kern w:val="1"/>
                <w:sz w:val="24"/>
                <w:szCs w:val="24"/>
                <w:lang w:eastAsia="ar-SA"/>
              </w:rPr>
              <w:t>БИК 040813608</w:t>
            </w:r>
          </w:p>
          <w:p w:rsidR="0049444A" w:rsidRPr="00CB270D" w:rsidRDefault="0049444A" w:rsidP="00025310">
            <w:pPr>
              <w:widowControl w:val="0"/>
              <w:suppressAutoHyphens/>
              <w:autoSpaceDE w:val="0"/>
              <w:autoSpaceDN w:val="0"/>
              <w:adjustRightInd w:val="0"/>
              <w:spacing w:after="0" w:line="240" w:lineRule="exact"/>
              <w:ind w:left="458"/>
              <w:jc w:val="both"/>
              <w:rPr>
                <w:rFonts w:ascii="Times New Roman" w:eastAsia="Arial" w:hAnsi="Times New Roman" w:cs="Times New Roman"/>
                <w:b/>
                <w:bCs/>
                <w:color w:val="000000"/>
                <w:kern w:val="1"/>
                <w:sz w:val="24"/>
                <w:szCs w:val="24"/>
                <w:lang w:eastAsia="ar-SA"/>
              </w:rPr>
            </w:pPr>
          </w:p>
          <w:p w:rsidR="0049444A" w:rsidRPr="00CB270D" w:rsidRDefault="0049444A" w:rsidP="00025310">
            <w:pPr>
              <w:widowControl w:val="0"/>
              <w:suppressAutoHyphens/>
              <w:autoSpaceDE w:val="0"/>
              <w:autoSpaceDN w:val="0"/>
              <w:adjustRightInd w:val="0"/>
              <w:spacing w:after="0" w:line="240" w:lineRule="exact"/>
              <w:ind w:left="458"/>
              <w:jc w:val="both"/>
              <w:rPr>
                <w:rFonts w:ascii="Times New Roman" w:eastAsia="Arial" w:hAnsi="Times New Roman" w:cs="Times New Roman"/>
                <w:b/>
                <w:bCs/>
                <w:color w:val="000000"/>
                <w:kern w:val="1"/>
                <w:sz w:val="24"/>
                <w:szCs w:val="24"/>
                <w:lang w:eastAsia="ar-SA"/>
              </w:rPr>
            </w:pPr>
          </w:p>
        </w:tc>
      </w:tr>
      <w:tr w:rsidR="0049444A" w:rsidRPr="00CB270D" w:rsidTr="00025310">
        <w:trPr>
          <w:gridAfter w:val="1"/>
          <w:wAfter w:w="70" w:type="pct"/>
          <w:trHeight w:val="87"/>
        </w:trPr>
        <w:tc>
          <w:tcPr>
            <w:tcW w:w="2229" w:type="pct"/>
          </w:tcPr>
          <w:p w:rsidR="0049444A" w:rsidRPr="00CB270D" w:rsidRDefault="0049444A" w:rsidP="00025310">
            <w:pPr>
              <w:widowControl w:val="0"/>
              <w:suppressAutoHyphens/>
              <w:autoSpaceDE w:val="0"/>
              <w:spacing w:after="0" w:line="240" w:lineRule="auto"/>
              <w:jc w:val="both"/>
              <w:rPr>
                <w:rFonts w:ascii="Times New Roman" w:eastAsia="Arial" w:hAnsi="Times New Roman" w:cs="Times New Roman"/>
                <w:color w:val="000000"/>
                <w:kern w:val="1"/>
                <w:sz w:val="24"/>
                <w:szCs w:val="24"/>
                <w:lang w:eastAsia="ar-SA"/>
              </w:rPr>
            </w:pPr>
          </w:p>
          <w:p w:rsidR="0049444A" w:rsidRPr="00CB270D" w:rsidRDefault="0049444A" w:rsidP="00025310">
            <w:pPr>
              <w:widowControl w:val="0"/>
              <w:suppressAutoHyphens/>
              <w:autoSpaceDE w:val="0"/>
              <w:spacing w:after="0" w:line="240" w:lineRule="auto"/>
              <w:jc w:val="both"/>
              <w:rPr>
                <w:rFonts w:ascii="Times New Roman" w:eastAsia="Arial" w:hAnsi="Times New Roman" w:cs="Times New Roman"/>
                <w:color w:val="000000"/>
                <w:kern w:val="1"/>
                <w:sz w:val="24"/>
                <w:szCs w:val="24"/>
                <w:lang w:eastAsia="ar-SA"/>
              </w:rPr>
            </w:pPr>
            <w:r w:rsidRPr="00CB270D">
              <w:rPr>
                <w:rFonts w:ascii="Times New Roman" w:eastAsia="Arial" w:hAnsi="Times New Roman" w:cs="Times New Roman"/>
                <w:color w:val="000000"/>
                <w:kern w:val="1"/>
                <w:sz w:val="24"/>
                <w:szCs w:val="24"/>
                <w:lang w:eastAsia="ar-SA"/>
              </w:rPr>
              <w:t>Глава сельского поселения</w:t>
            </w:r>
          </w:p>
          <w:p w:rsidR="0049444A" w:rsidRPr="00CB270D" w:rsidRDefault="0049444A" w:rsidP="00025310">
            <w:pPr>
              <w:widowControl w:val="0"/>
              <w:suppressAutoHyphens/>
              <w:autoSpaceDE w:val="0"/>
              <w:spacing w:after="0" w:line="240" w:lineRule="auto"/>
              <w:ind w:firstLine="426"/>
              <w:jc w:val="both"/>
              <w:rPr>
                <w:rFonts w:ascii="Times New Roman" w:eastAsia="Arial" w:hAnsi="Times New Roman" w:cs="Times New Roman"/>
                <w:color w:val="000000"/>
                <w:kern w:val="1"/>
                <w:sz w:val="24"/>
                <w:szCs w:val="24"/>
                <w:lang w:eastAsia="ar-SA"/>
              </w:rPr>
            </w:pPr>
          </w:p>
          <w:p w:rsidR="0049444A" w:rsidRPr="00CB270D" w:rsidRDefault="0049444A" w:rsidP="00025310">
            <w:pPr>
              <w:widowControl w:val="0"/>
              <w:suppressAutoHyphens/>
              <w:autoSpaceDE w:val="0"/>
              <w:spacing w:after="0" w:line="240" w:lineRule="auto"/>
              <w:jc w:val="both"/>
              <w:rPr>
                <w:rFonts w:ascii="Times New Roman" w:eastAsia="Arial" w:hAnsi="Times New Roman" w:cs="Times New Roman"/>
                <w:color w:val="000000"/>
                <w:kern w:val="1"/>
                <w:sz w:val="24"/>
                <w:szCs w:val="24"/>
                <w:lang w:eastAsia="ar-SA"/>
              </w:rPr>
            </w:pPr>
            <w:r w:rsidRPr="00CB270D">
              <w:rPr>
                <w:rFonts w:ascii="Times New Roman" w:eastAsia="Arial" w:hAnsi="Times New Roman" w:cs="Times New Roman"/>
                <w:color w:val="000000"/>
                <w:kern w:val="1"/>
                <w:sz w:val="24"/>
                <w:szCs w:val="24"/>
                <w:lang w:eastAsia="ar-SA"/>
              </w:rPr>
              <w:t>___________________ /А.Н. Ильин /</w:t>
            </w:r>
          </w:p>
          <w:p w:rsidR="0049444A" w:rsidRPr="00CB270D" w:rsidRDefault="0049444A" w:rsidP="00025310">
            <w:pPr>
              <w:widowControl w:val="0"/>
              <w:suppressAutoHyphens/>
              <w:autoSpaceDE w:val="0"/>
              <w:autoSpaceDN w:val="0"/>
              <w:adjustRightInd w:val="0"/>
              <w:spacing w:after="0" w:line="240" w:lineRule="exact"/>
              <w:ind w:firstLine="426"/>
              <w:jc w:val="both"/>
              <w:rPr>
                <w:rFonts w:ascii="Times New Roman" w:eastAsia="Arial" w:hAnsi="Times New Roman" w:cs="Times New Roman"/>
                <w:color w:val="000000"/>
                <w:kern w:val="1"/>
                <w:sz w:val="24"/>
                <w:szCs w:val="24"/>
                <w:lang w:eastAsia="ar-SA"/>
              </w:rPr>
            </w:pPr>
            <w:r w:rsidRPr="00CB270D">
              <w:rPr>
                <w:rFonts w:ascii="Times New Roman" w:eastAsia="Arial" w:hAnsi="Times New Roman" w:cs="Times New Roman"/>
                <w:color w:val="000000"/>
                <w:kern w:val="1"/>
                <w:sz w:val="24"/>
                <w:szCs w:val="24"/>
                <w:lang w:eastAsia="ar-SA"/>
              </w:rPr>
              <w:t xml:space="preserve">           М.П.                                                      </w:t>
            </w:r>
          </w:p>
        </w:tc>
        <w:tc>
          <w:tcPr>
            <w:tcW w:w="2701" w:type="pct"/>
            <w:gridSpan w:val="2"/>
          </w:tcPr>
          <w:p w:rsidR="0049444A" w:rsidRPr="00CB270D" w:rsidRDefault="0049444A" w:rsidP="00025310">
            <w:pPr>
              <w:widowControl w:val="0"/>
              <w:suppressAutoHyphens/>
              <w:autoSpaceDE w:val="0"/>
              <w:spacing w:after="0" w:line="240" w:lineRule="auto"/>
              <w:ind w:left="459"/>
              <w:jc w:val="both"/>
              <w:rPr>
                <w:rFonts w:ascii="Times New Roman" w:eastAsia="Arial" w:hAnsi="Times New Roman" w:cs="Times New Roman"/>
                <w:color w:val="000000"/>
                <w:kern w:val="1"/>
                <w:sz w:val="24"/>
                <w:szCs w:val="24"/>
                <w:highlight w:val="yellow"/>
                <w:lang w:eastAsia="ar-SA"/>
              </w:rPr>
            </w:pPr>
          </w:p>
          <w:p w:rsidR="0049444A" w:rsidRPr="00CB270D" w:rsidRDefault="007A46A5" w:rsidP="00025310">
            <w:pPr>
              <w:widowControl w:val="0"/>
              <w:suppressAutoHyphens/>
              <w:autoSpaceDE w:val="0"/>
              <w:spacing w:after="0" w:line="240" w:lineRule="auto"/>
              <w:ind w:left="459"/>
              <w:jc w:val="both"/>
              <w:rPr>
                <w:rFonts w:ascii="Times New Roman" w:eastAsia="Arial" w:hAnsi="Times New Roman" w:cs="Times New Roman"/>
                <w:color w:val="000000"/>
                <w:kern w:val="1"/>
                <w:sz w:val="24"/>
                <w:szCs w:val="24"/>
                <w:lang w:eastAsia="ar-SA"/>
              </w:rPr>
            </w:pPr>
            <w:r>
              <w:rPr>
                <w:rFonts w:ascii="Times New Roman" w:eastAsia="Arial" w:hAnsi="Times New Roman" w:cs="Times New Roman"/>
                <w:color w:val="000000"/>
                <w:kern w:val="1"/>
                <w:sz w:val="24"/>
                <w:szCs w:val="24"/>
                <w:lang w:eastAsia="ar-SA"/>
              </w:rPr>
              <w:t>Директор</w:t>
            </w:r>
          </w:p>
          <w:p w:rsidR="0049444A" w:rsidRPr="00CB270D" w:rsidRDefault="0049444A" w:rsidP="00025310">
            <w:pPr>
              <w:widowControl w:val="0"/>
              <w:suppressAutoHyphens/>
              <w:autoSpaceDE w:val="0"/>
              <w:spacing w:after="0" w:line="240" w:lineRule="auto"/>
              <w:ind w:left="459"/>
              <w:jc w:val="both"/>
              <w:rPr>
                <w:rFonts w:ascii="Times New Roman" w:eastAsia="Arial" w:hAnsi="Times New Roman" w:cs="Times New Roman"/>
                <w:color w:val="000000"/>
                <w:kern w:val="1"/>
                <w:sz w:val="24"/>
                <w:szCs w:val="24"/>
                <w:lang w:eastAsia="ar-SA"/>
              </w:rPr>
            </w:pPr>
          </w:p>
          <w:p w:rsidR="0049444A" w:rsidRPr="00CB270D" w:rsidRDefault="0049444A" w:rsidP="00025310">
            <w:pPr>
              <w:widowControl w:val="0"/>
              <w:suppressAutoHyphens/>
              <w:autoSpaceDE w:val="0"/>
              <w:spacing w:after="0" w:line="240" w:lineRule="auto"/>
              <w:ind w:left="459"/>
              <w:jc w:val="both"/>
              <w:rPr>
                <w:rFonts w:ascii="Times New Roman" w:eastAsia="Arial" w:hAnsi="Times New Roman" w:cs="Times New Roman"/>
                <w:color w:val="000000"/>
                <w:kern w:val="1"/>
                <w:sz w:val="24"/>
                <w:szCs w:val="24"/>
                <w:lang w:eastAsia="ar-SA"/>
              </w:rPr>
            </w:pPr>
            <w:r w:rsidRPr="00CB270D">
              <w:rPr>
                <w:rFonts w:ascii="Times New Roman" w:eastAsia="Arial" w:hAnsi="Times New Roman" w:cs="Times New Roman"/>
                <w:color w:val="000000"/>
                <w:kern w:val="1"/>
                <w:sz w:val="24"/>
                <w:szCs w:val="24"/>
                <w:lang w:eastAsia="ar-SA"/>
              </w:rPr>
              <w:t xml:space="preserve">_________________ </w:t>
            </w:r>
            <w:r w:rsidR="007A46A5">
              <w:rPr>
                <w:rFonts w:ascii="Times New Roman" w:eastAsia="Arial" w:hAnsi="Times New Roman" w:cs="Times New Roman"/>
                <w:color w:val="000000"/>
                <w:kern w:val="1"/>
                <w:sz w:val="24"/>
                <w:szCs w:val="24"/>
                <w:lang w:eastAsia="ar-SA"/>
              </w:rPr>
              <w:t xml:space="preserve">/У.Я. </w:t>
            </w:r>
            <w:proofErr w:type="spellStart"/>
            <w:r w:rsidR="007A46A5">
              <w:rPr>
                <w:rFonts w:ascii="Times New Roman" w:eastAsia="Arial" w:hAnsi="Times New Roman" w:cs="Times New Roman"/>
                <w:color w:val="000000"/>
                <w:kern w:val="1"/>
                <w:sz w:val="24"/>
                <w:szCs w:val="24"/>
                <w:lang w:eastAsia="ar-SA"/>
              </w:rPr>
              <w:t>Балябина</w:t>
            </w:r>
            <w:proofErr w:type="spellEnd"/>
            <w:r w:rsidRPr="00CB270D">
              <w:rPr>
                <w:rFonts w:ascii="Times New Roman" w:eastAsia="Arial" w:hAnsi="Times New Roman" w:cs="Times New Roman"/>
                <w:color w:val="000000"/>
                <w:kern w:val="1"/>
                <w:sz w:val="24"/>
                <w:szCs w:val="24"/>
                <w:lang w:eastAsia="ar-SA"/>
              </w:rPr>
              <w:t xml:space="preserve"> /</w:t>
            </w:r>
          </w:p>
          <w:p w:rsidR="0049444A" w:rsidRPr="00CB270D" w:rsidRDefault="0049444A" w:rsidP="00025310">
            <w:pPr>
              <w:suppressAutoHyphens/>
              <w:autoSpaceDE w:val="0"/>
              <w:spacing w:after="0" w:line="240" w:lineRule="auto"/>
              <w:ind w:left="459"/>
              <w:jc w:val="both"/>
              <w:rPr>
                <w:rFonts w:ascii="Times New Roman" w:eastAsia="Arial" w:hAnsi="Times New Roman" w:cs="Times New Roman"/>
                <w:color w:val="000000"/>
                <w:kern w:val="1"/>
                <w:sz w:val="24"/>
                <w:szCs w:val="24"/>
                <w:lang w:eastAsia="ar-SA"/>
              </w:rPr>
            </w:pPr>
            <w:r w:rsidRPr="00CB270D">
              <w:rPr>
                <w:rFonts w:ascii="Times New Roman" w:eastAsia="Arial" w:hAnsi="Times New Roman" w:cs="Times New Roman"/>
                <w:color w:val="000000"/>
                <w:kern w:val="1"/>
                <w:sz w:val="24"/>
                <w:szCs w:val="24"/>
                <w:lang w:eastAsia="ar-SA"/>
              </w:rPr>
              <w:t xml:space="preserve">           М.П.                                           </w:t>
            </w:r>
          </w:p>
        </w:tc>
      </w:tr>
      <w:tr w:rsidR="0049444A" w:rsidRPr="00CB270D" w:rsidTr="00025310">
        <w:trPr>
          <w:gridAfter w:val="1"/>
          <w:wAfter w:w="70" w:type="pct"/>
          <w:trHeight w:val="87"/>
        </w:trPr>
        <w:tc>
          <w:tcPr>
            <w:tcW w:w="2229" w:type="pct"/>
          </w:tcPr>
          <w:p w:rsidR="0049444A" w:rsidRPr="00CB270D" w:rsidRDefault="0049444A" w:rsidP="00025310">
            <w:pPr>
              <w:widowControl w:val="0"/>
              <w:suppressAutoHyphens/>
              <w:autoSpaceDE w:val="0"/>
              <w:autoSpaceDN w:val="0"/>
              <w:adjustRightInd w:val="0"/>
              <w:spacing w:after="0" w:line="240" w:lineRule="exact"/>
              <w:ind w:firstLine="426"/>
              <w:jc w:val="both"/>
              <w:rPr>
                <w:rFonts w:ascii="Times New Roman" w:eastAsia="Arial" w:hAnsi="Times New Roman" w:cs="Times New Roman"/>
                <w:color w:val="000000"/>
                <w:kern w:val="1"/>
                <w:sz w:val="24"/>
                <w:szCs w:val="24"/>
                <w:lang w:eastAsia="ar-SA"/>
              </w:rPr>
            </w:pPr>
          </w:p>
        </w:tc>
        <w:tc>
          <w:tcPr>
            <w:tcW w:w="2701" w:type="pct"/>
            <w:gridSpan w:val="2"/>
          </w:tcPr>
          <w:p w:rsidR="0049444A" w:rsidRPr="00CB270D" w:rsidRDefault="0049444A" w:rsidP="00025310">
            <w:pPr>
              <w:suppressAutoHyphens/>
              <w:autoSpaceDE w:val="0"/>
              <w:spacing w:after="0" w:line="240" w:lineRule="auto"/>
              <w:ind w:left="459"/>
              <w:jc w:val="both"/>
              <w:rPr>
                <w:rFonts w:ascii="Times New Roman" w:eastAsia="Arial" w:hAnsi="Times New Roman" w:cs="Times New Roman"/>
                <w:color w:val="000000"/>
                <w:kern w:val="1"/>
                <w:sz w:val="24"/>
                <w:szCs w:val="24"/>
                <w:lang w:eastAsia="ar-SA"/>
              </w:rPr>
            </w:pPr>
          </w:p>
        </w:tc>
      </w:tr>
      <w:tr w:rsidR="0049444A" w:rsidRPr="00CB270D" w:rsidTr="00025310">
        <w:trPr>
          <w:gridAfter w:val="1"/>
          <w:wAfter w:w="70" w:type="pct"/>
          <w:trHeight w:val="87"/>
        </w:trPr>
        <w:tc>
          <w:tcPr>
            <w:tcW w:w="2229" w:type="pct"/>
          </w:tcPr>
          <w:p w:rsidR="0049444A" w:rsidRPr="00CB270D" w:rsidRDefault="0049444A" w:rsidP="009B0122">
            <w:pPr>
              <w:widowControl w:val="0"/>
              <w:suppressAutoHyphens/>
              <w:autoSpaceDE w:val="0"/>
              <w:autoSpaceDN w:val="0"/>
              <w:adjustRightInd w:val="0"/>
              <w:spacing w:after="0" w:line="240" w:lineRule="exact"/>
              <w:jc w:val="both"/>
              <w:rPr>
                <w:rFonts w:ascii="Times New Roman" w:eastAsia="Arial" w:hAnsi="Times New Roman" w:cs="Times New Roman"/>
                <w:color w:val="000000"/>
                <w:kern w:val="1"/>
                <w:sz w:val="24"/>
                <w:szCs w:val="24"/>
                <w:lang w:eastAsia="ar-SA"/>
              </w:rPr>
            </w:pPr>
            <w:r w:rsidRPr="00CB270D">
              <w:rPr>
                <w:rFonts w:ascii="Times New Roman" w:eastAsia="Arial" w:hAnsi="Times New Roman" w:cs="Times New Roman"/>
                <w:color w:val="000000"/>
                <w:kern w:val="1"/>
                <w:sz w:val="24"/>
                <w:szCs w:val="24"/>
                <w:lang w:eastAsia="ar-SA"/>
              </w:rPr>
              <w:t>«</w:t>
            </w:r>
            <w:r w:rsidR="009B0122">
              <w:rPr>
                <w:rFonts w:ascii="Times New Roman" w:eastAsia="Arial" w:hAnsi="Times New Roman" w:cs="Times New Roman"/>
                <w:color w:val="000000"/>
                <w:kern w:val="1"/>
                <w:sz w:val="24"/>
                <w:szCs w:val="24"/>
                <w:lang w:eastAsia="ar-SA"/>
              </w:rPr>
              <w:t>17</w:t>
            </w:r>
            <w:r w:rsidRPr="00CB270D">
              <w:rPr>
                <w:rFonts w:ascii="Times New Roman" w:eastAsia="Arial" w:hAnsi="Times New Roman" w:cs="Times New Roman"/>
                <w:color w:val="000000"/>
                <w:kern w:val="1"/>
                <w:sz w:val="24"/>
                <w:szCs w:val="24"/>
                <w:lang w:eastAsia="ar-SA"/>
              </w:rPr>
              <w:t xml:space="preserve">» </w:t>
            </w:r>
            <w:r w:rsidR="009B0122">
              <w:rPr>
                <w:rFonts w:ascii="Times New Roman" w:eastAsia="Arial" w:hAnsi="Times New Roman" w:cs="Times New Roman"/>
                <w:color w:val="000000"/>
                <w:kern w:val="1"/>
                <w:sz w:val="24"/>
                <w:szCs w:val="24"/>
                <w:lang w:eastAsia="ar-SA"/>
              </w:rPr>
              <w:t xml:space="preserve">апреля </w:t>
            </w:r>
            <w:r w:rsidRPr="00CB270D">
              <w:rPr>
                <w:rFonts w:ascii="Times New Roman" w:eastAsia="Arial" w:hAnsi="Times New Roman" w:cs="Times New Roman"/>
                <w:color w:val="000000"/>
                <w:kern w:val="1"/>
                <w:sz w:val="24"/>
                <w:szCs w:val="24"/>
                <w:lang w:eastAsia="ar-SA"/>
              </w:rPr>
              <w:t xml:space="preserve"> 20</w:t>
            </w:r>
            <w:r>
              <w:rPr>
                <w:rFonts w:ascii="Times New Roman" w:eastAsia="Arial" w:hAnsi="Times New Roman" w:cs="Times New Roman"/>
                <w:color w:val="000000"/>
                <w:kern w:val="1"/>
                <w:sz w:val="24"/>
                <w:szCs w:val="24"/>
                <w:lang w:eastAsia="ar-SA"/>
              </w:rPr>
              <w:t>2</w:t>
            </w:r>
            <w:r w:rsidR="007A46A5">
              <w:rPr>
                <w:rFonts w:ascii="Times New Roman" w:eastAsia="Arial" w:hAnsi="Times New Roman" w:cs="Times New Roman"/>
                <w:color w:val="000000"/>
                <w:kern w:val="1"/>
                <w:sz w:val="24"/>
                <w:szCs w:val="24"/>
                <w:lang w:eastAsia="ar-SA"/>
              </w:rPr>
              <w:t>0</w:t>
            </w:r>
            <w:r w:rsidRPr="00CB270D">
              <w:rPr>
                <w:rFonts w:ascii="Times New Roman" w:eastAsia="Arial" w:hAnsi="Times New Roman" w:cs="Times New Roman"/>
                <w:color w:val="000000"/>
                <w:kern w:val="1"/>
                <w:sz w:val="24"/>
                <w:szCs w:val="24"/>
                <w:lang w:eastAsia="ar-SA"/>
              </w:rPr>
              <w:t xml:space="preserve"> г.</w:t>
            </w:r>
          </w:p>
        </w:tc>
        <w:tc>
          <w:tcPr>
            <w:tcW w:w="2701" w:type="pct"/>
            <w:gridSpan w:val="2"/>
          </w:tcPr>
          <w:p w:rsidR="0049444A" w:rsidRPr="00CB270D" w:rsidRDefault="0049444A" w:rsidP="009B0122">
            <w:pPr>
              <w:widowControl w:val="0"/>
              <w:suppressAutoHyphens/>
              <w:autoSpaceDE w:val="0"/>
              <w:autoSpaceDN w:val="0"/>
              <w:adjustRightInd w:val="0"/>
              <w:spacing w:after="0" w:line="240" w:lineRule="auto"/>
              <w:ind w:left="459"/>
              <w:jc w:val="both"/>
              <w:rPr>
                <w:rFonts w:ascii="Times New Roman" w:eastAsia="Arial" w:hAnsi="Times New Roman" w:cs="Times New Roman"/>
                <w:color w:val="000000"/>
                <w:kern w:val="1"/>
                <w:sz w:val="24"/>
                <w:szCs w:val="24"/>
                <w:lang w:eastAsia="ar-SA"/>
              </w:rPr>
            </w:pPr>
            <w:r w:rsidRPr="00CB270D">
              <w:rPr>
                <w:rFonts w:ascii="Times New Roman" w:eastAsia="Arial" w:hAnsi="Times New Roman" w:cs="Times New Roman"/>
                <w:color w:val="000000"/>
                <w:kern w:val="1"/>
                <w:sz w:val="24"/>
                <w:szCs w:val="24"/>
                <w:lang w:eastAsia="ar-SA"/>
              </w:rPr>
              <w:t>«</w:t>
            </w:r>
            <w:r w:rsidR="009B0122">
              <w:rPr>
                <w:rFonts w:ascii="Times New Roman" w:eastAsia="Arial" w:hAnsi="Times New Roman" w:cs="Times New Roman"/>
                <w:color w:val="000000"/>
                <w:kern w:val="1"/>
                <w:sz w:val="24"/>
                <w:szCs w:val="24"/>
                <w:lang w:eastAsia="ar-SA"/>
              </w:rPr>
              <w:t>17</w:t>
            </w:r>
            <w:r w:rsidRPr="00CB270D">
              <w:rPr>
                <w:rFonts w:ascii="Times New Roman" w:eastAsia="Arial" w:hAnsi="Times New Roman" w:cs="Times New Roman"/>
                <w:color w:val="000000"/>
                <w:kern w:val="1"/>
                <w:sz w:val="24"/>
                <w:szCs w:val="24"/>
                <w:lang w:eastAsia="ar-SA"/>
              </w:rPr>
              <w:t xml:space="preserve">» </w:t>
            </w:r>
            <w:r w:rsidR="009B0122">
              <w:rPr>
                <w:rFonts w:ascii="Times New Roman" w:eastAsia="Arial" w:hAnsi="Times New Roman" w:cs="Times New Roman"/>
                <w:color w:val="000000"/>
                <w:kern w:val="1"/>
                <w:sz w:val="24"/>
                <w:szCs w:val="24"/>
                <w:lang w:eastAsia="ar-SA"/>
              </w:rPr>
              <w:t>апреля</w:t>
            </w:r>
            <w:r w:rsidRPr="00CB270D">
              <w:rPr>
                <w:rFonts w:ascii="Times New Roman" w:eastAsia="Arial" w:hAnsi="Times New Roman" w:cs="Times New Roman"/>
                <w:color w:val="000000"/>
                <w:kern w:val="1"/>
                <w:sz w:val="24"/>
                <w:szCs w:val="24"/>
                <w:lang w:eastAsia="ar-SA"/>
              </w:rPr>
              <w:t xml:space="preserve"> 20</w:t>
            </w:r>
            <w:r>
              <w:rPr>
                <w:rFonts w:ascii="Times New Roman" w:eastAsia="Arial" w:hAnsi="Times New Roman" w:cs="Times New Roman"/>
                <w:color w:val="000000"/>
                <w:kern w:val="1"/>
                <w:sz w:val="24"/>
                <w:szCs w:val="24"/>
                <w:lang w:eastAsia="ar-SA"/>
              </w:rPr>
              <w:t>2</w:t>
            </w:r>
            <w:r w:rsidR="007A46A5">
              <w:rPr>
                <w:rFonts w:ascii="Times New Roman" w:eastAsia="Arial" w:hAnsi="Times New Roman" w:cs="Times New Roman"/>
                <w:color w:val="000000"/>
                <w:kern w:val="1"/>
                <w:sz w:val="24"/>
                <w:szCs w:val="24"/>
                <w:lang w:eastAsia="ar-SA"/>
              </w:rPr>
              <w:t>0</w:t>
            </w:r>
            <w:r w:rsidR="009B0122">
              <w:rPr>
                <w:rFonts w:ascii="Times New Roman" w:eastAsia="Arial" w:hAnsi="Times New Roman" w:cs="Times New Roman"/>
                <w:color w:val="000000"/>
                <w:kern w:val="1"/>
                <w:sz w:val="24"/>
                <w:szCs w:val="24"/>
                <w:lang w:eastAsia="ar-SA"/>
              </w:rPr>
              <w:t xml:space="preserve"> </w:t>
            </w:r>
            <w:r w:rsidRPr="00CB270D">
              <w:rPr>
                <w:rFonts w:ascii="Times New Roman" w:eastAsia="Arial" w:hAnsi="Times New Roman" w:cs="Times New Roman"/>
                <w:color w:val="000000"/>
                <w:kern w:val="1"/>
                <w:sz w:val="24"/>
                <w:szCs w:val="24"/>
                <w:lang w:eastAsia="ar-SA"/>
              </w:rPr>
              <w:t>г.</w:t>
            </w:r>
          </w:p>
        </w:tc>
      </w:tr>
    </w:tbl>
    <w:p w:rsidR="0049444A" w:rsidRDefault="0049444A" w:rsidP="0049444A">
      <w:pPr>
        <w:spacing w:after="0" w:line="240" w:lineRule="auto"/>
        <w:jc w:val="center"/>
        <w:rPr>
          <w:rFonts w:ascii="Times New Roman" w:eastAsia="Arial" w:hAnsi="Times New Roman" w:cs="Times New Roman"/>
          <w:color w:val="000000"/>
          <w:kern w:val="1"/>
          <w:sz w:val="24"/>
          <w:szCs w:val="24"/>
          <w:lang w:eastAsia="ar-SA"/>
        </w:rPr>
      </w:pPr>
    </w:p>
    <w:p w:rsidR="00025310" w:rsidRDefault="0049444A" w:rsidP="00810F5B">
      <w:pPr>
        <w:spacing w:after="0" w:line="240" w:lineRule="auto"/>
        <w:jc w:val="right"/>
        <w:rPr>
          <w:rFonts w:ascii="Times New Roman" w:eastAsia="Times New Roman" w:hAnsi="Times New Roman" w:cs="Times New Roman"/>
          <w:bCs/>
          <w:iCs/>
          <w:sz w:val="24"/>
          <w:szCs w:val="24"/>
          <w:lang w:eastAsia="ru-RU"/>
        </w:rPr>
      </w:pPr>
      <w:r w:rsidRPr="00810F5B">
        <w:rPr>
          <w:rFonts w:ascii="Times New Roman" w:eastAsia="Times New Roman" w:hAnsi="Times New Roman" w:cs="Times New Roman"/>
          <w:bCs/>
          <w:iCs/>
          <w:sz w:val="24"/>
          <w:szCs w:val="24"/>
          <w:lang w:eastAsia="ru-RU"/>
        </w:rPr>
        <w:t xml:space="preserve">                                                                                            </w:t>
      </w:r>
    </w:p>
    <w:p w:rsidR="00025310" w:rsidRDefault="00025310" w:rsidP="00810F5B">
      <w:pPr>
        <w:spacing w:after="0" w:line="240" w:lineRule="auto"/>
        <w:jc w:val="right"/>
        <w:rPr>
          <w:rFonts w:ascii="Times New Roman" w:eastAsia="Times New Roman" w:hAnsi="Times New Roman" w:cs="Times New Roman"/>
          <w:bCs/>
          <w:iCs/>
          <w:sz w:val="24"/>
          <w:szCs w:val="24"/>
          <w:lang w:eastAsia="ru-RU"/>
        </w:rPr>
      </w:pPr>
    </w:p>
    <w:p w:rsidR="00025310" w:rsidRDefault="00025310" w:rsidP="00810F5B">
      <w:pPr>
        <w:spacing w:after="0" w:line="240" w:lineRule="auto"/>
        <w:jc w:val="right"/>
        <w:rPr>
          <w:rFonts w:ascii="Times New Roman" w:eastAsia="Times New Roman" w:hAnsi="Times New Roman" w:cs="Times New Roman"/>
          <w:bCs/>
          <w:iCs/>
          <w:sz w:val="24"/>
          <w:szCs w:val="24"/>
          <w:lang w:eastAsia="ru-RU"/>
        </w:rPr>
      </w:pPr>
    </w:p>
    <w:p w:rsidR="00025310" w:rsidRDefault="00025310" w:rsidP="00810F5B">
      <w:pPr>
        <w:spacing w:after="0" w:line="240" w:lineRule="auto"/>
        <w:jc w:val="right"/>
        <w:rPr>
          <w:rFonts w:ascii="Times New Roman" w:eastAsia="Times New Roman" w:hAnsi="Times New Roman" w:cs="Times New Roman"/>
          <w:bCs/>
          <w:iCs/>
          <w:sz w:val="24"/>
          <w:szCs w:val="24"/>
          <w:lang w:eastAsia="ru-RU"/>
        </w:rPr>
      </w:pPr>
    </w:p>
    <w:p w:rsidR="0049444A" w:rsidRPr="00810F5B" w:rsidRDefault="0049444A" w:rsidP="00810F5B">
      <w:pPr>
        <w:spacing w:after="0" w:line="240" w:lineRule="auto"/>
        <w:jc w:val="right"/>
        <w:rPr>
          <w:rFonts w:ascii="Times New Roman" w:eastAsia="Times New Roman" w:hAnsi="Times New Roman" w:cs="Times New Roman"/>
          <w:bCs/>
          <w:iCs/>
          <w:sz w:val="24"/>
          <w:szCs w:val="24"/>
          <w:lang w:eastAsia="ru-RU"/>
        </w:rPr>
      </w:pPr>
      <w:r w:rsidRPr="00810F5B">
        <w:rPr>
          <w:rFonts w:ascii="Times New Roman" w:eastAsia="Times New Roman" w:hAnsi="Times New Roman" w:cs="Times New Roman"/>
          <w:bCs/>
          <w:iCs/>
          <w:sz w:val="24"/>
          <w:szCs w:val="24"/>
          <w:lang w:eastAsia="ru-RU"/>
        </w:rPr>
        <w:t xml:space="preserve"> Приложение 1</w:t>
      </w:r>
    </w:p>
    <w:p w:rsidR="00564591" w:rsidRDefault="0049444A" w:rsidP="00810F5B">
      <w:pPr>
        <w:spacing w:after="0" w:line="240" w:lineRule="auto"/>
        <w:jc w:val="right"/>
        <w:rPr>
          <w:rFonts w:ascii="Times New Roman" w:eastAsia="Times New Roman" w:hAnsi="Times New Roman" w:cs="Times New Roman"/>
          <w:bCs/>
          <w:iCs/>
          <w:sz w:val="24"/>
          <w:szCs w:val="24"/>
          <w:lang w:eastAsia="ru-RU"/>
        </w:rPr>
      </w:pPr>
      <w:r w:rsidRPr="00810F5B">
        <w:rPr>
          <w:rFonts w:ascii="Times New Roman" w:eastAsia="Times New Roman" w:hAnsi="Times New Roman" w:cs="Times New Roman"/>
          <w:bCs/>
          <w:iCs/>
          <w:sz w:val="24"/>
          <w:szCs w:val="24"/>
          <w:lang w:eastAsia="ru-RU"/>
        </w:rPr>
        <w:t xml:space="preserve">                                                                                             к</w:t>
      </w:r>
      <w:r w:rsidR="00564591">
        <w:rPr>
          <w:rFonts w:ascii="Times New Roman" w:eastAsia="Times New Roman" w:hAnsi="Times New Roman" w:cs="Times New Roman"/>
          <w:bCs/>
          <w:iCs/>
          <w:sz w:val="24"/>
          <w:szCs w:val="24"/>
          <w:lang w:eastAsia="ru-RU"/>
        </w:rPr>
        <w:t xml:space="preserve"> муниципальному контракту</w:t>
      </w:r>
    </w:p>
    <w:p w:rsidR="00D05D17" w:rsidRDefault="00564591" w:rsidP="00810F5B">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0122300030620000012</w:t>
      </w:r>
    </w:p>
    <w:p w:rsidR="0049444A" w:rsidRPr="00810F5B" w:rsidRDefault="009B0122" w:rsidP="00810F5B">
      <w:pPr>
        <w:spacing w:after="0" w:line="240" w:lineRule="auto"/>
        <w:jc w:val="right"/>
        <w:rPr>
          <w:rFonts w:ascii="Times New Roman" w:eastAsia="Times New Roman" w:hAnsi="Times New Roman" w:cs="Times New Roman"/>
          <w:bCs/>
          <w:iCs/>
          <w:sz w:val="24"/>
          <w:szCs w:val="24"/>
          <w:lang w:eastAsia="ru-RU"/>
        </w:rPr>
      </w:pPr>
      <w:r>
        <w:rPr>
          <w:rFonts w:ascii="Times New Roman" w:eastAsia="Times New Roman" w:hAnsi="Times New Roman" w:cs="Times New Roman"/>
          <w:bCs/>
          <w:sz w:val="24"/>
          <w:szCs w:val="24"/>
          <w:lang w:eastAsia="ru-RU"/>
        </w:rPr>
        <w:t>от «17</w:t>
      </w:r>
      <w:r w:rsidR="00D05D1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апреля</w:t>
      </w:r>
      <w:r w:rsidR="00D05D17">
        <w:rPr>
          <w:rFonts w:ascii="Times New Roman" w:eastAsia="Times New Roman" w:hAnsi="Times New Roman" w:cs="Times New Roman"/>
          <w:bCs/>
          <w:sz w:val="24"/>
          <w:szCs w:val="24"/>
          <w:lang w:eastAsia="ru-RU"/>
        </w:rPr>
        <w:t xml:space="preserve"> 2020 г.</w:t>
      </w:r>
      <w:r w:rsidR="00564591">
        <w:rPr>
          <w:rFonts w:ascii="Times New Roman" w:eastAsia="Times New Roman" w:hAnsi="Times New Roman" w:cs="Times New Roman"/>
          <w:bCs/>
          <w:iCs/>
          <w:sz w:val="24"/>
          <w:szCs w:val="24"/>
          <w:lang w:eastAsia="ru-RU"/>
        </w:rPr>
        <w:t xml:space="preserve"> </w:t>
      </w:r>
    </w:p>
    <w:p w:rsidR="0049444A" w:rsidRPr="00810F5B" w:rsidRDefault="0049444A" w:rsidP="0049444A">
      <w:pPr>
        <w:spacing w:after="0" w:line="240" w:lineRule="auto"/>
        <w:jc w:val="both"/>
        <w:rPr>
          <w:rFonts w:ascii="Times New Roman" w:eastAsia="Times New Roman" w:hAnsi="Times New Roman" w:cs="Times New Roman"/>
          <w:bCs/>
          <w:iCs/>
          <w:sz w:val="24"/>
          <w:szCs w:val="24"/>
          <w:lang w:eastAsia="ru-RU"/>
        </w:rPr>
      </w:pPr>
    </w:p>
    <w:p w:rsidR="0049444A" w:rsidRPr="00810F5B" w:rsidRDefault="0049444A" w:rsidP="0049444A">
      <w:pPr>
        <w:spacing w:after="0" w:line="240" w:lineRule="auto"/>
        <w:jc w:val="both"/>
        <w:rPr>
          <w:rFonts w:ascii="Times New Roman" w:eastAsia="Times New Roman" w:hAnsi="Times New Roman" w:cs="Times New Roman"/>
          <w:bCs/>
          <w:iCs/>
          <w:sz w:val="24"/>
          <w:szCs w:val="24"/>
          <w:lang w:eastAsia="ru-RU"/>
        </w:rPr>
      </w:pPr>
    </w:p>
    <w:p w:rsidR="0049444A" w:rsidRPr="00810F5B" w:rsidRDefault="0049444A" w:rsidP="0049444A">
      <w:pPr>
        <w:spacing w:after="0" w:line="240" w:lineRule="auto"/>
        <w:jc w:val="both"/>
        <w:rPr>
          <w:rFonts w:ascii="Times New Roman" w:eastAsia="Times New Roman" w:hAnsi="Times New Roman" w:cs="Times New Roman"/>
          <w:bCs/>
          <w:iCs/>
          <w:sz w:val="24"/>
          <w:szCs w:val="24"/>
          <w:lang w:eastAsia="ru-RU"/>
        </w:rPr>
      </w:pPr>
    </w:p>
    <w:p w:rsidR="0049444A" w:rsidRPr="00810F5B" w:rsidRDefault="0049444A" w:rsidP="0049444A">
      <w:pPr>
        <w:spacing w:after="0" w:line="240" w:lineRule="auto"/>
        <w:jc w:val="both"/>
        <w:rPr>
          <w:rFonts w:ascii="Times New Roman" w:eastAsia="Times New Roman" w:hAnsi="Times New Roman" w:cs="Times New Roman"/>
          <w:bCs/>
          <w:iCs/>
          <w:sz w:val="24"/>
          <w:szCs w:val="24"/>
          <w:lang w:eastAsia="ru-RU"/>
        </w:rPr>
      </w:pPr>
      <w:r w:rsidRPr="00810F5B">
        <w:rPr>
          <w:rFonts w:ascii="Times New Roman" w:eastAsia="Times New Roman" w:hAnsi="Times New Roman" w:cs="Times New Roman"/>
          <w:bCs/>
          <w:iCs/>
          <w:sz w:val="24"/>
          <w:szCs w:val="24"/>
          <w:lang w:eastAsia="ru-RU"/>
        </w:rPr>
        <w:t xml:space="preserve">                                 Локальный сметный расчет от 14.02.2020.</w:t>
      </w:r>
    </w:p>
    <w:p w:rsidR="0049444A" w:rsidRPr="00810F5B" w:rsidRDefault="0049444A" w:rsidP="004944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C219E" w:rsidRDefault="00BC219E" w:rsidP="00BC219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C219E" w:rsidRPr="00BC219E" w:rsidRDefault="00BC219E" w:rsidP="00BC219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219E">
        <w:rPr>
          <w:rFonts w:ascii="Times New Roman" w:eastAsia="Times New Roman" w:hAnsi="Times New Roman" w:cs="Times New Roman"/>
          <w:sz w:val="24"/>
          <w:szCs w:val="24"/>
          <w:lang w:eastAsia="ru-RU"/>
        </w:rPr>
        <w:t>Заключен контракт по процедуре 0122300030620000012</w:t>
      </w:r>
    </w:p>
    <w:p w:rsidR="00BC219E" w:rsidRPr="00BC219E" w:rsidRDefault="00BC219E" w:rsidP="00BC219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219E">
        <w:rPr>
          <w:rFonts w:ascii="Times New Roman" w:eastAsia="Times New Roman" w:hAnsi="Times New Roman" w:cs="Times New Roman"/>
          <w:sz w:val="24"/>
          <w:szCs w:val="24"/>
          <w:lang w:eastAsia="ru-RU"/>
        </w:rPr>
        <w:t>Заказчик: АДМИНИСТРАЦИЯ СЕЛЬСКОГО ПОСЕЛЕНИЯ "СЕЛО МАЯК" НАНАЙСКОГО МУНИЦИПАЛЬНОГО РАЙОНА ХАБАРОВСКОГО КРАЯ</w:t>
      </w:r>
    </w:p>
    <w:p w:rsidR="00BC219E" w:rsidRPr="00BC219E" w:rsidRDefault="00BC219E" w:rsidP="00BC219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219E">
        <w:rPr>
          <w:rFonts w:ascii="Times New Roman" w:eastAsia="Times New Roman" w:hAnsi="Times New Roman" w:cs="Times New Roman"/>
          <w:sz w:val="24"/>
          <w:szCs w:val="24"/>
          <w:lang w:eastAsia="ru-RU"/>
        </w:rPr>
        <w:t>Участник: ОБЩЕСТВО С ОГРАНИЧЕННОЙ ОТВЕТСТВЕННОСТЬЮ "МОЯ ПЛОЩАДКА"</w:t>
      </w:r>
    </w:p>
    <w:p w:rsidR="00BC219E" w:rsidRPr="00BC219E" w:rsidRDefault="00BC219E" w:rsidP="00BC219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219E">
        <w:rPr>
          <w:rFonts w:ascii="Times New Roman" w:eastAsia="Times New Roman" w:hAnsi="Times New Roman" w:cs="Times New Roman"/>
          <w:sz w:val="24"/>
          <w:szCs w:val="24"/>
          <w:lang w:eastAsia="ru-RU"/>
        </w:rPr>
        <w:t>Начальная цена контракта: 1 914 944</w:t>
      </w:r>
    </w:p>
    <w:p w:rsidR="00BC219E" w:rsidRPr="00BC219E" w:rsidRDefault="00BC219E" w:rsidP="00BC219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219E">
        <w:rPr>
          <w:rFonts w:ascii="Times New Roman" w:eastAsia="Times New Roman" w:hAnsi="Times New Roman" w:cs="Times New Roman"/>
          <w:sz w:val="24"/>
          <w:szCs w:val="24"/>
          <w:lang w:eastAsia="ru-RU"/>
        </w:rPr>
        <w:t>Итоговая цена контракта: 1 464 932,16</w:t>
      </w:r>
    </w:p>
    <w:p w:rsidR="00BC219E" w:rsidRPr="00BC219E" w:rsidRDefault="00BC219E" w:rsidP="00BC219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219E">
        <w:rPr>
          <w:rFonts w:ascii="Times New Roman" w:eastAsia="Times New Roman" w:hAnsi="Times New Roman" w:cs="Times New Roman"/>
          <w:sz w:val="24"/>
          <w:szCs w:val="24"/>
          <w:lang w:eastAsia="ru-RU"/>
        </w:rPr>
        <w:t xml:space="preserve">Файл контракта: </w:t>
      </w:r>
      <w:proofErr w:type="spellStart"/>
      <w:proofErr w:type="gramStart"/>
      <w:r w:rsidRPr="00BC219E">
        <w:rPr>
          <w:rFonts w:ascii="Times New Roman" w:eastAsia="Times New Roman" w:hAnsi="Times New Roman" w:cs="Times New Roman"/>
          <w:sz w:val="24"/>
          <w:szCs w:val="24"/>
          <w:lang w:eastAsia="ru-RU"/>
        </w:rPr>
        <w:t>Прил</w:t>
      </w:r>
      <w:proofErr w:type="spellEnd"/>
      <w:proofErr w:type="gramEnd"/>
      <w:r w:rsidRPr="00BC219E">
        <w:rPr>
          <w:rFonts w:ascii="Times New Roman" w:eastAsia="Times New Roman" w:hAnsi="Times New Roman" w:cs="Times New Roman"/>
          <w:sz w:val="24"/>
          <w:szCs w:val="24"/>
          <w:lang w:eastAsia="ru-RU"/>
        </w:rPr>
        <w:t xml:space="preserve"> 1 к контракту ЛСР.xlsx 1ea9ddcb850e7db5481ae3b89403a7f3</w:t>
      </w:r>
    </w:p>
    <w:p w:rsidR="00BC219E" w:rsidRPr="00BC219E" w:rsidRDefault="00BC219E" w:rsidP="00BC219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219E">
        <w:rPr>
          <w:rFonts w:ascii="Times New Roman" w:eastAsia="Times New Roman" w:hAnsi="Times New Roman" w:cs="Times New Roman"/>
          <w:sz w:val="24"/>
          <w:szCs w:val="24"/>
          <w:lang w:eastAsia="ru-RU"/>
        </w:rPr>
        <w:t>Файл контракта: проект Контракта.docx 6171dcbdfe673815590b0629cdb838c4</w:t>
      </w:r>
    </w:p>
    <w:p w:rsidR="00BC219E" w:rsidRPr="00BC219E" w:rsidRDefault="00BC219E" w:rsidP="00BC219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C219E" w:rsidRPr="00BC219E" w:rsidRDefault="00BC219E" w:rsidP="00BC219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219E">
        <w:rPr>
          <w:rFonts w:ascii="Times New Roman" w:eastAsia="Times New Roman" w:hAnsi="Times New Roman" w:cs="Times New Roman"/>
          <w:sz w:val="24"/>
          <w:szCs w:val="24"/>
          <w:lang w:eastAsia="ru-RU"/>
        </w:rPr>
        <w:t xml:space="preserve">Контракт подписан заказчиком: </w:t>
      </w:r>
    </w:p>
    <w:p w:rsidR="00BC219E" w:rsidRPr="00BC219E" w:rsidRDefault="00BC219E" w:rsidP="00BC219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219E">
        <w:rPr>
          <w:rFonts w:ascii="Times New Roman" w:eastAsia="Times New Roman" w:hAnsi="Times New Roman" w:cs="Times New Roman"/>
          <w:sz w:val="24"/>
          <w:szCs w:val="24"/>
          <w:lang w:eastAsia="ru-RU"/>
        </w:rPr>
        <w:t>Владелец сертификата: Ильин Александр Николаевич</w:t>
      </w:r>
    </w:p>
    <w:p w:rsidR="00BC219E" w:rsidRPr="00BC219E" w:rsidRDefault="00BC219E" w:rsidP="00BC219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219E">
        <w:rPr>
          <w:rFonts w:ascii="Times New Roman" w:eastAsia="Times New Roman" w:hAnsi="Times New Roman" w:cs="Times New Roman"/>
          <w:sz w:val="24"/>
          <w:szCs w:val="24"/>
          <w:lang w:eastAsia="ru-RU"/>
        </w:rPr>
        <w:t>Организация: АДМИНИСТРАЦИЯ СЕЛЬСКОГО ПОСЕЛЕНИЯ "СЕЛО МАЯК" НАНАЙСКОГО МУНИЦИПАЛЬНОГО РАЙОНА ХАБАРОВСКОГО КРАЯ</w:t>
      </w:r>
    </w:p>
    <w:p w:rsidR="00BC219E" w:rsidRPr="00BC219E" w:rsidRDefault="00BC219E" w:rsidP="00BC219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219E">
        <w:rPr>
          <w:rFonts w:ascii="Times New Roman" w:eastAsia="Times New Roman" w:hAnsi="Times New Roman" w:cs="Times New Roman"/>
          <w:sz w:val="24"/>
          <w:szCs w:val="24"/>
          <w:lang w:eastAsia="ru-RU"/>
        </w:rPr>
        <w:t xml:space="preserve">Должность: </w:t>
      </w:r>
      <w:r>
        <w:rPr>
          <w:rFonts w:ascii="Times New Roman" w:eastAsia="Times New Roman" w:hAnsi="Times New Roman" w:cs="Times New Roman"/>
          <w:sz w:val="24"/>
          <w:szCs w:val="24"/>
          <w:lang w:eastAsia="ru-RU"/>
        </w:rPr>
        <w:t>Глава сельского поселения</w:t>
      </w:r>
      <w:bookmarkStart w:id="0" w:name="_GoBack"/>
      <w:bookmarkEnd w:id="0"/>
    </w:p>
    <w:p w:rsidR="00BC219E" w:rsidRPr="00BC219E" w:rsidRDefault="00BC219E" w:rsidP="00BC219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219E">
        <w:rPr>
          <w:rFonts w:ascii="Times New Roman" w:eastAsia="Times New Roman" w:hAnsi="Times New Roman" w:cs="Times New Roman"/>
          <w:sz w:val="24"/>
          <w:szCs w:val="24"/>
          <w:lang w:eastAsia="ru-RU"/>
        </w:rPr>
        <w:t xml:space="preserve">Город: </w:t>
      </w:r>
    </w:p>
    <w:p w:rsidR="00BC219E" w:rsidRPr="00BC219E" w:rsidRDefault="00BC219E" w:rsidP="00BC219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219E">
        <w:rPr>
          <w:rFonts w:ascii="Times New Roman" w:eastAsia="Times New Roman" w:hAnsi="Times New Roman" w:cs="Times New Roman"/>
          <w:sz w:val="24"/>
          <w:szCs w:val="24"/>
          <w:lang w:eastAsia="ru-RU"/>
        </w:rPr>
        <w:t>Страна: RU</w:t>
      </w:r>
    </w:p>
    <w:p w:rsidR="00BC219E" w:rsidRPr="00BC219E" w:rsidRDefault="00BC219E" w:rsidP="00BC219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219E">
        <w:rPr>
          <w:rFonts w:ascii="Times New Roman" w:eastAsia="Times New Roman" w:hAnsi="Times New Roman" w:cs="Times New Roman"/>
          <w:sz w:val="24"/>
          <w:szCs w:val="24"/>
          <w:lang w:eastAsia="ru-RU"/>
        </w:rPr>
        <w:t>Контрольная сумма подписанного документа: 001fdf606bf81d107a439b7c6cb0c9422d1e50b53e2f5b0c95457cb0b6fccffe</w:t>
      </w:r>
    </w:p>
    <w:p w:rsidR="00BC219E" w:rsidRPr="00BC219E" w:rsidRDefault="00BC219E" w:rsidP="00BC219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219E">
        <w:rPr>
          <w:rFonts w:ascii="Times New Roman" w:eastAsia="Times New Roman" w:hAnsi="Times New Roman" w:cs="Times New Roman"/>
          <w:sz w:val="24"/>
          <w:szCs w:val="24"/>
          <w:lang w:eastAsia="ru-RU"/>
        </w:rPr>
        <w:t xml:space="preserve">Алгоритм шифрования: ГОСТ </w:t>
      </w:r>
      <w:proofErr w:type="gramStart"/>
      <w:r w:rsidRPr="00BC219E">
        <w:rPr>
          <w:rFonts w:ascii="Times New Roman" w:eastAsia="Times New Roman" w:hAnsi="Times New Roman" w:cs="Times New Roman"/>
          <w:sz w:val="24"/>
          <w:szCs w:val="24"/>
          <w:lang w:eastAsia="ru-RU"/>
        </w:rPr>
        <w:t>Р</w:t>
      </w:r>
      <w:proofErr w:type="gramEnd"/>
      <w:r w:rsidRPr="00BC219E">
        <w:rPr>
          <w:rFonts w:ascii="Times New Roman" w:eastAsia="Times New Roman" w:hAnsi="Times New Roman" w:cs="Times New Roman"/>
          <w:sz w:val="24"/>
          <w:szCs w:val="24"/>
          <w:lang w:eastAsia="ru-RU"/>
        </w:rPr>
        <w:t xml:space="preserve"> 34.11/34.10-2001</w:t>
      </w:r>
    </w:p>
    <w:p w:rsidR="00BC219E" w:rsidRPr="00BC219E" w:rsidRDefault="00BC219E" w:rsidP="00BC219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219E">
        <w:rPr>
          <w:rFonts w:ascii="Times New Roman" w:eastAsia="Times New Roman" w:hAnsi="Times New Roman" w:cs="Times New Roman"/>
          <w:sz w:val="24"/>
          <w:szCs w:val="24"/>
          <w:lang w:eastAsia="ru-RU"/>
        </w:rPr>
        <w:t>Дата подписания:  17.04.2020 02:13 [GMT +3]</w:t>
      </w:r>
    </w:p>
    <w:p w:rsidR="00BC219E" w:rsidRPr="00BC219E" w:rsidRDefault="00BC219E" w:rsidP="00BC219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C219E" w:rsidRPr="00BC219E" w:rsidRDefault="00BC219E" w:rsidP="00BC219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219E">
        <w:rPr>
          <w:rFonts w:ascii="Times New Roman" w:eastAsia="Times New Roman" w:hAnsi="Times New Roman" w:cs="Times New Roman"/>
          <w:sz w:val="24"/>
          <w:szCs w:val="24"/>
          <w:lang w:eastAsia="ru-RU"/>
        </w:rPr>
        <w:t xml:space="preserve">Контракт подписан участником: </w:t>
      </w:r>
    </w:p>
    <w:p w:rsidR="00BC219E" w:rsidRPr="00BC219E" w:rsidRDefault="00BC219E" w:rsidP="00BC219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219E">
        <w:rPr>
          <w:rFonts w:ascii="Times New Roman" w:eastAsia="Times New Roman" w:hAnsi="Times New Roman" w:cs="Times New Roman"/>
          <w:sz w:val="24"/>
          <w:szCs w:val="24"/>
          <w:lang w:eastAsia="ru-RU"/>
        </w:rPr>
        <w:t>Владелец сертификата: ООО «МОЯ ПЛОЩАДКА»</w:t>
      </w:r>
    </w:p>
    <w:p w:rsidR="00BC219E" w:rsidRPr="00BC219E" w:rsidRDefault="00BC219E" w:rsidP="00BC219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219E">
        <w:rPr>
          <w:rFonts w:ascii="Times New Roman" w:eastAsia="Times New Roman" w:hAnsi="Times New Roman" w:cs="Times New Roman"/>
          <w:sz w:val="24"/>
          <w:szCs w:val="24"/>
          <w:lang w:eastAsia="ru-RU"/>
        </w:rPr>
        <w:t>Фамилия, имя, отчество: БАЛЯБИНА УЛЬЯНА ЮРЬЕВНА</w:t>
      </w:r>
    </w:p>
    <w:p w:rsidR="00BC219E" w:rsidRPr="00BC219E" w:rsidRDefault="00BC219E" w:rsidP="00BC219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219E">
        <w:rPr>
          <w:rFonts w:ascii="Times New Roman" w:eastAsia="Times New Roman" w:hAnsi="Times New Roman" w:cs="Times New Roman"/>
          <w:sz w:val="24"/>
          <w:szCs w:val="24"/>
          <w:lang w:eastAsia="ru-RU"/>
        </w:rPr>
        <w:t>Организация: ООО «МОЯ ПЛОЩАДКА»</w:t>
      </w:r>
    </w:p>
    <w:p w:rsidR="00BC219E" w:rsidRPr="00BC219E" w:rsidRDefault="00BC219E" w:rsidP="00BC219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219E">
        <w:rPr>
          <w:rFonts w:ascii="Times New Roman" w:eastAsia="Times New Roman" w:hAnsi="Times New Roman" w:cs="Times New Roman"/>
          <w:sz w:val="24"/>
          <w:szCs w:val="24"/>
          <w:lang w:eastAsia="ru-RU"/>
        </w:rPr>
        <w:t>Должность: ДИРЕКТОР</w:t>
      </w:r>
    </w:p>
    <w:p w:rsidR="00BC219E" w:rsidRPr="00BC219E" w:rsidRDefault="00BC219E" w:rsidP="00BC219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219E">
        <w:rPr>
          <w:rFonts w:ascii="Times New Roman" w:eastAsia="Times New Roman" w:hAnsi="Times New Roman" w:cs="Times New Roman"/>
          <w:sz w:val="24"/>
          <w:szCs w:val="24"/>
          <w:lang w:eastAsia="ru-RU"/>
        </w:rPr>
        <w:lastRenderedPageBreak/>
        <w:t>Город: ХАБАРОВСК</w:t>
      </w:r>
    </w:p>
    <w:p w:rsidR="00BC219E" w:rsidRPr="00BC219E" w:rsidRDefault="00BC219E" w:rsidP="00BC219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219E">
        <w:rPr>
          <w:rFonts w:ascii="Times New Roman" w:eastAsia="Times New Roman" w:hAnsi="Times New Roman" w:cs="Times New Roman"/>
          <w:sz w:val="24"/>
          <w:szCs w:val="24"/>
          <w:lang w:eastAsia="ru-RU"/>
        </w:rPr>
        <w:t>Страна: RU</w:t>
      </w:r>
    </w:p>
    <w:p w:rsidR="00BC219E" w:rsidRPr="00BC219E" w:rsidRDefault="00BC219E" w:rsidP="00BC219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219E">
        <w:rPr>
          <w:rFonts w:ascii="Times New Roman" w:eastAsia="Times New Roman" w:hAnsi="Times New Roman" w:cs="Times New Roman"/>
          <w:sz w:val="24"/>
          <w:szCs w:val="24"/>
          <w:lang w:eastAsia="ru-RU"/>
        </w:rPr>
        <w:t>Контрольная сумма подписанного документа: 20a370be201b2dc1c9e716cb46703b416b90c45f2884fc18e52b91373752919d</w:t>
      </w:r>
    </w:p>
    <w:p w:rsidR="00BC219E" w:rsidRPr="00BC219E" w:rsidRDefault="00BC219E" w:rsidP="00BC219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219E">
        <w:rPr>
          <w:rFonts w:ascii="Times New Roman" w:eastAsia="Times New Roman" w:hAnsi="Times New Roman" w:cs="Times New Roman"/>
          <w:sz w:val="24"/>
          <w:szCs w:val="24"/>
          <w:lang w:eastAsia="ru-RU"/>
        </w:rPr>
        <w:t xml:space="preserve">Алгоритм шифрования: ГОСТ </w:t>
      </w:r>
      <w:proofErr w:type="gramStart"/>
      <w:r w:rsidRPr="00BC219E">
        <w:rPr>
          <w:rFonts w:ascii="Times New Roman" w:eastAsia="Times New Roman" w:hAnsi="Times New Roman" w:cs="Times New Roman"/>
          <w:sz w:val="24"/>
          <w:szCs w:val="24"/>
          <w:lang w:eastAsia="ru-RU"/>
        </w:rPr>
        <w:t>Р</w:t>
      </w:r>
      <w:proofErr w:type="gramEnd"/>
      <w:r w:rsidRPr="00BC219E">
        <w:rPr>
          <w:rFonts w:ascii="Times New Roman" w:eastAsia="Times New Roman" w:hAnsi="Times New Roman" w:cs="Times New Roman"/>
          <w:sz w:val="24"/>
          <w:szCs w:val="24"/>
          <w:lang w:eastAsia="ru-RU"/>
        </w:rPr>
        <w:t xml:space="preserve"> 34.11/34.10-2001</w:t>
      </w:r>
    </w:p>
    <w:p w:rsidR="0049444A" w:rsidRPr="00810F5B" w:rsidRDefault="00BC219E" w:rsidP="00BC219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219E">
        <w:rPr>
          <w:rFonts w:ascii="Times New Roman" w:eastAsia="Times New Roman" w:hAnsi="Times New Roman" w:cs="Times New Roman"/>
          <w:sz w:val="24"/>
          <w:szCs w:val="24"/>
          <w:lang w:eastAsia="ru-RU"/>
        </w:rPr>
        <w:t>Дата подписания:  14.04.2020 16:11 [GMT +3]</w:t>
      </w:r>
    </w:p>
    <w:sectPr w:rsidR="0049444A" w:rsidRPr="00810F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3F4"/>
    <w:rsid w:val="000013BE"/>
    <w:rsid w:val="00025310"/>
    <w:rsid w:val="000576A7"/>
    <w:rsid w:val="000D7C6B"/>
    <w:rsid w:val="001260C0"/>
    <w:rsid w:val="001273F4"/>
    <w:rsid w:val="001E563C"/>
    <w:rsid w:val="00302D15"/>
    <w:rsid w:val="00356041"/>
    <w:rsid w:val="004324FF"/>
    <w:rsid w:val="0049444A"/>
    <w:rsid w:val="00564591"/>
    <w:rsid w:val="005B5318"/>
    <w:rsid w:val="00612292"/>
    <w:rsid w:val="00613FCA"/>
    <w:rsid w:val="007A46A5"/>
    <w:rsid w:val="00810F5B"/>
    <w:rsid w:val="00826BAE"/>
    <w:rsid w:val="0090303A"/>
    <w:rsid w:val="00930193"/>
    <w:rsid w:val="009B0122"/>
    <w:rsid w:val="009D329A"/>
    <w:rsid w:val="00A36A51"/>
    <w:rsid w:val="00A60FFA"/>
    <w:rsid w:val="00B233DC"/>
    <w:rsid w:val="00B62414"/>
    <w:rsid w:val="00BC219E"/>
    <w:rsid w:val="00D05D17"/>
    <w:rsid w:val="00D152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4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4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704250">
      <w:bodyDiv w:val="1"/>
      <w:marLeft w:val="0"/>
      <w:marRight w:val="0"/>
      <w:marTop w:val="0"/>
      <w:marBottom w:val="0"/>
      <w:divBdr>
        <w:top w:val="none" w:sz="0" w:space="0" w:color="auto"/>
        <w:left w:val="none" w:sz="0" w:space="0" w:color="auto"/>
        <w:bottom w:val="none" w:sz="0" w:space="0" w:color="auto"/>
        <w:right w:val="none" w:sz="0" w:space="0" w:color="auto"/>
      </w:divBdr>
    </w:div>
    <w:div w:id="958758145">
      <w:bodyDiv w:val="1"/>
      <w:marLeft w:val="0"/>
      <w:marRight w:val="0"/>
      <w:marTop w:val="0"/>
      <w:marBottom w:val="0"/>
      <w:divBdr>
        <w:top w:val="none" w:sz="0" w:space="0" w:color="auto"/>
        <w:left w:val="none" w:sz="0" w:space="0" w:color="auto"/>
        <w:bottom w:val="none" w:sz="0" w:space="0" w:color="auto"/>
        <w:right w:val="none" w:sz="0" w:space="0" w:color="auto"/>
      </w:divBdr>
    </w:div>
    <w:div w:id="1009061643">
      <w:bodyDiv w:val="1"/>
      <w:marLeft w:val="0"/>
      <w:marRight w:val="0"/>
      <w:marTop w:val="0"/>
      <w:marBottom w:val="0"/>
      <w:divBdr>
        <w:top w:val="none" w:sz="0" w:space="0" w:color="auto"/>
        <w:left w:val="none" w:sz="0" w:space="0" w:color="auto"/>
        <w:bottom w:val="none" w:sz="0" w:space="0" w:color="auto"/>
        <w:right w:val="none" w:sz="0" w:space="0" w:color="auto"/>
      </w:divBdr>
    </w:div>
    <w:div w:id="149733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FEEA6CD07476A6F69D6B609B4780A7F66CFCC7D220FDC7A207F7699AF472E608B57679AB99078EB1ABEAD0F158DFE81A3A81EFC05BuCI5G" TargetMode="External"/><Relationship Id="rId13" Type="http://schemas.openxmlformats.org/officeDocument/2006/relationships/hyperlink" Target="consultantplus://offline/ref=B8FEEA6CD07476A6F69D6B609B4780A7F66CFCC7D220FDC7A207F7699AF472E608B57679AB99078EB1ABEAD0F158DFE81A3A81EFC05BuCI5G" TargetMode="External"/><Relationship Id="rId18" Type="http://schemas.openxmlformats.org/officeDocument/2006/relationships/hyperlink" Target="consultantplus://offline/ref=18D57FFDC432239256712D9E634B439DA3C4B7F8826A6C2AC51C2909F7E5D875C9B6709316865FADF9M5K" TargetMode="External"/><Relationship Id="rId3" Type="http://schemas.openxmlformats.org/officeDocument/2006/relationships/settings" Target="settings.xml"/><Relationship Id="rId21" Type="http://schemas.openxmlformats.org/officeDocument/2006/relationships/hyperlink" Target="consultantplus://offline/ref=1896BDED45F05E535B7529D40FEFC4BB79FEBEC0693715479DF6717DF0390CABCE1FBC813FA1B5DFxCk6J" TargetMode="External"/><Relationship Id="rId7" Type="http://schemas.openxmlformats.org/officeDocument/2006/relationships/hyperlink" Target="consultantplus://offline/ref=B8FEEA6CD07476A6F69D6B609B4780A7F66CF2C4D62FFDC7A207F7699AF472E608B57679AA990F8DE5F1FAD4B80CD2F71A239FEADE58CCA6uFI7G" TargetMode="External"/><Relationship Id="rId12" Type="http://schemas.openxmlformats.org/officeDocument/2006/relationships/hyperlink" Target="consultantplus://offline/ref=B8FEEA6CD07476A6F69D6B609B4780A7F66CF2C4D62FFDC7A207F7699AF472E608B57679AA990F8DE5F1FAD4B80CD2F71A239FEADE58CCA6uFI7G" TargetMode="External"/><Relationship Id="rId17" Type="http://schemas.openxmlformats.org/officeDocument/2006/relationships/hyperlink" Target="consultantplus://offline/ref=BFB89D80E7CCD1DFD06A25E78E1C5E7CA7D0F88AA3039D084E47EE93D91806D8A2BB815C74710F2317A14D8CC8E86C1927BCFE0FFD7A67F3Y2J1O"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B8FEEA6CD07476A6F69D6B609B4780A7F66CFCC7D220FDC7A207F7699AF472E608B57679AB980C8EB1ABEAD0F158DFE81A3A81EFC05BuCI5G" TargetMode="External"/><Relationship Id="rId20" Type="http://schemas.openxmlformats.org/officeDocument/2006/relationships/hyperlink" Target="consultantplus://offline/ref=1896BDED45F05E535B7529D40FEFC4BB79FEBEC0693715479DF6717DF0390CABCE1FBC813FA0B3DAxCk2J" TargetMode="External"/><Relationship Id="rId1" Type="http://schemas.openxmlformats.org/officeDocument/2006/relationships/styles" Target="styles.xml"/><Relationship Id="rId6" Type="http://schemas.openxmlformats.org/officeDocument/2006/relationships/hyperlink" Target="consultantplus://offline/ref=B8FEEA6CD07476A6F69D6B609B4780A7F66CFCC7D220FDC7A207F7699AF472E608B57679AA980D81E0F1FAD4B80CD2F71A239FEADE58CCA6uFI7G" TargetMode="External"/><Relationship Id="rId11" Type="http://schemas.openxmlformats.org/officeDocument/2006/relationships/hyperlink" Target="consultantplus://offline/ref=B8FEEA6CD07476A6F69D6B609B4780A7F66CFCC7D220FDC7A207F7699AF472E608B57679AB980C8EB1ABEAD0F158DFE81A3A81EFC05BuCI5G" TargetMode="External"/><Relationship Id="rId24" Type="http://schemas.openxmlformats.org/officeDocument/2006/relationships/fontTable" Target="fontTable.xml"/><Relationship Id="rId5" Type="http://schemas.openxmlformats.org/officeDocument/2006/relationships/hyperlink" Target="consultantplus://offline/ref=A5A6089905CC6499D9AE4A52FF7DC2DB1AB5E6A9BB5F60E541A892E13CC5C0A0CEAD0A09CE2EF1A9279EDC01F11D58C9FCA105B18DE0J3v8P" TargetMode="External"/><Relationship Id="rId15" Type="http://schemas.openxmlformats.org/officeDocument/2006/relationships/hyperlink" Target="consultantplus://offline/ref=B8FEEA6CD07476A6F69D6B609B4780A7F66CFCC7D220FDC7A207F7699AF472E608B57679AB980F8EB1ABEAD0F158DFE81A3A81EFC05BuCI5G" TargetMode="External"/><Relationship Id="rId23" Type="http://schemas.openxmlformats.org/officeDocument/2006/relationships/hyperlink" Target="https://internet.garant.ru/" TargetMode="External"/><Relationship Id="rId10" Type="http://schemas.openxmlformats.org/officeDocument/2006/relationships/hyperlink" Target="consultantplus://offline/ref=B8FEEA6CD07476A6F69D6B609B4780A7F66CFCC7D220FDC7A207F7699AF472E608B57679AB980F8EB1ABEAD0F158DFE81A3A81EFC05BuCI5G" TargetMode="External"/><Relationship Id="rId19" Type="http://schemas.openxmlformats.org/officeDocument/2006/relationships/hyperlink" Target="consultantplus://offline/ref=1896BDED45F05E535B7529D40FEFC4BB79FEBEC0693715479DF6717DF0390CABCE1FBC813FA1B5DFxCk6J" TargetMode="External"/><Relationship Id="rId4" Type="http://schemas.openxmlformats.org/officeDocument/2006/relationships/webSettings" Target="webSettings.xml"/><Relationship Id="rId9" Type="http://schemas.openxmlformats.org/officeDocument/2006/relationships/hyperlink" Target="consultantplus://offline/ref=B8FEEA6CD07476A6F69D6B609B4780A7F66CFCC7D220FDC7A207F7699AF472E608B57679AB980E8EB1ABEAD0F158DFE81A3A81EFC05BuCI5G" TargetMode="External"/><Relationship Id="rId14" Type="http://schemas.openxmlformats.org/officeDocument/2006/relationships/hyperlink" Target="consultantplus://offline/ref=B8FEEA6CD07476A6F69D6B609B4780A7F66CFCC7D220FDC7A207F7699AF472E608B57679AB980E8EB1ABEAD0F158DFE81A3A81EFC05BuCI5G" TargetMode="External"/><Relationship Id="rId22" Type="http://schemas.openxmlformats.org/officeDocument/2006/relationships/hyperlink" Target="consultantplus://offline/ref=1896BDED45F05E535B7529D40FEFC4BB79FEBDC7603515479DF6717DF0390CABCE1FBC813FA0B6DAxCk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393</TotalTime>
  <Pages>1</Pages>
  <Words>8365</Words>
  <Characters>47681</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21</cp:revision>
  <dcterms:created xsi:type="dcterms:W3CDTF">2020-02-17T23:18:00Z</dcterms:created>
  <dcterms:modified xsi:type="dcterms:W3CDTF">2020-04-17T02:30:00Z</dcterms:modified>
</cp:coreProperties>
</file>