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28" w:rsidRPr="000F790C" w:rsidRDefault="00A16228" w:rsidP="00A16228">
      <w:pPr>
        <w:spacing w:after="0" w:line="240" w:lineRule="auto"/>
        <w:jc w:val="center"/>
        <w:rPr>
          <w:rFonts w:ascii="Times New Roman" w:eastAsia="Times New Roman" w:hAnsi="Times New Roman" w:cs="Times New Roman"/>
          <w:b/>
          <w:sz w:val="28"/>
          <w:szCs w:val="28"/>
        </w:rPr>
      </w:pPr>
      <w:r w:rsidRPr="000F790C">
        <w:rPr>
          <w:rFonts w:ascii="Times New Roman" w:eastAsia="Times New Roman" w:hAnsi="Times New Roman" w:cs="Times New Roman"/>
          <w:b/>
          <w:sz w:val="28"/>
          <w:szCs w:val="28"/>
        </w:rPr>
        <w:t>АДМИНИСТРАЦИЯ</w:t>
      </w:r>
    </w:p>
    <w:p w:rsidR="00A16228" w:rsidRPr="000F790C" w:rsidRDefault="00A16228" w:rsidP="00A16228">
      <w:pPr>
        <w:spacing w:after="0" w:line="240" w:lineRule="auto"/>
        <w:jc w:val="center"/>
        <w:rPr>
          <w:rFonts w:ascii="Times New Roman" w:eastAsia="Times New Roman" w:hAnsi="Times New Roman" w:cs="Times New Roman"/>
          <w:b/>
          <w:sz w:val="28"/>
          <w:szCs w:val="28"/>
        </w:rPr>
      </w:pPr>
      <w:r w:rsidRPr="000F790C">
        <w:rPr>
          <w:rFonts w:ascii="Times New Roman" w:eastAsia="Times New Roman" w:hAnsi="Times New Roman" w:cs="Times New Roman"/>
          <w:b/>
          <w:sz w:val="28"/>
          <w:szCs w:val="28"/>
        </w:rPr>
        <w:t>СЕЛЬСКОГО ПОСЕЛЕНИЯ «СЕЛО МАЯК»</w:t>
      </w:r>
    </w:p>
    <w:p w:rsidR="00A16228" w:rsidRPr="000F790C" w:rsidRDefault="00A16228" w:rsidP="00A16228">
      <w:pPr>
        <w:spacing w:after="0" w:line="240" w:lineRule="auto"/>
        <w:jc w:val="center"/>
        <w:rPr>
          <w:rFonts w:ascii="Times New Roman" w:eastAsia="Times New Roman" w:hAnsi="Times New Roman" w:cs="Times New Roman"/>
          <w:b/>
          <w:sz w:val="28"/>
          <w:szCs w:val="28"/>
        </w:rPr>
      </w:pPr>
      <w:r w:rsidRPr="000F790C">
        <w:rPr>
          <w:rFonts w:ascii="Times New Roman" w:eastAsia="Times New Roman" w:hAnsi="Times New Roman" w:cs="Times New Roman"/>
          <w:b/>
          <w:sz w:val="28"/>
          <w:szCs w:val="28"/>
        </w:rPr>
        <w:t>НАНАЙСКОГО МУНИЦИПАЛЬНОГО РАЙОНА</w:t>
      </w:r>
    </w:p>
    <w:p w:rsidR="00A16228" w:rsidRPr="000F790C" w:rsidRDefault="00A16228" w:rsidP="00A16228">
      <w:pPr>
        <w:spacing w:after="0" w:line="240" w:lineRule="auto"/>
        <w:jc w:val="center"/>
        <w:rPr>
          <w:rFonts w:ascii="Times New Roman" w:eastAsia="Times New Roman" w:hAnsi="Times New Roman" w:cs="Times New Roman"/>
          <w:b/>
          <w:sz w:val="28"/>
          <w:szCs w:val="28"/>
        </w:rPr>
      </w:pPr>
      <w:r w:rsidRPr="000F790C">
        <w:rPr>
          <w:rFonts w:ascii="Times New Roman" w:eastAsia="Times New Roman" w:hAnsi="Times New Roman" w:cs="Times New Roman"/>
          <w:b/>
          <w:sz w:val="28"/>
          <w:szCs w:val="28"/>
        </w:rPr>
        <w:t>ХАБАРОВСКОГО КРАЯ</w:t>
      </w:r>
    </w:p>
    <w:p w:rsidR="00A16228" w:rsidRPr="000F790C" w:rsidRDefault="00A16228" w:rsidP="00A16228">
      <w:pPr>
        <w:spacing w:after="0" w:line="240" w:lineRule="auto"/>
        <w:jc w:val="center"/>
        <w:rPr>
          <w:rFonts w:ascii="Times New Roman" w:eastAsia="Times New Roman" w:hAnsi="Times New Roman" w:cs="Times New Roman"/>
          <w:b/>
          <w:sz w:val="28"/>
          <w:szCs w:val="28"/>
        </w:rPr>
      </w:pPr>
    </w:p>
    <w:p w:rsidR="00A16228" w:rsidRPr="000F790C" w:rsidRDefault="00A16228" w:rsidP="00A16228">
      <w:pPr>
        <w:spacing w:after="0" w:line="240" w:lineRule="exact"/>
        <w:jc w:val="center"/>
        <w:rPr>
          <w:rFonts w:ascii="Times New Roman" w:eastAsia="Times New Roman" w:hAnsi="Times New Roman" w:cs="Times New Roman"/>
          <w:b/>
          <w:sz w:val="28"/>
          <w:szCs w:val="28"/>
        </w:rPr>
      </w:pPr>
      <w:r w:rsidRPr="000F790C">
        <w:rPr>
          <w:rFonts w:ascii="Times New Roman" w:eastAsia="Times New Roman" w:hAnsi="Times New Roman" w:cs="Times New Roman"/>
          <w:b/>
          <w:sz w:val="28"/>
          <w:szCs w:val="28"/>
        </w:rPr>
        <w:t>ПОСТАНОВЛЕНИЕ</w:t>
      </w:r>
    </w:p>
    <w:p w:rsidR="00A16228" w:rsidRPr="000F790C" w:rsidRDefault="00A16228" w:rsidP="00A16228">
      <w:pPr>
        <w:tabs>
          <w:tab w:val="left" w:pos="3600"/>
          <w:tab w:val="left" w:pos="8280"/>
        </w:tabs>
        <w:spacing w:after="0" w:line="240" w:lineRule="auto"/>
        <w:rPr>
          <w:rFonts w:ascii="Times New Roman" w:eastAsia="Times New Roman" w:hAnsi="Times New Roman" w:cs="Times New Roman"/>
          <w:sz w:val="28"/>
          <w:szCs w:val="28"/>
        </w:rPr>
      </w:pPr>
    </w:p>
    <w:p w:rsidR="00A16228" w:rsidRPr="000F790C" w:rsidRDefault="00A16228" w:rsidP="00A16228">
      <w:pPr>
        <w:spacing w:after="0" w:line="240" w:lineRule="auto"/>
        <w:rPr>
          <w:rFonts w:ascii="Times New Roman" w:eastAsia="Times New Roman" w:hAnsi="Times New Roman" w:cs="Times New Roman"/>
          <w:sz w:val="28"/>
          <w:szCs w:val="28"/>
        </w:rPr>
      </w:pPr>
    </w:p>
    <w:p w:rsidR="00A16228" w:rsidRPr="000F790C" w:rsidRDefault="00A16228" w:rsidP="00A16228">
      <w:pPr>
        <w:spacing w:after="0" w:line="240" w:lineRule="auto"/>
        <w:rPr>
          <w:rFonts w:ascii="Times New Roman" w:eastAsia="Times New Roman" w:hAnsi="Times New Roman" w:cs="Times New Roman"/>
          <w:sz w:val="28"/>
          <w:szCs w:val="28"/>
        </w:rPr>
      </w:pPr>
    </w:p>
    <w:p w:rsidR="00A16228" w:rsidRPr="000F790C" w:rsidRDefault="00A16228" w:rsidP="00A16228">
      <w:pPr>
        <w:spacing w:after="0" w:line="240" w:lineRule="auto"/>
        <w:rPr>
          <w:rFonts w:ascii="Times New Roman" w:eastAsia="Times New Roman" w:hAnsi="Times New Roman" w:cs="Times New Roman"/>
          <w:sz w:val="28"/>
          <w:szCs w:val="28"/>
        </w:rPr>
      </w:pPr>
    </w:p>
    <w:p w:rsidR="00A16228" w:rsidRPr="000F790C" w:rsidRDefault="00A16228" w:rsidP="00A162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01.07.2019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45</w:t>
      </w:r>
    </w:p>
    <w:p w:rsidR="00A16228" w:rsidRPr="000F790C" w:rsidRDefault="00A16228" w:rsidP="00A16228">
      <w:pPr>
        <w:spacing w:after="0" w:line="240" w:lineRule="auto"/>
        <w:rPr>
          <w:rFonts w:ascii="Times New Roman" w:eastAsia="Times New Roman" w:hAnsi="Times New Roman" w:cs="Times New Roman"/>
          <w:sz w:val="28"/>
          <w:szCs w:val="28"/>
        </w:rPr>
      </w:pPr>
      <w:r w:rsidRPr="000F790C">
        <w:rPr>
          <w:rFonts w:ascii="Times New Roman" w:eastAsia="Times New Roman" w:hAnsi="Times New Roman" w:cs="Times New Roman"/>
          <w:sz w:val="28"/>
          <w:szCs w:val="28"/>
        </w:rPr>
        <w:t xml:space="preserve">                        с. Маяк</w:t>
      </w:r>
    </w:p>
    <w:p w:rsidR="00C03C0A" w:rsidRDefault="00C03C0A" w:rsidP="00C03C0A">
      <w:pPr>
        <w:spacing w:line="240" w:lineRule="auto"/>
        <w:rPr>
          <w:rFonts w:ascii="Times New Roman" w:hAnsi="Times New Roman" w:cs="Times New Roman"/>
          <w:sz w:val="28"/>
          <w:szCs w:val="28"/>
        </w:rPr>
      </w:pPr>
    </w:p>
    <w:p w:rsidR="005671FA" w:rsidRPr="005671FA" w:rsidRDefault="005671FA" w:rsidP="005671FA">
      <w:pPr>
        <w:spacing w:before="100" w:beforeAutospacing="1" w:after="100" w:afterAutospacing="1" w:line="240" w:lineRule="exact"/>
        <w:jc w:val="both"/>
        <w:rPr>
          <w:rFonts w:ascii="Times New Roman" w:eastAsia="Calibri" w:hAnsi="Times New Roman" w:cs="Times New Roman"/>
          <w:sz w:val="28"/>
          <w:szCs w:val="28"/>
          <w:lang w:eastAsia="en-US"/>
        </w:rPr>
      </w:pPr>
      <w:r w:rsidRPr="005671FA">
        <w:rPr>
          <w:rFonts w:ascii="Times New Roman" w:eastAsia="Times New Roman" w:hAnsi="Times New Roman" w:cs="Times New Roman"/>
          <w:bCs/>
          <w:sz w:val="28"/>
          <w:szCs w:val="28"/>
        </w:rPr>
        <w:t>Об утверждении порядка организации и проведения процедуры рейтингового голосования по проектам благоустройства общественных территорий сельского поселения «Село Маяк» Нанайского муниципального района, подлежащих благоустройству в первоочередном порядке.</w:t>
      </w:r>
    </w:p>
    <w:p w:rsidR="005671FA" w:rsidRPr="005671FA" w:rsidRDefault="005671FA" w:rsidP="005671FA">
      <w:pPr>
        <w:spacing w:after="160" w:line="259" w:lineRule="auto"/>
        <w:jc w:val="both"/>
        <w:rPr>
          <w:rFonts w:ascii="Times New Roman" w:eastAsia="Calibri" w:hAnsi="Times New Roman" w:cs="Times New Roman"/>
          <w:sz w:val="28"/>
          <w:szCs w:val="28"/>
          <w:lang w:eastAsia="en-US"/>
        </w:rPr>
      </w:pPr>
    </w:p>
    <w:p w:rsidR="005671FA" w:rsidRPr="005671FA" w:rsidRDefault="005671FA" w:rsidP="005671FA">
      <w:pPr>
        <w:spacing w:after="160" w:line="259" w:lineRule="auto"/>
        <w:ind w:firstLine="709"/>
        <w:jc w:val="both"/>
        <w:rPr>
          <w:rFonts w:ascii="Times New Roman" w:eastAsia="Calibri" w:hAnsi="Times New Roman" w:cs="Times New Roman"/>
          <w:sz w:val="28"/>
          <w:szCs w:val="28"/>
          <w:lang w:eastAsia="en-US"/>
        </w:rPr>
      </w:pPr>
      <w:r w:rsidRPr="005671FA">
        <w:rPr>
          <w:rFonts w:ascii="Times New Roman" w:eastAsia="Times New Roman" w:hAnsi="Times New Roman" w:cs="Times New Roman"/>
          <w:sz w:val="28"/>
          <w:szCs w:val="28"/>
        </w:rPr>
        <w:t xml:space="preserve">Руководствуясь статьей 33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Хабаровского края от </w:t>
      </w:r>
      <w:r w:rsidRPr="005671FA">
        <w:rPr>
          <w:rFonts w:ascii="Times New Roman" w:eastAsia="Calibri" w:hAnsi="Times New Roman" w:cs="Times New Roman"/>
          <w:sz w:val="28"/>
          <w:szCs w:val="28"/>
          <w:lang w:eastAsia="en-US"/>
        </w:rPr>
        <w:t>31 августа 2017 года № 356-ПР «Об утверждении государственной программы Хабаровского края «Формирование современной городской среды» (с изменениями на 22 марта 2019 года) и с</w:t>
      </w:r>
      <w:r w:rsidRPr="005671FA">
        <w:rPr>
          <w:rFonts w:ascii="Times New Roman" w:eastAsia="Times New Roman" w:hAnsi="Times New Roman" w:cs="Times New Roman"/>
          <w:sz w:val="28"/>
          <w:szCs w:val="28"/>
        </w:rPr>
        <w:t xml:space="preserve"> целью привлечения населения сельского поселения «Село Маяк»» в осуществлении местного самоуправления, администрация сельского поселения «Село Маяк» Нанайского муниципального района Хабаровского края</w:t>
      </w:r>
    </w:p>
    <w:p w:rsidR="005671FA" w:rsidRPr="005671FA" w:rsidRDefault="005671FA" w:rsidP="005671FA">
      <w:pPr>
        <w:spacing w:after="160" w:line="259" w:lineRule="auto"/>
        <w:jc w:val="both"/>
        <w:rPr>
          <w:rFonts w:ascii="Times New Roman" w:eastAsia="Calibri" w:hAnsi="Times New Roman" w:cs="Times New Roman"/>
          <w:sz w:val="28"/>
          <w:szCs w:val="28"/>
          <w:lang w:eastAsia="en-US"/>
        </w:rPr>
      </w:pPr>
      <w:r w:rsidRPr="005671FA">
        <w:rPr>
          <w:rFonts w:ascii="Times New Roman" w:eastAsia="Calibri" w:hAnsi="Times New Roman" w:cs="Times New Roman"/>
          <w:sz w:val="28"/>
          <w:szCs w:val="28"/>
          <w:lang w:eastAsia="en-US"/>
        </w:rPr>
        <w:t>ПОСТАНОВЛЯЕТ:</w:t>
      </w:r>
    </w:p>
    <w:p w:rsidR="005671FA" w:rsidRDefault="005671FA" w:rsidP="005671F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1. </w:t>
      </w:r>
      <w:r w:rsidRPr="005671FA">
        <w:rPr>
          <w:rFonts w:ascii="Times New Roman" w:eastAsia="Calibri" w:hAnsi="Times New Roman" w:cs="Times New Roman"/>
          <w:sz w:val="28"/>
          <w:szCs w:val="28"/>
          <w:lang w:eastAsia="en-US"/>
        </w:rPr>
        <w:t xml:space="preserve">Утвердить прилагаемый Порядок </w:t>
      </w:r>
      <w:r w:rsidRPr="005671FA">
        <w:rPr>
          <w:rFonts w:ascii="Times New Roman" w:eastAsia="Times New Roman" w:hAnsi="Times New Roman" w:cs="Times New Roman"/>
          <w:sz w:val="28"/>
          <w:szCs w:val="28"/>
        </w:rPr>
        <w:t>организации и проведения процедуры рейтингового голосования по проектам благоустройства общественных территорий сельского поселения «Село Маяк», подлежащих благоустройству в первоочередном порядке.</w:t>
      </w:r>
    </w:p>
    <w:p w:rsidR="005671FA" w:rsidRDefault="005671FA" w:rsidP="005671F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5671FA">
        <w:rPr>
          <w:rFonts w:ascii="Times New Roman" w:eastAsia="Calibri" w:hAnsi="Times New Roman" w:cs="Times New Roman"/>
          <w:sz w:val="28"/>
          <w:szCs w:val="28"/>
          <w:lang w:eastAsia="en-US"/>
        </w:rPr>
        <w:t>В срок до 06 августа</w:t>
      </w:r>
      <w:r>
        <w:rPr>
          <w:rFonts w:ascii="Times New Roman" w:eastAsia="Calibri" w:hAnsi="Times New Roman" w:cs="Times New Roman"/>
          <w:sz w:val="28"/>
          <w:szCs w:val="28"/>
          <w:lang w:eastAsia="en-US"/>
        </w:rPr>
        <w:t xml:space="preserve"> 2019 года</w:t>
      </w:r>
      <w:r w:rsidRPr="005671FA">
        <w:rPr>
          <w:rFonts w:ascii="Times New Roman" w:eastAsia="Calibri" w:hAnsi="Times New Roman" w:cs="Times New Roman"/>
          <w:sz w:val="28"/>
          <w:szCs w:val="28"/>
          <w:lang w:eastAsia="en-US"/>
        </w:rPr>
        <w:t xml:space="preserve"> произвести рейтинговое голосование по отбору общественных территорий для включения их в муниципальную программу «Формирование современной городской среды» на 2020-2022 годы в границах сельского поселения «Село Маяк» Нанайского муниципального района Хабаровского края.</w:t>
      </w:r>
    </w:p>
    <w:p w:rsidR="005671FA" w:rsidRDefault="005671FA" w:rsidP="005671F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5671FA">
        <w:rPr>
          <w:rFonts w:ascii="Times New Roman" w:eastAsia="Times New Roman" w:hAnsi="Times New Roman" w:cs="Times New Roman"/>
          <w:sz w:val="28"/>
          <w:szCs w:val="28"/>
          <w:lang w:eastAsia="en-US"/>
        </w:rPr>
        <w:t xml:space="preserve">Персональную ответственность по организации и контролю за исполнением требований по реализации государственной программы «Формирование современной городской среды на 2020-2022 годы» на </w:t>
      </w:r>
      <w:r w:rsidRPr="005671FA">
        <w:rPr>
          <w:rFonts w:ascii="Times New Roman" w:eastAsia="Times New Roman" w:hAnsi="Times New Roman" w:cs="Times New Roman"/>
          <w:sz w:val="28"/>
          <w:szCs w:val="28"/>
          <w:lang w:eastAsia="en-US"/>
        </w:rPr>
        <w:lastRenderedPageBreak/>
        <w:t>территории сельского поселения «Село Маяк» Нанайского муниципального района возложить на специалиста 2 категории Каяшеву Елену Николаевну.</w:t>
      </w:r>
    </w:p>
    <w:p w:rsidR="005671FA" w:rsidRDefault="005671FA" w:rsidP="005671F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671FA">
        <w:rPr>
          <w:rFonts w:ascii="Times New Roman" w:eastAsia="Times New Roman" w:hAnsi="Times New Roman" w:cs="Times New Roman"/>
          <w:sz w:val="28"/>
          <w:szCs w:val="28"/>
          <w:lang w:eastAsia="en-US"/>
        </w:rPr>
        <w:t>Ведущему специалисту администрации сельского поселения «Село Маяк» Нанайского муниципального района А.П. Мельничук при формировании бюджета поселения на очередной финансовый 2020 год на софинансирование Программы «Современная комфортная городская среда предусмотреть выделение денежных средств местного бюджета не менее 100 т. р.</w:t>
      </w:r>
    </w:p>
    <w:p w:rsidR="005671FA" w:rsidRPr="005671FA" w:rsidRDefault="005671FA" w:rsidP="005671F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5671FA">
        <w:rPr>
          <w:rFonts w:ascii="Times New Roman" w:eastAsia="Times New Roman" w:hAnsi="Times New Roman" w:cs="Times New Roman"/>
          <w:sz w:val="28"/>
          <w:szCs w:val="28"/>
          <w:lang w:eastAsia="en-US"/>
        </w:rPr>
        <w:t>Общий контроль по реализации вышеизложенной программы оставляю за собой.</w:t>
      </w:r>
    </w:p>
    <w:p w:rsidR="005671FA" w:rsidRDefault="005671FA" w:rsidP="005671FA">
      <w:pPr>
        <w:spacing w:after="160" w:line="259" w:lineRule="auto"/>
        <w:jc w:val="both"/>
        <w:rPr>
          <w:rFonts w:ascii="Times New Roman" w:eastAsia="Calibri" w:hAnsi="Times New Roman" w:cs="Times New Roman"/>
          <w:sz w:val="28"/>
          <w:szCs w:val="28"/>
          <w:lang w:eastAsia="en-US"/>
        </w:rPr>
      </w:pPr>
    </w:p>
    <w:p w:rsidR="005671FA" w:rsidRDefault="005671FA" w:rsidP="005671FA">
      <w:pPr>
        <w:spacing w:after="160" w:line="259" w:lineRule="auto"/>
        <w:jc w:val="both"/>
        <w:rPr>
          <w:rFonts w:ascii="Times New Roman" w:eastAsia="Calibri" w:hAnsi="Times New Roman" w:cs="Times New Roman"/>
          <w:sz w:val="28"/>
          <w:szCs w:val="28"/>
          <w:lang w:eastAsia="en-US"/>
        </w:rPr>
      </w:pPr>
    </w:p>
    <w:p w:rsidR="005671FA" w:rsidRPr="005671FA" w:rsidRDefault="005671FA" w:rsidP="005671FA">
      <w:pPr>
        <w:spacing w:after="16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сельского поселения</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5671FA">
        <w:rPr>
          <w:rFonts w:ascii="Times New Roman" w:eastAsia="Calibri" w:hAnsi="Times New Roman" w:cs="Times New Roman"/>
          <w:sz w:val="28"/>
          <w:szCs w:val="28"/>
          <w:lang w:eastAsia="en-US"/>
        </w:rPr>
        <w:t>А.Н. Ильин</w:t>
      </w:r>
    </w:p>
    <w:p w:rsidR="005671FA" w:rsidRP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P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Pr="005671FA" w:rsidRDefault="005671FA" w:rsidP="005671FA">
      <w:pPr>
        <w:spacing w:after="160" w:line="259" w:lineRule="auto"/>
        <w:jc w:val="center"/>
        <w:rPr>
          <w:rFonts w:ascii="Times New Roman" w:eastAsia="Calibri" w:hAnsi="Times New Roman" w:cs="Times New Roman"/>
          <w:sz w:val="28"/>
          <w:szCs w:val="28"/>
          <w:lang w:eastAsia="en-US"/>
        </w:rPr>
      </w:pPr>
    </w:p>
    <w:p w:rsidR="005671FA" w:rsidRPr="005671FA" w:rsidRDefault="005671FA" w:rsidP="005671FA">
      <w:pPr>
        <w:spacing w:after="0" w:line="240" w:lineRule="auto"/>
        <w:jc w:val="right"/>
        <w:rPr>
          <w:rFonts w:ascii="Times New Roman" w:eastAsia="Calibri" w:hAnsi="Times New Roman" w:cs="Times New Roman"/>
          <w:sz w:val="28"/>
          <w:szCs w:val="28"/>
          <w:lang w:eastAsia="en-US"/>
        </w:rPr>
      </w:pPr>
      <w:r w:rsidRPr="005671FA">
        <w:rPr>
          <w:rFonts w:ascii="Times New Roman" w:eastAsia="Calibri" w:hAnsi="Times New Roman" w:cs="Times New Roman"/>
          <w:sz w:val="28"/>
          <w:szCs w:val="28"/>
          <w:lang w:eastAsia="en-US"/>
        </w:rPr>
        <w:t>Утвержден</w:t>
      </w:r>
    </w:p>
    <w:p w:rsidR="005671FA" w:rsidRPr="005671FA" w:rsidRDefault="005671FA" w:rsidP="005671FA">
      <w:pPr>
        <w:spacing w:after="0" w:line="240" w:lineRule="auto"/>
        <w:jc w:val="right"/>
        <w:rPr>
          <w:rFonts w:ascii="Times New Roman" w:eastAsia="Calibri" w:hAnsi="Times New Roman" w:cs="Times New Roman"/>
          <w:sz w:val="28"/>
          <w:szCs w:val="28"/>
          <w:lang w:eastAsia="en-US"/>
        </w:rPr>
      </w:pPr>
      <w:r w:rsidRPr="005671FA">
        <w:rPr>
          <w:rFonts w:ascii="Times New Roman" w:eastAsia="Calibri" w:hAnsi="Times New Roman" w:cs="Times New Roman"/>
          <w:sz w:val="28"/>
          <w:szCs w:val="28"/>
          <w:lang w:eastAsia="en-US"/>
        </w:rPr>
        <w:t>постановлением администрации</w:t>
      </w:r>
    </w:p>
    <w:p w:rsidR="005671FA" w:rsidRPr="005671FA" w:rsidRDefault="005671FA" w:rsidP="005671FA">
      <w:pPr>
        <w:spacing w:after="0" w:line="240" w:lineRule="auto"/>
        <w:jc w:val="right"/>
        <w:rPr>
          <w:rFonts w:ascii="Times New Roman" w:eastAsia="Calibri" w:hAnsi="Times New Roman" w:cs="Times New Roman"/>
          <w:sz w:val="28"/>
          <w:szCs w:val="28"/>
          <w:lang w:eastAsia="en-US"/>
        </w:rPr>
      </w:pPr>
      <w:r w:rsidRPr="005671FA">
        <w:rPr>
          <w:rFonts w:ascii="Times New Roman" w:eastAsia="Calibri" w:hAnsi="Times New Roman" w:cs="Times New Roman"/>
          <w:sz w:val="28"/>
          <w:szCs w:val="28"/>
          <w:lang w:eastAsia="en-US"/>
        </w:rPr>
        <w:t>сельского поселения «Село Маяк»</w:t>
      </w:r>
    </w:p>
    <w:p w:rsidR="005671FA" w:rsidRPr="005671FA" w:rsidRDefault="005671FA" w:rsidP="005671FA">
      <w:pPr>
        <w:spacing w:after="0" w:line="240" w:lineRule="auto"/>
        <w:jc w:val="right"/>
        <w:rPr>
          <w:rFonts w:ascii="Times New Roman" w:eastAsia="Calibri" w:hAnsi="Times New Roman" w:cs="Times New Roman"/>
          <w:sz w:val="28"/>
          <w:szCs w:val="28"/>
          <w:lang w:eastAsia="en-US"/>
        </w:rPr>
      </w:pPr>
      <w:r w:rsidRPr="005671FA">
        <w:rPr>
          <w:rFonts w:ascii="Times New Roman" w:eastAsia="Calibri" w:hAnsi="Times New Roman" w:cs="Times New Roman"/>
          <w:sz w:val="28"/>
          <w:szCs w:val="28"/>
          <w:lang w:eastAsia="en-US"/>
        </w:rPr>
        <w:t>от 01</w:t>
      </w:r>
      <w:r>
        <w:rPr>
          <w:rFonts w:ascii="Times New Roman" w:eastAsia="Calibri" w:hAnsi="Times New Roman" w:cs="Times New Roman"/>
          <w:sz w:val="28"/>
          <w:szCs w:val="28"/>
          <w:lang w:eastAsia="en-US"/>
        </w:rPr>
        <w:t>.07.2019 № 45</w:t>
      </w:r>
    </w:p>
    <w:p w:rsidR="005671FA" w:rsidRPr="005671FA" w:rsidRDefault="005671FA" w:rsidP="005671F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5671FA">
        <w:rPr>
          <w:rFonts w:ascii="Times New Roman" w:eastAsia="Times New Roman" w:hAnsi="Times New Roman" w:cs="Times New Roman"/>
          <w:b/>
          <w:bCs/>
          <w:sz w:val="28"/>
          <w:szCs w:val="28"/>
        </w:rPr>
        <w:t>ПОРЯДОК</w:t>
      </w:r>
    </w:p>
    <w:p w:rsidR="005671FA" w:rsidRPr="005671FA" w:rsidRDefault="005671FA" w:rsidP="005671FA">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671FA">
        <w:rPr>
          <w:rFonts w:ascii="Times New Roman" w:eastAsia="Times New Roman" w:hAnsi="Times New Roman" w:cs="Times New Roman"/>
          <w:b/>
          <w:bCs/>
          <w:sz w:val="28"/>
          <w:szCs w:val="28"/>
        </w:rPr>
        <w:t xml:space="preserve"> организации и проведения процедуры рейтингового голосования по отбору общественных территорий в сельском поселении «Село Маяк» Нанайского муниципального района, подлежащих благоустройству в первоочередном порядке</w:t>
      </w:r>
    </w:p>
    <w:p w:rsidR="005671FA" w:rsidRPr="005671FA" w:rsidRDefault="005671FA" w:rsidP="005671FA">
      <w:pPr>
        <w:spacing w:before="100" w:beforeAutospacing="1" w:after="100" w:afterAutospacing="1" w:line="240" w:lineRule="auto"/>
        <w:outlineLvl w:val="3"/>
        <w:rPr>
          <w:rFonts w:ascii="Times New Roman" w:eastAsia="Times New Roman" w:hAnsi="Times New Roman" w:cs="Times New Roman"/>
          <w:b/>
          <w:bCs/>
          <w:sz w:val="28"/>
          <w:szCs w:val="28"/>
        </w:rPr>
      </w:pPr>
      <w:r w:rsidRPr="005671FA">
        <w:rPr>
          <w:rFonts w:ascii="Times New Roman" w:eastAsia="Times New Roman" w:hAnsi="Times New Roman" w:cs="Times New Roman"/>
          <w:b/>
          <w:bCs/>
          <w:sz w:val="28"/>
          <w:szCs w:val="28"/>
        </w:rPr>
        <w:t>1. Общие положения</w:t>
      </w:r>
    </w:p>
    <w:p w:rsidR="005671FA" w:rsidRP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1.1. Настоящий Порядок по организации и проведению процедуры рейтингового голосования по отбору общественных территорий сельского поселения «Село Маяк» Нанайского муниципального района, подлежащих в рамках реализации муниципальной программы по формированию современной городской среды, благоустройству в первоочередном порядке (далее - Порядок, отбор общественных территорий, голосование, муниципальная программа соответственно), применяется в целях определения общественных территорий, подлежащих в первоочередном порядке благоустройству. Положения данного Порядка могут быть использованы при организации выбора мероприятий, которые планируется реализовать в первоочередном порядке на общественных территориях.</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1.2. Основные понятия, используемые в </w:t>
      </w:r>
      <w:r>
        <w:rPr>
          <w:rFonts w:ascii="Times New Roman" w:eastAsia="Times New Roman" w:hAnsi="Times New Roman" w:cs="Times New Roman"/>
          <w:sz w:val="28"/>
          <w:szCs w:val="28"/>
        </w:rPr>
        <w:t>настоящем Порядке:</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w:t>
      </w:r>
      <w:r>
        <w:rPr>
          <w:rFonts w:ascii="Times New Roman" w:eastAsia="Times New Roman" w:hAnsi="Times New Roman" w:cs="Times New Roman"/>
          <w:sz w:val="28"/>
          <w:szCs w:val="28"/>
        </w:rPr>
        <w:t>тояния общественной территории;</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 участник отбора общественных территорий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проживающий на территории населенного пункта, в кото</w:t>
      </w:r>
      <w:r>
        <w:rPr>
          <w:rFonts w:ascii="Times New Roman" w:eastAsia="Times New Roman" w:hAnsi="Times New Roman" w:cs="Times New Roman"/>
          <w:sz w:val="28"/>
          <w:szCs w:val="28"/>
        </w:rPr>
        <w:t>ром осуществляется такой отбор;</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 дизайн-проект общественной территории - текстовое и визуальное описание предлагаемого дизайн-проекта, в том числе его концепция и перечень элементов благоустройства, предлагаемых к размещению на соответствующей территории (в текстов</w:t>
      </w:r>
      <w:r>
        <w:rPr>
          <w:rFonts w:ascii="Times New Roman" w:eastAsia="Times New Roman" w:hAnsi="Times New Roman" w:cs="Times New Roman"/>
          <w:sz w:val="28"/>
          <w:szCs w:val="28"/>
        </w:rPr>
        <w:t>ой и визуализированной формах);</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4) анкета - документ, оформленный на русском языке в письменной форме, который удостоверяется подписью гражданина по форме согласно приложению № 1</w:t>
      </w:r>
      <w:r>
        <w:rPr>
          <w:rFonts w:ascii="Times New Roman" w:eastAsia="Times New Roman" w:hAnsi="Times New Roman" w:cs="Times New Roman"/>
          <w:sz w:val="28"/>
          <w:szCs w:val="28"/>
        </w:rPr>
        <w:t xml:space="preserve"> к Порядку.</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Иные понятия, используемые в настоящем Порядке, применяются в том же значении, что и в </w:t>
      </w:r>
      <w:r w:rsidRPr="005671FA">
        <w:rPr>
          <w:rFonts w:ascii="Times New Roman" w:eastAsia="Times New Roman" w:hAnsi="Times New Roman" w:cs="Times New Roman"/>
          <w:sz w:val="28"/>
          <w:szCs w:val="28"/>
          <w:u w:val="single"/>
        </w:rPr>
        <w:t>Правилах</w:t>
      </w:r>
      <w:r w:rsidRPr="005671FA">
        <w:rPr>
          <w:rFonts w:ascii="Times New Roman" w:eastAsia="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r w:rsidRPr="005671FA">
        <w:rPr>
          <w:rFonts w:ascii="Times New Roman" w:eastAsia="Times New Roman" w:hAnsi="Times New Roman" w:cs="Times New Roman"/>
          <w:sz w:val="28"/>
          <w:szCs w:val="28"/>
          <w:u w:val="single"/>
        </w:rPr>
        <w:t>Постановлением Правительства Российской Федерации от 10 февраля 2017 г. N 169</w:t>
      </w:r>
      <w:r w:rsidRPr="005671FA">
        <w:rPr>
          <w:rFonts w:ascii="Times New Roman" w:eastAsia="Times New Roman" w:hAnsi="Times New Roman" w:cs="Times New Roman"/>
          <w:sz w:val="28"/>
          <w:szCs w:val="28"/>
        </w:rPr>
        <w:t xml:space="preserve"> и предусмотренных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5671FA">
        <w:rPr>
          <w:rFonts w:ascii="Times New Roman" w:eastAsia="Times New Roman" w:hAnsi="Times New Roman" w:cs="Times New Roman"/>
          <w:sz w:val="28"/>
          <w:szCs w:val="28"/>
          <w:u w:val="single"/>
        </w:rPr>
        <w:t>Постановлением Правительства Российской Федерации от 30 декабря 2017 г. N 1710</w:t>
      </w:r>
      <w:r>
        <w:rPr>
          <w:rFonts w:ascii="Times New Roman" w:eastAsia="Times New Roman" w:hAnsi="Times New Roman" w:cs="Times New Roman"/>
          <w:sz w:val="28"/>
          <w:szCs w:val="28"/>
        </w:rPr>
        <w:t>.</w:t>
      </w:r>
    </w:p>
    <w:p w:rsidR="005671FA" w:rsidRPr="005671FA" w:rsidRDefault="005671FA" w:rsidP="005671FA">
      <w:pPr>
        <w:spacing w:after="0" w:line="240" w:lineRule="auto"/>
        <w:ind w:firstLine="709"/>
        <w:jc w:val="both"/>
        <w:rPr>
          <w:rFonts w:ascii="Times New Roman" w:eastAsia="Times New Roman" w:hAnsi="Times New Roman" w:cs="Times New Roman"/>
          <w:sz w:val="28"/>
          <w:szCs w:val="28"/>
        </w:rPr>
      </w:pPr>
    </w:p>
    <w:p w:rsidR="005671FA" w:rsidRPr="005671FA" w:rsidRDefault="005671FA" w:rsidP="005671FA">
      <w:pPr>
        <w:spacing w:after="0" w:line="240" w:lineRule="auto"/>
        <w:outlineLvl w:val="3"/>
        <w:rPr>
          <w:rFonts w:ascii="Times New Roman" w:eastAsia="Times New Roman" w:hAnsi="Times New Roman" w:cs="Times New Roman"/>
          <w:b/>
          <w:bCs/>
          <w:sz w:val="28"/>
          <w:szCs w:val="28"/>
        </w:rPr>
      </w:pPr>
      <w:r w:rsidRPr="005671FA">
        <w:rPr>
          <w:rFonts w:ascii="Times New Roman" w:eastAsia="Times New Roman" w:hAnsi="Times New Roman" w:cs="Times New Roman"/>
          <w:b/>
          <w:bCs/>
          <w:sz w:val="28"/>
          <w:szCs w:val="28"/>
        </w:rPr>
        <w:t>2. Этапы организации и проведения голосования</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2.1. Проведение голосования организует и обеспечивает общественная комиссия муниципального образования совместно с администрацией органа местного самоуправления по форме, согласно порядкам, утвержденным органом местного самоуправления (голосование может быть организовано и проведено в очной форме участия и/или в информационно-телекоммуникационной сети "Интернет", в соответствии с порядками органов местного самоуправления). Голосование проводится в несколько</w:t>
      </w:r>
      <w:r>
        <w:rPr>
          <w:rFonts w:ascii="Times New Roman" w:eastAsia="Times New Roman" w:hAnsi="Times New Roman" w:cs="Times New Roman"/>
          <w:sz w:val="28"/>
          <w:szCs w:val="28"/>
        </w:rPr>
        <w:t xml:space="preserve"> этапов:</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1) организация органам местного самоуправления в целях определения перечня общественных территорий, подлежащих в рамках реализации муниципальной программы благоустройству в первоочередном порядке (далее - перечень), приема предложений от граждан, указанных в пункте 2 раздела 1 настоящего Порядка, в году, предшествующем году выполнения мероприятий по благоустройству общественной территории, в течение </w:t>
      </w:r>
      <w:bookmarkStart w:id="0" w:name="_GoBack"/>
      <w:bookmarkEnd w:id="0"/>
      <w:r w:rsidRPr="005671FA">
        <w:rPr>
          <w:rFonts w:ascii="Times New Roman" w:eastAsia="Times New Roman" w:hAnsi="Times New Roman" w:cs="Times New Roman"/>
          <w:sz w:val="28"/>
          <w:szCs w:val="28"/>
        </w:rPr>
        <w:t>не менее 30 календарных дней со дня начала приема таких предложений (не позднее 06 августа) при условии его завершения не позднее 05 сентября года, предшествующего году выполнения мероприятий по благоустр</w:t>
      </w:r>
      <w:r>
        <w:rPr>
          <w:rFonts w:ascii="Times New Roman" w:eastAsia="Times New Roman" w:hAnsi="Times New Roman" w:cs="Times New Roman"/>
          <w:sz w:val="28"/>
          <w:szCs w:val="28"/>
        </w:rPr>
        <w:t>ойству общественной территории;</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сельского поселения «Село Маяк» не позднее 12 сентября года, предшествующего году выполнения мероприятий по благоустр</w:t>
      </w:r>
      <w:r>
        <w:rPr>
          <w:rFonts w:ascii="Times New Roman" w:eastAsia="Times New Roman" w:hAnsi="Times New Roman" w:cs="Times New Roman"/>
          <w:sz w:val="28"/>
          <w:szCs w:val="28"/>
        </w:rPr>
        <w:t>ойству общественной территории;</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 утверждение правовым актом администрации поселения и опубликование на официальном сайте муниципального образования и в средствах массовой информации органом местного самоуправления перечня не позднее 22 сентября года, предшествующего году выполнения мероприятий по благоустр</w:t>
      </w:r>
      <w:r>
        <w:rPr>
          <w:rFonts w:ascii="Times New Roman" w:eastAsia="Times New Roman" w:hAnsi="Times New Roman" w:cs="Times New Roman"/>
          <w:sz w:val="28"/>
          <w:szCs w:val="28"/>
        </w:rPr>
        <w:t>ойству общественной территории;</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4) обеспечение подготовки и опубликования в средствах массовой информации не позднее 06 октября года, предшествующего году выполнения мероприятий по благоустройству общественной территории, дизайн-проектов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w:t>
      </w:r>
      <w:r>
        <w:rPr>
          <w:rFonts w:ascii="Times New Roman" w:eastAsia="Times New Roman" w:hAnsi="Times New Roman" w:cs="Times New Roman"/>
          <w:sz w:val="28"/>
          <w:szCs w:val="28"/>
        </w:rPr>
        <w:t>ответствии с настоящим пунктом;</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муниципальной общественной комиссией для учета указанных результатов </w:t>
      </w:r>
      <w:r>
        <w:rPr>
          <w:rFonts w:ascii="Times New Roman" w:eastAsia="Times New Roman" w:hAnsi="Times New Roman" w:cs="Times New Roman"/>
          <w:sz w:val="28"/>
          <w:szCs w:val="28"/>
        </w:rPr>
        <w:t xml:space="preserve">при корректировке муниципальной </w:t>
      </w:r>
      <w:r w:rsidRPr="005671FA">
        <w:rPr>
          <w:rFonts w:ascii="Times New Roman" w:eastAsia="Times New Roman" w:hAnsi="Times New Roman" w:cs="Times New Roman"/>
          <w:sz w:val="28"/>
          <w:szCs w:val="28"/>
        </w:rPr>
        <w:t>программы формирован</w:t>
      </w:r>
      <w:r>
        <w:rPr>
          <w:rFonts w:ascii="Times New Roman" w:eastAsia="Times New Roman" w:hAnsi="Times New Roman" w:cs="Times New Roman"/>
          <w:sz w:val="28"/>
          <w:szCs w:val="28"/>
        </w:rPr>
        <w:t>ия современной городской среды;</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6) утверждение не позднее 01 декабря года, предшествующего году выполнения мероприятий по благоустройству общественной территории, изменений, которые вносятся в муниципальную программу формирования современной городской среды по результатам голосования, указанного в подпункте 1 настоящего пункта.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 утверждающей итоги проведенного голосования.</w:t>
      </w:r>
    </w:p>
    <w:p w:rsidR="005671FA" w:rsidRDefault="005671FA" w:rsidP="005671FA">
      <w:pPr>
        <w:spacing w:after="0" w:line="240" w:lineRule="auto"/>
        <w:ind w:firstLine="709"/>
        <w:jc w:val="both"/>
        <w:rPr>
          <w:rFonts w:ascii="Times New Roman" w:eastAsia="Times New Roman" w:hAnsi="Times New Roman" w:cs="Times New Roman"/>
          <w:sz w:val="28"/>
          <w:szCs w:val="28"/>
        </w:rPr>
      </w:pPr>
    </w:p>
    <w:p w:rsidR="005671FA" w:rsidRDefault="005671FA" w:rsidP="005671FA">
      <w:pPr>
        <w:spacing w:after="0" w:line="240" w:lineRule="auto"/>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2.2. Муниципальная о</w:t>
      </w:r>
      <w:r>
        <w:rPr>
          <w:rFonts w:ascii="Times New Roman" w:eastAsia="Times New Roman" w:hAnsi="Times New Roman" w:cs="Times New Roman"/>
          <w:sz w:val="28"/>
          <w:szCs w:val="28"/>
        </w:rPr>
        <w:t>бщественная комиссия:</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-обеспечивает распространение бюллетеней, опросных листов и других документов, подготовленных органам местного самоуправления для информирования населения о проведении голосования (вся документы изготавливаются на русском языке, наименования общественных территорий указываются в документах для проведения голосования в алфавитном порядке).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органа местного самоуправления либо через иной открытый (доступный)</w:t>
      </w:r>
      <w:r>
        <w:rPr>
          <w:rFonts w:ascii="Times New Roman" w:eastAsia="Times New Roman" w:hAnsi="Times New Roman" w:cs="Times New Roman"/>
          <w:sz w:val="28"/>
          <w:szCs w:val="28"/>
        </w:rPr>
        <w:t xml:space="preserve"> источник в сети "Интернет";</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-для организации проведения голосования в очной форме формирует территориальные счетные комиссии и оборудует пункты для голосования (сч</w:t>
      </w:r>
      <w:r>
        <w:rPr>
          <w:rFonts w:ascii="Times New Roman" w:eastAsia="Times New Roman" w:hAnsi="Times New Roman" w:cs="Times New Roman"/>
          <w:sz w:val="28"/>
          <w:szCs w:val="28"/>
        </w:rPr>
        <w:t>етные участки);</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-рассматривает обращения граждан по вопросам, связанны</w:t>
      </w:r>
      <w:r>
        <w:rPr>
          <w:rFonts w:ascii="Times New Roman" w:eastAsia="Times New Roman" w:hAnsi="Times New Roman" w:cs="Times New Roman"/>
          <w:sz w:val="28"/>
          <w:szCs w:val="28"/>
        </w:rPr>
        <w:t>м с проведением голосования;</w:t>
      </w:r>
    </w:p>
    <w:p w:rsidR="005671FA" w:rsidRP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-осуществляет иные полномочия, определенные порядком органа местного самоуправления, на территории которого проводится голосование.</w:t>
      </w:r>
    </w:p>
    <w:p w:rsidR="005671FA" w:rsidRDefault="005671FA" w:rsidP="005671FA">
      <w:pPr>
        <w:spacing w:after="0" w:line="240" w:lineRule="auto"/>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2.3. При формировании территориальной счетной комиссии учитываются предложения политических партий, иных общественных</w:t>
      </w:r>
      <w:r>
        <w:rPr>
          <w:rFonts w:ascii="Times New Roman" w:eastAsia="Times New Roman" w:hAnsi="Times New Roman" w:cs="Times New Roman"/>
          <w:sz w:val="28"/>
          <w:szCs w:val="28"/>
        </w:rPr>
        <w:t xml:space="preserve"> объединений, собраний граждан.</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Количественный состав членов территориальных счетных комиссий определяется общественной комиссией, но должен иметь в составе</w:t>
      </w:r>
      <w:r>
        <w:rPr>
          <w:rFonts w:ascii="Times New Roman" w:eastAsia="Times New Roman" w:hAnsi="Times New Roman" w:cs="Times New Roman"/>
          <w:sz w:val="28"/>
          <w:szCs w:val="28"/>
        </w:rPr>
        <w:t xml:space="preserve"> не менее двух членов комиссии.</w:t>
      </w:r>
    </w:p>
    <w:p w:rsid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В составе территориальной счетной комиссии назначаются председатель и секретарь те</w:t>
      </w:r>
      <w:r>
        <w:rPr>
          <w:rFonts w:ascii="Times New Roman" w:eastAsia="Times New Roman" w:hAnsi="Times New Roman" w:cs="Times New Roman"/>
          <w:sz w:val="28"/>
          <w:szCs w:val="28"/>
        </w:rPr>
        <w:t>рриториальной счетной комиссии.</w:t>
      </w:r>
    </w:p>
    <w:p w:rsidR="005671FA" w:rsidRPr="005671FA" w:rsidRDefault="005671FA" w:rsidP="005671FA">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Полномочия территориальной счетной комиссии прекращаются после опубликования (обнародов</w:t>
      </w:r>
      <w:r>
        <w:rPr>
          <w:rFonts w:ascii="Times New Roman" w:eastAsia="Times New Roman" w:hAnsi="Times New Roman" w:cs="Times New Roman"/>
          <w:sz w:val="28"/>
          <w:szCs w:val="28"/>
        </w:rPr>
        <w:t>ания) результатов голосования.</w:t>
      </w:r>
    </w:p>
    <w:p w:rsidR="005671FA" w:rsidRDefault="005671FA" w:rsidP="005671FA">
      <w:pPr>
        <w:spacing w:after="0" w:line="240" w:lineRule="auto"/>
        <w:outlineLvl w:val="3"/>
        <w:rPr>
          <w:rFonts w:ascii="Times New Roman" w:eastAsia="Times New Roman" w:hAnsi="Times New Roman" w:cs="Times New Roman"/>
          <w:b/>
          <w:bCs/>
          <w:sz w:val="28"/>
          <w:szCs w:val="28"/>
        </w:rPr>
      </w:pPr>
    </w:p>
    <w:p w:rsidR="005671FA" w:rsidRDefault="005671FA" w:rsidP="005671FA">
      <w:pPr>
        <w:spacing w:after="0" w:line="240" w:lineRule="auto"/>
        <w:outlineLvl w:val="3"/>
        <w:rPr>
          <w:rFonts w:ascii="Times New Roman" w:eastAsia="Times New Roman" w:hAnsi="Times New Roman" w:cs="Times New Roman"/>
          <w:b/>
          <w:bCs/>
          <w:sz w:val="28"/>
          <w:szCs w:val="28"/>
        </w:rPr>
      </w:pPr>
      <w:r w:rsidRPr="005671FA">
        <w:rPr>
          <w:rFonts w:ascii="Times New Roman" w:eastAsia="Times New Roman" w:hAnsi="Times New Roman" w:cs="Times New Roman"/>
          <w:b/>
          <w:bCs/>
          <w:sz w:val="28"/>
          <w:szCs w:val="28"/>
        </w:rPr>
        <w:t>3. Организация отбора общественных территорий</w:t>
      </w:r>
    </w:p>
    <w:p w:rsidR="005671FA" w:rsidRPr="005671FA" w:rsidRDefault="005671FA" w:rsidP="005671FA">
      <w:pPr>
        <w:spacing w:after="0" w:line="240" w:lineRule="auto"/>
        <w:outlineLvl w:val="3"/>
        <w:rPr>
          <w:rFonts w:ascii="Times New Roman" w:eastAsia="Times New Roman" w:hAnsi="Times New Roman" w:cs="Times New Roman"/>
          <w:b/>
          <w:bCs/>
          <w:sz w:val="28"/>
          <w:szCs w:val="28"/>
        </w:rPr>
      </w:pPr>
    </w:p>
    <w:p w:rsid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3.1. В отборе по решению органа местного самоуправления</w:t>
      </w:r>
      <w:r>
        <w:rPr>
          <w:rFonts w:ascii="Times New Roman" w:eastAsia="Times New Roman" w:hAnsi="Times New Roman" w:cs="Times New Roman"/>
          <w:sz w:val="28"/>
          <w:szCs w:val="28"/>
        </w:rPr>
        <w:t xml:space="preserve"> могут участвовать территории: </w:t>
      </w:r>
    </w:p>
    <w:p w:rsid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 любые общественные территор</w:t>
      </w:r>
      <w:r>
        <w:rPr>
          <w:rFonts w:ascii="Times New Roman" w:eastAsia="Times New Roman" w:hAnsi="Times New Roman" w:cs="Times New Roman"/>
          <w:sz w:val="28"/>
          <w:szCs w:val="28"/>
        </w:rPr>
        <w:t xml:space="preserve">ии муниципального образования; </w:t>
      </w:r>
    </w:p>
    <w:p w:rsid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 общественные территории, нуждающиеся в благоустройстве и включе</w:t>
      </w:r>
      <w:r>
        <w:rPr>
          <w:rFonts w:ascii="Times New Roman" w:eastAsia="Times New Roman" w:hAnsi="Times New Roman" w:cs="Times New Roman"/>
          <w:sz w:val="28"/>
          <w:szCs w:val="28"/>
        </w:rPr>
        <w:t>нные в муниципальную программу.</w:t>
      </w:r>
    </w:p>
    <w:p w:rsid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Не рекомендуется включать в перечень территории, которые прошли голосование ранее и были утверждены к первоочередному благоустройству и вклю</w:t>
      </w:r>
      <w:r>
        <w:rPr>
          <w:rFonts w:ascii="Times New Roman" w:eastAsia="Times New Roman" w:hAnsi="Times New Roman" w:cs="Times New Roman"/>
          <w:sz w:val="28"/>
          <w:szCs w:val="28"/>
        </w:rPr>
        <w:t>чены в муниципальные программы.</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счет местного бюджета либо иных источников.</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3.2. В целях формирования и утверждения перечня, администрации муниципальног</w:t>
      </w:r>
      <w:r w:rsidR="00E42E79">
        <w:rPr>
          <w:rFonts w:ascii="Times New Roman" w:eastAsia="Times New Roman" w:hAnsi="Times New Roman" w:cs="Times New Roman"/>
          <w:sz w:val="28"/>
          <w:szCs w:val="28"/>
        </w:rPr>
        <w:t>о образования рекомендовано:</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-обеспечить организацию приема предложений от граждан, заинтересованных лиц, организаций и общественных объединений, в соответствии с подпунктом 1 пункта 2.1 раздела 2 настоящего Порядка, в очной форме или в</w:t>
      </w:r>
      <w:r w:rsidR="00E42E79">
        <w:rPr>
          <w:rFonts w:ascii="Times New Roman" w:eastAsia="Times New Roman" w:hAnsi="Times New Roman" w:cs="Times New Roman"/>
          <w:sz w:val="28"/>
          <w:szCs w:val="28"/>
        </w:rPr>
        <w:t xml:space="preserve"> сети "Интернет";</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-обеспечить прием предложений нарочно и/или посредством направления на электронный адрес органа местного самоуправлен</w:t>
      </w:r>
      <w:r w:rsidR="00E42E79">
        <w:rPr>
          <w:rFonts w:ascii="Times New Roman" w:eastAsia="Times New Roman" w:hAnsi="Times New Roman" w:cs="Times New Roman"/>
          <w:sz w:val="28"/>
          <w:szCs w:val="28"/>
        </w:rPr>
        <w:t>ия, и/или в сети "Интернет";</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-организовать места для приема предложений от граждан (торговые площади, развлекательные центры, клубы, поликлиники, многофункциональные центры, спортивные центры, иные территории, определенные порядками органов местного самоуправления) с размещением </w:t>
      </w:r>
      <w:r w:rsidRPr="005671FA">
        <w:rPr>
          <w:rFonts w:ascii="Times New Roman" w:eastAsia="Times New Roman" w:hAnsi="Times New Roman" w:cs="Times New Roman"/>
          <w:sz w:val="28"/>
          <w:szCs w:val="28"/>
        </w:rPr>
        <w:lastRenderedPageBreak/>
        <w:t>в таких местах канцелярских принадлежностей, анкет и урн (ящиков) для приема предложений от н</w:t>
      </w:r>
      <w:r w:rsidR="00E42E79">
        <w:rPr>
          <w:rFonts w:ascii="Times New Roman" w:eastAsia="Times New Roman" w:hAnsi="Times New Roman" w:cs="Times New Roman"/>
          <w:sz w:val="28"/>
          <w:szCs w:val="28"/>
        </w:rPr>
        <w:t>аселения;</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-опубликовать извещение о принятии предложений по выбору общественных территорий в средствах массовой информации, в том числе, в местном печатном издании, на сайте органа местного самоуправления, в социальных сетях в сети "Интернет". Извещение должно содержать сведения о месте и времени приема предложений, об ответственном лице с указанием контактного телефона, адреса электронной почты для приема п</w:t>
      </w:r>
      <w:r w:rsidR="00E42E79">
        <w:rPr>
          <w:rFonts w:ascii="Times New Roman" w:eastAsia="Times New Roman" w:hAnsi="Times New Roman" w:cs="Times New Roman"/>
          <w:sz w:val="28"/>
          <w:szCs w:val="28"/>
        </w:rPr>
        <w:t>редложений, иная информация;</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-опубликовать утвержденный общественной комиссией перечень в средствах массовой информации, на официальном сайте муниципального образования, в социальн</w:t>
      </w:r>
      <w:r w:rsidR="00E42E79">
        <w:rPr>
          <w:rFonts w:ascii="Times New Roman" w:eastAsia="Times New Roman" w:hAnsi="Times New Roman" w:cs="Times New Roman"/>
          <w:sz w:val="28"/>
          <w:szCs w:val="28"/>
        </w:rPr>
        <w:t xml:space="preserve">ых сетях в сети "Интернет";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-обеспечить разработку дизайн-проектов благоустройства общественных территорий, указанных в подпункте 4 пункта 2.1 раздела 2 настоящего Порядк</w:t>
      </w:r>
      <w:r w:rsidR="00E42E79">
        <w:rPr>
          <w:rFonts w:ascii="Times New Roman" w:eastAsia="Times New Roman" w:hAnsi="Times New Roman" w:cs="Times New Roman"/>
          <w:sz w:val="28"/>
          <w:szCs w:val="28"/>
        </w:rPr>
        <w:t>а;</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-обеспечить проведение голосования по отбору общественных территорий из общественных территорий, предусмотренных перечнем, указанным в подпункте 4 настоящего пункта, не позднее срока, установленного подпунктом 5 пункта 2.1 раздела 2 настоящего Порядка, с предоставлением общественной комиссией результатов такого голосования в уполномоченный орган местного самоуправления для учета указанных результатов при утверждении (корректировке) муниципальной программы на 2018-2022 годы.</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3.8. Администрация муниципального образования утверждает (корректирует) муниципальную программу с учетом результатов голосования, согласно сроку, указанному в подпункте 6 пункта 2.1 раздела 2 настоящего Порядка. </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3.9. Проведение голосования, указанного в пункте 3.7. раздела 3 настоящего Порядка проводится процедурой открытого голосования в порядке, предусмотренном разделом 4 настоящего Порядка либо дистанционно с использованием сети "Интернет" (далее - интернет-голосование), в соответствии с Порядками, утвержденными органами местного самоуправления.</w:t>
      </w:r>
    </w:p>
    <w:p w:rsidR="00E42E79" w:rsidRDefault="00E42E79" w:rsidP="00E42E79">
      <w:pPr>
        <w:spacing w:after="0" w:line="240" w:lineRule="auto"/>
        <w:jc w:val="both"/>
        <w:outlineLvl w:val="3"/>
        <w:rPr>
          <w:rFonts w:ascii="Times New Roman" w:eastAsia="Times New Roman" w:hAnsi="Times New Roman" w:cs="Times New Roman"/>
          <w:b/>
          <w:bCs/>
          <w:sz w:val="28"/>
          <w:szCs w:val="28"/>
        </w:rPr>
      </w:pPr>
    </w:p>
    <w:p w:rsidR="005671FA" w:rsidRPr="005671FA" w:rsidRDefault="005671FA" w:rsidP="00E42E79">
      <w:pPr>
        <w:spacing w:after="0" w:line="240" w:lineRule="auto"/>
        <w:jc w:val="both"/>
        <w:outlineLvl w:val="3"/>
        <w:rPr>
          <w:rFonts w:ascii="Times New Roman" w:eastAsia="Times New Roman" w:hAnsi="Times New Roman" w:cs="Times New Roman"/>
          <w:b/>
          <w:bCs/>
          <w:sz w:val="28"/>
          <w:szCs w:val="28"/>
        </w:rPr>
      </w:pPr>
      <w:r w:rsidRPr="005671FA">
        <w:rPr>
          <w:rFonts w:ascii="Times New Roman" w:eastAsia="Times New Roman" w:hAnsi="Times New Roman" w:cs="Times New Roman"/>
          <w:b/>
          <w:bCs/>
          <w:sz w:val="28"/>
          <w:szCs w:val="28"/>
        </w:rPr>
        <w:t>4. Порядок организации и проведения процедуры открытого голосования по общественным территориям муниципального образования</w:t>
      </w:r>
    </w:p>
    <w:p w:rsidR="00E42E79" w:rsidRDefault="00E42E79" w:rsidP="00E42E79">
      <w:pPr>
        <w:spacing w:after="0" w:line="240" w:lineRule="auto"/>
        <w:jc w:val="both"/>
        <w:rPr>
          <w:rFonts w:ascii="Times New Roman" w:eastAsia="Times New Roman" w:hAnsi="Times New Roman" w:cs="Times New Roman"/>
          <w:sz w:val="28"/>
          <w:szCs w:val="28"/>
        </w:rPr>
      </w:pP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4.1. Голосование по общественным территориям проводится путем открытого голосования. На территориальном счетном участке оборудуются места для голосования и устанавливаются опе</w:t>
      </w:r>
      <w:r w:rsidR="00E42E79">
        <w:rPr>
          <w:rFonts w:ascii="Times New Roman" w:eastAsia="Times New Roman" w:hAnsi="Times New Roman" w:cs="Times New Roman"/>
          <w:sz w:val="28"/>
          <w:szCs w:val="28"/>
        </w:rPr>
        <w:t>чатанные ящики для голосования.</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Члены территориальных счетных комиссий составляют список граждан, пришедших на сче</w:t>
      </w:r>
      <w:r w:rsidR="00E42E79">
        <w:rPr>
          <w:rFonts w:ascii="Times New Roman" w:eastAsia="Times New Roman" w:hAnsi="Times New Roman" w:cs="Times New Roman"/>
          <w:sz w:val="28"/>
          <w:szCs w:val="28"/>
        </w:rPr>
        <w:t xml:space="preserve">тный участок (далее - список).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В голосовании участвуют граждане, достигшие 14-летнего возраста и имеющие место жительство на территории муниципального образования (далее - участник голосования), где планируется организовать рейтинговое голосование. В списке на усмотрение организаторов могут указываться фамилия, имя и отчество участника голосования, серия и номер паспорта (реквизиты иного док</w:t>
      </w:r>
      <w:r w:rsidR="00E42E79">
        <w:rPr>
          <w:rFonts w:ascii="Times New Roman" w:eastAsia="Times New Roman" w:hAnsi="Times New Roman" w:cs="Times New Roman"/>
          <w:sz w:val="28"/>
          <w:szCs w:val="28"/>
        </w:rPr>
        <w:t xml:space="preserve">умента) участника голосования.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В списке могут быть также пре</w:t>
      </w:r>
      <w:r w:rsidR="00E42E79">
        <w:rPr>
          <w:rFonts w:ascii="Times New Roman" w:eastAsia="Times New Roman" w:hAnsi="Times New Roman" w:cs="Times New Roman"/>
          <w:sz w:val="28"/>
          <w:szCs w:val="28"/>
        </w:rPr>
        <w:t>дусмотрены, в том числе:</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графа для проставления участником голосования подп</w:t>
      </w:r>
      <w:r w:rsidR="00E42E79">
        <w:rPr>
          <w:rFonts w:ascii="Times New Roman" w:eastAsia="Times New Roman" w:hAnsi="Times New Roman" w:cs="Times New Roman"/>
          <w:sz w:val="28"/>
          <w:szCs w:val="28"/>
        </w:rPr>
        <w:t>иси за полученный им бюллетень;</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w:t>
      </w:r>
      <w:r w:rsidRPr="005671FA">
        <w:rPr>
          <w:rFonts w:ascii="Times New Roman" w:eastAsia="Times New Roman" w:hAnsi="Times New Roman" w:cs="Times New Roman"/>
          <w:sz w:val="28"/>
          <w:szCs w:val="28"/>
          <w:u w:val="single"/>
        </w:rPr>
        <w:t>Федеральным законом от 27 июля 2006 г. N 152-ФЗ</w:t>
      </w:r>
      <w:r w:rsidR="00E42E79">
        <w:rPr>
          <w:rFonts w:ascii="Times New Roman" w:eastAsia="Times New Roman" w:hAnsi="Times New Roman" w:cs="Times New Roman"/>
          <w:sz w:val="28"/>
          <w:szCs w:val="28"/>
        </w:rPr>
        <w:t xml:space="preserve"> "О персональных данных";</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графа для проставления подписи члена территориальной счетной комиссии, выдавшего бюллете</w:t>
      </w:r>
      <w:r w:rsidR="00E42E79">
        <w:rPr>
          <w:rFonts w:ascii="Times New Roman" w:eastAsia="Times New Roman" w:hAnsi="Times New Roman" w:cs="Times New Roman"/>
          <w:sz w:val="28"/>
          <w:szCs w:val="28"/>
        </w:rPr>
        <w:t>нь участнику голосования.</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Участники голосования участвуют в голосовании непосредственно. Каждый участни</w:t>
      </w:r>
      <w:r w:rsidR="00E42E79">
        <w:rPr>
          <w:rFonts w:ascii="Times New Roman" w:eastAsia="Times New Roman" w:hAnsi="Times New Roman" w:cs="Times New Roman"/>
          <w:sz w:val="28"/>
          <w:szCs w:val="28"/>
        </w:rPr>
        <w:t>к голосования имеет один голос.</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4.2. Голосование по общественным территориям является рейтинговым и проводится на те</w:t>
      </w:r>
      <w:r w:rsidR="00E42E79">
        <w:rPr>
          <w:rFonts w:ascii="Times New Roman" w:eastAsia="Times New Roman" w:hAnsi="Times New Roman" w:cs="Times New Roman"/>
          <w:sz w:val="28"/>
          <w:szCs w:val="28"/>
        </w:rPr>
        <w:t>рриториальных счетных участках.</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Член территориальной счетной комиссии разъясняет участнику голосования порядок заполнения бюллетеня, в том числе, участнику голосования разъясняется, за какое количество общественных территорий</w:t>
      </w:r>
      <w:r w:rsidR="00E42E79">
        <w:rPr>
          <w:rFonts w:ascii="Times New Roman" w:eastAsia="Times New Roman" w:hAnsi="Times New Roman" w:cs="Times New Roman"/>
          <w:sz w:val="28"/>
          <w:szCs w:val="28"/>
        </w:rPr>
        <w:t xml:space="preserve"> он имеет право проголосовать.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(кот</w:t>
      </w:r>
      <w:r w:rsidR="00E42E79">
        <w:rPr>
          <w:rFonts w:ascii="Times New Roman" w:eastAsia="Times New Roman" w:hAnsi="Times New Roman" w:cs="Times New Roman"/>
          <w:sz w:val="28"/>
          <w:szCs w:val="28"/>
        </w:rPr>
        <w:t>орые) он собирается голосовать.</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После заполнения бюллетеня участник голосования опускает его в ящик для голосования или передает члену территориальной счетной комиссии.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4.3.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w:t>
      </w:r>
      <w:r w:rsidR="00E42E79">
        <w:rPr>
          <w:rFonts w:ascii="Times New Roman" w:eastAsia="Times New Roman" w:hAnsi="Times New Roman" w:cs="Times New Roman"/>
          <w:sz w:val="28"/>
          <w:szCs w:val="28"/>
        </w:rPr>
        <w:t xml:space="preserve">ии муниципального образования. </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Агитационный период начинается со дня опубликования в средствах массовой информации решения о назначении голосования.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4.4. Подсчет голосов участников голосования осуществляется открыто и гласно и начинается сразу после </w:t>
      </w:r>
      <w:r w:rsidR="00E42E79">
        <w:rPr>
          <w:rFonts w:ascii="Times New Roman" w:eastAsia="Times New Roman" w:hAnsi="Times New Roman" w:cs="Times New Roman"/>
          <w:sz w:val="28"/>
          <w:szCs w:val="28"/>
        </w:rPr>
        <w:t xml:space="preserve">окончания времени голосования.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 xml:space="preserve">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w:t>
      </w:r>
      <w:r w:rsidR="00E42E79">
        <w:rPr>
          <w:rFonts w:ascii="Times New Roman" w:eastAsia="Times New Roman" w:hAnsi="Times New Roman" w:cs="Times New Roman"/>
          <w:sz w:val="28"/>
          <w:szCs w:val="28"/>
        </w:rPr>
        <w:t>голосов участников голосования.</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w:t>
      </w:r>
      <w:r w:rsidR="00E42E79">
        <w:rPr>
          <w:rFonts w:ascii="Times New Roman" w:eastAsia="Times New Roman" w:hAnsi="Times New Roman" w:cs="Times New Roman"/>
          <w:sz w:val="28"/>
          <w:szCs w:val="28"/>
        </w:rPr>
        <w:t>массовой информации, иные лица.</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Председатель территориальной счетной комиссии обеспечивает порядок при подсчете голосов.</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4.5.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w:t>
      </w:r>
      <w:r w:rsidR="00E42E79">
        <w:rPr>
          <w:rFonts w:ascii="Times New Roman" w:eastAsia="Times New Roman" w:hAnsi="Times New Roman" w:cs="Times New Roman"/>
          <w:sz w:val="28"/>
          <w:szCs w:val="28"/>
        </w:rPr>
        <w:t>ринявших участие в голосовании.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w:t>
      </w:r>
      <w:r w:rsidR="00E42E79">
        <w:rPr>
          <w:rFonts w:ascii="Times New Roman" w:eastAsia="Times New Roman" w:hAnsi="Times New Roman" w:cs="Times New Roman"/>
          <w:sz w:val="28"/>
          <w:szCs w:val="28"/>
        </w:rPr>
        <w:t xml:space="preserve">риториальной счетной комиссии. </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При непосредственном подсчете голосов данные, содержащиеся в бюллетенях, оглашаются, суммируются и заносятся в специальную таблицу, которая содержит перечень всех общественных территори</w:t>
      </w:r>
      <w:r w:rsidR="00E42E79">
        <w:rPr>
          <w:rFonts w:ascii="Times New Roman" w:eastAsia="Times New Roman" w:hAnsi="Times New Roman" w:cs="Times New Roman"/>
          <w:sz w:val="28"/>
          <w:szCs w:val="28"/>
        </w:rPr>
        <w:t xml:space="preserve">й, представленных в бюллетенях. </w:t>
      </w:r>
      <w:r w:rsidRPr="005671FA">
        <w:rPr>
          <w:rFonts w:ascii="Times New Roman" w:eastAsia="Times New Roman" w:hAnsi="Times New Roman" w:cs="Times New Roman"/>
          <w:sz w:val="28"/>
          <w:szCs w:val="28"/>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w:t>
      </w:r>
      <w:r w:rsidR="00E42E79">
        <w:rPr>
          <w:rFonts w:ascii="Times New Roman" w:eastAsia="Times New Roman" w:hAnsi="Times New Roman" w:cs="Times New Roman"/>
          <w:sz w:val="28"/>
          <w:szCs w:val="28"/>
        </w:rPr>
        <w:t>ываются и суммируются отдельно.</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4.6.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4.7.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или адрес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4.8.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r w:rsidRPr="005671FA">
        <w:rPr>
          <w:rFonts w:ascii="Times New Roman" w:eastAsia="Times New Roman" w:hAnsi="Times New Roman" w:cs="Times New Roman"/>
          <w:sz w:val="28"/>
          <w:szCs w:val="28"/>
        </w:rPr>
        <w:br/>
        <w:t xml:space="preserve">Итоговый протокол территориальной счетной комиссии подписывается всеми присутствующими членами территориальной счетной комиссии. </w:t>
      </w:r>
      <w:r w:rsidRPr="005671FA">
        <w:rPr>
          <w:rFonts w:ascii="Times New Roman" w:eastAsia="Times New Roman" w:hAnsi="Times New Roman" w:cs="Times New Roman"/>
          <w:sz w:val="28"/>
          <w:szCs w:val="28"/>
        </w:rPr>
        <w:br/>
        <w:t xml:space="preserve">Экземпляр итогового протокола территориальной счетной комиссии передается председателем территориальной счетной комиссии в муниципальную </w:t>
      </w:r>
      <w:r w:rsidR="00E42E79">
        <w:rPr>
          <w:rFonts w:ascii="Times New Roman" w:eastAsia="Times New Roman" w:hAnsi="Times New Roman" w:cs="Times New Roman"/>
          <w:sz w:val="28"/>
          <w:szCs w:val="28"/>
        </w:rPr>
        <w:t>общественную комиссию.</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 решению общественной комиссии подсчет голосов участников голосования может осуществляться в муниципальной общественной комиссии.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4.9.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w:t>
      </w:r>
      <w:r w:rsidR="00E42E79">
        <w:rPr>
          <w:rFonts w:ascii="Times New Roman" w:eastAsia="Times New Roman" w:hAnsi="Times New Roman" w:cs="Times New Roman"/>
          <w:sz w:val="28"/>
          <w:szCs w:val="28"/>
        </w:rPr>
        <w:t>дателя общественной комиссии.</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В случае поступления жалобы или обращения после проведения дня голосования она подлежит рассмотрению в течение 10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4.10.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w:t>
      </w:r>
      <w:r w:rsidR="00E42E79">
        <w:rPr>
          <w:rFonts w:ascii="Times New Roman" w:eastAsia="Times New Roman" w:hAnsi="Times New Roman" w:cs="Times New Roman"/>
          <w:sz w:val="28"/>
          <w:szCs w:val="28"/>
        </w:rPr>
        <w:t>зываются:</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 число граждан, п</w:t>
      </w:r>
      <w:r w:rsidR="00E42E79">
        <w:rPr>
          <w:rFonts w:ascii="Times New Roman" w:eastAsia="Times New Roman" w:hAnsi="Times New Roman" w:cs="Times New Roman"/>
          <w:sz w:val="28"/>
          <w:szCs w:val="28"/>
        </w:rPr>
        <w:t>ринявших участие в голосовании;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w:t>
      </w:r>
      <w:r w:rsidR="00E42E79">
        <w:rPr>
          <w:rFonts w:ascii="Times New Roman" w:eastAsia="Times New Roman" w:hAnsi="Times New Roman" w:cs="Times New Roman"/>
          <w:sz w:val="28"/>
          <w:szCs w:val="28"/>
        </w:rPr>
        <w:t>нных за каждую территорию;</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 иные данные по усмотрению соответствующей комиссии.</w:t>
      </w:r>
    </w:p>
    <w:p w:rsidR="00E42E79"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4.11.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w:t>
      </w:r>
      <w:r w:rsidR="00E42E79">
        <w:rPr>
          <w:rFonts w:ascii="Times New Roman" w:eastAsia="Times New Roman" w:hAnsi="Times New Roman" w:cs="Times New Roman"/>
          <w:sz w:val="28"/>
          <w:szCs w:val="28"/>
        </w:rPr>
        <w:t xml:space="preserve">токолом общественной комиссии. </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Установление итогов голосования общественной комиссией производится не позднее, чем через 2 дня с момента проведения голосования. </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4.12. После оформления итогов голосования по общественным территориям председатель общественной комиссии представляет главе сельского поселения итоговый протокол результатов голосования.</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4.13.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4.14.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по адресу: </w:t>
      </w:r>
      <w:r w:rsidRPr="005671FA">
        <w:rPr>
          <w:rFonts w:ascii="Times New Roman" w:eastAsia="Times New Roman" w:hAnsi="Times New Roman" w:cs="Times New Roman"/>
          <w:sz w:val="28"/>
          <w:szCs w:val="28"/>
          <w:lang w:val="en-US"/>
        </w:rPr>
        <w:t>sp</w:t>
      </w:r>
      <w:r w:rsidRPr="005671FA">
        <w:rPr>
          <w:rFonts w:ascii="Times New Roman" w:eastAsia="Times New Roman" w:hAnsi="Times New Roman" w:cs="Times New Roman"/>
          <w:sz w:val="28"/>
          <w:szCs w:val="28"/>
        </w:rPr>
        <w:t>-</w:t>
      </w:r>
      <w:r w:rsidRPr="005671FA">
        <w:rPr>
          <w:rFonts w:ascii="Times New Roman" w:eastAsia="Times New Roman" w:hAnsi="Times New Roman" w:cs="Times New Roman"/>
          <w:sz w:val="28"/>
          <w:szCs w:val="28"/>
          <w:lang w:val="en-US"/>
        </w:rPr>
        <w:t>mayak</w:t>
      </w:r>
      <w:r w:rsidRPr="005671FA">
        <w:rPr>
          <w:rFonts w:ascii="Times New Roman" w:eastAsia="Times New Roman" w:hAnsi="Times New Roman" w:cs="Times New Roman"/>
          <w:sz w:val="28"/>
          <w:szCs w:val="28"/>
        </w:rPr>
        <w:t>.</w:t>
      </w:r>
      <w:r w:rsidRPr="005671FA">
        <w:rPr>
          <w:rFonts w:ascii="Times New Roman" w:eastAsia="Times New Roman" w:hAnsi="Times New Roman" w:cs="Times New Roman"/>
          <w:sz w:val="28"/>
          <w:szCs w:val="28"/>
          <w:lang w:val="en-US"/>
        </w:rPr>
        <w:t>ru</w:t>
      </w:r>
    </w:p>
    <w:p w:rsidR="005671FA" w:rsidRPr="005671FA" w:rsidRDefault="005671FA" w:rsidP="00E42E79">
      <w:pPr>
        <w:spacing w:after="0" w:line="240" w:lineRule="auto"/>
        <w:ind w:firstLine="709"/>
        <w:jc w:val="both"/>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4.15.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w:t>
      </w:r>
      <w:r w:rsidR="00E42E79">
        <w:rPr>
          <w:rFonts w:ascii="Times New Roman" w:eastAsia="Times New Roman" w:hAnsi="Times New Roman" w:cs="Times New Roman"/>
          <w:sz w:val="28"/>
          <w:szCs w:val="28"/>
        </w:rPr>
        <w:t>м доступ к ним посторонних лиц.</w:t>
      </w:r>
    </w:p>
    <w:p w:rsidR="005671FA" w:rsidRPr="005671FA" w:rsidRDefault="005671FA" w:rsidP="005671FA">
      <w:pPr>
        <w:spacing w:after="0" w:line="240" w:lineRule="auto"/>
        <w:jc w:val="right"/>
        <w:rPr>
          <w:rFonts w:ascii="Times New Roman" w:eastAsia="Calibri" w:hAnsi="Times New Roman" w:cs="Times New Roman"/>
          <w:sz w:val="28"/>
          <w:szCs w:val="28"/>
        </w:rPr>
      </w:pPr>
    </w:p>
    <w:p w:rsidR="005671FA" w:rsidRPr="005671FA" w:rsidRDefault="005671FA" w:rsidP="005671FA">
      <w:pPr>
        <w:spacing w:after="0" w:line="240" w:lineRule="auto"/>
        <w:jc w:val="right"/>
        <w:rPr>
          <w:rFonts w:ascii="Times New Roman" w:eastAsia="Calibri" w:hAnsi="Times New Roman" w:cs="Times New Roman"/>
          <w:sz w:val="28"/>
          <w:szCs w:val="28"/>
        </w:rPr>
      </w:pPr>
      <w:r w:rsidRPr="005671FA">
        <w:rPr>
          <w:rFonts w:ascii="Times New Roman" w:eastAsia="Calibri" w:hAnsi="Times New Roman" w:cs="Times New Roman"/>
          <w:sz w:val="28"/>
          <w:szCs w:val="28"/>
        </w:rPr>
        <w:t>приложение №1</w:t>
      </w:r>
    </w:p>
    <w:p w:rsidR="005671FA" w:rsidRPr="005671FA" w:rsidRDefault="005671FA" w:rsidP="005671FA">
      <w:pPr>
        <w:spacing w:after="0" w:line="240" w:lineRule="auto"/>
        <w:jc w:val="right"/>
        <w:rPr>
          <w:rFonts w:ascii="Times New Roman" w:eastAsia="Calibri" w:hAnsi="Times New Roman" w:cs="Times New Roman"/>
          <w:sz w:val="28"/>
          <w:szCs w:val="28"/>
        </w:rPr>
      </w:pPr>
      <w:r w:rsidRPr="005671FA">
        <w:rPr>
          <w:rFonts w:ascii="Times New Roman" w:eastAsia="Calibri" w:hAnsi="Times New Roman" w:cs="Times New Roman"/>
          <w:sz w:val="28"/>
          <w:szCs w:val="28"/>
        </w:rPr>
        <w:t>к порядку отбора территорий</w:t>
      </w:r>
    </w:p>
    <w:tbl>
      <w:tblPr>
        <w:tblW w:w="0" w:type="auto"/>
        <w:tblCellSpacing w:w="15" w:type="dxa"/>
        <w:tblInd w:w="134" w:type="dxa"/>
        <w:tblCellMar>
          <w:top w:w="15" w:type="dxa"/>
          <w:left w:w="15" w:type="dxa"/>
          <w:bottom w:w="15" w:type="dxa"/>
          <w:right w:w="15" w:type="dxa"/>
        </w:tblCellMar>
        <w:tblLook w:val="04A0"/>
      </w:tblPr>
      <w:tblGrid>
        <w:gridCol w:w="969"/>
        <w:gridCol w:w="1320"/>
        <w:gridCol w:w="1741"/>
        <w:gridCol w:w="2327"/>
        <w:gridCol w:w="3088"/>
      </w:tblGrid>
      <w:tr w:rsidR="005671FA" w:rsidRPr="005671FA" w:rsidTr="00E42E79">
        <w:trPr>
          <w:tblCellSpacing w:w="15" w:type="dxa"/>
        </w:trPr>
        <w:tc>
          <w:tcPr>
            <w:tcW w:w="9385" w:type="dxa"/>
            <w:gridSpan w:val="5"/>
            <w:tcBorders>
              <w:top w:val="nil"/>
              <w:left w:val="nil"/>
              <w:bottom w:val="nil"/>
              <w:right w:val="nil"/>
            </w:tcBorders>
            <w:tcMar>
              <w:top w:w="15" w:type="dxa"/>
              <w:left w:w="149" w:type="dxa"/>
              <w:bottom w:w="15" w:type="dxa"/>
              <w:right w:w="149" w:type="dxa"/>
            </w:tcMar>
            <w:hideMark/>
          </w:tcPr>
          <w:p w:rsidR="00E42E79" w:rsidRDefault="005671FA" w:rsidP="00E42E79">
            <w:pPr>
              <w:spacing w:after="0"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А</w:t>
            </w:r>
            <w:r w:rsidR="00E42E79">
              <w:rPr>
                <w:rFonts w:ascii="Times New Roman" w:eastAsia="Times New Roman" w:hAnsi="Times New Roman" w:cs="Times New Roman"/>
                <w:sz w:val="28"/>
                <w:szCs w:val="28"/>
              </w:rPr>
              <w:t>НКЕТА</w:t>
            </w:r>
          </w:p>
          <w:p w:rsidR="005671FA" w:rsidRPr="005671FA" w:rsidRDefault="005671FA" w:rsidP="00E42E79">
            <w:pPr>
              <w:spacing w:after="0"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участника по отбору общественной территории для формирования перечня</w:t>
            </w:r>
            <w:r w:rsidRPr="005671FA">
              <w:rPr>
                <w:rFonts w:ascii="Times New Roman" w:eastAsia="Times New Roman" w:hAnsi="Times New Roman" w:cs="Times New Roman"/>
                <w:sz w:val="28"/>
                <w:szCs w:val="28"/>
              </w:rPr>
              <w:br/>
              <w:t xml:space="preserve">общественных территорий, предлагаемых к первоочередному благоустройству </w:t>
            </w:r>
          </w:p>
        </w:tc>
      </w:tr>
      <w:tr w:rsidR="005671FA" w:rsidRPr="005671FA" w:rsidTr="00E42E79">
        <w:trPr>
          <w:tblCellSpacing w:w="15" w:type="dxa"/>
        </w:trPr>
        <w:tc>
          <w:tcPr>
            <w:tcW w:w="92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Я,</w:t>
            </w:r>
          </w:p>
        </w:tc>
        <w:tc>
          <w:tcPr>
            <w:tcW w:w="8431"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3985"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 проживающий по адресу:</w:t>
            </w:r>
          </w:p>
        </w:tc>
        <w:tc>
          <w:tcPr>
            <w:tcW w:w="5370"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9385"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 выражаю согласие за первоочередное благоустройство общественной территории:</w:t>
            </w:r>
          </w:p>
        </w:tc>
      </w:tr>
      <w:tr w:rsidR="005671FA" w:rsidRPr="005671FA" w:rsidTr="00E42E79">
        <w:trPr>
          <w:tblCellSpacing w:w="15" w:type="dxa"/>
        </w:trPr>
        <w:tc>
          <w:tcPr>
            <w:tcW w:w="9385"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Реестр общественных территорий </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Адрес месторасположения общественной территории </w:t>
            </w: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Согласие (необходимо отметить "V" или "да" напротив той общественной </w:t>
            </w:r>
            <w:r w:rsidRPr="005671FA">
              <w:rPr>
                <w:rFonts w:ascii="Times New Roman" w:eastAsia="Times New Roman" w:hAnsi="Times New Roman" w:cs="Times New Roman"/>
                <w:sz w:val="28"/>
                <w:szCs w:val="28"/>
              </w:rPr>
              <w:lastRenderedPageBreak/>
              <w:t>территории, благоустройство которой должно быть выполнено, по Вашему мнению, в первоочередном порядке)</w:t>
            </w: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 xml:space="preserve">1 </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2 </w:t>
            </w: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3 </w:t>
            </w: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9385"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br/>
              <w:t>2) даю свое согласие на обработку моих персональных данных в целях отбора общественной территории, предлагаемой к первоочередному благоустройству в ______________ (наименование муниципального образования)</w:t>
            </w:r>
            <w:r w:rsidRPr="005671FA">
              <w:rPr>
                <w:rFonts w:ascii="Times New Roman" w:eastAsia="Times New Roman" w:hAnsi="Times New Roman" w:cs="Times New Roman"/>
                <w:sz w:val="28"/>
                <w:szCs w:val="28"/>
              </w:rPr>
              <w:br/>
              <w:t>Согласие действует с момента подачи предложений до моего письменного отзыва данного согласия.</w:t>
            </w:r>
          </w:p>
        </w:tc>
      </w:tr>
      <w:tr w:rsidR="005671FA" w:rsidRPr="005671FA" w:rsidTr="00E42E79">
        <w:trPr>
          <w:tblCellSpacing w:w="15" w:type="dxa"/>
        </w:trPr>
        <w:tc>
          <w:tcPr>
            <w:tcW w:w="9385"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E42E79">
        <w:trPr>
          <w:tblCellSpacing w:w="15" w:type="dxa"/>
        </w:trPr>
        <w:tc>
          <w:tcPr>
            <w:tcW w:w="9385"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(Личная подпись, дата)</w:t>
            </w:r>
          </w:p>
        </w:tc>
      </w:tr>
    </w:tbl>
    <w:p w:rsidR="005671FA" w:rsidRDefault="005671FA" w:rsidP="005671FA">
      <w:pPr>
        <w:spacing w:after="0"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Приложение №2</w:t>
      </w:r>
    </w:p>
    <w:p w:rsidR="005671FA" w:rsidRPr="005671FA" w:rsidRDefault="005671FA" w:rsidP="005671FA">
      <w:pPr>
        <w:spacing w:after="0"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к Порядку </w:t>
      </w:r>
    </w:p>
    <w:p w:rsidR="005671FA" w:rsidRPr="005671FA" w:rsidRDefault="005671FA" w:rsidP="005671FA">
      <w:pPr>
        <w:spacing w:after="0" w:line="240" w:lineRule="auto"/>
        <w:jc w:val="center"/>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599"/>
        <w:gridCol w:w="1889"/>
        <w:gridCol w:w="1480"/>
        <w:gridCol w:w="607"/>
        <w:gridCol w:w="215"/>
        <w:gridCol w:w="215"/>
        <w:gridCol w:w="1427"/>
        <w:gridCol w:w="400"/>
        <w:gridCol w:w="1033"/>
        <w:gridCol w:w="1580"/>
      </w:tblGrid>
      <w:tr w:rsidR="005671FA" w:rsidRPr="005671FA" w:rsidTr="00702BD2">
        <w:trPr>
          <w:trHeight w:val="15"/>
          <w:tblCellSpacing w:w="15" w:type="dxa"/>
        </w:trPr>
        <w:tc>
          <w:tcPr>
            <w:tcW w:w="554"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87"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1848"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739"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185"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185"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033"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1294"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033" w:type="dxa"/>
            <w:vAlign w:val="cente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486169" w:rsidRDefault="005671FA" w:rsidP="00486169">
            <w:pPr>
              <w:spacing w:after="0"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ИТОГОВЫЙ </w:t>
            </w:r>
            <w:r w:rsidR="00486169">
              <w:rPr>
                <w:rFonts w:ascii="Times New Roman" w:eastAsia="Times New Roman" w:hAnsi="Times New Roman" w:cs="Times New Roman"/>
                <w:sz w:val="28"/>
                <w:szCs w:val="28"/>
              </w:rPr>
              <w:t>ПРОТОКОЛ</w:t>
            </w:r>
          </w:p>
          <w:p w:rsidR="00E42E79" w:rsidRDefault="005671FA" w:rsidP="00486169">
            <w:pPr>
              <w:spacing w:after="0"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территориальной счетной коми</w:t>
            </w:r>
            <w:r w:rsidR="00E42E79">
              <w:rPr>
                <w:rFonts w:ascii="Times New Roman" w:eastAsia="Times New Roman" w:hAnsi="Times New Roman" w:cs="Times New Roman"/>
                <w:sz w:val="28"/>
                <w:szCs w:val="28"/>
              </w:rPr>
              <w:t xml:space="preserve">ссии о результатах голосования </w:t>
            </w:r>
          </w:p>
          <w:p w:rsidR="005671FA" w:rsidRPr="005671FA" w:rsidRDefault="005671FA" w:rsidP="005671FA">
            <w:pPr>
              <w:spacing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по общественным территориям муниципального образования </w:t>
            </w:r>
          </w:p>
        </w:tc>
      </w:tr>
      <w:tr w:rsidR="005671FA" w:rsidRPr="005671FA" w:rsidTr="00702BD2">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6653" w:type="dxa"/>
            <w:gridSpan w:val="7"/>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033"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r>
      <w:tr w:rsidR="005671FA" w:rsidRPr="005671FA" w:rsidTr="00702BD2">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6653" w:type="dxa"/>
            <w:gridSpan w:val="7"/>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(наименование муниципального образования)</w:t>
            </w:r>
          </w:p>
        </w:tc>
        <w:tc>
          <w:tcPr>
            <w:tcW w:w="2033"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Экземпляр № ______</w:t>
            </w:r>
          </w:p>
        </w:tc>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"___" _________ 20__ года </w:t>
            </w:r>
          </w:p>
        </w:tc>
      </w:tr>
      <w:tr w:rsidR="005671FA" w:rsidRPr="005671FA" w:rsidTr="00702BD2">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Территориальная счетная комиссия № ____________</w:t>
            </w:r>
          </w:p>
        </w:tc>
      </w:tr>
      <w:tr w:rsidR="005671FA" w:rsidRPr="005671FA" w:rsidTr="00702BD2">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 Число граждан, внесенных в список голосования на момент окончания голосования:</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 Число бюллетеней, выданных территориальной счетной комиссией гражданам в день голосования:</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 Число погашенных бюллетеней:</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4. Число заполненных бюллетеней, полученных членами территориальной счетной комиссии:</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5. Число недействительных бюллетеней:</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6. Число действительных бюллетеней:</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7. Наименование общественных территорий, представленных на голосование гражданам:</w:t>
            </w:r>
          </w:p>
        </w:tc>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Количество голосов, отданных за территорию (цифрами и прописью):</w:t>
            </w:r>
          </w:p>
        </w:tc>
      </w:tr>
      <w:tr w:rsidR="005671FA" w:rsidRPr="005671FA" w:rsidTr="00702BD2">
        <w:trPr>
          <w:tblCellSpacing w:w="15" w:type="dxa"/>
        </w:trPr>
        <w:tc>
          <w:tcPr>
            <w:tcW w:w="55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w:t>
            </w:r>
          </w:p>
        </w:tc>
        <w:tc>
          <w:tcPr>
            <w:tcW w:w="5174" w:type="dxa"/>
            <w:gridSpan w:val="3"/>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5729"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5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w:t>
            </w:r>
          </w:p>
        </w:tc>
        <w:tc>
          <w:tcPr>
            <w:tcW w:w="5174"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572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5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w:t>
            </w:r>
          </w:p>
        </w:tc>
        <w:tc>
          <w:tcPr>
            <w:tcW w:w="5174"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572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8. Общественная территория, набравшая по итогам голосования, наибольшее количество голосов:</w:t>
            </w:r>
          </w:p>
        </w:tc>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Наименование общественной территории </w:t>
            </w:r>
          </w:p>
        </w:tc>
      </w:tr>
      <w:tr w:rsidR="005671FA" w:rsidRPr="005671FA" w:rsidTr="00702BD2">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Председатель территориальной счетной комиссии:</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142" w:type="dxa"/>
            <w:gridSpan w:val="4"/>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w:t>
            </w: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(подпись)</w:t>
            </w: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Секретарь территориальной счетной комиссии:</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142" w:type="dxa"/>
            <w:gridSpan w:val="4"/>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w:t>
            </w: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(подпись)</w:t>
            </w: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142" w:type="dxa"/>
            <w:gridSpan w:val="4"/>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Член территориальной счетной комиссии:</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702BD2">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142" w:type="dxa"/>
            <w:gridSpan w:val="4"/>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w:t>
            </w: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(подпись)</w:t>
            </w:r>
          </w:p>
        </w:tc>
      </w:tr>
      <w:tr w:rsidR="005671FA" w:rsidRPr="005671FA" w:rsidTr="00702BD2">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lastRenderedPageBreak/>
              <w:t xml:space="preserve">Протокол подписан "____" __________ 20____ года в ____ часов ____ минут </w:t>
            </w:r>
          </w:p>
        </w:tc>
      </w:tr>
    </w:tbl>
    <w:p w:rsidR="005671FA" w:rsidRPr="005671FA" w:rsidRDefault="005671FA" w:rsidP="005671FA">
      <w:pPr>
        <w:spacing w:before="100" w:beforeAutospacing="1" w:after="100" w:afterAutospacing="1" w:line="240" w:lineRule="auto"/>
        <w:jc w:val="right"/>
        <w:rPr>
          <w:rFonts w:ascii="Times New Roman" w:eastAsia="Times New Roman" w:hAnsi="Times New Roman" w:cs="Times New Roman"/>
          <w:sz w:val="28"/>
          <w:szCs w:val="28"/>
        </w:rPr>
      </w:pPr>
    </w:p>
    <w:p w:rsidR="005671FA" w:rsidRPr="005671FA" w:rsidRDefault="00486169" w:rsidP="005671F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671FA" w:rsidRPr="005671FA">
        <w:rPr>
          <w:rFonts w:ascii="Times New Roman" w:eastAsia="Times New Roman" w:hAnsi="Times New Roman" w:cs="Times New Roman"/>
          <w:sz w:val="28"/>
          <w:szCs w:val="28"/>
        </w:rPr>
        <w:t>риложение № 3</w:t>
      </w:r>
    </w:p>
    <w:p w:rsidR="005671FA" w:rsidRPr="005671FA" w:rsidRDefault="005671FA" w:rsidP="005671FA">
      <w:pPr>
        <w:spacing w:after="0"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к Порядку </w:t>
      </w:r>
    </w:p>
    <w:p w:rsidR="005671FA" w:rsidRPr="005671FA" w:rsidRDefault="005671FA" w:rsidP="005671FA">
      <w:pPr>
        <w:spacing w:after="0" w:line="240" w:lineRule="auto"/>
        <w:jc w:val="center"/>
        <w:rPr>
          <w:rFonts w:ascii="Times New Roman" w:eastAsia="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4A0"/>
      </w:tblPr>
      <w:tblGrid>
        <w:gridCol w:w="599"/>
        <w:gridCol w:w="1881"/>
        <w:gridCol w:w="1485"/>
        <w:gridCol w:w="613"/>
        <w:gridCol w:w="215"/>
        <w:gridCol w:w="215"/>
        <w:gridCol w:w="1427"/>
        <w:gridCol w:w="400"/>
        <w:gridCol w:w="1033"/>
        <w:gridCol w:w="1577"/>
      </w:tblGrid>
      <w:tr w:rsidR="005671FA" w:rsidRPr="005671FA" w:rsidTr="00486169">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486169" w:rsidRDefault="00486169" w:rsidP="004861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ПРОТОКОЛ</w:t>
            </w:r>
          </w:p>
          <w:p w:rsidR="005671FA" w:rsidRPr="005671FA" w:rsidRDefault="005671FA" w:rsidP="00486169">
            <w:pPr>
              <w:spacing w:after="0"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общественной комиссии об итогах голосова</w:t>
            </w:r>
            <w:r w:rsidR="00486169">
              <w:rPr>
                <w:rFonts w:ascii="Times New Roman" w:eastAsia="Times New Roman" w:hAnsi="Times New Roman" w:cs="Times New Roman"/>
                <w:sz w:val="28"/>
                <w:szCs w:val="28"/>
              </w:rPr>
              <w:t xml:space="preserve">ния по проектам благоустройства </w:t>
            </w:r>
            <w:r w:rsidRPr="005671FA">
              <w:rPr>
                <w:rFonts w:ascii="Times New Roman" w:eastAsia="Times New Roman" w:hAnsi="Times New Roman" w:cs="Times New Roman"/>
                <w:sz w:val="28"/>
                <w:szCs w:val="28"/>
              </w:rPr>
              <w:t xml:space="preserve">общественных территорий муниципального образования края, подлежащих в первоочередном порядке благоустройству </w:t>
            </w:r>
          </w:p>
        </w:tc>
      </w:tr>
      <w:tr w:rsidR="005671FA" w:rsidRPr="005671FA" w:rsidTr="00486169">
        <w:trPr>
          <w:tblCellSpacing w:w="15" w:type="dxa"/>
        </w:trPr>
        <w:tc>
          <w:tcPr>
            <w:tcW w:w="2435"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5358" w:type="dxa"/>
            <w:gridSpan w:val="7"/>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1532"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r>
      <w:tr w:rsidR="005671FA" w:rsidRPr="005671FA" w:rsidTr="00486169">
        <w:trPr>
          <w:tblCellSpacing w:w="15" w:type="dxa"/>
        </w:trPr>
        <w:tc>
          <w:tcPr>
            <w:tcW w:w="2435"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5358" w:type="dxa"/>
            <w:gridSpan w:val="7"/>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(наименование муниципального образования)</w:t>
            </w:r>
          </w:p>
        </w:tc>
        <w:tc>
          <w:tcPr>
            <w:tcW w:w="1532"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Экземпляр № ______</w:t>
            </w:r>
          </w:p>
        </w:tc>
        <w:tc>
          <w:tcPr>
            <w:tcW w:w="4607"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right"/>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"___" _________ 20__ года </w:t>
            </w:r>
          </w:p>
        </w:tc>
      </w:tr>
      <w:tr w:rsidR="005671FA" w:rsidRPr="005671FA" w:rsidTr="00486169">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Территориальная счетная комиссия № ____________</w:t>
            </w:r>
          </w:p>
        </w:tc>
      </w:tr>
      <w:tr w:rsidR="005671FA" w:rsidRPr="005671FA" w:rsidTr="00486169">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 Число бюллетеней, выданных территориальными счетными комиссиями гражданам в день голосования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 Число погашенных бюллетеней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4. Число бюллетеней, содержащихся в ящиках для голосования </w:t>
            </w:r>
            <w:r w:rsidRPr="005671FA">
              <w:rPr>
                <w:rFonts w:ascii="Times New Roman" w:eastAsia="Times New Roman" w:hAnsi="Times New Roman" w:cs="Times New Roman"/>
                <w:sz w:val="28"/>
                <w:szCs w:val="28"/>
              </w:rPr>
              <w:lastRenderedPageBreak/>
              <w:t>(заполняется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5. Число недействительных бюллетеней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6. Число действительных бюллетеней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цифрами и прописью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7. Наименование общественных территорий, представленных на голосование гражданам:</w:t>
            </w:r>
          </w:p>
        </w:tc>
        <w:tc>
          <w:tcPr>
            <w:tcW w:w="4607"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Количество голосов, отданных за территорию (цифрами и прописью):</w:t>
            </w:r>
          </w:p>
        </w:tc>
      </w:tr>
      <w:tr w:rsidR="005671FA" w:rsidRPr="005671FA" w:rsidTr="00486169">
        <w:trPr>
          <w:tblCellSpacing w:w="15" w:type="dxa"/>
        </w:trPr>
        <w:tc>
          <w:tcPr>
            <w:tcW w:w="55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1.</w:t>
            </w:r>
          </w:p>
        </w:tc>
        <w:tc>
          <w:tcPr>
            <w:tcW w:w="3949" w:type="dxa"/>
            <w:gridSpan w:val="3"/>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00"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4392"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55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2.</w:t>
            </w:r>
          </w:p>
        </w:tc>
        <w:tc>
          <w:tcPr>
            <w:tcW w:w="394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00"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4392"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554"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3.</w:t>
            </w:r>
          </w:p>
        </w:tc>
        <w:tc>
          <w:tcPr>
            <w:tcW w:w="394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00"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w:t>
            </w:r>
          </w:p>
        </w:tc>
        <w:tc>
          <w:tcPr>
            <w:tcW w:w="4392"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8. Общественная территория, набравшая по итогам голосования, наибольшее количество голосов:</w:t>
            </w:r>
          </w:p>
        </w:tc>
        <w:tc>
          <w:tcPr>
            <w:tcW w:w="4607"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 xml:space="preserve">Наименование общественной территории </w:t>
            </w:r>
          </w:p>
        </w:tc>
      </w:tr>
      <w:tr w:rsidR="005671FA" w:rsidRPr="005671FA" w:rsidTr="00486169">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Председатель территориальной счетной комиссии:</w:t>
            </w:r>
          </w:p>
        </w:tc>
        <w:tc>
          <w:tcPr>
            <w:tcW w:w="2440"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440" w:type="dxa"/>
            <w:gridSpan w:val="4"/>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w:t>
            </w: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(подпись)</w:t>
            </w: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Секретарь территориальной счетной комиссии:</w:t>
            </w:r>
          </w:p>
        </w:tc>
        <w:tc>
          <w:tcPr>
            <w:tcW w:w="2440"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440" w:type="dxa"/>
            <w:gridSpan w:val="4"/>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w:t>
            </w: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(подпись)</w:t>
            </w: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440" w:type="dxa"/>
            <w:gridSpan w:val="4"/>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Член территориальной счетной комиссии:</w:t>
            </w:r>
          </w:p>
        </w:tc>
        <w:tc>
          <w:tcPr>
            <w:tcW w:w="2440" w:type="dxa"/>
            <w:gridSpan w:val="4"/>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nil"/>
              <w:left w:val="nil"/>
              <w:bottom w:val="single" w:sz="6" w:space="0" w:color="000000"/>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r>
      <w:tr w:rsidR="005671FA" w:rsidRPr="005671FA" w:rsidTr="00486169">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440" w:type="dxa"/>
            <w:gridSpan w:val="4"/>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(ФИО)</w:t>
            </w:r>
          </w:p>
        </w:tc>
        <w:tc>
          <w:tcPr>
            <w:tcW w:w="370" w:type="dxa"/>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after="0" w:line="240" w:lineRule="auto"/>
              <w:rPr>
                <w:rFonts w:ascii="Times New Roman" w:eastAsia="Times New Roman" w:hAnsi="Times New Roman" w:cs="Times New Roman"/>
                <w:sz w:val="28"/>
                <w:szCs w:val="28"/>
              </w:rPr>
            </w:pPr>
          </w:p>
        </w:tc>
        <w:tc>
          <w:tcPr>
            <w:tcW w:w="2565" w:type="dxa"/>
            <w:gridSpan w:val="2"/>
            <w:tcBorders>
              <w:top w:val="single" w:sz="6" w:space="0" w:color="000000"/>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jc w:val="center"/>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(подпись)</w:t>
            </w:r>
          </w:p>
        </w:tc>
      </w:tr>
      <w:tr w:rsidR="005671FA" w:rsidRPr="005671FA" w:rsidTr="00486169">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5671FA" w:rsidRPr="005671FA" w:rsidRDefault="005671FA" w:rsidP="005671FA">
            <w:pPr>
              <w:spacing w:before="100" w:beforeAutospacing="1" w:after="100" w:afterAutospacing="1" w:line="240" w:lineRule="auto"/>
              <w:rPr>
                <w:rFonts w:ascii="Times New Roman" w:eastAsia="Times New Roman" w:hAnsi="Times New Roman" w:cs="Times New Roman"/>
                <w:sz w:val="28"/>
                <w:szCs w:val="28"/>
              </w:rPr>
            </w:pPr>
            <w:r w:rsidRPr="005671FA">
              <w:rPr>
                <w:rFonts w:ascii="Times New Roman" w:eastAsia="Times New Roman" w:hAnsi="Times New Roman" w:cs="Times New Roman"/>
                <w:sz w:val="28"/>
                <w:szCs w:val="28"/>
              </w:rPr>
              <w:t>Протокол подписан "____" __________ 20____ года в ____ часов ____ минут.</w:t>
            </w:r>
          </w:p>
        </w:tc>
      </w:tr>
    </w:tbl>
    <w:p w:rsidR="005671FA" w:rsidRPr="005671FA" w:rsidRDefault="005671FA" w:rsidP="005671FA">
      <w:pPr>
        <w:spacing w:before="100" w:beforeAutospacing="1" w:after="100" w:afterAutospacing="1" w:line="240" w:lineRule="auto"/>
        <w:jc w:val="right"/>
        <w:rPr>
          <w:rFonts w:ascii="Times New Roman" w:eastAsia="Times New Roman" w:hAnsi="Times New Roman" w:cs="Times New Roman"/>
          <w:sz w:val="28"/>
          <w:szCs w:val="28"/>
        </w:rPr>
      </w:pPr>
    </w:p>
    <w:p w:rsidR="005671FA" w:rsidRPr="005671FA" w:rsidRDefault="005671FA" w:rsidP="005671FA">
      <w:pPr>
        <w:spacing w:after="160" w:line="259" w:lineRule="auto"/>
        <w:jc w:val="both"/>
        <w:rPr>
          <w:rFonts w:ascii="Times New Roman" w:eastAsia="Calibri" w:hAnsi="Times New Roman" w:cs="Times New Roman"/>
          <w:sz w:val="28"/>
          <w:szCs w:val="28"/>
          <w:lang w:eastAsia="en-US"/>
        </w:rPr>
      </w:pPr>
    </w:p>
    <w:p w:rsidR="00F775F2" w:rsidRPr="005671FA" w:rsidRDefault="00F775F2" w:rsidP="005671FA">
      <w:pPr>
        <w:spacing w:after="0" w:line="240" w:lineRule="exact"/>
        <w:jc w:val="both"/>
        <w:rPr>
          <w:rFonts w:ascii="Times New Roman" w:hAnsi="Times New Roman" w:cs="Times New Roman"/>
          <w:sz w:val="28"/>
          <w:szCs w:val="28"/>
        </w:rPr>
      </w:pPr>
    </w:p>
    <w:sectPr w:rsidR="00F775F2" w:rsidRPr="005671FA" w:rsidSect="00D9730A">
      <w:headerReference w:type="default" r:id="rId7"/>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841" w:rsidRDefault="009C4841" w:rsidP="00D9730A">
      <w:pPr>
        <w:spacing w:after="0" w:line="240" w:lineRule="auto"/>
      </w:pPr>
      <w:r>
        <w:separator/>
      </w:r>
    </w:p>
  </w:endnote>
  <w:endnote w:type="continuationSeparator" w:id="1">
    <w:p w:rsidR="009C4841" w:rsidRDefault="009C4841" w:rsidP="00D9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841" w:rsidRDefault="009C4841" w:rsidP="00D9730A">
      <w:pPr>
        <w:spacing w:after="0" w:line="240" w:lineRule="auto"/>
      </w:pPr>
      <w:r>
        <w:separator/>
      </w:r>
    </w:p>
  </w:footnote>
  <w:footnote w:type="continuationSeparator" w:id="1">
    <w:p w:rsidR="009C4841" w:rsidRDefault="009C4841" w:rsidP="00D97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8700"/>
      <w:docPartObj>
        <w:docPartGallery w:val="Page Numbers (Top of Page)"/>
        <w:docPartUnique/>
      </w:docPartObj>
    </w:sdtPr>
    <w:sdtContent>
      <w:p w:rsidR="00D9730A" w:rsidRDefault="00731D35">
        <w:pPr>
          <w:pStyle w:val="a7"/>
          <w:jc w:val="center"/>
        </w:pPr>
        <w:fldSimple w:instr=" PAGE   \* MERGEFORMAT ">
          <w:r w:rsidR="00A16228">
            <w:rPr>
              <w:noProof/>
            </w:rPr>
            <w:t>16</w:t>
          </w:r>
        </w:fldSimple>
      </w:p>
    </w:sdtContent>
  </w:sdt>
  <w:p w:rsidR="00D9730A" w:rsidRDefault="00D973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31D8"/>
    <w:multiLevelType w:val="hybridMultilevel"/>
    <w:tmpl w:val="AD5089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50166"/>
    <w:multiLevelType w:val="hybridMultilevel"/>
    <w:tmpl w:val="93BC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3DCE"/>
    <w:rsid w:val="00045C72"/>
    <w:rsid w:val="000F13E8"/>
    <w:rsid w:val="000F6525"/>
    <w:rsid w:val="00182641"/>
    <w:rsid w:val="00186A64"/>
    <w:rsid w:val="001917E0"/>
    <w:rsid w:val="0027246D"/>
    <w:rsid w:val="00335690"/>
    <w:rsid w:val="00380558"/>
    <w:rsid w:val="003B3DCE"/>
    <w:rsid w:val="004243E1"/>
    <w:rsid w:val="00474678"/>
    <w:rsid w:val="00486169"/>
    <w:rsid w:val="004A7840"/>
    <w:rsid w:val="0051106A"/>
    <w:rsid w:val="00531320"/>
    <w:rsid w:val="005671FA"/>
    <w:rsid w:val="005A4148"/>
    <w:rsid w:val="005B103E"/>
    <w:rsid w:val="00693BED"/>
    <w:rsid w:val="00710F42"/>
    <w:rsid w:val="00731D35"/>
    <w:rsid w:val="00744940"/>
    <w:rsid w:val="007648E1"/>
    <w:rsid w:val="007C607C"/>
    <w:rsid w:val="00824599"/>
    <w:rsid w:val="008A54F4"/>
    <w:rsid w:val="008D7755"/>
    <w:rsid w:val="009C4841"/>
    <w:rsid w:val="00A05A3D"/>
    <w:rsid w:val="00A16228"/>
    <w:rsid w:val="00A34505"/>
    <w:rsid w:val="00A5774D"/>
    <w:rsid w:val="00AA4536"/>
    <w:rsid w:val="00B376A2"/>
    <w:rsid w:val="00C03C0A"/>
    <w:rsid w:val="00D64984"/>
    <w:rsid w:val="00D8054E"/>
    <w:rsid w:val="00D9730A"/>
    <w:rsid w:val="00DD467F"/>
    <w:rsid w:val="00E42E79"/>
    <w:rsid w:val="00E70E16"/>
    <w:rsid w:val="00ED1453"/>
    <w:rsid w:val="00F775F2"/>
    <w:rsid w:val="00FB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CE"/>
    <w:pPr>
      <w:ind w:left="720"/>
      <w:contextualSpacing/>
    </w:pPr>
  </w:style>
  <w:style w:type="table" w:styleId="a4">
    <w:name w:val="Table Grid"/>
    <w:basedOn w:val="a1"/>
    <w:uiPriority w:val="59"/>
    <w:rsid w:val="003B3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B376A2"/>
    <w:pPr>
      <w:spacing w:after="0" w:line="240" w:lineRule="auto"/>
      <w:jc w:val="center"/>
    </w:pPr>
    <w:rPr>
      <w:rFonts w:ascii="Times New Roman" w:eastAsia="Times New Roman" w:hAnsi="Times New Roman" w:cs="Times New Roman"/>
      <w:b/>
      <w:sz w:val="24"/>
      <w:szCs w:val="20"/>
    </w:rPr>
  </w:style>
  <w:style w:type="character" w:customStyle="1" w:styleId="a6">
    <w:name w:val="Основной текст Знак"/>
    <w:basedOn w:val="a0"/>
    <w:link w:val="a5"/>
    <w:rsid w:val="00B376A2"/>
    <w:rPr>
      <w:rFonts w:ascii="Times New Roman" w:eastAsia="Times New Roman" w:hAnsi="Times New Roman" w:cs="Times New Roman"/>
      <w:b/>
      <w:sz w:val="24"/>
      <w:szCs w:val="20"/>
    </w:rPr>
  </w:style>
  <w:style w:type="paragraph" w:customStyle="1" w:styleId="14">
    <w:name w:val="Загл.14"/>
    <w:basedOn w:val="a"/>
    <w:rsid w:val="00B376A2"/>
    <w:pPr>
      <w:widowControl w:val="0"/>
      <w:spacing w:after="240" w:line="240" w:lineRule="auto"/>
    </w:pPr>
    <w:rPr>
      <w:rFonts w:ascii="Times New Roman" w:eastAsia="Times New Roman" w:hAnsi="Times New Roman" w:cs="Times New Roman"/>
      <w:b/>
      <w:sz w:val="26"/>
      <w:szCs w:val="20"/>
    </w:rPr>
  </w:style>
  <w:style w:type="paragraph" w:styleId="a7">
    <w:name w:val="header"/>
    <w:basedOn w:val="a"/>
    <w:link w:val="a8"/>
    <w:uiPriority w:val="99"/>
    <w:unhideWhenUsed/>
    <w:rsid w:val="00D973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730A"/>
  </w:style>
  <w:style w:type="paragraph" w:styleId="a9">
    <w:name w:val="footer"/>
    <w:basedOn w:val="a"/>
    <w:link w:val="aa"/>
    <w:uiPriority w:val="99"/>
    <w:semiHidden/>
    <w:unhideWhenUsed/>
    <w:rsid w:val="00D9730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9730A"/>
  </w:style>
</w:styles>
</file>

<file path=word/webSettings.xml><?xml version="1.0" encoding="utf-8"?>
<w:webSettings xmlns:r="http://schemas.openxmlformats.org/officeDocument/2006/relationships" xmlns:w="http://schemas.openxmlformats.org/wordprocessingml/2006/main">
  <w:divs>
    <w:div w:id="14587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16</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24</cp:revision>
  <cp:lastPrinted>2019-07-04T00:56:00Z</cp:lastPrinted>
  <dcterms:created xsi:type="dcterms:W3CDTF">2016-07-01T07:02:00Z</dcterms:created>
  <dcterms:modified xsi:type="dcterms:W3CDTF">2019-07-04T00:57:00Z</dcterms:modified>
</cp:coreProperties>
</file>