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 w:rsidR="00B26C77" w:rsidRDefault="00B26C77"/>
          <w:p w:rsidR="00B26C77" w:rsidRDefault="00B26C77"/>
          <w:p w:rsidR="00B26C77" w:rsidRDefault="00B26C77"/>
          <w:p w:rsidR="00B26C77" w:rsidRDefault="00B26C77">
            <w:pPr>
              <w:rPr>
                <w:sz w:val="36"/>
                <w:szCs w:val="36"/>
              </w:rPr>
            </w:pPr>
          </w:p>
          <w:p w:rsidR="00B26C77" w:rsidRDefault="00B26C77"/>
          <w:p w:rsidR="00B26C77" w:rsidRDefault="00B26C77"/>
          <w:p w:rsidR="00B26C77" w:rsidRDefault="00B26C77"/>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147964" w:rsidP="006E3BC9">
            <w:pPr>
              <w:jc w:val="center"/>
              <w:rPr>
                <w:rFonts w:ascii="Times New Roman" w:hAnsi="Times New Roman" w:cs="Times New Roman"/>
                <w:b/>
                <w:sz w:val="48"/>
                <w:szCs w:val="48"/>
              </w:rPr>
            </w:pPr>
            <w:r>
              <w:rPr>
                <w:rFonts w:ascii="Times New Roman" w:hAnsi="Times New Roman" w:cs="Times New Roman"/>
                <w:b/>
                <w:sz w:val="48"/>
                <w:szCs w:val="48"/>
              </w:rPr>
              <w:t>№ 8</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271EA6">
        <w:rPr>
          <w:rFonts w:ascii="Times New Roman" w:hAnsi="Times New Roman" w:cs="Times New Roman"/>
          <w:b/>
        </w:rPr>
        <w:t>июл</w:t>
      </w:r>
      <w:r w:rsidR="009D6433">
        <w:rPr>
          <w:rFonts w:ascii="Times New Roman" w:hAnsi="Times New Roman" w:cs="Times New Roman"/>
          <w:b/>
        </w:rPr>
        <w:t>е</w:t>
      </w:r>
      <w:r w:rsidR="00CF4815" w:rsidRPr="00C4221C">
        <w:rPr>
          <w:rFonts w:ascii="Times New Roman" w:hAnsi="Times New Roman" w:cs="Times New Roman"/>
          <w:b/>
        </w:rPr>
        <w:t xml:space="preserve"> 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371CF3" w:rsidRPr="00C4221C" w:rsidTr="00C87049">
        <w:trPr>
          <w:trHeight w:val="197"/>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371CF3" w:rsidRDefault="00092A54" w:rsidP="00371CF3">
            <w:pPr>
              <w:spacing w:after="0" w:line="240" w:lineRule="exact"/>
              <w:jc w:val="center"/>
              <w:rPr>
                <w:rFonts w:ascii="Times New Roman" w:hAnsi="Times New Roman"/>
                <w:b/>
              </w:rPr>
            </w:pPr>
            <w:r>
              <w:rPr>
                <w:rFonts w:ascii="Times New Roman" w:hAnsi="Times New Roman"/>
                <w:b/>
              </w:rPr>
              <w:t>РЕШЕНИЯ</w:t>
            </w:r>
          </w:p>
          <w:p w:rsidR="009D6433" w:rsidRPr="00371CF3" w:rsidRDefault="009D6433" w:rsidP="00371CF3">
            <w:pPr>
              <w:spacing w:after="0" w:line="240" w:lineRule="exact"/>
              <w:jc w:val="center"/>
              <w:rPr>
                <w:rFonts w:ascii="Times New Roman" w:hAnsi="Times New Roman"/>
                <w:b/>
              </w:rPr>
            </w:pP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251C3F">
            <w:pPr>
              <w:spacing w:after="0"/>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w:t>
            </w:r>
            <w:r w:rsidR="00251C3F" w:rsidRPr="00D67F1A">
              <w:rPr>
                <w:rFonts w:ascii="Times New Roman" w:hAnsi="Times New Roman" w:cs="Times New Roman"/>
                <w:sz w:val="24"/>
                <w:szCs w:val="24"/>
              </w:rPr>
              <w:t>.201</w:t>
            </w:r>
            <w:r w:rsidR="00B26C77"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9D6433">
              <w:rPr>
                <w:rFonts w:ascii="Times New Roman" w:hAnsi="Times New Roman" w:cs="Times New Roman"/>
                <w:sz w:val="24"/>
                <w:szCs w:val="24"/>
              </w:rPr>
              <w:t>3</w:t>
            </w:r>
            <w:r w:rsidR="00271EA6">
              <w:rPr>
                <w:rFonts w:ascii="Times New Roman" w:hAnsi="Times New Roman" w:cs="Times New Roman"/>
                <w:sz w:val="24"/>
                <w:szCs w:val="24"/>
              </w:rPr>
              <w:t>8</w:t>
            </w:r>
          </w:p>
        </w:tc>
        <w:tc>
          <w:tcPr>
            <w:tcW w:w="6169" w:type="dxa"/>
            <w:tcBorders>
              <w:top w:val="single" w:sz="4" w:space="0" w:color="auto"/>
              <w:left w:val="single" w:sz="4" w:space="0" w:color="auto"/>
              <w:bottom w:val="single" w:sz="4" w:space="0" w:color="auto"/>
              <w:right w:val="single" w:sz="4" w:space="0" w:color="auto"/>
            </w:tcBorders>
          </w:tcPr>
          <w:p w:rsidR="00371CF3" w:rsidRPr="00271EA6" w:rsidRDefault="00271EA6" w:rsidP="00271EA6">
            <w:pPr>
              <w:spacing w:after="0" w:line="240" w:lineRule="exact"/>
              <w:jc w:val="both"/>
              <w:rPr>
                <w:rFonts w:ascii="Times New Roman" w:eastAsia="Times New Roman" w:hAnsi="Times New Roman" w:cs="Times New Roman"/>
                <w:sz w:val="24"/>
                <w:szCs w:val="24"/>
              </w:rPr>
            </w:pPr>
            <w:r w:rsidRPr="00271EA6">
              <w:rPr>
                <w:rFonts w:ascii="Times New Roman" w:eastAsia="Times New Roman" w:hAnsi="Times New Roman" w:cs="Times New Roman"/>
                <w:sz w:val="24"/>
                <w:szCs w:val="24"/>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A17CA1" w:rsidP="00A506BA">
            <w:pPr>
              <w:spacing w:after="0"/>
              <w:jc w:val="center"/>
              <w:rPr>
                <w:rFonts w:ascii="Times New Roman" w:hAnsi="Times New Roman" w:cs="Times New Roman"/>
              </w:rPr>
            </w:pPr>
            <w:r>
              <w:rPr>
                <w:rFonts w:ascii="Times New Roman" w:hAnsi="Times New Roman" w:cs="Times New Roman"/>
              </w:rPr>
              <w:t>3</w:t>
            </w: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w:t>
            </w:r>
            <w:r w:rsidR="00251C3F" w:rsidRPr="00D67F1A">
              <w:rPr>
                <w:rFonts w:ascii="Times New Roman" w:hAnsi="Times New Roman" w:cs="Times New Roman"/>
                <w:sz w:val="24"/>
                <w:szCs w:val="24"/>
              </w:rPr>
              <w:t>.201</w:t>
            </w:r>
            <w:r w:rsidR="00D67F1A"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092A54" w:rsidP="00A506BA">
            <w:pPr>
              <w:spacing w:after="0"/>
              <w:jc w:val="center"/>
              <w:rPr>
                <w:rFonts w:ascii="Times New Roman" w:hAnsi="Times New Roman" w:cs="Times New Roman"/>
                <w:sz w:val="24"/>
                <w:szCs w:val="24"/>
              </w:rPr>
            </w:pPr>
            <w:r>
              <w:rPr>
                <w:rFonts w:ascii="Times New Roman" w:hAnsi="Times New Roman" w:cs="Times New Roman"/>
                <w:sz w:val="24"/>
                <w:szCs w:val="24"/>
              </w:rPr>
              <w:t>1</w:t>
            </w:r>
            <w:r w:rsidR="00271EA6">
              <w:rPr>
                <w:rFonts w:ascii="Times New Roman" w:hAnsi="Times New Roman" w:cs="Times New Roman"/>
                <w:sz w:val="24"/>
                <w:szCs w:val="24"/>
              </w:rPr>
              <w:t>40</w:t>
            </w:r>
          </w:p>
        </w:tc>
        <w:tc>
          <w:tcPr>
            <w:tcW w:w="6169" w:type="dxa"/>
            <w:tcBorders>
              <w:top w:val="single" w:sz="4" w:space="0" w:color="auto"/>
              <w:left w:val="single" w:sz="4" w:space="0" w:color="auto"/>
              <w:bottom w:val="single" w:sz="4" w:space="0" w:color="auto"/>
              <w:right w:val="single" w:sz="4" w:space="0" w:color="auto"/>
            </w:tcBorders>
          </w:tcPr>
          <w:p w:rsidR="00371CF3" w:rsidRPr="00092A54" w:rsidRDefault="00271EA6" w:rsidP="009D6433">
            <w:pPr>
              <w:spacing w:after="0" w:line="240" w:lineRule="auto"/>
              <w:jc w:val="both"/>
              <w:rPr>
                <w:rFonts w:ascii="Times New Roman" w:eastAsia="Times New Roman" w:hAnsi="Times New Roman" w:cs="Times New Roman"/>
                <w:sz w:val="24"/>
                <w:szCs w:val="24"/>
              </w:rPr>
            </w:pPr>
            <w:r w:rsidRPr="00271EA6">
              <w:rPr>
                <w:rFonts w:ascii="Times New Roman" w:eastAsia="Times New Roman" w:hAnsi="Times New Roman" w:cs="Times New Roman"/>
                <w:sz w:val="24"/>
                <w:szCs w:val="24"/>
              </w:rPr>
              <w:t>О принятии решения о внесении изменений в устав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A17CA1" w:rsidP="00A506BA">
            <w:pPr>
              <w:spacing w:after="0"/>
              <w:jc w:val="center"/>
              <w:rPr>
                <w:rFonts w:ascii="Times New Roman" w:hAnsi="Times New Roman" w:cs="Times New Roman"/>
              </w:rPr>
            </w:pPr>
            <w:r>
              <w:rPr>
                <w:rFonts w:ascii="Times New Roman" w:hAnsi="Times New Roman" w:cs="Times New Roman"/>
              </w:rPr>
              <w:t>8</w:t>
            </w:r>
          </w:p>
        </w:tc>
      </w:tr>
      <w:tr w:rsidR="00271EA6"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71EA6"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21.07.2017</w:t>
            </w:r>
          </w:p>
        </w:tc>
        <w:tc>
          <w:tcPr>
            <w:tcW w:w="654" w:type="dxa"/>
            <w:tcBorders>
              <w:top w:val="single" w:sz="4" w:space="0" w:color="auto"/>
              <w:left w:val="single" w:sz="4" w:space="0" w:color="auto"/>
              <w:bottom w:val="single" w:sz="4" w:space="0" w:color="auto"/>
              <w:right w:val="single" w:sz="4" w:space="0" w:color="auto"/>
            </w:tcBorders>
          </w:tcPr>
          <w:p w:rsidR="00271EA6" w:rsidRDefault="00271EA6" w:rsidP="00A506BA">
            <w:pPr>
              <w:spacing w:after="0"/>
              <w:jc w:val="center"/>
              <w:rPr>
                <w:rFonts w:ascii="Times New Roman" w:hAnsi="Times New Roman" w:cs="Times New Roman"/>
                <w:sz w:val="24"/>
                <w:szCs w:val="24"/>
              </w:rPr>
            </w:pPr>
            <w:r>
              <w:rPr>
                <w:rFonts w:ascii="Times New Roman" w:hAnsi="Times New Roman" w:cs="Times New Roman"/>
                <w:sz w:val="24"/>
                <w:szCs w:val="24"/>
              </w:rPr>
              <w:t>141</w:t>
            </w:r>
          </w:p>
        </w:tc>
        <w:tc>
          <w:tcPr>
            <w:tcW w:w="6169" w:type="dxa"/>
            <w:tcBorders>
              <w:top w:val="single" w:sz="4" w:space="0" w:color="auto"/>
              <w:left w:val="single" w:sz="4" w:space="0" w:color="auto"/>
              <w:bottom w:val="single" w:sz="4" w:space="0" w:color="auto"/>
              <w:right w:val="single" w:sz="4" w:space="0" w:color="auto"/>
            </w:tcBorders>
          </w:tcPr>
          <w:p w:rsidR="00271EA6" w:rsidRPr="00271EA6" w:rsidRDefault="00271EA6" w:rsidP="00271EA6">
            <w:pPr>
              <w:spacing w:after="0" w:line="240" w:lineRule="exact"/>
              <w:jc w:val="both"/>
              <w:rPr>
                <w:rFonts w:ascii="Times New Roman" w:eastAsia="Times New Roman" w:hAnsi="Times New Roman" w:cs="Times New Roman"/>
                <w:sz w:val="24"/>
                <w:szCs w:val="24"/>
              </w:rPr>
            </w:pPr>
            <w:r w:rsidRPr="00271EA6">
              <w:rPr>
                <w:rFonts w:ascii="Times New Roman" w:eastAsia="Times New Roman" w:hAnsi="Times New Roman" w:cs="Times New Roman"/>
                <w:sz w:val="24"/>
                <w:szCs w:val="24"/>
              </w:rPr>
              <w:t>Об утверждении отчета об исполнении бюджета сельского поселения «Село Маяк» Нанайского муниципального района за 1 полугодие 2017 года</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8</w:t>
            </w:r>
          </w:p>
        </w:tc>
      </w:tr>
      <w:tr w:rsidR="00271EA6"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71EA6"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21.07.2017</w:t>
            </w:r>
          </w:p>
        </w:tc>
        <w:tc>
          <w:tcPr>
            <w:tcW w:w="654" w:type="dxa"/>
            <w:tcBorders>
              <w:top w:val="single" w:sz="4" w:space="0" w:color="auto"/>
              <w:left w:val="single" w:sz="4" w:space="0" w:color="auto"/>
              <w:bottom w:val="single" w:sz="4" w:space="0" w:color="auto"/>
              <w:right w:val="single" w:sz="4" w:space="0" w:color="auto"/>
            </w:tcBorders>
          </w:tcPr>
          <w:p w:rsidR="00271EA6" w:rsidRDefault="00271EA6" w:rsidP="00A506BA">
            <w:pPr>
              <w:spacing w:after="0"/>
              <w:jc w:val="center"/>
              <w:rPr>
                <w:rFonts w:ascii="Times New Roman" w:hAnsi="Times New Roman" w:cs="Times New Roman"/>
                <w:sz w:val="24"/>
                <w:szCs w:val="24"/>
              </w:rPr>
            </w:pPr>
            <w:r>
              <w:rPr>
                <w:rFonts w:ascii="Times New Roman" w:hAnsi="Times New Roman" w:cs="Times New Roman"/>
                <w:sz w:val="24"/>
                <w:szCs w:val="24"/>
              </w:rPr>
              <w:t>142</w:t>
            </w:r>
          </w:p>
        </w:tc>
        <w:tc>
          <w:tcPr>
            <w:tcW w:w="6169" w:type="dxa"/>
            <w:tcBorders>
              <w:top w:val="single" w:sz="4" w:space="0" w:color="auto"/>
              <w:left w:val="single" w:sz="4" w:space="0" w:color="auto"/>
              <w:bottom w:val="single" w:sz="4" w:space="0" w:color="auto"/>
              <w:right w:val="single" w:sz="4" w:space="0" w:color="auto"/>
            </w:tcBorders>
          </w:tcPr>
          <w:p w:rsidR="00271EA6" w:rsidRPr="00271EA6" w:rsidRDefault="00271EA6" w:rsidP="00271EA6">
            <w:pPr>
              <w:widowControl w:val="0"/>
              <w:autoSpaceDE w:val="0"/>
              <w:autoSpaceDN w:val="0"/>
              <w:adjustRightInd w:val="0"/>
              <w:spacing w:after="0" w:line="240" w:lineRule="exact"/>
              <w:jc w:val="both"/>
              <w:rPr>
                <w:rFonts w:ascii="Times New Roman" w:hAnsi="Times New Roman"/>
                <w:sz w:val="24"/>
                <w:szCs w:val="24"/>
              </w:rPr>
            </w:pPr>
            <w:r w:rsidRPr="00266892">
              <w:rPr>
                <w:rFonts w:ascii="Times New Roman" w:hAnsi="Times New Roman"/>
                <w:sz w:val="24"/>
                <w:szCs w:val="24"/>
              </w:rPr>
              <w:t>О внесении изменений в Решение Совета депутатов сельского поселения «Село Маяк» Нанайского муниципального района Хабаровского края №</w:t>
            </w:r>
            <w:r>
              <w:rPr>
                <w:rFonts w:ascii="Times New Roman" w:hAnsi="Times New Roman"/>
                <w:sz w:val="24"/>
                <w:szCs w:val="24"/>
              </w:rPr>
              <w:t xml:space="preserve"> </w:t>
            </w:r>
            <w:r w:rsidRPr="00266892">
              <w:rPr>
                <w:rFonts w:ascii="Times New Roman" w:hAnsi="Times New Roman"/>
                <w:sz w:val="24"/>
                <w:szCs w:val="24"/>
              </w:rPr>
              <w:t>98 от 26.08.2016 года «Об утверждении Положения о местных налогах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19</w:t>
            </w:r>
          </w:p>
        </w:tc>
      </w:tr>
      <w:tr w:rsidR="00271EA6"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71EA6"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21.07.2017</w:t>
            </w:r>
          </w:p>
        </w:tc>
        <w:tc>
          <w:tcPr>
            <w:tcW w:w="654" w:type="dxa"/>
            <w:tcBorders>
              <w:top w:val="single" w:sz="4" w:space="0" w:color="auto"/>
              <w:left w:val="single" w:sz="4" w:space="0" w:color="auto"/>
              <w:bottom w:val="single" w:sz="4" w:space="0" w:color="auto"/>
              <w:right w:val="single" w:sz="4" w:space="0" w:color="auto"/>
            </w:tcBorders>
          </w:tcPr>
          <w:p w:rsidR="00271EA6" w:rsidRDefault="00271EA6" w:rsidP="00A506BA">
            <w:pPr>
              <w:spacing w:after="0"/>
              <w:jc w:val="center"/>
              <w:rPr>
                <w:rFonts w:ascii="Times New Roman" w:hAnsi="Times New Roman" w:cs="Times New Roman"/>
                <w:sz w:val="24"/>
                <w:szCs w:val="24"/>
              </w:rPr>
            </w:pPr>
            <w:r>
              <w:rPr>
                <w:rFonts w:ascii="Times New Roman" w:hAnsi="Times New Roman" w:cs="Times New Roman"/>
                <w:sz w:val="24"/>
                <w:szCs w:val="24"/>
              </w:rPr>
              <w:t>143</w:t>
            </w:r>
          </w:p>
        </w:tc>
        <w:tc>
          <w:tcPr>
            <w:tcW w:w="6169" w:type="dxa"/>
            <w:tcBorders>
              <w:top w:val="single" w:sz="4" w:space="0" w:color="auto"/>
              <w:left w:val="single" w:sz="4" w:space="0" w:color="auto"/>
              <w:bottom w:val="single" w:sz="4" w:space="0" w:color="auto"/>
              <w:right w:val="single" w:sz="4" w:space="0" w:color="auto"/>
            </w:tcBorders>
          </w:tcPr>
          <w:p w:rsidR="00271EA6" w:rsidRPr="008A7B2C" w:rsidRDefault="008A7B2C" w:rsidP="008A7B2C">
            <w:pPr>
              <w:spacing w:after="0" w:line="240" w:lineRule="exact"/>
              <w:jc w:val="both"/>
              <w:rPr>
                <w:rFonts w:ascii="Times New Roman" w:eastAsia="Times New Roman" w:hAnsi="Times New Roman" w:cs="Times New Roman"/>
                <w:sz w:val="24"/>
                <w:szCs w:val="24"/>
              </w:rPr>
            </w:pPr>
            <w:r w:rsidRPr="008A7B2C">
              <w:rPr>
                <w:rFonts w:ascii="Times New Roman" w:eastAsia="Times New Roman" w:hAnsi="Times New Roman" w:cs="Times New Roman"/>
                <w:sz w:val="24"/>
                <w:szCs w:val="24"/>
              </w:rPr>
              <w:t xml:space="preserve">«Об установлении границ территории территориального общественного самоуправления «Родник» </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19</w:t>
            </w:r>
          </w:p>
        </w:tc>
      </w:tr>
      <w:tr w:rsidR="00271EA6"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271EA6" w:rsidRDefault="00271EA6" w:rsidP="005730AD">
            <w:pPr>
              <w:spacing w:after="0"/>
              <w:jc w:val="center"/>
              <w:rPr>
                <w:rFonts w:ascii="Times New Roman" w:hAnsi="Times New Roman" w:cs="Times New Roman"/>
                <w:sz w:val="24"/>
                <w:szCs w:val="24"/>
              </w:rPr>
            </w:pPr>
            <w:r>
              <w:rPr>
                <w:rFonts w:ascii="Times New Roman" w:hAnsi="Times New Roman" w:cs="Times New Roman"/>
                <w:sz w:val="24"/>
                <w:szCs w:val="24"/>
              </w:rPr>
              <w:t>21.07.2017</w:t>
            </w:r>
          </w:p>
        </w:tc>
        <w:tc>
          <w:tcPr>
            <w:tcW w:w="654" w:type="dxa"/>
            <w:tcBorders>
              <w:top w:val="single" w:sz="4" w:space="0" w:color="auto"/>
              <w:left w:val="single" w:sz="4" w:space="0" w:color="auto"/>
              <w:bottom w:val="single" w:sz="4" w:space="0" w:color="auto"/>
              <w:right w:val="single" w:sz="4" w:space="0" w:color="auto"/>
            </w:tcBorders>
          </w:tcPr>
          <w:p w:rsidR="00271EA6" w:rsidRDefault="00271EA6" w:rsidP="00A506BA">
            <w:pPr>
              <w:spacing w:after="0"/>
              <w:jc w:val="center"/>
              <w:rPr>
                <w:rFonts w:ascii="Times New Roman" w:hAnsi="Times New Roman" w:cs="Times New Roman"/>
                <w:sz w:val="24"/>
                <w:szCs w:val="24"/>
              </w:rPr>
            </w:pPr>
            <w:r>
              <w:rPr>
                <w:rFonts w:ascii="Times New Roman" w:hAnsi="Times New Roman" w:cs="Times New Roman"/>
                <w:sz w:val="24"/>
                <w:szCs w:val="24"/>
              </w:rPr>
              <w:t>144</w:t>
            </w:r>
          </w:p>
        </w:tc>
        <w:tc>
          <w:tcPr>
            <w:tcW w:w="6169" w:type="dxa"/>
            <w:tcBorders>
              <w:top w:val="single" w:sz="4" w:space="0" w:color="auto"/>
              <w:left w:val="single" w:sz="4" w:space="0" w:color="auto"/>
              <w:bottom w:val="single" w:sz="4" w:space="0" w:color="auto"/>
              <w:right w:val="single" w:sz="4" w:space="0" w:color="auto"/>
            </w:tcBorders>
          </w:tcPr>
          <w:p w:rsidR="00271EA6" w:rsidRPr="008A7B2C" w:rsidRDefault="008A7B2C" w:rsidP="008A7B2C">
            <w:pPr>
              <w:spacing w:after="150" w:line="240" w:lineRule="exact"/>
              <w:jc w:val="both"/>
              <w:rPr>
                <w:rFonts w:ascii="Times New Roman" w:eastAsia="Times New Roman" w:hAnsi="Times New Roman" w:cs="Times New Roman"/>
                <w:bCs/>
                <w:color w:val="000000"/>
                <w:sz w:val="24"/>
                <w:szCs w:val="24"/>
              </w:rPr>
            </w:pPr>
            <w:r w:rsidRPr="008A7B2C">
              <w:rPr>
                <w:rFonts w:ascii="Times New Roman" w:eastAsia="Times New Roman" w:hAnsi="Times New Roman" w:cs="Times New Roman"/>
                <w:bCs/>
                <w:color w:val="000000"/>
                <w:sz w:val="24"/>
                <w:szCs w:val="24"/>
              </w:rPr>
              <w:t>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сельском поселении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20</w:t>
            </w:r>
          </w:p>
        </w:tc>
      </w:tr>
      <w:tr w:rsidR="00092A54" w:rsidRPr="00C4221C" w:rsidTr="00C87049">
        <w:trPr>
          <w:trHeight w:val="317"/>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092A54" w:rsidP="005730AD">
            <w:pPr>
              <w:spacing w:after="0"/>
              <w:jc w:val="center"/>
              <w:rPr>
                <w:rFonts w:ascii="Times New Roman" w:hAnsi="Times New Roman" w:cs="Times New Roman"/>
                <w:sz w:val="24"/>
                <w:szCs w:val="24"/>
              </w:rPr>
            </w:pP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092A54" w:rsidP="00A506BA">
            <w:pPr>
              <w:spacing w:after="0"/>
              <w:jc w:val="center"/>
              <w:rPr>
                <w:rFonts w:ascii="Times New Roman" w:hAnsi="Times New Roman" w:cs="Times New Roman"/>
                <w:sz w:val="24"/>
                <w:szCs w:val="24"/>
              </w:rPr>
            </w:pPr>
          </w:p>
        </w:tc>
        <w:tc>
          <w:tcPr>
            <w:tcW w:w="6169" w:type="dxa"/>
            <w:tcBorders>
              <w:top w:val="single" w:sz="4" w:space="0" w:color="auto"/>
              <w:left w:val="single" w:sz="4" w:space="0" w:color="auto"/>
              <w:bottom w:val="single" w:sz="4" w:space="0" w:color="auto"/>
              <w:right w:val="single" w:sz="4" w:space="0" w:color="auto"/>
            </w:tcBorders>
          </w:tcPr>
          <w:p w:rsidR="00092A54" w:rsidRDefault="00092A54" w:rsidP="00092A54">
            <w:pPr>
              <w:spacing w:after="0" w:line="240" w:lineRule="auto"/>
              <w:jc w:val="center"/>
              <w:rPr>
                <w:rFonts w:ascii="Times New Roman" w:hAnsi="Times New Roman"/>
                <w:b/>
              </w:rPr>
            </w:pPr>
            <w:r w:rsidRPr="00371CF3">
              <w:rPr>
                <w:rFonts w:ascii="Times New Roman" w:hAnsi="Times New Roman"/>
                <w:b/>
              </w:rPr>
              <w:t>ПОСТАНОВЛЕНИЯ</w:t>
            </w:r>
          </w:p>
          <w:p w:rsidR="009D6433" w:rsidRPr="00D67F1A" w:rsidRDefault="009D6433" w:rsidP="00092A54">
            <w:pPr>
              <w:spacing w:after="0" w:line="240" w:lineRule="auto"/>
              <w:jc w:val="center"/>
              <w:rPr>
                <w:rFonts w:ascii="Times New Roman" w:eastAsia="Calibri" w:hAnsi="Times New Roman" w:cs="Times New Roman"/>
                <w:sz w:val="24"/>
                <w:szCs w:val="24"/>
              </w:rPr>
            </w:pPr>
          </w:p>
        </w:tc>
        <w:tc>
          <w:tcPr>
            <w:tcW w:w="987" w:type="dxa"/>
            <w:tcBorders>
              <w:top w:val="single" w:sz="4" w:space="0" w:color="auto"/>
              <w:left w:val="single" w:sz="4" w:space="0" w:color="auto"/>
              <w:bottom w:val="single" w:sz="4" w:space="0" w:color="auto"/>
              <w:right w:val="single" w:sz="4" w:space="0" w:color="auto"/>
            </w:tcBorders>
          </w:tcPr>
          <w:p w:rsidR="00092A54" w:rsidRDefault="00092A54" w:rsidP="00A506BA">
            <w:pPr>
              <w:spacing w:after="0"/>
              <w:jc w:val="center"/>
              <w:rPr>
                <w:rFonts w:ascii="Times New Roman" w:hAnsi="Times New Roman" w:cs="Times New Roman"/>
              </w:rPr>
            </w:pPr>
          </w:p>
        </w:tc>
      </w:tr>
      <w:tr w:rsidR="00092A54" w:rsidRPr="00C4221C" w:rsidTr="002E66AD">
        <w:trPr>
          <w:trHeight w:val="560"/>
        </w:trPr>
        <w:tc>
          <w:tcPr>
            <w:tcW w:w="1476" w:type="dxa"/>
            <w:tcBorders>
              <w:top w:val="single" w:sz="4" w:space="0" w:color="auto"/>
              <w:left w:val="single" w:sz="4" w:space="0" w:color="auto"/>
              <w:bottom w:val="single" w:sz="4" w:space="0" w:color="auto"/>
              <w:right w:val="single" w:sz="4" w:space="0" w:color="auto"/>
            </w:tcBorders>
          </w:tcPr>
          <w:p w:rsidR="00092A54" w:rsidRDefault="002E66AD" w:rsidP="005730AD">
            <w:pPr>
              <w:spacing w:after="0"/>
              <w:jc w:val="center"/>
              <w:rPr>
                <w:rFonts w:ascii="Times New Roman" w:hAnsi="Times New Roman" w:cs="Times New Roman"/>
                <w:sz w:val="24"/>
                <w:szCs w:val="24"/>
              </w:rPr>
            </w:pPr>
            <w:r>
              <w:rPr>
                <w:rFonts w:ascii="Times New Roman" w:hAnsi="Times New Roman" w:cs="Times New Roman"/>
                <w:sz w:val="24"/>
                <w:szCs w:val="24"/>
              </w:rPr>
              <w:t>10.07</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Default="009D6433" w:rsidP="00A506BA">
            <w:pPr>
              <w:spacing w:after="0"/>
              <w:jc w:val="center"/>
              <w:rPr>
                <w:rFonts w:ascii="Times New Roman" w:hAnsi="Times New Roman" w:cs="Times New Roman"/>
                <w:sz w:val="24"/>
                <w:szCs w:val="24"/>
              </w:rPr>
            </w:pPr>
            <w:r>
              <w:rPr>
                <w:rFonts w:ascii="Times New Roman" w:hAnsi="Times New Roman" w:cs="Times New Roman"/>
                <w:sz w:val="24"/>
                <w:szCs w:val="24"/>
              </w:rPr>
              <w:t>3</w:t>
            </w:r>
            <w:r w:rsidR="002E66AD">
              <w:rPr>
                <w:rFonts w:ascii="Times New Roman" w:hAnsi="Times New Roman" w:cs="Times New Roman"/>
                <w:sz w:val="24"/>
                <w:szCs w:val="24"/>
              </w:rPr>
              <w:t>2</w:t>
            </w:r>
          </w:p>
        </w:tc>
        <w:tc>
          <w:tcPr>
            <w:tcW w:w="6169" w:type="dxa"/>
            <w:tcBorders>
              <w:top w:val="single" w:sz="4" w:space="0" w:color="auto"/>
              <w:left w:val="single" w:sz="4" w:space="0" w:color="auto"/>
              <w:bottom w:val="single" w:sz="4" w:space="0" w:color="auto"/>
              <w:right w:val="single" w:sz="4" w:space="0" w:color="auto"/>
            </w:tcBorders>
          </w:tcPr>
          <w:p w:rsidR="00092A54" w:rsidRPr="002E66AD" w:rsidRDefault="002E66AD" w:rsidP="002E66AD">
            <w:pPr>
              <w:spacing w:after="0" w:line="240" w:lineRule="exact"/>
              <w:jc w:val="both"/>
              <w:rPr>
                <w:rFonts w:ascii="Times New Roman" w:eastAsia="Times New Roman" w:hAnsi="Times New Roman" w:cs="Times New Roman"/>
                <w:sz w:val="24"/>
                <w:szCs w:val="24"/>
              </w:rPr>
            </w:pPr>
            <w:r w:rsidRPr="002E66AD">
              <w:rPr>
                <w:rFonts w:ascii="Times New Roman" w:eastAsia="Times New Roman" w:hAnsi="Times New Roman" w:cs="Times New Roman"/>
                <w:sz w:val="24"/>
                <w:szCs w:val="24"/>
              </w:rPr>
              <w:t>О присвоении адреса объектам недвижимого имущества и внесении изменений в адресный реестр</w:t>
            </w:r>
          </w:p>
        </w:tc>
        <w:tc>
          <w:tcPr>
            <w:tcW w:w="987" w:type="dxa"/>
            <w:tcBorders>
              <w:top w:val="single" w:sz="4" w:space="0" w:color="auto"/>
              <w:left w:val="single" w:sz="4" w:space="0" w:color="auto"/>
              <w:bottom w:val="single" w:sz="4" w:space="0" w:color="auto"/>
              <w:right w:val="single" w:sz="4" w:space="0" w:color="auto"/>
            </w:tcBorders>
          </w:tcPr>
          <w:p w:rsidR="00092A54" w:rsidRDefault="00A17CA1" w:rsidP="00A506BA">
            <w:pPr>
              <w:spacing w:after="0"/>
              <w:jc w:val="center"/>
              <w:rPr>
                <w:rFonts w:ascii="Times New Roman" w:hAnsi="Times New Roman" w:cs="Times New Roman"/>
              </w:rPr>
            </w:pPr>
            <w:r>
              <w:rPr>
                <w:rFonts w:ascii="Times New Roman" w:hAnsi="Times New Roman" w:cs="Times New Roman"/>
              </w:rPr>
              <w:t>23</w:t>
            </w:r>
          </w:p>
        </w:tc>
      </w:tr>
      <w:tr w:rsidR="00092A54"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092A54" w:rsidRPr="00D67F1A" w:rsidRDefault="002E66AD" w:rsidP="005730AD">
            <w:pPr>
              <w:spacing w:after="0"/>
              <w:jc w:val="center"/>
              <w:rPr>
                <w:rFonts w:ascii="Times New Roman" w:hAnsi="Times New Roman" w:cs="Times New Roman"/>
                <w:sz w:val="24"/>
                <w:szCs w:val="24"/>
              </w:rPr>
            </w:pPr>
            <w:r>
              <w:rPr>
                <w:rFonts w:ascii="Times New Roman" w:hAnsi="Times New Roman" w:cs="Times New Roman"/>
                <w:sz w:val="24"/>
                <w:szCs w:val="24"/>
              </w:rPr>
              <w:t>10.07</w:t>
            </w:r>
            <w:r w:rsidR="00092A54">
              <w:rPr>
                <w:rFonts w:ascii="Times New Roman" w:hAnsi="Times New Roman" w:cs="Times New Roman"/>
                <w:sz w:val="24"/>
                <w:szCs w:val="24"/>
              </w:rPr>
              <w:t>.2017</w:t>
            </w:r>
          </w:p>
        </w:tc>
        <w:tc>
          <w:tcPr>
            <w:tcW w:w="654" w:type="dxa"/>
            <w:tcBorders>
              <w:top w:val="single" w:sz="4" w:space="0" w:color="auto"/>
              <w:left w:val="single" w:sz="4" w:space="0" w:color="auto"/>
              <w:bottom w:val="single" w:sz="4" w:space="0" w:color="auto"/>
              <w:right w:val="single" w:sz="4" w:space="0" w:color="auto"/>
            </w:tcBorders>
          </w:tcPr>
          <w:p w:rsidR="00092A54" w:rsidRPr="00D67F1A" w:rsidRDefault="009D6433" w:rsidP="00A506BA">
            <w:pPr>
              <w:spacing w:after="0"/>
              <w:jc w:val="center"/>
              <w:rPr>
                <w:rFonts w:ascii="Times New Roman" w:hAnsi="Times New Roman" w:cs="Times New Roman"/>
                <w:sz w:val="24"/>
                <w:szCs w:val="24"/>
              </w:rPr>
            </w:pPr>
            <w:r>
              <w:rPr>
                <w:rFonts w:ascii="Times New Roman" w:hAnsi="Times New Roman" w:cs="Times New Roman"/>
                <w:sz w:val="24"/>
                <w:szCs w:val="24"/>
              </w:rPr>
              <w:t>3</w:t>
            </w:r>
            <w:r w:rsidR="002E66AD">
              <w:rPr>
                <w:rFonts w:ascii="Times New Roman" w:hAnsi="Times New Roman" w:cs="Times New Roman"/>
                <w:sz w:val="24"/>
                <w:szCs w:val="24"/>
              </w:rPr>
              <w:t>3</w:t>
            </w:r>
          </w:p>
        </w:tc>
        <w:tc>
          <w:tcPr>
            <w:tcW w:w="6169" w:type="dxa"/>
            <w:tcBorders>
              <w:top w:val="single" w:sz="4" w:space="0" w:color="auto"/>
              <w:left w:val="single" w:sz="4" w:space="0" w:color="auto"/>
              <w:bottom w:val="single" w:sz="4" w:space="0" w:color="auto"/>
              <w:right w:val="single" w:sz="4" w:space="0" w:color="auto"/>
            </w:tcBorders>
          </w:tcPr>
          <w:p w:rsidR="00092A54" w:rsidRPr="002E66AD" w:rsidRDefault="002E66AD" w:rsidP="002E66AD">
            <w:pPr>
              <w:spacing w:after="0" w:line="240" w:lineRule="exact"/>
              <w:jc w:val="both"/>
              <w:rPr>
                <w:rFonts w:ascii="Times New Roman" w:eastAsia="Times New Roman" w:hAnsi="Times New Roman" w:cs="Times New Roman"/>
                <w:sz w:val="24"/>
                <w:szCs w:val="24"/>
              </w:rPr>
            </w:pPr>
            <w:r w:rsidRPr="002E66AD">
              <w:rPr>
                <w:rFonts w:ascii="Times New Roman" w:eastAsia="Times New Roman" w:hAnsi="Times New Roman" w:cs="Times New Roman"/>
                <w:sz w:val="24"/>
                <w:szCs w:val="24"/>
              </w:rPr>
              <w:t>Об упорядочении адресного хозяйства в сельском поселении «Село Маяк» Нанайского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092A54" w:rsidRDefault="00A17CA1" w:rsidP="00A506BA">
            <w:pPr>
              <w:spacing w:after="0"/>
              <w:jc w:val="center"/>
              <w:rPr>
                <w:rFonts w:ascii="Times New Roman" w:hAnsi="Times New Roman" w:cs="Times New Roman"/>
              </w:rPr>
            </w:pPr>
            <w:r>
              <w:rPr>
                <w:rFonts w:ascii="Times New Roman" w:hAnsi="Times New Roman" w:cs="Times New Roman"/>
              </w:rPr>
              <w:t>23</w:t>
            </w:r>
          </w:p>
        </w:tc>
      </w:tr>
      <w:tr w:rsidR="00271EA6"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271EA6" w:rsidRDefault="007A6996" w:rsidP="005730AD">
            <w:pPr>
              <w:spacing w:after="0"/>
              <w:jc w:val="center"/>
              <w:rPr>
                <w:rFonts w:ascii="Times New Roman" w:hAnsi="Times New Roman" w:cs="Times New Roman"/>
                <w:sz w:val="24"/>
                <w:szCs w:val="24"/>
              </w:rPr>
            </w:pPr>
            <w:r>
              <w:rPr>
                <w:rFonts w:ascii="Times New Roman" w:hAnsi="Times New Roman" w:cs="Times New Roman"/>
                <w:sz w:val="24"/>
                <w:szCs w:val="24"/>
              </w:rPr>
              <w:t>12.07.2017</w:t>
            </w:r>
          </w:p>
        </w:tc>
        <w:tc>
          <w:tcPr>
            <w:tcW w:w="654" w:type="dxa"/>
            <w:tcBorders>
              <w:top w:val="single" w:sz="4" w:space="0" w:color="auto"/>
              <w:left w:val="single" w:sz="4" w:space="0" w:color="auto"/>
              <w:bottom w:val="single" w:sz="4" w:space="0" w:color="auto"/>
              <w:right w:val="single" w:sz="4" w:space="0" w:color="auto"/>
            </w:tcBorders>
          </w:tcPr>
          <w:p w:rsidR="00271EA6" w:rsidRDefault="002E66AD" w:rsidP="00A506BA">
            <w:pPr>
              <w:spacing w:after="0"/>
              <w:jc w:val="center"/>
              <w:rPr>
                <w:rFonts w:ascii="Times New Roman" w:hAnsi="Times New Roman" w:cs="Times New Roman"/>
                <w:sz w:val="24"/>
                <w:szCs w:val="24"/>
              </w:rPr>
            </w:pPr>
            <w:r>
              <w:rPr>
                <w:rFonts w:ascii="Times New Roman" w:hAnsi="Times New Roman" w:cs="Times New Roman"/>
                <w:sz w:val="24"/>
                <w:szCs w:val="24"/>
              </w:rPr>
              <w:t>34</w:t>
            </w:r>
          </w:p>
        </w:tc>
        <w:tc>
          <w:tcPr>
            <w:tcW w:w="6169" w:type="dxa"/>
            <w:tcBorders>
              <w:top w:val="single" w:sz="4" w:space="0" w:color="auto"/>
              <w:left w:val="single" w:sz="4" w:space="0" w:color="auto"/>
              <w:bottom w:val="single" w:sz="4" w:space="0" w:color="auto"/>
              <w:right w:val="single" w:sz="4" w:space="0" w:color="auto"/>
            </w:tcBorders>
          </w:tcPr>
          <w:p w:rsidR="00271EA6" w:rsidRPr="002E66AD" w:rsidRDefault="002E66AD" w:rsidP="002E66AD">
            <w:pPr>
              <w:spacing w:after="0" w:line="240" w:lineRule="exact"/>
              <w:jc w:val="both"/>
              <w:rPr>
                <w:rFonts w:ascii="Times New Roman" w:eastAsia="Times New Roman" w:hAnsi="Times New Roman" w:cs="Times New Roman"/>
                <w:sz w:val="24"/>
                <w:szCs w:val="24"/>
              </w:rPr>
            </w:pPr>
            <w:r w:rsidRPr="002E66AD">
              <w:rPr>
                <w:rFonts w:ascii="Times New Roman" w:eastAsia="Times New Roman" w:hAnsi="Times New Roman" w:cs="Times New Roman"/>
                <w:sz w:val="24"/>
                <w:szCs w:val="24"/>
              </w:rPr>
              <w:t>О мерах по оптимизации численности аппарата администрации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24</w:t>
            </w:r>
          </w:p>
        </w:tc>
      </w:tr>
      <w:tr w:rsidR="00271EA6" w:rsidRPr="00C4221C" w:rsidTr="008C0210">
        <w:trPr>
          <w:trHeight w:val="728"/>
        </w:trPr>
        <w:tc>
          <w:tcPr>
            <w:tcW w:w="1476" w:type="dxa"/>
            <w:tcBorders>
              <w:top w:val="single" w:sz="4" w:space="0" w:color="auto"/>
              <w:left w:val="single" w:sz="4" w:space="0" w:color="auto"/>
              <w:bottom w:val="single" w:sz="4" w:space="0" w:color="auto"/>
              <w:right w:val="single" w:sz="4" w:space="0" w:color="auto"/>
            </w:tcBorders>
          </w:tcPr>
          <w:p w:rsidR="00271EA6" w:rsidRDefault="008C0210" w:rsidP="005730AD">
            <w:pPr>
              <w:spacing w:after="0"/>
              <w:jc w:val="center"/>
              <w:rPr>
                <w:rFonts w:ascii="Times New Roman" w:hAnsi="Times New Roman" w:cs="Times New Roman"/>
                <w:sz w:val="24"/>
                <w:szCs w:val="24"/>
              </w:rPr>
            </w:pPr>
            <w:r>
              <w:rPr>
                <w:rFonts w:ascii="Times New Roman" w:hAnsi="Times New Roman" w:cs="Times New Roman"/>
                <w:sz w:val="24"/>
                <w:szCs w:val="24"/>
              </w:rPr>
              <w:t>19.07.2017</w:t>
            </w:r>
          </w:p>
        </w:tc>
        <w:tc>
          <w:tcPr>
            <w:tcW w:w="654" w:type="dxa"/>
            <w:tcBorders>
              <w:top w:val="single" w:sz="4" w:space="0" w:color="auto"/>
              <w:left w:val="single" w:sz="4" w:space="0" w:color="auto"/>
              <w:bottom w:val="single" w:sz="4" w:space="0" w:color="auto"/>
              <w:right w:val="single" w:sz="4" w:space="0" w:color="auto"/>
            </w:tcBorders>
          </w:tcPr>
          <w:p w:rsidR="00271EA6" w:rsidRDefault="008C0210" w:rsidP="00A506BA">
            <w:pPr>
              <w:spacing w:after="0"/>
              <w:jc w:val="center"/>
              <w:rPr>
                <w:rFonts w:ascii="Times New Roman" w:hAnsi="Times New Roman" w:cs="Times New Roman"/>
                <w:sz w:val="24"/>
                <w:szCs w:val="24"/>
              </w:rPr>
            </w:pPr>
            <w:r>
              <w:rPr>
                <w:rFonts w:ascii="Times New Roman" w:hAnsi="Times New Roman" w:cs="Times New Roman"/>
                <w:sz w:val="24"/>
                <w:szCs w:val="24"/>
              </w:rPr>
              <w:t>35</w:t>
            </w:r>
          </w:p>
        </w:tc>
        <w:tc>
          <w:tcPr>
            <w:tcW w:w="6169" w:type="dxa"/>
            <w:tcBorders>
              <w:top w:val="single" w:sz="4" w:space="0" w:color="auto"/>
              <w:left w:val="single" w:sz="4" w:space="0" w:color="auto"/>
              <w:bottom w:val="single" w:sz="4" w:space="0" w:color="auto"/>
              <w:right w:val="single" w:sz="4" w:space="0" w:color="auto"/>
            </w:tcBorders>
          </w:tcPr>
          <w:p w:rsidR="00271EA6" w:rsidRPr="008C0210" w:rsidRDefault="007A6996" w:rsidP="008C0210">
            <w:pPr>
              <w:spacing w:line="240" w:lineRule="exact"/>
              <w:jc w:val="both"/>
              <w:rPr>
                <w:rFonts w:ascii="Times New Roman" w:hAnsi="Times New Roman" w:cs="Times New Roman"/>
                <w:sz w:val="24"/>
                <w:szCs w:val="24"/>
              </w:rPr>
            </w:pPr>
            <w:r w:rsidRPr="008C0210">
              <w:rPr>
                <w:rFonts w:ascii="Times New Roman" w:hAnsi="Times New Roman" w:cs="Times New Roman"/>
                <w:sz w:val="24"/>
                <w:szCs w:val="24"/>
              </w:rPr>
              <w:t>О межведомственном взаимодействии органов местного самоуправления сельского поселения «Село Маяк» Нанайского муниципального района Хабаровского края при подготовке проектов муниципального частного партнерства на территории сельского поселения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271EA6" w:rsidRDefault="00A17CA1" w:rsidP="00A506BA">
            <w:pPr>
              <w:spacing w:after="0"/>
              <w:jc w:val="center"/>
              <w:rPr>
                <w:rFonts w:ascii="Times New Roman" w:hAnsi="Times New Roman" w:cs="Times New Roman"/>
              </w:rPr>
            </w:pPr>
            <w:r>
              <w:rPr>
                <w:rFonts w:ascii="Times New Roman" w:hAnsi="Times New Roman" w:cs="Times New Roman"/>
              </w:rPr>
              <w:t>24</w:t>
            </w:r>
          </w:p>
        </w:tc>
      </w:tr>
      <w:tr w:rsidR="002E66AD"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2E66AD" w:rsidRDefault="008C0210" w:rsidP="005730AD">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19.07.2017</w:t>
            </w:r>
          </w:p>
        </w:tc>
        <w:tc>
          <w:tcPr>
            <w:tcW w:w="654" w:type="dxa"/>
            <w:tcBorders>
              <w:top w:val="single" w:sz="4" w:space="0" w:color="auto"/>
              <w:left w:val="single" w:sz="4" w:space="0" w:color="auto"/>
              <w:bottom w:val="single" w:sz="4" w:space="0" w:color="auto"/>
              <w:right w:val="single" w:sz="4" w:space="0" w:color="auto"/>
            </w:tcBorders>
          </w:tcPr>
          <w:p w:rsidR="002E66AD" w:rsidRDefault="008C0210" w:rsidP="00A506BA">
            <w:pPr>
              <w:spacing w:after="0"/>
              <w:jc w:val="center"/>
              <w:rPr>
                <w:rFonts w:ascii="Times New Roman" w:hAnsi="Times New Roman" w:cs="Times New Roman"/>
                <w:sz w:val="24"/>
                <w:szCs w:val="24"/>
              </w:rPr>
            </w:pPr>
            <w:r>
              <w:rPr>
                <w:rFonts w:ascii="Times New Roman" w:hAnsi="Times New Roman" w:cs="Times New Roman"/>
                <w:sz w:val="24"/>
                <w:szCs w:val="24"/>
              </w:rPr>
              <w:t>36</w:t>
            </w:r>
          </w:p>
        </w:tc>
        <w:tc>
          <w:tcPr>
            <w:tcW w:w="6169" w:type="dxa"/>
            <w:tcBorders>
              <w:top w:val="single" w:sz="4" w:space="0" w:color="auto"/>
              <w:left w:val="single" w:sz="4" w:space="0" w:color="auto"/>
              <w:bottom w:val="single" w:sz="4" w:space="0" w:color="auto"/>
              <w:right w:val="single" w:sz="4" w:space="0" w:color="auto"/>
            </w:tcBorders>
          </w:tcPr>
          <w:p w:rsidR="002E66AD" w:rsidRPr="008C0210" w:rsidRDefault="008C0210" w:rsidP="008C0210">
            <w:pPr>
              <w:spacing w:before="100" w:beforeAutospacing="1" w:after="0" w:line="240" w:lineRule="exact"/>
              <w:contextualSpacing/>
              <w:jc w:val="both"/>
              <w:rPr>
                <w:rFonts w:ascii="Times New Roman" w:eastAsia="Calibri" w:hAnsi="Times New Roman" w:cs="Times New Roman"/>
                <w:sz w:val="24"/>
                <w:szCs w:val="24"/>
                <w:lang w:eastAsia="en-US"/>
              </w:rPr>
            </w:pPr>
            <w:r w:rsidRPr="008C0210">
              <w:rPr>
                <w:rFonts w:ascii="Times New Roman" w:eastAsia="Calibri" w:hAnsi="Times New Roman" w:cs="Times New Roman"/>
                <w:sz w:val="24"/>
                <w:szCs w:val="24"/>
                <w:lang w:eastAsia="en-US"/>
              </w:rPr>
              <w:t>Об утверждении отчета об исполнении</w:t>
            </w:r>
            <w:r>
              <w:rPr>
                <w:rFonts w:ascii="Times New Roman" w:eastAsia="Calibri" w:hAnsi="Times New Roman" w:cs="Times New Roman"/>
                <w:sz w:val="24"/>
                <w:szCs w:val="24"/>
                <w:lang w:eastAsia="en-US"/>
              </w:rPr>
              <w:t xml:space="preserve"> </w:t>
            </w:r>
            <w:r w:rsidRPr="008C0210">
              <w:rPr>
                <w:rFonts w:ascii="Times New Roman" w:eastAsia="Calibri" w:hAnsi="Times New Roman" w:cs="Times New Roman"/>
                <w:sz w:val="24"/>
                <w:szCs w:val="24"/>
                <w:lang w:eastAsia="en-US"/>
              </w:rPr>
              <w:t>б</w:t>
            </w:r>
            <w:r>
              <w:rPr>
                <w:rFonts w:ascii="Times New Roman" w:eastAsia="Calibri" w:hAnsi="Times New Roman" w:cs="Times New Roman"/>
                <w:sz w:val="24"/>
                <w:szCs w:val="24"/>
                <w:lang w:eastAsia="en-US"/>
              </w:rPr>
              <w:t xml:space="preserve">юджета </w:t>
            </w:r>
            <w:r w:rsidRPr="008C0210">
              <w:rPr>
                <w:rFonts w:ascii="Times New Roman" w:eastAsia="Calibri" w:hAnsi="Times New Roman" w:cs="Times New Roman"/>
                <w:sz w:val="24"/>
                <w:szCs w:val="24"/>
                <w:lang w:eastAsia="en-US"/>
              </w:rPr>
              <w:t>сельского поселения «Село</w:t>
            </w:r>
            <w:r>
              <w:rPr>
                <w:rFonts w:ascii="Times New Roman" w:eastAsia="Calibri" w:hAnsi="Times New Roman" w:cs="Times New Roman"/>
                <w:sz w:val="24"/>
                <w:szCs w:val="24"/>
                <w:lang w:eastAsia="en-US"/>
              </w:rPr>
              <w:t xml:space="preserve"> </w:t>
            </w:r>
            <w:r w:rsidRPr="008C0210">
              <w:rPr>
                <w:rFonts w:ascii="Times New Roman" w:eastAsia="Calibri" w:hAnsi="Times New Roman" w:cs="Times New Roman"/>
                <w:sz w:val="24"/>
                <w:szCs w:val="24"/>
                <w:lang w:eastAsia="en-US"/>
              </w:rPr>
              <w:t>Маяк» Нанайского муниципального района за 1 полугодие 2017 года</w:t>
            </w:r>
          </w:p>
        </w:tc>
        <w:tc>
          <w:tcPr>
            <w:tcW w:w="987" w:type="dxa"/>
            <w:tcBorders>
              <w:top w:val="single" w:sz="4" w:space="0" w:color="auto"/>
              <w:left w:val="single" w:sz="4" w:space="0" w:color="auto"/>
              <w:bottom w:val="single" w:sz="4" w:space="0" w:color="auto"/>
              <w:right w:val="single" w:sz="4" w:space="0" w:color="auto"/>
            </w:tcBorders>
          </w:tcPr>
          <w:p w:rsidR="002E66AD" w:rsidRDefault="00A17CA1" w:rsidP="00A506BA">
            <w:pPr>
              <w:spacing w:after="0"/>
              <w:jc w:val="center"/>
              <w:rPr>
                <w:rFonts w:ascii="Times New Roman" w:hAnsi="Times New Roman" w:cs="Times New Roman"/>
              </w:rPr>
            </w:pPr>
            <w:r>
              <w:rPr>
                <w:rFonts w:ascii="Times New Roman" w:hAnsi="Times New Roman" w:cs="Times New Roman"/>
              </w:rPr>
              <w:t>30</w:t>
            </w:r>
          </w:p>
        </w:tc>
      </w:tr>
      <w:tr w:rsidR="002E66AD"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2E66AD" w:rsidRDefault="0014777F" w:rsidP="005730AD">
            <w:pPr>
              <w:spacing w:after="0"/>
              <w:jc w:val="center"/>
              <w:rPr>
                <w:rFonts w:ascii="Times New Roman" w:hAnsi="Times New Roman" w:cs="Times New Roman"/>
                <w:sz w:val="24"/>
                <w:szCs w:val="24"/>
              </w:rPr>
            </w:pPr>
            <w:r>
              <w:rPr>
                <w:rFonts w:ascii="Times New Roman" w:hAnsi="Times New Roman" w:cs="Times New Roman"/>
                <w:sz w:val="24"/>
                <w:szCs w:val="24"/>
              </w:rPr>
              <w:t>19.07.2017</w:t>
            </w:r>
          </w:p>
        </w:tc>
        <w:tc>
          <w:tcPr>
            <w:tcW w:w="654" w:type="dxa"/>
            <w:tcBorders>
              <w:top w:val="single" w:sz="4" w:space="0" w:color="auto"/>
              <w:left w:val="single" w:sz="4" w:space="0" w:color="auto"/>
              <w:bottom w:val="single" w:sz="4" w:space="0" w:color="auto"/>
              <w:right w:val="single" w:sz="4" w:space="0" w:color="auto"/>
            </w:tcBorders>
          </w:tcPr>
          <w:p w:rsidR="002E66AD" w:rsidRDefault="0014777F" w:rsidP="00A506BA">
            <w:pPr>
              <w:spacing w:after="0"/>
              <w:jc w:val="center"/>
              <w:rPr>
                <w:rFonts w:ascii="Times New Roman" w:hAnsi="Times New Roman" w:cs="Times New Roman"/>
                <w:sz w:val="24"/>
                <w:szCs w:val="24"/>
              </w:rPr>
            </w:pPr>
            <w:r>
              <w:rPr>
                <w:rFonts w:ascii="Times New Roman" w:hAnsi="Times New Roman" w:cs="Times New Roman"/>
                <w:sz w:val="24"/>
                <w:szCs w:val="24"/>
              </w:rPr>
              <w:t>37</w:t>
            </w:r>
          </w:p>
        </w:tc>
        <w:tc>
          <w:tcPr>
            <w:tcW w:w="6169" w:type="dxa"/>
            <w:tcBorders>
              <w:top w:val="single" w:sz="4" w:space="0" w:color="auto"/>
              <w:left w:val="single" w:sz="4" w:space="0" w:color="auto"/>
              <w:bottom w:val="single" w:sz="4" w:space="0" w:color="auto"/>
              <w:right w:val="single" w:sz="4" w:space="0" w:color="auto"/>
            </w:tcBorders>
          </w:tcPr>
          <w:p w:rsidR="002E66AD" w:rsidRPr="0014777F" w:rsidRDefault="0014777F" w:rsidP="009D6433">
            <w:pPr>
              <w:tabs>
                <w:tab w:val="left" w:pos="9025"/>
              </w:tabs>
              <w:spacing w:after="0" w:line="240" w:lineRule="auto"/>
              <w:jc w:val="both"/>
              <w:rPr>
                <w:rFonts w:ascii="Times New Roman" w:eastAsia="Times New Roman" w:hAnsi="Times New Roman" w:cs="Times New Roman"/>
                <w:sz w:val="24"/>
                <w:szCs w:val="24"/>
              </w:rPr>
            </w:pPr>
            <w:r w:rsidRPr="0014777F">
              <w:rPr>
                <w:rFonts w:ascii="Times New Roman" w:hAnsi="Times New Roman" w:cs="Times New Roman"/>
                <w:sz w:val="24"/>
                <w:szCs w:val="24"/>
              </w:rPr>
              <w:t>Об утверждении Положения об организации подготовки граждан для муниципальной службы на договорной основе</w:t>
            </w:r>
          </w:p>
        </w:tc>
        <w:tc>
          <w:tcPr>
            <w:tcW w:w="987" w:type="dxa"/>
            <w:tcBorders>
              <w:top w:val="single" w:sz="4" w:space="0" w:color="auto"/>
              <w:left w:val="single" w:sz="4" w:space="0" w:color="auto"/>
              <w:bottom w:val="single" w:sz="4" w:space="0" w:color="auto"/>
              <w:right w:val="single" w:sz="4" w:space="0" w:color="auto"/>
            </w:tcBorders>
          </w:tcPr>
          <w:p w:rsidR="002E66AD" w:rsidRDefault="00A17CA1" w:rsidP="00A506BA">
            <w:pPr>
              <w:spacing w:after="0"/>
              <w:jc w:val="center"/>
              <w:rPr>
                <w:rFonts w:ascii="Times New Roman" w:hAnsi="Times New Roman" w:cs="Times New Roman"/>
              </w:rPr>
            </w:pPr>
            <w:r>
              <w:rPr>
                <w:rFonts w:ascii="Times New Roman" w:hAnsi="Times New Roman" w:cs="Times New Roman"/>
              </w:rPr>
              <w:t>41</w:t>
            </w:r>
          </w:p>
        </w:tc>
      </w:tr>
      <w:tr w:rsidR="002E66AD"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2E66AD" w:rsidRDefault="00B20724" w:rsidP="005730AD">
            <w:pPr>
              <w:spacing w:after="0"/>
              <w:jc w:val="center"/>
              <w:rPr>
                <w:rFonts w:ascii="Times New Roman" w:hAnsi="Times New Roman" w:cs="Times New Roman"/>
                <w:sz w:val="24"/>
                <w:szCs w:val="24"/>
              </w:rPr>
            </w:pPr>
            <w:r>
              <w:rPr>
                <w:rFonts w:ascii="Times New Roman" w:hAnsi="Times New Roman" w:cs="Times New Roman"/>
                <w:sz w:val="24"/>
                <w:szCs w:val="24"/>
              </w:rPr>
              <w:t>25.07.2017</w:t>
            </w:r>
          </w:p>
        </w:tc>
        <w:tc>
          <w:tcPr>
            <w:tcW w:w="654" w:type="dxa"/>
            <w:tcBorders>
              <w:top w:val="single" w:sz="4" w:space="0" w:color="auto"/>
              <w:left w:val="single" w:sz="4" w:space="0" w:color="auto"/>
              <w:bottom w:val="single" w:sz="4" w:space="0" w:color="auto"/>
              <w:right w:val="single" w:sz="4" w:space="0" w:color="auto"/>
            </w:tcBorders>
          </w:tcPr>
          <w:p w:rsidR="002E66AD" w:rsidRDefault="00B20724" w:rsidP="00A506BA">
            <w:pPr>
              <w:spacing w:after="0"/>
              <w:jc w:val="center"/>
              <w:rPr>
                <w:rFonts w:ascii="Times New Roman" w:hAnsi="Times New Roman" w:cs="Times New Roman"/>
                <w:sz w:val="24"/>
                <w:szCs w:val="24"/>
              </w:rPr>
            </w:pPr>
            <w:r>
              <w:rPr>
                <w:rFonts w:ascii="Times New Roman" w:hAnsi="Times New Roman" w:cs="Times New Roman"/>
                <w:sz w:val="24"/>
                <w:szCs w:val="24"/>
              </w:rPr>
              <w:t>38</w:t>
            </w:r>
          </w:p>
        </w:tc>
        <w:tc>
          <w:tcPr>
            <w:tcW w:w="6169" w:type="dxa"/>
            <w:tcBorders>
              <w:top w:val="single" w:sz="4" w:space="0" w:color="auto"/>
              <w:left w:val="single" w:sz="4" w:space="0" w:color="auto"/>
              <w:bottom w:val="single" w:sz="4" w:space="0" w:color="auto"/>
              <w:right w:val="single" w:sz="4" w:space="0" w:color="auto"/>
            </w:tcBorders>
          </w:tcPr>
          <w:p w:rsidR="002E66AD" w:rsidRPr="00B20724" w:rsidRDefault="00B20724" w:rsidP="00B20724">
            <w:pPr>
              <w:pStyle w:val="af3"/>
              <w:spacing w:line="240" w:lineRule="exact"/>
              <w:jc w:val="both"/>
              <w:rPr>
                <w:rFonts w:ascii="Times New Roman" w:hAnsi="Times New Roman" w:cs="Times New Roman"/>
                <w:sz w:val="24"/>
                <w:szCs w:val="24"/>
              </w:rPr>
            </w:pPr>
            <w:r w:rsidRPr="00B20724">
              <w:rPr>
                <w:rFonts w:ascii="Times New Roman" w:hAnsi="Times New Roman" w:cs="Times New Roman"/>
                <w:sz w:val="24"/>
                <w:szCs w:val="24"/>
              </w:rPr>
              <w:t>О внесении изменений в административный регламент предоставления муниципальной услуги</w:t>
            </w:r>
            <w:r w:rsidRPr="00B20724">
              <w:rPr>
                <w:rFonts w:ascii="Times New Roman" w:eastAsia="Times New Roman" w:hAnsi="Times New Roman" w:cs="Times New Roman"/>
                <w:bCs/>
                <w:sz w:val="24"/>
                <w:szCs w:val="24"/>
                <w:bdr w:val="none" w:sz="0" w:space="0" w:color="auto" w:frame="1"/>
                <w:lang w:eastAsia="ru-RU"/>
              </w:rPr>
              <w:t>  «Предоставление мест захоронения (подзахоронения) на кладбище сельского поселения «Село Маяк</w:t>
            </w:r>
            <w:r w:rsidRPr="00B20724">
              <w:rPr>
                <w:rFonts w:ascii="Times New Roman" w:eastAsia="Times New Roman" w:hAnsi="Times New Roman" w:cs="Times New Roman"/>
                <w:bCs/>
                <w:sz w:val="24"/>
                <w:szCs w:val="24"/>
                <w:lang w:eastAsia="ru-RU"/>
              </w:rPr>
              <w:t>»  Нанайского муниципального района Хабаровского края утвержденного постановлением администрации от 07.12.2016 № 209</w:t>
            </w:r>
          </w:p>
        </w:tc>
        <w:tc>
          <w:tcPr>
            <w:tcW w:w="987" w:type="dxa"/>
            <w:tcBorders>
              <w:top w:val="single" w:sz="4" w:space="0" w:color="auto"/>
              <w:left w:val="single" w:sz="4" w:space="0" w:color="auto"/>
              <w:bottom w:val="single" w:sz="4" w:space="0" w:color="auto"/>
              <w:right w:val="single" w:sz="4" w:space="0" w:color="auto"/>
            </w:tcBorders>
          </w:tcPr>
          <w:p w:rsidR="002E66AD" w:rsidRDefault="00A17CA1" w:rsidP="00A506BA">
            <w:pPr>
              <w:spacing w:after="0"/>
              <w:jc w:val="center"/>
              <w:rPr>
                <w:rFonts w:ascii="Times New Roman" w:hAnsi="Times New Roman" w:cs="Times New Roman"/>
              </w:rPr>
            </w:pPr>
            <w:r>
              <w:rPr>
                <w:rFonts w:ascii="Times New Roman" w:hAnsi="Times New Roman" w:cs="Times New Roman"/>
              </w:rPr>
              <w:t>51</w:t>
            </w:r>
          </w:p>
        </w:tc>
      </w:tr>
      <w:tr w:rsidR="002E66AD"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2E66AD" w:rsidRDefault="00110F2B" w:rsidP="005730AD">
            <w:pPr>
              <w:spacing w:after="0"/>
              <w:jc w:val="center"/>
              <w:rPr>
                <w:rFonts w:ascii="Times New Roman" w:hAnsi="Times New Roman" w:cs="Times New Roman"/>
                <w:sz w:val="24"/>
                <w:szCs w:val="24"/>
              </w:rPr>
            </w:pPr>
            <w:r>
              <w:rPr>
                <w:rFonts w:ascii="Times New Roman" w:hAnsi="Times New Roman" w:cs="Times New Roman"/>
                <w:sz w:val="24"/>
                <w:szCs w:val="24"/>
              </w:rPr>
              <w:t>25.07.2017</w:t>
            </w:r>
          </w:p>
        </w:tc>
        <w:tc>
          <w:tcPr>
            <w:tcW w:w="654" w:type="dxa"/>
            <w:tcBorders>
              <w:top w:val="single" w:sz="4" w:space="0" w:color="auto"/>
              <w:left w:val="single" w:sz="4" w:space="0" w:color="auto"/>
              <w:bottom w:val="single" w:sz="4" w:space="0" w:color="auto"/>
              <w:right w:val="single" w:sz="4" w:space="0" w:color="auto"/>
            </w:tcBorders>
          </w:tcPr>
          <w:p w:rsidR="002E66AD" w:rsidRDefault="00110F2B" w:rsidP="00A506BA">
            <w:pPr>
              <w:spacing w:after="0"/>
              <w:jc w:val="center"/>
              <w:rPr>
                <w:rFonts w:ascii="Times New Roman" w:hAnsi="Times New Roman" w:cs="Times New Roman"/>
                <w:sz w:val="24"/>
                <w:szCs w:val="24"/>
              </w:rPr>
            </w:pPr>
            <w:r>
              <w:rPr>
                <w:rFonts w:ascii="Times New Roman" w:hAnsi="Times New Roman" w:cs="Times New Roman"/>
                <w:sz w:val="24"/>
                <w:szCs w:val="24"/>
              </w:rPr>
              <w:t>39</w:t>
            </w:r>
          </w:p>
        </w:tc>
        <w:tc>
          <w:tcPr>
            <w:tcW w:w="6169" w:type="dxa"/>
            <w:tcBorders>
              <w:top w:val="single" w:sz="4" w:space="0" w:color="auto"/>
              <w:left w:val="single" w:sz="4" w:space="0" w:color="auto"/>
              <w:bottom w:val="single" w:sz="4" w:space="0" w:color="auto"/>
              <w:right w:val="single" w:sz="4" w:space="0" w:color="auto"/>
            </w:tcBorders>
          </w:tcPr>
          <w:p w:rsidR="002E66AD" w:rsidRPr="00110F2B" w:rsidRDefault="00110F2B" w:rsidP="00110F2B">
            <w:pPr>
              <w:pStyle w:val="af3"/>
              <w:spacing w:line="240" w:lineRule="exact"/>
              <w:jc w:val="both"/>
              <w:rPr>
                <w:rFonts w:ascii="Times New Roman" w:hAnsi="Times New Roman" w:cs="Times New Roman"/>
                <w:sz w:val="24"/>
                <w:szCs w:val="24"/>
              </w:rPr>
            </w:pPr>
            <w:r w:rsidRPr="00110F2B">
              <w:rPr>
                <w:rFonts w:ascii="Times New Roman" w:hAnsi="Times New Roman" w:cs="Times New Roman"/>
                <w:sz w:val="24"/>
                <w:szCs w:val="24"/>
              </w:rPr>
              <w:t>О внесении изменений в Правила организации и содержания мест захоронения на территории сельского поселения «Село Маяк»  Нанайского муниципального района  Хабаровского края утвержденных постановлением администрации от 17.12.2016 № 208</w:t>
            </w:r>
          </w:p>
        </w:tc>
        <w:tc>
          <w:tcPr>
            <w:tcW w:w="987" w:type="dxa"/>
            <w:tcBorders>
              <w:top w:val="single" w:sz="4" w:space="0" w:color="auto"/>
              <w:left w:val="single" w:sz="4" w:space="0" w:color="auto"/>
              <w:bottom w:val="single" w:sz="4" w:space="0" w:color="auto"/>
              <w:right w:val="single" w:sz="4" w:space="0" w:color="auto"/>
            </w:tcBorders>
          </w:tcPr>
          <w:p w:rsidR="002E66AD" w:rsidRDefault="00A17CA1" w:rsidP="00A506BA">
            <w:pPr>
              <w:spacing w:after="0"/>
              <w:jc w:val="center"/>
              <w:rPr>
                <w:rFonts w:ascii="Times New Roman" w:hAnsi="Times New Roman" w:cs="Times New Roman"/>
              </w:rPr>
            </w:pPr>
            <w:r>
              <w:rPr>
                <w:rFonts w:ascii="Times New Roman" w:hAnsi="Times New Roman" w:cs="Times New Roman"/>
              </w:rPr>
              <w:t>54</w:t>
            </w:r>
          </w:p>
        </w:tc>
      </w:tr>
      <w:tr w:rsidR="0014777F"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14777F" w:rsidRDefault="00110F2B" w:rsidP="005730AD">
            <w:pPr>
              <w:spacing w:after="0"/>
              <w:jc w:val="center"/>
              <w:rPr>
                <w:rFonts w:ascii="Times New Roman" w:hAnsi="Times New Roman" w:cs="Times New Roman"/>
                <w:sz w:val="24"/>
                <w:szCs w:val="24"/>
              </w:rPr>
            </w:pPr>
            <w:r>
              <w:rPr>
                <w:rFonts w:ascii="Times New Roman" w:hAnsi="Times New Roman" w:cs="Times New Roman"/>
                <w:sz w:val="24"/>
                <w:szCs w:val="24"/>
              </w:rPr>
              <w:t>26.07.2017</w:t>
            </w:r>
          </w:p>
        </w:tc>
        <w:tc>
          <w:tcPr>
            <w:tcW w:w="654" w:type="dxa"/>
            <w:tcBorders>
              <w:top w:val="single" w:sz="4" w:space="0" w:color="auto"/>
              <w:left w:val="single" w:sz="4" w:space="0" w:color="auto"/>
              <w:bottom w:val="single" w:sz="4" w:space="0" w:color="auto"/>
              <w:right w:val="single" w:sz="4" w:space="0" w:color="auto"/>
            </w:tcBorders>
          </w:tcPr>
          <w:p w:rsidR="0014777F" w:rsidRDefault="00110F2B" w:rsidP="00A506BA">
            <w:pPr>
              <w:spacing w:after="0"/>
              <w:jc w:val="center"/>
              <w:rPr>
                <w:rFonts w:ascii="Times New Roman" w:hAnsi="Times New Roman" w:cs="Times New Roman"/>
                <w:sz w:val="24"/>
                <w:szCs w:val="24"/>
              </w:rPr>
            </w:pPr>
            <w:r>
              <w:rPr>
                <w:rFonts w:ascii="Times New Roman" w:hAnsi="Times New Roman" w:cs="Times New Roman"/>
                <w:sz w:val="24"/>
                <w:szCs w:val="24"/>
              </w:rPr>
              <w:t>40</w:t>
            </w:r>
          </w:p>
        </w:tc>
        <w:tc>
          <w:tcPr>
            <w:tcW w:w="6169" w:type="dxa"/>
            <w:tcBorders>
              <w:top w:val="single" w:sz="4" w:space="0" w:color="auto"/>
              <w:left w:val="single" w:sz="4" w:space="0" w:color="auto"/>
              <w:bottom w:val="single" w:sz="4" w:space="0" w:color="auto"/>
              <w:right w:val="single" w:sz="4" w:space="0" w:color="auto"/>
            </w:tcBorders>
          </w:tcPr>
          <w:p w:rsidR="0014777F" w:rsidRPr="00110F2B" w:rsidRDefault="00110F2B" w:rsidP="00110F2B">
            <w:pPr>
              <w:spacing w:after="0" w:line="240" w:lineRule="exact"/>
              <w:jc w:val="both"/>
              <w:rPr>
                <w:rFonts w:ascii="Times New Roman" w:hAnsi="Times New Roman" w:cs="Times New Roman"/>
                <w:sz w:val="24"/>
                <w:szCs w:val="24"/>
              </w:rPr>
            </w:pPr>
            <w:r w:rsidRPr="00110F2B">
              <w:rPr>
                <w:rFonts w:ascii="Times New Roman" w:hAnsi="Times New Roman" w:cs="Times New Roman"/>
                <w:sz w:val="24"/>
                <w:szCs w:val="24"/>
              </w:rPr>
              <w:t>Об утрате силы</w:t>
            </w:r>
          </w:p>
        </w:tc>
        <w:tc>
          <w:tcPr>
            <w:tcW w:w="987" w:type="dxa"/>
            <w:tcBorders>
              <w:top w:val="single" w:sz="4" w:space="0" w:color="auto"/>
              <w:left w:val="single" w:sz="4" w:space="0" w:color="auto"/>
              <w:bottom w:val="single" w:sz="4" w:space="0" w:color="auto"/>
              <w:right w:val="single" w:sz="4" w:space="0" w:color="auto"/>
            </w:tcBorders>
          </w:tcPr>
          <w:p w:rsidR="0014777F" w:rsidRDefault="00A17CA1" w:rsidP="00A506BA">
            <w:pPr>
              <w:spacing w:after="0"/>
              <w:jc w:val="center"/>
              <w:rPr>
                <w:rFonts w:ascii="Times New Roman" w:hAnsi="Times New Roman" w:cs="Times New Roman"/>
              </w:rPr>
            </w:pPr>
            <w:r>
              <w:rPr>
                <w:rFonts w:ascii="Times New Roman" w:hAnsi="Times New Roman" w:cs="Times New Roman"/>
              </w:rPr>
              <w:t>55</w:t>
            </w:r>
          </w:p>
        </w:tc>
      </w:tr>
      <w:tr w:rsidR="00B20724"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B20724" w:rsidRDefault="00E762DA" w:rsidP="005730AD">
            <w:pPr>
              <w:spacing w:after="0"/>
              <w:jc w:val="center"/>
              <w:rPr>
                <w:rFonts w:ascii="Times New Roman" w:hAnsi="Times New Roman" w:cs="Times New Roman"/>
                <w:sz w:val="24"/>
                <w:szCs w:val="24"/>
              </w:rPr>
            </w:pPr>
            <w:r>
              <w:rPr>
                <w:rFonts w:ascii="Times New Roman" w:hAnsi="Times New Roman" w:cs="Times New Roman"/>
                <w:sz w:val="24"/>
                <w:szCs w:val="24"/>
              </w:rPr>
              <w:t>26.07.2017</w:t>
            </w:r>
          </w:p>
        </w:tc>
        <w:tc>
          <w:tcPr>
            <w:tcW w:w="654" w:type="dxa"/>
            <w:tcBorders>
              <w:top w:val="single" w:sz="4" w:space="0" w:color="auto"/>
              <w:left w:val="single" w:sz="4" w:space="0" w:color="auto"/>
              <w:bottom w:val="single" w:sz="4" w:space="0" w:color="auto"/>
              <w:right w:val="single" w:sz="4" w:space="0" w:color="auto"/>
            </w:tcBorders>
          </w:tcPr>
          <w:p w:rsidR="00B20724" w:rsidRDefault="00E762DA" w:rsidP="00A506BA">
            <w:pPr>
              <w:spacing w:after="0"/>
              <w:jc w:val="center"/>
              <w:rPr>
                <w:rFonts w:ascii="Times New Roman" w:hAnsi="Times New Roman" w:cs="Times New Roman"/>
                <w:sz w:val="24"/>
                <w:szCs w:val="24"/>
              </w:rPr>
            </w:pPr>
            <w:r>
              <w:rPr>
                <w:rFonts w:ascii="Times New Roman" w:hAnsi="Times New Roman" w:cs="Times New Roman"/>
                <w:sz w:val="24"/>
                <w:szCs w:val="24"/>
              </w:rPr>
              <w:t>41</w:t>
            </w:r>
          </w:p>
        </w:tc>
        <w:tc>
          <w:tcPr>
            <w:tcW w:w="6169" w:type="dxa"/>
            <w:tcBorders>
              <w:top w:val="single" w:sz="4" w:space="0" w:color="auto"/>
              <w:left w:val="single" w:sz="4" w:space="0" w:color="auto"/>
              <w:bottom w:val="single" w:sz="4" w:space="0" w:color="auto"/>
              <w:right w:val="single" w:sz="4" w:space="0" w:color="auto"/>
            </w:tcBorders>
          </w:tcPr>
          <w:p w:rsidR="00B20724" w:rsidRPr="00E762DA" w:rsidRDefault="00E762DA" w:rsidP="00E762DA">
            <w:pPr>
              <w:spacing w:after="0" w:line="240" w:lineRule="exact"/>
              <w:jc w:val="both"/>
              <w:rPr>
                <w:rFonts w:ascii="Times New Roman" w:eastAsia="Calibri" w:hAnsi="Times New Roman" w:cs="Times New Roman"/>
                <w:sz w:val="24"/>
                <w:szCs w:val="24"/>
                <w:lang w:eastAsia="en-US"/>
              </w:rPr>
            </w:pPr>
            <w:r w:rsidRPr="00E762DA">
              <w:rPr>
                <w:rFonts w:ascii="Times New Roman" w:eastAsia="Calibri" w:hAnsi="Times New Roman" w:cs="Times New Roman"/>
                <w:sz w:val="24"/>
                <w:szCs w:val="24"/>
                <w:lang w:eastAsia="en-US"/>
              </w:rPr>
              <w:t>О внесении изменений в состав комиссии по проведению экспертизы муниципальных правовых актов (далее МПА) муниципального образования сельское поселение «Село Маяк» Нанайского муниципального района Хабаровского края</w:t>
            </w:r>
          </w:p>
        </w:tc>
        <w:tc>
          <w:tcPr>
            <w:tcW w:w="987" w:type="dxa"/>
            <w:tcBorders>
              <w:top w:val="single" w:sz="4" w:space="0" w:color="auto"/>
              <w:left w:val="single" w:sz="4" w:space="0" w:color="auto"/>
              <w:bottom w:val="single" w:sz="4" w:space="0" w:color="auto"/>
              <w:right w:val="single" w:sz="4" w:space="0" w:color="auto"/>
            </w:tcBorders>
          </w:tcPr>
          <w:p w:rsidR="00B20724" w:rsidRDefault="00A17CA1" w:rsidP="00A506BA">
            <w:pPr>
              <w:spacing w:after="0"/>
              <w:jc w:val="center"/>
              <w:rPr>
                <w:rFonts w:ascii="Times New Roman" w:hAnsi="Times New Roman" w:cs="Times New Roman"/>
              </w:rPr>
            </w:pPr>
            <w:r>
              <w:rPr>
                <w:rFonts w:ascii="Times New Roman" w:hAnsi="Times New Roman" w:cs="Times New Roman"/>
              </w:rPr>
              <w:t>55</w:t>
            </w:r>
          </w:p>
        </w:tc>
      </w:tr>
      <w:tr w:rsidR="004F0815" w:rsidRPr="00C4221C" w:rsidTr="00C87049">
        <w:trPr>
          <w:trHeight w:val="262"/>
        </w:trPr>
        <w:tc>
          <w:tcPr>
            <w:tcW w:w="1476" w:type="dxa"/>
            <w:tcBorders>
              <w:top w:val="single" w:sz="4" w:space="0" w:color="auto"/>
              <w:left w:val="single" w:sz="4" w:space="0" w:color="auto"/>
              <w:bottom w:val="single" w:sz="4" w:space="0" w:color="auto"/>
              <w:right w:val="single" w:sz="4" w:space="0" w:color="auto"/>
            </w:tcBorders>
          </w:tcPr>
          <w:p w:rsidR="004F0815" w:rsidRDefault="008C457A" w:rsidP="005730AD">
            <w:pPr>
              <w:spacing w:after="0"/>
              <w:jc w:val="center"/>
              <w:rPr>
                <w:rFonts w:ascii="Times New Roman" w:hAnsi="Times New Roman" w:cs="Times New Roman"/>
                <w:sz w:val="24"/>
                <w:szCs w:val="24"/>
              </w:rPr>
            </w:pPr>
            <w:r>
              <w:rPr>
                <w:rFonts w:ascii="Times New Roman" w:hAnsi="Times New Roman" w:cs="Times New Roman"/>
                <w:sz w:val="24"/>
                <w:szCs w:val="24"/>
              </w:rPr>
              <w:t>26.07.2017</w:t>
            </w:r>
          </w:p>
        </w:tc>
        <w:tc>
          <w:tcPr>
            <w:tcW w:w="654" w:type="dxa"/>
            <w:tcBorders>
              <w:top w:val="single" w:sz="4" w:space="0" w:color="auto"/>
              <w:left w:val="single" w:sz="4" w:space="0" w:color="auto"/>
              <w:bottom w:val="single" w:sz="4" w:space="0" w:color="auto"/>
              <w:right w:val="single" w:sz="4" w:space="0" w:color="auto"/>
            </w:tcBorders>
          </w:tcPr>
          <w:p w:rsidR="004F0815" w:rsidRDefault="008C457A" w:rsidP="00A506BA">
            <w:pPr>
              <w:spacing w:after="0"/>
              <w:jc w:val="center"/>
              <w:rPr>
                <w:rFonts w:ascii="Times New Roman" w:hAnsi="Times New Roman" w:cs="Times New Roman"/>
                <w:sz w:val="24"/>
                <w:szCs w:val="24"/>
              </w:rPr>
            </w:pPr>
            <w:r>
              <w:rPr>
                <w:rFonts w:ascii="Times New Roman" w:hAnsi="Times New Roman" w:cs="Times New Roman"/>
                <w:sz w:val="24"/>
                <w:szCs w:val="24"/>
              </w:rPr>
              <w:t>42</w:t>
            </w:r>
          </w:p>
        </w:tc>
        <w:tc>
          <w:tcPr>
            <w:tcW w:w="6169" w:type="dxa"/>
            <w:tcBorders>
              <w:top w:val="single" w:sz="4" w:space="0" w:color="auto"/>
              <w:left w:val="single" w:sz="4" w:space="0" w:color="auto"/>
              <w:bottom w:val="single" w:sz="4" w:space="0" w:color="auto"/>
              <w:right w:val="single" w:sz="4" w:space="0" w:color="auto"/>
            </w:tcBorders>
          </w:tcPr>
          <w:p w:rsidR="004F0815" w:rsidRPr="008C457A" w:rsidRDefault="008C457A" w:rsidP="008C457A">
            <w:pPr>
              <w:shd w:val="clear" w:color="auto" w:fill="FFFFFF"/>
              <w:autoSpaceDE w:val="0"/>
              <w:autoSpaceDN w:val="0"/>
              <w:adjustRightInd w:val="0"/>
              <w:spacing w:line="240" w:lineRule="exact"/>
              <w:jc w:val="both"/>
              <w:rPr>
                <w:rFonts w:ascii="Times New Roman" w:eastAsia="Times New Roman" w:hAnsi="Times New Roman" w:cs="Times New Roman"/>
                <w:bCs/>
                <w:color w:val="000000"/>
                <w:sz w:val="24"/>
                <w:szCs w:val="24"/>
              </w:rPr>
            </w:pPr>
            <w:r w:rsidRPr="008C457A">
              <w:rPr>
                <w:rFonts w:ascii="Times New Roman" w:eastAsia="Times New Roman" w:hAnsi="Times New Roman" w:cs="Times New Roman"/>
                <w:sz w:val="24"/>
                <w:szCs w:val="24"/>
              </w:rPr>
              <w:t xml:space="preserve">О признании утратившим силу постановления администрации сельского поселения «Село Маяк» Нанайского муниципального района Хабаровского края от 01.07.2014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w:t>
            </w:r>
          </w:p>
        </w:tc>
        <w:tc>
          <w:tcPr>
            <w:tcW w:w="987" w:type="dxa"/>
            <w:tcBorders>
              <w:top w:val="single" w:sz="4" w:space="0" w:color="auto"/>
              <w:left w:val="single" w:sz="4" w:space="0" w:color="auto"/>
              <w:bottom w:val="single" w:sz="4" w:space="0" w:color="auto"/>
              <w:right w:val="single" w:sz="4" w:space="0" w:color="auto"/>
            </w:tcBorders>
          </w:tcPr>
          <w:p w:rsidR="004F0815" w:rsidRDefault="00A17CA1" w:rsidP="00A506BA">
            <w:pPr>
              <w:spacing w:after="0"/>
              <w:jc w:val="center"/>
              <w:rPr>
                <w:rFonts w:ascii="Times New Roman" w:hAnsi="Times New Roman" w:cs="Times New Roman"/>
              </w:rPr>
            </w:pPr>
            <w:r>
              <w:rPr>
                <w:rFonts w:ascii="Times New Roman" w:hAnsi="Times New Roman" w:cs="Times New Roman"/>
              </w:rPr>
              <w:t>56</w:t>
            </w:r>
          </w:p>
        </w:tc>
      </w:tr>
    </w:tbl>
    <w:p w:rsidR="00446E1D" w:rsidRDefault="00446E1D" w:rsidP="00C87049">
      <w:pPr>
        <w:spacing w:after="0" w:line="240" w:lineRule="auto"/>
        <w:jc w:val="center"/>
        <w:rPr>
          <w:rFonts w:ascii="Times New Roman" w:hAnsi="Times New Roman" w:cs="Times New Roman"/>
        </w:rPr>
      </w:pPr>
    </w:p>
    <w:p w:rsidR="00550431" w:rsidRPr="005730AD" w:rsidRDefault="00550431" w:rsidP="00F32C50">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942C0F" w:rsidRDefault="00C87049" w:rsidP="00942C0F">
      <w:pPr>
        <w:spacing w:after="0" w:line="240" w:lineRule="auto"/>
        <w:jc w:val="center"/>
        <w:rPr>
          <w:rFonts w:ascii="Times New Roman" w:hAnsi="Times New Roman" w:cs="Times New Roman"/>
          <w:b/>
        </w:rPr>
      </w:pPr>
      <w:r>
        <w:rPr>
          <w:rFonts w:ascii="Times New Roman" w:hAnsi="Times New Roman" w:cs="Times New Roman"/>
          <w:b/>
        </w:rPr>
        <w:t>РЕШЕНИЕ</w:t>
      </w:r>
    </w:p>
    <w:p w:rsidR="00550431" w:rsidRDefault="002A6111"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550431">
        <w:rPr>
          <w:rFonts w:ascii="Times New Roman" w:hAnsi="Times New Roman" w:cs="Times New Roman"/>
          <w:sz w:val="20"/>
          <w:szCs w:val="20"/>
        </w:rPr>
        <w:t>.0</w:t>
      </w:r>
      <w:r w:rsidR="00F32C50">
        <w:rPr>
          <w:rFonts w:ascii="Times New Roman" w:hAnsi="Times New Roman" w:cs="Times New Roman"/>
          <w:sz w:val="20"/>
          <w:szCs w:val="20"/>
        </w:rPr>
        <w:t>7</w:t>
      </w:r>
      <w:r w:rsidR="00651188">
        <w:rPr>
          <w:rFonts w:ascii="Times New Roman" w:hAnsi="Times New Roman" w:cs="Times New Roman"/>
          <w:sz w:val="20"/>
          <w:szCs w:val="20"/>
        </w:rPr>
        <w:t>.2017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sidR="00F32C50">
        <w:rPr>
          <w:rFonts w:ascii="Times New Roman" w:hAnsi="Times New Roman" w:cs="Times New Roman"/>
          <w:sz w:val="20"/>
          <w:szCs w:val="20"/>
        </w:rPr>
        <w:t>138</w:t>
      </w:r>
    </w:p>
    <w:p w:rsidR="00550431" w:rsidRPr="00F32C50" w:rsidRDefault="00550431" w:rsidP="00550431">
      <w:pPr>
        <w:spacing w:after="0" w:line="240" w:lineRule="auto"/>
        <w:jc w:val="center"/>
        <w:rPr>
          <w:rFonts w:ascii="Times New Roman" w:hAnsi="Times New Roman"/>
          <w:sz w:val="20"/>
          <w:szCs w:val="20"/>
        </w:rPr>
      </w:pPr>
      <w:r w:rsidRPr="00F32C50">
        <w:rPr>
          <w:rFonts w:ascii="Times New Roman" w:hAnsi="Times New Roman"/>
          <w:sz w:val="20"/>
          <w:szCs w:val="20"/>
        </w:rPr>
        <w:t>с. Маяк</w:t>
      </w:r>
    </w:p>
    <w:p w:rsidR="002A6111" w:rsidRDefault="002A6111" w:rsidP="002A6111">
      <w:pPr>
        <w:spacing w:after="0" w:line="240" w:lineRule="exact"/>
        <w:jc w:val="both"/>
        <w:rPr>
          <w:rFonts w:ascii="Times New Roman" w:hAnsi="Times New Roman"/>
          <w:sz w:val="20"/>
          <w:szCs w:val="20"/>
        </w:rPr>
      </w:pPr>
    </w:p>
    <w:p w:rsidR="00F32C50" w:rsidRPr="00F32C50" w:rsidRDefault="00F32C50" w:rsidP="00F32C50">
      <w:pPr>
        <w:spacing w:after="0" w:line="240" w:lineRule="exact"/>
        <w:jc w:val="both"/>
        <w:rPr>
          <w:rFonts w:ascii="Times New Roman" w:eastAsia="Times New Roman" w:hAnsi="Times New Roman" w:cs="Times New Roman"/>
          <w:sz w:val="20"/>
          <w:szCs w:val="20"/>
        </w:rPr>
      </w:pPr>
      <w:r w:rsidRPr="00F32C50">
        <w:rPr>
          <w:rFonts w:ascii="Times New Roman" w:eastAsia="Times New Roman" w:hAnsi="Times New Roman" w:cs="Times New Roman"/>
          <w:sz w:val="24"/>
          <w:szCs w:val="24"/>
        </w:rPr>
        <w:t>«</w:t>
      </w:r>
      <w:r w:rsidRPr="00F32C50">
        <w:rPr>
          <w:rFonts w:ascii="Times New Roman" w:eastAsia="Times New Roman" w:hAnsi="Times New Roman" w:cs="Times New Roman"/>
          <w:sz w:val="20"/>
          <w:szCs w:val="20"/>
        </w:rPr>
        <w:t>О результатах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w:t>
      </w:r>
    </w:p>
    <w:p w:rsidR="00F32C50" w:rsidRPr="00F32C50" w:rsidRDefault="00F32C50" w:rsidP="00F32C50">
      <w:pPr>
        <w:spacing w:after="0" w:line="240" w:lineRule="exact"/>
        <w:jc w:val="both"/>
        <w:rPr>
          <w:rFonts w:ascii="Times New Roman" w:eastAsia="Times New Roman" w:hAnsi="Times New Roman" w:cs="Times New Roman"/>
          <w:sz w:val="20"/>
          <w:szCs w:val="20"/>
        </w:rPr>
      </w:pP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 xml:space="preserve">21 июля 2017 года состоялись публичные слушания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w:t>
      </w: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Рассмотрев итоговый документ публичных слушаний, в соответствии с Положением о порядке организации и проведения публичных слушаний в сельском поселении «Село Маяк» Нанайского муниципального района, Совет депутатов</w:t>
      </w: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РЕШИЛ:</w:t>
      </w: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1. Итоговый документ публичных слушаний по вопросу «О проекте решения Совета депутатов «О внесении изменений в устав сельского поселения «Село Маяк» Нанайского муниципального района Хабаровского края» принять к сведению (прилагается).</w:t>
      </w: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2. Настоящее решение вступает в силу со дня его подписания.</w:t>
      </w: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3.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F32C50" w:rsidRPr="00F32C50" w:rsidRDefault="00F32C50" w:rsidP="00F32C50">
      <w:pPr>
        <w:spacing w:after="0" w:line="240" w:lineRule="auto"/>
        <w:jc w:val="both"/>
        <w:rPr>
          <w:rFonts w:ascii="Times New Roman" w:eastAsia="Times New Roman" w:hAnsi="Times New Roman" w:cs="Times New Roman"/>
          <w:sz w:val="20"/>
          <w:szCs w:val="20"/>
        </w:rPr>
      </w:pP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Председатель Совета депутатов                                                             А.В. Алипченко</w:t>
      </w:r>
    </w:p>
    <w:p w:rsidR="00F32C50" w:rsidRPr="00F32C50" w:rsidRDefault="00F32C50" w:rsidP="00F32C50">
      <w:pPr>
        <w:spacing w:after="0" w:line="240" w:lineRule="auto"/>
        <w:jc w:val="both"/>
        <w:rPr>
          <w:rFonts w:ascii="Times New Roman" w:eastAsia="Times New Roman" w:hAnsi="Times New Roman" w:cs="Times New Roman"/>
          <w:sz w:val="20"/>
          <w:szCs w:val="20"/>
        </w:rPr>
      </w:pPr>
    </w:p>
    <w:p w:rsidR="00F32C50" w:rsidRPr="00F32C50" w:rsidRDefault="00F32C50" w:rsidP="00F32C50">
      <w:pPr>
        <w:spacing w:after="0" w:line="240" w:lineRule="auto"/>
        <w:jc w:val="both"/>
        <w:rPr>
          <w:rFonts w:ascii="Times New Roman" w:eastAsia="Times New Roman" w:hAnsi="Times New Roman" w:cs="Times New Roman"/>
          <w:sz w:val="20"/>
          <w:szCs w:val="20"/>
        </w:rPr>
      </w:pPr>
      <w:r w:rsidRPr="00F32C50">
        <w:rPr>
          <w:rFonts w:ascii="Times New Roman" w:eastAsia="Times New Roman" w:hAnsi="Times New Roman" w:cs="Times New Roman"/>
          <w:sz w:val="20"/>
          <w:szCs w:val="20"/>
        </w:rPr>
        <w:t>Глав</w:t>
      </w:r>
      <w:r>
        <w:rPr>
          <w:rFonts w:ascii="Times New Roman" w:eastAsia="Times New Roman" w:hAnsi="Times New Roman" w:cs="Times New Roman"/>
          <w:sz w:val="20"/>
          <w:szCs w:val="20"/>
        </w:rPr>
        <w:t>а сельского поселения</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sidRPr="00F32C50">
        <w:rPr>
          <w:rFonts w:ascii="Times New Roman" w:eastAsia="Times New Roman" w:hAnsi="Times New Roman" w:cs="Times New Roman"/>
          <w:sz w:val="20"/>
          <w:szCs w:val="20"/>
        </w:rPr>
        <w:t xml:space="preserve"> А.Н. Ильин</w:t>
      </w:r>
    </w:p>
    <w:p w:rsidR="00F32C50" w:rsidRPr="00F32C50" w:rsidRDefault="00F32C50" w:rsidP="00F32C50">
      <w:pPr>
        <w:spacing w:after="0" w:line="240" w:lineRule="auto"/>
        <w:jc w:val="both"/>
        <w:rPr>
          <w:rFonts w:ascii="Times New Roman" w:eastAsia="Times New Roman" w:hAnsi="Times New Roman" w:cs="Times New Roman"/>
          <w:sz w:val="24"/>
          <w:szCs w:val="24"/>
        </w:rPr>
      </w:pPr>
    </w:p>
    <w:p w:rsidR="00D30A5A" w:rsidRPr="002D57F9" w:rsidRDefault="00D30A5A" w:rsidP="00357369">
      <w:pPr>
        <w:spacing w:after="0" w:line="240" w:lineRule="auto"/>
        <w:jc w:val="center"/>
        <w:rPr>
          <w:rFonts w:ascii="Times New Roman" w:hAnsi="Times New Roman" w:cs="Times New Roman"/>
          <w:sz w:val="20"/>
          <w:szCs w:val="20"/>
        </w:rPr>
      </w:pPr>
    </w:p>
    <w:p w:rsidR="002D57F9" w:rsidRPr="005730AD" w:rsidRDefault="002D57F9" w:rsidP="002D57F9">
      <w:pPr>
        <w:spacing w:after="0" w:line="240" w:lineRule="auto"/>
        <w:jc w:val="center"/>
        <w:rPr>
          <w:rFonts w:ascii="Times New Roman" w:hAnsi="Times New Roman" w:cs="Times New Roman"/>
        </w:rPr>
      </w:pPr>
      <w:r w:rsidRPr="005730AD">
        <w:rPr>
          <w:rFonts w:ascii="Times New Roman" w:hAnsi="Times New Roman" w:cs="Times New Roman"/>
        </w:rPr>
        <w:t>***</w:t>
      </w:r>
    </w:p>
    <w:p w:rsidR="002D57F9" w:rsidRPr="005730AD" w:rsidRDefault="002D57F9" w:rsidP="002D57F9">
      <w:pPr>
        <w:spacing w:after="0" w:line="240" w:lineRule="auto"/>
        <w:jc w:val="center"/>
        <w:rPr>
          <w:rFonts w:ascii="Times New Roman" w:hAnsi="Times New Roman" w:cs="Times New Roman"/>
          <w:b/>
        </w:rPr>
      </w:pPr>
      <w:r>
        <w:rPr>
          <w:rFonts w:ascii="Times New Roman" w:hAnsi="Times New Roman" w:cs="Times New Roman"/>
          <w:b/>
        </w:rPr>
        <w:t>РЕШЕНИЕ</w:t>
      </w:r>
    </w:p>
    <w:p w:rsidR="002D57F9" w:rsidRDefault="002D57F9" w:rsidP="002D57F9">
      <w:pPr>
        <w:spacing w:after="0" w:line="240" w:lineRule="auto"/>
        <w:rPr>
          <w:rFonts w:ascii="Times New Roman" w:hAnsi="Times New Roman" w:cs="Times New Roman"/>
          <w:sz w:val="20"/>
          <w:szCs w:val="20"/>
        </w:rPr>
      </w:pPr>
    </w:p>
    <w:p w:rsidR="002D57F9" w:rsidRDefault="002D57F9" w:rsidP="002D57F9">
      <w:pPr>
        <w:spacing w:after="0" w:line="240" w:lineRule="auto"/>
        <w:rPr>
          <w:rFonts w:ascii="Times New Roman" w:hAnsi="Times New Roman" w:cs="Times New Roman"/>
          <w:sz w:val="20"/>
          <w:szCs w:val="20"/>
        </w:rPr>
      </w:pPr>
      <w:r>
        <w:rPr>
          <w:rFonts w:ascii="Times New Roman" w:hAnsi="Times New Roman" w:cs="Times New Roman"/>
          <w:sz w:val="20"/>
          <w:szCs w:val="20"/>
        </w:rPr>
        <w:t>21.07.2017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140</w:t>
      </w:r>
    </w:p>
    <w:p w:rsidR="002D57F9" w:rsidRDefault="002D57F9" w:rsidP="002D57F9">
      <w:pPr>
        <w:spacing w:after="0" w:line="240" w:lineRule="auto"/>
        <w:jc w:val="center"/>
        <w:rPr>
          <w:rFonts w:ascii="Times New Roman" w:hAnsi="Times New Roman"/>
        </w:rPr>
      </w:pPr>
      <w:r w:rsidRPr="005730AD">
        <w:rPr>
          <w:rFonts w:ascii="Times New Roman" w:hAnsi="Times New Roman"/>
        </w:rPr>
        <w:t>с. Маяк</w:t>
      </w:r>
    </w:p>
    <w:p w:rsidR="00D149F1" w:rsidRPr="00D149F1" w:rsidRDefault="00D149F1" w:rsidP="00D149F1">
      <w:pPr>
        <w:spacing w:after="0" w:line="240" w:lineRule="exact"/>
        <w:jc w:val="both"/>
        <w:rPr>
          <w:rFonts w:ascii="Times New Roman" w:hAnsi="Times New Roman"/>
          <w:sz w:val="20"/>
          <w:szCs w:val="20"/>
        </w:rPr>
      </w:pPr>
      <w:r w:rsidRPr="00D149F1">
        <w:rPr>
          <w:rFonts w:ascii="Times New Roman" w:hAnsi="Times New Roman"/>
          <w:sz w:val="20"/>
          <w:szCs w:val="20"/>
        </w:rPr>
        <w:t>О принятии решения о внесении изменений в устав сельского поселения «Село Маяк» Нанайского муниципального района Хабаровского края</w:t>
      </w:r>
    </w:p>
    <w:p w:rsidR="00D149F1" w:rsidRPr="00D149F1" w:rsidRDefault="00D149F1" w:rsidP="00D149F1">
      <w:pPr>
        <w:autoSpaceDE w:val="0"/>
        <w:autoSpaceDN w:val="0"/>
        <w:adjustRightInd w:val="0"/>
        <w:spacing w:after="0" w:line="240" w:lineRule="auto"/>
        <w:jc w:val="both"/>
        <w:rPr>
          <w:rFonts w:ascii="Times New Roman" w:hAnsi="Times New Roman"/>
          <w:bCs/>
          <w:sz w:val="20"/>
          <w:szCs w:val="20"/>
        </w:rPr>
      </w:pPr>
    </w:p>
    <w:p w:rsidR="00D149F1" w:rsidRPr="00D149F1" w:rsidRDefault="00D149F1" w:rsidP="00D149F1">
      <w:pPr>
        <w:spacing w:after="0" w:line="240" w:lineRule="auto"/>
        <w:jc w:val="both"/>
        <w:rPr>
          <w:rFonts w:ascii="Times New Roman" w:hAnsi="Times New Roman"/>
          <w:bCs/>
          <w:sz w:val="20"/>
          <w:szCs w:val="20"/>
        </w:rPr>
      </w:pPr>
      <w:r w:rsidRPr="00D149F1">
        <w:rPr>
          <w:rFonts w:ascii="Times New Roman" w:hAnsi="Times New Roman"/>
          <w:bCs/>
          <w:sz w:val="20"/>
          <w:szCs w:val="20"/>
        </w:rPr>
        <w:t>Руководствуясь пунктом 1 части 4 статьи 3 Федерального закона от 21.07.2005 № 97-ФЗ «О государственной регистрации уставов муниципальных образований», Совет депутатов</w:t>
      </w:r>
    </w:p>
    <w:p w:rsidR="00D149F1" w:rsidRPr="00D149F1" w:rsidRDefault="00D149F1" w:rsidP="00D149F1">
      <w:pPr>
        <w:spacing w:after="0" w:line="240" w:lineRule="auto"/>
        <w:jc w:val="both"/>
        <w:rPr>
          <w:rFonts w:ascii="Times New Roman" w:hAnsi="Times New Roman"/>
          <w:b/>
          <w:bCs/>
          <w:sz w:val="20"/>
          <w:szCs w:val="20"/>
        </w:rPr>
      </w:pPr>
      <w:r w:rsidRPr="00D149F1">
        <w:rPr>
          <w:rFonts w:ascii="Times New Roman" w:hAnsi="Times New Roman"/>
          <w:bCs/>
          <w:sz w:val="20"/>
          <w:szCs w:val="20"/>
        </w:rPr>
        <w:t>РЕШИЛ:</w:t>
      </w:r>
    </w:p>
    <w:p w:rsidR="00D149F1" w:rsidRPr="00D149F1" w:rsidRDefault="00D149F1" w:rsidP="00D149F1">
      <w:pPr>
        <w:spacing w:after="0" w:line="240" w:lineRule="auto"/>
        <w:jc w:val="both"/>
        <w:rPr>
          <w:rFonts w:ascii="Times New Roman" w:hAnsi="Times New Roman"/>
          <w:sz w:val="20"/>
          <w:szCs w:val="20"/>
        </w:rPr>
      </w:pPr>
      <w:r w:rsidRPr="00D149F1">
        <w:rPr>
          <w:rFonts w:ascii="Times New Roman" w:hAnsi="Times New Roman"/>
          <w:sz w:val="20"/>
          <w:szCs w:val="20"/>
        </w:rPr>
        <w:t>1. Принять решение Совета депутатов сельского поселения «Село Маяк» Нанайского муниципального района Хабаровского края от 21.07.2017 № 139 «О внесении изменений в устав сельского поселения «Село Маяк» Нанайского муниципального района Хабаровского края».</w:t>
      </w:r>
    </w:p>
    <w:p w:rsidR="00D149F1" w:rsidRPr="00D149F1" w:rsidRDefault="00D149F1" w:rsidP="00D149F1">
      <w:pPr>
        <w:spacing w:after="0" w:line="240" w:lineRule="auto"/>
        <w:contextualSpacing/>
        <w:jc w:val="both"/>
        <w:rPr>
          <w:rFonts w:ascii="Times New Roman" w:hAnsi="Times New Roman"/>
          <w:sz w:val="20"/>
          <w:szCs w:val="20"/>
        </w:rPr>
      </w:pPr>
      <w:r w:rsidRPr="00D149F1">
        <w:rPr>
          <w:rFonts w:ascii="Times New Roman" w:hAnsi="Times New Roman"/>
          <w:sz w:val="20"/>
          <w:szCs w:val="20"/>
        </w:rPr>
        <w:t>2. Главе сельского поселения в порядке, установленном частями 1, 3 статьи 3 Федерального закона от 21.07.2005 № 97-ФЗ «О государственной регистрации уставов муниципальных образований»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w:t>
      </w:r>
    </w:p>
    <w:p w:rsidR="00D149F1" w:rsidRPr="00D149F1" w:rsidRDefault="00D149F1" w:rsidP="00D149F1">
      <w:pPr>
        <w:spacing w:after="0" w:line="240" w:lineRule="auto"/>
        <w:jc w:val="both"/>
        <w:rPr>
          <w:rFonts w:ascii="Times New Roman" w:hAnsi="Times New Roman"/>
          <w:sz w:val="20"/>
          <w:szCs w:val="20"/>
        </w:rPr>
      </w:pPr>
    </w:p>
    <w:p w:rsidR="00D149F1" w:rsidRPr="00D149F1" w:rsidRDefault="00D149F1" w:rsidP="00D149F1">
      <w:pPr>
        <w:spacing w:after="0" w:line="240" w:lineRule="auto"/>
        <w:jc w:val="both"/>
        <w:rPr>
          <w:rFonts w:ascii="Times New Roman" w:hAnsi="Times New Roman"/>
          <w:sz w:val="20"/>
          <w:szCs w:val="20"/>
        </w:rPr>
      </w:pPr>
      <w:r w:rsidRPr="00D149F1">
        <w:rPr>
          <w:rFonts w:ascii="Times New Roman" w:hAnsi="Times New Roman"/>
          <w:sz w:val="20"/>
          <w:szCs w:val="20"/>
        </w:rPr>
        <w:t>Председатель Совета депутатов</w:t>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t xml:space="preserve">         </w:t>
      </w:r>
      <w:r>
        <w:rPr>
          <w:rFonts w:ascii="Times New Roman" w:hAnsi="Times New Roman"/>
          <w:sz w:val="20"/>
          <w:szCs w:val="20"/>
        </w:rPr>
        <w:t xml:space="preserve">               </w:t>
      </w:r>
      <w:r w:rsidRPr="00D149F1">
        <w:rPr>
          <w:rFonts w:ascii="Times New Roman" w:hAnsi="Times New Roman"/>
          <w:sz w:val="20"/>
          <w:szCs w:val="20"/>
        </w:rPr>
        <w:t xml:space="preserve"> А.В. Алипченко</w:t>
      </w:r>
    </w:p>
    <w:p w:rsidR="00D149F1" w:rsidRPr="00D149F1" w:rsidRDefault="00D149F1" w:rsidP="00D149F1">
      <w:pPr>
        <w:spacing w:after="0" w:line="240" w:lineRule="auto"/>
        <w:jc w:val="both"/>
        <w:rPr>
          <w:rFonts w:ascii="Times New Roman" w:hAnsi="Times New Roman"/>
          <w:sz w:val="20"/>
          <w:szCs w:val="20"/>
        </w:rPr>
      </w:pPr>
    </w:p>
    <w:p w:rsidR="00D149F1" w:rsidRPr="00D149F1" w:rsidRDefault="00D149F1" w:rsidP="00D149F1">
      <w:pPr>
        <w:spacing w:after="0" w:line="240" w:lineRule="auto"/>
        <w:jc w:val="both"/>
        <w:rPr>
          <w:rFonts w:ascii="Times New Roman" w:hAnsi="Times New Roman"/>
          <w:sz w:val="20"/>
          <w:szCs w:val="20"/>
        </w:rPr>
      </w:pPr>
      <w:r w:rsidRPr="00D149F1">
        <w:rPr>
          <w:rFonts w:ascii="Times New Roman" w:hAnsi="Times New Roman"/>
          <w:sz w:val="20"/>
          <w:szCs w:val="20"/>
        </w:rPr>
        <w:t>Глава сельского поселения</w:t>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r>
      <w:r w:rsidRPr="00D149F1">
        <w:rPr>
          <w:rFonts w:ascii="Times New Roman" w:hAnsi="Times New Roman"/>
          <w:sz w:val="20"/>
          <w:szCs w:val="20"/>
        </w:rPr>
        <w:tab/>
        <w:t>А.Н. Ильин</w:t>
      </w:r>
    </w:p>
    <w:p w:rsidR="00D149F1" w:rsidRPr="00942C0F" w:rsidRDefault="00D149F1" w:rsidP="002D57F9">
      <w:pPr>
        <w:spacing w:after="0" w:line="240" w:lineRule="auto"/>
        <w:jc w:val="center"/>
        <w:rPr>
          <w:rFonts w:ascii="Times New Roman" w:hAnsi="Times New Roman"/>
        </w:rPr>
      </w:pPr>
    </w:p>
    <w:p w:rsidR="002D57F9" w:rsidRPr="005730AD" w:rsidRDefault="002D57F9" w:rsidP="002D57F9">
      <w:pPr>
        <w:spacing w:after="0" w:line="240" w:lineRule="auto"/>
        <w:jc w:val="center"/>
        <w:rPr>
          <w:rFonts w:ascii="Times New Roman" w:hAnsi="Times New Roman" w:cs="Times New Roman"/>
        </w:rPr>
      </w:pPr>
      <w:r w:rsidRPr="005730AD">
        <w:rPr>
          <w:rFonts w:ascii="Times New Roman" w:hAnsi="Times New Roman" w:cs="Times New Roman"/>
        </w:rPr>
        <w:t>***</w:t>
      </w:r>
    </w:p>
    <w:p w:rsidR="002D57F9" w:rsidRPr="005730AD" w:rsidRDefault="002D57F9" w:rsidP="002D57F9">
      <w:pPr>
        <w:spacing w:after="0" w:line="240" w:lineRule="auto"/>
        <w:jc w:val="center"/>
        <w:rPr>
          <w:rFonts w:ascii="Times New Roman" w:hAnsi="Times New Roman" w:cs="Times New Roman"/>
          <w:b/>
        </w:rPr>
      </w:pPr>
      <w:r>
        <w:rPr>
          <w:rFonts w:ascii="Times New Roman" w:hAnsi="Times New Roman" w:cs="Times New Roman"/>
          <w:b/>
        </w:rPr>
        <w:t>РЕШЕНИЕ</w:t>
      </w:r>
    </w:p>
    <w:p w:rsidR="002D57F9" w:rsidRDefault="002D57F9" w:rsidP="002D57F9">
      <w:pPr>
        <w:spacing w:after="0" w:line="240" w:lineRule="auto"/>
        <w:rPr>
          <w:rFonts w:ascii="Times New Roman" w:hAnsi="Times New Roman" w:cs="Times New Roman"/>
          <w:sz w:val="20"/>
          <w:szCs w:val="20"/>
        </w:rPr>
      </w:pPr>
    </w:p>
    <w:p w:rsidR="002D57F9" w:rsidRDefault="002D57F9" w:rsidP="002D57F9">
      <w:pPr>
        <w:spacing w:after="0" w:line="240" w:lineRule="auto"/>
        <w:rPr>
          <w:rFonts w:ascii="Times New Roman" w:hAnsi="Times New Roman" w:cs="Times New Roman"/>
          <w:sz w:val="20"/>
          <w:szCs w:val="20"/>
        </w:rPr>
      </w:pPr>
      <w:r>
        <w:rPr>
          <w:rFonts w:ascii="Times New Roman" w:hAnsi="Times New Roman" w:cs="Times New Roman"/>
          <w:sz w:val="20"/>
          <w:szCs w:val="20"/>
        </w:rPr>
        <w:t>21.07.2017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w:t>
      </w:r>
      <w:r w:rsidR="00BB3615">
        <w:rPr>
          <w:rFonts w:ascii="Times New Roman" w:hAnsi="Times New Roman" w:cs="Times New Roman"/>
          <w:sz w:val="20"/>
          <w:szCs w:val="20"/>
        </w:rPr>
        <w:t>141</w:t>
      </w:r>
    </w:p>
    <w:p w:rsidR="002D57F9" w:rsidRDefault="002D57F9" w:rsidP="002D57F9">
      <w:pPr>
        <w:spacing w:after="0" w:line="240" w:lineRule="auto"/>
        <w:jc w:val="center"/>
        <w:rPr>
          <w:rFonts w:ascii="Times New Roman" w:hAnsi="Times New Roman"/>
        </w:rPr>
      </w:pPr>
      <w:r w:rsidRPr="005730AD">
        <w:rPr>
          <w:rFonts w:ascii="Times New Roman" w:hAnsi="Times New Roman"/>
        </w:rPr>
        <w:t>с. Маяк</w:t>
      </w:r>
    </w:p>
    <w:p w:rsidR="00FC047B" w:rsidRPr="00FC047B" w:rsidRDefault="00FC047B" w:rsidP="00FC047B">
      <w:pPr>
        <w:spacing w:after="0" w:line="240" w:lineRule="exact"/>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Об утверждении отчета об исполнении бюджета сельского поселения «Село Маяк» Нанайского муниципального района за 1 полугодие 2017 года</w:t>
      </w:r>
    </w:p>
    <w:p w:rsidR="00FC047B" w:rsidRPr="00FC047B" w:rsidRDefault="00FC047B" w:rsidP="00FC047B">
      <w:pPr>
        <w:spacing w:after="0" w:line="240" w:lineRule="exact"/>
        <w:jc w:val="both"/>
        <w:rPr>
          <w:rFonts w:ascii="Times New Roman" w:eastAsia="Times New Roman" w:hAnsi="Times New Roman" w:cs="Times New Roman"/>
          <w:sz w:val="20"/>
          <w:szCs w:val="20"/>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ab/>
        <w:t>В соответствии с Положением о бюджетном процессе и бюджетных правоотношениях в сельском поселении «Село Маяк» Нанайского муниципального района, на основании постановления администрации сельского поселения «Село Маяк» Нанайского муниципального района от 19.07.2017 года № 36 «Об утверждении отчета об исполнении бюджета сельского поселения «Село Маяк» Нанайского муниципального района за 1 полугодие 2017 года» Совет депутатов</w:t>
      </w:r>
    </w:p>
    <w:p w:rsidR="00FC047B" w:rsidRPr="00FC047B" w:rsidRDefault="00FC047B" w:rsidP="00FC047B">
      <w:pPr>
        <w:spacing w:after="0" w:line="240" w:lineRule="auto"/>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РЕШИЛ:</w:t>
      </w:r>
    </w:p>
    <w:p w:rsidR="00FC047B" w:rsidRPr="00FC047B" w:rsidRDefault="00FC047B" w:rsidP="00FC047B">
      <w:pPr>
        <w:spacing w:after="0" w:line="240" w:lineRule="auto"/>
        <w:contextualSpacing/>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Утвердить отчет об исполнении бюджета сельского поселения «Село Маяк» Нанайского муниципального района за 1 полугодие 2017 года по доходам в сумме 2180,02 тыс. рублей, по расходам в сумме 2543,91 тыс. рублей с превышением расходов над доходами (дефицит бюджета) 363,89 тыс. рублей с показателями согласно приложению к настоящему решению.</w:t>
      </w:r>
    </w:p>
    <w:p w:rsidR="00FC047B" w:rsidRPr="00FC047B" w:rsidRDefault="00FC047B" w:rsidP="00FC047B">
      <w:pPr>
        <w:spacing w:after="0" w:line="240" w:lineRule="auto"/>
        <w:contextualSpacing/>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Настоящее решение вступает в силу со дня его официального опубликования.</w:t>
      </w: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FC047B">
        <w:rPr>
          <w:rFonts w:ascii="Times New Roman" w:eastAsia="Times New Roman" w:hAnsi="Times New Roman" w:cs="Times New Roman"/>
          <w:sz w:val="20"/>
          <w:szCs w:val="20"/>
        </w:rPr>
        <w:t xml:space="preserve">  А.В. Алипченко</w:t>
      </w: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Default="00FC047B" w:rsidP="00FC047B">
      <w:pPr>
        <w:spacing w:after="0" w:line="240" w:lineRule="auto"/>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Глава сельского поселения</w:t>
      </w:r>
      <w:r w:rsidRPr="00FC047B">
        <w:rPr>
          <w:rFonts w:ascii="Times New Roman" w:eastAsia="Times New Roman" w:hAnsi="Times New Roman" w:cs="Times New Roman"/>
          <w:sz w:val="20"/>
          <w:szCs w:val="20"/>
        </w:rPr>
        <w:tab/>
      </w:r>
      <w:r w:rsidRPr="00FC047B">
        <w:rPr>
          <w:rFonts w:ascii="Times New Roman" w:eastAsia="Times New Roman" w:hAnsi="Times New Roman" w:cs="Times New Roman"/>
          <w:sz w:val="20"/>
          <w:szCs w:val="20"/>
        </w:rPr>
        <w:tab/>
      </w:r>
      <w:r w:rsidRPr="00FC047B">
        <w:rPr>
          <w:rFonts w:ascii="Times New Roman" w:eastAsia="Times New Roman" w:hAnsi="Times New Roman" w:cs="Times New Roman"/>
          <w:sz w:val="20"/>
          <w:szCs w:val="20"/>
        </w:rPr>
        <w:tab/>
      </w:r>
      <w:r w:rsidRPr="00FC047B">
        <w:rPr>
          <w:rFonts w:ascii="Times New Roman" w:eastAsia="Times New Roman" w:hAnsi="Times New Roman" w:cs="Times New Roman"/>
          <w:sz w:val="20"/>
          <w:szCs w:val="20"/>
        </w:rPr>
        <w:tab/>
        <w:t xml:space="preserve">                     А.Н. Ильин</w:t>
      </w:r>
    </w:p>
    <w:p w:rsidR="00FC047B" w:rsidRDefault="00FC047B" w:rsidP="00FC047B">
      <w:pPr>
        <w:tabs>
          <w:tab w:val="left" w:pos="10890"/>
        </w:tabs>
        <w:spacing w:after="0" w:line="240" w:lineRule="auto"/>
        <w:rPr>
          <w:rFonts w:ascii="Times New Roman" w:eastAsia="Times New Roman" w:hAnsi="Times New Roman" w:cs="Times New Roman"/>
          <w:sz w:val="24"/>
          <w:szCs w:val="24"/>
        </w:rPr>
      </w:pPr>
      <w:r w:rsidRPr="00FC047B">
        <w:rPr>
          <w:rFonts w:ascii="Times New Roman" w:eastAsia="Times New Roman" w:hAnsi="Times New Roman" w:cs="Times New Roman"/>
          <w:sz w:val="24"/>
          <w:szCs w:val="24"/>
        </w:rPr>
        <w:t xml:space="preserve">           </w:t>
      </w:r>
    </w:p>
    <w:p w:rsidR="00FC047B" w:rsidRDefault="00FC047B" w:rsidP="00FC047B">
      <w:pPr>
        <w:tabs>
          <w:tab w:val="left" w:pos="10890"/>
        </w:tabs>
        <w:spacing w:after="0" w:line="240" w:lineRule="auto"/>
        <w:jc w:val="right"/>
        <w:rPr>
          <w:rFonts w:ascii="Times New Roman" w:eastAsia="Times New Roman" w:hAnsi="Times New Roman" w:cs="Times New Roman"/>
          <w:sz w:val="24"/>
          <w:szCs w:val="24"/>
        </w:rPr>
        <w:sectPr w:rsidR="00FC047B" w:rsidSect="00807E5A">
          <w:headerReference w:type="default" r:id="rId8"/>
          <w:pgSz w:w="11906" w:h="16838"/>
          <w:pgMar w:top="1134" w:right="567" w:bottom="1134" w:left="1985" w:header="709" w:footer="709" w:gutter="0"/>
          <w:cols w:space="708"/>
          <w:titlePg/>
          <w:docGrid w:linePitch="360"/>
        </w:sectPr>
      </w:pPr>
    </w:p>
    <w:p w:rsidR="00FC047B" w:rsidRPr="00FC047B" w:rsidRDefault="00FC047B" w:rsidP="00FC047B">
      <w:pPr>
        <w:tabs>
          <w:tab w:val="left" w:pos="108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FC047B">
        <w:rPr>
          <w:rFonts w:ascii="Times New Roman" w:eastAsia="Times New Roman" w:hAnsi="Times New Roman" w:cs="Times New Roman"/>
          <w:sz w:val="20"/>
          <w:szCs w:val="20"/>
        </w:rPr>
        <w:t>УТВЕРЖДЕН</w:t>
      </w:r>
    </w:p>
    <w:p w:rsidR="00FC047B" w:rsidRPr="00FC047B" w:rsidRDefault="00FC047B" w:rsidP="00FC047B">
      <w:pPr>
        <w:tabs>
          <w:tab w:val="left" w:pos="10890"/>
        </w:tabs>
        <w:spacing w:after="0" w:line="240" w:lineRule="exact"/>
        <w:jc w:val="right"/>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 xml:space="preserve">решением Совета депутатов сельского  поселения </w:t>
      </w:r>
    </w:p>
    <w:p w:rsidR="00FC047B" w:rsidRPr="00FC047B" w:rsidRDefault="00FC047B" w:rsidP="00FC047B">
      <w:pPr>
        <w:tabs>
          <w:tab w:val="left" w:pos="10890"/>
        </w:tabs>
        <w:spacing w:after="0" w:line="240" w:lineRule="exact"/>
        <w:jc w:val="right"/>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«Село Маяк» Нанайского муниципального района</w:t>
      </w:r>
    </w:p>
    <w:p w:rsidR="00FC047B" w:rsidRPr="00FC047B" w:rsidRDefault="00FC047B" w:rsidP="00FC047B">
      <w:pPr>
        <w:tabs>
          <w:tab w:val="left" w:pos="10890"/>
        </w:tabs>
        <w:spacing w:after="0" w:line="240" w:lineRule="exact"/>
        <w:jc w:val="right"/>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от  21.07.2017 №  141</w:t>
      </w: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ОТЧЕТ</w:t>
      </w: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об исполнении бюджета сельского поселения «Село Маяк»</w:t>
      </w: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Нанайского муниципального района</w:t>
      </w:r>
    </w:p>
    <w:p w:rsidR="00FC047B" w:rsidRPr="00FC047B" w:rsidRDefault="00FC047B" w:rsidP="00FC047B">
      <w:pPr>
        <w:tabs>
          <w:tab w:val="left" w:pos="10890"/>
        </w:tabs>
        <w:spacing w:after="0" w:line="240" w:lineRule="exact"/>
        <w:jc w:val="center"/>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за 1 полугодие 2017 года</w:t>
      </w:r>
    </w:p>
    <w:p w:rsidR="00FC047B" w:rsidRPr="00FC047B" w:rsidRDefault="00FC047B" w:rsidP="00FC047B">
      <w:pPr>
        <w:tabs>
          <w:tab w:val="left" w:pos="990"/>
        </w:tabs>
        <w:rPr>
          <w:rFonts w:ascii="Times New Roman" w:eastAsia="Calibri" w:hAnsi="Times New Roman" w:cs="Times New Roman"/>
          <w:sz w:val="24"/>
          <w:szCs w:val="24"/>
          <w:lang w:eastAsia="en-US"/>
        </w:rPr>
      </w:pPr>
    </w:p>
    <w:tbl>
      <w:tblPr>
        <w:tblW w:w="15040" w:type="dxa"/>
        <w:tblInd w:w="93" w:type="dxa"/>
        <w:tblLook w:val="04A0"/>
      </w:tblPr>
      <w:tblGrid>
        <w:gridCol w:w="5118"/>
        <w:gridCol w:w="1418"/>
        <w:gridCol w:w="2264"/>
        <w:gridCol w:w="2080"/>
        <w:gridCol w:w="2080"/>
        <w:gridCol w:w="2080"/>
      </w:tblGrid>
      <w:tr w:rsidR="00FC047B" w:rsidRPr="00FC047B" w:rsidTr="00166850">
        <w:trPr>
          <w:trHeight w:val="282"/>
        </w:trPr>
        <w:tc>
          <w:tcPr>
            <w:tcW w:w="15040" w:type="dxa"/>
            <w:gridSpan w:val="6"/>
            <w:tcBorders>
              <w:top w:val="nil"/>
              <w:left w:val="nil"/>
              <w:bottom w:val="single" w:sz="4" w:space="0" w:color="000000"/>
              <w:right w:val="nil"/>
            </w:tcBorders>
            <w:shd w:val="clear" w:color="auto" w:fill="auto"/>
            <w:noWrap/>
            <w:vAlign w:val="bottom"/>
            <w:hideMark/>
          </w:tcPr>
          <w:p w:rsidR="00FC047B" w:rsidRPr="00FC047B" w:rsidRDefault="00FC047B" w:rsidP="00FC047B">
            <w:pPr>
              <w:spacing w:after="0" w:line="240" w:lineRule="auto"/>
              <w:rPr>
                <w:rFonts w:ascii="Arial CYR" w:eastAsia="Times New Roman" w:hAnsi="Arial CYR" w:cs="Arial CYR"/>
                <w:b/>
                <w:bCs/>
                <w:color w:val="000000"/>
                <w:sz w:val="24"/>
                <w:szCs w:val="24"/>
              </w:rPr>
            </w:pPr>
            <w:r w:rsidRPr="00FC047B">
              <w:rPr>
                <w:rFonts w:ascii="Arial CYR" w:eastAsia="Times New Roman" w:hAnsi="Arial CYR" w:cs="Arial CYR"/>
                <w:b/>
                <w:bCs/>
                <w:color w:val="000000"/>
              </w:rPr>
              <w:t xml:space="preserve">                                                                                                    1. Доходы бюджета</w:t>
            </w:r>
          </w:p>
        </w:tc>
      </w:tr>
      <w:tr w:rsidR="00FC047B" w:rsidRPr="00FC047B" w:rsidTr="00166850">
        <w:trPr>
          <w:trHeight w:val="259"/>
        </w:trPr>
        <w:tc>
          <w:tcPr>
            <w:tcW w:w="5118"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Наименование показателя</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Код строки</w:t>
            </w:r>
          </w:p>
        </w:tc>
        <w:tc>
          <w:tcPr>
            <w:tcW w:w="2264"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Неисполненные назначения</w:t>
            </w:r>
          </w:p>
        </w:tc>
      </w:tr>
      <w:tr w:rsidR="00FC047B" w:rsidRPr="00FC047B" w:rsidTr="00166850">
        <w:trPr>
          <w:trHeight w:val="240"/>
        </w:trPr>
        <w:tc>
          <w:tcPr>
            <w:tcW w:w="5118"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264"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r>
      <w:tr w:rsidR="00FC047B" w:rsidRPr="00FC047B" w:rsidTr="00166850">
        <w:trPr>
          <w:trHeight w:val="285"/>
        </w:trPr>
        <w:tc>
          <w:tcPr>
            <w:tcW w:w="5118"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264"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r>
      <w:tr w:rsidR="00FC047B" w:rsidRPr="00FC047B" w:rsidTr="00166850">
        <w:trPr>
          <w:trHeight w:val="285"/>
        </w:trPr>
        <w:tc>
          <w:tcPr>
            <w:tcW w:w="5118" w:type="dxa"/>
            <w:tcBorders>
              <w:top w:val="nil"/>
              <w:left w:val="single" w:sz="4" w:space="0" w:color="000000"/>
              <w:bottom w:val="single" w:sz="4"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w:t>
            </w:r>
          </w:p>
        </w:tc>
        <w:tc>
          <w:tcPr>
            <w:tcW w:w="1418" w:type="dxa"/>
            <w:tcBorders>
              <w:top w:val="nil"/>
              <w:left w:val="nil"/>
              <w:bottom w:val="single" w:sz="8"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w:t>
            </w:r>
          </w:p>
        </w:tc>
        <w:tc>
          <w:tcPr>
            <w:tcW w:w="2264" w:type="dxa"/>
            <w:tcBorders>
              <w:top w:val="nil"/>
              <w:left w:val="nil"/>
              <w:bottom w:val="single" w:sz="8"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w:t>
            </w:r>
          </w:p>
        </w:tc>
      </w:tr>
      <w:tr w:rsidR="00FC047B" w:rsidRPr="00FC047B" w:rsidTr="00166850">
        <w:trPr>
          <w:trHeight w:val="345"/>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Доходы бюджета - всего</w:t>
            </w:r>
          </w:p>
        </w:tc>
        <w:tc>
          <w:tcPr>
            <w:tcW w:w="1418" w:type="dxa"/>
            <w:tcBorders>
              <w:top w:val="nil"/>
              <w:left w:val="nil"/>
              <w:bottom w:val="single" w:sz="4" w:space="0" w:color="000000"/>
              <w:right w:val="single" w:sz="4" w:space="0" w:color="000000"/>
            </w:tcBorders>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4 571 190,10</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2 180 023,48</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2 391 166,62</w:t>
            </w:r>
          </w:p>
        </w:tc>
      </w:tr>
      <w:tr w:rsidR="00FC047B" w:rsidRPr="00FC047B" w:rsidTr="00166850">
        <w:trPr>
          <w:trHeight w:val="300"/>
        </w:trPr>
        <w:tc>
          <w:tcPr>
            <w:tcW w:w="5118" w:type="dxa"/>
            <w:tcBorders>
              <w:top w:val="nil"/>
              <w:left w:val="single" w:sz="4" w:space="0" w:color="000000"/>
              <w:bottom w:val="nil"/>
              <w:right w:val="single" w:sz="8" w:space="0" w:color="000000"/>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в том числе:</w:t>
            </w:r>
          </w:p>
        </w:tc>
        <w:tc>
          <w:tcPr>
            <w:tcW w:w="1418" w:type="dxa"/>
            <w:tcBorders>
              <w:top w:val="nil"/>
              <w:left w:val="nil"/>
              <w:bottom w:val="nil"/>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nil"/>
              <w:left w:val="nil"/>
              <w:bottom w:val="nil"/>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r>
      <w:tr w:rsidR="00FC047B" w:rsidRPr="00FC047B" w:rsidTr="00166850">
        <w:trPr>
          <w:trHeight w:val="154"/>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НАЛОГОВЫЕ И НЕНАЛОГОВЫЕ ДОХОДЫ</w:t>
            </w:r>
          </w:p>
        </w:tc>
        <w:tc>
          <w:tcPr>
            <w:tcW w:w="1418"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3 887 680,10</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1 871 327,48</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2 062 639,21</w:t>
            </w:r>
          </w:p>
        </w:tc>
      </w:tr>
      <w:tr w:rsidR="00FC047B" w:rsidRPr="00FC047B" w:rsidTr="00166850">
        <w:trPr>
          <w:trHeight w:val="300"/>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НАЛОГИ НА ПРИБЫЛЬ, ДОХОДЫ</w:t>
            </w:r>
          </w:p>
        </w:tc>
        <w:tc>
          <w:tcPr>
            <w:tcW w:w="1418"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289 501,33</w:t>
            </w:r>
          </w:p>
        </w:tc>
        <w:tc>
          <w:tcPr>
            <w:tcW w:w="2080" w:type="dxa"/>
            <w:tcBorders>
              <w:top w:val="nil"/>
              <w:left w:val="nil"/>
              <w:bottom w:val="single" w:sz="4" w:space="0" w:color="000000"/>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161 056,87</w:t>
            </w:r>
          </w:p>
        </w:tc>
      </w:tr>
      <w:tr w:rsidR="00FC047B" w:rsidRPr="00FC047B" w:rsidTr="00166850">
        <w:trPr>
          <w:trHeight w:val="300"/>
        </w:trPr>
        <w:tc>
          <w:tcPr>
            <w:tcW w:w="5118" w:type="dxa"/>
            <w:tcBorders>
              <w:top w:val="nil"/>
              <w:left w:val="single" w:sz="4" w:space="0" w:color="000000"/>
              <w:bottom w:val="single" w:sz="4" w:space="0" w:color="auto"/>
              <w:right w:val="single" w:sz="8" w:space="0" w:color="000000"/>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на доходы физических лиц</w:t>
            </w:r>
          </w:p>
        </w:tc>
        <w:tc>
          <w:tcPr>
            <w:tcW w:w="1418" w:type="dxa"/>
            <w:tcBorders>
              <w:top w:val="nil"/>
              <w:left w:val="nil"/>
              <w:bottom w:val="single" w:sz="4" w:space="0" w:color="auto"/>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nil"/>
              <w:left w:val="nil"/>
              <w:bottom w:val="single" w:sz="4" w:space="0" w:color="auto"/>
              <w:right w:val="single" w:sz="4" w:space="0" w:color="000000"/>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000 1 01 02000 01 0000 110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450 000,00</w:t>
            </w:r>
          </w:p>
        </w:tc>
        <w:tc>
          <w:tcPr>
            <w:tcW w:w="2080" w:type="dxa"/>
            <w:tcBorders>
              <w:top w:val="nil"/>
              <w:left w:val="nil"/>
              <w:bottom w:val="single" w:sz="4" w:space="0" w:color="auto"/>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289 501,33</w:t>
            </w:r>
          </w:p>
        </w:tc>
        <w:tc>
          <w:tcPr>
            <w:tcW w:w="2080" w:type="dxa"/>
            <w:tcBorders>
              <w:top w:val="nil"/>
              <w:left w:val="nil"/>
              <w:bottom w:val="single" w:sz="4" w:space="0" w:color="auto"/>
              <w:right w:val="single" w:sz="4" w:space="0" w:color="000000"/>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161 056,87</w:t>
            </w:r>
          </w:p>
        </w:tc>
      </w:tr>
      <w:tr w:rsidR="00FC047B" w:rsidRPr="00FC047B" w:rsidTr="00166850">
        <w:trPr>
          <w:trHeight w:val="78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000 1 01 02010 01 0000 110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288 943,13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161 056,87</w:t>
            </w:r>
          </w:p>
        </w:tc>
      </w:tr>
      <w:tr w:rsidR="00FC047B" w:rsidRPr="00FC047B" w:rsidTr="00166850">
        <w:trPr>
          <w:trHeight w:val="55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000 1 01 02030 01 0000 110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558,20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647 680,10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326 327,36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339 451,75</w:t>
            </w:r>
          </w:p>
        </w:tc>
      </w:tr>
      <w:tr w:rsidR="00FC047B" w:rsidRPr="00FC047B" w:rsidTr="00166850">
        <w:trPr>
          <w:trHeight w:val="33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000 1 03 02000 01 0000 110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647 680,10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326 327,36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339 451,75</w:t>
            </w:r>
          </w:p>
        </w:tc>
      </w:tr>
      <w:tr w:rsidR="00FC047B" w:rsidRPr="00FC047B" w:rsidTr="00166850">
        <w:trPr>
          <w:trHeight w:val="94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000 1 03 02230 01 0000 110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221 177,33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128 871,61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92 305,72</w:t>
            </w:r>
          </w:p>
        </w:tc>
      </w:tr>
      <w:tr w:rsidR="00FC047B" w:rsidRPr="00FC047B" w:rsidTr="00166850">
        <w:trPr>
          <w:trHeight w:val="97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000 1 03 02240 01 0000 110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2 203,10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1 400,68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802,42</w:t>
            </w:r>
          </w:p>
        </w:tc>
      </w:tr>
      <w:tr w:rsidR="00FC047B" w:rsidRPr="00FC047B" w:rsidTr="00166850">
        <w:trPr>
          <w:trHeight w:val="976"/>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000 1 03 02250 01 0000 110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468 538,22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222 194,61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246 343,61</w:t>
            </w:r>
          </w:p>
        </w:tc>
      </w:tr>
      <w:tr w:rsidR="00FC047B" w:rsidRPr="00FC047B" w:rsidTr="00166850">
        <w:trPr>
          <w:trHeight w:val="69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000 1 03 02260 01 0000 110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-44 238,55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-26 139,54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615 907,98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235 518,80</w:t>
            </w:r>
          </w:p>
        </w:tc>
      </w:tr>
      <w:tr w:rsidR="00FC047B" w:rsidRPr="00FC047B" w:rsidTr="00166850">
        <w:trPr>
          <w:trHeight w:val="35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взимаемый в связи с применением упрощенной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615 907,98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235 518,80</w:t>
            </w:r>
          </w:p>
        </w:tc>
      </w:tr>
      <w:tr w:rsidR="00FC047B" w:rsidRPr="00FC047B" w:rsidTr="00166850">
        <w:trPr>
          <w:trHeight w:val="40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000 1 05 01010 01 0000 110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614 481,20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235 518,80</w:t>
            </w:r>
          </w:p>
        </w:tc>
      </w:tr>
      <w:tr w:rsidR="00FC047B" w:rsidRPr="00FC047B" w:rsidTr="00166850">
        <w:trPr>
          <w:trHeight w:val="40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000 1 05 01011 01 0000 110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614 481,20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235 518,80</w:t>
            </w:r>
          </w:p>
        </w:tc>
      </w:tr>
      <w:tr w:rsidR="00FC047B" w:rsidRPr="00FC047B" w:rsidTr="00166850">
        <w:trPr>
          <w:trHeight w:val="55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000 1 05 01020 01 0000 110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1 426,78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71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000 1 05 01021 01 0000 110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1 426,78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4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НАЛОГИ НА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1 910 000,00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605 143,21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1 304 856,79</w:t>
            </w:r>
          </w:p>
        </w:tc>
      </w:tr>
      <w:tr w:rsidR="00FC047B" w:rsidRPr="00FC047B" w:rsidTr="00166850">
        <w:trPr>
          <w:trHeight w:val="13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51 445,06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308 554,94</w:t>
            </w:r>
          </w:p>
        </w:tc>
      </w:tr>
      <w:tr w:rsidR="00FC047B" w:rsidRPr="00FC047B" w:rsidTr="00166850">
        <w:trPr>
          <w:trHeight w:val="53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000 1 06 01030 10 0000 110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51 445,06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308 554,94</w:t>
            </w:r>
          </w:p>
        </w:tc>
      </w:tr>
      <w:tr w:rsidR="00FC047B" w:rsidRPr="00FC047B" w:rsidTr="00166850">
        <w:trPr>
          <w:trHeight w:val="12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Транспортный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000 1 06 04000 02 0000 110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1 110 000,00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334 568,69</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775 431,31</w:t>
            </w:r>
          </w:p>
        </w:tc>
      </w:tr>
      <w:tr w:rsidR="00FC047B" w:rsidRPr="00FC047B" w:rsidTr="00166850">
        <w:trPr>
          <w:trHeight w:val="1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Транспортный налог с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000 1 06 04011 02 0000 110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380 000,00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173 068,98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206 931,02</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Транспортный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000 1 06 04012 02 0000 110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161 499,71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568 500,29</w:t>
            </w:r>
          </w:p>
        </w:tc>
      </w:tr>
      <w:tr w:rsidR="00FC047B" w:rsidRPr="00FC047B" w:rsidTr="00166850">
        <w:trPr>
          <w:trHeight w:val="26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000 1 06 06000 00 0000 110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440 000,00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219 129,46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220 870,54</w:t>
            </w:r>
          </w:p>
        </w:tc>
      </w:tr>
      <w:tr w:rsidR="00FC047B" w:rsidRPr="00FC047B" w:rsidTr="00166850">
        <w:trPr>
          <w:trHeight w:val="28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Земельный налог с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000 1 06 06030 00 0000 110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187 534,60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162 465,40</w:t>
            </w:r>
          </w:p>
        </w:tc>
      </w:tr>
      <w:tr w:rsidR="00FC047B" w:rsidRPr="00FC047B" w:rsidTr="00166850">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000 1 06 06033 10 0000 110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187 534,60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162 465,40</w:t>
            </w:r>
          </w:p>
        </w:tc>
      </w:tr>
      <w:tr w:rsidR="00FC047B" w:rsidRPr="00FC047B" w:rsidTr="00166850">
        <w:trPr>
          <w:trHeight w:val="20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Земельный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000 1 06 06040 00 0000 110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31 594,86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58 405,14</w:t>
            </w:r>
          </w:p>
        </w:tc>
      </w:tr>
      <w:tr w:rsidR="00FC047B" w:rsidRPr="00FC047B" w:rsidTr="00166850">
        <w:trPr>
          <w:trHeight w:val="61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000 1 06 06043 10 0000 110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31 594,86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58 405,14</w:t>
            </w:r>
          </w:p>
        </w:tc>
      </w:tr>
      <w:tr w:rsidR="00FC047B" w:rsidRPr="00FC047B" w:rsidTr="00166850">
        <w:trPr>
          <w:trHeight w:val="22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ГОСУДАРСТВЕННАЯ ПОШЛИНА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000 1 08 00000 00 0000 000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21 755,00</w:t>
            </w:r>
          </w:p>
        </w:tc>
      </w:tr>
      <w:tr w:rsidR="00FC047B" w:rsidRPr="00FC047B" w:rsidTr="00166850">
        <w:trPr>
          <w:trHeight w:val="7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000 1 08 04000 01 0000 110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21 755,00</w:t>
            </w:r>
          </w:p>
        </w:tc>
      </w:tr>
      <w:tr w:rsidR="00FC047B" w:rsidRPr="00FC047B" w:rsidTr="00166850">
        <w:trPr>
          <w:trHeight w:val="87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000 1 08 04020 01 0000 110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21 755,00</w:t>
            </w:r>
          </w:p>
        </w:tc>
      </w:tr>
      <w:tr w:rsidR="00FC047B" w:rsidRPr="00FC047B" w:rsidTr="00166850">
        <w:trPr>
          <w:trHeight w:val="16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62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000 1 16 51000 02 0000 140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70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000 1 16 51040 02 0000 140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3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20 100,00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0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Невыясненные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000 1 17 01000 00 0000 180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Невыясненные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000 1 17 01050 10 0000 180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18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000 1 17 05000 00 0000 180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неналоговые доходы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000 1 17 05050 10 0000 180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16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000 2 00 00000 00 0000 000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683 510,00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308 696,00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379 814,00</w:t>
            </w:r>
          </w:p>
        </w:tc>
      </w:tr>
      <w:tr w:rsidR="00FC047B" w:rsidRPr="00FC047B" w:rsidTr="00166850">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683 510,00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303 696,00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379 814,00</w:t>
            </w:r>
          </w:p>
        </w:tc>
      </w:tr>
      <w:tr w:rsidR="00FC047B" w:rsidRPr="00FC047B" w:rsidTr="00166850">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000 2 02 10000 00 0000 151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9 544,00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000 2 02 15001 00 0000 151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9 544,00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Дотации бюджетам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000 2 02 15001 10 0000 151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9 544,00</w:t>
            </w:r>
          </w:p>
        </w:tc>
      </w:tr>
      <w:tr w:rsidR="00FC047B" w:rsidRPr="00FC047B" w:rsidTr="00166850">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000 2 02 20000 00 0000 151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000 2 02 29999 00 0000 151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субсидии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000 2 02 29999 10 0000 151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4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000 2 02 30000 00 0000 151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202 030,00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102 110,00</w:t>
            </w:r>
          </w:p>
        </w:tc>
      </w:tr>
      <w:tr w:rsidR="00FC047B" w:rsidRPr="00FC047B" w:rsidTr="00166850">
        <w:trPr>
          <w:trHeight w:val="23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000 2 02 30024 00 0000 151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000 2 02 30024 10 0000 151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r>
      <w:tr w:rsidR="00FC047B" w:rsidRPr="00FC047B" w:rsidTr="00166850">
        <w:trPr>
          <w:trHeight w:val="60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000 2 02 35118 00 0000 151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199 830,00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99 910,00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000 2 02 35118 10 0000 151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199 830,00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99 910,00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000 2 02 40000 00 0000 151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268 160,00</w:t>
            </w:r>
          </w:p>
        </w:tc>
      </w:tr>
      <w:tr w:rsidR="00FC047B" w:rsidRPr="00FC047B" w:rsidTr="00166850">
        <w:trPr>
          <w:trHeight w:val="39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межбюджетные трансферты, передаваемые бюджетам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000 2 02 49999 00 0000 151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268 160,00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межбюджетные трансферты, передаваемые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000 2 02 49999 10 0000 151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268 160,00</w:t>
            </w:r>
          </w:p>
        </w:tc>
      </w:tr>
      <w:tr w:rsidR="00FC047B" w:rsidRPr="00FC047B" w:rsidTr="0016685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безвозмездные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000 2 07 05000 10 0000 180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безвозмездные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000 2 07 05030 10 0000 180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bl>
    <w:p w:rsidR="00FC047B" w:rsidRPr="00FC047B" w:rsidRDefault="00FC047B" w:rsidP="00FC047B">
      <w:pPr>
        <w:tabs>
          <w:tab w:val="left" w:pos="990"/>
        </w:tabs>
        <w:rPr>
          <w:rFonts w:ascii="Times New Roman" w:eastAsia="Calibri" w:hAnsi="Times New Roman" w:cs="Times New Roman"/>
          <w:sz w:val="28"/>
          <w:szCs w:val="28"/>
          <w:lang w:eastAsia="en-US"/>
        </w:rPr>
      </w:pPr>
      <w:r w:rsidRPr="00FC047B">
        <w:rPr>
          <w:rFonts w:ascii="Times New Roman" w:eastAsia="Calibri" w:hAnsi="Times New Roman" w:cs="Times New Roman"/>
          <w:sz w:val="28"/>
          <w:szCs w:val="28"/>
          <w:lang w:eastAsia="en-US"/>
        </w:rPr>
        <w:tab/>
      </w:r>
    </w:p>
    <w:tbl>
      <w:tblPr>
        <w:tblW w:w="15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1400"/>
        <w:gridCol w:w="2820"/>
        <w:gridCol w:w="2080"/>
        <w:gridCol w:w="2080"/>
        <w:gridCol w:w="2080"/>
      </w:tblGrid>
      <w:tr w:rsidR="00FC047B" w:rsidRPr="00FC047B" w:rsidTr="00166850">
        <w:trPr>
          <w:trHeight w:val="282"/>
        </w:trPr>
        <w:tc>
          <w:tcPr>
            <w:tcW w:w="13260" w:type="dxa"/>
            <w:gridSpan w:val="5"/>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b/>
                <w:bCs/>
                <w:color w:val="000000"/>
                <w:sz w:val="24"/>
                <w:szCs w:val="24"/>
              </w:rPr>
            </w:pPr>
            <w:r w:rsidRPr="00FC047B">
              <w:rPr>
                <w:rFonts w:ascii="Arial CYR" w:eastAsia="Times New Roman" w:hAnsi="Arial CYR" w:cs="Arial CYR"/>
                <w:b/>
                <w:bCs/>
                <w:color w:val="000000"/>
              </w:rPr>
              <w:t xml:space="preserve">                                              2. Расходы бюджета</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p>
        </w:tc>
      </w:tr>
      <w:tr w:rsidR="00FC047B" w:rsidRPr="00FC047B" w:rsidTr="00166850">
        <w:trPr>
          <w:trHeight w:val="240"/>
        </w:trPr>
        <w:tc>
          <w:tcPr>
            <w:tcW w:w="488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Наименование показателя</w:t>
            </w:r>
          </w:p>
        </w:tc>
        <w:tc>
          <w:tcPr>
            <w:tcW w:w="140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Код строки</w:t>
            </w:r>
          </w:p>
        </w:tc>
        <w:tc>
          <w:tcPr>
            <w:tcW w:w="282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Код расхода по бюджетной классификации</w:t>
            </w:r>
          </w:p>
        </w:tc>
        <w:tc>
          <w:tcPr>
            <w:tcW w:w="208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Утвержденные бюджетные назначения</w:t>
            </w:r>
          </w:p>
        </w:tc>
        <w:tc>
          <w:tcPr>
            <w:tcW w:w="208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Исполнено</w:t>
            </w:r>
          </w:p>
        </w:tc>
        <w:tc>
          <w:tcPr>
            <w:tcW w:w="2080" w:type="dxa"/>
            <w:vMerge w:val="restart"/>
            <w:shd w:val="clear" w:color="auto" w:fill="auto"/>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Неисполненные назначения</w:t>
            </w:r>
          </w:p>
        </w:tc>
      </w:tr>
      <w:tr w:rsidR="00FC047B" w:rsidRPr="00FC047B" w:rsidTr="00166850">
        <w:trPr>
          <w:trHeight w:val="240"/>
        </w:trPr>
        <w:tc>
          <w:tcPr>
            <w:tcW w:w="48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140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82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r>
      <w:tr w:rsidR="00FC047B" w:rsidRPr="00FC047B" w:rsidTr="00166850">
        <w:trPr>
          <w:trHeight w:val="222"/>
        </w:trPr>
        <w:tc>
          <w:tcPr>
            <w:tcW w:w="48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140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82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c>
          <w:tcPr>
            <w:tcW w:w="2080" w:type="dxa"/>
            <w:vMerge/>
            <w:vAlign w:val="center"/>
            <w:hideMark/>
          </w:tcPr>
          <w:p w:rsidR="00FC047B" w:rsidRPr="00FC047B" w:rsidRDefault="00FC047B" w:rsidP="00FC047B">
            <w:pPr>
              <w:spacing w:after="0" w:line="240" w:lineRule="auto"/>
              <w:rPr>
                <w:rFonts w:ascii="Arial CYR" w:eastAsia="Times New Roman" w:hAnsi="Arial CYR" w:cs="Arial CYR"/>
                <w:color w:val="000000"/>
                <w:sz w:val="16"/>
                <w:szCs w:val="16"/>
              </w:rPr>
            </w:pPr>
          </w:p>
        </w:tc>
      </w:tr>
      <w:tr w:rsidR="00FC047B" w:rsidRPr="00FC047B" w:rsidTr="00166850">
        <w:trPr>
          <w:trHeight w:val="240"/>
        </w:trPr>
        <w:tc>
          <w:tcPr>
            <w:tcW w:w="488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w:t>
            </w:r>
          </w:p>
        </w:tc>
        <w:tc>
          <w:tcPr>
            <w:tcW w:w="140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w:t>
            </w:r>
          </w:p>
        </w:tc>
        <w:tc>
          <w:tcPr>
            <w:tcW w:w="282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w:t>
            </w:r>
          </w:p>
        </w:tc>
        <w:tc>
          <w:tcPr>
            <w:tcW w:w="208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w:t>
            </w:r>
          </w:p>
        </w:tc>
        <w:tc>
          <w:tcPr>
            <w:tcW w:w="208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w:t>
            </w:r>
          </w:p>
        </w:tc>
        <w:tc>
          <w:tcPr>
            <w:tcW w:w="2080" w:type="dxa"/>
            <w:shd w:val="clear" w:color="auto" w:fill="auto"/>
            <w:noWrap/>
            <w:vAlign w:val="center"/>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w:t>
            </w:r>
          </w:p>
        </w:tc>
      </w:tr>
      <w:tr w:rsidR="00FC047B" w:rsidRPr="00FC047B" w:rsidTr="00166850">
        <w:trPr>
          <w:trHeight w:val="33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Расходы бюджета - всего</w:t>
            </w:r>
          </w:p>
        </w:tc>
        <w:tc>
          <w:tcPr>
            <w:tcW w:w="1400" w:type="dxa"/>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x</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5 653 113,41</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2 543 914,59</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3 109 198,82</w:t>
            </w:r>
          </w:p>
        </w:tc>
      </w:tr>
      <w:tr w:rsidR="00FC047B" w:rsidRPr="00FC047B" w:rsidTr="00166850">
        <w:trPr>
          <w:trHeight w:val="24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в том числе:</w:t>
            </w:r>
          </w:p>
        </w:tc>
        <w:tc>
          <w:tcPr>
            <w:tcW w:w="1400" w:type="dxa"/>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820" w:type="dxa"/>
            <w:shd w:val="clear" w:color="auto" w:fill="auto"/>
            <w:noWrap/>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c>
          <w:tcPr>
            <w:tcW w:w="2080" w:type="dxa"/>
            <w:shd w:val="clear" w:color="auto" w:fill="auto"/>
            <w:noWrap/>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w:t>
            </w:r>
          </w:p>
        </w:tc>
      </w:tr>
      <w:tr w:rsidR="00FC047B" w:rsidRPr="00FC047B" w:rsidTr="00166850">
        <w:trPr>
          <w:trHeight w:val="22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Содержание высшего должностного лица муниципального образования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870 000,00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418 758,82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451 241,18</w:t>
            </w:r>
          </w:p>
        </w:tc>
      </w:tr>
      <w:tr w:rsidR="00FC047B" w:rsidRPr="00FC047B" w:rsidTr="00166850">
        <w:trPr>
          <w:trHeight w:val="69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000 0102 71 3 00 00110 100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870 000,00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418 758,82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451 241,18</w:t>
            </w:r>
          </w:p>
        </w:tc>
      </w:tr>
      <w:tr w:rsidR="00FC047B" w:rsidRPr="00FC047B" w:rsidTr="00166850">
        <w:trPr>
          <w:trHeight w:val="48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000 0102 71 3 00 00110 120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870 000,00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418 758,82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451 241,18</w:t>
            </w:r>
          </w:p>
        </w:tc>
      </w:tr>
      <w:tr w:rsidR="00FC047B" w:rsidRPr="00FC047B" w:rsidTr="00166850">
        <w:trPr>
          <w:trHeight w:val="40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Фонд оплаты труда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000 0102 71 3 00 00110 121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305 345,96</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55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000 0102 71 3 00 00110 122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22 406,39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55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000 0102 71 3 00 00110 129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91 006,47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97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000 0104 11 0 00 00010 000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4 300,00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1 700,00</w:t>
            </w:r>
          </w:p>
        </w:tc>
      </w:tr>
      <w:tr w:rsidR="00FC047B" w:rsidRPr="00FC047B" w:rsidTr="00166850">
        <w:trPr>
          <w:trHeight w:val="42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000 0104 11 0 00 00010 200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4 300,00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1 700,00</w:t>
            </w:r>
          </w:p>
        </w:tc>
      </w:tr>
      <w:tr w:rsidR="00FC047B" w:rsidRPr="00FC047B" w:rsidTr="00166850">
        <w:trPr>
          <w:trHeight w:val="34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000 0104 11 0 00 00010 240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4 300,00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1 700,00</w:t>
            </w:r>
          </w:p>
        </w:tc>
      </w:tr>
      <w:tr w:rsidR="00FC047B" w:rsidRPr="00FC047B" w:rsidTr="00166850">
        <w:trPr>
          <w:trHeight w:val="39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000 0104 11 0 00 00010 244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4 300,00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91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краевого бюджета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0С310 000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r>
      <w:tr w:rsidR="00FC047B" w:rsidRPr="00FC047B" w:rsidTr="00166850">
        <w:trPr>
          <w:trHeight w:val="39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0С310 200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r>
      <w:tr w:rsidR="00FC047B" w:rsidRPr="00FC047B" w:rsidTr="00166850">
        <w:trPr>
          <w:trHeight w:val="40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11 0 00 0С310 240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2 690,00</w:t>
            </w:r>
          </w:p>
        </w:tc>
      </w:tr>
      <w:tr w:rsidR="00FC047B" w:rsidRPr="00FC047B" w:rsidTr="00166850">
        <w:trPr>
          <w:trHeight w:val="42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по оплате труда работников местного самоуправления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1 535 966,00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714 959,62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821 006,38</w:t>
            </w:r>
          </w:p>
        </w:tc>
      </w:tr>
      <w:tr w:rsidR="00FC047B" w:rsidRPr="00FC047B" w:rsidTr="00166850">
        <w:trPr>
          <w:trHeight w:val="70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000 0104 74 2 00 00120 100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1 535 966,00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714 959,62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821 006,38</w:t>
            </w:r>
          </w:p>
        </w:tc>
      </w:tr>
      <w:tr w:rsidR="00FC047B" w:rsidRPr="00FC047B" w:rsidTr="00166850">
        <w:trPr>
          <w:trHeight w:val="37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000 0104 74 2 00 00120 120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1 535 966,00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714 959,62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821 006,38</w:t>
            </w:r>
          </w:p>
        </w:tc>
      </w:tr>
      <w:tr w:rsidR="00FC047B" w:rsidRPr="00FC047B" w:rsidTr="00166850">
        <w:trPr>
          <w:trHeight w:val="40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000 0104 74 2 00 00120 121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543 477,78</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2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000 0104 74 2 00 00120 122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9 638,51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59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000 0104 74 2 00 00120 129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161 843,33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2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Расходы на выполнение функций органов местного самоуправления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568 800,00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254 567,47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314 232,53</w:t>
            </w:r>
          </w:p>
        </w:tc>
      </w:tr>
      <w:tr w:rsidR="00FC047B" w:rsidRPr="00FC047B" w:rsidTr="00166850">
        <w:trPr>
          <w:trHeight w:val="41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556 966,00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250 041,47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306 924,53</w:t>
            </w:r>
          </w:p>
        </w:tc>
      </w:tr>
      <w:tr w:rsidR="00FC047B" w:rsidRPr="00FC047B" w:rsidTr="00166850">
        <w:trPr>
          <w:trHeight w:val="41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556 966,00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250 041,47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306 924,53</w:t>
            </w:r>
          </w:p>
        </w:tc>
      </w:tr>
      <w:tr w:rsidR="00FC047B" w:rsidRPr="00FC047B" w:rsidTr="00166850">
        <w:trPr>
          <w:trHeight w:val="42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услуг в сфере информационно-коммуникационных технологий</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000 0104 74 2 00 00130 242</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122 598,04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1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127 443,43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6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000 0104 74 2 00 00130 800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11 834,00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4 526,00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7 308,00</w:t>
            </w:r>
          </w:p>
        </w:tc>
      </w:tr>
      <w:tr w:rsidR="00FC047B" w:rsidRPr="00FC047B" w:rsidTr="00166850">
        <w:trPr>
          <w:trHeight w:val="28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Уплата налогов, сборов и иных платежей</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000 0104 74 2 00 00130 850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11 834,00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4 526,00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7 308,00</w:t>
            </w:r>
          </w:p>
        </w:tc>
      </w:tr>
      <w:tr w:rsidR="00FC047B" w:rsidRPr="00FC047B" w:rsidTr="00166850">
        <w:trPr>
          <w:trHeight w:val="40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000 0104 74 2 00 00130 851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622,00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0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Уплата иных платежей</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000 0104 74 2 00 00130 853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3 904,00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96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0П320 000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r>
      <w:tr w:rsidR="00FC047B" w:rsidRPr="00FC047B" w:rsidTr="00166850">
        <w:trPr>
          <w:trHeight w:val="41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0П320 200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r>
      <w:tr w:rsidR="00FC047B" w:rsidRPr="00FC047B" w:rsidTr="00166850">
        <w:trPr>
          <w:trHeight w:val="34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0104 74 2 00 0П320 240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2 200,00</w:t>
            </w:r>
          </w:p>
        </w:tc>
      </w:tr>
      <w:tr w:rsidR="00FC047B" w:rsidRPr="00FC047B" w:rsidTr="00166850">
        <w:trPr>
          <w:trHeight w:val="32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проведение внешней проверки годовых отчетов в соответствии с заключенными соглашениями</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000 0106 74 2 00 00140 000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3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Межбюджетные трансферты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000 0106 74 2 00 00140 500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7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межбюджетные трансферты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000 0106 74 2 00 00140 540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2 337,00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6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Резервный фонд администрации сельского поселения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000 0111 89 9 00 00080 000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30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000 0111 89 9 00 00080 800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30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Резервные средства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000 0111 89 9 00 00080 870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116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000 0113 10 0 00 00310 000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48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000 0113 10 0 00 00310 200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40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000 0113 10 0 00 00310 240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69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Федеральный закон от 28.03.1998 г. № 53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199 830,00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89 994,24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109 835,76</w:t>
            </w:r>
          </w:p>
        </w:tc>
      </w:tr>
      <w:tr w:rsidR="00FC047B" w:rsidRPr="00FC047B" w:rsidTr="00166850">
        <w:trPr>
          <w:trHeight w:val="64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000 0203 74 2 00 51180 100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179 989,00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89 994,24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89 994,76</w:t>
            </w:r>
          </w:p>
        </w:tc>
      </w:tr>
      <w:tr w:rsidR="00FC047B" w:rsidRPr="00FC047B" w:rsidTr="00166850">
        <w:trPr>
          <w:trHeight w:val="34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000 0203 74 2 00 51180 120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179 989,00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89 994,24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89 994,76</w:t>
            </w:r>
          </w:p>
        </w:tc>
      </w:tr>
      <w:tr w:rsidR="00FC047B" w:rsidRPr="00FC047B" w:rsidTr="00166850">
        <w:trPr>
          <w:trHeight w:val="37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000 0203 74 2 00 51180 121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69 120,00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55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000 0203 74 2 00 51180 129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20 874,24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2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19 841,00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19 841,00</w:t>
            </w:r>
          </w:p>
        </w:tc>
      </w:tr>
      <w:tr w:rsidR="00FC047B" w:rsidRPr="00FC047B" w:rsidTr="00166850">
        <w:trPr>
          <w:trHeight w:val="27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000 0203 74 2 00 51180 240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19 841,00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19 841,00</w:t>
            </w:r>
          </w:p>
        </w:tc>
      </w:tr>
      <w:tr w:rsidR="00FC047B" w:rsidRPr="00FC047B" w:rsidTr="00166850">
        <w:trPr>
          <w:trHeight w:val="117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000 0309 89 9 00 00100 000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40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000 0309 89 9 00 00100 200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41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000 0309 89 9 00 00100 240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10 000,00</w:t>
            </w:r>
          </w:p>
        </w:tc>
      </w:tr>
      <w:tr w:rsidR="00FC047B" w:rsidRPr="00FC047B" w:rsidTr="00166850">
        <w:trPr>
          <w:trHeight w:val="127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000 0310 01 0 00 00150 000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0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000 0310 01 0 00 00150 200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27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000 0310 01 0 00 00150 240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8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000 0310 01 0 00 00150 244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1 764,00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125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000 0310 01 0 00 00160 000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65 312,70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62 771,35</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2 541,35</w:t>
            </w:r>
          </w:p>
        </w:tc>
      </w:tr>
      <w:tr w:rsidR="00FC047B" w:rsidRPr="00FC047B" w:rsidTr="00166850">
        <w:trPr>
          <w:trHeight w:val="37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000 0310 01 0 00 00160 200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65 312,70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62 771,35</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2 541,35</w:t>
            </w:r>
          </w:p>
        </w:tc>
      </w:tr>
      <w:tr w:rsidR="00FC047B" w:rsidRPr="00FC047B" w:rsidTr="00166850">
        <w:trPr>
          <w:trHeight w:val="41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000 0310 01 0 00 00160 240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65 312,70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62 771,35</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2 541,35</w:t>
            </w:r>
          </w:p>
        </w:tc>
      </w:tr>
      <w:tr w:rsidR="00FC047B" w:rsidRPr="00FC047B" w:rsidTr="00166850">
        <w:trPr>
          <w:trHeight w:val="42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000 0310 01 0 00 00160 244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62 771,35</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110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000 0310 01 0 00 00180 000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2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000 0310 01 0 00 00180 200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1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000 0310 01 0 00 00180 240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1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000 0310 01 0 00 00180 244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2 923,30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1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Содержание и ремонт автомобильных дорог и инженерных сооружений на них в границах общего пользования сельских поселений</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000 0409 89 9 00 00210 000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1 791 981,18</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580 561,19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1 211 419,99</w:t>
            </w:r>
          </w:p>
        </w:tc>
      </w:tr>
      <w:tr w:rsidR="00FC047B" w:rsidRPr="00FC047B" w:rsidTr="00166850">
        <w:trPr>
          <w:trHeight w:val="42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000 0409 89 9 00 00210 200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1 791 981,18</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580 561,19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1 211 419,99</w:t>
            </w:r>
          </w:p>
        </w:tc>
      </w:tr>
      <w:tr w:rsidR="00FC047B" w:rsidRPr="00FC047B" w:rsidTr="00166850">
        <w:trPr>
          <w:trHeight w:val="41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000 0409 89 9 00 00210 240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1 791 981,18</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580 561,19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1 211 419,99</w:t>
            </w:r>
          </w:p>
        </w:tc>
      </w:tr>
      <w:tr w:rsidR="00FC047B" w:rsidRPr="00FC047B" w:rsidTr="00166850">
        <w:trPr>
          <w:trHeight w:val="40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000 0409 89 9 00 00210 244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580 561,19</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69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Проведение мероприятий в рамках муниципальной программмы "Развитие малого и среднего предпринимательства в сельском поселении "Село Маяк" Нанайского муниципального района на 2015-2018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000 0412 05 0 00 00010 000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48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000 0412 05 0 00 00010 200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31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000 0412 05 0 00 00010 240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73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000 0412 89 9 00 00220 000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r>
      <w:tr w:rsidR="00FC047B" w:rsidRPr="00FC047B" w:rsidTr="00166850">
        <w:trPr>
          <w:trHeight w:val="29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000 0412 89 9 00 00220 200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r>
      <w:tr w:rsidR="00FC047B" w:rsidRPr="00FC047B" w:rsidTr="00166850">
        <w:trPr>
          <w:trHeight w:val="34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000 0412 89 9 00 00220 240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30 000,00</w:t>
            </w:r>
          </w:p>
        </w:tc>
      </w:tr>
      <w:tr w:rsidR="00FC047B" w:rsidRPr="00FC047B" w:rsidTr="00166850">
        <w:trPr>
          <w:trHeight w:val="67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Организация и содержание уличного освещения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000 0505 09 0 00 00230 000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150 116,33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68 883,67</w:t>
            </w:r>
          </w:p>
        </w:tc>
      </w:tr>
      <w:tr w:rsidR="00FC047B" w:rsidRPr="00FC047B" w:rsidTr="00166850">
        <w:trPr>
          <w:trHeight w:val="34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000 0505 09 0 00 00230 200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150 116,33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68 883,67</w:t>
            </w:r>
          </w:p>
        </w:tc>
      </w:tr>
      <w:tr w:rsidR="00FC047B" w:rsidRPr="00FC047B" w:rsidTr="00166850">
        <w:trPr>
          <w:trHeight w:val="39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000 0505 09 0 00 00230 240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219 000,00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150 116,33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68 883,67</w:t>
            </w:r>
          </w:p>
        </w:tc>
      </w:tr>
      <w:tr w:rsidR="00FC047B" w:rsidRPr="00FC047B" w:rsidTr="00166850">
        <w:trPr>
          <w:trHeight w:val="28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000 0505 09 0 00 00230 244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150 116,33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75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Организация и содержание мест захоронения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70 000,00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54 951,10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15 048,90</w:t>
            </w:r>
          </w:p>
        </w:tc>
      </w:tr>
      <w:tr w:rsidR="00FC047B" w:rsidRPr="00FC047B" w:rsidTr="00166850">
        <w:trPr>
          <w:trHeight w:val="40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2 315,00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2 315,00</w:t>
            </w:r>
          </w:p>
        </w:tc>
      </w:tr>
      <w:tr w:rsidR="00FC047B" w:rsidRPr="00FC047B" w:rsidTr="00166850">
        <w:trPr>
          <w:trHeight w:val="41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2 315,00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2 315,00</w:t>
            </w:r>
          </w:p>
        </w:tc>
      </w:tr>
      <w:tr w:rsidR="00FC047B" w:rsidRPr="00FC047B" w:rsidTr="00166850">
        <w:trPr>
          <w:trHeight w:val="142"/>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000 0505 09 0 00 00240 800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67 685,00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54 951,10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12 733,90</w:t>
            </w:r>
          </w:p>
        </w:tc>
      </w:tr>
      <w:tr w:rsidR="00FC047B" w:rsidRPr="00FC047B" w:rsidTr="00166850">
        <w:trPr>
          <w:trHeight w:val="87"/>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Уплата налогов, сборов и иных платежей</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000 0505 09 0 00 00240 850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67 685,00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54 951,10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12 733,90</w:t>
            </w:r>
          </w:p>
        </w:tc>
      </w:tr>
      <w:tr w:rsidR="00FC047B" w:rsidRPr="00FC047B" w:rsidTr="00166850">
        <w:trPr>
          <w:trHeight w:val="31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000 0505 09 0 00 00240 851</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54 951,10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63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000 0505 09 0 00 00270 000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32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000 0505 09 0 00 00270 200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23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000 0505 09 0 00 00270 240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2 000,00</w:t>
            </w:r>
          </w:p>
        </w:tc>
      </w:tr>
      <w:tr w:rsidR="00FC047B" w:rsidRPr="00FC047B" w:rsidTr="00166850">
        <w:trPr>
          <w:trHeight w:val="841"/>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Обустройство дворовых и прилегающих территорий многоквартирных домов СП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000 0505 09 0 00 00290 000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3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000 0505 09 0 00 00290 200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326"/>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000 0505 09 0 00 00290 240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48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000 0505 09 0 00 00290 244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99 000,00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68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Прочие мероприятия по благоустройству поселений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000 0505 09 0 00 00300 000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146 309,23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106 910,17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39 399,06</w:t>
            </w:r>
          </w:p>
        </w:tc>
      </w:tr>
      <w:tr w:rsidR="00FC047B" w:rsidRPr="00FC047B" w:rsidTr="00166850">
        <w:trPr>
          <w:trHeight w:val="358"/>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000 0505 09 0 00 00300 200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146 309,23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106 910,17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39 399,06</w:t>
            </w:r>
          </w:p>
        </w:tc>
      </w:tr>
      <w:tr w:rsidR="00FC047B" w:rsidRPr="00FC047B" w:rsidTr="00166850">
        <w:trPr>
          <w:trHeight w:val="40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000 0505 09 0 00 00300 240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146 309,23</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106 910,17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39 399,06</w:t>
            </w:r>
          </w:p>
        </w:tc>
      </w:tr>
      <w:tr w:rsidR="00FC047B" w:rsidRPr="00FC047B" w:rsidTr="00166850">
        <w:trPr>
          <w:trHeight w:val="27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000 0505 09 0 00 00300 244</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106 910,17</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r>
      <w:tr w:rsidR="00FC047B" w:rsidRPr="00FC047B" w:rsidTr="00166850">
        <w:trPr>
          <w:trHeight w:val="614"/>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Проведение мероприятий в рамках муниципальной программы "Развитие молодежной политики в сельском поселении "Село Маяк"" Нанайского муниципального района на 2015-2018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000 0707 06 0 00 00010 000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300"/>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000 0707 06 0 00 00010 200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33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000 0707 06 0 00 00010 240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523"/>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000 1102 08 0 00 00010 000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349"/>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000 1102 08 0 00 00010 200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r w:rsidR="00FC047B" w:rsidRPr="00FC047B" w:rsidTr="00166850">
        <w:trPr>
          <w:trHeight w:val="255"/>
        </w:trPr>
        <w:tc>
          <w:tcPr>
            <w:tcW w:w="4880" w:type="dxa"/>
            <w:shd w:val="clear" w:color="auto" w:fill="auto"/>
            <w:vAlign w:val="bottom"/>
            <w:hideMark/>
          </w:tcPr>
          <w:p w:rsidR="00FC047B" w:rsidRPr="00FC047B" w:rsidRDefault="00FC047B" w:rsidP="00FC047B">
            <w:pPr>
              <w:spacing w:after="0" w:line="240" w:lineRule="auto"/>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200</w:t>
            </w:r>
          </w:p>
        </w:tc>
        <w:tc>
          <w:tcPr>
            <w:tcW w:w="2820" w:type="dxa"/>
            <w:shd w:val="clear" w:color="auto" w:fill="auto"/>
            <w:vAlign w:val="bottom"/>
            <w:hideMark/>
          </w:tcPr>
          <w:p w:rsidR="00FC047B" w:rsidRPr="00FC047B" w:rsidRDefault="00FC047B" w:rsidP="00FC047B">
            <w:pPr>
              <w:spacing w:after="0" w:line="240" w:lineRule="auto"/>
              <w:jc w:val="center"/>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000 1102 08 0 00 00010 240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w:t>
            </w:r>
          </w:p>
        </w:tc>
        <w:tc>
          <w:tcPr>
            <w:tcW w:w="2080" w:type="dxa"/>
            <w:shd w:val="clear" w:color="auto" w:fill="auto"/>
            <w:vAlign w:val="bottom"/>
            <w:hideMark/>
          </w:tcPr>
          <w:p w:rsidR="00FC047B" w:rsidRPr="00FC047B" w:rsidRDefault="00FC047B" w:rsidP="00FC047B">
            <w:pPr>
              <w:spacing w:after="0" w:line="240" w:lineRule="auto"/>
              <w:jc w:val="right"/>
              <w:rPr>
                <w:rFonts w:ascii="Arial CYR" w:eastAsia="Times New Roman" w:hAnsi="Arial CYR" w:cs="Arial CYR"/>
                <w:color w:val="000000"/>
                <w:sz w:val="16"/>
                <w:szCs w:val="16"/>
              </w:rPr>
            </w:pPr>
            <w:r w:rsidRPr="00FC047B">
              <w:rPr>
                <w:rFonts w:ascii="Arial CYR" w:eastAsia="Times New Roman" w:hAnsi="Arial CYR" w:cs="Arial CYR"/>
                <w:color w:val="000000"/>
                <w:sz w:val="16"/>
                <w:szCs w:val="16"/>
              </w:rPr>
              <w:t>5 000,00</w:t>
            </w:r>
          </w:p>
        </w:tc>
      </w:tr>
    </w:tbl>
    <w:p w:rsidR="00FC047B" w:rsidRPr="00FC047B" w:rsidRDefault="00FC047B" w:rsidP="00FC047B">
      <w:pPr>
        <w:tabs>
          <w:tab w:val="left" w:pos="990"/>
        </w:tabs>
        <w:rPr>
          <w:rFonts w:ascii="Times New Roman" w:eastAsia="Calibri" w:hAnsi="Times New Roman" w:cs="Times New Roman"/>
          <w:sz w:val="28"/>
          <w:szCs w:val="28"/>
          <w:lang w:eastAsia="en-US"/>
        </w:rPr>
      </w:pPr>
    </w:p>
    <w:p w:rsidR="00FC047B" w:rsidRPr="00FC047B" w:rsidRDefault="00FC047B" w:rsidP="00FC047B">
      <w:pPr>
        <w:spacing w:after="0" w:line="240" w:lineRule="auto"/>
        <w:jc w:val="both"/>
        <w:rPr>
          <w:rFonts w:ascii="Times New Roman" w:eastAsia="Times New Roman" w:hAnsi="Times New Roman" w:cs="Times New Roman"/>
          <w:sz w:val="20"/>
          <w:szCs w:val="20"/>
        </w:rPr>
      </w:pPr>
      <w:r w:rsidRPr="00FC047B">
        <w:rPr>
          <w:rFonts w:ascii="Times New Roman" w:eastAsia="Times New Roman" w:hAnsi="Times New Roman" w:cs="Times New Roman"/>
          <w:sz w:val="20"/>
          <w:szCs w:val="20"/>
        </w:rPr>
        <w:t xml:space="preserve">              Председатель Совета депутатов                                                                                            А.В. Алипченко</w:t>
      </w: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Pr="00FC047B" w:rsidRDefault="00FC047B" w:rsidP="00FC047B">
      <w:pPr>
        <w:tabs>
          <w:tab w:val="left" w:pos="990"/>
        </w:tabs>
        <w:rPr>
          <w:rFonts w:ascii="Times New Roman" w:eastAsia="Calibri" w:hAnsi="Times New Roman" w:cs="Times New Roman"/>
          <w:sz w:val="20"/>
          <w:szCs w:val="20"/>
          <w:lang w:eastAsia="en-US"/>
        </w:rPr>
      </w:pPr>
      <w:r w:rsidRPr="00FC047B">
        <w:rPr>
          <w:rFonts w:ascii="Times New Roman" w:eastAsia="Calibri" w:hAnsi="Times New Roman" w:cs="Times New Roman"/>
          <w:sz w:val="20"/>
          <w:szCs w:val="20"/>
          <w:lang w:eastAsia="en-US"/>
        </w:rPr>
        <w:t xml:space="preserve">            </w:t>
      </w:r>
      <w:r w:rsidR="00A7423E">
        <w:rPr>
          <w:rFonts w:ascii="Times New Roman" w:eastAsia="Calibri" w:hAnsi="Times New Roman" w:cs="Times New Roman"/>
          <w:sz w:val="20"/>
          <w:szCs w:val="20"/>
          <w:lang w:eastAsia="en-US"/>
        </w:rPr>
        <w:t xml:space="preserve">   </w:t>
      </w:r>
      <w:r w:rsidRPr="00FC047B">
        <w:rPr>
          <w:rFonts w:ascii="Times New Roman" w:eastAsia="Calibri" w:hAnsi="Times New Roman" w:cs="Times New Roman"/>
          <w:sz w:val="20"/>
          <w:szCs w:val="20"/>
          <w:lang w:eastAsia="en-US"/>
        </w:rPr>
        <w:t>Глава сельского поселения                                                                                                      А.Н. Ильин</w:t>
      </w:r>
    </w:p>
    <w:p w:rsidR="00FC047B" w:rsidRDefault="00FC047B" w:rsidP="00FC047B">
      <w:pPr>
        <w:spacing w:after="0" w:line="240" w:lineRule="auto"/>
        <w:jc w:val="both"/>
        <w:rPr>
          <w:rFonts w:ascii="Times New Roman" w:eastAsia="Times New Roman" w:hAnsi="Times New Roman" w:cs="Times New Roman"/>
          <w:sz w:val="20"/>
          <w:szCs w:val="20"/>
        </w:rPr>
        <w:sectPr w:rsidR="00FC047B" w:rsidSect="00FC047B">
          <w:pgSz w:w="16838" w:h="11906" w:orient="landscape"/>
          <w:pgMar w:top="567" w:right="1134" w:bottom="1985" w:left="1134" w:header="709" w:footer="709" w:gutter="0"/>
          <w:cols w:space="708"/>
          <w:titlePg/>
          <w:docGrid w:linePitch="360"/>
        </w:sectPr>
      </w:pPr>
    </w:p>
    <w:p w:rsidR="00FC047B" w:rsidRPr="00FC047B" w:rsidRDefault="00FC047B" w:rsidP="00FC047B">
      <w:pPr>
        <w:spacing w:after="0" w:line="240" w:lineRule="auto"/>
        <w:jc w:val="both"/>
        <w:rPr>
          <w:rFonts w:ascii="Times New Roman" w:eastAsia="Times New Roman" w:hAnsi="Times New Roman" w:cs="Times New Roman"/>
          <w:sz w:val="20"/>
          <w:szCs w:val="20"/>
        </w:rPr>
      </w:pPr>
    </w:p>
    <w:p w:rsidR="00FC047B" w:rsidRPr="00FC047B" w:rsidRDefault="00FC047B" w:rsidP="00FC047B">
      <w:pPr>
        <w:spacing w:after="0" w:line="240" w:lineRule="auto"/>
        <w:jc w:val="both"/>
        <w:rPr>
          <w:rFonts w:ascii="Times New Roman" w:eastAsia="Times New Roman" w:hAnsi="Times New Roman" w:cs="Times New Roman"/>
          <w:sz w:val="24"/>
          <w:szCs w:val="24"/>
        </w:rPr>
      </w:pPr>
    </w:p>
    <w:p w:rsidR="00FC047B" w:rsidRPr="00942C0F" w:rsidRDefault="00FC047B" w:rsidP="002D57F9">
      <w:pPr>
        <w:spacing w:after="0" w:line="240" w:lineRule="auto"/>
        <w:jc w:val="center"/>
        <w:rPr>
          <w:rFonts w:ascii="Times New Roman" w:hAnsi="Times New Roman"/>
        </w:rPr>
      </w:pPr>
    </w:p>
    <w:p w:rsidR="00942C0F" w:rsidRPr="00357369" w:rsidRDefault="00942C0F" w:rsidP="00166850">
      <w:pPr>
        <w:spacing w:after="0" w:line="240" w:lineRule="auto"/>
        <w:jc w:val="center"/>
        <w:rPr>
          <w:rFonts w:ascii="Times New Roman" w:eastAsia="Times New Roman" w:hAnsi="Times New Roman" w:cs="Times New Roman"/>
          <w:sz w:val="24"/>
          <w:szCs w:val="24"/>
        </w:rPr>
      </w:pPr>
      <w:r w:rsidRPr="005730AD">
        <w:rPr>
          <w:rFonts w:ascii="Times New Roman" w:hAnsi="Times New Roman" w:cs="Times New Roman"/>
        </w:rPr>
        <w:t>***</w:t>
      </w:r>
    </w:p>
    <w:p w:rsidR="00942C0F" w:rsidRPr="005730AD" w:rsidRDefault="007841F6" w:rsidP="00942C0F">
      <w:pPr>
        <w:spacing w:after="0" w:line="240" w:lineRule="auto"/>
        <w:jc w:val="center"/>
        <w:rPr>
          <w:rFonts w:ascii="Times New Roman" w:hAnsi="Times New Roman" w:cs="Times New Roman"/>
          <w:b/>
        </w:rPr>
      </w:pPr>
      <w:r>
        <w:rPr>
          <w:rFonts w:ascii="Times New Roman" w:hAnsi="Times New Roman" w:cs="Times New Roman"/>
          <w:b/>
        </w:rPr>
        <w:t>РЕШЕНИЕ</w:t>
      </w:r>
    </w:p>
    <w:p w:rsidR="00942C0F" w:rsidRDefault="00942C0F" w:rsidP="00942C0F">
      <w:pPr>
        <w:spacing w:after="0" w:line="240" w:lineRule="auto"/>
        <w:rPr>
          <w:rFonts w:ascii="Times New Roman" w:hAnsi="Times New Roman" w:cs="Times New Roman"/>
          <w:sz w:val="20"/>
          <w:szCs w:val="20"/>
        </w:rPr>
      </w:pPr>
    </w:p>
    <w:p w:rsidR="00942C0F" w:rsidRDefault="00166850"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21.07</w:t>
      </w:r>
      <w:r w:rsidR="00651188">
        <w:rPr>
          <w:rFonts w:ascii="Times New Roman" w:hAnsi="Times New Roman" w:cs="Times New Roman"/>
          <w:sz w:val="20"/>
          <w:szCs w:val="20"/>
        </w:rPr>
        <w:t>.2017</w:t>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t xml:space="preserve">        </w:t>
      </w:r>
      <w:r w:rsidR="00A62CA9">
        <w:rPr>
          <w:rFonts w:ascii="Times New Roman" w:hAnsi="Times New Roman" w:cs="Times New Roman"/>
          <w:sz w:val="20"/>
          <w:szCs w:val="20"/>
        </w:rPr>
        <w:t xml:space="preserve">       № 142</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A62CA9" w:rsidRPr="00A62CA9" w:rsidRDefault="00A62CA9" w:rsidP="00A62CA9">
      <w:pPr>
        <w:widowControl w:val="0"/>
        <w:autoSpaceDE w:val="0"/>
        <w:autoSpaceDN w:val="0"/>
        <w:adjustRightInd w:val="0"/>
        <w:spacing w:after="0" w:line="240" w:lineRule="exact"/>
        <w:jc w:val="both"/>
        <w:rPr>
          <w:rFonts w:ascii="Times New Roman" w:hAnsi="Times New Roman"/>
          <w:sz w:val="20"/>
          <w:szCs w:val="20"/>
        </w:rPr>
      </w:pPr>
      <w:r w:rsidRPr="00A62CA9">
        <w:rPr>
          <w:rFonts w:ascii="Times New Roman" w:hAnsi="Times New Roman"/>
          <w:sz w:val="20"/>
          <w:szCs w:val="20"/>
        </w:rPr>
        <w:t>О внесении изменений в Решение Совета депутатов сельского поселения «Село Маяк» Нанайского муниципального района Хабаровского края № 98 от 26.08.2016 года «Об утверждении Положения о местных налогах на территории сельского поселения «Село Маяк» Нанайского муниципального района Хабаровского края»</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ab/>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 xml:space="preserve">В соответствии с Налоговым кодексом Российской Федерации, Бюджетным кодексом Российской Федерации и уставом сельского поселения «Село Маяк» Нанайского муниципального района, Совет депутатов </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РЕШИЛ:</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 xml:space="preserve">1. Пункт 2.5 изложить в следующей редакции:  </w:t>
      </w:r>
    </w:p>
    <w:p w:rsidR="00A62CA9" w:rsidRPr="00A62CA9" w:rsidRDefault="00A62CA9" w:rsidP="00A62CA9">
      <w:pPr>
        <w:autoSpaceDE w:val="0"/>
        <w:autoSpaceDN w:val="0"/>
        <w:adjustRightInd w:val="0"/>
        <w:spacing w:before="5" w:after="0" w:line="293" w:lineRule="exact"/>
        <w:jc w:val="both"/>
        <w:rPr>
          <w:rFonts w:ascii="Times New Roman" w:hAnsi="Times New Roman"/>
          <w:sz w:val="20"/>
          <w:szCs w:val="20"/>
        </w:rPr>
      </w:pPr>
      <w:r w:rsidRPr="00A62CA9">
        <w:rPr>
          <w:rFonts w:ascii="Times New Roman" w:hAnsi="Times New Roman"/>
          <w:sz w:val="20"/>
          <w:szCs w:val="20"/>
        </w:rPr>
        <w:t>«2.5. Налоговые льготы</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В дополнение к перечню лиц, определенных статьей 395 Налогового кодекса РФ освобождаются от налогообложения:</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1) инвалиды всех групп, пенсионеры по старости (кроме физических лиц, являющихся индивидуальными предпринимателями);</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2) органы местного самоуправления – в отношении земельных участков, находящихся у них на праве собственности и занятых местами захоронения, в отношении земельных участков, находящихся у них на праве собственности и используемых для физкультурно-спортивных целей.»</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2. Настоящее решение вступает в силу с 1 января 2018 года, но не ранее чем по истечении одного месяца со дня его официального опубликования.</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sidRPr="00A62CA9">
        <w:rPr>
          <w:rFonts w:ascii="Times New Roman" w:hAnsi="Times New Roman"/>
          <w:sz w:val="20"/>
          <w:szCs w:val="20"/>
        </w:rPr>
        <w:t xml:space="preserve">Председатель Совета депутатов              </w:t>
      </w:r>
      <w:r w:rsidRPr="00A62CA9">
        <w:rPr>
          <w:rFonts w:ascii="Times New Roman" w:hAnsi="Times New Roman"/>
          <w:sz w:val="20"/>
          <w:szCs w:val="20"/>
        </w:rPr>
        <w:tab/>
      </w:r>
      <w:r w:rsidRPr="00A62CA9">
        <w:rPr>
          <w:rFonts w:ascii="Times New Roman" w:hAnsi="Times New Roman"/>
          <w:sz w:val="20"/>
          <w:szCs w:val="20"/>
        </w:rPr>
        <w:tab/>
      </w:r>
      <w:r w:rsidRPr="00A62CA9">
        <w:rPr>
          <w:rFonts w:ascii="Times New Roman" w:hAnsi="Times New Roman"/>
          <w:sz w:val="20"/>
          <w:szCs w:val="20"/>
        </w:rPr>
        <w:tab/>
      </w:r>
      <w:r w:rsidRPr="00A62CA9">
        <w:rPr>
          <w:rFonts w:ascii="Times New Roman" w:hAnsi="Times New Roman"/>
          <w:sz w:val="20"/>
          <w:szCs w:val="20"/>
        </w:rPr>
        <w:tab/>
        <w:t xml:space="preserve">А.В. Алипченко                                             </w:t>
      </w: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p>
    <w:p w:rsidR="00A62CA9" w:rsidRPr="00A62CA9" w:rsidRDefault="00A62CA9" w:rsidP="00A62CA9">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Глава сельского поселения</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Pr="00A62CA9">
        <w:rPr>
          <w:rFonts w:ascii="Times New Roman" w:hAnsi="Times New Roman"/>
          <w:sz w:val="20"/>
          <w:szCs w:val="20"/>
        </w:rPr>
        <w:t xml:space="preserve">А.Н. Ильин                                                                   </w:t>
      </w:r>
    </w:p>
    <w:p w:rsidR="00A62CA9" w:rsidRPr="00A62CA9" w:rsidRDefault="00A62CA9" w:rsidP="00A62CA9">
      <w:pPr>
        <w:widowControl w:val="0"/>
        <w:autoSpaceDE w:val="0"/>
        <w:autoSpaceDN w:val="0"/>
        <w:adjustRightInd w:val="0"/>
        <w:spacing w:after="0" w:line="240" w:lineRule="auto"/>
        <w:rPr>
          <w:rFonts w:ascii="Times New Roman" w:hAnsi="Times New Roman"/>
          <w:sz w:val="20"/>
          <w:szCs w:val="20"/>
        </w:rPr>
      </w:pPr>
    </w:p>
    <w:p w:rsidR="00A62CA9" w:rsidRPr="005730AD" w:rsidRDefault="00A62CA9" w:rsidP="00A62CA9">
      <w:pPr>
        <w:spacing w:after="0" w:line="240" w:lineRule="auto"/>
        <w:jc w:val="center"/>
        <w:rPr>
          <w:rFonts w:ascii="Times New Roman" w:hAnsi="Times New Roman" w:cs="Times New Roman"/>
        </w:rPr>
      </w:pPr>
      <w:r w:rsidRPr="005730AD">
        <w:rPr>
          <w:rFonts w:ascii="Times New Roman" w:hAnsi="Times New Roman" w:cs="Times New Roman"/>
        </w:rPr>
        <w:t>***</w:t>
      </w:r>
    </w:p>
    <w:p w:rsidR="00A62CA9" w:rsidRPr="005730AD" w:rsidRDefault="00A62CA9" w:rsidP="00A62CA9">
      <w:pPr>
        <w:spacing w:after="0" w:line="240" w:lineRule="auto"/>
        <w:jc w:val="center"/>
        <w:rPr>
          <w:rFonts w:ascii="Times New Roman" w:hAnsi="Times New Roman" w:cs="Times New Roman"/>
          <w:b/>
        </w:rPr>
      </w:pPr>
      <w:r>
        <w:rPr>
          <w:rFonts w:ascii="Times New Roman" w:hAnsi="Times New Roman" w:cs="Times New Roman"/>
          <w:b/>
        </w:rPr>
        <w:t>РЕШЕНИЕ</w:t>
      </w:r>
    </w:p>
    <w:p w:rsidR="00A62CA9" w:rsidRDefault="00A62CA9" w:rsidP="00A62CA9">
      <w:pPr>
        <w:spacing w:after="0" w:line="240" w:lineRule="auto"/>
        <w:rPr>
          <w:rFonts w:ascii="Times New Roman" w:hAnsi="Times New Roman" w:cs="Times New Roman"/>
          <w:sz w:val="20"/>
          <w:szCs w:val="20"/>
        </w:rPr>
      </w:pPr>
    </w:p>
    <w:p w:rsidR="00A62CA9" w:rsidRDefault="00A62CA9" w:rsidP="00A62CA9">
      <w:pPr>
        <w:spacing w:after="0" w:line="240" w:lineRule="auto"/>
        <w:rPr>
          <w:rFonts w:ascii="Times New Roman" w:hAnsi="Times New Roman" w:cs="Times New Roman"/>
          <w:sz w:val="20"/>
          <w:szCs w:val="20"/>
        </w:rPr>
      </w:pPr>
      <w:r>
        <w:rPr>
          <w:rFonts w:ascii="Times New Roman" w:hAnsi="Times New Roman" w:cs="Times New Roman"/>
          <w:sz w:val="20"/>
          <w:szCs w:val="20"/>
        </w:rPr>
        <w:t>21.07.2017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143</w:t>
      </w:r>
    </w:p>
    <w:p w:rsidR="00A62CA9" w:rsidRDefault="00A62CA9" w:rsidP="00A62CA9">
      <w:pPr>
        <w:spacing w:after="0" w:line="240" w:lineRule="auto"/>
        <w:jc w:val="center"/>
        <w:rPr>
          <w:rFonts w:ascii="Times New Roman" w:hAnsi="Times New Roman"/>
        </w:rPr>
      </w:pPr>
      <w:r w:rsidRPr="005730AD">
        <w:rPr>
          <w:rFonts w:ascii="Times New Roman" w:hAnsi="Times New Roman"/>
        </w:rPr>
        <w:t>с. Маяк</w:t>
      </w:r>
    </w:p>
    <w:p w:rsidR="00A62CA9" w:rsidRPr="00A62CA9" w:rsidRDefault="00A62CA9" w:rsidP="00A62CA9">
      <w:pPr>
        <w:spacing w:after="0" w:line="240" w:lineRule="exact"/>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 xml:space="preserve">«Об установлении границ территории территориального общественного самоуправления «Родник» </w:t>
      </w:r>
    </w:p>
    <w:p w:rsidR="00A62CA9" w:rsidRPr="00A62CA9" w:rsidRDefault="00A62CA9" w:rsidP="00A62CA9">
      <w:pPr>
        <w:spacing w:after="0" w:line="240" w:lineRule="exact"/>
        <w:jc w:val="both"/>
        <w:rPr>
          <w:rFonts w:ascii="Times New Roman" w:eastAsia="Times New Roman" w:hAnsi="Times New Roman" w:cs="Times New Roman"/>
          <w:sz w:val="20"/>
          <w:szCs w:val="20"/>
        </w:rPr>
      </w:pP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статьи 5 «Положения о территориальном общественном самоуправлении в сельском поселении «Село Маяк» Нанайского муниципального района Хабаровского края», утвержденного Решением Совета депутатов сельского поселения «Село Маяк» от 20.11.2014 г. № 14 и статьей 13 Устава сельского поселения «Село Маяк» Нанайского муниципального района, Совет депутатов</w:t>
      </w: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РЕШИЛ:</w:t>
      </w: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1. Установить границы территориального общественного самоуправления «Родник» согласно описания границ (приложение №1) и схемы границ территории (приложение №2).</w:t>
      </w: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2. Настоящее решение опубликовать  на официальном сайте администрации сельского поселения «Село Маяк» Нанайского муниципального района и в Сборнике муниципальных нормативных правовых актов сельского поселения «Село Маяк» Нанайского муниципального района.</w:t>
      </w: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3. Настоящее решение вступает в силу со дня его официального опубликования.</w:t>
      </w:r>
    </w:p>
    <w:p w:rsidR="00A62CA9" w:rsidRPr="00A62CA9" w:rsidRDefault="00A62CA9" w:rsidP="00A62CA9">
      <w:pPr>
        <w:spacing w:after="0" w:line="240" w:lineRule="auto"/>
        <w:jc w:val="both"/>
        <w:rPr>
          <w:rFonts w:ascii="Times New Roman" w:eastAsia="Times New Roman" w:hAnsi="Times New Roman" w:cs="Times New Roman"/>
          <w:sz w:val="20"/>
          <w:szCs w:val="20"/>
        </w:rPr>
      </w:pPr>
    </w:p>
    <w:p w:rsidR="00A62CA9" w:rsidRPr="00A62CA9" w:rsidRDefault="00A62CA9" w:rsidP="00A62CA9">
      <w:pPr>
        <w:spacing w:after="0" w:line="240" w:lineRule="auto"/>
        <w:jc w:val="both"/>
        <w:rPr>
          <w:rFonts w:ascii="Times New Roman" w:eastAsia="Times New Roman" w:hAnsi="Times New Roman" w:cs="Times New Roman"/>
          <w:sz w:val="20"/>
          <w:szCs w:val="20"/>
        </w:rPr>
      </w:pP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 xml:space="preserve">Председатель Совета депутатов                                                            </w:t>
      </w:r>
      <w:r>
        <w:rPr>
          <w:rFonts w:ascii="Times New Roman" w:eastAsia="Times New Roman" w:hAnsi="Times New Roman" w:cs="Times New Roman"/>
          <w:sz w:val="20"/>
          <w:szCs w:val="20"/>
        </w:rPr>
        <w:t xml:space="preserve">                      </w:t>
      </w:r>
      <w:r w:rsidRPr="00A62CA9">
        <w:rPr>
          <w:rFonts w:ascii="Times New Roman" w:eastAsia="Times New Roman" w:hAnsi="Times New Roman" w:cs="Times New Roman"/>
          <w:sz w:val="20"/>
          <w:szCs w:val="20"/>
        </w:rPr>
        <w:t>А.В. Алипченко</w:t>
      </w:r>
    </w:p>
    <w:p w:rsidR="00A62CA9" w:rsidRPr="00A62CA9" w:rsidRDefault="00A62CA9" w:rsidP="00A62CA9">
      <w:pPr>
        <w:spacing w:after="0" w:line="240" w:lineRule="auto"/>
        <w:jc w:val="both"/>
        <w:rPr>
          <w:rFonts w:ascii="Times New Roman" w:eastAsia="Times New Roman" w:hAnsi="Times New Roman" w:cs="Times New Roman"/>
          <w:sz w:val="20"/>
          <w:szCs w:val="20"/>
        </w:rPr>
      </w:pP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Глава сельского поселения</w:t>
      </w:r>
      <w:r w:rsidRPr="00A62CA9">
        <w:rPr>
          <w:rFonts w:ascii="Times New Roman" w:eastAsia="Times New Roman" w:hAnsi="Times New Roman" w:cs="Times New Roman"/>
          <w:sz w:val="20"/>
          <w:szCs w:val="20"/>
        </w:rPr>
        <w:tab/>
      </w:r>
      <w:r w:rsidRPr="00A62CA9">
        <w:rPr>
          <w:rFonts w:ascii="Times New Roman" w:eastAsia="Times New Roman" w:hAnsi="Times New Roman" w:cs="Times New Roman"/>
          <w:sz w:val="20"/>
          <w:szCs w:val="20"/>
        </w:rPr>
        <w:tab/>
      </w:r>
      <w:r w:rsidRPr="00A62CA9">
        <w:rPr>
          <w:rFonts w:ascii="Times New Roman" w:eastAsia="Times New Roman" w:hAnsi="Times New Roman" w:cs="Times New Roman"/>
          <w:sz w:val="20"/>
          <w:szCs w:val="20"/>
        </w:rPr>
        <w:tab/>
      </w:r>
      <w:r w:rsidRPr="00A62CA9">
        <w:rPr>
          <w:rFonts w:ascii="Times New Roman" w:eastAsia="Times New Roman" w:hAnsi="Times New Roman" w:cs="Times New Roman"/>
          <w:sz w:val="20"/>
          <w:szCs w:val="20"/>
        </w:rPr>
        <w:tab/>
      </w:r>
      <w:r w:rsidRPr="00A62CA9">
        <w:rPr>
          <w:rFonts w:ascii="Times New Roman" w:eastAsia="Times New Roman" w:hAnsi="Times New Roman" w:cs="Times New Roman"/>
          <w:sz w:val="20"/>
          <w:szCs w:val="20"/>
        </w:rPr>
        <w:tab/>
      </w:r>
      <w:r w:rsidRPr="00A62CA9">
        <w:rPr>
          <w:rFonts w:ascii="Times New Roman" w:eastAsia="Times New Roman" w:hAnsi="Times New Roman" w:cs="Times New Roman"/>
          <w:sz w:val="20"/>
          <w:szCs w:val="20"/>
        </w:rPr>
        <w:tab/>
        <w:t xml:space="preserve">         А.Н. Ильин</w:t>
      </w:r>
    </w:p>
    <w:p w:rsidR="00A62CA9" w:rsidRPr="00A62CA9" w:rsidRDefault="00A62CA9" w:rsidP="00A62CA9">
      <w:pPr>
        <w:spacing w:after="0" w:line="240" w:lineRule="auto"/>
        <w:jc w:val="both"/>
        <w:rPr>
          <w:rFonts w:ascii="Times New Roman" w:eastAsia="Times New Roman" w:hAnsi="Times New Roman" w:cs="Times New Roman"/>
          <w:sz w:val="20"/>
          <w:szCs w:val="20"/>
        </w:rPr>
      </w:pPr>
    </w:p>
    <w:p w:rsidR="00A62CA9" w:rsidRDefault="00A62CA9" w:rsidP="00A62CA9">
      <w:pPr>
        <w:shd w:val="clear" w:color="auto" w:fill="FFFFFF"/>
        <w:spacing w:after="0" w:line="240" w:lineRule="exact"/>
        <w:rPr>
          <w:rFonts w:ascii="Times New Roman" w:eastAsia="Times New Roman" w:hAnsi="Times New Roman" w:cs="Times New Roman"/>
          <w:sz w:val="20"/>
          <w:szCs w:val="20"/>
        </w:rPr>
      </w:pPr>
    </w:p>
    <w:p w:rsidR="00A62CA9" w:rsidRPr="00A62CA9" w:rsidRDefault="00A62CA9" w:rsidP="00A62CA9">
      <w:pPr>
        <w:shd w:val="clear" w:color="auto" w:fill="FFFFFF"/>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Pr="00A62CA9">
        <w:rPr>
          <w:rFonts w:ascii="Times New Roman" w:eastAsia="Times New Roman" w:hAnsi="Times New Roman" w:cs="Times New Roman"/>
          <w:sz w:val="20"/>
          <w:szCs w:val="20"/>
        </w:rPr>
        <w:t xml:space="preserve"> </w:t>
      </w:r>
      <w:r w:rsidRPr="00A62CA9">
        <w:rPr>
          <w:rFonts w:ascii="Times New Roman" w:eastAsia="Times New Roman" w:hAnsi="Times New Roman" w:cs="Times New Roman"/>
          <w:color w:val="000000"/>
          <w:sz w:val="20"/>
          <w:szCs w:val="20"/>
        </w:rPr>
        <w:t>Приложение 1</w:t>
      </w:r>
    </w:p>
    <w:p w:rsidR="00A62CA9" w:rsidRPr="00A62CA9" w:rsidRDefault="00A62CA9" w:rsidP="00A62CA9">
      <w:pPr>
        <w:shd w:val="clear" w:color="auto" w:fill="FFFFFF"/>
        <w:spacing w:after="0" w:line="240" w:lineRule="exact"/>
        <w:jc w:val="right"/>
        <w:rPr>
          <w:rFonts w:ascii="Times New Roman" w:eastAsia="Times New Roman" w:hAnsi="Times New Roman" w:cs="Times New Roman"/>
          <w:color w:val="000000"/>
          <w:spacing w:val="1"/>
          <w:sz w:val="20"/>
          <w:szCs w:val="20"/>
        </w:rPr>
      </w:pPr>
      <w:r w:rsidRPr="00A62CA9">
        <w:rPr>
          <w:rFonts w:ascii="Times New Roman" w:eastAsia="Times New Roman" w:hAnsi="Times New Roman" w:cs="Times New Roman"/>
          <w:color w:val="000000"/>
          <w:sz w:val="20"/>
          <w:szCs w:val="20"/>
        </w:rPr>
        <w:t>к решению Совета депутатов</w:t>
      </w:r>
    </w:p>
    <w:p w:rsidR="00A62CA9" w:rsidRPr="00A62CA9" w:rsidRDefault="00A62CA9" w:rsidP="00A62CA9">
      <w:pPr>
        <w:shd w:val="clear" w:color="auto" w:fill="FFFFFF"/>
        <w:spacing w:after="0" w:line="240" w:lineRule="exact"/>
        <w:rPr>
          <w:rFonts w:ascii="Times New Roman" w:eastAsia="Times New Roman" w:hAnsi="Times New Roman" w:cs="Times New Roman"/>
          <w:color w:val="000000"/>
          <w:spacing w:val="1"/>
          <w:sz w:val="20"/>
          <w:szCs w:val="20"/>
        </w:rPr>
      </w:pPr>
      <w:r w:rsidRPr="00A62CA9">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Pr="00A62CA9">
        <w:rPr>
          <w:rFonts w:ascii="Times New Roman" w:eastAsia="Times New Roman" w:hAnsi="Times New Roman" w:cs="Times New Roman"/>
          <w:color w:val="000000"/>
          <w:spacing w:val="1"/>
          <w:sz w:val="20"/>
          <w:szCs w:val="20"/>
        </w:rPr>
        <w:t xml:space="preserve"> </w:t>
      </w:r>
      <w:r w:rsidR="00B32772">
        <w:rPr>
          <w:rFonts w:ascii="Times New Roman" w:eastAsia="Times New Roman" w:hAnsi="Times New Roman" w:cs="Times New Roman"/>
          <w:color w:val="000000"/>
          <w:spacing w:val="1"/>
          <w:sz w:val="20"/>
          <w:szCs w:val="20"/>
        </w:rPr>
        <w:t xml:space="preserve">                                                                                                               </w:t>
      </w:r>
      <w:r w:rsidRPr="00A62CA9">
        <w:rPr>
          <w:rFonts w:ascii="Times New Roman" w:eastAsia="Times New Roman" w:hAnsi="Times New Roman" w:cs="Times New Roman"/>
          <w:color w:val="000000"/>
          <w:spacing w:val="1"/>
          <w:sz w:val="20"/>
          <w:szCs w:val="20"/>
        </w:rPr>
        <w:t xml:space="preserve"> сельского поселения </w:t>
      </w:r>
    </w:p>
    <w:p w:rsidR="00A62CA9" w:rsidRPr="00A62CA9" w:rsidRDefault="00A62CA9" w:rsidP="00A62CA9">
      <w:pPr>
        <w:shd w:val="clear" w:color="auto" w:fill="FFFFFF"/>
        <w:spacing w:after="0" w:line="240" w:lineRule="exact"/>
        <w:rPr>
          <w:rFonts w:ascii="Times New Roman" w:eastAsia="Times New Roman" w:hAnsi="Times New Roman" w:cs="Times New Roman"/>
          <w:color w:val="000000"/>
          <w:spacing w:val="1"/>
          <w:sz w:val="20"/>
          <w:szCs w:val="20"/>
        </w:rPr>
      </w:pPr>
      <w:r w:rsidRPr="00A62CA9">
        <w:rPr>
          <w:rFonts w:ascii="Times New Roman" w:eastAsia="Times New Roman" w:hAnsi="Times New Roman" w:cs="Times New Roman"/>
          <w:color w:val="000000"/>
          <w:spacing w:val="1"/>
          <w:sz w:val="20"/>
          <w:szCs w:val="20"/>
        </w:rPr>
        <w:t xml:space="preserve">                          </w:t>
      </w:r>
      <w:r>
        <w:rPr>
          <w:rFonts w:ascii="Times New Roman" w:eastAsia="Times New Roman" w:hAnsi="Times New Roman" w:cs="Times New Roman"/>
          <w:color w:val="000000"/>
          <w:spacing w:val="1"/>
          <w:sz w:val="20"/>
          <w:szCs w:val="20"/>
        </w:rPr>
        <w:t xml:space="preserve">            </w:t>
      </w:r>
      <w:r w:rsidR="00B32772">
        <w:rPr>
          <w:rFonts w:ascii="Times New Roman" w:eastAsia="Times New Roman" w:hAnsi="Times New Roman" w:cs="Times New Roman"/>
          <w:color w:val="000000"/>
          <w:spacing w:val="1"/>
          <w:sz w:val="20"/>
          <w:szCs w:val="20"/>
        </w:rPr>
        <w:t xml:space="preserve">                                                                                                                 </w:t>
      </w:r>
      <w:r w:rsidRPr="00A62CA9">
        <w:rPr>
          <w:rFonts w:ascii="Times New Roman" w:eastAsia="Times New Roman" w:hAnsi="Times New Roman" w:cs="Times New Roman"/>
          <w:color w:val="000000"/>
          <w:spacing w:val="1"/>
          <w:sz w:val="20"/>
          <w:szCs w:val="20"/>
        </w:rPr>
        <w:t xml:space="preserve"> «Село Маяк»</w:t>
      </w:r>
    </w:p>
    <w:p w:rsidR="00A62CA9" w:rsidRPr="00A62CA9" w:rsidRDefault="00A62CA9" w:rsidP="00A62CA9">
      <w:pPr>
        <w:tabs>
          <w:tab w:val="center" w:pos="4677"/>
          <w:tab w:val="right" w:pos="9354"/>
        </w:tabs>
        <w:suppressAutoHyphens/>
        <w:spacing w:after="0" w:line="240" w:lineRule="auto"/>
        <w:jc w:val="center"/>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A62CA9">
        <w:rPr>
          <w:rFonts w:ascii="Times New Roman" w:eastAsia="Times New Roman" w:hAnsi="Times New Roman" w:cs="Times New Roman"/>
          <w:sz w:val="20"/>
          <w:szCs w:val="20"/>
        </w:rPr>
        <w:t xml:space="preserve"> от 21.07.2017 года  № 143            </w:t>
      </w:r>
    </w:p>
    <w:p w:rsidR="00A62CA9" w:rsidRPr="00A62CA9" w:rsidRDefault="00A62CA9" w:rsidP="00A62CA9">
      <w:pPr>
        <w:spacing w:after="0" w:line="240" w:lineRule="auto"/>
        <w:jc w:val="center"/>
        <w:rPr>
          <w:rFonts w:ascii="Times New Roman" w:eastAsia="Times New Roman" w:hAnsi="Times New Roman" w:cs="Times New Roman"/>
          <w:sz w:val="20"/>
          <w:szCs w:val="20"/>
        </w:rPr>
      </w:pPr>
    </w:p>
    <w:p w:rsidR="00A62CA9" w:rsidRPr="00A62CA9" w:rsidRDefault="00A62CA9" w:rsidP="00A62CA9">
      <w:pPr>
        <w:spacing w:after="0" w:line="240" w:lineRule="auto"/>
        <w:jc w:val="center"/>
        <w:rPr>
          <w:rFonts w:ascii="Times New Roman" w:eastAsia="Times New Roman" w:hAnsi="Times New Roman" w:cs="Times New Roman"/>
          <w:sz w:val="20"/>
          <w:szCs w:val="20"/>
        </w:rPr>
      </w:pPr>
    </w:p>
    <w:p w:rsidR="00A62CA9" w:rsidRPr="00A62CA9" w:rsidRDefault="00A62CA9" w:rsidP="00A62CA9">
      <w:pPr>
        <w:spacing w:after="0" w:line="240" w:lineRule="auto"/>
        <w:jc w:val="center"/>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Описание границ территории территориального</w:t>
      </w:r>
    </w:p>
    <w:p w:rsidR="00A62CA9" w:rsidRPr="00A62CA9" w:rsidRDefault="00A62CA9" w:rsidP="00A62CA9">
      <w:pPr>
        <w:spacing w:after="0" w:line="240" w:lineRule="auto"/>
        <w:jc w:val="center"/>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 xml:space="preserve"> общественного самоуправления «Родник»</w:t>
      </w:r>
    </w:p>
    <w:p w:rsidR="00A62CA9" w:rsidRPr="00A62CA9" w:rsidRDefault="00A62CA9" w:rsidP="00A62CA9">
      <w:pPr>
        <w:spacing w:after="0" w:line="240" w:lineRule="auto"/>
        <w:jc w:val="center"/>
        <w:rPr>
          <w:rFonts w:ascii="Times New Roman" w:eastAsia="Times New Roman" w:hAnsi="Times New Roman" w:cs="Times New Roman"/>
          <w:sz w:val="20"/>
          <w:szCs w:val="20"/>
        </w:rPr>
      </w:pPr>
    </w:p>
    <w:p w:rsidR="00A62CA9" w:rsidRPr="00A62CA9" w:rsidRDefault="00A62CA9" w:rsidP="00A62CA9">
      <w:pPr>
        <w:spacing w:after="0" w:line="240" w:lineRule="auto"/>
        <w:jc w:val="both"/>
        <w:rPr>
          <w:rFonts w:ascii="Times New Roman" w:eastAsia="Times New Roman" w:hAnsi="Times New Roman" w:cs="Times New Roman"/>
          <w:sz w:val="20"/>
          <w:szCs w:val="20"/>
        </w:rPr>
      </w:pPr>
      <w:r w:rsidRPr="00A62CA9">
        <w:rPr>
          <w:rFonts w:ascii="Times New Roman" w:eastAsia="Times New Roman" w:hAnsi="Times New Roman" w:cs="Times New Roman"/>
          <w:sz w:val="20"/>
          <w:szCs w:val="20"/>
        </w:rPr>
        <w:t>Территориальное общественное самоуправление «Родник» расположено на территории сельского поселения «Село Маяк» Нанайского района Хабаровского края, в территорию ТОС «Родник» входит территория дома № 22 по улице Центральной села Маяк и земельный участок с кадастровым номером 27:09:0001302:355</w:t>
      </w:r>
    </w:p>
    <w:p w:rsidR="00A62CA9" w:rsidRDefault="00A62CA9" w:rsidP="00A62CA9">
      <w:pPr>
        <w:spacing w:after="0" w:line="240" w:lineRule="auto"/>
        <w:jc w:val="center"/>
        <w:rPr>
          <w:rFonts w:ascii="Times New Roman" w:hAnsi="Times New Roman" w:cs="Times New Roman"/>
        </w:rPr>
      </w:pPr>
    </w:p>
    <w:p w:rsidR="00A62CA9" w:rsidRPr="005730AD" w:rsidRDefault="00A62CA9" w:rsidP="00A62CA9">
      <w:pPr>
        <w:spacing w:after="0" w:line="240" w:lineRule="auto"/>
        <w:jc w:val="center"/>
        <w:rPr>
          <w:rFonts w:ascii="Times New Roman" w:hAnsi="Times New Roman" w:cs="Times New Roman"/>
        </w:rPr>
      </w:pPr>
      <w:r w:rsidRPr="005730AD">
        <w:rPr>
          <w:rFonts w:ascii="Times New Roman" w:hAnsi="Times New Roman" w:cs="Times New Roman"/>
        </w:rPr>
        <w:t>***</w:t>
      </w:r>
    </w:p>
    <w:p w:rsidR="00A62CA9" w:rsidRPr="005730AD" w:rsidRDefault="00A62CA9" w:rsidP="00A62CA9">
      <w:pPr>
        <w:spacing w:after="0" w:line="240" w:lineRule="auto"/>
        <w:jc w:val="center"/>
        <w:rPr>
          <w:rFonts w:ascii="Times New Roman" w:hAnsi="Times New Roman" w:cs="Times New Roman"/>
          <w:b/>
        </w:rPr>
      </w:pPr>
      <w:r>
        <w:rPr>
          <w:rFonts w:ascii="Times New Roman" w:hAnsi="Times New Roman" w:cs="Times New Roman"/>
          <w:b/>
        </w:rPr>
        <w:t>РЕШЕНИЕ</w:t>
      </w:r>
    </w:p>
    <w:p w:rsidR="00A62CA9" w:rsidRDefault="00A62CA9" w:rsidP="00A62CA9">
      <w:pPr>
        <w:spacing w:after="0" w:line="240" w:lineRule="auto"/>
        <w:rPr>
          <w:rFonts w:ascii="Times New Roman" w:hAnsi="Times New Roman" w:cs="Times New Roman"/>
          <w:sz w:val="20"/>
          <w:szCs w:val="20"/>
        </w:rPr>
      </w:pPr>
    </w:p>
    <w:p w:rsidR="00A62CA9" w:rsidRDefault="00A62CA9" w:rsidP="00A62CA9">
      <w:pPr>
        <w:spacing w:after="0" w:line="240" w:lineRule="auto"/>
        <w:rPr>
          <w:rFonts w:ascii="Times New Roman" w:hAnsi="Times New Roman" w:cs="Times New Roman"/>
          <w:sz w:val="20"/>
          <w:szCs w:val="20"/>
        </w:rPr>
      </w:pPr>
      <w:r>
        <w:rPr>
          <w:rFonts w:ascii="Times New Roman" w:hAnsi="Times New Roman" w:cs="Times New Roman"/>
          <w:sz w:val="20"/>
          <w:szCs w:val="20"/>
        </w:rPr>
        <w:t>21.07.2017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144</w:t>
      </w:r>
    </w:p>
    <w:p w:rsidR="00A62CA9" w:rsidRDefault="00A62CA9" w:rsidP="00A62CA9">
      <w:pPr>
        <w:spacing w:after="0" w:line="240" w:lineRule="auto"/>
        <w:jc w:val="center"/>
        <w:rPr>
          <w:rFonts w:ascii="Times New Roman" w:hAnsi="Times New Roman"/>
        </w:rPr>
      </w:pPr>
      <w:r w:rsidRPr="005730AD">
        <w:rPr>
          <w:rFonts w:ascii="Times New Roman" w:hAnsi="Times New Roman"/>
        </w:rPr>
        <w:t>с. Маяк</w:t>
      </w:r>
    </w:p>
    <w:p w:rsidR="00A62CA9" w:rsidRPr="00A62CA9" w:rsidRDefault="00A62CA9" w:rsidP="00A62CA9">
      <w:pPr>
        <w:spacing w:after="150" w:line="240" w:lineRule="exact"/>
        <w:jc w:val="both"/>
        <w:rPr>
          <w:rFonts w:ascii="Times New Roman" w:eastAsia="Times New Roman" w:hAnsi="Times New Roman" w:cs="Times New Roman"/>
          <w:bCs/>
          <w:color w:val="000000"/>
          <w:sz w:val="20"/>
          <w:szCs w:val="20"/>
        </w:rPr>
      </w:pPr>
      <w:r w:rsidRPr="00A62CA9">
        <w:rPr>
          <w:rFonts w:ascii="Times New Roman" w:eastAsia="Times New Roman" w:hAnsi="Times New Roman" w:cs="Times New Roman"/>
          <w:bCs/>
          <w:color w:val="000000"/>
          <w:sz w:val="20"/>
          <w:szCs w:val="20"/>
        </w:rPr>
        <w:t>О порядке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сельском поселении «Село Маяк» Нанайского муниципального района Хабаровского края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 xml:space="preserve">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п.п. 2, п.10, статьи 7 Устава сельского поселения «Село Маяк»» Нанайского муниципального района, Совет депутатов </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 xml:space="preserve"> РЕШИЛ:</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 Утвердить прилагаемый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сельском поселении «Село Маяк» Нанайского муниципального района Хабаровского края.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2. Настоящее решение вступает в силу после его официального опубликования в сборнике муниципальных правовых актов Совета депутатов сельского поселения «Село Маяк». </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 Контроль за исполнением настоящего решения возложить на планово-бюджетную комиссию.</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Председатель Совета депутатов                                         А.В. Алипченко</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Глава сельского поселения                                                  А.Н. Ильин</w:t>
      </w:r>
    </w:p>
    <w:p w:rsidR="00A62CA9" w:rsidRPr="00A62CA9" w:rsidRDefault="00A62CA9" w:rsidP="00A62CA9">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Pr="00A62CA9">
        <w:rPr>
          <w:rFonts w:ascii="Times New Roman" w:eastAsia="Times New Roman" w:hAnsi="Times New Roman" w:cs="Times New Roman"/>
          <w:color w:val="000000"/>
          <w:sz w:val="20"/>
          <w:szCs w:val="20"/>
        </w:rPr>
        <w:t>Утверждено</w:t>
      </w:r>
    </w:p>
    <w:p w:rsidR="00A62CA9" w:rsidRPr="00A62CA9" w:rsidRDefault="00A62CA9" w:rsidP="00A62CA9">
      <w:pPr>
        <w:spacing w:after="0" w:line="240" w:lineRule="auto"/>
        <w:jc w:val="right"/>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решением Совета депутатов</w:t>
      </w:r>
    </w:p>
    <w:p w:rsidR="00A62CA9" w:rsidRPr="00A62CA9" w:rsidRDefault="00A62CA9" w:rsidP="00A62CA9">
      <w:pPr>
        <w:spacing w:after="0" w:line="240" w:lineRule="auto"/>
        <w:jc w:val="right"/>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сельского поселения «Село Маяк»</w:t>
      </w:r>
    </w:p>
    <w:p w:rsidR="00A62CA9" w:rsidRPr="00A62CA9" w:rsidRDefault="00A62CA9" w:rsidP="00A62CA9">
      <w:pPr>
        <w:spacing w:after="0" w:line="240" w:lineRule="auto"/>
        <w:jc w:val="right"/>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от 21.07.2017  № 144</w:t>
      </w:r>
    </w:p>
    <w:p w:rsidR="00A62CA9" w:rsidRPr="00A62CA9" w:rsidRDefault="00A62CA9" w:rsidP="00A62CA9">
      <w:pPr>
        <w:spacing w:after="0" w:line="240" w:lineRule="auto"/>
        <w:jc w:val="right"/>
        <w:rPr>
          <w:rFonts w:ascii="Times New Roman" w:eastAsia="Times New Roman" w:hAnsi="Times New Roman" w:cs="Times New Roman"/>
          <w:color w:val="000000"/>
          <w:sz w:val="20"/>
          <w:szCs w:val="20"/>
        </w:rPr>
      </w:pPr>
    </w:p>
    <w:p w:rsidR="00A62CA9" w:rsidRPr="00A62CA9" w:rsidRDefault="00A62CA9" w:rsidP="00A62CA9">
      <w:pPr>
        <w:spacing w:after="150" w:line="240" w:lineRule="auto"/>
        <w:jc w:val="center"/>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ПОРЯДОК</w:t>
      </w:r>
    </w:p>
    <w:p w:rsidR="00A62CA9" w:rsidRPr="00A62CA9" w:rsidRDefault="00A62CA9" w:rsidP="00A62CA9">
      <w:pPr>
        <w:spacing w:after="150" w:line="240" w:lineRule="auto"/>
        <w:jc w:val="center"/>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ПРИВЛЕЧЕНИЯ ГРАЖДАН К ВЫПОЛНЕНИЮ НА ДОБРОВОЛЬНОЙ ОСНОВЕ СОЦИАЛЬНО ЗНАЧИМЫХ РАБОТ (В ТОМ ЧИСЛЕ ДЕЖУРСТВ) В ЦЕЛЯХ РЕШЕНИЯ ВОПРОСОВ МЕСТНОГО ЗНАЧЕНИЯ, ПРЕДУСМОТРЕННЫХ ФЕДЕРАЛЬНЫМ ЗАКОНОМ ОТ 6 ОКТЯБРЯ 2003 ГОДА № 131-ФЗ «ОБ ОБЩИХ ПРИНЦИПАХ ОРГАНИЗАЦИИ МЕСТНОГО САМОУПРАВЛЕНИЯ В РОССИЙСКОЙ ФЕДЕРАЦИИ» В СЕЛЬСКОМ ПОСЕЛЕНИИ «СЕЛО МАЯК»</w:t>
      </w:r>
    </w:p>
    <w:p w:rsidR="00A62CA9" w:rsidRPr="00A62CA9" w:rsidRDefault="00A62CA9" w:rsidP="00A62CA9">
      <w:pPr>
        <w:spacing w:after="150" w:line="240" w:lineRule="auto"/>
        <w:rPr>
          <w:rFonts w:ascii="Times New Roman" w:eastAsia="Times New Roman" w:hAnsi="Times New Roman" w:cs="Times New Roman"/>
          <w:b/>
          <w:color w:val="000000"/>
          <w:sz w:val="20"/>
          <w:szCs w:val="20"/>
        </w:rPr>
      </w:pPr>
      <w:r w:rsidRPr="00A62CA9">
        <w:rPr>
          <w:rFonts w:ascii="Times New Roman" w:eastAsia="Times New Roman" w:hAnsi="Times New Roman" w:cs="Times New Roman"/>
          <w:b/>
          <w:color w:val="000000"/>
          <w:sz w:val="20"/>
          <w:szCs w:val="20"/>
        </w:rPr>
        <w:t>Ст.</w:t>
      </w:r>
      <w:r w:rsidRPr="00A62CA9">
        <w:rPr>
          <w:rFonts w:ascii="Times New Roman" w:eastAsia="Times New Roman" w:hAnsi="Times New Roman" w:cs="Times New Roman"/>
          <w:color w:val="000000"/>
          <w:sz w:val="20"/>
          <w:szCs w:val="20"/>
        </w:rPr>
        <w:t>1 Общие положения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 xml:space="preserve">1.1. Настоящее Положение разработано в соответствии со статьей 17 Федерального закона от 06 октября 2003 года № 131-ФЗ «Об общих принципах организации местного самоуправления в Российской Федерации», статьей 7 Устава муниципального образования сельского поселения «Село Маяк», и определяет Порядок привлечения граждан сельского поселения «Село Маяк» (далее – сельское поселение) к </w:t>
      </w:r>
      <w:r w:rsidRPr="00A62CA9">
        <w:rPr>
          <w:rFonts w:ascii="Times New Roman" w:eastAsia="Times New Roman" w:hAnsi="Times New Roman" w:cs="Times New Roman"/>
          <w:color w:val="000000"/>
          <w:sz w:val="20"/>
          <w:szCs w:val="20"/>
        </w:rPr>
        <w:lastRenderedPageBreak/>
        <w:t>выполнению на добровольной основе социально значимых работ (в том числе дежурств) в целях реализации и решения вопросов местного значения.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  Настоящее Положение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установленном Федеральным  законом от 30 мая 2001 года № 3-ФКЗ «О чрезвычайном положении».</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Ст.2</w:t>
      </w:r>
      <w:r w:rsidRPr="00A62CA9">
        <w:rPr>
          <w:rFonts w:ascii="Times New Roman" w:eastAsia="Times New Roman" w:hAnsi="Times New Roman" w:cs="Times New Roman"/>
          <w:color w:val="000000"/>
          <w:sz w:val="20"/>
          <w:szCs w:val="20"/>
        </w:rPr>
        <w:t xml:space="preserve"> Целями привлечения местного населения к выполнению социально значимых работ являются: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2.1. удовлетворение потребностей населения муниципального образования в создании и (или) поддержании безопасных условий жизнедеятельности и благоприятной среды обитания;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2.2. повышение уровня социальной активности и социальной ответственности местного населения;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2.3. сознательное участие местного населения в решении вопросов местного значения в интересах муниципального образования при минимизации затрат.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Ст.3</w:t>
      </w:r>
      <w:r w:rsidRPr="00A62CA9">
        <w:rPr>
          <w:rFonts w:ascii="Times New Roman" w:eastAsia="Times New Roman" w:hAnsi="Times New Roman" w:cs="Times New Roman"/>
          <w:color w:val="000000"/>
          <w:sz w:val="20"/>
          <w:szCs w:val="20"/>
        </w:rPr>
        <w:t xml:space="preserve">  Под социально значимыми работами (в том числе дежурствами) в настоящем Положении понимаются работы, не требующие специальной профессиональной подготовки, осуществляемые в целях решения следующих вопросов местного значения: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3.1. участие в работах и мероприятиях по экологии и санитарной очистке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3.2. участие в предупреждении и ликвидации последствий чрезвычайных ситуаций в границах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3.3. участие по обеспечению первичных мер пожарной безопасности в границах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3.4. создание условий для массового отдыха жителей муниципального образования и организация обустройства мест массового отдыха населения;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3.5. организация благоустройства и озеленения территории муниципального образования,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3.6. участие в охране общественного порядка и профилактике правонарушений в границах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Ст.4</w:t>
      </w:r>
      <w:r w:rsidRPr="00A62CA9">
        <w:rPr>
          <w:rFonts w:ascii="Times New Roman" w:eastAsia="Times New Roman" w:hAnsi="Times New Roman" w:cs="Times New Roman"/>
          <w:color w:val="000000"/>
          <w:sz w:val="20"/>
          <w:szCs w:val="20"/>
        </w:rPr>
        <w:t xml:space="preserve"> Привлечение граждан к работам, осуществляемым в целях решения иных вопросов местного значения и (или) требующее квалифицированного труда не допускается.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Ст.5</w:t>
      </w:r>
      <w:r w:rsidRPr="00A62CA9">
        <w:rPr>
          <w:rFonts w:ascii="Times New Roman" w:eastAsia="Times New Roman" w:hAnsi="Times New Roman" w:cs="Times New Roman"/>
          <w:color w:val="000000"/>
          <w:sz w:val="20"/>
          <w:szCs w:val="20"/>
        </w:rPr>
        <w:t xml:space="preserve"> Население муниципального образования не может привлекаться к квалифицированным и опасным для жизни и здоровью работам.</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Ст.6</w:t>
      </w:r>
      <w:r w:rsidRPr="00A62CA9">
        <w:rPr>
          <w:rFonts w:ascii="Times New Roman" w:eastAsia="Times New Roman" w:hAnsi="Times New Roman" w:cs="Times New Roman"/>
          <w:color w:val="000000"/>
          <w:sz w:val="20"/>
          <w:szCs w:val="20"/>
        </w:rPr>
        <w:t xml:space="preserve"> Привлечение граждан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месяц. При этом продолжительность социально значимых работ не может составлять более четырех часов подряд.</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Ст.7</w:t>
      </w:r>
      <w:r w:rsidRPr="00A62CA9">
        <w:rPr>
          <w:rFonts w:ascii="Times New Roman" w:eastAsia="Times New Roman" w:hAnsi="Times New Roman" w:cs="Times New Roman"/>
          <w:color w:val="000000"/>
          <w:sz w:val="20"/>
          <w:szCs w:val="20"/>
        </w:rPr>
        <w:t xml:space="preserve"> Финансирование расходов по организации и проведению социально значимых работ осуществляется за счет средств местного бюджета.</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Ст.8</w:t>
      </w:r>
      <w:r w:rsidRPr="00A62CA9">
        <w:rPr>
          <w:rFonts w:ascii="Times New Roman" w:eastAsia="Times New Roman" w:hAnsi="Times New Roman" w:cs="Times New Roman"/>
          <w:color w:val="000000"/>
          <w:sz w:val="20"/>
          <w:szCs w:val="20"/>
        </w:rPr>
        <w:t xml:space="preserve"> Решение о привлечении местного населения к выполнению на добровольной основе социально значимых работ принимается по собственной инициативе:</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8.1.Совета депутатов сельского поселения «Село Маяк»;</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8.2. администрации  сельского поселения «Село Маяк»</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Ст.9</w:t>
      </w:r>
      <w:r w:rsidRPr="00A62CA9">
        <w:rPr>
          <w:rFonts w:ascii="Times New Roman" w:eastAsia="Times New Roman" w:hAnsi="Times New Roman" w:cs="Times New Roman"/>
          <w:color w:val="000000"/>
          <w:sz w:val="20"/>
          <w:szCs w:val="20"/>
        </w:rPr>
        <w:t xml:space="preserve"> Решение о привлечении местного населения к выполнению на добровольной основе социально значимых работах может быть принято органами, указанными в пункте 8 настоящего Положения, на основании обращения органов местного самоуправления муниципального образования, органов </w:t>
      </w:r>
      <w:r w:rsidRPr="00A62CA9">
        <w:rPr>
          <w:rFonts w:ascii="Times New Roman" w:eastAsia="Times New Roman" w:hAnsi="Times New Roman" w:cs="Times New Roman"/>
          <w:color w:val="000000"/>
          <w:sz w:val="20"/>
          <w:szCs w:val="20"/>
        </w:rPr>
        <w:lastRenderedPageBreak/>
        <w:t>территориального общественного самоуправления, граждан проживающих на территории муниципального образования, по результатам проведения собраний (конференций) либо инициативной группы граждан численностью не менее 5 человек.</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Ст.10</w:t>
      </w:r>
      <w:r w:rsidRPr="00A62CA9">
        <w:rPr>
          <w:rFonts w:ascii="Times New Roman" w:eastAsia="Times New Roman" w:hAnsi="Times New Roman" w:cs="Times New Roman"/>
          <w:color w:val="000000"/>
          <w:sz w:val="20"/>
          <w:szCs w:val="20"/>
        </w:rPr>
        <w:t xml:space="preserve">  При рассмотрении вопроса о принятии решения о привлечении местного населения к выполнению социально значимых работ органы, указанные в п. 8 настоящего Положения: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10.1. выявляют потребности муниципального образования в выполнении отдельных видов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10.2.  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 Выявление и учет мнения населения может осуществляться в форме опроса граждан;</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10.3. определяют объем и источники финансирования и материально-технического обеспечения социально значимых работ, а также условия их организации и проведения;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10.4. прогнозирует социальные и экономические результаты привлечения местного населения к социально значимым работам.</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Ст.11</w:t>
      </w:r>
      <w:r w:rsidRPr="00A62CA9">
        <w:rPr>
          <w:rFonts w:ascii="Times New Roman" w:eastAsia="Times New Roman" w:hAnsi="Times New Roman" w:cs="Times New Roman"/>
          <w:color w:val="000000"/>
          <w:sz w:val="20"/>
          <w:szCs w:val="20"/>
        </w:rPr>
        <w:t xml:space="preserve"> 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 принявшего данное решение (решение Совета депутатов, распоряжение, постановление администрации СП).</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Ст.12</w:t>
      </w:r>
      <w:r w:rsidRPr="00A62CA9">
        <w:rPr>
          <w:rFonts w:ascii="Times New Roman" w:eastAsia="Times New Roman" w:hAnsi="Times New Roman" w:cs="Times New Roman"/>
          <w:color w:val="000000"/>
          <w:sz w:val="20"/>
          <w:szCs w:val="20"/>
        </w:rPr>
        <w:t xml:space="preserve"> Решение о привлечении граждан к выполнению на добровольной основе социально значимых работ должно содержать:</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12.1. наименование вопроса местного значения, для решения которого организуются социально значимые работы;</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12.2. виды и объемы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12.3. время, место, планируемые сроки их проведения;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12.4. объем затрат на их организацию и проведение, порядок и источники финансирования;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12.5. должностные лица, ответственные за организационное и материально-техническое обеспечение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Ст.13</w:t>
      </w:r>
      <w:r w:rsidRPr="00A62CA9">
        <w:rPr>
          <w:rFonts w:ascii="Times New Roman" w:eastAsia="Times New Roman" w:hAnsi="Times New Roman" w:cs="Times New Roman"/>
          <w:color w:val="000000"/>
          <w:sz w:val="20"/>
          <w:szCs w:val="20"/>
        </w:rPr>
        <w:t>. Решение о привлечении граждан к выполнению социально значимых работ для муниципального образования должно быть размещено на официальном сайте администрации сельского поселения.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Ст.14.</w:t>
      </w:r>
      <w:r w:rsidRPr="00A62CA9">
        <w:rPr>
          <w:rFonts w:ascii="Times New Roman" w:eastAsia="Times New Roman" w:hAnsi="Times New Roman" w:cs="Times New Roman"/>
          <w:color w:val="000000"/>
          <w:sz w:val="20"/>
          <w:szCs w:val="20"/>
        </w:rPr>
        <w:t xml:space="preserve"> Организация и материально-техническое обеспечение проведения социально значимых работ осуществляется администрацией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Ст.15.</w:t>
      </w:r>
      <w:r w:rsidRPr="00A62CA9">
        <w:rPr>
          <w:rFonts w:ascii="Times New Roman" w:eastAsia="Times New Roman" w:hAnsi="Times New Roman" w:cs="Times New Roman"/>
          <w:color w:val="000000"/>
          <w:sz w:val="20"/>
          <w:szCs w:val="20"/>
        </w:rPr>
        <w:t xml:space="preserve"> Администрация муниципального образования:</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15.1. обеспечивает оповещение жителей муниципального образования о видах социально значимых работ, времени и местах их проведения, местах сбора граждан;</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15.2. принимает заявки граждан на участие в социально значимых работах;</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15.3. осуществляет регистрацию участников социально значимых работ, проверяя соблюдение требований, предусмотренных настоящим Положением;</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15.4. определяет участникам конкретный вид и объем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15.5. обеспечивает участников социально значимых работ необходимым инвентарем;</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15.6. организует проведение инструктажа по технике безопасности;</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color w:val="000000"/>
          <w:sz w:val="20"/>
          <w:szCs w:val="20"/>
        </w:rPr>
        <w:t>15.7. осуществляет непосредственный контроль хода проведения социально значимых работ.</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lastRenderedPageBreak/>
        <w:t>Ст.16.</w:t>
      </w:r>
      <w:r w:rsidRPr="00A62CA9">
        <w:rPr>
          <w:rFonts w:ascii="Times New Roman" w:eastAsia="Times New Roman" w:hAnsi="Times New Roman" w:cs="Times New Roman"/>
          <w:color w:val="000000"/>
          <w:sz w:val="20"/>
          <w:szCs w:val="20"/>
        </w:rPr>
        <w:t xml:space="preserve"> При определении индивидуальной трудовой функции привлекаемых к участию в социально значимых работах граждан учитываются состояние здоровья, возрастные, профессиональные и иные их личностные особенности.</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Ст.17.</w:t>
      </w:r>
      <w:r w:rsidRPr="00A62CA9">
        <w:rPr>
          <w:rFonts w:ascii="Times New Roman" w:eastAsia="Times New Roman" w:hAnsi="Times New Roman" w:cs="Times New Roman"/>
          <w:color w:val="000000"/>
          <w:sz w:val="20"/>
          <w:szCs w:val="20"/>
        </w:rPr>
        <w:t xml:space="preserve"> 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w:t>
      </w:r>
    </w:p>
    <w:p w:rsidR="00A62CA9" w:rsidRPr="00A62CA9" w:rsidRDefault="00A62CA9" w:rsidP="00A62CA9">
      <w:pPr>
        <w:spacing w:after="150" w:line="240" w:lineRule="auto"/>
        <w:jc w:val="both"/>
        <w:rPr>
          <w:rFonts w:ascii="Times New Roman" w:eastAsia="Times New Roman" w:hAnsi="Times New Roman" w:cs="Times New Roman"/>
          <w:color w:val="000000"/>
          <w:sz w:val="20"/>
          <w:szCs w:val="20"/>
        </w:rPr>
      </w:pPr>
      <w:r w:rsidRPr="00A62CA9">
        <w:rPr>
          <w:rFonts w:ascii="Times New Roman" w:eastAsia="Times New Roman" w:hAnsi="Times New Roman" w:cs="Times New Roman"/>
          <w:b/>
          <w:color w:val="000000"/>
          <w:sz w:val="20"/>
          <w:szCs w:val="20"/>
        </w:rPr>
        <w:t>Ст.18.</w:t>
      </w:r>
      <w:r w:rsidRPr="00A62CA9">
        <w:rPr>
          <w:rFonts w:ascii="Times New Roman" w:eastAsia="Times New Roman" w:hAnsi="Times New Roman" w:cs="Times New Roman"/>
          <w:color w:val="000000"/>
          <w:sz w:val="20"/>
          <w:szCs w:val="20"/>
        </w:rPr>
        <w:t xml:space="preserve"> Информация об итогах проведения социально значимых работ подлежит опубликованию в официальном печатном издании районной газеты «Анюйские перекаты», а также может быть размещена на официальных сайтах органов, принявших решение о проведении социально значимых работ.</w:t>
      </w:r>
    </w:p>
    <w:p w:rsidR="00A62CA9" w:rsidRPr="00A62CA9" w:rsidRDefault="00A62CA9" w:rsidP="00A62CA9">
      <w:pPr>
        <w:spacing w:after="150" w:line="240" w:lineRule="auto"/>
        <w:jc w:val="both"/>
        <w:rPr>
          <w:rFonts w:ascii="Times New Roman" w:eastAsia="Calibri" w:hAnsi="Times New Roman" w:cs="Times New Roman"/>
          <w:sz w:val="20"/>
          <w:szCs w:val="20"/>
          <w:lang w:eastAsia="en-US"/>
        </w:rPr>
      </w:pPr>
      <w:r w:rsidRPr="00A62CA9">
        <w:rPr>
          <w:rFonts w:ascii="Times New Roman" w:eastAsia="Times New Roman" w:hAnsi="Times New Roman" w:cs="Times New Roman"/>
          <w:b/>
          <w:color w:val="000000"/>
          <w:sz w:val="20"/>
          <w:szCs w:val="20"/>
        </w:rPr>
        <w:t>Ст.19.</w:t>
      </w:r>
      <w:r w:rsidRPr="00A62CA9">
        <w:rPr>
          <w:rFonts w:ascii="Times New Roman" w:eastAsia="Times New Roman" w:hAnsi="Times New Roman" w:cs="Times New Roman"/>
          <w:color w:val="000000"/>
          <w:sz w:val="20"/>
          <w:szCs w:val="20"/>
        </w:rPr>
        <w:t xml:space="preserve"> По результатам выполнения социально значимых работ жители могут быть поощрены органами местного самоуправления</w:t>
      </w:r>
      <w:bookmarkStart w:id="0" w:name="_GoBack"/>
      <w:bookmarkEnd w:id="0"/>
      <w:r w:rsidRPr="00A62CA9">
        <w:rPr>
          <w:rFonts w:ascii="Times New Roman" w:eastAsia="Times New Roman" w:hAnsi="Times New Roman" w:cs="Times New Roman"/>
          <w:color w:val="000000"/>
          <w:sz w:val="20"/>
          <w:szCs w:val="20"/>
        </w:rPr>
        <w:t>, принявшими решение о проведении социально значимых работ.</w:t>
      </w:r>
    </w:p>
    <w:p w:rsidR="00A62CA9" w:rsidRPr="00A62CA9" w:rsidRDefault="00A62CA9" w:rsidP="00A62CA9">
      <w:pPr>
        <w:spacing w:after="0" w:line="240" w:lineRule="exact"/>
        <w:jc w:val="both"/>
        <w:rPr>
          <w:rFonts w:ascii="Times New Roman" w:eastAsia="Times New Roman" w:hAnsi="Times New Roman" w:cs="Times New Roman"/>
          <w:sz w:val="20"/>
          <w:szCs w:val="20"/>
        </w:rPr>
      </w:pPr>
    </w:p>
    <w:p w:rsidR="008819AB" w:rsidRPr="005730AD" w:rsidRDefault="008819AB" w:rsidP="008A0295">
      <w:pPr>
        <w:spacing w:after="0" w:line="240" w:lineRule="auto"/>
        <w:jc w:val="center"/>
        <w:rPr>
          <w:rFonts w:ascii="Times New Roman" w:hAnsi="Times New Roman" w:cs="Times New Roman"/>
        </w:rPr>
      </w:pPr>
      <w:r w:rsidRPr="005730AD">
        <w:rPr>
          <w:rFonts w:ascii="Times New Roman" w:hAnsi="Times New Roman" w:cs="Times New Roman"/>
        </w:rPr>
        <w:t>***</w:t>
      </w:r>
    </w:p>
    <w:p w:rsidR="007841F6" w:rsidRPr="005730AD" w:rsidRDefault="007841F6" w:rsidP="008819A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8A0295"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10.07</w:t>
      </w:r>
      <w:r w:rsidR="007841F6">
        <w:rPr>
          <w:rFonts w:ascii="Times New Roman" w:hAnsi="Times New Roman" w:cs="Times New Roman"/>
          <w:sz w:val="20"/>
          <w:szCs w:val="20"/>
        </w:rPr>
        <w:t>.2017</w:t>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r>
      <w:r w:rsidR="007841F6">
        <w:rPr>
          <w:rFonts w:ascii="Times New Roman" w:hAnsi="Times New Roman" w:cs="Times New Roman"/>
          <w:sz w:val="20"/>
          <w:szCs w:val="20"/>
        </w:rPr>
        <w:tab/>
        <w:t xml:space="preserve"> </w:t>
      </w:r>
      <w:r>
        <w:rPr>
          <w:rFonts w:ascii="Times New Roman" w:hAnsi="Times New Roman" w:cs="Times New Roman"/>
          <w:sz w:val="20"/>
          <w:szCs w:val="20"/>
        </w:rPr>
        <w:t xml:space="preserve">               № 32</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8A0295" w:rsidRPr="008A0295" w:rsidRDefault="008A0295" w:rsidP="008A0295">
      <w:pPr>
        <w:spacing w:after="0" w:line="240" w:lineRule="exact"/>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О присвоении адреса объектам недвижимого имущества и внесении изменений в адресный реестр</w:t>
      </w:r>
    </w:p>
    <w:p w:rsidR="008A0295" w:rsidRPr="008A0295" w:rsidRDefault="008A0295" w:rsidP="008A0295">
      <w:pPr>
        <w:spacing w:after="0" w:line="240" w:lineRule="auto"/>
        <w:jc w:val="both"/>
        <w:rPr>
          <w:rFonts w:ascii="Times New Roman" w:eastAsia="Times New Roman" w:hAnsi="Times New Roman" w:cs="Times New Roman"/>
          <w:sz w:val="20"/>
          <w:szCs w:val="20"/>
        </w:rPr>
      </w:pP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В соответствии с Постановлением Правительства Российской Федерации от 19 ноября 2014 года № 1221 «Об утверждении правил присвоения, изменения и аннулирования адресов», в целях создания единого адресного пространства на территории сельского поселения «Село Маяк» и обозначения однозначной идентификации объектов недвижимости при их учете, исключения ошибок и разночтений при подготовке нормативно-правовых, нормативно-технических актов и документов в части адресации объектов недвижимости, а также заявления Простакова Сергея Ивановича, администрация сельского поселения «Село Маяк» Нанайского муниципального района Хабаровского края</w:t>
      </w: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ПОСТАНОВЛЯЕТ:</w:t>
      </w: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 xml:space="preserve">1. Присвоить адрес жилому дому с кадастровым номером № 27:09:0001302:817, расположенному примерно в 52 м. по направлению на восток от ориентира жилой дом, расположенному за пределами участка, адрес ориентира: Хабаровский край,  Нанайский район, с. Маяк, ул. Озерная, дом 45, адрес: Хабаровский край, Нанайский район село Маяк улица Озерная, дом 46. </w:t>
      </w: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 xml:space="preserve">2. Присвоить адрес земельному участку с кадастровым номером № 27:09:0001302:470, расположенному примерно в 52 м. по направлению на восток от ориентира жилой дом, расположенному за пределами участка, адрес ориентира: Хабаровский край,  Нанайский район, с. Маяк, ул. Озерная, дом 45, адрес: Хабаровский край, Нанайский район село Маяк улица Озерная, дом 46. </w:t>
      </w: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 xml:space="preserve">3.  Внести соответствующие изменения в адресный реестр объектов недвижимости сельского поселения "Село Маяк" Нанайского муниципального района хабаровского края. </w:t>
      </w: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4. Контроль за исполнением настоящего постановления оставляю за собой.</w:t>
      </w:r>
    </w:p>
    <w:p w:rsidR="008A0295" w:rsidRPr="008A0295" w:rsidRDefault="008A0295" w:rsidP="008A0295">
      <w:pPr>
        <w:spacing w:after="0" w:line="240" w:lineRule="auto"/>
        <w:jc w:val="both"/>
        <w:rPr>
          <w:rFonts w:ascii="Times New Roman" w:eastAsia="Times New Roman" w:hAnsi="Times New Roman" w:cs="Times New Roman"/>
          <w:sz w:val="20"/>
          <w:szCs w:val="20"/>
        </w:rPr>
      </w:pPr>
    </w:p>
    <w:p w:rsidR="008A0295" w:rsidRPr="008A0295" w:rsidRDefault="008A0295" w:rsidP="008A0295">
      <w:pPr>
        <w:spacing w:after="0" w:line="240" w:lineRule="auto"/>
        <w:jc w:val="both"/>
        <w:rPr>
          <w:rFonts w:ascii="Times New Roman" w:eastAsia="Times New Roman" w:hAnsi="Times New Roman" w:cs="Times New Roman"/>
          <w:sz w:val="20"/>
          <w:szCs w:val="20"/>
        </w:rPr>
      </w:pPr>
    </w:p>
    <w:p w:rsidR="008A0295" w:rsidRPr="008A0295" w:rsidRDefault="008A0295" w:rsidP="008A0295">
      <w:pPr>
        <w:spacing w:after="0" w:line="240" w:lineRule="auto"/>
        <w:jc w:val="both"/>
        <w:rPr>
          <w:rFonts w:ascii="Times New Roman" w:eastAsia="Times New Roman" w:hAnsi="Times New Roman" w:cs="Times New Roman"/>
          <w:sz w:val="20"/>
          <w:szCs w:val="20"/>
        </w:rPr>
      </w:pPr>
      <w:r w:rsidRPr="008A0295">
        <w:rPr>
          <w:rFonts w:ascii="Times New Roman" w:eastAsia="Times New Roman" w:hAnsi="Times New Roman" w:cs="Times New Roman"/>
          <w:sz w:val="20"/>
          <w:szCs w:val="20"/>
        </w:rPr>
        <w:t>Глава сельского поселения</w:t>
      </w:r>
      <w:r w:rsidRPr="008A0295">
        <w:rPr>
          <w:rFonts w:ascii="Times New Roman" w:eastAsia="Times New Roman" w:hAnsi="Times New Roman" w:cs="Times New Roman"/>
          <w:sz w:val="20"/>
          <w:szCs w:val="20"/>
        </w:rPr>
        <w:tab/>
      </w:r>
      <w:r w:rsidRPr="008A0295">
        <w:rPr>
          <w:rFonts w:ascii="Times New Roman" w:eastAsia="Times New Roman" w:hAnsi="Times New Roman" w:cs="Times New Roman"/>
          <w:sz w:val="20"/>
          <w:szCs w:val="20"/>
        </w:rPr>
        <w:tab/>
      </w:r>
      <w:r w:rsidRPr="008A0295">
        <w:rPr>
          <w:rFonts w:ascii="Times New Roman" w:eastAsia="Times New Roman" w:hAnsi="Times New Roman" w:cs="Times New Roman"/>
          <w:sz w:val="20"/>
          <w:szCs w:val="20"/>
        </w:rPr>
        <w:tab/>
      </w:r>
      <w:r w:rsidRPr="008A0295">
        <w:rPr>
          <w:rFonts w:ascii="Times New Roman" w:eastAsia="Times New Roman" w:hAnsi="Times New Roman" w:cs="Times New Roman"/>
          <w:sz w:val="20"/>
          <w:szCs w:val="20"/>
        </w:rPr>
        <w:tab/>
      </w:r>
      <w:r w:rsidRPr="008A0295">
        <w:rPr>
          <w:rFonts w:ascii="Times New Roman" w:eastAsia="Times New Roman" w:hAnsi="Times New Roman" w:cs="Times New Roman"/>
          <w:sz w:val="20"/>
          <w:szCs w:val="20"/>
        </w:rPr>
        <w:tab/>
      </w:r>
      <w:r w:rsidRPr="008A0295">
        <w:rPr>
          <w:rFonts w:ascii="Times New Roman" w:eastAsia="Times New Roman" w:hAnsi="Times New Roman" w:cs="Times New Roman"/>
          <w:sz w:val="20"/>
          <w:szCs w:val="20"/>
        </w:rPr>
        <w:tab/>
        <w:t>А.Н. Ильин</w:t>
      </w:r>
    </w:p>
    <w:p w:rsidR="008A0295" w:rsidRPr="00132D23" w:rsidRDefault="008A0295" w:rsidP="008A0295">
      <w:pPr>
        <w:spacing w:after="0" w:line="240" w:lineRule="auto"/>
        <w:rPr>
          <w:rFonts w:ascii="Times New Roman" w:eastAsia="Times New Roman" w:hAnsi="Times New Roman" w:cs="Times New Roman"/>
          <w:sz w:val="24"/>
          <w:szCs w:val="24"/>
        </w:rPr>
      </w:pPr>
      <w:r w:rsidRPr="00132D23">
        <w:rPr>
          <w:rFonts w:ascii="Times New Roman" w:eastAsia="Times New Roman" w:hAnsi="Times New Roman" w:cs="Times New Roman"/>
          <w:sz w:val="24"/>
          <w:szCs w:val="24"/>
        </w:rPr>
        <w:t xml:space="preserve"> </w:t>
      </w:r>
    </w:p>
    <w:p w:rsidR="008A0295" w:rsidRDefault="008A0295" w:rsidP="008A0295">
      <w:pPr>
        <w:spacing w:after="0" w:line="240" w:lineRule="auto"/>
        <w:rPr>
          <w:rFonts w:ascii="Times New Roman" w:hAnsi="Times New Roman" w:cs="Times New Roman"/>
        </w:rPr>
      </w:pPr>
    </w:p>
    <w:p w:rsidR="008A0295" w:rsidRPr="005730AD" w:rsidRDefault="008A0295" w:rsidP="008A0295">
      <w:pPr>
        <w:spacing w:after="0" w:line="240" w:lineRule="auto"/>
        <w:jc w:val="center"/>
        <w:rPr>
          <w:rFonts w:ascii="Times New Roman" w:hAnsi="Times New Roman" w:cs="Times New Roman"/>
        </w:rPr>
      </w:pPr>
      <w:r w:rsidRPr="005730AD">
        <w:rPr>
          <w:rFonts w:ascii="Times New Roman" w:hAnsi="Times New Roman" w:cs="Times New Roman"/>
        </w:rPr>
        <w:t>***</w:t>
      </w:r>
    </w:p>
    <w:p w:rsidR="008A0295" w:rsidRPr="005730AD" w:rsidRDefault="008A0295" w:rsidP="008A029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A0295" w:rsidRDefault="008A0295" w:rsidP="008A0295">
      <w:pPr>
        <w:spacing w:after="0" w:line="240" w:lineRule="auto"/>
        <w:rPr>
          <w:rFonts w:ascii="Times New Roman" w:hAnsi="Times New Roman" w:cs="Times New Roman"/>
          <w:sz w:val="20"/>
          <w:szCs w:val="20"/>
        </w:rPr>
      </w:pPr>
    </w:p>
    <w:p w:rsidR="008A0295" w:rsidRDefault="008A0295" w:rsidP="008A0295">
      <w:pPr>
        <w:spacing w:after="0" w:line="240" w:lineRule="auto"/>
        <w:rPr>
          <w:rFonts w:ascii="Times New Roman" w:hAnsi="Times New Roman" w:cs="Times New Roman"/>
          <w:sz w:val="20"/>
          <w:szCs w:val="20"/>
        </w:rPr>
      </w:pPr>
      <w:r>
        <w:rPr>
          <w:rFonts w:ascii="Times New Roman" w:hAnsi="Times New Roman" w:cs="Times New Roman"/>
          <w:sz w:val="20"/>
          <w:szCs w:val="20"/>
        </w:rPr>
        <w:t>10.07.2017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33</w:t>
      </w:r>
    </w:p>
    <w:p w:rsidR="00E76106" w:rsidRDefault="00E76106" w:rsidP="00E76106">
      <w:pPr>
        <w:spacing w:after="0" w:line="240" w:lineRule="exact"/>
        <w:jc w:val="both"/>
        <w:rPr>
          <w:rFonts w:ascii="Times New Roman" w:eastAsia="Times New Roman" w:hAnsi="Times New Roman" w:cs="Times New Roman"/>
          <w:sz w:val="20"/>
          <w:szCs w:val="20"/>
        </w:rPr>
      </w:pPr>
    </w:p>
    <w:p w:rsidR="00E76106" w:rsidRPr="00E76106" w:rsidRDefault="00E76106" w:rsidP="00E76106">
      <w:pPr>
        <w:spacing w:after="0" w:line="240" w:lineRule="exact"/>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Об упорядочении адресного хозяйства в сельском поселении «Село Маяк» Нанайского района Хабаровского края</w:t>
      </w:r>
    </w:p>
    <w:p w:rsidR="00E76106" w:rsidRPr="00E76106" w:rsidRDefault="00E76106" w:rsidP="00E76106">
      <w:pPr>
        <w:spacing w:after="0" w:line="240" w:lineRule="auto"/>
        <w:jc w:val="both"/>
        <w:rPr>
          <w:rFonts w:ascii="Times New Roman" w:eastAsia="Times New Roman" w:hAnsi="Times New Roman" w:cs="Times New Roman"/>
          <w:sz w:val="20"/>
          <w:szCs w:val="20"/>
        </w:rPr>
      </w:pP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В целях устранения различий в сведениях Единого государственного реестра недвижимого имущества и адресного реестра сельского поселения «Село Маяк» Нанайского муниципального района Хабаровского края, в соответствии с постановлением правительства Российской Федерации от 19.11.2014 года № 1221 «Об утверждении правил присвоения, изменения и аннулирования адресов» администрация сельского поселения «Село Маяк» Нанайского муниципального района</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ПОСТАНОВЛЯЕТ:</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lastRenderedPageBreak/>
        <w:t xml:space="preserve">1. Части жилого дома с кадастровым номером № 27:09:0001301:1066 и площадью 55 кв.м., расположенному по адресу Хабаровский край,  Нанайский район, село Маяк, ул. Октябрьская, дом 3а квартира 1, изменить адрес на Хабаровский край, Нанайский район село Маяк улица Октябрьская, дом 3а квартира 2. </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 xml:space="preserve">2. Части жилого дома с кадастровым номером № 27:09:0001301:1067 и площадью 57,2 кв.м., расположенному по адресу Хабаровский край,  Нанайский район, село Маяк, ул. Октябрьская, дом 3а квартира 2, изменить адрес на Хабаровский край, Нанайский район село Маяк улица Октябрьская, дом 3а квартира 1. </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 xml:space="preserve">3.  Внести соответствующие изменения в адресный реестр объектов недвижимости сельского поселения "Село Маяк" Нанайского муниципального района Хабаровского края. </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hAnsi="Times New Roman" w:cs="Times New Roman"/>
          <w:sz w:val="20"/>
          <w:szCs w:val="20"/>
        </w:rPr>
        <w:t>4. Настоящее решение вступает в силу со дня его опубликования.</w:t>
      </w: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5. Контроль за исполнением настоящего постановления оставляю за собой.</w:t>
      </w:r>
    </w:p>
    <w:p w:rsidR="00E76106" w:rsidRPr="00E76106" w:rsidRDefault="00E76106" w:rsidP="00E76106">
      <w:pPr>
        <w:spacing w:after="0" w:line="240" w:lineRule="auto"/>
        <w:jc w:val="both"/>
        <w:rPr>
          <w:rFonts w:ascii="Times New Roman" w:eastAsia="Times New Roman" w:hAnsi="Times New Roman" w:cs="Times New Roman"/>
          <w:sz w:val="20"/>
          <w:szCs w:val="20"/>
        </w:rPr>
      </w:pPr>
    </w:p>
    <w:p w:rsidR="00E76106" w:rsidRPr="00E76106" w:rsidRDefault="00E76106" w:rsidP="00E76106">
      <w:pPr>
        <w:spacing w:after="0" w:line="240" w:lineRule="auto"/>
        <w:jc w:val="both"/>
        <w:rPr>
          <w:rFonts w:ascii="Times New Roman" w:eastAsia="Times New Roman" w:hAnsi="Times New Roman" w:cs="Times New Roman"/>
          <w:sz w:val="20"/>
          <w:szCs w:val="20"/>
        </w:rPr>
      </w:pPr>
    </w:p>
    <w:p w:rsidR="00E76106" w:rsidRPr="00E76106" w:rsidRDefault="00E76106" w:rsidP="00E76106">
      <w:pPr>
        <w:spacing w:after="0" w:line="240" w:lineRule="auto"/>
        <w:jc w:val="both"/>
        <w:rPr>
          <w:rFonts w:ascii="Times New Roman" w:eastAsia="Times New Roman" w:hAnsi="Times New Roman" w:cs="Times New Roman"/>
          <w:sz w:val="20"/>
          <w:szCs w:val="20"/>
        </w:rPr>
      </w:pPr>
      <w:r w:rsidRPr="00E76106">
        <w:rPr>
          <w:rFonts w:ascii="Times New Roman" w:eastAsia="Times New Roman" w:hAnsi="Times New Roman" w:cs="Times New Roman"/>
          <w:sz w:val="20"/>
          <w:szCs w:val="20"/>
        </w:rPr>
        <w:t>Глава сельского поселения</w:t>
      </w:r>
      <w:r w:rsidRPr="00E76106">
        <w:rPr>
          <w:rFonts w:ascii="Times New Roman" w:eastAsia="Times New Roman" w:hAnsi="Times New Roman" w:cs="Times New Roman"/>
          <w:sz w:val="20"/>
          <w:szCs w:val="20"/>
        </w:rPr>
        <w:tab/>
      </w:r>
      <w:r w:rsidRPr="00E76106">
        <w:rPr>
          <w:rFonts w:ascii="Times New Roman" w:eastAsia="Times New Roman" w:hAnsi="Times New Roman" w:cs="Times New Roman"/>
          <w:sz w:val="20"/>
          <w:szCs w:val="20"/>
        </w:rPr>
        <w:tab/>
      </w:r>
      <w:r w:rsidRPr="00E76106">
        <w:rPr>
          <w:rFonts w:ascii="Times New Roman" w:eastAsia="Times New Roman" w:hAnsi="Times New Roman" w:cs="Times New Roman"/>
          <w:sz w:val="20"/>
          <w:szCs w:val="20"/>
        </w:rPr>
        <w:tab/>
      </w:r>
      <w:r w:rsidRPr="00E76106">
        <w:rPr>
          <w:rFonts w:ascii="Times New Roman" w:eastAsia="Times New Roman" w:hAnsi="Times New Roman" w:cs="Times New Roman"/>
          <w:sz w:val="20"/>
          <w:szCs w:val="20"/>
        </w:rPr>
        <w:tab/>
      </w:r>
      <w:r w:rsidRPr="00E76106">
        <w:rPr>
          <w:rFonts w:ascii="Times New Roman" w:eastAsia="Times New Roman" w:hAnsi="Times New Roman" w:cs="Times New Roman"/>
          <w:sz w:val="20"/>
          <w:szCs w:val="20"/>
        </w:rPr>
        <w:tab/>
      </w:r>
      <w:r w:rsidRPr="00E76106">
        <w:rPr>
          <w:rFonts w:ascii="Times New Roman" w:eastAsia="Times New Roman" w:hAnsi="Times New Roman" w:cs="Times New Roman"/>
          <w:sz w:val="20"/>
          <w:szCs w:val="20"/>
        </w:rPr>
        <w:tab/>
        <w:t>А.Н. Ильин</w:t>
      </w:r>
    </w:p>
    <w:p w:rsidR="00E76106" w:rsidRDefault="00E76106" w:rsidP="008A0295">
      <w:pPr>
        <w:spacing w:after="0" w:line="240" w:lineRule="auto"/>
        <w:rPr>
          <w:rFonts w:ascii="Times New Roman" w:hAnsi="Times New Roman" w:cs="Times New Roman"/>
          <w:sz w:val="20"/>
          <w:szCs w:val="20"/>
        </w:rPr>
      </w:pPr>
    </w:p>
    <w:p w:rsidR="008A0295" w:rsidRDefault="008A0295" w:rsidP="008A0295">
      <w:pPr>
        <w:spacing w:after="0" w:line="240" w:lineRule="auto"/>
        <w:rPr>
          <w:rFonts w:ascii="Times New Roman" w:hAnsi="Times New Roman" w:cs="Times New Roman"/>
        </w:rPr>
      </w:pPr>
    </w:p>
    <w:p w:rsidR="008A0295" w:rsidRPr="005730AD" w:rsidRDefault="008A0295" w:rsidP="008A0295">
      <w:pPr>
        <w:spacing w:after="0" w:line="240" w:lineRule="auto"/>
        <w:jc w:val="center"/>
        <w:rPr>
          <w:rFonts w:ascii="Times New Roman" w:hAnsi="Times New Roman" w:cs="Times New Roman"/>
        </w:rPr>
      </w:pPr>
      <w:r w:rsidRPr="005730AD">
        <w:rPr>
          <w:rFonts w:ascii="Times New Roman" w:hAnsi="Times New Roman" w:cs="Times New Roman"/>
        </w:rPr>
        <w:t>***</w:t>
      </w:r>
    </w:p>
    <w:p w:rsidR="008A0295" w:rsidRPr="005730AD" w:rsidRDefault="008A0295" w:rsidP="008A029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A0295" w:rsidRDefault="008A0295" w:rsidP="008A0295">
      <w:pPr>
        <w:spacing w:after="0" w:line="240" w:lineRule="auto"/>
        <w:rPr>
          <w:rFonts w:ascii="Times New Roman" w:hAnsi="Times New Roman" w:cs="Times New Roman"/>
          <w:sz w:val="20"/>
          <w:szCs w:val="20"/>
        </w:rPr>
      </w:pPr>
    </w:p>
    <w:p w:rsidR="008A0295" w:rsidRDefault="00967543" w:rsidP="008A0295">
      <w:pPr>
        <w:spacing w:after="0" w:line="240" w:lineRule="auto"/>
        <w:rPr>
          <w:rFonts w:ascii="Times New Roman" w:hAnsi="Times New Roman" w:cs="Times New Roman"/>
          <w:sz w:val="20"/>
          <w:szCs w:val="20"/>
        </w:rPr>
      </w:pPr>
      <w:r>
        <w:rPr>
          <w:rFonts w:ascii="Times New Roman" w:hAnsi="Times New Roman" w:cs="Times New Roman"/>
          <w:sz w:val="20"/>
          <w:szCs w:val="20"/>
        </w:rPr>
        <w:t>12.07</w:t>
      </w:r>
      <w:r w:rsidR="008A0295">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34</w:t>
      </w:r>
    </w:p>
    <w:p w:rsidR="00967543" w:rsidRDefault="00967543" w:rsidP="00967543">
      <w:pPr>
        <w:spacing w:after="0" w:line="240" w:lineRule="exact"/>
        <w:jc w:val="both"/>
        <w:rPr>
          <w:rFonts w:ascii="Times New Roman" w:eastAsia="Times New Roman" w:hAnsi="Times New Roman" w:cs="Times New Roman"/>
          <w:sz w:val="20"/>
          <w:szCs w:val="20"/>
        </w:rPr>
      </w:pPr>
    </w:p>
    <w:p w:rsidR="00967543" w:rsidRPr="00967543" w:rsidRDefault="00967543" w:rsidP="00967543">
      <w:pPr>
        <w:spacing w:after="0" w:line="240" w:lineRule="exact"/>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О мерах по оптимизации численности аппарата администрации сельского поселения «Село Маяк» Нанайского муниципального района Хабаровского края</w:t>
      </w:r>
    </w:p>
    <w:p w:rsidR="00967543" w:rsidRPr="00967543" w:rsidRDefault="00967543" w:rsidP="00967543">
      <w:pPr>
        <w:spacing w:after="0" w:line="240" w:lineRule="auto"/>
        <w:jc w:val="both"/>
        <w:rPr>
          <w:rFonts w:ascii="Times New Roman" w:eastAsia="Times New Roman" w:hAnsi="Times New Roman" w:cs="Times New Roman"/>
          <w:sz w:val="20"/>
          <w:szCs w:val="20"/>
        </w:rPr>
      </w:pP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В соответствии с постановлением администрации Нанайского муниципального района Хабаровского края от 27.06.2017 года № 846 «О мерах по оптимизации численности и в целях сокращения расходов бюджета сельского поселения «Село Маяк», администрация сельского поселения «Село Маяк» Нанайского муниципального района</w:t>
      </w: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ПОСТАНОВЛЯЕТ:</w:t>
      </w: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 xml:space="preserve">1. Установить запрет на увеличение в 2017 году численности муниципальных служащих администрации сельского поселения «Село Маяк Нанайского муниципального района. </w:t>
      </w: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2. Специалисту 1 категории Мельничук А.П. проводить организационно – штатные мероприятия в пределах  средств утвержденного фонда оплаты труда, соответствующих текущему финансовому году.</w:t>
      </w: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 xml:space="preserve">3.  Рекомендовать Председателю Совета депутатов сельского поселения «Село Маяк»  руководствоваться пунктами 1,2 настоящего постановления. </w:t>
      </w: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hAnsi="Times New Roman" w:cs="Times New Roman"/>
          <w:sz w:val="20"/>
          <w:szCs w:val="20"/>
        </w:rPr>
        <w:t xml:space="preserve">4. </w:t>
      </w:r>
      <w:r w:rsidRPr="00967543">
        <w:rPr>
          <w:rFonts w:ascii="Times New Roman" w:eastAsia="Times New Roman" w:hAnsi="Times New Roman" w:cs="Times New Roman"/>
          <w:sz w:val="20"/>
          <w:szCs w:val="20"/>
        </w:rPr>
        <w:t>Контроль за исполнением настоящего постановления оставляю за собой.</w:t>
      </w:r>
    </w:p>
    <w:p w:rsidR="00967543" w:rsidRPr="00967543" w:rsidRDefault="00967543" w:rsidP="00967543">
      <w:pPr>
        <w:spacing w:after="0" w:line="240" w:lineRule="auto"/>
        <w:jc w:val="both"/>
        <w:rPr>
          <w:rFonts w:ascii="Times New Roman" w:eastAsia="Times New Roman" w:hAnsi="Times New Roman" w:cs="Times New Roman"/>
          <w:sz w:val="20"/>
          <w:szCs w:val="20"/>
        </w:rPr>
      </w:pPr>
    </w:p>
    <w:p w:rsidR="00967543" w:rsidRPr="00967543" w:rsidRDefault="00967543" w:rsidP="00967543">
      <w:pPr>
        <w:spacing w:after="0" w:line="240" w:lineRule="auto"/>
        <w:jc w:val="both"/>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Глава сельского поселения</w:t>
      </w:r>
      <w:r w:rsidRPr="00967543">
        <w:rPr>
          <w:rFonts w:ascii="Times New Roman" w:eastAsia="Times New Roman" w:hAnsi="Times New Roman" w:cs="Times New Roman"/>
          <w:sz w:val="20"/>
          <w:szCs w:val="20"/>
        </w:rPr>
        <w:tab/>
      </w:r>
      <w:r w:rsidRPr="00967543">
        <w:rPr>
          <w:rFonts w:ascii="Times New Roman" w:eastAsia="Times New Roman" w:hAnsi="Times New Roman" w:cs="Times New Roman"/>
          <w:sz w:val="20"/>
          <w:szCs w:val="20"/>
        </w:rPr>
        <w:tab/>
      </w:r>
      <w:r w:rsidRPr="00967543">
        <w:rPr>
          <w:rFonts w:ascii="Times New Roman" w:eastAsia="Times New Roman" w:hAnsi="Times New Roman" w:cs="Times New Roman"/>
          <w:sz w:val="20"/>
          <w:szCs w:val="20"/>
        </w:rPr>
        <w:tab/>
      </w:r>
      <w:r w:rsidRPr="00967543">
        <w:rPr>
          <w:rFonts w:ascii="Times New Roman" w:eastAsia="Times New Roman" w:hAnsi="Times New Roman" w:cs="Times New Roman"/>
          <w:sz w:val="20"/>
          <w:szCs w:val="20"/>
        </w:rPr>
        <w:tab/>
      </w:r>
      <w:r w:rsidRPr="00967543">
        <w:rPr>
          <w:rFonts w:ascii="Times New Roman" w:eastAsia="Times New Roman" w:hAnsi="Times New Roman" w:cs="Times New Roman"/>
          <w:sz w:val="20"/>
          <w:szCs w:val="20"/>
        </w:rPr>
        <w:tab/>
      </w:r>
      <w:r w:rsidRPr="00967543">
        <w:rPr>
          <w:rFonts w:ascii="Times New Roman" w:eastAsia="Times New Roman" w:hAnsi="Times New Roman" w:cs="Times New Roman"/>
          <w:sz w:val="20"/>
          <w:szCs w:val="20"/>
        </w:rPr>
        <w:tab/>
        <w:t>А.Н. Ильин</w:t>
      </w:r>
    </w:p>
    <w:p w:rsidR="00967543" w:rsidRPr="00967543" w:rsidRDefault="00967543" w:rsidP="00967543">
      <w:pPr>
        <w:spacing w:after="0" w:line="240" w:lineRule="auto"/>
        <w:rPr>
          <w:rFonts w:ascii="Times New Roman" w:eastAsia="Times New Roman" w:hAnsi="Times New Roman" w:cs="Times New Roman"/>
          <w:sz w:val="20"/>
          <w:szCs w:val="20"/>
        </w:rPr>
      </w:pPr>
      <w:r w:rsidRPr="00967543">
        <w:rPr>
          <w:rFonts w:ascii="Times New Roman" w:eastAsia="Times New Roman" w:hAnsi="Times New Roman" w:cs="Times New Roman"/>
          <w:sz w:val="20"/>
          <w:szCs w:val="20"/>
        </w:rPr>
        <w:t xml:space="preserve"> </w:t>
      </w:r>
    </w:p>
    <w:p w:rsidR="008A0295" w:rsidRPr="005730AD" w:rsidRDefault="008A0295" w:rsidP="0013079B">
      <w:pPr>
        <w:spacing w:after="0" w:line="240" w:lineRule="auto"/>
        <w:jc w:val="center"/>
        <w:rPr>
          <w:rFonts w:ascii="Times New Roman" w:hAnsi="Times New Roman" w:cs="Times New Roman"/>
        </w:rPr>
      </w:pPr>
      <w:r w:rsidRPr="005730AD">
        <w:rPr>
          <w:rFonts w:ascii="Times New Roman" w:hAnsi="Times New Roman" w:cs="Times New Roman"/>
        </w:rPr>
        <w:t>***</w:t>
      </w:r>
    </w:p>
    <w:p w:rsidR="008A0295" w:rsidRPr="005730AD" w:rsidRDefault="008A0295" w:rsidP="008A029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A0295" w:rsidRDefault="008A0295" w:rsidP="008A0295">
      <w:pPr>
        <w:spacing w:after="0" w:line="240" w:lineRule="auto"/>
        <w:rPr>
          <w:rFonts w:ascii="Times New Roman" w:hAnsi="Times New Roman" w:cs="Times New Roman"/>
          <w:sz w:val="20"/>
          <w:szCs w:val="20"/>
        </w:rPr>
      </w:pPr>
    </w:p>
    <w:p w:rsidR="008A0295" w:rsidRDefault="0013079B" w:rsidP="008A0295">
      <w:pPr>
        <w:spacing w:after="0" w:line="240" w:lineRule="auto"/>
        <w:rPr>
          <w:rFonts w:ascii="Times New Roman" w:hAnsi="Times New Roman" w:cs="Times New Roman"/>
          <w:sz w:val="20"/>
          <w:szCs w:val="20"/>
        </w:rPr>
      </w:pPr>
      <w:r>
        <w:rPr>
          <w:rFonts w:ascii="Times New Roman" w:hAnsi="Times New Roman" w:cs="Times New Roman"/>
          <w:sz w:val="20"/>
          <w:szCs w:val="20"/>
        </w:rPr>
        <w:t>19.07</w:t>
      </w:r>
      <w:r w:rsidR="008A0295">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35</w:t>
      </w:r>
    </w:p>
    <w:p w:rsidR="008A0295" w:rsidRDefault="008A0295" w:rsidP="008A0295">
      <w:pPr>
        <w:spacing w:after="0" w:line="240" w:lineRule="auto"/>
        <w:rPr>
          <w:rFonts w:ascii="Times New Roman" w:hAnsi="Times New Roman" w:cs="Times New Roman"/>
        </w:rPr>
      </w:pPr>
    </w:p>
    <w:p w:rsidR="0013079B" w:rsidRPr="0013079B" w:rsidRDefault="0013079B" w:rsidP="0013079B">
      <w:pPr>
        <w:spacing w:line="240" w:lineRule="exact"/>
        <w:jc w:val="both"/>
        <w:rPr>
          <w:rFonts w:ascii="Times New Roman" w:hAnsi="Times New Roman" w:cs="Times New Roman"/>
          <w:sz w:val="20"/>
          <w:szCs w:val="20"/>
        </w:rPr>
      </w:pPr>
      <w:r w:rsidRPr="0013079B">
        <w:rPr>
          <w:rFonts w:ascii="Times New Roman" w:hAnsi="Times New Roman" w:cs="Times New Roman"/>
          <w:sz w:val="20"/>
          <w:szCs w:val="20"/>
        </w:rPr>
        <w:t>О межведомственном взаимодействии органов местного самоуправления сельского поселения «Село Маяк» Нанайского муниципального района Хабаровского края при подготовке проектов муниципального частного партнерства на территории сельского поселения «Село Маяк» Нанайского муниципального района Хабаровского края</w:t>
      </w:r>
    </w:p>
    <w:p w:rsidR="0013079B" w:rsidRPr="0013079B" w:rsidRDefault="0013079B" w:rsidP="0013079B">
      <w:pPr>
        <w:spacing w:after="0" w:line="240" w:lineRule="auto"/>
        <w:jc w:val="both"/>
        <w:rPr>
          <w:rFonts w:ascii="Times New Roman" w:eastAsia="Times New Roman" w:hAnsi="Times New Roman" w:cs="Times New Roman"/>
          <w:sz w:val="20"/>
          <w:szCs w:val="20"/>
        </w:rPr>
      </w:pP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В целях реализации положений 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администрация сельского поселения «Село Маяк» Нанайского муниципального района Хабаровского края </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ПОСТАНОВЛЯЕТ:</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 Утвердить прилагаемые:</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1.1.  Перечень органов местного самоуправления сельского поселения «Село Маяк» Нанайского муниципального района Хабаровского края, уполномоченных на разработку и рассмотрение предложения о реализации проекта муниципально-частного партнерства, в соответствии с принадлежностью объекта соглашения о муниципально-частном партнерстве (далее – Перечень);</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1.2 Порядок взаимодействия органов местного самоуправления сельского поселения «Село Маяк» Нанайского муниципального района Хабаровского края при рассмотрении публичным партнером </w:t>
      </w:r>
      <w:r w:rsidRPr="0013079B">
        <w:rPr>
          <w:rFonts w:ascii="Times New Roman" w:eastAsia="Calibri" w:hAnsi="Times New Roman" w:cs="Times New Roman"/>
          <w:sz w:val="20"/>
          <w:szCs w:val="20"/>
          <w:lang w:eastAsia="en-US"/>
        </w:rPr>
        <w:lastRenderedPageBreak/>
        <w:t>предложения о реализации проекта муниципально-частного партнерства, поступившего от лица, которое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может быть частным партнером;</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1.3 Порядок взаимодействия органов местного самоуправления сельского поселения «Село Маяк» Нанайского муниципального района Хабаровского края для осуществления отбора инвестиционных проектов в целях разработки предложения о реализации проекта муниципально-частного партнерства по инициативе публичного партнера.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 Установить, что:</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2.1. Органы местного самоуправления сельского поселения «Село Маяк» Нанайского муниципального района Хабаровского края, указанные в Перечне, от имени публичного партнера – главы сельского поселения «Село Маяк» Нанайского муниципального района Хабаровского края осуществляют:</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разработку предложения о реализации проекта муниципально-частного партнерства (далее – предложение), если инициатором проекта муниципально-частного партнерства (далее – МЧП) является публичный партнер;</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рассмотрение предложения, поступившего от лица, которое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 224-ФЗ) может быть частным партнером (далее – частный партнер);</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участие в предварительных переговорах, связанных с разработкой предложения, и (или) переговорах по рассмотрению предложения на предмет оценки его эффективности и определения сравнительного преимущества;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принятие решения о направлении предложения частного партнера на рассмотрение в уполномоченный орган в целях оценки эффективности и определения его сравнительного преимущества или о невозможности реализации проекта МЧП;</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направление частному партнеру и размещение на официальном сайте публичного партнера в информационно-телекоммуникационной сети «Интернет» документов и сведений, предусмотренных частью 9 статьи 8 Федерального закона № 224-ФЗ;</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размещение в соответствии с частью 8 статьи 10 Федерального закона № 224-ФЗ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решения о реализации проекта МЧП, принятого на основании предложения о реализации проекта МЧП, подготовленного частным партнером;</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принятие решения о заключении соглашения с частным партнером и заключение соглашения с частным партнером в случае, установленном частью 9 статьи 10 Федерального закона № 224-ФЗ;</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2.2. Администрация сельского поселения «Село Маяк» Нанайского муниципального района Хабаровского края является уполномоченным органом местного самоуправления сельского поселения «Село Маяк» Нанайского муниципального района Хабаровского края по:</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осуществлению полномочий, установленных частью 2 статьи 18 Федерального закона № 224-ФЗ;</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подготовке решения о реализации проекта МЧП.</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3. Администрации сельского поселения «Село Маяк» Нанайского муниципального района Хабаровского края осуществлять организационно-методическое руководство и координацию деятельности органом местного самоуправления сельского поселения «Село Маяк» Нанайского муниципального района Хабаровского края, связанную с рассмотрением предложения, а также деятельности по подготовке документов, необходимых для принятия решения о разработке проекта.</w:t>
      </w:r>
    </w:p>
    <w:p w:rsidR="0013079B" w:rsidRPr="0013079B" w:rsidRDefault="0013079B" w:rsidP="0013079B">
      <w:pPr>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Глава сельского поселения                                             А.Н. Ильин                                                      </w:t>
      </w:r>
    </w:p>
    <w:p w:rsidR="0013079B" w:rsidRPr="0013079B" w:rsidRDefault="0013079B" w:rsidP="0013079B">
      <w:pPr>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_____________</w:t>
      </w:r>
    </w:p>
    <w:p w:rsidR="0013079B" w:rsidRPr="0013079B" w:rsidRDefault="0013079B" w:rsidP="0013079B">
      <w:pPr>
        <w:spacing w:line="240" w:lineRule="exact"/>
        <w:jc w:val="center"/>
        <w:rPr>
          <w:rFonts w:ascii="Times New Roman" w:eastAsia="Calibri" w:hAnsi="Times New Roman" w:cs="Times New Roman"/>
          <w:sz w:val="20"/>
          <w:szCs w:val="20"/>
          <w:lang w:eastAsia="en-US"/>
        </w:rPr>
      </w:pPr>
    </w:p>
    <w:p w:rsidR="0013079B" w:rsidRPr="0013079B" w:rsidRDefault="0013079B" w:rsidP="001F7817">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УТВЕРЖДЕН</w:t>
      </w:r>
    </w:p>
    <w:p w:rsidR="0013079B" w:rsidRPr="0013079B" w:rsidRDefault="0013079B" w:rsidP="001F7817">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постановлением администрации</w:t>
      </w:r>
    </w:p>
    <w:p w:rsidR="0013079B" w:rsidRPr="0013079B" w:rsidRDefault="0013079B" w:rsidP="001F7817">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сельского поселения «Село Маяк»</w:t>
      </w:r>
    </w:p>
    <w:p w:rsidR="001F7817" w:rsidRDefault="0013079B" w:rsidP="001F7817">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Нанайского муниципального района                    </w:t>
      </w:r>
    </w:p>
    <w:p w:rsidR="0013079B" w:rsidRPr="0013079B" w:rsidRDefault="0013079B" w:rsidP="001F7817">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от 19.07.2017 № 35</w:t>
      </w:r>
      <w:r>
        <w:rPr>
          <w:rFonts w:ascii="Times New Roman" w:eastAsia="Calibri" w:hAnsi="Times New Roman" w:cs="Times New Roman"/>
          <w:sz w:val="20"/>
          <w:szCs w:val="20"/>
          <w:lang w:eastAsia="en-US"/>
        </w:rPr>
        <w:t xml:space="preserve"> </w:t>
      </w:r>
    </w:p>
    <w:p w:rsidR="0013079B" w:rsidRPr="0013079B" w:rsidRDefault="0013079B" w:rsidP="0013079B">
      <w:pPr>
        <w:spacing w:after="0"/>
        <w:rPr>
          <w:rFonts w:ascii="Times New Roman" w:eastAsia="Calibri" w:hAnsi="Times New Roman" w:cs="Times New Roman"/>
          <w:sz w:val="20"/>
          <w:szCs w:val="20"/>
          <w:lang w:eastAsia="en-US"/>
        </w:rPr>
      </w:pPr>
    </w:p>
    <w:p w:rsidR="001F7817" w:rsidRDefault="001F7817" w:rsidP="0013079B">
      <w:pPr>
        <w:spacing w:after="0" w:line="240" w:lineRule="auto"/>
        <w:jc w:val="center"/>
        <w:rPr>
          <w:rFonts w:ascii="Times New Roman" w:eastAsia="Calibri" w:hAnsi="Times New Roman" w:cs="Times New Roman"/>
          <w:sz w:val="20"/>
          <w:szCs w:val="20"/>
          <w:lang w:eastAsia="en-US"/>
        </w:rPr>
      </w:pPr>
    </w:p>
    <w:p w:rsidR="001F7817" w:rsidRDefault="001F7817" w:rsidP="0013079B">
      <w:pPr>
        <w:spacing w:after="0" w:line="240" w:lineRule="auto"/>
        <w:jc w:val="center"/>
        <w:rPr>
          <w:rFonts w:ascii="Times New Roman" w:eastAsia="Calibri" w:hAnsi="Times New Roman" w:cs="Times New Roman"/>
          <w:sz w:val="20"/>
          <w:szCs w:val="20"/>
          <w:lang w:eastAsia="en-US"/>
        </w:rPr>
      </w:pP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lastRenderedPageBreak/>
        <w:t>ПОРЯДОК</w:t>
      </w: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взаимодействия органов местного самоуправления сельского поселения «Село Маяк» Нанайского муниципального района Хабаровского края при рассмотрении публичным партнером предложения о реализации проекта муниципально-частного партнерства, поступившего от лица, которое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может быть частным партнером</w:t>
      </w:r>
    </w:p>
    <w:p w:rsidR="0013079B" w:rsidRPr="0013079B" w:rsidRDefault="0013079B" w:rsidP="0013079B">
      <w:pPr>
        <w:spacing w:after="0"/>
        <w:jc w:val="center"/>
        <w:rPr>
          <w:rFonts w:ascii="Times New Roman" w:eastAsia="Calibri" w:hAnsi="Times New Roman" w:cs="Times New Roman"/>
          <w:sz w:val="20"/>
          <w:szCs w:val="20"/>
          <w:lang w:eastAsia="en-US"/>
        </w:rPr>
      </w:pP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 Настоящий Порядок взаимодействия органов местного самоуправления сельского поселения «Село Маяк» Нанайского муниципального района Хабаровского края при рассмотрении публичным партнером предложения о реализации проекта муниципально-частного партнерства, поступившего от лица, которое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может быть частным партнером регламентирует порядок рассмотрения документов, необходимых для принятия решения о направлении предложения о реализации проекта муниципально-частного партнерства (далее – предложение) на рассмотрение в министерство экономического развития Хабаровского края (далее – уполномоченный орган), в целях оценки эффективности и определения сравнительных преимуществ проекта муниципально-частного партнерства (далее МЧП).</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 Орган местного самоуправления сельского поселения «Село Маяк» Нанайского муниципального района Хабаровского края (далее – орган местного самоуправления), указанный в подпункте 2.1 пункта 2 постановления администрации сельского поселения «Село Маяк» Нанайского муниципального района Хабаровского края от 19.07..2017 № 35 «О межведомственном взаимодействии органов местного самоуправления сельского поселения «Село Маяк» Нанайского муниципального района Хабаровского края при подготовке проектов муниципально-частного партнерства на территории сельского поселения «Село Маяк» Нанайского муниципального района Хабаровского края» (далее – публичный партнер), в течение пяти календарных дней со дня получения предложения от лица, которое в соответствии с Федеральным законом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 224-ФЗ) может быть частным партнером, направляет в орган местного самоуправления согласно установленной компетенции запросы о предоставлении информации, необходимой публичному партнеру для рассмотрения и оценки предложения в соответствии с пунктами 5,7 постановления Правительства Российской федерации от 19 декабря 2015 г. № 1388 «Об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 К запросу прикладывается предложение.</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 Орган местного самоуправления в течение 15 календарных дней со дня получения запроса, указанного в пункте 2 настоящего Порядка, рассматривает поступившие документы и направляет в пределах своей компетенции публичному партнеру запрашиваемую информацию.</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 В случае необходимости урегулирования вопросов и разногласий, возникающих при рассмотрении органами местного самоуправления, указанными в пункте 3 настоящего Порядка, предложения, публичный партнер организует проведение совещаний с участием органов местного самоуправления, указанных в пункте 3 настоящего Порядка.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5. По результатам рассмотрения предложения публичным партнером принимается одно из решений, предусмотренных частью 5 статьи 8 Федерального закона № 224-ФЗ.</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6. В случае если публичным партнером принято решение о направлении предложения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10 дней со дня принятия такого решения, направляет предложение,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13079B" w:rsidRPr="0013079B" w:rsidRDefault="0013079B" w:rsidP="0013079B">
      <w:pPr>
        <w:jc w:val="right"/>
        <w:rPr>
          <w:rFonts w:ascii="Times New Roman" w:eastAsia="Calibri" w:hAnsi="Times New Roman" w:cs="Times New Roman"/>
          <w:sz w:val="20"/>
          <w:szCs w:val="20"/>
          <w:lang w:eastAsia="en-US"/>
        </w:rPr>
      </w:pPr>
    </w:p>
    <w:p w:rsidR="0013079B" w:rsidRPr="0013079B" w:rsidRDefault="0013079B" w:rsidP="0013079B">
      <w:pPr>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____________________________</w:t>
      </w:r>
    </w:p>
    <w:p w:rsidR="0013079B" w:rsidRPr="0013079B" w:rsidRDefault="0013079B" w:rsidP="0013079B">
      <w:pPr>
        <w:spacing w:after="0" w:line="240" w:lineRule="exact"/>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13079B">
        <w:rPr>
          <w:rFonts w:ascii="Times New Roman" w:eastAsia="Calibri" w:hAnsi="Times New Roman" w:cs="Times New Roman"/>
          <w:sz w:val="20"/>
          <w:szCs w:val="20"/>
          <w:lang w:eastAsia="en-US"/>
        </w:rPr>
        <w:t>УТВЕРЖДЕН</w:t>
      </w:r>
    </w:p>
    <w:p w:rsidR="0013079B" w:rsidRPr="0013079B" w:rsidRDefault="0013079B" w:rsidP="0013079B">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постановлением администрации</w:t>
      </w:r>
    </w:p>
    <w:p w:rsidR="0013079B" w:rsidRPr="0013079B" w:rsidRDefault="0013079B" w:rsidP="0013079B">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сельского поселения «Село Маяк»</w:t>
      </w:r>
    </w:p>
    <w:p w:rsidR="0013079B" w:rsidRPr="0013079B" w:rsidRDefault="0013079B" w:rsidP="0013079B">
      <w:pPr>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 xml:space="preserve">                   </w:t>
      </w:r>
      <w:r w:rsidRPr="0013079B">
        <w:rPr>
          <w:rFonts w:ascii="Times New Roman" w:eastAsia="Calibri" w:hAnsi="Times New Roman" w:cs="Times New Roman"/>
          <w:sz w:val="20"/>
          <w:szCs w:val="20"/>
          <w:lang w:eastAsia="en-US"/>
        </w:rPr>
        <w:t xml:space="preserve"> Нанайского муниципального района                                                                 от 19.07.2017 № 35</w:t>
      </w:r>
    </w:p>
    <w:p w:rsidR="0013079B" w:rsidRPr="0013079B" w:rsidRDefault="0013079B" w:rsidP="0013079B">
      <w:pPr>
        <w:spacing w:line="240" w:lineRule="auto"/>
        <w:jc w:val="right"/>
        <w:rPr>
          <w:rFonts w:ascii="Times New Roman" w:eastAsia="Calibri" w:hAnsi="Times New Roman" w:cs="Times New Roman"/>
          <w:sz w:val="20"/>
          <w:szCs w:val="20"/>
          <w:lang w:eastAsia="en-US"/>
        </w:rPr>
      </w:pPr>
    </w:p>
    <w:p w:rsidR="0013079B" w:rsidRDefault="0013079B" w:rsidP="0013079B">
      <w:pPr>
        <w:spacing w:after="0" w:line="240" w:lineRule="auto"/>
        <w:jc w:val="center"/>
        <w:rPr>
          <w:rFonts w:ascii="Times New Roman" w:eastAsia="Calibri" w:hAnsi="Times New Roman" w:cs="Times New Roman"/>
          <w:sz w:val="20"/>
          <w:szCs w:val="20"/>
          <w:lang w:eastAsia="en-US"/>
        </w:rPr>
      </w:pPr>
    </w:p>
    <w:p w:rsidR="0013079B" w:rsidRDefault="0013079B" w:rsidP="0013079B">
      <w:pPr>
        <w:spacing w:after="0" w:line="240" w:lineRule="auto"/>
        <w:jc w:val="center"/>
        <w:rPr>
          <w:rFonts w:ascii="Times New Roman" w:eastAsia="Calibri" w:hAnsi="Times New Roman" w:cs="Times New Roman"/>
          <w:sz w:val="20"/>
          <w:szCs w:val="20"/>
          <w:lang w:eastAsia="en-US"/>
        </w:rPr>
      </w:pPr>
    </w:p>
    <w:p w:rsidR="0013079B" w:rsidRDefault="0013079B" w:rsidP="0013079B">
      <w:pPr>
        <w:spacing w:after="0" w:line="240" w:lineRule="auto"/>
        <w:jc w:val="center"/>
        <w:rPr>
          <w:rFonts w:ascii="Times New Roman" w:eastAsia="Calibri" w:hAnsi="Times New Roman" w:cs="Times New Roman"/>
          <w:sz w:val="20"/>
          <w:szCs w:val="20"/>
          <w:lang w:eastAsia="en-US"/>
        </w:rPr>
      </w:pP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ПОРЯДОК </w:t>
      </w: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взаимодействия органов местного самоуправления сельского поселения «Село Маяк» Нанайского муниципального района Хабаровского края для осуществления отбора инвестиционных проектов в целях разработки предложения о реализации проекта муниципально-частного партнерства</w:t>
      </w:r>
    </w:p>
    <w:p w:rsidR="0013079B" w:rsidRPr="0013079B" w:rsidRDefault="0013079B" w:rsidP="0013079B">
      <w:pPr>
        <w:spacing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по инициативе публичного партнера</w:t>
      </w:r>
    </w:p>
    <w:p w:rsidR="0013079B" w:rsidRPr="0013079B" w:rsidRDefault="0013079B" w:rsidP="0013079B">
      <w:pPr>
        <w:spacing w:line="240" w:lineRule="auto"/>
        <w:jc w:val="both"/>
        <w:rPr>
          <w:rFonts w:ascii="Times New Roman" w:eastAsia="Calibri" w:hAnsi="Times New Roman" w:cs="Times New Roman"/>
          <w:sz w:val="20"/>
          <w:szCs w:val="20"/>
          <w:lang w:eastAsia="en-US"/>
        </w:rPr>
      </w:pP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 Общие положения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1.1. Настоящий Порядок взаимодействия органов местного самоуправления сельского поселения «Село Маяк» Нанайского муниципального района Хабаровского края для осуществления отбора инвестиционных проектов в целях разработки предложения о реализации проекта муниципально-частного партнерства по инициативе публичного партнера регламентирует вопросы взаимодействия при подготовке и рассмотрении документов, необходимых для разработки предложения о реализации проекта муниципально-частного партнерства (далее – предложения) по инициативе публичного партнера.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1.2. Отбор инвестиционных проектов в целях разработки предложения осуществляется в следующие этапы:</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 разработка концепции инвестиционного проекта (далее – концепция);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 анализ концепции;</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 отбор инвестиционных проектов в целях разработки предложения.</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 Разработка концепции инвестиционного проекта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 xml:space="preserve">2.1. Подготовку концепции осуществляет орган местного самоуправления сельского поселения «Село Маяк» Нанайского муниципального района Хабаровского края (далее – орган местного самоуправления), указанный в подпункте 2.1 пункта 2 постановления администрации сельского поселения «Село Маяк» Нанайского муниципального района Хабаровского края от 19.07.2017 № 35 «О межведомственном взаимодействии органов местного самоуправления сельского поселения «Село Маяк» Нанайского муниципального района Хабаровского края при подготовке проектов муниципально-частного </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партнерства на территории сельского поселения «Село Маяк» Нанайского муниципального района Хабаровского края» (далее – разработчик концепции).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2.2. Концепция должна включать в себя следующие сведения: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2.2.1. Описание инвестиционного проекта: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1) наименование инвестиционного проекта;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2) обоснование актуальности инвестиционного проекта;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3) краткое описание инвестиционного проекта;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4) осуществление инвестором финансирования создания (реконструкции) объекта;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5) осуществление инвестором эксплуатации и (или) технического обслуживания объекта;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6) срок или порядок определения срока возникновения права собственности на объект у инвестора;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7) необходимость проектирования объекта инвестором (если предусматривается);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8) необходимость осуществления инвестором полного или частичного финансирования эксплуатации и (или) технического обслуживания объекта (если предусматривается);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9) необходимость обеспечения из местного, краевого (федерального) бюджета финансирования создания (реконструкции) инвестором объекта, а также финансирования его эксплуатации и (или) технического обслуживания (если предусматривается);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10) необходимость передачи инвестором объекта в муниципальную собственность по истечении определенного соглашением о муниципально-частном партнерстве срока, но не позднее дня прекращения соглашения (если предусматривается);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11) необходимость регулирования цен (тарифов) и (или) утверждения инвестиционных программ, в случае осуществления инвестором деятельности, предусматривающей реализацию производимых им товаров, выполняемых работ, оказываемых услуг, осуществляется по регулируемым ценам (тарифам) и (или) с учетом установленных надбавок к ним.</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2.2.2. Цели и задачи реализации инвестиционного проекта, определяемые в соответствии со стратегией социально-экономического развития муниципального образования приоритетам, целям, задачам и направлениям социально-экономической политики муниципального образования, показателям достижения целей социально-экономического развития муниципального образования.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2.2.3. Срок реализации инвестиционного проекта или порядок определения такого срока.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2.2.4. Сведения об объекте, предлагаемом к созданию и (или) реконструкции: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lastRenderedPageBreak/>
        <w:tab/>
        <w:t>1) вид объекта (объектов) в соответствии с частью 1 статьи 7 Федерального закона от 13 июля 2015 г.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 наименование собственника объекта, предлагаемого к реконструкции;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 адрес (место нахождения) объекта, предлагаемого к созданию и (или) реконструкции;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 перечень имущества, которое планируется создать, в том числе объекты движимого имущества, технологически связанные с объектами недвижимого имущества, с указанием технико-экономических характеристик;</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5) информация о наличии (об отсутствии) прав третьих лиц в отношении объекта, в том числе прав государственных или муниципальных унитарных предприятий, государственных или муниципальных учреждений;</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6) наличие задания на проектирование объекта;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7) наличие проектной документации на объект;</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8) наименование собственника проектной документации на объект (если имеется);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9) юридическое лицо, осуществляющее разработку проектной документации на объект или задания на проектирование объекта (если имеется).</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2.3. Концепция предоставляется в администрацию сельского поселения «Село __» Нанайского муниципального района Хабаровского края (далее – администрация сельского поселения) разработчиком концепции в форме электронного документа через систему электронного документооборота администрации сельского поселения.</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 Анализ концепции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 xml:space="preserve">3.1. Администрация сельского поселения после поступления концепции в течение 20 рабочих дней рассматривает и анализирует ее на предмет определения соответствия требованиям, установленным подпунктами 2.2.1 – 2.2.4 пункта 2.2 раздела 2 настоящего Порядка, и по результатам рассмотрения представленной концепции администрация </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сельского поселения в течение 10 рабочих дней принимает одно из следующих решений:</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3.1.1. Об отклонении концепции.</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3.1.2. О подготовке заключения на концепцию и ее внесении на рассмотрение главы муниципального образования.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3.2. Основанием для принятия администрацией сельского поселения решения, указанного в подпункте 3.1.1 пункта 3.1 настоящего раздела, является: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1) несоответствие представленной концепции требованиям, указанным в подпунктах 2.2.1 – 2.2.4 пункта 2.2 раздела 2 настоящего Порядка;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2) несоответствие инвестиционного проекта установленным в стратегии социально-экономического развития муниципального образования приоритетам, целям, задачам и направлениям социально-экономической политики края, а также показателям достижения целей социально-экономического развития муниципального образования.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3.3. В течение трех рабочих дней со дня принятия решения об отклонении концепции администрация сельского поселения направляет разработчику концепции уведомление об отклонении концепции с указанием причин возврата.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3.4. В случае устранения обстоятельств, послуживших основанием для отклонения, разработчик концепции вправе повторно направить концепцию в администрацию сельского поселения в целях проведения ее анализа в порядке, предусмотренном пунктами 3.1 – 3.3 настоящего раздела.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3.5. При принятии решения, указанного в подпункте 3.1.2 пункта 3.1 настоящего раздела, администрация сельского поселения в течение 20 рабочих дней со дня принятия решения готовит заключение на концепцию, которое утверждается главой администрации муниципального образования.</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3.6. Администрация сельского поселения направляет разработчику концепции копию заключений на концепцию в течение трех рабочих дней со дня его утверждения в соответствии с пунктом 3.4 настоящего раздела.</w:t>
      </w:r>
    </w:p>
    <w:p w:rsidR="0013079B" w:rsidRPr="0013079B" w:rsidRDefault="0013079B" w:rsidP="0013079B">
      <w:pPr>
        <w:spacing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 Отбор инвестиционных проектов в целях разработки предложения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4.1. В целях принятия решения, указанного в подпункте 3.1.2 пункта 3.1 раздела 3 настоящего Порядка, администрация сельского поселения направляет на рассмотрение главы муниципального образования копию концепции и заключение на концепцию.</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4.2. По итогам рассмотрения документов, указанных в пункте 4.1 настоящего раздела, глава муниципального образования принимает одно из следующих решений:</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4.2.1. О целесообразности разработки предложения.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4.2.2. О нецелесообразности разработки предложения.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lastRenderedPageBreak/>
        <w:tab/>
        <w:t>4.3. Администрация сельского поселения уведомляет разработчика концепции о принятом главой муниципального образования решении в течение 10 рабочих дней после принятия главой муниципального образования решения.</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ab/>
        <w:t>4.4. В случае принятия главой муниципального образования решения, указанного в подпункте 4.2.1 пункта 4.2 настоящего раздела, разработчик концепции разрабатывает предложение о реализации проекта муниципально-частного партнерства по форме, утвержденной постановлением Правительства Российской федерации от 19 декабря 2015 г. № 1386 «Об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 и направляет его в министерство экономического развития Хабаровского края в целях проведения оценки эффективности и определения его сравнительного преимущества.</w:t>
      </w:r>
    </w:p>
    <w:p w:rsidR="0013079B" w:rsidRPr="0013079B" w:rsidRDefault="0013079B" w:rsidP="0013079B">
      <w:pPr>
        <w:spacing w:after="0" w:line="240" w:lineRule="auto"/>
        <w:jc w:val="both"/>
        <w:rPr>
          <w:rFonts w:ascii="Times New Roman" w:eastAsia="Calibri" w:hAnsi="Times New Roman" w:cs="Times New Roman"/>
          <w:sz w:val="20"/>
          <w:szCs w:val="20"/>
          <w:lang w:eastAsia="en-US"/>
        </w:rPr>
      </w:pP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p>
    <w:p w:rsidR="0013079B" w:rsidRDefault="0013079B" w:rsidP="00A17CA1">
      <w:pPr>
        <w:spacing w:after="0" w:line="240" w:lineRule="auto"/>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_______________</w:t>
      </w:r>
    </w:p>
    <w:p w:rsidR="0013079B" w:rsidRPr="0013079B" w:rsidRDefault="0013079B" w:rsidP="00A17CA1">
      <w:pPr>
        <w:spacing w:after="0" w:line="240" w:lineRule="auto"/>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УТВЕРЖДЕН</w:t>
      </w:r>
    </w:p>
    <w:p w:rsidR="0013079B" w:rsidRPr="0013079B" w:rsidRDefault="00230C4E" w:rsidP="00A17CA1">
      <w:pPr>
        <w:spacing w:line="240" w:lineRule="exac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0013079B" w:rsidRPr="0013079B">
        <w:rPr>
          <w:rFonts w:ascii="Times New Roman" w:eastAsia="Calibri" w:hAnsi="Times New Roman" w:cs="Times New Roman"/>
          <w:sz w:val="20"/>
          <w:szCs w:val="20"/>
          <w:lang w:eastAsia="en-US"/>
        </w:rPr>
        <w:t>постановлением администрации                                                                сельского поселения «Село Маяк»                                                                Нанайского муниципального района от 19.07.2017   № 35</w:t>
      </w:r>
    </w:p>
    <w:p w:rsidR="0013079B" w:rsidRPr="0013079B" w:rsidRDefault="0013079B" w:rsidP="0013079B">
      <w:pPr>
        <w:spacing w:line="240" w:lineRule="auto"/>
        <w:jc w:val="both"/>
        <w:rPr>
          <w:rFonts w:ascii="Times New Roman" w:eastAsia="Calibri" w:hAnsi="Times New Roman" w:cs="Times New Roman"/>
          <w:sz w:val="20"/>
          <w:szCs w:val="20"/>
          <w:lang w:eastAsia="en-US"/>
        </w:rPr>
      </w:pPr>
    </w:p>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ПЕРЕЧЕНЬ </w:t>
      </w:r>
    </w:p>
    <w:p w:rsidR="0013079B" w:rsidRPr="0013079B" w:rsidRDefault="0013079B" w:rsidP="0013079B">
      <w:pPr>
        <w:spacing w:line="240" w:lineRule="auto"/>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органов местного самоуправления сельского поселения «Село Маяк» Нанайского муниципального района Хабаровского края, уполномоченных на разработку и рассмотрение предложения о реализации проекта муниципально-частного партнерства, в соответствии с принадлежностью объекта соглашения о муниципально-частном партнерстве</w:t>
      </w:r>
    </w:p>
    <w:tbl>
      <w:tblPr>
        <w:tblStyle w:val="26"/>
        <w:tblW w:w="0" w:type="auto"/>
        <w:tblLook w:val="04A0"/>
      </w:tblPr>
      <w:tblGrid>
        <w:gridCol w:w="817"/>
        <w:gridCol w:w="3969"/>
        <w:gridCol w:w="4784"/>
      </w:tblGrid>
      <w:tr w:rsidR="0013079B" w:rsidRPr="0013079B" w:rsidTr="0013079B">
        <w:tc>
          <w:tcPr>
            <w:tcW w:w="817" w:type="dxa"/>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 п/п</w:t>
            </w:r>
          </w:p>
        </w:tc>
        <w:tc>
          <w:tcPr>
            <w:tcW w:w="3969" w:type="dxa"/>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Орган</w:t>
            </w:r>
          </w:p>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 xml:space="preserve"> местного самоуправления</w:t>
            </w:r>
          </w:p>
        </w:tc>
        <w:tc>
          <w:tcPr>
            <w:tcW w:w="4785" w:type="dxa"/>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Объекта соглашения о муниципально-частном партнерстве</w:t>
            </w:r>
          </w:p>
        </w:tc>
      </w:tr>
      <w:tr w:rsidR="0013079B" w:rsidRPr="0013079B" w:rsidTr="0013079B">
        <w:tc>
          <w:tcPr>
            <w:tcW w:w="817"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1</w:t>
            </w:r>
          </w:p>
        </w:tc>
        <w:tc>
          <w:tcPr>
            <w:tcW w:w="3969"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2</w:t>
            </w:r>
          </w:p>
        </w:tc>
        <w:tc>
          <w:tcPr>
            <w:tcW w:w="4785"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3</w:t>
            </w:r>
          </w:p>
        </w:tc>
      </w:tr>
      <w:tr w:rsidR="0013079B" w:rsidRPr="0013079B" w:rsidTr="0013079B">
        <w:tc>
          <w:tcPr>
            <w:tcW w:w="817" w:type="dxa"/>
            <w:tcBorders>
              <w:left w:val="single" w:sz="4" w:space="0" w:color="auto"/>
              <w:bottom w:val="nil"/>
              <w:right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 xml:space="preserve">1. </w:t>
            </w:r>
          </w:p>
        </w:tc>
        <w:tc>
          <w:tcPr>
            <w:tcW w:w="3969" w:type="dxa"/>
            <w:tcBorders>
              <w:left w:val="single" w:sz="4" w:space="0" w:color="auto"/>
              <w:bottom w:val="nil"/>
              <w:right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Администрация сельского поселения «Село Маяк» Нанайского муниципального района Хабаровского края</w:t>
            </w:r>
          </w:p>
        </w:tc>
        <w:tc>
          <w:tcPr>
            <w:tcW w:w="4785" w:type="dxa"/>
            <w:tcBorders>
              <w:left w:val="single" w:sz="4" w:space="0" w:color="auto"/>
              <w:bottom w:val="nil"/>
              <w:right w:val="single" w:sz="4" w:space="0" w:color="auto"/>
            </w:tcBorders>
          </w:tcPr>
          <w:p w:rsidR="0013079B" w:rsidRPr="0013079B" w:rsidRDefault="0013079B" w:rsidP="0013079B">
            <w:pPr>
              <w:autoSpaceDE w:val="0"/>
              <w:autoSpaceDN w:val="0"/>
              <w:adjustRightInd w:val="0"/>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2) подводные и подземные технические сооружения, переходы, линии связи и коммуникации, иные линейные объекты связи и коммуникации;</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3)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4) объекты, на которых осуществляются обработка, утилизация, обезвреживание, размещение твердых коммунальных отходов;</w:t>
            </w:r>
          </w:p>
        </w:tc>
      </w:tr>
    </w:tbl>
    <w:p w:rsidR="0013079B" w:rsidRPr="0013079B" w:rsidRDefault="0013079B" w:rsidP="0013079B">
      <w:pPr>
        <w:spacing w:after="0" w:line="240" w:lineRule="auto"/>
        <w:jc w:val="center"/>
        <w:rPr>
          <w:rFonts w:ascii="Times New Roman" w:eastAsia="Calibri" w:hAnsi="Times New Roman" w:cs="Times New Roman"/>
          <w:sz w:val="20"/>
          <w:szCs w:val="20"/>
          <w:lang w:eastAsia="en-US"/>
        </w:rPr>
      </w:pPr>
    </w:p>
    <w:tbl>
      <w:tblPr>
        <w:tblStyle w:val="26"/>
        <w:tblW w:w="0" w:type="auto"/>
        <w:tblLook w:val="04A0"/>
      </w:tblPr>
      <w:tblGrid>
        <w:gridCol w:w="817"/>
        <w:gridCol w:w="3968"/>
        <w:gridCol w:w="4785"/>
      </w:tblGrid>
      <w:tr w:rsidR="0013079B" w:rsidRPr="0013079B" w:rsidTr="0013079B">
        <w:tc>
          <w:tcPr>
            <w:tcW w:w="817"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1</w:t>
            </w:r>
          </w:p>
        </w:tc>
        <w:tc>
          <w:tcPr>
            <w:tcW w:w="3969"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2</w:t>
            </w:r>
          </w:p>
        </w:tc>
        <w:tc>
          <w:tcPr>
            <w:tcW w:w="4785" w:type="dxa"/>
            <w:tcBorders>
              <w:bottom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3</w:t>
            </w:r>
          </w:p>
        </w:tc>
      </w:tr>
      <w:tr w:rsidR="0013079B" w:rsidRPr="0013079B" w:rsidTr="0013079B">
        <w:trPr>
          <w:trHeight w:val="5376"/>
        </w:trPr>
        <w:tc>
          <w:tcPr>
            <w:tcW w:w="817" w:type="dxa"/>
            <w:tcBorders>
              <w:left w:val="single" w:sz="4" w:space="0" w:color="auto"/>
              <w:right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p>
        </w:tc>
        <w:tc>
          <w:tcPr>
            <w:tcW w:w="3969" w:type="dxa"/>
            <w:tcBorders>
              <w:left w:val="single" w:sz="4" w:space="0" w:color="auto"/>
              <w:right w:val="single" w:sz="4" w:space="0" w:color="auto"/>
            </w:tcBorders>
          </w:tcPr>
          <w:p w:rsidR="0013079B" w:rsidRPr="0013079B" w:rsidRDefault="0013079B" w:rsidP="0013079B">
            <w:pPr>
              <w:spacing w:after="200" w:line="276" w:lineRule="auto"/>
              <w:jc w:val="center"/>
              <w:rPr>
                <w:rFonts w:ascii="Times New Roman" w:eastAsiaTheme="minorEastAsia" w:hAnsi="Times New Roman" w:cs="Times New Roman"/>
                <w:sz w:val="20"/>
                <w:szCs w:val="20"/>
              </w:rPr>
            </w:pPr>
          </w:p>
        </w:tc>
        <w:tc>
          <w:tcPr>
            <w:tcW w:w="4785" w:type="dxa"/>
            <w:tcBorders>
              <w:left w:val="single" w:sz="4" w:space="0" w:color="auto"/>
              <w:right w:val="single" w:sz="4" w:space="0" w:color="auto"/>
            </w:tcBorders>
          </w:tcPr>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5) объекты благоустройства территорий, в том числе для их освещения;</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6) мелиоративные системы и объекты их инженерной инфраструктуры, за исключением государственных мелиоративных систем;</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7) объекты производства, первичной и (или) последующей (промышленной) переработки, хранения сельскохозяйственной продукции, включенные в утвержденный Правительством Российской Федерации в соответствии с законодательством Российской Федерации о развитии сельского хозяйства перечень и определенные согласно критериям, установленным Правительством Российской Федерации;</w:t>
            </w:r>
          </w:p>
          <w:p w:rsidR="0013079B" w:rsidRPr="0013079B" w:rsidRDefault="0013079B" w:rsidP="0013079B">
            <w:pPr>
              <w:spacing w:after="200" w:line="276" w:lineRule="auto"/>
              <w:jc w:val="both"/>
              <w:rPr>
                <w:rFonts w:ascii="Times New Roman" w:eastAsiaTheme="minorEastAsia" w:hAnsi="Times New Roman" w:cs="Times New Roman"/>
                <w:sz w:val="20"/>
                <w:szCs w:val="20"/>
              </w:rPr>
            </w:pPr>
            <w:r w:rsidRPr="0013079B">
              <w:rPr>
                <w:rFonts w:ascii="Times New Roman" w:eastAsiaTheme="minorEastAsia" w:hAnsi="Times New Roman" w:cs="Times New Roman"/>
                <w:sz w:val="20"/>
                <w:szCs w:val="20"/>
              </w:rPr>
              <w:t>8) имущественные комплексы, предназначенные для производства промышленной продукции и (или) осуществления иной деятельности в сфере промышленности.</w:t>
            </w:r>
          </w:p>
        </w:tc>
      </w:tr>
      <w:tr w:rsidR="0013079B" w:rsidRPr="0013079B" w:rsidTr="0013079B">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4785" w:type="dxa"/>
          <w:trHeight w:val="100"/>
        </w:trPr>
        <w:tc>
          <w:tcPr>
            <w:tcW w:w="4786" w:type="dxa"/>
            <w:gridSpan w:val="2"/>
          </w:tcPr>
          <w:p w:rsidR="0013079B" w:rsidRPr="0013079B" w:rsidRDefault="0013079B" w:rsidP="0013079B">
            <w:pPr>
              <w:spacing w:after="200" w:line="276" w:lineRule="auto"/>
              <w:jc w:val="both"/>
              <w:rPr>
                <w:rFonts w:eastAsiaTheme="minorEastAsia"/>
                <w:sz w:val="28"/>
                <w:szCs w:val="28"/>
              </w:rPr>
            </w:pPr>
          </w:p>
        </w:tc>
      </w:tr>
    </w:tbl>
    <w:p w:rsidR="008A0295" w:rsidRPr="005730AD" w:rsidRDefault="008A0295" w:rsidP="0013079B">
      <w:pPr>
        <w:spacing w:after="0" w:line="240" w:lineRule="auto"/>
        <w:jc w:val="center"/>
        <w:rPr>
          <w:rFonts w:ascii="Times New Roman" w:hAnsi="Times New Roman" w:cs="Times New Roman"/>
        </w:rPr>
      </w:pPr>
      <w:r w:rsidRPr="005730AD">
        <w:rPr>
          <w:rFonts w:ascii="Times New Roman" w:hAnsi="Times New Roman" w:cs="Times New Roman"/>
        </w:rPr>
        <w:t>***</w:t>
      </w:r>
    </w:p>
    <w:p w:rsidR="008A0295" w:rsidRPr="005730AD" w:rsidRDefault="008A0295" w:rsidP="008A0295">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8A0295" w:rsidRDefault="008A0295" w:rsidP="008A0295">
      <w:pPr>
        <w:spacing w:after="0" w:line="240" w:lineRule="auto"/>
        <w:rPr>
          <w:rFonts w:ascii="Times New Roman" w:hAnsi="Times New Roman" w:cs="Times New Roman"/>
          <w:sz w:val="20"/>
          <w:szCs w:val="20"/>
        </w:rPr>
      </w:pPr>
    </w:p>
    <w:p w:rsidR="008A0295" w:rsidRDefault="0013079B" w:rsidP="008A0295">
      <w:pPr>
        <w:spacing w:after="0" w:line="240" w:lineRule="auto"/>
        <w:rPr>
          <w:rFonts w:ascii="Times New Roman" w:hAnsi="Times New Roman" w:cs="Times New Roman"/>
          <w:sz w:val="20"/>
          <w:szCs w:val="20"/>
        </w:rPr>
      </w:pPr>
      <w:r>
        <w:rPr>
          <w:rFonts w:ascii="Times New Roman" w:hAnsi="Times New Roman" w:cs="Times New Roman"/>
          <w:sz w:val="20"/>
          <w:szCs w:val="20"/>
        </w:rPr>
        <w:t>19.07</w:t>
      </w:r>
      <w:r w:rsidR="008A0295">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36</w:t>
      </w:r>
    </w:p>
    <w:p w:rsidR="0013079B" w:rsidRDefault="0013079B" w:rsidP="0013079B">
      <w:pPr>
        <w:spacing w:before="100" w:beforeAutospacing="1" w:after="0" w:line="240" w:lineRule="exact"/>
        <w:contextualSpacing/>
        <w:rPr>
          <w:rFonts w:ascii="Times New Roman" w:eastAsia="Calibri" w:hAnsi="Times New Roman" w:cs="Times New Roman"/>
          <w:sz w:val="20"/>
          <w:szCs w:val="20"/>
          <w:lang w:eastAsia="en-US"/>
        </w:rPr>
      </w:pPr>
    </w:p>
    <w:p w:rsidR="0013079B" w:rsidRPr="0013079B" w:rsidRDefault="0013079B" w:rsidP="0013079B">
      <w:pPr>
        <w:spacing w:before="100" w:beforeAutospacing="1" w:after="0" w:line="240" w:lineRule="exact"/>
        <w:contextualSpacing/>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Об утверждении отчета об исполнении</w:t>
      </w:r>
      <w:r>
        <w:rPr>
          <w:rFonts w:ascii="Times New Roman" w:eastAsia="Calibri" w:hAnsi="Times New Roman" w:cs="Times New Roman"/>
          <w:sz w:val="20"/>
          <w:szCs w:val="20"/>
          <w:lang w:eastAsia="en-US"/>
        </w:rPr>
        <w:t xml:space="preserve"> </w:t>
      </w:r>
      <w:r w:rsidRPr="0013079B">
        <w:rPr>
          <w:rFonts w:ascii="Times New Roman" w:eastAsia="Calibri" w:hAnsi="Times New Roman" w:cs="Times New Roman"/>
          <w:sz w:val="20"/>
          <w:szCs w:val="20"/>
          <w:lang w:eastAsia="en-US"/>
        </w:rPr>
        <w:t>бюджета сельского поселения «Село</w:t>
      </w:r>
      <w:r>
        <w:rPr>
          <w:rFonts w:ascii="Times New Roman" w:eastAsia="Calibri" w:hAnsi="Times New Roman" w:cs="Times New Roman"/>
          <w:sz w:val="20"/>
          <w:szCs w:val="20"/>
          <w:lang w:eastAsia="en-US"/>
        </w:rPr>
        <w:t xml:space="preserve"> Маяк» Нанайского </w:t>
      </w:r>
      <w:r w:rsidRPr="0013079B">
        <w:rPr>
          <w:rFonts w:ascii="Times New Roman" w:eastAsia="Calibri" w:hAnsi="Times New Roman" w:cs="Times New Roman"/>
          <w:sz w:val="20"/>
          <w:szCs w:val="20"/>
          <w:lang w:eastAsia="en-US"/>
        </w:rPr>
        <w:t>муниципального района за 1 полугодие 2017 года</w:t>
      </w:r>
    </w:p>
    <w:p w:rsidR="0013079B" w:rsidRPr="0013079B" w:rsidRDefault="0013079B" w:rsidP="0013079B">
      <w:pPr>
        <w:spacing w:line="240" w:lineRule="exact"/>
        <w:contextualSpacing/>
        <w:jc w:val="both"/>
        <w:rPr>
          <w:rFonts w:ascii="Calibri" w:eastAsia="Calibri" w:hAnsi="Calibri" w:cs="Times New Roman"/>
          <w:sz w:val="20"/>
          <w:szCs w:val="20"/>
          <w:lang w:eastAsia="en-US"/>
        </w:rPr>
      </w:pPr>
    </w:p>
    <w:p w:rsidR="0013079B" w:rsidRPr="0013079B" w:rsidRDefault="0013079B" w:rsidP="0013079B">
      <w:pPr>
        <w:spacing w:after="0"/>
        <w:ind w:firstLine="708"/>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В соответствии с Положением о бюджетном процессе в сельском поселении «Село Маяк» Нанайского муниципального района, утвержденным решением Совета депутатов сельского поселения «Село маяк» Нанайского муниципального района Хабаровского края от 12.11.2013 № 227 администрация сельского поселения «Село Маяк» Нанайского муниципального района Хабаровского края </w:t>
      </w:r>
    </w:p>
    <w:p w:rsidR="0013079B" w:rsidRPr="0013079B" w:rsidRDefault="0013079B" w:rsidP="0013079B">
      <w:pPr>
        <w:spacing w:after="0"/>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ПОСТАНОВЛЯЕТ:</w:t>
      </w:r>
    </w:p>
    <w:p w:rsidR="0013079B" w:rsidRPr="0013079B" w:rsidRDefault="0013079B" w:rsidP="0013079B">
      <w:pPr>
        <w:spacing w:after="0"/>
        <w:jc w:val="both"/>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Утвердить прилагаемый отчет об исполнении бюджета сельского поселения «Село Маяк» Нанайского муниципального района за 1 полугодие 2017 года по доходам в сумме 2180,02 тыс. рублей, по расходам в сумме 2543,91 тыс. рублей, с превышением расходов над доходами (дефицит бюджета) 363,89 тыс. рублей.</w:t>
      </w:r>
    </w:p>
    <w:p w:rsidR="0013079B" w:rsidRPr="0013079B" w:rsidRDefault="0013079B" w:rsidP="0013079B">
      <w:pPr>
        <w:spacing w:after="0"/>
        <w:jc w:val="both"/>
        <w:rPr>
          <w:rFonts w:ascii="Times New Roman" w:eastAsia="Calibri" w:hAnsi="Times New Roman" w:cs="Times New Roman"/>
          <w:sz w:val="20"/>
          <w:szCs w:val="20"/>
          <w:lang w:eastAsia="en-US"/>
        </w:rPr>
      </w:pPr>
    </w:p>
    <w:p w:rsidR="0013079B" w:rsidRPr="0013079B" w:rsidRDefault="0013079B" w:rsidP="0013079B">
      <w:pPr>
        <w:spacing w:after="0"/>
        <w:rPr>
          <w:rFonts w:ascii="Times New Roman" w:eastAsia="Calibri" w:hAnsi="Times New Roman" w:cs="Times New Roman"/>
          <w:sz w:val="20"/>
          <w:szCs w:val="20"/>
          <w:lang w:eastAsia="en-US"/>
        </w:rPr>
      </w:pPr>
    </w:p>
    <w:p w:rsidR="0013079B" w:rsidRPr="0013079B" w:rsidRDefault="0013079B" w:rsidP="0013079B">
      <w:pPr>
        <w:tabs>
          <w:tab w:val="left" w:pos="6840"/>
        </w:tabs>
        <w:spacing w:after="0"/>
        <w:rPr>
          <w:rFonts w:ascii="Times New Roman" w:eastAsia="Calibri" w:hAnsi="Times New Roman" w:cs="Times New Roman"/>
          <w:sz w:val="20"/>
          <w:szCs w:val="20"/>
          <w:lang w:eastAsia="en-US"/>
        </w:rPr>
        <w:sectPr w:rsidR="0013079B" w:rsidRPr="0013079B" w:rsidSect="0013079B">
          <w:pgSz w:w="11906" w:h="16838"/>
          <w:pgMar w:top="1134" w:right="851" w:bottom="1134" w:left="1701" w:header="709" w:footer="709" w:gutter="0"/>
          <w:cols w:space="708"/>
          <w:titlePg/>
          <w:docGrid w:linePitch="360"/>
        </w:sectPr>
      </w:pPr>
      <w:r w:rsidRPr="0013079B">
        <w:rPr>
          <w:rFonts w:ascii="Times New Roman" w:eastAsia="Calibri" w:hAnsi="Times New Roman" w:cs="Times New Roman"/>
          <w:sz w:val="20"/>
          <w:szCs w:val="20"/>
          <w:lang w:eastAsia="en-US"/>
        </w:rPr>
        <w:t>Глава сельского поселения</w:t>
      </w:r>
      <w:r w:rsidRPr="0013079B">
        <w:rPr>
          <w:rFonts w:ascii="Times New Roman" w:eastAsia="Calibri" w:hAnsi="Times New Roman" w:cs="Times New Roman"/>
          <w:sz w:val="20"/>
          <w:szCs w:val="20"/>
          <w:lang w:eastAsia="en-US"/>
        </w:rPr>
        <w:tab/>
        <w:t>А.Н. Иль</w:t>
      </w:r>
      <w:r>
        <w:rPr>
          <w:rFonts w:ascii="Times New Roman" w:eastAsia="Calibri" w:hAnsi="Times New Roman" w:cs="Times New Roman"/>
          <w:sz w:val="20"/>
          <w:szCs w:val="20"/>
          <w:lang w:eastAsia="en-US"/>
        </w:rPr>
        <w:t>ин</w:t>
      </w:r>
    </w:p>
    <w:p w:rsidR="0013079B" w:rsidRPr="0013079B" w:rsidRDefault="0013079B" w:rsidP="00270FC7">
      <w:pPr>
        <w:tabs>
          <w:tab w:val="left" w:pos="10890"/>
        </w:tabs>
        <w:spacing w:after="0" w:line="240" w:lineRule="exac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                                                                                                                                     </w:t>
      </w:r>
      <w:r w:rsidRPr="0013079B">
        <w:rPr>
          <w:rFonts w:ascii="Times New Roman" w:eastAsia="Calibri" w:hAnsi="Times New Roman" w:cs="Times New Roman"/>
          <w:sz w:val="20"/>
          <w:szCs w:val="20"/>
          <w:lang w:eastAsia="en-US"/>
        </w:rPr>
        <w:t>УТВЕРЖДЕН</w:t>
      </w:r>
    </w:p>
    <w:p w:rsidR="0013079B" w:rsidRPr="0013079B" w:rsidRDefault="0013079B" w:rsidP="00270FC7">
      <w:pPr>
        <w:tabs>
          <w:tab w:val="left" w:pos="10890"/>
        </w:tabs>
        <w:spacing w:after="0" w:line="240" w:lineRule="exac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постановлением администрации </w:t>
      </w:r>
      <w:r w:rsidRPr="0013079B">
        <w:rPr>
          <w:rFonts w:ascii="Times New Roman" w:eastAsia="Calibri" w:hAnsi="Times New Roman" w:cs="Times New Roman"/>
          <w:sz w:val="20"/>
          <w:szCs w:val="20"/>
          <w:lang w:eastAsia="en-US"/>
        </w:rPr>
        <w:t>сельского</w:t>
      </w:r>
    </w:p>
    <w:p w:rsidR="0013079B" w:rsidRPr="0013079B" w:rsidRDefault="0013079B" w:rsidP="00270FC7">
      <w:pPr>
        <w:tabs>
          <w:tab w:val="left" w:pos="10890"/>
        </w:tabs>
        <w:spacing w:after="0" w:line="240" w:lineRule="exac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13079B">
        <w:rPr>
          <w:rFonts w:ascii="Times New Roman" w:eastAsia="Calibri" w:hAnsi="Times New Roman" w:cs="Times New Roman"/>
          <w:sz w:val="20"/>
          <w:szCs w:val="20"/>
          <w:lang w:eastAsia="en-US"/>
        </w:rPr>
        <w:t>поселения «Село Маяк» Нанайского</w:t>
      </w:r>
    </w:p>
    <w:p w:rsidR="0013079B" w:rsidRPr="0013079B" w:rsidRDefault="0013079B" w:rsidP="00270FC7">
      <w:pPr>
        <w:tabs>
          <w:tab w:val="left" w:pos="10890"/>
        </w:tabs>
        <w:spacing w:after="0" w:line="240" w:lineRule="exact"/>
        <w:jc w:val="righ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13079B">
        <w:rPr>
          <w:rFonts w:ascii="Times New Roman" w:eastAsia="Calibri" w:hAnsi="Times New Roman" w:cs="Times New Roman"/>
          <w:sz w:val="20"/>
          <w:szCs w:val="20"/>
          <w:lang w:eastAsia="en-US"/>
        </w:rPr>
        <w:t>муниципального района</w:t>
      </w:r>
    </w:p>
    <w:p w:rsidR="0013079B" w:rsidRPr="0013079B" w:rsidRDefault="0013079B" w:rsidP="00270FC7">
      <w:pPr>
        <w:tabs>
          <w:tab w:val="left" w:pos="10890"/>
        </w:tabs>
        <w:spacing w:after="0" w:line="240" w:lineRule="exact"/>
        <w:jc w:val="right"/>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 xml:space="preserve">                                                                                   </w:t>
      </w:r>
      <w:r w:rsidRPr="0013079B">
        <w:rPr>
          <w:rFonts w:ascii="Times New Roman" w:eastAsia="Calibri" w:hAnsi="Times New Roman" w:cs="Times New Roman"/>
          <w:sz w:val="20"/>
          <w:szCs w:val="20"/>
          <w:lang w:eastAsia="en-US"/>
        </w:rPr>
        <w:tab/>
        <w:t>от  19.07.2017  №  36</w:t>
      </w:r>
    </w:p>
    <w:p w:rsidR="0013079B" w:rsidRPr="0013079B" w:rsidRDefault="0013079B" w:rsidP="0013079B">
      <w:pPr>
        <w:tabs>
          <w:tab w:val="left" w:pos="10890"/>
        </w:tabs>
        <w:spacing w:after="0"/>
        <w:rPr>
          <w:rFonts w:ascii="Times New Roman" w:eastAsia="Calibri" w:hAnsi="Times New Roman" w:cs="Times New Roman"/>
          <w:sz w:val="20"/>
          <w:szCs w:val="20"/>
          <w:lang w:eastAsia="en-US"/>
        </w:rPr>
      </w:pPr>
    </w:p>
    <w:p w:rsidR="0013079B" w:rsidRPr="0013079B" w:rsidRDefault="0013079B" w:rsidP="0013079B">
      <w:pPr>
        <w:tabs>
          <w:tab w:val="left" w:pos="10890"/>
        </w:tabs>
        <w:spacing w:after="0"/>
        <w:rPr>
          <w:rFonts w:ascii="Times New Roman" w:eastAsia="Calibri" w:hAnsi="Times New Roman" w:cs="Times New Roman"/>
          <w:sz w:val="20"/>
          <w:szCs w:val="20"/>
          <w:lang w:eastAsia="en-US"/>
        </w:rPr>
      </w:pPr>
    </w:p>
    <w:p w:rsidR="0013079B" w:rsidRPr="0013079B" w:rsidRDefault="0013079B" w:rsidP="0013079B">
      <w:pPr>
        <w:tabs>
          <w:tab w:val="left" w:pos="10890"/>
        </w:tabs>
        <w:spacing w:after="0"/>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ОТЧЕТ</w:t>
      </w:r>
    </w:p>
    <w:p w:rsidR="0013079B" w:rsidRPr="0013079B" w:rsidRDefault="0013079B" w:rsidP="0013079B">
      <w:pPr>
        <w:tabs>
          <w:tab w:val="left" w:pos="10890"/>
        </w:tabs>
        <w:spacing w:after="0"/>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об исполнении бюджета сельского поселения «Село Маяк»</w:t>
      </w:r>
    </w:p>
    <w:p w:rsidR="0013079B" w:rsidRPr="0013079B" w:rsidRDefault="0013079B" w:rsidP="0013079B">
      <w:pPr>
        <w:tabs>
          <w:tab w:val="left" w:pos="10890"/>
        </w:tabs>
        <w:spacing w:after="0"/>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Нанайского муниципального района</w:t>
      </w:r>
    </w:p>
    <w:p w:rsidR="0013079B" w:rsidRPr="0013079B" w:rsidRDefault="0013079B" w:rsidP="0013079B">
      <w:pPr>
        <w:tabs>
          <w:tab w:val="left" w:pos="10890"/>
        </w:tabs>
        <w:spacing w:after="0"/>
        <w:jc w:val="center"/>
        <w:rPr>
          <w:rFonts w:ascii="Times New Roman" w:eastAsia="Calibri" w:hAnsi="Times New Roman" w:cs="Times New Roman"/>
          <w:sz w:val="20"/>
          <w:szCs w:val="20"/>
          <w:lang w:eastAsia="en-US"/>
        </w:rPr>
      </w:pPr>
      <w:r w:rsidRPr="0013079B">
        <w:rPr>
          <w:rFonts w:ascii="Times New Roman" w:eastAsia="Calibri" w:hAnsi="Times New Roman" w:cs="Times New Roman"/>
          <w:sz w:val="20"/>
          <w:szCs w:val="20"/>
          <w:lang w:eastAsia="en-US"/>
        </w:rPr>
        <w:t>За 1 полугодие 2017 года</w:t>
      </w:r>
    </w:p>
    <w:p w:rsidR="0013079B" w:rsidRPr="0013079B" w:rsidRDefault="0013079B" w:rsidP="0013079B">
      <w:pPr>
        <w:tabs>
          <w:tab w:val="left" w:pos="6840"/>
        </w:tabs>
        <w:spacing w:after="0"/>
        <w:rPr>
          <w:rFonts w:ascii="Times New Roman" w:eastAsia="Calibri" w:hAnsi="Times New Roman" w:cs="Times New Roman"/>
          <w:sz w:val="28"/>
          <w:szCs w:val="28"/>
          <w:lang w:eastAsia="en-US"/>
        </w:rPr>
      </w:pPr>
    </w:p>
    <w:tbl>
      <w:tblPr>
        <w:tblW w:w="15040" w:type="dxa"/>
        <w:tblInd w:w="93" w:type="dxa"/>
        <w:tblLook w:val="04A0"/>
      </w:tblPr>
      <w:tblGrid>
        <w:gridCol w:w="5118"/>
        <w:gridCol w:w="1418"/>
        <w:gridCol w:w="2264"/>
        <w:gridCol w:w="2080"/>
        <w:gridCol w:w="2080"/>
        <w:gridCol w:w="2080"/>
      </w:tblGrid>
      <w:tr w:rsidR="0013079B" w:rsidRPr="0013079B" w:rsidTr="0013079B">
        <w:trPr>
          <w:trHeight w:val="282"/>
        </w:trPr>
        <w:tc>
          <w:tcPr>
            <w:tcW w:w="15040" w:type="dxa"/>
            <w:gridSpan w:val="6"/>
            <w:tcBorders>
              <w:top w:val="nil"/>
              <w:left w:val="nil"/>
              <w:bottom w:val="single" w:sz="4" w:space="0" w:color="000000"/>
              <w:right w:val="nil"/>
            </w:tcBorders>
            <w:shd w:val="clear" w:color="auto" w:fill="auto"/>
            <w:noWrap/>
            <w:vAlign w:val="bottom"/>
            <w:hideMark/>
          </w:tcPr>
          <w:p w:rsidR="0013079B" w:rsidRPr="0013079B" w:rsidRDefault="0013079B" w:rsidP="0013079B">
            <w:pPr>
              <w:spacing w:after="0" w:line="240" w:lineRule="auto"/>
              <w:rPr>
                <w:rFonts w:ascii="Arial CYR" w:eastAsia="Times New Roman" w:hAnsi="Arial CYR" w:cs="Arial CYR"/>
                <w:b/>
                <w:bCs/>
                <w:color w:val="000000"/>
              </w:rPr>
            </w:pPr>
            <w:r w:rsidRPr="0013079B">
              <w:rPr>
                <w:rFonts w:ascii="Arial CYR" w:eastAsia="Times New Roman" w:hAnsi="Arial CYR" w:cs="Arial CYR"/>
                <w:b/>
                <w:bCs/>
                <w:color w:val="000000"/>
              </w:rPr>
              <w:t xml:space="preserve">                                       </w:t>
            </w:r>
            <w:r w:rsidR="00270FC7">
              <w:rPr>
                <w:rFonts w:ascii="Arial CYR" w:eastAsia="Times New Roman" w:hAnsi="Arial CYR" w:cs="Arial CYR"/>
                <w:b/>
                <w:bCs/>
                <w:color w:val="000000"/>
              </w:rPr>
              <w:t xml:space="preserve">       </w:t>
            </w:r>
            <w:r w:rsidRPr="0013079B">
              <w:rPr>
                <w:rFonts w:ascii="Arial CYR" w:eastAsia="Times New Roman" w:hAnsi="Arial CYR" w:cs="Arial CYR"/>
                <w:b/>
                <w:bCs/>
                <w:color w:val="000000"/>
              </w:rPr>
              <w:t xml:space="preserve"> 1. Доходы бюджета</w:t>
            </w:r>
          </w:p>
        </w:tc>
      </w:tr>
      <w:tr w:rsidR="0013079B" w:rsidRPr="0013079B" w:rsidTr="0013079B">
        <w:trPr>
          <w:trHeight w:val="259"/>
        </w:trPr>
        <w:tc>
          <w:tcPr>
            <w:tcW w:w="5118"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Наименование показателя</w:t>
            </w:r>
          </w:p>
        </w:tc>
        <w:tc>
          <w:tcPr>
            <w:tcW w:w="1418"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Код строки</w:t>
            </w:r>
          </w:p>
        </w:tc>
        <w:tc>
          <w:tcPr>
            <w:tcW w:w="2264"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Неисполненные назначения</w:t>
            </w:r>
          </w:p>
        </w:tc>
      </w:tr>
      <w:tr w:rsidR="0013079B" w:rsidRPr="0013079B" w:rsidTr="0013079B">
        <w:trPr>
          <w:trHeight w:val="240"/>
        </w:trPr>
        <w:tc>
          <w:tcPr>
            <w:tcW w:w="5118"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264"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r>
      <w:tr w:rsidR="0013079B" w:rsidRPr="0013079B" w:rsidTr="0013079B">
        <w:trPr>
          <w:trHeight w:val="285"/>
        </w:trPr>
        <w:tc>
          <w:tcPr>
            <w:tcW w:w="5118"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1418"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264"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r>
      <w:tr w:rsidR="0013079B" w:rsidRPr="0013079B" w:rsidTr="0013079B">
        <w:trPr>
          <w:trHeight w:val="285"/>
        </w:trPr>
        <w:tc>
          <w:tcPr>
            <w:tcW w:w="5118" w:type="dxa"/>
            <w:tcBorders>
              <w:top w:val="nil"/>
              <w:left w:val="single" w:sz="4" w:space="0" w:color="000000"/>
              <w:bottom w:val="single" w:sz="4"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w:t>
            </w:r>
          </w:p>
        </w:tc>
        <w:tc>
          <w:tcPr>
            <w:tcW w:w="1418" w:type="dxa"/>
            <w:tcBorders>
              <w:top w:val="nil"/>
              <w:left w:val="nil"/>
              <w:bottom w:val="single" w:sz="8"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w:t>
            </w:r>
          </w:p>
        </w:tc>
        <w:tc>
          <w:tcPr>
            <w:tcW w:w="2264" w:type="dxa"/>
            <w:tcBorders>
              <w:top w:val="nil"/>
              <w:left w:val="nil"/>
              <w:bottom w:val="single" w:sz="8"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w:t>
            </w:r>
          </w:p>
        </w:tc>
      </w:tr>
      <w:tr w:rsidR="0013079B" w:rsidRPr="0013079B" w:rsidTr="0013079B">
        <w:trPr>
          <w:trHeight w:val="345"/>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Доходы бюджета - всего</w:t>
            </w:r>
          </w:p>
        </w:tc>
        <w:tc>
          <w:tcPr>
            <w:tcW w:w="1418" w:type="dxa"/>
            <w:tcBorders>
              <w:top w:val="nil"/>
              <w:left w:val="nil"/>
              <w:bottom w:val="single" w:sz="4" w:space="0" w:color="000000"/>
              <w:right w:val="single" w:sz="4" w:space="0" w:color="000000"/>
            </w:tcBorders>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x</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4 571 190,10</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2 180 023,48</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2 391 166,62</w:t>
            </w:r>
          </w:p>
        </w:tc>
      </w:tr>
      <w:tr w:rsidR="0013079B" w:rsidRPr="0013079B" w:rsidTr="0013079B">
        <w:trPr>
          <w:trHeight w:val="300"/>
        </w:trPr>
        <w:tc>
          <w:tcPr>
            <w:tcW w:w="5118" w:type="dxa"/>
            <w:tcBorders>
              <w:top w:val="nil"/>
              <w:left w:val="single" w:sz="4" w:space="0" w:color="000000"/>
              <w:bottom w:val="nil"/>
              <w:right w:val="single" w:sz="8" w:space="0" w:color="000000"/>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в том числе:</w:t>
            </w:r>
          </w:p>
        </w:tc>
        <w:tc>
          <w:tcPr>
            <w:tcW w:w="1418" w:type="dxa"/>
            <w:tcBorders>
              <w:top w:val="nil"/>
              <w:left w:val="nil"/>
              <w:bottom w:val="nil"/>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nil"/>
              <w:left w:val="nil"/>
              <w:bottom w:val="nil"/>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r>
      <w:tr w:rsidR="0013079B" w:rsidRPr="0013079B" w:rsidTr="0013079B">
        <w:trPr>
          <w:trHeight w:val="154"/>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НАЛОГОВЫЕ И НЕНАЛОГОВЫЕ ДОХОДЫ</w:t>
            </w:r>
          </w:p>
        </w:tc>
        <w:tc>
          <w:tcPr>
            <w:tcW w:w="1418"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3 887 680,10</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1 871 327,48</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2 062 639,21</w:t>
            </w:r>
          </w:p>
        </w:tc>
      </w:tr>
      <w:tr w:rsidR="0013079B" w:rsidRPr="0013079B" w:rsidTr="0013079B">
        <w:trPr>
          <w:trHeight w:val="300"/>
        </w:trPr>
        <w:tc>
          <w:tcPr>
            <w:tcW w:w="5118" w:type="dxa"/>
            <w:tcBorders>
              <w:top w:val="nil"/>
              <w:left w:val="single" w:sz="4" w:space="0" w:color="000000"/>
              <w:bottom w:val="single" w:sz="4" w:space="0" w:color="000000"/>
              <w:right w:val="single" w:sz="8" w:space="0" w:color="000000"/>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НАЛОГИ НА ПРИБЫЛЬ, ДОХОДЫ</w:t>
            </w:r>
          </w:p>
        </w:tc>
        <w:tc>
          <w:tcPr>
            <w:tcW w:w="1418"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289 501,33</w:t>
            </w:r>
          </w:p>
        </w:tc>
        <w:tc>
          <w:tcPr>
            <w:tcW w:w="2080" w:type="dxa"/>
            <w:tcBorders>
              <w:top w:val="nil"/>
              <w:left w:val="nil"/>
              <w:bottom w:val="single" w:sz="4" w:space="0" w:color="000000"/>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161 056,87</w:t>
            </w:r>
          </w:p>
        </w:tc>
      </w:tr>
      <w:tr w:rsidR="0013079B" w:rsidRPr="0013079B" w:rsidTr="0013079B">
        <w:trPr>
          <w:trHeight w:val="300"/>
        </w:trPr>
        <w:tc>
          <w:tcPr>
            <w:tcW w:w="5118" w:type="dxa"/>
            <w:tcBorders>
              <w:top w:val="nil"/>
              <w:left w:val="single" w:sz="4" w:space="0" w:color="000000"/>
              <w:bottom w:val="single" w:sz="4" w:space="0" w:color="auto"/>
              <w:right w:val="single" w:sz="8" w:space="0" w:color="000000"/>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на доходы физических лиц</w:t>
            </w:r>
          </w:p>
        </w:tc>
        <w:tc>
          <w:tcPr>
            <w:tcW w:w="1418" w:type="dxa"/>
            <w:tcBorders>
              <w:top w:val="nil"/>
              <w:left w:val="nil"/>
              <w:bottom w:val="single" w:sz="4" w:space="0" w:color="auto"/>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nil"/>
              <w:left w:val="nil"/>
              <w:bottom w:val="single" w:sz="4" w:space="0" w:color="auto"/>
              <w:right w:val="single" w:sz="4" w:space="0" w:color="000000"/>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000 1 01 02000 01 0000 110</w:t>
            </w:r>
          </w:p>
        </w:tc>
        <w:tc>
          <w:tcPr>
            <w:tcW w:w="2080" w:type="dxa"/>
            <w:tcBorders>
              <w:top w:val="nil"/>
              <w:left w:val="nil"/>
              <w:bottom w:val="single" w:sz="4" w:space="0" w:color="auto"/>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450 000,00</w:t>
            </w:r>
          </w:p>
        </w:tc>
        <w:tc>
          <w:tcPr>
            <w:tcW w:w="2080" w:type="dxa"/>
            <w:tcBorders>
              <w:top w:val="nil"/>
              <w:left w:val="nil"/>
              <w:bottom w:val="single" w:sz="4" w:space="0" w:color="auto"/>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289 501,33</w:t>
            </w:r>
          </w:p>
        </w:tc>
        <w:tc>
          <w:tcPr>
            <w:tcW w:w="2080" w:type="dxa"/>
            <w:tcBorders>
              <w:top w:val="nil"/>
              <w:left w:val="nil"/>
              <w:bottom w:val="single" w:sz="4" w:space="0" w:color="auto"/>
              <w:right w:val="single" w:sz="4" w:space="0" w:color="000000"/>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161 056,87</w:t>
            </w:r>
          </w:p>
        </w:tc>
      </w:tr>
      <w:tr w:rsidR="0013079B" w:rsidRPr="0013079B" w:rsidTr="0013079B">
        <w:trPr>
          <w:trHeight w:val="78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000 1 01 02010 01 0000 110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288 943,13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161 056,87</w:t>
            </w:r>
          </w:p>
        </w:tc>
      </w:tr>
      <w:tr w:rsidR="0013079B" w:rsidRPr="0013079B" w:rsidTr="0013079B">
        <w:trPr>
          <w:trHeight w:val="55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000 1 01 02030 01 0000 110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558,20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647 680,10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326 327,36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339 451,75</w:t>
            </w:r>
          </w:p>
        </w:tc>
      </w:tr>
      <w:tr w:rsidR="0013079B" w:rsidRPr="0013079B" w:rsidTr="0013079B">
        <w:trPr>
          <w:trHeight w:val="33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000 1 03 02000 01 0000 110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647 680,10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326 327,36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339 451,75</w:t>
            </w:r>
          </w:p>
        </w:tc>
      </w:tr>
      <w:tr w:rsidR="0013079B" w:rsidRPr="0013079B" w:rsidTr="0013079B">
        <w:trPr>
          <w:trHeight w:val="94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000 1 03 02230 01 0000 110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221 177,33</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128 871,61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92 305,72</w:t>
            </w:r>
          </w:p>
        </w:tc>
      </w:tr>
      <w:tr w:rsidR="0013079B" w:rsidRPr="0013079B" w:rsidTr="0013079B">
        <w:trPr>
          <w:trHeight w:val="97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Доходы от уплаты акцизов на дизельное топливо,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000 1 03 02240 01 0000 110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2 203,10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1 400,68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802,42</w:t>
            </w:r>
          </w:p>
        </w:tc>
      </w:tr>
      <w:tr w:rsidR="0013079B" w:rsidRPr="0013079B" w:rsidTr="0013079B">
        <w:trPr>
          <w:trHeight w:val="976"/>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000 1 03 02250 01 0000 110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468 538,22</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222 194,61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246 343,61</w:t>
            </w:r>
          </w:p>
        </w:tc>
      </w:tr>
      <w:tr w:rsidR="0013079B" w:rsidRPr="0013079B" w:rsidTr="0013079B">
        <w:trPr>
          <w:trHeight w:val="69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Доходы от уплаты акцизов на прямогонный бензин, подлежащие перераспределению между бюджетами субъектов Российской Федерации и местными бюджетами с учетом установленных дифференцированных нормативов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000 1 03 02260 01 0000 110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-44 238,55</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-26 139,54</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615 907,98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235 518,80</w:t>
            </w:r>
          </w:p>
        </w:tc>
      </w:tr>
      <w:tr w:rsidR="0013079B" w:rsidRPr="0013079B" w:rsidTr="0013079B">
        <w:trPr>
          <w:trHeight w:val="35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взимаемый в связи с применением упрощенной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615 907,98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235 518,80</w:t>
            </w:r>
          </w:p>
        </w:tc>
      </w:tr>
      <w:tr w:rsidR="0013079B" w:rsidRPr="0013079B" w:rsidTr="0013079B">
        <w:trPr>
          <w:trHeight w:val="40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000 1 05 01010 01 0000 110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614 481,20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235 518,80</w:t>
            </w:r>
          </w:p>
        </w:tc>
      </w:tr>
      <w:tr w:rsidR="0013079B" w:rsidRPr="0013079B" w:rsidTr="0013079B">
        <w:trPr>
          <w:trHeight w:val="40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000 1 05 01011 01 0000 110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614 481,20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235 518,80</w:t>
            </w:r>
          </w:p>
        </w:tc>
      </w:tr>
      <w:tr w:rsidR="0013079B" w:rsidRPr="0013079B" w:rsidTr="0013079B">
        <w:trPr>
          <w:trHeight w:val="55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000 1 05 01020 01 0000 110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1 426,78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71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000 1 05 01021 01 0000 110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1 426,78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4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НАЛОГИ НА ИМУЩЕСТВО</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1 910 000,00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605 143,21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1 304 856,79</w:t>
            </w:r>
          </w:p>
        </w:tc>
      </w:tr>
      <w:tr w:rsidR="0013079B" w:rsidRPr="0013079B" w:rsidTr="0013079B">
        <w:trPr>
          <w:trHeight w:val="13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000 1 06 01000 00 0000 110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51 445,06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308 554,94</w:t>
            </w:r>
          </w:p>
        </w:tc>
      </w:tr>
      <w:tr w:rsidR="0013079B" w:rsidRPr="0013079B" w:rsidTr="0013079B">
        <w:trPr>
          <w:trHeight w:val="53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000 1 06 01030 10 0000 110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360 000,00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51 445,06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308 554,94</w:t>
            </w:r>
          </w:p>
        </w:tc>
      </w:tr>
      <w:tr w:rsidR="0013079B" w:rsidRPr="0013079B" w:rsidTr="0013079B">
        <w:trPr>
          <w:trHeight w:val="12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Транспортный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000 1 06 04000 02 0000 110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1 110 000,00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334 568,69</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775 431,31</w:t>
            </w:r>
          </w:p>
        </w:tc>
      </w:tr>
      <w:tr w:rsidR="0013079B" w:rsidRPr="0013079B" w:rsidTr="0013079B">
        <w:trPr>
          <w:trHeight w:val="1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Транспортный налог с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000 1 06 04011 02 0000 110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380 000,00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173 068,98</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206 931,02</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Транспортный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000 1 06 04012 02 0000 110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161 499,71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568 500,29</w:t>
            </w:r>
          </w:p>
        </w:tc>
      </w:tr>
      <w:tr w:rsidR="0013079B" w:rsidRPr="0013079B" w:rsidTr="0013079B">
        <w:trPr>
          <w:trHeight w:val="264"/>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000 1 06 06000 00 0000 110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440 000,00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219 129,46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220 870,54</w:t>
            </w:r>
          </w:p>
        </w:tc>
      </w:tr>
      <w:tr w:rsidR="0013079B" w:rsidRPr="0013079B" w:rsidTr="0013079B">
        <w:trPr>
          <w:trHeight w:val="28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Земельный налог с организаций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000 1 06 06030 00 0000 110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187 534,60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162 465,40</w:t>
            </w:r>
          </w:p>
        </w:tc>
      </w:tr>
      <w:tr w:rsidR="0013079B" w:rsidRPr="0013079B" w:rsidTr="0013079B">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Земельный налог с организаций,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000 1 06 06033 10 0000 110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350 000,00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187 534,60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162 465,40</w:t>
            </w:r>
          </w:p>
        </w:tc>
      </w:tr>
      <w:tr w:rsidR="0013079B" w:rsidRPr="0013079B" w:rsidTr="0013079B">
        <w:trPr>
          <w:trHeight w:val="20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Земельный налог с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000 1 06 06040 00 0000 110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31 594,86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58 405,14</w:t>
            </w:r>
          </w:p>
        </w:tc>
      </w:tr>
      <w:tr w:rsidR="0013079B" w:rsidRPr="0013079B" w:rsidTr="0013079B">
        <w:trPr>
          <w:trHeight w:val="61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Земельный налог с физических лиц, обладающих земельным участком, расположенным в границах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000 1 06 06043 10 0000 110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31 594,86</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58 405,14</w:t>
            </w:r>
          </w:p>
        </w:tc>
      </w:tr>
      <w:tr w:rsidR="0013079B" w:rsidRPr="0013079B" w:rsidTr="0013079B">
        <w:trPr>
          <w:trHeight w:val="222"/>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ГОСУДАРСТВЕННАЯ ПОШЛИНА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000 1 08 00000 00 0000 000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21 755,00</w:t>
            </w:r>
          </w:p>
        </w:tc>
      </w:tr>
      <w:tr w:rsidR="0013079B" w:rsidRPr="0013079B" w:rsidTr="0013079B">
        <w:trPr>
          <w:trHeight w:val="72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000 1 08 04000 01 0000 110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21 755,00</w:t>
            </w:r>
          </w:p>
        </w:tc>
      </w:tr>
      <w:tr w:rsidR="0013079B" w:rsidRPr="0013079B" w:rsidTr="0013079B">
        <w:trPr>
          <w:trHeight w:val="87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000 1 08 04020 01 0000 110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8 245,00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21 755,00</w:t>
            </w:r>
          </w:p>
        </w:tc>
      </w:tr>
      <w:tr w:rsidR="0013079B" w:rsidRPr="0013079B" w:rsidTr="0013079B">
        <w:trPr>
          <w:trHeight w:val="16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000 1 16 00000 00 0000 000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62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000 1 16 51000 02 0000 140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70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000 1 16 51040 02 0000 140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6 102,60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3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20 100,00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0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Невыясненные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000 1 17 01000 00 0000 180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Невыясненные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000 1 17 01050 10 0000 180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18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000 1 17 05000 00 0000 180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неналоговые доходы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000 1 17 05050 10 0000 180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168"/>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000 2 00 00000 00 0000 000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683 510,00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308 696,00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379 814,00</w:t>
            </w:r>
          </w:p>
        </w:tc>
      </w:tr>
      <w:tr w:rsidR="0013079B" w:rsidRPr="0013079B" w:rsidTr="0013079B">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683 510,00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303 696,00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379 814,00</w:t>
            </w:r>
          </w:p>
        </w:tc>
      </w:tr>
      <w:tr w:rsidR="0013079B" w:rsidRPr="0013079B" w:rsidTr="0013079B">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000 2 02 10000 00 0000 151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9 544,00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000 2 02 15001 00 0000 151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9 544,00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Дотации бюджетам поселений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000 2 02 15001 10 0000 151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19 090,00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9 546,00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9 544,00</w:t>
            </w:r>
          </w:p>
        </w:tc>
      </w:tr>
      <w:tr w:rsidR="0013079B" w:rsidRPr="0013079B" w:rsidTr="0013079B">
        <w:trPr>
          <w:trHeight w:val="48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000 2 02 20000 00 0000 151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субсидии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000 2 02 29999 00 0000 151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субсидии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000 2 02 29999 10 0000 151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43"/>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000 2 02 30000 00 0000 151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202 030,00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102 110,00</w:t>
            </w:r>
          </w:p>
        </w:tc>
      </w:tr>
      <w:tr w:rsidR="0013079B" w:rsidRPr="0013079B" w:rsidTr="0013079B">
        <w:trPr>
          <w:trHeight w:val="237"/>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000 2 02 30024 00 0000 151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Субвенции бюджетам сельских поселений на выполнение передаваемых полномочий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000 2 02 30024 10 0000 151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r>
      <w:tr w:rsidR="0013079B" w:rsidRPr="0013079B" w:rsidTr="0013079B">
        <w:trPr>
          <w:trHeight w:val="60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000 2 02 35118 00 0000 151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199 830,00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99 910,00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000 2 02 35118 10 0000 151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199 830,00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99 920,00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99 910,00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000 2 02 40000 00 0000 151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268 160,00</w:t>
            </w:r>
          </w:p>
        </w:tc>
      </w:tr>
      <w:tr w:rsidR="0013079B" w:rsidRPr="0013079B" w:rsidTr="0013079B">
        <w:trPr>
          <w:trHeight w:val="399"/>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межбюджетные трансферты, передаваемые бюджетам</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000 2 02 49999 00 0000 151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268 160,00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межбюджетные трансферты, передаваемые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000 2 02 49999 10 0000 151</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459 700,00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191 540,00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268 160,00</w:t>
            </w:r>
          </w:p>
        </w:tc>
      </w:tr>
      <w:tr w:rsidR="0013079B" w:rsidRPr="0013079B" w:rsidTr="0013079B">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000 2 07 00000 00 0000 000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1"/>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безвозмездные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000 2 07 05000 10 0000 180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6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безвозмездные поступления в бюджеты сельских поселений</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010</w:t>
            </w:r>
          </w:p>
        </w:tc>
        <w:tc>
          <w:tcPr>
            <w:tcW w:w="22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000 2 07 05030 10 0000 180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bl>
    <w:p w:rsidR="0013079B" w:rsidRPr="0013079B" w:rsidRDefault="0013079B" w:rsidP="0013079B">
      <w:pPr>
        <w:tabs>
          <w:tab w:val="left" w:pos="990"/>
        </w:tabs>
        <w:rPr>
          <w:rFonts w:ascii="Times New Roman" w:eastAsia="Calibri" w:hAnsi="Times New Roman" w:cs="Times New Roman"/>
          <w:sz w:val="28"/>
          <w:szCs w:val="28"/>
          <w:lang w:eastAsia="en-US"/>
        </w:rPr>
      </w:pPr>
      <w:r w:rsidRPr="0013079B">
        <w:rPr>
          <w:rFonts w:ascii="Times New Roman" w:eastAsia="Calibri" w:hAnsi="Times New Roman" w:cs="Times New Roman"/>
          <w:sz w:val="28"/>
          <w:szCs w:val="28"/>
          <w:lang w:eastAsia="en-US"/>
        </w:rPr>
        <w:tab/>
      </w:r>
    </w:p>
    <w:tbl>
      <w:tblPr>
        <w:tblW w:w="15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0"/>
        <w:gridCol w:w="1400"/>
        <w:gridCol w:w="2820"/>
        <w:gridCol w:w="2080"/>
        <w:gridCol w:w="2080"/>
        <w:gridCol w:w="2080"/>
      </w:tblGrid>
      <w:tr w:rsidR="0013079B" w:rsidRPr="0013079B" w:rsidTr="0013079B">
        <w:trPr>
          <w:trHeight w:val="282"/>
        </w:trPr>
        <w:tc>
          <w:tcPr>
            <w:tcW w:w="13260" w:type="dxa"/>
            <w:gridSpan w:val="5"/>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b/>
                <w:bCs/>
                <w:color w:val="000000"/>
              </w:rPr>
            </w:pPr>
            <w:r w:rsidRPr="0013079B">
              <w:rPr>
                <w:rFonts w:ascii="Arial CYR" w:eastAsia="Times New Roman" w:hAnsi="Arial CYR" w:cs="Arial CYR"/>
                <w:b/>
                <w:bCs/>
                <w:color w:val="000000"/>
              </w:rPr>
              <w:t xml:space="preserve">                                              2. Расходы бюджета</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p>
        </w:tc>
      </w:tr>
      <w:tr w:rsidR="0013079B" w:rsidRPr="0013079B" w:rsidTr="0013079B">
        <w:trPr>
          <w:trHeight w:val="240"/>
        </w:trPr>
        <w:tc>
          <w:tcPr>
            <w:tcW w:w="488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Наименование показателя</w:t>
            </w:r>
          </w:p>
        </w:tc>
        <w:tc>
          <w:tcPr>
            <w:tcW w:w="140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Код строки</w:t>
            </w:r>
          </w:p>
        </w:tc>
        <w:tc>
          <w:tcPr>
            <w:tcW w:w="282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Код расхода по бюджетной классификации</w:t>
            </w:r>
          </w:p>
        </w:tc>
        <w:tc>
          <w:tcPr>
            <w:tcW w:w="208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Утвержденные бюджетные назначения</w:t>
            </w:r>
          </w:p>
        </w:tc>
        <w:tc>
          <w:tcPr>
            <w:tcW w:w="208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Исполнено</w:t>
            </w:r>
          </w:p>
        </w:tc>
        <w:tc>
          <w:tcPr>
            <w:tcW w:w="2080" w:type="dxa"/>
            <w:vMerge w:val="restart"/>
            <w:shd w:val="clear" w:color="auto" w:fill="auto"/>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Неисполненные назначения</w:t>
            </w:r>
          </w:p>
        </w:tc>
      </w:tr>
      <w:tr w:rsidR="0013079B" w:rsidRPr="0013079B" w:rsidTr="0013079B">
        <w:trPr>
          <w:trHeight w:val="240"/>
        </w:trPr>
        <w:tc>
          <w:tcPr>
            <w:tcW w:w="48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140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82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r>
      <w:tr w:rsidR="0013079B" w:rsidRPr="0013079B" w:rsidTr="0013079B">
        <w:trPr>
          <w:trHeight w:val="222"/>
        </w:trPr>
        <w:tc>
          <w:tcPr>
            <w:tcW w:w="48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140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82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c>
          <w:tcPr>
            <w:tcW w:w="2080" w:type="dxa"/>
            <w:vMerge/>
            <w:vAlign w:val="center"/>
            <w:hideMark/>
          </w:tcPr>
          <w:p w:rsidR="0013079B" w:rsidRPr="0013079B" w:rsidRDefault="0013079B" w:rsidP="0013079B">
            <w:pPr>
              <w:spacing w:after="0" w:line="240" w:lineRule="auto"/>
              <w:rPr>
                <w:rFonts w:ascii="Arial CYR" w:eastAsia="Times New Roman" w:hAnsi="Arial CYR" w:cs="Arial CYR"/>
                <w:color w:val="000000"/>
                <w:sz w:val="16"/>
                <w:szCs w:val="16"/>
              </w:rPr>
            </w:pPr>
          </w:p>
        </w:tc>
      </w:tr>
      <w:tr w:rsidR="0013079B" w:rsidRPr="0013079B" w:rsidTr="0013079B">
        <w:trPr>
          <w:trHeight w:val="240"/>
        </w:trPr>
        <w:tc>
          <w:tcPr>
            <w:tcW w:w="488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w:t>
            </w:r>
          </w:p>
        </w:tc>
        <w:tc>
          <w:tcPr>
            <w:tcW w:w="140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w:t>
            </w:r>
          </w:p>
        </w:tc>
        <w:tc>
          <w:tcPr>
            <w:tcW w:w="282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w:t>
            </w:r>
          </w:p>
        </w:tc>
        <w:tc>
          <w:tcPr>
            <w:tcW w:w="208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w:t>
            </w:r>
          </w:p>
        </w:tc>
        <w:tc>
          <w:tcPr>
            <w:tcW w:w="208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w:t>
            </w:r>
          </w:p>
        </w:tc>
        <w:tc>
          <w:tcPr>
            <w:tcW w:w="2080" w:type="dxa"/>
            <w:shd w:val="clear" w:color="auto" w:fill="auto"/>
            <w:noWrap/>
            <w:vAlign w:val="center"/>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w:t>
            </w:r>
          </w:p>
        </w:tc>
      </w:tr>
      <w:tr w:rsidR="0013079B" w:rsidRPr="0013079B" w:rsidTr="0013079B">
        <w:trPr>
          <w:trHeight w:val="33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Расходы бюджета - всего</w:t>
            </w:r>
          </w:p>
        </w:tc>
        <w:tc>
          <w:tcPr>
            <w:tcW w:w="1400" w:type="dxa"/>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x</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5 653 113,41</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2 543 914,59</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3 109 198,82</w:t>
            </w:r>
          </w:p>
        </w:tc>
      </w:tr>
      <w:tr w:rsidR="0013079B" w:rsidRPr="0013079B" w:rsidTr="0013079B">
        <w:trPr>
          <w:trHeight w:val="24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в том числе:</w:t>
            </w:r>
          </w:p>
        </w:tc>
        <w:tc>
          <w:tcPr>
            <w:tcW w:w="1400" w:type="dxa"/>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820" w:type="dxa"/>
            <w:shd w:val="clear" w:color="auto" w:fill="auto"/>
            <w:noWrap/>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c>
          <w:tcPr>
            <w:tcW w:w="2080" w:type="dxa"/>
            <w:shd w:val="clear" w:color="auto" w:fill="auto"/>
            <w:noWrap/>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w:t>
            </w:r>
          </w:p>
        </w:tc>
      </w:tr>
      <w:tr w:rsidR="0013079B" w:rsidRPr="0013079B" w:rsidTr="0013079B">
        <w:trPr>
          <w:trHeight w:val="22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Содержание высшего должностного лица муниципального образования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870 000,00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418 758,82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451 241,18</w:t>
            </w:r>
          </w:p>
        </w:tc>
      </w:tr>
      <w:tr w:rsidR="0013079B" w:rsidRPr="0013079B" w:rsidTr="0013079B">
        <w:trPr>
          <w:trHeight w:val="69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000 0102 71 3 00 00110 100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870 000,00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418 758,82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451 241,18</w:t>
            </w:r>
          </w:p>
        </w:tc>
      </w:tr>
      <w:tr w:rsidR="0013079B" w:rsidRPr="0013079B" w:rsidTr="0013079B">
        <w:trPr>
          <w:trHeight w:val="48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000 0102 71 3 00 00110 120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870 000,00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418 758,82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451 241,18</w:t>
            </w:r>
          </w:p>
        </w:tc>
      </w:tr>
      <w:tr w:rsidR="0013079B" w:rsidRPr="0013079B" w:rsidTr="0013079B">
        <w:trPr>
          <w:trHeight w:val="40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000 0102 71 3 00 00110 121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305 345,96</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55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000 0102 71 3 00 00110 122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22 406,39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55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000 0102 71 3 00 00110 129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91 006,47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97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000 0104 11 0 00 00010 000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4 300,00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1 700,00</w:t>
            </w:r>
          </w:p>
        </w:tc>
      </w:tr>
      <w:tr w:rsidR="0013079B" w:rsidRPr="0013079B" w:rsidTr="0013079B">
        <w:trPr>
          <w:trHeight w:val="42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000 0104 11 0 00 00010 200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4 300,00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1 700,00</w:t>
            </w:r>
          </w:p>
        </w:tc>
      </w:tr>
      <w:tr w:rsidR="0013079B" w:rsidRPr="0013079B" w:rsidTr="0013079B">
        <w:trPr>
          <w:trHeight w:val="34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000 0104 11 0 00 00010 240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4 300,00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1 700,00</w:t>
            </w:r>
          </w:p>
        </w:tc>
      </w:tr>
      <w:tr w:rsidR="0013079B" w:rsidRPr="0013079B" w:rsidTr="0013079B">
        <w:trPr>
          <w:trHeight w:val="39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000 0104 11 0 00 00010 244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4 300,00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91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Проведение мероприятий в рамках муниципальной программы "Развитие муниципальной службы в администрации сельского поселения «Село Маяк» Нанайского муниципального района Хабаровского края на 2016 – 2020 годы» за счет краевого бюджета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0С310 000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r>
      <w:tr w:rsidR="0013079B" w:rsidRPr="0013079B" w:rsidTr="0013079B">
        <w:trPr>
          <w:trHeight w:val="39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0С310 200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r>
      <w:tr w:rsidR="0013079B" w:rsidRPr="0013079B" w:rsidTr="0013079B">
        <w:trPr>
          <w:trHeight w:val="40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11 0 00 0С310 240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2 690,00</w:t>
            </w:r>
          </w:p>
        </w:tc>
      </w:tr>
      <w:tr w:rsidR="0013079B" w:rsidRPr="0013079B" w:rsidTr="0013079B">
        <w:trPr>
          <w:trHeight w:val="42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по оплате труда работников местного самоуправления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1 535 966,00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714 959,62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821 006,38</w:t>
            </w:r>
          </w:p>
        </w:tc>
      </w:tr>
      <w:tr w:rsidR="0013079B" w:rsidRPr="0013079B" w:rsidTr="0013079B">
        <w:trPr>
          <w:trHeight w:val="70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000 0104 74 2 00 00120 100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1 535 966,00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714 959,62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821 006,38</w:t>
            </w:r>
          </w:p>
        </w:tc>
      </w:tr>
      <w:tr w:rsidR="0013079B" w:rsidRPr="0013079B" w:rsidTr="0013079B">
        <w:trPr>
          <w:trHeight w:val="37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000 0104 74 2 00 00120 120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1 535 966,00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714 959,62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821 006,38</w:t>
            </w:r>
          </w:p>
        </w:tc>
      </w:tr>
      <w:tr w:rsidR="0013079B" w:rsidRPr="0013079B" w:rsidTr="0013079B">
        <w:trPr>
          <w:trHeight w:val="40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Фонд оплаты труда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000 0104 74 2 00 00120 121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543 477,78</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2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000 0104 74 2 00 00120 122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9 638,51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59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000 0104 74 2 00 00120 129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161 843,33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2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выполнение функций органов местного самоуправления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568 800,00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254 567,47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314 232,53</w:t>
            </w:r>
          </w:p>
        </w:tc>
      </w:tr>
      <w:tr w:rsidR="0013079B" w:rsidRPr="0013079B" w:rsidTr="0013079B">
        <w:trPr>
          <w:trHeight w:val="41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556 966,00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250 041,47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306 924,53</w:t>
            </w:r>
          </w:p>
        </w:tc>
      </w:tr>
      <w:tr w:rsidR="0013079B" w:rsidRPr="0013079B" w:rsidTr="0013079B">
        <w:trPr>
          <w:trHeight w:val="41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556 966,00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250 041,47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306 924,53</w:t>
            </w:r>
          </w:p>
        </w:tc>
      </w:tr>
      <w:tr w:rsidR="0013079B" w:rsidRPr="0013079B" w:rsidTr="0013079B">
        <w:trPr>
          <w:trHeight w:val="42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услуг в сфере информационно-коммуникационных технологий</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000 0104 74 2 00 00130 242</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122 598,04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1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127 443,43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6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000 0104 74 2 00 00130 800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11 834,00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4 526,00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7 308,00</w:t>
            </w:r>
          </w:p>
        </w:tc>
      </w:tr>
      <w:tr w:rsidR="0013079B" w:rsidRPr="0013079B" w:rsidTr="0013079B">
        <w:trPr>
          <w:trHeight w:val="28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Уплата налогов, сборов и иных платежей</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000 0104 74 2 00 00130 850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11 834,00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4 526,00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7 308,00</w:t>
            </w:r>
          </w:p>
        </w:tc>
      </w:tr>
      <w:tr w:rsidR="0013079B" w:rsidRPr="0013079B" w:rsidTr="0013079B">
        <w:trPr>
          <w:trHeight w:val="40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000 0104 74 2 00 00130 851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622,00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0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Уплата иных платежей</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000 0104 74 2 00 00130 853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3 904,00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96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Закон Хабаровского края от 24.11.2010 №49 "О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0П320 000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r>
      <w:tr w:rsidR="0013079B" w:rsidRPr="0013079B" w:rsidTr="0013079B">
        <w:trPr>
          <w:trHeight w:val="41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0П320 200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r>
      <w:tr w:rsidR="0013079B" w:rsidRPr="0013079B" w:rsidTr="0013079B">
        <w:trPr>
          <w:trHeight w:val="34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0104 74 2 00 0П320 240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2 200,00</w:t>
            </w:r>
          </w:p>
        </w:tc>
      </w:tr>
      <w:tr w:rsidR="0013079B" w:rsidRPr="0013079B" w:rsidTr="0013079B">
        <w:trPr>
          <w:trHeight w:val="32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проведение внешней проверки годовых отчетов в соответствии с заключенными соглашениями</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000 0106 74 2 00 00140 000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3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Межбюджетные трансферты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000 0106 74 2 00 00140 500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7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межбюджетные трансферты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000 0106 74 2 00 00140 540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2 337,00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6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Резервный фонд администрации сельского поселения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000 0111 89 9 00 00080 000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30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000 0111 89 9 00 00080 800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30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Резервные средства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000 0111 89 9 00 00080 870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116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Методическое и информационное сопровождение деятельности территориальных общественных самоуправлений по вопросам местного значения в рамках муниципальной программы "Развитие и совершенствование форм местного самоуправления на территории сельского поселения "Село Маяк" на 2016-2018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000 0113 10 0 00 00310 000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48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000 0113 10 0 00 00310 200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40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000 0113 10 0 00 00310 240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69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Федеральный закон от 28.03.1998 г. № 53 "О воинской обязанности и военной службе", осуществление первичного воинского учета на территориях, где отсутствуют военные комиссариаты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199 830,00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89 994,24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109 835,76</w:t>
            </w:r>
          </w:p>
        </w:tc>
      </w:tr>
      <w:tr w:rsidR="0013079B" w:rsidRPr="0013079B" w:rsidTr="0013079B">
        <w:trPr>
          <w:trHeight w:val="64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000 0203 74 2 00 51180 100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179 989,00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89 994,24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89 994,76</w:t>
            </w:r>
          </w:p>
        </w:tc>
      </w:tr>
      <w:tr w:rsidR="0013079B" w:rsidRPr="0013079B" w:rsidTr="0013079B">
        <w:trPr>
          <w:trHeight w:val="34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Расходы на выплаты персоналу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000 0203 74 2 00 51180 120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179 989,00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89 994,24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89 994,76</w:t>
            </w:r>
          </w:p>
        </w:tc>
      </w:tr>
      <w:tr w:rsidR="0013079B" w:rsidRPr="0013079B" w:rsidTr="0013079B">
        <w:trPr>
          <w:trHeight w:val="37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Фонд оплаты труда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000 0203 74 2 00 51180 121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69 120,00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55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000 0203 74 2 00 51180 129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20 874,24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2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19 841,00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19 841,00</w:t>
            </w:r>
          </w:p>
        </w:tc>
      </w:tr>
      <w:tr w:rsidR="0013079B" w:rsidRPr="0013079B" w:rsidTr="0013079B">
        <w:trPr>
          <w:trHeight w:val="27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000 0203 74 2 00 51180 240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19 841,00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19 841,00</w:t>
            </w:r>
          </w:p>
        </w:tc>
      </w:tr>
      <w:tr w:rsidR="0013079B" w:rsidRPr="0013079B" w:rsidTr="0013079B">
        <w:trPr>
          <w:trHeight w:val="117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Предупреждение и ликвидация последствий чрезвычайных ситуаций и стихийных бедствий природного и техногенного характера, оповещение населения об опасности, его информировании о порядке действий в сложившихся чрезвычайных условиях; эвакуацию и рассредоточение; подготовку населения в области ГО и защиты от ЧС и другие</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000 0309 89 9 00 00100 000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40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000 0309 89 9 00 00100 200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41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000 0309 89 9 00 00100 240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10 000,00</w:t>
            </w:r>
          </w:p>
        </w:tc>
      </w:tr>
      <w:tr w:rsidR="0013079B" w:rsidRPr="0013079B" w:rsidTr="0013079B">
        <w:trPr>
          <w:trHeight w:val="127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Оснащение муниципальных учреждений, зданий жилого сектора современным противопожарным оборудованием, средствами защиты и пожаротушения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000 0310 01 0 00 00150 000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0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000 0310 01 0 00 00150 200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27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000 0310 01 0 00 00150 240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8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000 0310 01 0 00 00150 244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1 764,00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125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Приведение в пожаробезопасное состояние сельского поселения - обновление минерализованных полос и приобретение пожарного спецоборудования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000 0310 01 0 00 00160 000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65 312,70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62 771,35</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2 541,35</w:t>
            </w:r>
          </w:p>
        </w:tc>
      </w:tr>
      <w:tr w:rsidR="0013079B" w:rsidRPr="0013079B" w:rsidTr="0013079B">
        <w:trPr>
          <w:trHeight w:val="37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000 0310 01 0 00 00160 200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65 312,70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62 771,35</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2 541,35</w:t>
            </w:r>
          </w:p>
        </w:tc>
      </w:tr>
      <w:tr w:rsidR="0013079B" w:rsidRPr="0013079B" w:rsidTr="0013079B">
        <w:trPr>
          <w:trHeight w:val="41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000 0310 01 0 00 00160 240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65 312,70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62 771,35</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2 541,35</w:t>
            </w:r>
          </w:p>
        </w:tc>
      </w:tr>
      <w:tr w:rsidR="0013079B" w:rsidRPr="0013079B" w:rsidTr="0013079B">
        <w:trPr>
          <w:trHeight w:val="42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000 0310 01 0 00 00160 244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62 771,35</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110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Содержание и наполнение запасного пожарного водоема на территории сельского поселения; освещение пожарного водоема в рамках муниципальной программы по обеспечению первичных мер пожарной безопасности на территории сельского поселения "Село Маяк" Нанайского муниципального района на 2017-2019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000 0310 01 0 00 00180 000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2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000 0310 01 0 00 00180 200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1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000 0310 01 0 00 00180 240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1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000 0310 01 0 00 00180 244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2 923,30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1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Содержание и ремонт автомобильных дорог и инженерных сооружений на них в границах общего пользования сельских поселений</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000 0409 89 9 00 00210 000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1 791 981,18</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580 561,19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1 211 419,99</w:t>
            </w:r>
          </w:p>
        </w:tc>
      </w:tr>
      <w:tr w:rsidR="0013079B" w:rsidRPr="0013079B" w:rsidTr="0013079B">
        <w:trPr>
          <w:trHeight w:val="42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000 0409 89 9 00 00210 200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1 791 981,18</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580 561,19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1 211 419,99</w:t>
            </w:r>
          </w:p>
        </w:tc>
      </w:tr>
      <w:tr w:rsidR="0013079B" w:rsidRPr="0013079B" w:rsidTr="0013079B">
        <w:trPr>
          <w:trHeight w:val="41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000 0409 89 9 00 00210 240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1 791 981,18</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580 561,19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1 211 419,99</w:t>
            </w:r>
          </w:p>
        </w:tc>
      </w:tr>
      <w:tr w:rsidR="0013079B" w:rsidRPr="0013079B" w:rsidTr="0013079B">
        <w:trPr>
          <w:trHeight w:val="40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000 0409 89 9 00 00210 244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580 561,19</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69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Проведение мероприятий в рамках муниципальной программмы "Развитие малого и среднего предпринимательства в сельском поселении "Село Маяк" Нанайского муниципального района на 2015-2018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000 0412 05 0 00 00010 000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48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000 0412 05 0 00 00010 200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31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000 0412 05 0 00 00010 240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73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Мероприятия в области строительства, архитектуры и градостроительству - межевание границ сельского поселения; постановка на учет земель сельского поселения; и прочие мероприятия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000 0412 89 9 00 00220 000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r>
      <w:tr w:rsidR="0013079B" w:rsidRPr="0013079B" w:rsidTr="0013079B">
        <w:trPr>
          <w:trHeight w:val="29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000 0412 89 9 00 00220 200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r>
      <w:tr w:rsidR="0013079B" w:rsidRPr="0013079B" w:rsidTr="0013079B">
        <w:trPr>
          <w:trHeight w:val="34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000 0412 89 9 00 00220 240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30 000,00</w:t>
            </w:r>
          </w:p>
        </w:tc>
      </w:tr>
      <w:tr w:rsidR="0013079B" w:rsidRPr="0013079B" w:rsidTr="0013079B">
        <w:trPr>
          <w:trHeight w:val="67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Организация и содержание уличного освещения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000 0505 09 0 00 00230 000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150 116,33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68 883,67</w:t>
            </w:r>
          </w:p>
        </w:tc>
      </w:tr>
      <w:tr w:rsidR="0013079B" w:rsidRPr="0013079B" w:rsidTr="0013079B">
        <w:trPr>
          <w:trHeight w:val="34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000 0505 09 0 00 00230 200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150 116,33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68 883,67</w:t>
            </w:r>
          </w:p>
        </w:tc>
      </w:tr>
      <w:tr w:rsidR="0013079B" w:rsidRPr="0013079B" w:rsidTr="0013079B">
        <w:trPr>
          <w:trHeight w:val="39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000 0505 09 0 00 00230 240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219 000,00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150 116,33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68 883,67</w:t>
            </w:r>
          </w:p>
        </w:tc>
      </w:tr>
      <w:tr w:rsidR="0013079B" w:rsidRPr="0013079B" w:rsidTr="0013079B">
        <w:trPr>
          <w:trHeight w:val="28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000 0505 09 0 00 00230 244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150 116,33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75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Организация и содержание мест захоронения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70 000,00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54 951,10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15 048,90</w:t>
            </w:r>
          </w:p>
        </w:tc>
      </w:tr>
      <w:tr w:rsidR="0013079B" w:rsidRPr="0013079B" w:rsidTr="0013079B">
        <w:trPr>
          <w:trHeight w:val="40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2 315,00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2 315,00</w:t>
            </w:r>
          </w:p>
        </w:tc>
      </w:tr>
      <w:tr w:rsidR="0013079B" w:rsidRPr="0013079B" w:rsidTr="0013079B">
        <w:trPr>
          <w:trHeight w:val="41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2 315,00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2 315,00</w:t>
            </w:r>
          </w:p>
        </w:tc>
      </w:tr>
      <w:tr w:rsidR="0013079B" w:rsidRPr="0013079B" w:rsidTr="0013079B">
        <w:trPr>
          <w:trHeight w:val="142"/>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бюджетные ассигнования</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000 0505 09 0 00 00240 800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67 685,00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54 951,10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12 733,90</w:t>
            </w:r>
          </w:p>
        </w:tc>
      </w:tr>
      <w:tr w:rsidR="0013079B" w:rsidRPr="0013079B" w:rsidTr="0013079B">
        <w:trPr>
          <w:trHeight w:val="87"/>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Уплата налогов, сборов и иных платежей</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000 0505 09 0 00 00240 850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67 685,00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54 951,10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12 733,90</w:t>
            </w:r>
          </w:p>
        </w:tc>
      </w:tr>
      <w:tr w:rsidR="0013079B" w:rsidRPr="0013079B" w:rsidTr="0013079B">
        <w:trPr>
          <w:trHeight w:val="31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Уплата налога на имущество организаций и земельного налога</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000 0505 09 0 00 00240 851</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54 951,10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63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lastRenderedPageBreak/>
              <w:t xml:space="preserve">  Организация и содержание объектов озеленения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000 0505 09 0 00 00270 000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32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000 0505 09 0 00 00270 200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23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000 0505 09 0 00 00270 240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2 000,00</w:t>
            </w:r>
          </w:p>
        </w:tc>
      </w:tr>
      <w:tr w:rsidR="0013079B" w:rsidRPr="0013079B" w:rsidTr="0013079B">
        <w:trPr>
          <w:trHeight w:val="841"/>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Обустройство дворовых и прилегающих территорий многоквартирных домов СП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000 0505 09 0 00 00290 000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3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000 0505 09 0 00 00290 200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326"/>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000 0505 09 0 00 00290 240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48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000 0505 09 0 00 00290 244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99 000,00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68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Прочие мероприятия по благоустройству поселений в рамках муниципальной программы "Благоустройство территории и развитие коммунальной инфраструктуры в сельском поселении "Село Маяк" на 2016-2020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000 0505 09 0 00 00300 000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146 309,23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106 910,17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39 399,06</w:t>
            </w:r>
          </w:p>
        </w:tc>
      </w:tr>
      <w:tr w:rsidR="0013079B" w:rsidRPr="0013079B" w:rsidTr="0013079B">
        <w:trPr>
          <w:trHeight w:val="358"/>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000 0505 09 0 00 00300 200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146 309,23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106 910,17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39 399,06</w:t>
            </w:r>
          </w:p>
        </w:tc>
      </w:tr>
      <w:tr w:rsidR="0013079B" w:rsidRPr="0013079B" w:rsidTr="0013079B">
        <w:trPr>
          <w:trHeight w:val="40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000 0505 09 0 00 00300 240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146 309,23</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106 910,17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39 399,06</w:t>
            </w:r>
          </w:p>
        </w:tc>
      </w:tr>
      <w:tr w:rsidR="0013079B" w:rsidRPr="0013079B" w:rsidTr="0013079B">
        <w:trPr>
          <w:trHeight w:val="27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Прочая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000 0505 09 0 00 00300 244</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106 910,17</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r>
      <w:tr w:rsidR="0013079B" w:rsidRPr="0013079B" w:rsidTr="0013079B">
        <w:trPr>
          <w:trHeight w:val="614"/>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Проведение мероприятий в рамках муниципальной программы "Развитие молодежной политики в сельском поселении "Село Маяк"" Нанайского муниципального района на 2015-2018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000 0707 06 0 00 00010 000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300"/>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000 0707 06 0 00 00010 200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33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000 0707 06 0 00 00010 240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523"/>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Проведение мероприятий в рамках муниципальной программы "Развитие физической культуры и массового спорта в сельском поселении Нанайского муниципального района на 2015-2018 годы"</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000 1102 08 0 00 00010 000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349"/>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Закупка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000 1102 08 0 00 00010 200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r w:rsidR="0013079B" w:rsidRPr="0013079B" w:rsidTr="0013079B">
        <w:trPr>
          <w:trHeight w:val="255"/>
        </w:trPr>
        <w:tc>
          <w:tcPr>
            <w:tcW w:w="4880" w:type="dxa"/>
            <w:shd w:val="clear" w:color="auto" w:fill="auto"/>
            <w:vAlign w:val="bottom"/>
            <w:hideMark/>
          </w:tcPr>
          <w:p w:rsidR="0013079B" w:rsidRPr="0013079B" w:rsidRDefault="0013079B" w:rsidP="0013079B">
            <w:pPr>
              <w:spacing w:after="0" w:line="240" w:lineRule="auto"/>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 xml:space="preserve">  Иные закупки товаров, работ и услуг для обеспечения государственных (муниципальных) нужд</w:t>
            </w:r>
          </w:p>
        </w:tc>
        <w:tc>
          <w:tcPr>
            <w:tcW w:w="140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200</w:t>
            </w:r>
          </w:p>
        </w:tc>
        <w:tc>
          <w:tcPr>
            <w:tcW w:w="2820" w:type="dxa"/>
            <w:shd w:val="clear" w:color="auto" w:fill="auto"/>
            <w:vAlign w:val="bottom"/>
            <w:hideMark/>
          </w:tcPr>
          <w:p w:rsidR="0013079B" w:rsidRPr="0013079B" w:rsidRDefault="0013079B" w:rsidP="0013079B">
            <w:pPr>
              <w:spacing w:after="0" w:line="240" w:lineRule="auto"/>
              <w:jc w:val="center"/>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000 1102 08 0 00 00010 240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w:t>
            </w:r>
          </w:p>
        </w:tc>
        <w:tc>
          <w:tcPr>
            <w:tcW w:w="2080" w:type="dxa"/>
            <w:shd w:val="clear" w:color="auto" w:fill="auto"/>
            <w:vAlign w:val="bottom"/>
            <w:hideMark/>
          </w:tcPr>
          <w:p w:rsidR="0013079B" w:rsidRPr="0013079B" w:rsidRDefault="0013079B" w:rsidP="0013079B">
            <w:pPr>
              <w:spacing w:after="0" w:line="240" w:lineRule="auto"/>
              <w:jc w:val="right"/>
              <w:rPr>
                <w:rFonts w:ascii="Arial CYR" w:eastAsia="Times New Roman" w:hAnsi="Arial CYR" w:cs="Arial CYR"/>
                <w:color w:val="000000"/>
                <w:sz w:val="16"/>
                <w:szCs w:val="16"/>
              </w:rPr>
            </w:pPr>
            <w:r w:rsidRPr="0013079B">
              <w:rPr>
                <w:rFonts w:ascii="Arial CYR" w:eastAsia="Times New Roman" w:hAnsi="Arial CYR" w:cs="Arial CYR"/>
                <w:color w:val="000000"/>
                <w:sz w:val="16"/>
                <w:szCs w:val="16"/>
              </w:rPr>
              <w:t>5 000,00</w:t>
            </w:r>
          </w:p>
        </w:tc>
      </w:tr>
    </w:tbl>
    <w:p w:rsidR="0013079B" w:rsidRDefault="0013079B" w:rsidP="00270FC7">
      <w:pPr>
        <w:pStyle w:val="a9"/>
        <w:widowControl w:val="0"/>
        <w:jc w:val="both"/>
        <w:rPr>
          <w:sz w:val="20"/>
          <w:szCs w:val="20"/>
        </w:rPr>
        <w:sectPr w:rsidR="0013079B" w:rsidSect="0013079B">
          <w:pgSz w:w="16838" w:h="11906" w:orient="landscape"/>
          <w:pgMar w:top="567" w:right="1134" w:bottom="1985" w:left="1134" w:header="709" w:footer="709" w:gutter="0"/>
          <w:cols w:space="708"/>
          <w:titlePg/>
          <w:docGrid w:linePitch="360"/>
        </w:sectPr>
      </w:pPr>
    </w:p>
    <w:p w:rsidR="0013079B" w:rsidRPr="005730AD" w:rsidRDefault="0013079B" w:rsidP="0013079B">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13079B" w:rsidRPr="005730AD" w:rsidRDefault="0013079B" w:rsidP="0013079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3079B" w:rsidRDefault="0013079B" w:rsidP="0013079B">
      <w:pPr>
        <w:spacing w:after="0" w:line="240" w:lineRule="auto"/>
        <w:rPr>
          <w:rFonts w:ascii="Times New Roman" w:hAnsi="Times New Roman" w:cs="Times New Roman"/>
          <w:sz w:val="20"/>
          <w:szCs w:val="20"/>
        </w:rPr>
      </w:pPr>
    </w:p>
    <w:p w:rsidR="0013079B" w:rsidRDefault="0013079B" w:rsidP="0013079B">
      <w:pPr>
        <w:spacing w:after="0" w:line="240" w:lineRule="auto"/>
        <w:rPr>
          <w:rFonts w:ascii="Times New Roman" w:hAnsi="Times New Roman" w:cs="Times New Roman"/>
          <w:sz w:val="20"/>
          <w:szCs w:val="20"/>
        </w:rPr>
      </w:pPr>
      <w:r>
        <w:rPr>
          <w:rFonts w:ascii="Times New Roman" w:hAnsi="Times New Roman" w:cs="Times New Roman"/>
          <w:sz w:val="20"/>
          <w:szCs w:val="20"/>
        </w:rPr>
        <w:t>19.07.2017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270FC7">
        <w:rPr>
          <w:rFonts w:ascii="Times New Roman" w:hAnsi="Times New Roman" w:cs="Times New Roman"/>
          <w:sz w:val="20"/>
          <w:szCs w:val="20"/>
        </w:rPr>
        <w:t xml:space="preserve">   № 37</w:t>
      </w:r>
    </w:p>
    <w:p w:rsid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Об утверждении Положения об организации подготовки граждан для муниципальной службы на договорной основе»  </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соответствии со статьями 17, 28.1 Федерального закона от 02.03.2007 № 25-ФЗ «О муниципальной службе в Российской Федерации», статьей 14.1 Закона Хабаровского края от 25.07.2007 № 131 «О муниципальной службе в Хабаровском крае», постановлением   Правительства Хабаровского края от 20.05.2016 № 151-пр «О перечне документов, представляемых гражданами, изъявившими желание участвовать в конкурсе на заключение договора о целевом обучении с обязательством последующего прохождения муниципальной службы и форме указанного договора», со статьей 5 Положения о муниципальной службе в сельском поселении «Село Маяк»  Нанайского муниципального района, утвержденного решением Совета депутатов сельского поселения «Село Маяк» Нанайского муниципального района от 16.01.2015   № 33, администрация сельского поселения Нанайского муниципального района Хабаровского края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ПОСТАНОВЛЯЕТ:</w:t>
      </w:r>
    </w:p>
    <w:p w:rsidR="00270FC7" w:rsidRPr="00270FC7" w:rsidRDefault="00270FC7" w:rsidP="002562EE">
      <w:pPr>
        <w:widowControl w:val="0"/>
        <w:numPr>
          <w:ilvl w:val="0"/>
          <w:numId w:val="1"/>
        </w:numPr>
        <w:tabs>
          <w:tab w:val="left" w:pos="0"/>
          <w:tab w:val="center" w:pos="4676"/>
          <w:tab w:val="right" w:pos="9353"/>
        </w:tabs>
        <w:autoSpaceDE w:val="0"/>
        <w:autoSpaceDN w:val="0"/>
        <w:adjustRightInd w:val="0"/>
        <w:spacing w:after="0" w:line="240" w:lineRule="auto"/>
        <w:contextualSpacing/>
        <w:jc w:val="both"/>
        <w:rPr>
          <w:rFonts w:ascii="Times New Roman" w:hAnsi="Times New Roman" w:cs="Times New Roman"/>
          <w:sz w:val="20"/>
          <w:szCs w:val="20"/>
        </w:rPr>
      </w:pPr>
      <w:r w:rsidRPr="00270FC7">
        <w:rPr>
          <w:rFonts w:ascii="Times New Roman" w:hAnsi="Times New Roman" w:cs="Times New Roman"/>
          <w:sz w:val="20"/>
          <w:szCs w:val="20"/>
        </w:rPr>
        <w:t xml:space="preserve">Утвердить прилагаемое Положение об организации подготовки граждан для муниципальной службы на договорной основе в администрации сельского поселения «Село Маяк» Нанайского муниципального района Хабаровского края.  </w:t>
      </w:r>
    </w:p>
    <w:p w:rsidR="00270FC7" w:rsidRPr="00270FC7" w:rsidRDefault="00270FC7" w:rsidP="002562EE">
      <w:pPr>
        <w:widowControl w:val="0"/>
        <w:numPr>
          <w:ilvl w:val="0"/>
          <w:numId w:val="1"/>
        </w:numPr>
        <w:tabs>
          <w:tab w:val="left" w:pos="0"/>
          <w:tab w:val="center" w:pos="4676"/>
          <w:tab w:val="right" w:pos="9353"/>
        </w:tabs>
        <w:autoSpaceDE w:val="0"/>
        <w:autoSpaceDN w:val="0"/>
        <w:adjustRightInd w:val="0"/>
        <w:spacing w:after="0" w:line="240" w:lineRule="auto"/>
        <w:contextualSpacing/>
        <w:jc w:val="both"/>
        <w:rPr>
          <w:rFonts w:ascii="Times New Roman" w:hAnsi="Times New Roman" w:cs="Times New Roman"/>
          <w:sz w:val="20"/>
          <w:szCs w:val="20"/>
        </w:rPr>
      </w:pPr>
      <w:r w:rsidRPr="00270FC7">
        <w:rPr>
          <w:rFonts w:ascii="Times New Roman" w:hAnsi="Times New Roman" w:cs="Times New Roman"/>
          <w:sz w:val="20"/>
          <w:szCs w:val="20"/>
        </w:rPr>
        <w:t>Настоящее постановление  опубликовать на официальном сайте администрации сельского поселения «Село Маяк» Нанайского муниципального района Хабаровского края в сети Интернет.</w:t>
      </w:r>
    </w:p>
    <w:p w:rsidR="00270FC7" w:rsidRPr="00270FC7" w:rsidRDefault="00270FC7" w:rsidP="002562EE">
      <w:pPr>
        <w:widowControl w:val="0"/>
        <w:numPr>
          <w:ilvl w:val="0"/>
          <w:numId w:val="1"/>
        </w:numPr>
        <w:tabs>
          <w:tab w:val="left" w:pos="0"/>
          <w:tab w:val="center" w:pos="4676"/>
          <w:tab w:val="right" w:pos="9353"/>
        </w:tabs>
        <w:autoSpaceDE w:val="0"/>
        <w:autoSpaceDN w:val="0"/>
        <w:adjustRightInd w:val="0"/>
        <w:spacing w:after="0" w:line="240" w:lineRule="auto"/>
        <w:contextualSpacing/>
        <w:jc w:val="both"/>
        <w:rPr>
          <w:rFonts w:ascii="Times New Roman" w:hAnsi="Times New Roman" w:cs="Times New Roman"/>
          <w:sz w:val="20"/>
          <w:szCs w:val="20"/>
        </w:rPr>
      </w:pPr>
      <w:r w:rsidRPr="00270FC7">
        <w:rPr>
          <w:rFonts w:ascii="Times New Roman" w:eastAsia="Calibri" w:hAnsi="Times New Roman" w:cs="Times New Roman"/>
          <w:sz w:val="20"/>
          <w:szCs w:val="20"/>
        </w:rPr>
        <w:t>Контроль за выполнением настоящего постановления возложить на специалиста 2 категории  по делопроизводству, кадровой работе и нотариату.</w:t>
      </w:r>
    </w:p>
    <w:p w:rsidR="00270FC7" w:rsidRPr="00270FC7" w:rsidRDefault="00270FC7" w:rsidP="002562EE">
      <w:pPr>
        <w:widowControl w:val="0"/>
        <w:numPr>
          <w:ilvl w:val="0"/>
          <w:numId w:val="1"/>
        </w:numPr>
        <w:tabs>
          <w:tab w:val="left" w:pos="0"/>
          <w:tab w:val="center" w:pos="4676"/>
          <w:tab w:val="right" w:pos="9353"/>
        </w:tabs>
        <w:autoSpaceDE w:val="0"/>
        <w:autoSpaceDN w:val="0"/>
        <w:adjustRightInd w:val="0"/>
        <w:spacing w:after="0" w:line="240" w:lineRule="auto"/>
        <w:contextualSpacing/>
        <w:jc w:val="both"/>
        <w:rPr>
          <w:rFonts w:ascii="Times New Roman" w:hAnsi="Times New Roman" w:cs="Times New Roman"/>
          <w:sz w:val="20"/>
          <w:szCs w:val="20"/>
        </w:rPr>
      </w:pPr>
      <w:r w:rsidRPr="00270FC7">
        <w:rPr>
          <w:rFonts w:ascii="Times New Roman" w:hAnsi="Times New Roman" w:cs="Times New Roman"/>
          <w:sz w:val="20"/>
          <w:szCs w:val="20"/>
        </w:rPr>
        <w:t>Настоящее постановление вступает в силу после его официального опубликования.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Глава сельского поселения                                                               А.Н. Ильин</w:t>
      </w:r>
    </w:p>
    <w:p w:rsidR="00270FC7" w:rsidRDefault="00270FC7" w:rsidP="00270FC7">
      <w:pPr>
        <w:widowControl w:val="0"/>
        <w:autoSpaceDE w:val="0"/>
        <w:autoSpaceDN w:val="0"/>
        <w:spacing w:after="0" w:line="240" w:lineRule="auto"/>
        <w:ind w:left="4956"/>
        <w:jc w:val="center"/>
        <w:outlineLvl w:val="0"/>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left="4956"/>
        <w:jc w:val="right"/>
        <w:outlineLvl w:val="0"/>
        <w:rPr>
          <w:rFonts w:ascii="Times New Roman" w:eastAsia="Times New Roman" w:hAnsi="Times New Roman" w:cs="Calibri"/>
          <w:sz w:val="20"/>
          <w:szCs w:val="20"/>
        </w:rPr>
      </w:pPr>
      <w:r w:rsidRPr="00270FC7">
        <w:rPr>
          <w:rFonts w:ascii="Times New Roman" w:eastAsia="Times New Roman" w:hAnsi="Times New Roman" w:cs="Times New Roman"/>
          <w:sz w:val="20"/>
          <w:szCs w:val="20"/>
        </w:rPr>
        <w:t>УТВЕРЖДЕНО</w:t>
      </w:r>
    </w:p>
    <w:p w:rsidR="00270FC7" w:rsidRPr="00270FC7" w:rsidRDefault="00270FC7" w:rsidP="00270FC7">
      <w:pPr>
        <w:widowControl w:val="0"/>
        <w:tabs>
          <w:tab w:val="center" w:pos="4676"/>
          <w:tab w:val="right" w:pos="9353"/>
        </w:tabs>
        <w:autoSpaceDE w:val="0"/>
        <w:autoSpaceDN w:val="0"/>
        <w:adjustRightInd w:val="0"/>
        <w:spacing w:after="0" w:line="240" w:lineRule="exact"/>
        <w:ind w:left="4956"/>
        <w:jc w:val="right"/>
        <w:outlineLvl w:val="0"/>
        <w:rPr>
          <w:rFonts w:ascii="Times New Roman" w:hAnsi="Times New Roman"/>
          <w:sz w:val="20"/>
          <w:szCs w:val="20"/>
        </w:rPr>
      </w:pPr>
      <w:r w:rsidRPr="00270FC7">
        <w:rPr>
          <w:rFonts w:ascii="Times New Roman" w:hAnsi="Times New Roman"/>
          <w:sz w:val="20"/>
          <w:szCs w:val="20"/>
        </w:rPr>
        <w:t>постановлением администрации</w:t>
      </w:r>
    </w:p>
    <w:p w:rsidR="00270FC7" w:rsidRPr="00270FC7" w:rsidRDefault="00270FC7" w:rsidP="00270FC7">
      <w:pPr>
        <w:widowControl w:val="0"/>
        <w:tabs>
          <w:tab w:val="center" w:pos="4676"/>
          <w:tab w:val="right" w:pos="9353"/>
        </w:tabs>
        <w:autoSpaceDE w:val="0"/>
        <w:autoSpaceDN w:val="0"/>
        <w:adjustRightInd w:val="0"/>
        <w:spacing w:after="0" w:line="240" w:lineRule="exact"/>
        <w:ind w:left="4956"/>
        <w:jc w:val="right"/>
        <w:outlineLvl w:val="0"/>
        <w:rPr>
          <w:rFonts w:ascii="Times New Roman" w:hAnsi="Times New Roman"/>
          <w:sz w:val="20"/>
          <w:szCs w:val="20"/>
        </w:rPr>
      </w:pPr>
      <w:r w:rsidRPr="00270FC7">
        <w:rPr>
          <w:rFonts w:ascii="Times New Roman" w:hAnsi="Times New Roman"/>
          <w:sz w:val="20"/>
          <w:szCs w:val="20"/>
        </w:rPr>
        <w:t>сельского поселения «Село Маяк»</w:t>
      </w:r>
    </w:p>
    <w:p w:rsidR="00270FC7" w:rsidRPr="00270FC7" w:rsidRDefault="00270FC7" w:rsidP="00270FC7">
      <w:pPr>
        <w:widowControl w:val="0"/>
        <w:autoSpaceDE w:val="0"/>
        <w:autoSpaceDN w:val="0"/>
        <w:adjustRightInd w:val="0"/>
        <w:spacing w:after="0" w:line="240" w:lineRule="exact"/>
        <w:ind w:left="4956"/>
        <w:jc w:val="right"/>
        <w:outlineLvl w:val="0"/>
        <w:rPr>
          <w:rFonts w:ascii="Times New Roman" w:hAnsi="Times New Roman"/>
          <w:sz w:val="20"/>
          <w:szCs w:val="20"/>
        </w:rPr>
      </w:pPr>
      <w:r w:rsidRPr="00270FC7">
        <w:rPr>
          <w:rFonts w:ascii="Times New Roman" w:hAnsi="Times New Roman"/>
          <w:sz w:val="20"/>
          <w:szCs w:val="20"/>
        </w:rPr>
        <w:t>Нанайского муниципального района</w:t>
      </w:r>
    </w:p>
    <w:p w:rsidR="00270FC7" w:rsidRPr="00270FC7" w:rsidRDefault="00270FC7" w:rsidP="00270FC7">
      <w:pPr>
        <w:widowControl w:val="0"/>
        <w:autoSpaceDE w:val="0"/>
        <w:autoSpaceDN w:val="0"/>
        <w:adjustRightInd w:val="0"/>
        <w:spacing w:after="0" w:line="240" w:lineRule="exact"/>
        <w:ind w:left="4956"/>
        <w:jc w:val="right"/>
        <w:outlineLvl w:val="0"/>
        <w:rPr>
          <w:rFonts w:ascii="Times New Roman" w:hAnsi="Times New Roman"/>
          <w:sz w:val="20"/>
          <w:szCs w:val="20"/>
        </w:rPr>
      </w:pPr>
      <w:r w:rsidRPr="00270FC7">
        <w:rPr>
          <w:rFonts w:ascii="Times New Roman" w:hAnsi="Times New Roman"/>
          <w:sz w:val="20"/>
          <w:szCs w:val="20"/>
        </w:rPr>
        <w:t>Хабаровского края</w:t>
      </w:r>
    </w:p>
    <w:p w:rsidR="00270FC7" w:rsidRPr="00270FC7" w:rsidRDefault="00270FC7" w:rsidP="00270FC7">
      <w:pPr>
        <w:widowControl w:val="0"/>
        <w:tabs>
          <w:tab w:val="center" w:pos="4676"/>
          <w:tab w:val="right" w:pos="9353"/>
        </w:tabs>
        <w:autoSpaceDE w:val="0"/>
        <w:autoSpaceDN w:val="0"/>
        <w:adjustRightInd w:val="0"/>
        <w:spacing w:after="0"/>
        <w:ind w:left="4956"/>
        <w:jc w:val="right"/>
        <w:rPr>
          <w:rFonts w:ascii="Times New Roman" w:hAnsi="Times New Roman"/>
          <w:sz w:val="20"/>
          <w:szCs w:val="20"/>
        </w:rPr>
      </w:pPr>
      <w:r w:rsidRPr="00270FC7">
        <w:rPr>
          <w:rFonts w:ascii="Times New Roman" w:hAnsi="Times New Roman"/>
          <w:sz w:val="20"/>
          <w:szCs w:val="20"/>
        </w:rPr>
        <w:t>от «19» июля 2017 № 37</w:t>
      </w:r>
    </w:p>
    <w:p w:rsidR="00270FC7" w:rsidRPr="00270FC7" w:rsidRDefault="00270FC7" w:rsidP="00270FC7">
      <w:pPr>
        <w:widowControl w:val="0"/>
        <w:tabs>
          <w:tab w:val="center" w:pos="4676"/>
          <w:tab w:val="right" w:pos="9353"/>
        </w:tabs>
        <w:autoSpaceDE w:val="0"/>
        <w:autoSpaceDN w:val="0"/>
        <w:adjustRightInd w:val="0"/>
        <w:spacing w:after="0" w:line="240" w:lineRule="auto"/>
        <w:ind w:left="4956"/>
        <w:jc w:val="center"/>
        <w:rPr>
          <w:rFonts w:ascii="Times New Roman" w:hAnsi="Times New Roman"/>
          <w:sz w:val="20"/>
          <w:szCs w:val="20"/>
        </w:rPr>
      </w:pPr>
    </w:p>
    <w:p w:rsidR="00270FC7" w:rsidRPr="00270FC7" w:rsidRDefault="00270FC7" w:rsidP="00270FC7">
      <w:pPr>
        <w:widowControl w:val="0"/>
        <w:tabs>
          <w:tab w:val="center" w:pos="4676"/>
          <w:tab w:val="right" w:pos="9353"/>
        </w:tabs>
        <w:autoSpaceDE w:val="0"/>
        <w:autoSpaceDN w:val="0"/>
        <w:adjustRightInd w:val="0"/>
        <w:spacing w:after="0" w:line="240" w:lineRule="exact"/>
        <w:jc w:val="center"/>
        <w:rPr>
          <w:rFonts w:ascii="Times New Roman" w:hAnsi="Times New Roman"/>
          <w:sz w:val="20"/>
          <w:szCs w:val="20"/>
        </w:rPr>
      </w:pPr>
      <w:r w:rsidRPr="00270FC7">
        <w:rPr>
          <w:rFonts w:ascii="Times New Roman" w:hAnsi="Times New Roman"/>
          <w:sz w:val="20"/>
          <w:szCs w:val="20"/>
        </w:rPr>
        <w:t>ПОЛОЖЕНИЕ</w:t>
      </w:r>
    </w:p>
    <w:p w:rsidR="00270FC7" w:rsidRPr="00270FC7" w:rsidRDefault="00270FC7" w:rsidP="00270FC7">
      <w:pPr>
        <w:widowControl w:val="0"/>
        <w:tabs>
          <w:tab w:val="center" w:pos="4676"/>
          <w:tab w:val="right" w:pos="9353"/>
        </w:tabs>
        <w:autoSpaceDE w:val="0"/>
        <w:autoSpaceDN w:val="0"/>
        <w:adjustRightInd w:val="0"/>
        <w:spacing w:after="0" w:line="240" w:lineRule="exact"/>
        <w:jc w:val="center"/>
        <w:rPr>
          <w:rFonts w:ascii="Times New Roman" w:hAnsi="Times New Roman" w:cs="Times New Roman"/>
          <w:sz w:val="20"/>
          <w:szCs w:val="20"/>
        </w:rPr>
      </w:pP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jc w:val="both"/>
        <w:rPr>
          <w:rFonts w:ascii="Times New Roman" w:hAnsi="Times New Roman" w:cs="Times New Roman"/>
          <w:b/>
          <w:sz w:val="20"/>
          <w:szCs w:val="20"/>
        </w:rPr>
      </w:pPr>
      <w:r w:rsidRPr="00270FC7">
        <w:rPr>
          <w:rFonts w:ascii="Times New Roman" w:hAnsi="Times New Roman" w:cs="Times New Roman"/>
          <w:sz w:val="20"/>
          <w:szCs w:val="20"/>
        </w:rPr>
        <w:t>об организации подготовки граждан для муниципальной службы на договорной основе в администрации сельского поселения «Село Маяк» Нанайского муниципального района Хабаровского края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Общие положения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1.1. Положение об организации подготовки граждан для муниципальной службы на договорной основе в администрации сельского поселения «Село Маяк» Нанайского муниципального района Хабаровского края (далее - Положение) разработано в целях формирования высококвалифицированного кадрового состава муниципальной службы в сельском поселении «Село Маяк».</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1.2. При наличии потребности администрация сельского поселения «Село Маяк» Нанайского муниципального района Хабаровского края (далее – администрация сельского поселения) может осуществлять организацию подготовки граждан для муниципальной службы на договорной основе в соответствии с действующим законодательством.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1.3. Заключение договора о целевом обучении с обязательством последующего прохождения муниципальной службы (далее - договор о целевом обучении) осуществляется на конкурсной основе.</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1.4. Настоящее Положение определяет организацию подготовки граждан для муниципальной службы на договорной основе в администрации сельского поселения.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2. Порядок проведения конкурса на заключение договора </w:t>
      </w:r>
    </w:p>
    <w:p w:rsidR="00270FC7" w:rsidRPr="00270FC7" w:rsidRDefault="00270FC7" w:rsidP="00270FC7">
      <w:pPr>
        <w:widowControl w:val="0"/>
        <w:tabs>
          <w:tab w:val="left" w:pos="709"/>
        </w:tabs>
        <w:autoSpaceDE w:val="0"/>
        <w:autoSpaceDN w:val="0"/>
        <w:spacing w:after="0" w:line="240" w:lineRule="exact"/>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 целевом обучении (далее - конкурс)</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2.1. Право участвовать в конкурсе имеют граждане, владеющие государственным языком Российской </w:t>
      </w:r>
      <w:r w:rsidRPr="00270FC7">
        <w:rPr>
          <w:rFonts w:ascii="Times New Roman" w:eastAsia="Times New Roman" w:hAnsi="Times New Roman" w:cs="Times New Roman"/>
          <w:sz w:val="20"/>
          <w:szCs w:val="20"/>
        </w:rPr>
        <w:lastRenderedPageBreak/>
        <w:t>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п. 2.2</w:t>
      </w:r>
      <w:hyperlink w:anchor="P152" w:history="1"/>
      <w:r w:rsidRPr="00270FC7">
        <w:rPr>
          <w:rFonts w:ascii="Times New Roman" w:eastAsia="Times New Roman" w:hAnsi="Times New Roman" w:cs="Times New Roman"/>
          <w:sz w:val="20"/>
          <w:szCs w:val="20"/>
        </w:rPr>
        <w:t xml:space="preserve"> настоящего Положения, соответствовать требованиям, установленным Федеральным законом </w:t>
      </w:r>
      <w:hyperlink r:id="rId9" w:history="1"/>
      <w:r w:rsidRPr="00270FC7">
        <w:rPr>
          <w:rFonts w:ascii="Times New Roman" w:eastAsia="Times New Roman" w:hAnsi="Times New Roman" w:cs="Times New Roman"/>
          <w:sz w:val="20"/>
          <w:szCs w:val="20"/>
        </w:rPr>
        <w:t>от 02.03.2007 № 25-ФЗ «О муниципальной службе в Российской Федерации» для замещения должностей муниципальной службы.</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2.2.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поселения предоставляла меры социальной поддержки гражданину в соответствии с договором о целевом обучении, но не более пяти лет.</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2.3. Решение о проведении конкурса принимается главой сельского поселения на основании потребности, выявленной в ходе анализа вакантных должностей, образуемых в процессе высвобождения муниципальных служащих, достигших предельного возраста для замещения должностей муниципальной службы, а также вышедших на пенсию на момент окончания действия договора о целевом обучении.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2.4. Объявление о проведении конкурса подготавливает специалист администрации поселения по муниципальной службе и кадровым вопросам (далее - специалист) и передает для опубликования в газете «Анюйские перекаты» и размещает на официальном сайте администрации поселения в сети Интернет по адресу </w:t>
      </w:r>
      <w:r w:rsidRPr="00270FC7">
        <w:rPr>
          <w:rFonts w:ascii="Times New Roman" w:eastAsia="Times New Roman" w:hAnsi="Times New Roman" w:cs="Times New Roman"/>
          <w:color w:val="0070C0"/>
          <w:sz w:val="20"/>
          <w:szCs w:val="20"/>
          <w:lang w:val="en-US"/>
        </w:rPr>
        <w:t>sp</w:t>
      </w:r>
      <w:r w:rsidRPr="00270FC7">
        <w:rPr>
          <w:rFonts w:ascii="Times New Roman" w:eastAsia="Times New Roman" w:hAnsi="Times New Roman" w:cs="Times New Roman"/>
          <w:color w:val="0070C0"/>
          <w:sz w:val="20"/>
          <w:szCs w:val="20"/>
        </w:rPr>
        <w:t>-</w:t>
      </w:r>
      <w:r w:rsidRPr="00270FC7">
        <w:rPr>
          <w:rFonts w:ascii="Times New Roman" w:eastAsia="Times New Roman" w:hAnsi="Times New Roman" w:cs="Times New Roman"/>
          <w:color w:val="0070C0"/>
          <w:sz w:val="20"/>
          <w:szCs w:val="20"/>
          <w:lang w:val="en-US"/>
        </w:rPr>
        <w:t>mayak</w:t>
      </w:r>
      <w:r w:rsidRPr="00270FC7">
        <w:rPr>
          <w:rFonts w:ascii="Times New Roman" w:eastAsia="Times New Roman" w:hAnsi="Times New Roman" w:cs="Times New Roman"/>
          <w:color w:val="0070C0"/>
          <w:sz w:val="20"/>
          <w:szCs w:val="20"/>
        </w:rPr>
        <w:t>.</w:t>
      </w:r>
      <w:r w:rsidRPr="00270FC7">
        <w:rPr>
          <w:rFonts w:ascii="Times New Roman" w:eastAsia="Times New Roman" w:hAnsi="Times New Roman" w:cs="Times New Roman"/>
          <w:color w:val="0070C0"/>
          <w:sz w:val="20"/>
          <w:szCs w:val="20"/>
          <w:lang w:val="en-US"/>
        </w:rPr>
        <w:t>ru</w:t>
      </w:r>
      <w:r w:rsidRPr="00270FC7">
        <w:rPr>
          <w:rFonts w:ascii="Times New Roman" w:eastAsia="Times New Roman" w:hAnsi="Times New Roman" w:cs="Times New Roman"/>
          <w:bCs/>
          <w:sz w:val="20"/>
          <w:szCs w:val="20"/>
        </w:rPr>
        <w:t>,</w:t>
      </w:r>
      <w:r w:rsidRPr="00270FC7">
        <w:rPr>
          <w:rFonts w:ascii="Times New Roman" w:eastAsia="Times New Roman" w:hAnsi="Times New Roman" w:cs="Times New Roman"/>
          <w:sz w:val="20"/>
          <w:szCs w:val="20"/>
        </w:rPr>
        <w:t xml:space="preserve"> не позднее, чем за один месяц до даты проведения указанного конкурса.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2.5. В объявлении о проведении конкурса указываются: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 перечень документов, представляемых на конкурс в соответствии с  п. 2.7 </w:t>
      </w:r>
      <w:hyperlink w:anchor="P160" w:history="1"/>
      <w:r w:rsidRPr="00270FC7">
        <w:rPr>
          <w:rFonts w:ascii="Times New Roman" w:eastAsia="Times New Roman" w:hAnsi="Times New Roman" w:cs="Times New Roman"/>
          <w:sz w:val="20"/>
          <w:szCs w:val="20"/>
        </w:rPr>
        <w:t>настоящего Положения, место и время их приема, срок, до истечения которого принимаются указанные документы;</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 дата, место и порядок проведения конкурса.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2.6. Конкурс проводится конкурсной комиссией, образуемой в соответствии со статьей 5 </w:t>
      </w:r>
      <w:hyperlink w:anchor="P106" w:history="1"/>
      <w:r w:rsidRPr="00270FC7">
        <w:rPr>
          <w:rFonts w:ascii="Times New Roman" w:eastAsia="Times New Roman" w:hAnsi="Times New Roman" w:cs="Times New Roman"/>
          <w:sz w:val="20"/>
          <w:szCs w:val="20"/>
        </w:rPr>
        <w:t>Положения о муниципальной службе в сельском поселении «Село Маяк», утвержденного решением Совета депутатов сельского поселения «Село Маяк»  Нанайского муниципального района Хабаровского края от 16.01.2015  № 33.</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2.7. Граждане, изъявившие желание участвовать в конкурсе, представляют специалисту администрации по делопроизводству и кадровым вопросам: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 личное заявление об участии в конкурсе по форме в соответствии с приложением № 1 к настоящему Положению. В указанном заявлении гражданин подтверждает, что он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 собственноручно заполненную и подписанную анкету по форме</w:t>
      </w:r>
      <w:hyperlink r:id="rId10" w:history="1"/>
      <w:r w:rsidRPr="00270FC7">
        <w:rPr>
          <w:rFonts w:ascii="Times New Roman" w:eastAsia="Times New Roman" w:hAnsi="Times New Roman" w:cs="Times New Roman"/>
          <w:sz w:val="20"/>
          <w:szCs w:val="20"/>
        </w:rPr>
        <w:t>, предусмотренной пунктом 2 части 3 статьи 16 Федерального закона от 02.03.2007 № 25-ФЗ «О муниципальной службе в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 копию паспорта или заменяющего его документа (соответствующий документ предъявляется гражданином лично по прибытии на конкурс);</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 заключение медицинской организации по форме</w:t>
      </w:r>
      <w:hyperlink r:id="rId11" w:history="1"/>
      <w:r w:rsidRPr="00270FC7">
        <w:rPr>
          <w:rFonts w:ascii="Times New Roman" w:eastAsia="Times New Roman" w:hAnsi="Times New Roman" w:cs="Times New Roman"/>
          <w:sz w:val="20"/>
          <w:szCs w:val="20"/>
        </w:rPr>
        <w:t xml:space="preserve">, предусмотренной пунктом 4 части 1 статьи 13 </w:t>
      </w:r>
      <w:hyperlink r:id="rId12" w:history="1"/>
      <w:r w:rsidRPr="00270FC7">
        <w:rPr>
          <w:rFonts w:ascii="Times New Roman" w:eastAsia="Times New Roman" w:hAnsi="Times New Roman" w:cs="Times New Roman"/>
          <w:sz w:val="20"/>
          <w:szCs w:val="20"/>
        </w:rPr>
        <w:t xml:space="preserve"> Федерального закона от 02.03.2007 № 25-ФЗ "О муниципальной службе в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Указанные документы представляются специалисту администрации в срок, указанный в объявлении о проведении конкурса. Данный срок не может составлять менее десяти дней со дня размещения объявления о проведении конкурса в печатном средстве массовой информации, в котором осуществляется официальное опубликование муниципальных правовых актов.</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2.8. Несвоевременное представление документов, указанных в п.2.7</w:t>
      </w:r>
      <w:hyperlink w:anchor="P160" w:history="1"/>
      <w:r w:rsidRPr="00270FC7">
        <w:rPr>
          <w:rFonts w:ascii="Times New Roman" w:eastAsia="Times New Roman" w:hAnsi="Times New Roman" w:cs="Times New Roman"/>
          <w:sz w:val="20"/>
          <w:szCs w:val="20"/>
        </w:rPr>
        <w:t xml:space="preserve">  настоящего Положения, представление их не в полном объеме являются основаниями для отказа гражданину в приеме документов.</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2.9. Конкурсная комиссия проверяет отсутствие у претендентов ограничений, установленных в статье 13 </w:t>
      </w:r>
      <w:hyperlink r:id="rId13" w:history="1"/>
      <w:r w:rsidRPr="00270FC7">
        <w:rPr>
          <w:rFonts w:ascii="Times New Roman" w:eastAsia="Times New Roman" w:hAnsi="Times New Roman" w:cs="Times New Roman"/>
          <w:sz w:val="20"/>
          <w:szCs w:val="20"/>
        </w:rPr>
        <w:t xml:space="preserve"> Федерального закона от 02.03.2007 № 25-ФЗ «О муниципальной службе в Российской Федерации», и оценивает претендентов на основании представленных документов, указанных в п. 2.7 </w:t>
      </w:r>
      <w:hyperlink w:anchor="P160" w:history="1"/>
      <w:r w:rsidRPr="00270FC7">
        <w:rPr>
          <w:rFonts w:ascii="Times New Roman" w:eastAsia="Times New Roman" w:hAnsi="Times New Roman" w:cs="Times New Roman"/>
          <w:sz w:val="20"/>
          <w:szCs w:val="20"/>
        </w:rPr>
        <w:t xml:space="preserve">  настоящего Положения, а также по результатам тестирования и индивидуального собеседования (далее - конкурсные процедуры).</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2.10. Конкурс проводится в два этапа в течение одного рабочего дня.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2.10.1. На первом этапе конкурса проводится тестирование претендентов.</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Тестирование претендентов проводится по перечню теоретических вопросов (далее - перечень) на знание положений  Конституции  Российской Федерации, законодательства Российской Федерации о муниципальной службе, а также иных нормативных правовых актов в установленной сфере деятельности администрации сельского поселения. Перечень подлежит утверждению председателем конкурсной комиссии и размещению на официальном сайте администрации сельского поселения в сети Интернет.</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lastRenderedPageBreak/>
        <w:t>Количество вопросов, включенных в перечень, должно быть не менее 50. Максимальное количество вопросов не ограничивается. На каждый вопрос предусматривается не менее трех вариантов ответов, один из которых является правильным.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Тест для претендентов состоит из 20 вопросов, определяемых членами конкурсной комиссии способом случайной выборки из перечня. Всем претендентам предоставляется равное количество времени для подготовки ответов (не более 40 минут).</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ходе тестирования не допускается использование специальной, справочной и иной литературы, письменных заметок, средств мобильной связи и иных средств хранения и передачи информации, выход претендентов за пределы аудитории, в которой проходит тестирование.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Оценка результатов тестирования проводится членами конкурсной комиссии, проводившими тестирование, по количеству правильных ответов.</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Количество правильных ответов определяет сумму баллов по результатам тестирования (каждый правильный ответ составляет 3 балла).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случае если претендент ответил правильно на 70 процентов и более вопросов теста, он считается прошедшим тестирование и допускается к индивидуальному собеседованию.</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2.10.2. На втором этапе конкурса членами конкурсной комиссии осуществляется оценка теоретических знаний и личностных качеств претендента путем индивидуального собеседования, учета результатов тестирования и принятие решения о заключении договора о целевом обучении.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Индивидуальное собеседование с претендентом, успешно прошедшим тестирование, проводится членами конкурсной комиссии.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Индивидуальное собеседование проводится в форме свободной беседы с претендентом, в ходе которой члены конкурсной комиссии задают ему вопросы для оценки теоретических знаний и личностных качеств претендента.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Оценка теоретических знаний и личностных качеств претендентов осуществляется по следующим критериям: логическое построение ответа, грамотность и культура речи, уровень успеваемости претендента в образовательном учреждении (средний балл), участие в учебных конференциях, олимпиадах и других мероприятиях, проводимых образовательными учреждениями, наличие профессиональной мотивации.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По результатам индивидуального собеседования каждый член конкурсной комиссии присуждает претенденту от 1 до 3 баллов по каждому из критериев, указанных в оценочном листе в соответствии с приложением № 2 к настоящему Положению. Баллы, присужденные всеми членами конкурсной комиссии, суммируются по каждому претенденту.</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2.11. Конкурсная комиссия проводит заседания и принимает решения в порядке, в соответствии  со  статьей 5 </w:t>
      </w:r>
      <w:hyperlink w:anchor="P106" w:history="1"/>
      <w:r w:rsidRPr="00270FC7">
        <w:rPr>
          <w:rFonts w:ascii="Times New Roman" w:eastAsia="Times New Roman" w:hAnsi="Times New Roman" w:cs="Times New Roman"/>
          <w:sz w:val="20"/>
          <w:szCs w:val="20"/>
        </w:rPr>
        <w:t xml:space="preserve">Положения о муниципальной службе в сельском поселении, утвержденного решением Совета депутатов сельского поселения «Село Маяк» Нанайского муниципального района от 16.01.2017  № 33 </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2.12. Победителем конкурса признается претендент, который набрал по итогам тестирования и индивидуального собеседования в сумме наибольшее количество баллов.</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2.13. При равном количестве баллов решение конкурсной комиссии принимается персонально по каждому претенденту в его отсутствие открытым голосованием простым большинством голосов ее членов, присутствующих на заседании конкурсной комиссии. При голосовании мнение членов конкурсной комиссии выражается словами "за" или "против". При равенстве голосов решающим является голос председателя конкурсной комиссии.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2.14. Решение конкурсной комиссии о результатах конкурса является основанием для заключения договора о целевом обучении либо для отказа в заключении договора о целевом обучении.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2.15. Перед заключением договора о целевом обучении, по решению главы поселения,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изъявившим желание участвовать в конкурсе.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2.16. Претендентам, участвовавшим в конкурсе, сообщается о результатах данного конкурса в письменной форме в течение десяти дней со дня проведения конкурса.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2.17. Граждане, участвовавшие в конкурсе, вправе обжаловать решение конкурсной комиссии в соответствии с законодательством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2.18. Документы претендентов, не допущенных к участию в конкурсе и претендентов, участвовавших в конкурсе, но не победивших в нем, могут быть им возвращены по письменному заявлению в течение трех лет со дня завершения конкурса. До истечения этого срока документы хранятся у специалиста администрации сельского поселения, после чего подлежат уничтожению.</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Порядок заключения договора о целевом обучении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3.1. Договор о целевом обучении заключается между администрацией сельского поселения и отобранным на конкурсной основе гражданином и предусматривает обязательство гражданина по прохождению муниципальной службы в администрации сельского поселения в течение установленного срока после окончания обучения.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3.2. Договоры о целевом обучении с гражданами заключаются с обязательством последующего </w:t>
      </w:r>
      <w:r w:rsidRPr="00270FC7">
        <w:rPr>
          <w:rFonts w:ascii="Times New Roman" w:eastAsia="Times New Roman" w:hAnsi="Times New Roman" w:cs="Times New Roman"/>
          <w:sz w:val="20"/>
          <w:szCs w:val="20"/>
        </w:rPr>
        <w:lastRenderedPageBreak/>
        <w:t>прохождения муниципальной службы на должностях муниципальной службы, относящихся к старшей и младшей группам должностей.</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3.3. Договор о целевом обучении между администрацией сельского поселения и победителем конкурса заключается по форме</w:t>
      </w:r>
      <w:hyperlink w:anchor="P341" w:history="1"/>
      <w:r w:rsidRPr="00270FC7">
        <w:rPr>
          <w:rFonts w:ascii="Calibri" w:eastAsia="Times New Roman" w:hAnsi="Calibri" w:cs="Calibri"/>
          <w:sz w:val="20"/>
          <w:szCs w:val="20"/>
        </w:rPr>
        <w:t xml:space="preserve"> </w:t>
      </w:r>
      <w:r w:rsidRPr="00270FC7">
        <w:rPr>
          <w:rFonts w:ascii="Times New Roman" w:eastAsia="Times New Roman" w:hAnsi="Times New Roman" w:cs="Times New Roman"/>
          <w:sz w:val="20"/>
          <w:szCs w:val="20"/>
        </w:rPr>
        <w:t>в соответствии с приложением № 3 к настоящему Положению, не позднее чем через 45 дней со дня проведения конкурса.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3.4.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3.5. Договор о целевом обучении может быть заключен с гражданином один раз.</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3.6. Несовершеннолетние граждане заключают договор о целевом обучении с письменного согласия родителей (законных представителей) по форме </w:t>
      </w:r>
      <w:hyperlink w:anchor="P513" w:history="1"/>
      <w:r w:rsidRPr="00270FC7">
        <w:rPr>
          <w:rFonts w:ascii="Times New Roman" w:eastAsia="Times New Roman" w:hAnsi="Times New Roman" w:cs="Times New Roman"/>
          <w:sz w:val="20"/>
          <w:szCs w:val="20"/>
        </w:rPr>
        <w:t xml:space="preserve"> в соответствии с приложением № 4 к настоящему Положению.</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3.7. Контроль за исполнением обязательств по договору о целевом обучении осуществляет специалист администрации СП.</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jc w:val="center"/>
        <w:outlineLvl w:val="1"/>
        <w:rPr>
          <w:rFonts w:ascii="Times New Roman" w:eastAsia="Times New Roman" w:hAnsi="Times New Roman" w:cs="Times New Roman"/>
          <w:b/>
          <w:sz w:val="20"/>
          <w:szCs w:val="20"/>
        </w:rPr>
      </w:pPr>
    </w:p>
    <w:p w:rsidR="00270FC7" w:rsidRPr="00270FC7" w:rsidRDefault="00270FC7" w:rsidP="00270FC7">
      <w:pPr>
        <w:widowControl w:val="0"/>
        <w:autoSpaceDE w:val="0"/>
        <w:autoSpaceDN w:val="0"/>
        <w:spacing w:after="0" w:line="240" w:lineRule="exact"/>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4. Финансирование расходов, предусмотренных</w:t>
      </w:r>
    </w:p>
    <w:p w:rsidR="00270FC7" w:rsidRPr="00270FC7" w:rsidRDefault="00270FC7" w:rsidP="00270FC7">
      <w:pPr>
        <w:widowControl w:val="0"/>
        <w:autoSpaceDE w:val="0"/>
        <w:autoSpaceDN w:val="0"/>
        <w:spacing w:after="0" w:line="240" w:lineRule="exact"/>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договором о целевом обучении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4.1. Финансовое обеспечение расходов, предусмотренных договором о целевом обучении, осуществляется за счет средств местного бюджета администрации сельского поселения, предусмотренных в муниципальной программе.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4.2. Администрация сельского поселения, на основании заключенного договора о целевом обучении, осуществляет меры социальной поддержки гражданину в размере и в порядке</w:t>
      </w:r>
      <w:hyperlink w:anchor="P570" w:history="1"/>
      <w:r w:rsidRPr="00270FC7">
        <w:rPr>
          <w:rFonts w:ascii="Times New Roman" w:eastAsia="Times New Roman" w:hAnsi="Times New Roman" w:cs="Times New Roman"/>
          <w:sz w:val="20"/>
          <w:szCs w:val="20"/>
        </w:rPr>
        <w:t>, определенном в соответствии с приложением № 5 к настоящему Положению.</w:t>
      </w:r>
    </w:p>
    <w:p w:rsidR="00270FC7" w:rsidRPr="00270FC7" w:rsidRDefault="00270FC7" w:rsidP="00270FC7">
      <w:pPr>
        <w:jc w:val="center"/>
        <w:rPr>
          <w:rFonts w:ascii="Times New Roman" w:hAnsi="Times New Roman" w:cs="Times New Roman"/>
          <w:sz w:val="20"/>
          <w:szCs w:val="20"/>
        </w:rPr>
      </w:pPr>
      <w:r w:rsidRPr="00270FC7">
        <w:rPr>
          <w:rFonts w:ascii="Times New Roman" w:hAnsi="Times New Roman" w:cs="Times New Roman"/>
          <w:sz w:val="20"/>
          <w:szCs w:val="20"/>
        </w:rPr>
        <w:t>______________</w:t>
      </w:r>
    </w:p>
    <w:p w:rsidR="00270FC7" w:rsidRPr="00270FC7" w:rsidRDefault="00270FC7" w:rsidP="00270FC7">
      <w:pPr>
        <w:spacing w:after="0" w:line="240" w:lineRule="exact"/>
        <w:rPr>
          <w:rFonts w:ascii="Times New Roman" w:hAnsi="Times New Roman" w:cs="Times New Roman"/>
          <w:sz w:val="20"/>
          <w:szCs w:val="20"/>
        </w:rPr>
      </w:pPr>
      <w:r w:rsidRPr="00270FC7">
        <w:rPr>
          <w:rFonts w:ascii="Times New Roman" w:hAnsi="Times New Roman" w:cs="Times New Roman"/>
          <w:sz w:val="20"/>
          <w:szCs w:val="20"/>
        </w:rPr>
        <w:t>Глава сельского поселения                                                        А.Н. Ильин</w:t>
      </w: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270FC7">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Приложение № 1</w:t>
      </w:r>
    </w:p>
    <w:p w:rsidR="00270FC7" w:rsidRPr="00270FC7" w:rsidRDefault="00270FC7" w:rsidP="00270FC7">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70FC7">
        <w:rPr>
          <w:rFonts w:ascii="Times New Roman" w:eastAsia="Times New Roman" w:hAnsi="Times New Roman" w:cs="Times New Roman"/>
          <w:sz w:val="20"/>
          <w:szCs w:val="20"/>
        </w:rPr>
        <w:t>к Положению</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 организации подготовки</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граждан для муниципальной службы</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на договорной основе в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администрации сельского поселения «Село Маяк» Нанайского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муниципального района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b/>
          <w:sz w:val="20"/>
          <w:szCs w:val="20"/>
        </w:rPr>
      </w:pPr>
      <w:r w:rsidRPr="00270FC7">
        <w:rPr>
          <w:rFonts w:ascii="Times New Roman" w:hAnsi="Times New Roman" w:cs="Times New Roman"/>
          <w:sz w:val="20"/>
          <w:szCs w:val="20"/>
        </w:rPr>
        <w:t>Хабаровского края</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Главе сельского поселения </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«Село Маяк»</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от 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Проживающего (ей) по адресу:</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тел. раб. 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тел. дом. 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сот. тел. 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ЗАЯВЛЕНИЕ</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Прошу  рассмотреть  мои  документы для участия в конкурсе на заключение договора  о  целевом  обучении  по  образовательной  программе</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с   обязательством   последующего   прохождения   муниципальной   службы  в администрации  сельского </w:t>
      </w:r>
      <w:r w:rsidRPr="00270FC7">
        <w:rPr>
          <w:rFonts w:ascii="Times New Roman" w:eastAsia="Times New Roman" w:hAnsi="Times New Roman" w:cs="Times New Roman"/>
          <w:sz w:val="20"/>
          <w:szCs w:val="20"/>
        </w:rPr>
        <w:lastRenderedPageBreak/>
        <w:t>поселения Нанайского муниципального района Хабаровского края на должности муниципальной службы.</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Ограничения,    связанные    с   прохождением   муниципальной   службы, установленные  ст. 13</w:t>
      </w:r>
      <w:hyperlink r:id="rId14" w:history="1"/>
      <w:r w:rsidRPr="00270FC7">
        <w:rPr>
          <w:rFonts w:ascii="Times New Roman" w:eastAsia="Times New Roman" w:hAnsi="Times New Roman" w:cs="Times New Roman"/>
          <w:sz w:val="20"/>
          <w:szCs w:val="20"/>
        </w:rPr>
        <w:t xml:space="preserve"> Федерального  закона  от  02.03.2007   № 25-ФЗ  «О муниципальной службе в Российской Федерации», обязуюсь соблюдать.</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Подтверждаю,  что  ранее не получал образование соответствующего уровня по  очной  форме  обучения  за  счет  средств  бюджетов  бюджетной  системы Российской Федерации.</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С условиями конкурса ознакомлен(а) и согласен(а).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К заявлению прилагаю:</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 Собственноручно   заполненную   и   подписанную   анкету  по форме</w:t>
      </w:r>
      <w:hyperlink r:id="rId15" w:history="1"/>
      <w:r w:rsidRPr="00270FC7">
        <w:rPr>
          <w:rFonts w:ascii="Times New Roman" w:eastAsia="Times New Roman" w:hAnsi="Times New Roman" w:cs="Times New Roman"/>
          <w:sz w:val="20"/>
          <w:szCs w:val="20"/>
        </w:rPr>
        <w:t xml:space="preserve">, предусмотренной пунктом  2 части 3 статьи 16  </w:t>
      </w:r>
      <w:hyperlink r:id="rId16" w:history="1"/>
      <w:r w:rsidRPr="00270FC7">
        <w:rPr>
          <w:rFonts w:ascii="Times New Roman" w:eastAsia="Times New Roman" w:hAnsi="Times New Roman" w:cs="Times New Roman"/>
          <w:sz w:val="20"/>
          <w:szCs w:val="20"/>
        </w:rPr>
        <w:t>Федерального   закона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от  02.03.2007  №  25-ФЗ «О муниципальной службе в Российской Федерации», с приложением фотографии, на _____ листах;</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 Копию  паспорта   или  заменяющего  его  документа  (соответствующий документ предъявляется лично по прибытии на конкурс) на _____ листах;</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 на _____ листах;</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 Заключение   медицинской   организации   по  форме</w:t>
      </w:r>
      <w:hyperlink r:id="rId17" w:history="1"/>
      <w:r w:rsidRPr="00270FC7">
        <w:rPr>
          <w:rFonts w:ascii="Times New Roman" w:eastAsia="Times New Roman" w:hAnsi="Times New Roman" w:cs="Times New Roman"/>
          <w:sz w:val="20"/>
          <w:szCs w:val="20"/>
        </w:rPr>
        <w:t xml:space="preserve">,  предусмотренной пунктом 4 части 1 статьи 13 </w:t>
      </w:r>
      <w:hyperlink r:id="rId18" w:history="1"/>
      <w:r w:rsidRPr="00270FC7">
        <w:rPr>
          <w:rFonts w:ascii="Times New Roman" w:eastAsia="Times New Roman" w:hAnsi="Times New Roman" w:cs="Times New Roman"/>
          <w:sz w:val="20"/>
          <w:szCs w:val="20"/>
        </w:rPr>
        <w:t xml:space="preserve"> Федерального  закона  от 02.03.2007 № 25-ФЗ «О муниципальной службе в Российской Федерации», на _____ листах.</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Я  предупрежден(а)  о  возможности  проверки  сведений,  содержащихся в представленных мной документах на конкурс.</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Даю согласие на обработку своих персональных данных.</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                                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(подпись)                                                      (расшифровка подписи)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 ____________ 20__ г.</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rPr>
          <w:rFonts w:ascii="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270FC7">
        <w:rPr>
          <w:rFonts w:ascii="Times New Roman" w:eastAsia="Times New Roman" w:hAnsi="Times New Roman" w:cs="Times New Roman"/>
          <w:sz w:val="20"/>
          <w:szCs w:val="20"/>
        </w:rPr>
        <w:t>Приложение № 2</w:t>
      </w:r>
    </w:p>
    <w:p w:rsidR="00270FC7" w:rsidRPr="00270FC7" w:rsidRDefault="00270FC7" w:rsidP="00270FC7">
      <w:pPr>
        <w:widowControl w:val="0"/>
        <w:autoSpaceDE w:val="0"/>
        <w:autoSpaceDN w:val="0"/>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270FC7">
        <w:rPr>
          <w:rFonts w:ascii="Times New Roman" w:eastAsia="Times New Roman" w:hAnsi="Times New Roman" w:cs="Times New Roman"/>
          <w:sz w:val="20"/>
          <w:szCs w:val="20"/>
        </w:rPr>
        <w:t>к Положению</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 организации подготовки</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граждан для муниципальной службы</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на договорной основе в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администрации сельского поселения </w:t>
      </w:r>
      <w:r>
        <w:rPr>
          <w:rFonts w:ascii="Times New Roman" w:hAnsi="Times New Roman" w:cs="Times New Roman"/>
          <w:sz w:val="20"/>
          <w:szCs w:val="20"/>
        </w:rPr>
        <w:t xml:space="preserve">«Село Маяк» </w:t>
      </w:r>
      <w:r w:rsidRPr="00270FC7">
        <w:rPr>
          <w:rFonts w:ascii="Times New Roman" w:hAnsi="Times New Roman" w:cs="Times New Roman"/>
          <w:sz w:val="20"/>
          <w:szCs w:val="20"/>
        </w:rPr>
        <w:t xml:space="preserve">Нанайского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муниципального района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b/>
          <w:sz w:val="20"/>
          <w:szCs w:val="20"/>
        </w:rPr>
      </w:pPr>
      <w:r w:rsidRPr="00270FC7">
        <w:rPr>
          <w:rFonts w:ascii="Times New Roman" w:hAnsi="Times New Roman" w:cs="Times New Roman"/>
          <w:sz w:val="20"/>
          <w:szCs w:val="20"/>
        </w:rPr>
        <w:t>Хабаровского края</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ОЦЕНОЧНЫЙ ЛИСТ</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 _________________________________________________________________</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(Ф.И.О. гражданина, изъявившего желание участвовать в конкурсе на заключение договора о целевом обучении)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7427"/>
        <w:gridCol w:w="1191"/>
      </w:tblGrid>
      <w:tr w:rsidR="00270FC7" w:rsidRPr="00270FC7" w:rsidTr="00412C08">
        <w:tc>
          <w:tcPr>
            <w:tcW w:w="454" w:type="dxa"/>
          </w:tcPr>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N п/п</w:t>
            </w:r>
          </w:p>
        </w:tc>
        <w:tc>
          <w:tcPr>
            <w:tcW w:w="7427" w:type="dxa"/>
          </w:tcPr>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Наименование критерия</w:t>
            </w:r>
          </w:p>
        </w:tc>
        <w:tc>
          <w:tcPr>
            <w:tcW w:w="1191" w:type="dxa"/>
          </w:tcPr>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Оценка (от 1 до 3)</w:t>
            </w:r>
          </w:p>
        </w:tc>
      </w:tr>
      <w:tr w:rsidR="00270FC7" w:rsidRPr="00270FC7" w:rsidTr="00412C08">
        <w:tc>
          <w:tcPr>
            <w:tcW w:w="454"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w:t>
            </w:r>
          </w:p>
        </w:tc>
        <w:tc>
          <w:tcPr>
            <w:tcW w:w="7427" w:type="dxa"/>
          </w:tcPr>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Логическое построение ответа:</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балл - отсутствие логических связей в ответе;</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балла - в целом ответ логичен;</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балла - развернутый логический ответ</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r w:rsidR="00270FC7" w:rsidRPr="00270FC7" w:rsidTr="00412C08">
        <w:tc>
          <w:tcPr>
            <w:tcW w:w="454"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w:t>
            </w:r>
          </w:p>
        </w:tc>
        <w:tc>
          <w:tcPr>
            <w:tcW w:w="7427" w:type="dxa"/>
          </w:tcPr>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Грамотность и культура речи:</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балл - грамотность и культура речи низки;</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балла - грамотность и культура речи удовлетворительны;</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балла - высокий уровень грамотности и культуры речи</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r w:rsidR="00270FC7" w:rsidRPr="00270FC7" w:rsidTr="00412C08">
        <w:tc>
          <w:tcPr>
            <w:tcW w:w="454"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lastRenderedPageBreak/>
              <w:t>3.</w:t>
            </w:r>
          </w:p>
        </w:tc>
        <w:tc>
          <w:tcPr>
            <w:tcW w:w="7427" w:type="dxa"/>
          </w:tcPr>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Уровень успеваемости претендента в образовательном учреждении (средний балл):</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балл - уровень успеваемости ниже 4,6;</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балла - уровень успеваемости от 4,6 до 4,7;</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балла - уровень успеваемости выше 4,8</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r w:rsidR="00270FC7" w:rsidRPr="00270FC7" w:rsidTr="00412C08">
        <w:tc>
          <w:tcPr>
            <w:tcW w:w="454"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4.</w:t>
            </w:r>
          </w:p>
        </w:tc>
        <w:tc>
          <w:tcPr>
            <w:tcW w:w="7427" w:type="dxa"/>
          </w:tcPr>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Участие в учебных конференциях, олимпиадах и других мероприятиях, проводимых образовательными учреждениями:</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балл - низкая активность участия;</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балла - средняя активность участия;</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балла - высокая активность участия</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r w:rsidR="00270FC7" w:rsidRPr="00270FC7" w:rsidTr="00412C08">
        <w:tc>
          <w:tcPr>
            <w:tcW w:w="454"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5.</w:t>
            </w:r>
          </w:p>
        </w:tc>
        <w:tc>
          <w:tcPr>
            <w:tcW w:w="7427" w:type="dxa"/>
          </w:tcPr>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Наличие профессиональной мотивации:</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балл - отсутствие четкой профессиональной мотивации;</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балла - в целом профессиональная мотивация присутствует;</w:t>
            </w:r>
          </w:p>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балла - профессиональная мотивация четко и развернуто выражена</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r w:rsidR="00270FC7" w:rsidRPr="00270FC7" w:rsidTr="00412C08">
        <w:tc>
          <w:tcPr>
            <w:tcW w:w="7881" w:type="dxa"/>
            <w:gridSpan w:val="2"/>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Общая оценка</w:t>
            </w:r>
          </w:p>
        </w:tc>
        <w:tc>
          <w:tcPr>
            <w:tcW w:w="1191" w:type="dxa"/>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r>
    </w:tbl>
    <w:p w:rsidR="00270FC7" w:rsidRPr="00270FC7" w:rsidRDefault="00270FC7" w:rsidP="00270FC7">
      <w:pPr>
        <w:widowControl w:val="0"/>
        <w:autoSpaceDE w:val="0"/>
        <w:autoSpaceDN w:val="0"/>
        <w:spacing w:after="0" w:line="240" w:lineRule="exact"/>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      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(Подпись члена конкурсной комиссии)                (расшифровка подписи)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_______________________________ (Дата)</w:t>
      </w: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412C08" w:rsidP="00412C08">
      <w:pPr>
        <w:widowControl w:val="0"/>
        <w:autoSpaceDE w:val="0"/>
        <w:autoSpaceDN w:val="0"/>
        <w:spacing w:after="0" w:line="240" w:lineRule="auto"/>
        <w:outlineLvl w:val="1"/>
        <w:rPr>
          <w:rFonts w:ascii="Times New Roman" w:eastAsia="Times New Roman" w:hAnsi="Times New Roman" w:cs="Times New Roman"/>
          <w:sz w:val="20"/>
          <w:szCs w:val="20"/>
        </w:rPr>
      </w:pPr>
      <w:r>
        <w:rPr>
          <w:rFonts w:ascii="Times New Roman" w:hAnsi="Times New Roman" w:cs="Times New Roman"/>
          <w:sz w:val="20"/>
          <w:szCs w:val="20"/>
        </w:rPr>
        <w:t xml:space="preserve">                                                                                                                                                            </w:t>
      </w:r>
      <w:r w:rsidR="00270FC7" w:rsidRPr="00270FC7">
        <w:rPr>
          <w:rFonts w:ascii="Times New Roman" w:eastAsia="Times New Roman" w:hAnsi="Times New Roman" w:cs="Times New Roman"/>
          <w:sz w:val="20"/>
          <w:szCs w:val="20"/>
        </w:rPr>
        <w:t>Приложение № 3</w:t>
      </w:r>
    </w:p>
    <w:p w:rsidR="00270FC7" w:rsidRPr="00270FC7" w:rsidRDefault="00270FC7" w:rsidP="00270FC7">
      <w:pPr>
        <w:widowControl w:val="0"/>
        <w:autoSpaceDE w:val="0"/>
        <w:autoSpaceDN w:val="0"/>
        <w:spacing w:after="0" w:line="240" w:lineRule="exact"/>
        <w:jc w:val="right"/>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к Положению</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 организации подготовки</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граждан для муниципальной службы</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на договорной основе в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администрации сельского поселения «Село Маяк» Нанайского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муниципального района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hAnsi="Times New Roman" w:cs="Times New Roman"/>
          <w:b/>
          <w:sz w:val="20"/>
          <w:szCs w:val="20"/>
        </w:rPr>
      </w:pPr>
      <w:r w:rsidRPr="00270FC7">
        <w:rPr>
          <w:rFonts w:ascii="Times New Roman" w:hAnsi="Times New Roman" w:cs="Times New Roman"/>
          <w:sz w:val="20"/>
          <w:szCs w:val="20"/>
        </w:rPr>
        <w:t>Хабаровского края</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b/>
          <w:sz w:val="20"/>
          <w:szCs w:val="20"/>
        </w:rPr>
      </w:pPr>
      <w:r w:rsidRPr="00270FC7">
        <w:rPr>
          <w:rFonts w:ascii="Times New Roman" w:eastAsia="Times New Roman" w:hAnsi="Times New Roman" w:cs="Times New Roman"/>
          <w:b/>
          <w:sz w:val="20"/>
          <w:szCs w:val="20"/>
        </w:rPr>
        <w:t>ДОГОВОР</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 целевом обучении между органом местного самоуправления</w:t>
      </w:r>
    </w:p>
    <w:p w:rsidR="00270FC7" w:rsidRPr="00270FC7" w:rsidRDefault="00270FC7" w:rsidP="00270FC7">
      <w:pPr>
        <w:widowControl w:val="0"/>
        <w:autoSpaceDE w:val="0"/>
        <w:autoSpaceDN w:val="0"/>
        <w:spacing w:after="0" w:line="240" w:lineRule="exact"/>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и гражданином с обязательством последующего</w:t>
      </w:r>
    </w:p>
    <w:p w:rsidR="00270FC7" w:rsidRPr="00270FC7" w:rsidRDefault="00270FC7" w:rsidP="00270FC7">
      <w:pPr>
        <w:widowControl w:val="0"/>
        <w:autoSpaceDE w:val="0"/>
        <w:autoSpaceDN w:val="0"/>
        <w:spacing w:after="0" w:line="240" w:lineRule="exact"/>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прохождения муниципальной службы</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с. Маяк                                                                          "___" _________ 20__ г.</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Администрация сельского поселения «Село Маяк» Нанайского муниципального района Хабаровского края, именуемая в дальнейшем Орган местного самоуправления, в лице 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(фамилия, имя, отчество)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действующего на основании Устава, с одной стороны и гражданин 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(фамилия, имя, отчество)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именуемый   в  дальнейшем  Участник,  с  другой  стороны,  по  результатам</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конкурса,  проводимого  в  целях  заключения  договора о целевом обучении с обязательством  последующего  прохождения  муниципальной  службы  (протокол от _________ № _____), заключили настоящий договор о нижеследующем:</w:t>
      </w: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1. Предмет договора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соответствии  с  настоящим  договором  Гражданин  обязуется  освоить основную   образовательную   программу  высшего  образования  или среднего профессионального образования по             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(профессия, специальность, направление подготовки)</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реализуемую в 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lastRenderedPageBreak/>
        <w:t>(наименование организации, осуществляющей образовательную деятельность)</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(лицензия № ______________, выдана 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(наименование органа, выдавшего лицензию)</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 срок с "___" _____________ 20__ г. до "___" _____________, свидетельство о государственной аккредитации     № ____________________, выдано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(наименование органа, выдавшего свидетельство)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  срок  с  "___" ____________  20__ г.  до  "___" ____________  20 __ г.)</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(далее   -   образовательная   программа   и   образовательная  организация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соответственно),  успешно  пройти государственную  итоговую  аттестацию  по образовательной программе  и  по окончании обучения проходить муниципальную службу в органе местного  самоуправления  не  менее  срока,  определяемого в  соответствии  с пунктом 5 статьи 28.1 </w:t>
      </w:r>
      <w:hyperlink r:id="rId19" w:history="1"/>
      <w:r w:rsidRPr="00270FC7">
        <w:rPr>
          <w:rFonts w:ascii="Times New Roman" w:eastAsia="Times New Roman" w:hAnsi="Times New Roman" w:cs="Times New Roman"/>
          <w:sz w:val="20"/>
          <w:szCs w:val="20"/>
        </w:rPr>
        <w:t xml:space="preserve"> Федерального  закона от 02 марта 2007 г. № 25-ФЗ  «О муниципальной  службе в Российской Федерации», а   Орган местного самоуправления обязуется предоставить Гражданину в период обучения меры  социальной  поддержки  в  соответствии  с  настоящим  договором  и по окончании обучения заключить с ним срочный трудовой  договор о  прохождении муниципальной службы (далее - трудовой договор).</w:t>
      </w: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2. Права и обязанности сторон</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2.1. Орган местного самоуправления вправе: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запрашивать у Гражданина результаты прохождения им промежуточных аттестаций в соответствии с учебным планом и информацию о выполнении обязанностей, предусмотренных уставом и правилами внутреннего распорядка обучающихся образовательной организации, а также запрашивать календарный учебный график образовательной организации для организации практики Гражданина;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рекомендовать Гражданину тему выпускной квалификационной работы;</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досрочно расторгнуть настоящий договор в случаях, предусмотренных подпунктами «г»-«ж» пункта 4.4. раздела 4  настоящего договора.</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2.2. Гражданин вправе: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получать от Органа местного самоуправления меры социальной поддержки, предусмотренные подпунктом «а» пункта 2.3 </w:t>
      </w:r>
      <w:hyperlink w:anchor="P402" w:history="1"/>
      <w:r w:rsidRPr="00270FC7">
        <w:rPr>
          <w:rFonts w:ascii="Times New Roman" w:eastAsia="Times New Roman" w:hAnsi="Times New Roman" w:cs="Times New Roman"/>
          <w:sz w:val="20"/>
          <w:szCs w:val="20"/>
        </w:rPr>
        <w:t>настоящего раздела;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получить доступ к нормативным правовым актам, регулирующим организацию и деятельность Органа местного самоуправления, в ходе прохождения Гражданином практики в соответствии с учебным планом и календарным учебным графиком образовательной организации;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досрочно расторгнуть настоящий договор в случае, предусмотренном подпунктом «в» пункта 4.4. раздела  настоящего договора.</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2.3. Орган местного самоуправления обязан:</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предоставить  Гражданину  в  период  его  обучения  следующие  меры социальной поддержки </w:t>
      </w:r>
      <w:hyperlink w:anchor="P487" w:history="1">
        <w:r w:rsidRPr="00270FC7">
          <w:rPr>
            <w:rFonts w:ascii="Times New Roman" w:eastAsia="Times New Roman" w:hAnsi="Times New Roman" w:cs="Times New Roman"/>
            <w:color w:val="000000" w:themeColor="text1"/>
            <w:sz w:val="20"/>
            <w:szCs w:val="20"/>
          </w:rPr>
          <w:t>&lt;1&gt;</w:t>
        </w:r>
      </w:hyperlink>
      <w:r w:rsidRPr="00270FC7">
        <w:rPr>
          <w:rFonts w:ascii="Times New Roman" w:eastAsia="Times New Roman" w:hAnsi="Times New Roman" w:cs="Times New Roman"/>
          <w:sz w:val="20"/>
          <w:szCs w:val="20"/>
        </w:rPr>
        <w:t>:</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(меры материального стимулирования (стипендия и (или) другие денежные выплаты),</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оплата питания и (или) проезда,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предоставление в пользование и (или) оплата жилого помещения)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организовать практику Гражданина в соответствии с учебным планом и календарным учебным графиком образовательной организации;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знакомить Гражданина с нормативными правовыми актами (включая служебный распорядок), регулирующими организацию и деятельность Органа местного самоуправления, в ходе прохождения Гражданином практики в соответствии с учебным планом и календарным</w:t>
      </w:r>
      <w:r w:rsidRPr="00270FC7">
        <w:rPr>
          <w:rFonts w:ascii="Times New Roman" w:eastAsia="Times New Roman" w:hAnsi="Times New Roman" w:cs="Times New Roman"/>
          <w:sz w:val="28"/>
          <w:szCs w:val="28"/>
        </w:rPr>
        <w:t xml:space="preserve"> </w:t>
      </w:r>
      <w:r w:rsidRPr="00270FC7">
        <w:rPr>
          <w:rFonts w:ascii="Times New Roman" w:eastAsia="Times New Roman" w:hAnsi="Times New Roman" w:cs="Times New Roman"/>
          <w:sz w:val="20"/>
          <w:szCs w:val="20"/>
        </w:rPr>
        <w:t>учебным графиком образовательной организации;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 уведомить Гражданина об изменении местонахождения и иных сведений, имеющих значение для исполнения настоящего договора, в течение 10 календарных дней со дня возникновения указанных изменений;</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  при  соблюдении условий настоящего договора заключить с Гражданином не  позднее,  чем  через  два  месяца  после получения Гражданином документа установленного  образца  о  высшем образовании или среднем профессиональном образовании трудовой договор о прохождении муниципальной службы и замещении должности</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        (указать группу должностей муниципальной службы)</w:t>
      </w:r>
    </w:p>
    <w:p w:rsidR="00270FC7" w:rsidRPr="00270FC7" w:rsidRDefault="00270FC7" w:rsidP="00270FC7">
      <w:pPr>
        <w:widowControl w:val="0"/>
        <w:tabs>
          <w:tab w:val="left" w:pos="709"/>
        </w:tabs>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2.4. Гражданин обязан:</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освоить образовательную программу;</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представлять по требованию Органа местного самоуправления результаты прохождения им </w:t>
      </w:r>
      <w:r w:rsidRPr="00270FC7">
        <w:rPr>
          <w:rFonts w:ascii="Times New Roman" w:eastAsia="Times New Roman" w:hAnsi="Times New Roman" w:cs="Times New Roman"/>
          <w:sz w:val="20"/>
          <w:szCs w:val="20"/>
        </w:rPr>
        <w:lastRenderedPageBreak/>
        <w:t>промежуточных аттестаций в соответствии с учебным планом, информацию о выполнении обязанностей, предусмотренных уставом и правилами внутреннего распорядка обучающихся образовательной организации, а также календарный учебный график образовательной организации для организации практики;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сообщать в Орган местного самоуправления о проведении практики не менее чем за один месяц до ее проведения в соответствии с учебным планом и календарным учебным графиком образовательной организации;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 проходить практику, организованную Органом местного самоуправления;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 соблюдать в период прохождения практики служебный распорядок Органа местного самоуправления;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е) заключить с Органом местного самоуправления не позднее, чем через два месяца после получения документа установленного образца о высшем образовании или среднем профессиональном образовании трудовой договор и проходить муниципальную службу в Органе местного самоуправления не менее срока, определяемого в соответствии с пунктом 5 статьи 28.1 </w:t>
      </w:r>
      <w:hyperlink r:id="rId20" w:history="1"/>
      <w:r w:rsidRPr="00270FC7">
        <w:rPr>
          <w:rFonts w:ascii="Times New Roman" w:eastAsia="Times New Roman" w:hAnsi="Times New Roman" w:cs="Times New Roman"/>
          <w:sz w:val="20"/>
          <w:szCs w:val="20"/>
        </w:rPr>
        <w:t xml:space="preserve">  Федерального закона от 02 марта 2007 г. № 25-ФЗ "О муниципальной службе в Российской Федерации";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ж) уведомить Орган местного самоуправления о перемене фамилии, имени, отчества, об изменении паспортных данных, банковских реквизитов (при их наличии), места жительства в соответствии с законодательством Российской Федерации и иных сведений, имеющих значение для исполнения настоящего договора, а также об обстоятельствах, влекущих прекращение (приостановление) действия настоящего договора, в течение 10 календарных дней со дня возникновения указанных изменений;</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з) в случае призыва на военную службу после завершения обучения в образовательной организации явиться по окончании срока службы в течение месяца в Орган местного самоуправления для заключения трудового договора.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3. Ответственность сторон</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3.2. Гражданин освобождается от выполнения обязательств по настоящему договору в связи с наступлением следующих обстоятельств, возникающих после заключения настоящего договора с Органом местного самоуправления: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наличие у Гражданина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один из родителей, супруг (супруга) или ребенок (дети) Гражданина признаны в установленном порядке инвалидом I или II группы, если должность муниципальной службы предоставляется не по месту постоянного жительства родителей, супруга (супруги) или ребенка (детей);</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Гражданин является супругом (супругой) военнослужащего, за исключением лиц, проходящих военную службу по призыву, если должность предоставляется не по месту службы супруга (супруги);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 Гражданин признан в установленном порядке инвалидом I или II группы.</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3.3. Гражданин возмещает в полном объеме Органу местного самоуправления понесенные им в соответствии с подпунктом «а» пункта 2.3. раздела 2 </w:t>
      </w:r>
      <w:hyperlink w:anchor="P402" w:history="1"/>
      <w:r w:rsidRPr="00270FC7">
        <w:rPr>
          <w:rFonts w:ascii="Times New Roman" w:eastAsia="Times New Roman" w:hAnsi="Times New Roman" w:cs="Times New Roman"/>
          <w:sz w:val="20"/>
          <w:szCs w:val="20"/>
        </w:rPr>
        <w:t>настоящего договора затраты в случаях, предусмотренных подпунктами «г» - «ж» пункта 4.4 раздела 4   настоящего договора.</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3.4. В случае отказа Органа местного самоуправления от заключения с Гражданином трудового договора после получения Гражданином документа установленного образца о высшем образовании или среднем профессиональном образовании Орган местного самоуправления выплачивает Гражданину компенсацию в двукратном размере расходов, понесенных им в соответствии с подпунктом «а» пункта 2.3. раздела 2 </w:t>
      </w:r>
      <w:hyperlink w:anchor="P402" w:history="1"/>
      <w:r w:rsidRPr="00270FC7">
        <w:rPr>
          <w:rFonts w:ascii="Times New Roman" w:eastAsia="Times New Roman" w:hAnsi="Times New Roman" w:cs="Times New Roman"/>
          <w:sz w:val="20"/>
          <w:szCs w:val="20"/>
        </w:rPr>
        <w:t xml:space="preserve">  настоящего договора.</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autoSpaceDE w:val="0"/>
        <w:autoSpaceDN w:val="0"/>
        <w:spacing w:after="0" w:line="240" w:lineRule="exact"/>
        <w:ind w:firstLine="539"/>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ind w:firstLine="539"/>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4. Срок действия договора, основания его приостановления или прекращения</w:t>
      </w:r>
    </w:p>
    <w:p w:rsidR="00270FC7" w:rsidRPr="00270FC7" w:rsidRDefault="00270FC7" w:rsidP="00270FC7">
      <w:pPr>
        <w:widowControl w:val="0"/>
        <w:autoSpaceDE w:val="0"/>
        <w:autoSpaceDN w:val="0"/>
        <w:spacing w:after="0" w:line="240" w:lineRule="exact"/>
        <w:ind w:firstLine="539"/>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4.1. Настоящий договор вступает в силу с даты его подписания и действует до даты заключения Гражданином трудового договора.</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4.2. Действие настоящего договора приостанавливается в следующих случаях:</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нахождение Гражданина в отпуске по беременности и родам или в отпуске по уходу за ребенком;</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призыв на военную службу;</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заболевание родителей (супруги, супруга, детей), проживающих в другой местности, которым требуется постоянный уход в соответствии с медицинским заключением;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 предоставление академического отпуска;</w:t>
      </w:r>
    </w:p>
    <w:p w:rsidR="00270FC7" w:rsidRPr="00270FC7" w:rsidRDefault="00270FC7" w:rsidP="00270FC7">
      <w:pPr>
        <w:widowControl w:val="0"/>
        <w:tabs>
          <w:tab w:val="left" w:pos="567"/>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 избрание Гражданина на выборную должность в государственный орган или орган местного самоуправления.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4.3. Действие настоящего договора возобновляется с момента прекращения обстоятельств, </w:t>
      </w:r>
      <w:r w:rsidRPr="00270FC7">
        <w:rPr>
          <w:rFonts w:ascii="Times New Roman" w:eastAsia="Times New Roman" w:hAnsi="Times New Roman" w:cs="Times New Roman"/>
          <w:sz w:val="20"/>
          <w:szCs w:val="20"/>
        </w:rPr>
        <w:lastRenderedPageBreak/>
        <w:t xml:space="preserve">послуживших основанием его приостановления в соответствии с  пунктом 4.2 </w:t>
      </w:r>
      <w:hyperlink w:anchor="P443" w:history="1"/>
      <w:r w:rsidRPr="00270FC7">
        <w:rPr>
          <w:rFonts w:ascii="Times New Roman" w:eastAsia="Times New Roman" w:hAnsi="Times New Roman" w:cs="Times New Roman"/>
          <w:sz w:val="20"/>
          <w:szCs w:val="20"/>
        </w:rPr>
        <w:t xml:space="preserve">  настоящего раздела.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4.4. Основаниями для досрочного прекращения действия настоящего договора являются:</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а) отказ организации, осуществляющей образовательную деятельность, в приеме Гражданина на целевое место, в том числе в случае, если гражданин не прошел по конкурсу, проводимому в рамках квоты целевого приема образовательной организацией;</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б) наличие обстоятельств, предусмотренных  пунктами 6 и 7 статьи 13   Федерального закона от 02 марта 2007 г. № 25-ФЗ «О муниципальной службе в Российской Федерации»;</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не предоставление в течение трех месяцев Гражданину мер социальной поддержки, указанных в подпункте «а» пункта 2.3. раздела 2  </w:t>
      </w:r>
      <w:hyperlink w:anchor="P402" w:history="1"/>
      <w:r w:rsidRPr="00270FC7">
        <w:rPr>
          <w:rFonts w:ascii="Times New Roman" w:eastAsia="Times New Roman" w:hAnsi="Times New Roman" w:cs="Times New Roman"/>
          <w:sz w:val="20"/>
          <w:szCs w:val="20"/>
        </w:rPr>
        <w:t xml:space="preserve">  настоящего договора;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г) отчисление Гражданина из образовательной организации за невыполнение учебного плана в установленные сроки по неуважительным причинам или нарушение обязанностей, предусмотренных уставом образовательной организации и правилами внутреннего распорядка обучающихся;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 отчисление Гражданина из образовательной организации по собственному желанию без уважительных причин;</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е) неявка Гражданина в Орган местного самоуправления для заключения трудового договора в срок, установленный настоящим договором;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ж) отказ Гражданина заключить трудовой договор с Органом местного самоуправления без уважительных причин в срок, установленный настоящим договором;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з) отказ Органа местного самоуправления от заключения с Гражданином трудового договора;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и) упразднение Органа местного самоуправления.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ind w:firstLine="540"/>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5. Заключительные положения</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5.1. Настоящий договор составлен в двух экземплярах, один из которых хранится в Органе местного самоуправления, а другой - у Гражданина.</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5.2. Настоящий договор может быть изменен по письменному соглашению Органа местного самоуправления и Гражданина или в судебном порядке.</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5.3. Споры по настоящему договору рассматриваются в судебном порядке.</w:t>
      </w:r>
    </w:p>
    <w:tbl>
      <w:tblPr>
        <w:tblW w:w="0" w:type="auto"/>
        <w:tblInd w:w="62" w:type="dxa"/>
        <w:tblLayout w:type="fixed"/>
        <w:tblCellMar>
          <w:top w:w="102" w:type="dxa"/>
          <w:left w:w="62" w:type="dxa"/>
          <w:bottom w:w="102" w:type="dxa"/>
          <w:right w:w="62" w:type="dxa"/>
        </w:tblCellMar>
        <w:tblLook w:val="0000"/>
      </w:tblPr>
      <w:tblGrid>
        <w:gridCol w:w="4365"/>
        <w:gridCol w:w="199"/>
        <w:gridCol w:w="4479"/>
      </w:tblGrid>
      <w:tr w:rsidR="00270FC7" w:rsidRPr="00270FC7" w:rsidTr="00412C08">
        <w:tc>
          <w:tcPr>
            <w:tcW w:w="4365" w:type="dxa"/>
            <w:tcBorders>
              <w:top w:val="nil"/>
              <w:left w:val="nil"/>
              <w:bottom w:val="nil"/>
              <w:right w:val="nil"/>
            </w:tcBorders>
          </w:tcPr>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b/>
                <w:sz w:val="20"/>
                <w:szCs w:val="20"/>
              </w:rPr>
            </w:pPr>
            <w:r w:rsidRPr="00270FC7">
              <w:rPr>
                <w:rFonts w:ascii="Times New Roman" w:eastAsia="Times New Roman" w:hAnsi="Times New Roman" w:cs="Times New Roman"/>
                <w:b/>
                <w:sz w:val="20"/>
                <w:szCs w:val="20"/>
              </w:rPr>
              <w:t>Гражданин</w:t>
            </w:r>
          </w:p>
        </w:tc>
        <w:tc>
          <w:tcPr>
            <w:tcW w:w="199" w:type="dxa"/>
            <w:tcBorders>
              <w:top w:val="nil"/>
              <w:left w:val="nil"/>
              <w:bottom w:val="nil"/>
              <w:right w:val="nil"/>
            </w:tcBorders>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c>
          <w:tcPr>
            <w:tcW w:w="4479" w:type="dxa"/>
            <w:tcBorders>
              <w:top w:val="nil"/>
              <w:left w:val="nil"/>
              <w:bottom w:val="nil"/>
              <w:right w:val="nil"/>
            </w:tcBorders>
          </w:tcPr>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b/>
                <w:sz w:val="20"/>
                <w:szCs w:val="20"/>
              </w:rPr>
            </w:pPr>
            <w:r w:rsidRPr="00270FC7">
              <w:rPr>
                <w:rFonts w:ascii="Times New Roman" w:eastAsia="Times New Roman" w:hAnsi="Times New Roman" w:cs="Times New Roman"/>
                <w:b/>
                <w:sz w:val="20"/>
                <w:szCs w:val="20"/>
              </w:rPr>
              <w:t>Орган местного самоуправления</w:t>
            </w:r>
          </w:p>
        </w:tc>
      </w:tr>
      <w:tr w:rsidR="00270FC7" w:rsidRPr="00270FC7" w:rsidTr="00412C08">
        <w:tc>
          <w:tcPr>
            <w:tcW w:w="4365" w:type="dxa"/>
            <w:tcBorders>
              <w:top w:val="nil"/>
              <w:left w:val="nil"/>
              <w:bottom w:val="nil"/>
              <w:right w:val="nil"/>
            </w:tcBorders>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Фамилия, имя, отчество: ____________________________ </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Дата рождения:      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Серия и номер паспорта, когда и кем выдан: 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Место жительства: 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Банковские реквизиты (при их наличии): 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Подпись: ___________________________</w:t>
            </w:r>
          </w:p>
        </w:tc>
        <w:tc>
          <w:tcPr>
            <w:tcW w:w="199" w:type="dxa"/>
            <w:tcBorders>
              <w:top w:val="nil"/>
              <w:left w:val="nil"/>
              <w:bottom w:val="nil"/>
              <w:right w:val="nil"/>
            </w:tcBorders>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tc>
        <w:tc>
          <w:tcPr>
            <w:tcW w:w="4479" w:type="dxa"/>
            <w:tcBorders>
              <w:top w:val="nil"/>
              <w:left w:val="nil"/>
              <w:bottom w:val="nil"/>
              <w:right w:val="nil"/>
            </w:tcBorders>
          </w:tcPr>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Администрация сельского поселения «Село Маяк» Нанайского муниципального района Хабаровского края</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Адрес:</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Банковские реквизиты:</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 ______________________________________________________________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Подпись: 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Фамилия, имя, отчество _______________________________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МП</w:t>
            </w:r>
          </w:p>
        </w:tc>
      </w:tr>
    </w:tbl>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&lt;1&gt; При заключении настоящего договора меры социальной поддержки, предоставляемые гражданину, с указанием порядка, сроков и размеров их предоставления, вносятся на основании Порядка оказания мер социальной поддержки, предоставляемых гражданину в период его обучения и заключившему договор о целевом обучении, согласно приложению № 5 </w:t>
      </w:r>
      <w:hyperlink w:anchor="P570" w:history="1"/>
      <w:r w:rsidRPr="00270FC7">
        <w:rPr>
          <w:rFonts w:ascii="Times New Roman" w:eastAsia="Times New Roman" w:hAnsi="Times New Roman" w:cs="Times New Roman"/>
          <w:sz w:val="20"/>
          <w:szCs w:val="20"/>
        </w:rPr>
        <w:t xml:space="preserve">  к настоящему Положению.</w:t>
      </w: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270FC7">
      <w:pPr>
        <w:spacing w:after="0" w:line="240" w:lineRule="exact"/>
        <w:rPr>
          <w:rFonts w:ascii="Times New Roman" w:hAnsi="Times New Roman" w:cs="Times New Roman"/>
          <w:sz w:val="20"/>
          <w:szCs w:val="20"/>
        </w:rPr>
      </w:pPr>
    </w:p>
    <w:p w:rsidR="00270FC7" w:rsidRPr="00270FC7" w:rsidRDefault="00270FC7" w:rsidP="00A17CA1">
      <w:pPr>
        <w:widowControl w:val="0"/>
        <w:autoSpaceDE w:val="0"/>
        <w:autoSpaceDN w:val="0"/>
        <w:spacing w:after="0" w:line="240" w:lineRule="auto"/>
        <w:jc w:val="right"/>
        <w:outlineLvl w:val="1"/>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lastRenderedPageBreak/>
        <w:t xml:space="preserve">                                                         Приложение № 4</w:t>
      </w:r>
    </w:p>
    <w:p w:rsidR="00270FC7" w:rsidRPr="00270FC7" w:rsidRDefault="00270FC7" w:rsidP="00A17CA1">
      <w:pPr>
        <w:widowControl w:val="0"/>
        <w:autoSpaceDE w:val="0"/>
        <w:autoSpaceDN w:val="0"/>
        <w:spacing w:after="0" w:line="240" w:lineRule="auto"/>
        <w:ind w:left="4248"/>
        <w:jc w:val="right"/>
        <w:rPr>
          <w:rFonts w:ascii="Times New Roman" w:eastAsia="Times New Roman" w:hAnsi="Times New Roman" w:cs="Times New Roman"/>
          <w:sz w:val="20"/>
          <w:szCs w:val="20"/>
        </w:rPr>
      </w:pPr>
    </w:p>
    <w:p w:rsidR="00270FC7" w:rsidRPr="00270FC7" w:rsidRDefault="00270FC7" w:rsidP="00A17CA1">
      <w:pPr>
        <w:widowControl w:val="0"/>
        <w:autoSpaceDE w:val="0"/>
        <w:autoSpaceDN w:val="0"/>
        <w:spacing w:after="0" w:line="240" w:lineRule="auto"/>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к Положению</w:t>
      </w:r>
    </w:p>
    <w:p w:rsidR="00270FC7" w:rsidRPr="00270FC7" w:rsidRDefault="00270FC7" w:rsidP="00A17CA1">
      <w:pPr>
        <w:widowControl w:val="0"/>
        <w:autoSpaceDE w:val="0"/>
        <w:autoSpaceDN w:val="0"/>
        <w:spacing w:after="0" w:line="240" w:lineRule="auto"/>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 организации подготовки</w:t>
      </w:r>
    </w:p>
    <w:p w:rsidR="00270FC7" w:rsidRPr="00270FC7" w:rsidRDefault="00270FC7" w:rsidP="00A17CA1">
      <w:pPr>
        <w:widowControl w:val="0"/>
        <w:autoSpaceDE w:val="0"/>
        <w:autoSpaceDN w:val="0"/>
        <w:spacing w:after="0" w:line="240" w:lineRule="auto"/>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граждан для муниципальной службы</w:t>
      </w:r>
    </w:p>
    <w:p w:rsidR="00270FC7" w:rsidRPr="00270FC7" w:rsidRDefault="00270FC7" w:rsidP="00A17CA1">
      <w:pPr>
        <w:widowControl w:val="0"/>
        <w:tabs>
          <w:tab w:val="left" w:pos="709"/>
          <w:tab w:val="center" w:pos="4676"/>
          <w:tab w:val="right" w:pos="9353"/>
        </w:tabs>
        <w:autoSpaceDE w:val="0"/>
        <w:autoSpaceDN w:val="0"/>
        <w:adjustRightInd w:val="0"/>
        <w:spacing w:after="0" w:line="240" w:lineRule="auto"/>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на договорной основе в </w:t>
      </w:r>
    </w:p>
    <w:p w:rsidR="00270FC7" w:rsidRPr="00270FC7" w:rsidRDefault="00270FC7" w:rsidP="00A17CA1">
      <w:pPr>
        <w:widowControl w:val="0"/>
        <w:tabs>
          <w:tab w:val="left" w:pos="709"/>
          <w:tab w:val="center" w:pos="4676"/>
          <w:tab w:val="right" w:pos="9353"/>
        </w:tabs>
        <w:autoSpaceDE w:val="0"/>
        <w:autoSpaceDN w:val="0"/>
        <w:adjustRightInd w:val="0"/>
        <w:spacing w:after="0" w:line="240" w:lineRule="auto"/>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администрации сельского поселения «Село Маяк» Нанайского </w:t>
      </w:r>
    </w:p>
    <w:p w:rsidR="00270FC7" w:rsidRPr="00270FC7" w:rsidRDefault="00270FC7" w:rsidP="00A17CA1">
      <w:pPr>
        <w:widowControl w:val="0"/>
        <w:tabs>
          <w:tab w:val="left" w:pos="709"/>
          <w:tab w:val="center" w:pos="4676"/>
          <w:tab w:val="right" w:pos="9353"/>
        </w:tabs>
        <w:autoSpaceDE w:val="0"/>
        <w:autoSpaceDN w:val="0"/>
        <w:adjustRightInd w:val="0"/>
        <w:spacing w:after="0" w:line="240" w:lineRule="auto"/>
        <w:ind w:left="4248"/>
        <w:jc w:val="right"/>
        <w:rPr>
          <w:rFonts w:ascii="Times New Roman" w:hAnsi="Times New Roman" w:cs="Times New Roman"/>
          <w:sz w:val="20"/>
          <w:szCs w:val="20"/>
        </w:rPr>
      </w:pPr>
      <w:r w:rsidRPr="00270FC7">
        <w:rPr>
          <w:rFonts w:ascii="Times New Roman" w:hAnsi="Times New Roman" w:cs="Times New Roman"/>
          <w:sz w:val="20"/>
          <w:szCs w:val="20"/>
        </w:rPr>
        <w:t xml:space="preserve">муниципального района </w:t>
      </w:r>
    </w:p>
    <w:p w:rsidR="00270FC7" w:rsidRPr="00270FC7" w:rsidRDefault="00270FC7" w:rsidP="00A17CA1">
      <w:pPr>
        <w:widowControl w:val="0"/>
        <w:tabs>
          <w:tab w:val="left" w:pos="709"/>
          <w:tab w:val="center" w:pos="4676"/>
          <w:tab w:val="right" w:pos="9353"/>
        </w:tabs>
        <w:autoSpaceDE w:val="0"/>
        <w:autoSpaceDN w:val="0"/>
        <w:adjustRightInd w:val="0"/>
        <w:spacing w:after="0" w:line="240" w:lineRule="auto"/>
        <w:ind w:left="4248"/>
        <w:jc w:val="right"/>
        <w:rPr>
          <w:rFonts w:ascii="Times New Roman" w:hAnsi="Times New Roman" w:cs="Times New Roman"/>
          <w:b/>
          <w:sz w:val="20"/>
          <w:szCs w:val="20"/>
        </w:rPr>
      </w:pPr>
      <w:r w:rsidRPr="00270FC7">
        <w:rPr>
          <w:rFonts w:ascii="Times New Roman" w:hAnsi="Times New Roman" w:cs="Times New Roman"/>
          <w:sz w:val="20"/>
          <w:szCs w:val="20"/>
        </w:rPr>
        <w:t>Хабаровского края</w:t>
      </w:r>
    </w:p>
    <w:p w:rsidR="00270FC7" w:rsidRPr="00270FC7" w:rsidRDefault="00270FC7" w:rsidP="00A17CA1">
      <w:pPr>
        <w:widowControl w:val="0"/>
        <w:autoSpaceDE w:val="0"/>
        <w:autoSpaceDN w:val="0"/>
        <w:spacing w:after="0" w:line="240" w:lineRule="auto"/>
        <w:jc w:val="right"/>
        <w:rPr>
          <w:rFonts w:ascii="Times New Roman" w:eastAsia="Times New Roman" w:hAnsi="Times New Roman" w:cs="Times New Roman"/>
          <w:sz w:val="20"/>
          <w:szCs w:val="20"/>
        </w:rPr>
      </w:pPr>
    </w:p>
    <w:p w:rsidR="00270FC7" w:rsidRPr="00270FC7" w:rsidRDefault="00270FC7" w:rsidP="00A17CA1">
      <w:pPr>
        <w:widowControl w:val="0"/>
        <w:tabs>
          <w:tab w:val="left" w:pos="709"/>
        </w:tabs>
        <w:autoSpaceDE w:val="0"/>
        <w:autoSpaceDN w:val="0"/>
        <w:spacing w:after="0" w:line="240" w:lineRule="auto"/>
        <w:jc w:val="right"/>
        <w:rPr>
          <w:rFonts w:ascii="Times New Roman" w:eastAsia="Times New Roman" w:hAnsi="Times New Roman" w:cs="Times New Roman"/>
          <w:sz w:val="28"/>
          <w:szCs w:val="28"/>
        </w:rPr>
      </w:pPr>
    </w:p>
    <w:p w:rsidR="00270FC7" w:rsidRPr="00270FC7" w:rsidRDefault="00270FC7" w:rsidP="00A17CA1">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r w:rsidR="00A17CA1">
        <w:rPr>
          <w:rFonts w:ascii="Times New Roman" w:eastAsia="Times New Roman" w:hAnsi="Times New Roman" w:cs="Times New Roman"/>
          <w:sz w:val="20"/>
          <w:szCs w:val="20"/>
        </w:rPr>
        <w:t xml:space="preserve">                          </w:t>
      </w:r>
      <w:r w:rsidRPr="00270FC7">
        <w:rPr>
          <w:rFonts w:ascii="Times New Roman" w:eastAsia="Times New Roman" w:hAnsi="Times New Roman" w:cs="Times New Roman"/>
          <w:sz w:val="20"/>
          <w:szCs w:val="20"/>
        </w:rPr>
        <w:t>Главе сельского поселения</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от 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проживающего(ей) по адресу:</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___________________________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тел. раб. 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тел. дом. _________________</w:t>
      </w:r>
    </w:p>
    <w:p w:rsidR="00270FC7" w:rsidRPr="00270FC7" w:rsidRDefault="00270FC7" w:rsidP="00270FC7">
      <w:pPr>
        <w:widowControl w:val="0"/>
        <w:autoSpaceDE w:val="0"/>
        <w:autoSpaceDN w:val="0"/>
        <w:spacing w:after="0" w:line="240" w:lineRule="auto"/>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сот. тел. 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СОГЛАСИЕ</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Я,________________________________________________________________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(Ф.И.О.)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(паспорт № _____ серия _______ выдан 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(кем выдан и дата выдачи)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зарегистрирован(а) по адресу: 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даю   свое  согласие  на  заключение  договора  о  целевом  обучении  между</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администрацией сельского поселения Нанайского муниципального района Хабаровского края  и моим сыном (дочерью) ______________________________________________ (Ф.И.О.)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  года рождения,  (паспорт № ______ серия _______ выдан 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(кем выдан и дата выдачи)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зарегистрирован(а) по адресу: 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с  целью  освоения  им  (ею)  основной  образовательной  программы  высшего образования или среднего профессионального образования по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(профессия, специальность, направление подготовки)</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реализуемую в _____________________________________________________</w:t>
      </w:r>
    </w:p>
    <w:p w:rsidR="00270FC7" w:rsidRPr="00270FC7" w:rsidRDefault="00270FC7" w:rsidP="00270FC7">
      <w:pPr>
        <w:widowControl w:val="0"/>
        <w:autoSpaceDE w:val="0"/>
        <w:autoSpaceDN w:val="0"/>
        <w:spacing w:after="0" w:line="240" w:lineRule="auto"/>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(наименование организации, осуществляющей образовательную деятельность)</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(далее   -   образовательная   программа   и   образовательная  организация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соответственно),  успешного прохождения государственной итоговой аттестации по   образовательной   программе   и   по  окончании  обучения  прохождения муниципальной  службы  в  администрации сельского поселения Нанайского муниципального района Хабаровского края не менее срока, определяемого  в  соответствии  с пунктом 5 статьи 28.1 </w:t>
      </w:r>
      <w:hyperlink r:id="rId21" w:history="1"/>
      <w:r w:rsidRPr="00270FC7">
        <w:rPr>
          <w:rFonts w:ascii="Times New Roman" w:eastAsia="Times New Roman" w:hAnsi="Times New Roman" w:cs="Times New Roman"/>
          <w:sz w:val="20"/>
          <w:szCs w:val="20"/>
        </w:rPr>
        <w:t xml:space="preserve">  Федерального закона от   02 марта 2007 г.  № 25-ФЗ «О   муниципальной   службе  в   Российской Федерации».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Свою  копию  паспорта  и  копию  свидетельства о рождении сына (дочери)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__________________________________________________________________</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(Ф.И.О.)</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прилагаю.</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Даю согласие на обработку своих персональных данных.</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_________________                           _______________________________</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(подпись)                                                  (расшифровка подписи)</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lastRenderedPageBreak/>
        <w:t>"___" ___________ 20__ г.</w:t>
      </w:r>
    </w:p>
    <w:p w:rsidR="00270FC7" w:rsidRPr="00270FC7" w:rsidRDefault="00A17CA1" w:rsidP="00A17CA1">
      <w:pPr>
        <w:widowControl w:val="0"/>
        <w:autoSpaceDE w:val="0"/>
        <w:autoSpaceDN w:val="0"/>
        <w:spacing w:after="0" w:line="240" w:lineRule="auto"/>
        <w:outlineLvl w:val="1"/>
        <w:rPr>
          <w:rFonts w:ascii="Times New Roman" w:eastAsia="Times New Roman" w:hAnsi="Times New Roman" w:cs="Times New Roman"/>
          <w:sz w:val="20"/>
          <w:szCs w:val="20"/>
        </w:rPr>
      </w:pPr>
      <w:r>
        <w:rPr>
          <w:rFonts w:ascii="Times New Roman" w:eastAsia="Times New Roman" w:hAnsi="Times New Roman" w:cs="Times New Roman"/>
          <w:sz w:val="28"/>
          <w:szCs w:val="28"/>
        </w:rPr>
        <w:t xml:space="preserve">                                                                                                                </w:t>
      </w:r>
      <w:r w:rsidR="00270FC7" w:rsidRPr="00270FC7">
        <w:rPr>
          <w:rFonts w:ascii="Times New Roman" w:eastAsia="Times New Roman" w:hAnsi="Times New Roman" w:cs="Times New Roman"/>
          <w:sz w:val="20"/>
          <w:szCs w:val="20"/>
        </w:rPr>
        <w:t>Приложение № 5</w:t>
      </w:r>
    </w:p>
    <w:p w:rsidR="00270FC7" w:rsidRPr="00270FC7" w:rsidRDefault="00270FC7" w:rsidP="00270FC7">
      <w:pPr>
        <w:widowControl w:val="0"/>
        <w:autoSpaceDE w:val="0"/>
        <w:autoSpaceDN w:val="0"/>
        <w:spacing w:after="0" w:line="240" w:lineRule="exact"/>
        <w:ind w:left="4248"/>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к Положению</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об организации подготовки</w:t>
      </w:r>
    </w:p>
    <w:p w:rsidR="00270FC7" w:rsidRPr="00270FC7" w:rsidRDefault="00270FC7" w:rsidP="00270FC7">
      <w:pPr>
        <w:widowControl w:val="0"/>
        <w:autoSpaceDE w:val="0"/>
        <w:autoSpaceDN w:val="0"/>
        <w:spacing w:after="0" w:line="240" w:lineRule="exact"/>
        <w:ind w:left="4248"/>
        <w:jc w:val="right"/>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граждан для муниципальной службы</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sz w:val="20"/>
          <w:szCs w:val="20"/>
          <w:lang w:eastAsia="en-US"/>
        </w:rPr>
      </w:pPr>
      <w:r w:rsidRPr="00270FC7">
        <w:rPr>
          <w:rFonts w:ascii="Times New Roman" w:eastAsia="Calibri" w:hAnsi="Times New Roman" w:cs="Times New Roman"/>
          <w:sz w:val="20"/>
          <w:szCs w:val="20"/>
          <w:lang w:eastAsia="en-US"/>
        </w:rPr>
        <w:t xml:space="preserve">на договорной основе в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sz w:val="20"/>
          <w:szCs w:val="20"/>
          <w:lang w:eastAsia="en-US"/>
        </w:rPr>
      </w:pPr>
      <w:r w:rsidRPr="00270FC7">
        <w:rPr>
          <w:rFonts w:ascii="Times New Roman" w:eastAsia="Calibri" w:hAnsi="Times New Roman" w:cs="Times New Roman"/>
          <w:sz w:val="20"/>
          <w:szCs w:val="20"/>
          <w:lang w:eastAsia="en-US"/>
        </w:rPr>
        <w:t xml:space="preserve">администрации сельского поселения  «Село Маяк» Нанайского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sz w:val="20"/>
          <w:szCs w:val="20"/>
          <w:lang w:eastAsia="en-US"/>
        </w:rPr>
      </w:pPr>
      <w:r w:rsidRPr="00270FC7">
        <w:rPr>
          <w:rFonts w:ascii="Times New Roman" w:eastAsia="Calibri" w:hAnsi="Times New Roman" w:cs="Times New Roman"/>
          <w:sz w:val="20"/>
          <w:szCs w:val="20"/>
          <w:lang w:eastAsia="en-US"/>
        </w:rPr>
        <w:t xml:space="preserve">муниципального района </w:t>
      </w:r>
    </w:p>
    <w:p w:rsidR="00270FC7" w:rsidRPr="00270FC7" w:rsidRDefault="00270FC7" w:rsidP="00270FC7">
      <w:pPr>
        <w:widowControl w:val="0"/>
        <w:tabs>
          <w:tab w:val="left" w:pos="709"/>
          <w:tab w:val="center" w:pos="4676"/>
          <w:tab w:val="right" w:pos="9353"/>
        </w:tabs>
        <w:autoSpaceDE w:val="0"/>
        <w:autoSpaceDN w:val="0"/>
        <w:adjustRightInd w:val="0"/>
        <w:spacing w:after="0" w:line="240" w:lineRule="exact"/>
        <w:ind w:left="4248"/>
        <w:jc w:val="right"/>
        <w:rPr>
          <w:rFonts w:ascii="Times New Roman" w:eastAsia="Calibri" w:hAnsi="Times New Roman" w:cs="Times New Roman"/>
          <w:b/>
          <w:sz w:val="20"/>
          <w:szCs w:val="20"/>
          <w:lang w:eastAsia="en-US"/>
        </w:rPr>
      </w:pPr>
      <w:r w:rsidRPr="00270FC7">
        <w:rPr>
          <w:rFonts w:ascii="Times New Roman" w:eastAsia="Calibri" w:hAnsi="Times New Roman" w:cs="Times New Roman"/>
          <w:sz w:val="20"/>
          <w:szCs w:val="20"/>
          <w:lang w:eastAsia="en-US"/>
        </w:rPr>
        <w:t>Хабаровского края</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b/>
          <w:sz w:val="20"/>
          <w:szCs w:val="20"/>
        </w:rPr>
      </w:pPr>
      <w:r w:rsidRPr="00270FC7">
        <w:rPr>
          <w:rFonts w:ascii="Times New Roman" w:eastAsia="Times New Roman" w:hAnsi="Times New Roman" w:cs="Times New Roman"/>
          <w:b/>
          <w:sz w:val="20"/>
          <w:szCs w:val="20"/>
        </w:rPr>
        <w:t>ПОРЯДОК</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exact"/>
        <w:ind w:left="-142"/>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оказания мер социальной поддержки, представляемых гражданину в период обучения и заключившего договор о целевом обучении  </w:t>
      </w:r>
    </w:p>
    <w:p w:rsidR="00270FC7" w:rsidRPr="00270FC7" w:rsidRDefault="00270FC7" w:rsidP="00270FC7">
      <w:pPr>
        <w:widowControl w:val="0"/>
        <w:autoSpaceDE w:val="0"/>
        <w:autoSpaceDN w:val="0"/>
        <w:spacing w:after="0" w:line="240" w:lineRule="auto"/>
        <w:jc w:val="both"/>
        <w:rPr>
          <w:rFonts w:ascii="Times New Roman" w:eastAsia="Times New Roman" w:hAnsi="Times New Roman" w:cs="Times New Roman"/>
          <w:sz w:val="20"/>
          <w:szCs w:val="20"/>
        </w:rPr>
      </w:pP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1. Настоящий Порядок разработан в целях определения мер социальной поддержки, порядка, сроков и размеров их предоставления гражданину, с которым администрацией сельского поселения «Село Маяк»  Нанайского муниципального района Хабаровского края (далее – администрация сельского поселения) заключен договор о целевом обучении.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b/>
          <w:sz w:val="20"/>
          <w:szCs w:val="20"/>
        </w:rPr>
      </w:pPr>
      <w:r w:rsidRPr="00270FC7">
        <w:rPr>
          <w:rFonts w:ascii="Times New Roman" w:eastAsia="Times New Roman" w:hAnsi="Times New Roman" w:cs="Times New Roman"/>
          <w:sz w:val="20"/>
          <w:szCs w:val="20"/>
        </w:rPr>
        <w:t xml:space="preserve">  2. Администрация сельского поселения, на основании заключенного договора о целевом обучении, предоставляет меры социальной поддержки гражданину в соответствии с договором о целевом обучении в виде дополнительной ежемесячной выплаты в течение учебного года в размере </w:t>
      </w:r>
      <w:r w:rsidRPr="00270FC7">
        <w:rPr>
          <w:rFonts w:ascii="Times New Roman" w:eastAsia="Times New Roman" w:hAnsi="Times New Roman" w:cs="Times New Roman"/>
          <w:b/>
          <w:sz w:val="20"/>
          <w:szCs w:val="20"/>
        </w:rPr>
        <w:t>1000 (одна тысяча) рублей.</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3. Дополнительная ежемесячная выплата производится при условии предоставления гражданином справки о зачислении в организацию, осуществляющую образовательную деятельность (далее - образовательная организация), и сведений о банковских реквизитах для зачисления дополнительной ежемесячной выплаты.</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В дальнейшем дополнительная ежемесячная выплата осуществляется администрацией сельского поселения только успешно прошедшему промежуточную аттестацию гражданину, сдавшему сессию на "хорошо" и "отлично", что подтверждается представляемой им справкой от образовательной организации. Справка должна быть предоставлена в течение 15 календарных дней с момента завершения аттестации.</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Непредставление справки в установленный срок является основанием для приостановления перечисления дополнительной ежемесячной выплаты.</w:t>
      </w:r>
    </w:p>
    <w:p w:rsidR="00270FC7" w:rsidRPr="00270FC7" w:rsidRDefault="00270FC7" w:rsidP="00270FC7">
      <w:pPr>
        <w:widowControl w:val="0"/>
        <w:tabs>
          <w:tab w:val="left" w:pos="709"/>
        </w:tabs>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Дополнительная ежемесячная выплата перечисляется администрацией сельского поселения до 30 числа текущего месяца на счет в банке, указанный гражданином.</w:t>
      </w:r>
    </w:p>
    <w:p w:rsidR="00270FC7" w:rsidRPr="00270FC7" w:rsidRDefault="00270FC7" w:rsidP="00270FC7">
      <w:pPr>
        <w:widowControl w:val="0"/>
        <w:autoSpaceDE w:val="0"/>
        <w:autoSpaceDN w:val="0"/>
        <w:spacing w:after="0" w:line="240" w:lineRule="auto"/>
        <w:ind w:firstLine="540"/>
        <w:jc w:val="both"/>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 xml:space="preserve">   4. специалист администрации поселения по  кадровым вопросам администрации обеспечивает взаимодействие с образовательными организациями, где гражданин осуществляет обучение на условиях целевой подготовки, в целях получения информации о датах начала и окончания промежуточной аттестации.</w:t>
      </w: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p>
    <w:p w:rsidR="00270FC7" w:rsidRPr="00270FC7" w:rsidRDefault="00270FC7" w:rsidP="00270FC7">
      <w:pPr>
        <w:widowControl w:val="0"/>
        <w:autoSpaceDE w:val="0"/>
        <w:autoSpaceDN w:val="0"/>
        <w:spacing w:after="0" w:line="240" w:lineRule="auto"/>
        <w:jc w:val="center"/>
        <w:rPr>
          <w:rFonts w:ascii="Times New Roman" w:eastAsia="Times New Roman" w:hAnsi="Times New Roman" w:cs="Times New Roman"/>
          <w:sz w:val="20"/>
          <w:szCs w:val="20"/>
        </w:rPr>
      </w:pPr>
      <w:r w:rsidRPr="00270FC7">
        <w:rPr>
          <w:rFonts w:ascii="Times New Roman" w:eastAsia="Times New Roman" w:hAnsi="Times New Roman" w:cs="Times New Roman"/>
          <w:sz w:val="20"/>
          <w:szCs w:val="20"/>
        </w:rPr>
        <w:t>____________</w:t>
      </w:r>
    </w:p>
    <w:p w:rsidR="00270FC7" w:rsidRDefault="00270FC7" w:rsidP="0013079B">
      <w:pPr>
        <w:spacing w:after="0" w:line="240" w:lineRule="auto"/>
        <w:jc w:val="center"/>
        <w:rPr>
          <w:rFonts w:ascii="Times New Roman" w:hAnsi="Times New Roman" w:cs="Times New Roman"/>
        </w:rPr>
      </w:pPr>
    </w:p>
    <w:p w:rsidR="0013079B" w:rsidRPr="005730AD" w:rsidRDefault="0013079B" w:rsidP="0013079B">
      <w:pPr>
        <w:spacing w:after="0" w:line="240" w:lineRule="auto"/>
        <w:jc w:val="center"/>
        <w:rPr>
          <w:rFonts w:ascii="Times New Roman" w:hAnsi="Times New Roman" w:cs="Times New Roman"/>
        </w:rPr>
      </w:pPr>
      <w:r w:rsidRPr="005730AD">
        <w:rPr>
          <w:rFonts w:ascii="Times New Roman" w:hAnsi="Times New Roman" w:cs="Times New Roman"/>
        </w:rPr>
        <w:t>***</w:t>
      </w:r>
    </w:p>
    <w:p w:rsidR="0013079B" w:rsidRPr="005730AD" w:rsidRDefault="0013079B" w:rsidP="0013079B">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13079B" w:rsidRDefault="0013079B" w:rsidP="0013079B">
      <w:pPr>
        <w:spacing w:after="0" w:line="240" w:lineRule="auto"/>
        <w:rPr>
          <w:rFonts w:ascii="Times New Roman" w:hAnsi="Times New Roman" w:cs="Times New Roman"/>
          <w:sz w:val="20"/>
          <w:szCs w:val="20"/>
        </w:rPr>
      </w:pPr>
    </w:p>
    <w:p w:rsidR="0013079B" w:rsidRDefault="00412C08" w:rsidP="0013079B">
      <w:pPr>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13079B">
        <w:rPr>
          <w:rFonts w:ascii="Times New Roman" w:hAnsi="Times New Roman" w:cs="Times New Roman"/>
          <w:sz w:val="20"/>
          <w:szCs w:val="20"/>
        </w:rPr>
        <w:t>.07.2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38</w:t>
      </w:r>
    </w:p>
    <w:tbl>
      <w:tblPr>
        <w:tblW w:w="16185" w:type="dxa"/>
        <w:tblCellMar>
          <w:left w:w="0" w:type="dxa"/>
          <w:right w:w="0" w:type="dxa"/>
        </w:tblCellMar>
        <w:tblLook w:val="04A0"/>
      </w:tblPr>
      <w:tblGrid>
        <w:gridCol w:w="9314"/>
        <w:gridCol w:w="6871"/>
      </w:tblGrid>
      <w:tr w:rsidR="00412C08" w:rsidRPr="00553883" w:rsidTr="00412C08">
        <w:tc>
          <w:tcPr>
            <w:tcW w:w="9314" w:type="dxa"/>
            <w:tcMar>
              <w:top w:w="0" w:type="dxa"/>
              <w:left w:w="108" w:type="dxa"/>
              <w:bottom w:w="0" w:type="dxa"/>
              <w:right w:w="108" w:type="dxa"/>
            </w:tcMar>
            <w:hideMark/>
          </w:tcPr>
          <w:p w:rsidR="00412C08" w:rsidRDefault="00412C08" w:rsidP="00412C08">
            <w:pPr>
              <w:pStyle w:val="af3"/>
              <w:spacing w:line="240" w:lineRule="exact"/>
              <w:jc w:val="both"/>
              <w:rPr>
                <w:rFonts w:ascii="Times New Roman" w:hAnsi="Times New Roman" w:cs="Times New Roman"/>
                <w:sz w:val="20"/>
                <w:szCs w:val="20"/>
              </w:rPr>
            </w:pPr>
          </w:p>
          <w:p w:rsidR="00412C08" w:rsidRPr="00412C08" w:rsidRDefault="00412C08" w:rsidP="00412C08">
            <w:pPr>
              <w:pStyle w:val="af3"/>
              <w:spacing w:line="240" w:lineRule="exact"/>
              <w:jc w:val="both"/>
              <w:rPr>
                <w:rFonts w:ascii="Times New Roman" w:hAnsi="Times New Roman" w:cs="Times New Roman"/>
                <w:sz w:val="20"/>
                <w:szCs w:val="20"/>
              </w:rPr>
            </w:pPr>
            <w:r w:rsidRPr="00412C08">
              <w:rPr>
                <w:rFonts w:ascii="Times New Roman" w:hAnsi="Times New Roman" w:cs="Times New Roman"/>
                <w:sz w:val="20"/>
                <w:szCs w:val="20"/>
              </w:rPr>
              <w:t>О внесении изменений в административный регламент предоставления муниципальной услуги</w:t>
            </w:r>
            <w:r w:rsidRPr="00412C08">
              <w:rPr>
                <w:rFonts w:ascii="Times New Roman" w:eastAsia="Times New Roman" w:hAnsi="Times New Roman" w:cs="Times New Roman"/>
                <w:bCs/>
                <w:sz w:val="20"/>
                <w:szCs w:val="20"/>
                <w:bdr w:val="none" w:sz="0" w:space="0" w:color="auto" w:frame="1"/>
                <w:lang w:eastAsia="ru-RU"/>
              </w:rPr>
              <w:t>  «Предоставление мест захоронения (подзахоронения) на кладбище сельского поселения «Село Маяк</w:t>
            </w:r>
            <w:r w:rsidRPr="00412C08">
              <w:rPr>
                <w:rFonts w:ascii="Times New Roman" w:eastAsia="Times New Roman" w:hAnsi="Times New Roman" w:cs="Times New Roman"/>
                <w:bCs/>
                <w:sz w:val="20"/>
                <w:szCs w:val="20"/>
                <w:lang w:eastAsia="ru-RU"/>
              </w:rPr>
              <w:t>»  Нанайского муниципального района Хабаровского края утвержденного постановлением администрации от 07.12.2016 № 209</w:t>
            </w:r>
          </w:p>
          <w:p w:rsidR="00412C08" w:rsidRPr="00412C08" w:rsidRDefault="00412C08" w:rsidP="00412C08">
            <w:pPr>
              <w:pStyle w:val="af3"/>
              <w:jc w:val="both"/>
              <w:rPr>
                <w:rFonts w:ascii="Times New Roman" w:hAnsi="Times New Roman" w:cs="Times New Roman"/>
                <w:sz w:val="20"/>
                <w:szCs w:val="20"/>
              </w:rPr>
            </w:pPr>
          </w:p>
          <w:p w:rsidR="00412C08" w:rsidRPr="00412C08" w:rsidRDefault="00412C08" w:rsidP="00412C08">
            <w:pPr>
              <w:spacing w:after="0" w:line="312" w:lineRule="atLeast"/>
              <w:jc w:val="both"/>
              <w:rPr>
                <w:rFonts w:ascii="Times New Roman" w:eastAsia="Times New Roman" w:hAnsi="Times New Roman" w:cs="Times New Roman"/>
                <w:sz w:val="20"/>
                <w:szCs w:val="20"/>
              </w:rPr>
            </w:pPr>
            <w:r>
              <w:rPr>
                <w:rFonts w:ascii="Times New Roman" w:hAnsi="Times New Roman" w:cs="Times New Roman"/>
                <w:sz w:val="20"/>
                <w:szCs w:val="20"/>
              </w:rPr>
              <w:t xml:space="preserve">             </w:t>
            </w:r>
            <w:r w:rsidRPr="00412C08">
              <w:rPr>
                <w:rFonts w:ascii="Times New Roman" w:hAnsi="Times New Roman" w:cs="Times New Roman"/>
                <w:sz w:val="20"/>
                <w:szCs w:val="20"/>
              </w:rPr>
              <w:t>В целях устранения нарушений юридико-технического характера и приведения Постановления администрации от 07.12.2016 года № 209 «</w:t>
            </w:r>
            <w:r w:rsidRPr="00412C08">
              <w:rPr>
                <w:rFonts w:ascii="Times New Roman" w:eastAsia="Times New Roman" w:hAnsi="Times New Roman" w:cs="Times New Roman"/>
                <w:bCs/>
                <w:sz w:val="20"/>
                <w:szCs w:val="20"/>
                <w:bdr w:val="none" w:sz="0" w:space="0" w:color="auto" w:frame="1"/>
              </w:rPr>
              <w:t>Об утверждении Административного Регламента предоставлении муниципальной услуги  «Предоставление мест захоронения (подзахоронения) на кладбище сельского поселения «Село Маяк</w:t>
            </w:r>
            <w:r w:rsidRPr="00412C08">
              <w:rPr>
                <w:rFonts w:ascii="Times New Roman" w:eastAsia="Times New Roman" w:hAnsi="Times New Roman" w:cs="Times New Roman"/>
                <w:bCs/>
                <w:sz w:val="20"/>
                <w:szCs w:val="20"/>
              </w:rPr>
              <w:t xml:space="preserve">»  Нанайского муниципального района в соответствие с </w:t>
            </w:r>
            <w:r w:rsidRPr="00412C08">
              <w:rPr>
                <w:rFonts w:ascii="Times New Roman" w:eastAsia="Times New Roman" w:hAnsi="Times New Roman" w:cs="Times New Roman"/>
                <w:bCs/>
                <w:sz w:val="20"/>
                <w:szCs w:val="20"/>
              </w:rPr>
              <w:lastRenderedPageBreak/>
              <w:t>действующим законодательством</w:t>
            </w:r>
            <w:r w:rsidRPr="00412C08">
              <w:rPr>
                <w:rFonts w:ascii="Times New Roman" w:hAnsi="Times New Roman" w:cs="Times New Roman"/>
                <w:sz w:val="20"/>
                <w:szCs w:val="20"/>
              </w:rPr>
              <w:t xml:space="preserve">,   администрация сельского поселения «Село Маяк» Нанайского муниципального района Хабаровского края </w:t>
            </w:r>
          </w:p>
          <w:p w:rsidR="00412C08" w:rsidRPr="00412C08" w:rsidRDefault="00412C08" w:rsidP="00412C08">
            <w:pPr>
              <w:pStyle w:val="af3"/>
              <w:jc w:val="both"/>
              <w:rPr>
                <w:rFonts w:ascii="Times New Roman" w:hAnsi="Times New Roman" w:cs="Times New Roman"/>
                <w:sz w:val="20"/>
                <w:szCs w:val="20"/>
              </w:rPr>
            </w:pPr>
            <w:r w:rsidRPr="00412C08">
              <w:rPr>
                <w:rFonts w:ascii="Times New Roman" w:hAnsi="Times New Roman" w:cs="Times New Roman"/>
                <w:sz w:val="20"/>
                <w:szCs w:val="20"/>
              </w:rPr>
              <w:t>ПОСТАНОВЛЯЕТ:</w:t>
            </w:r>
          </w:p>
          <w:p w:rsidR="00412C08" w:rsidRPr="00412C08" w:rsidRDefault="00412C08" w:rsidP="002562EE">
            <w:pPr>
              <w:pStyle w:val="ab"/>
              <w:numPr>
                <w:ilvl w:val="0"/>
                <w:numId w:val="2"/>
              </w:numPr>
              <w:spacing w:line="312" w:lineRule="atLeast"/>
              <w:ind w:left="0" w:firstLine="567"/>
              <w:jc w:val="both"/>
              <w:rPr>
                <w:rFonts w:ascii="Times New Roman" w:eastAsia="Times New Roman" w:hAnsi="Times New Roman" w:cs="Times New Roman"/>
                <w:sz w:val="20"/>
                <w:szCs w:val="20"/>
              </w:rPr>
            </w:pPr>
            <w:r w:rsidRPr="00412C08">
              <w:rPr>
                <w:rFonts w:ascii="Times New Roman" w:hAnsi="Times New Roman" w:cs="Times New Roman"/>
                <w:sz w:val="20"/>
                <w:szCs w:val="20"/>
              </w:rPr>
              <w:t>Постановление от 07.12.2016 года № 209 «</w:t>
            </w:r>
            <w:r w:rsidRPr="00412C08">
              <w:rPr>
                <w:rFonts w:ascii="Times New Roman" w:eastAsia="Times New Roman" w:hAnsi="Times New Roman" w:cs="Times New Roman"/>
                <w:bCs/>
                <w:sz w:val="20"/>
                <w:szCs w:val="20"/>
                <w:bdr w:val="none" w:sz="0" w:space="0" w:color="auto" w:frame="1"/>
              </w:rPr>
              <w:t>Об утверждении Административного Регламента предоставлении муниципальной услуги  «Предоставление мест захоронения (подзахоронения) на кладбище сельского поселения «Село Маяк</w:t>
            </w:r>
            <w:r w:rsidRPr="00412C08">
              <w:rPr>
                <w:rFonts w:ascii="Times New Roman" w:eastAsia="Times New Roman" w:hAnsi="Times New Roman" w:cs="Times New Roman"/>
                <w:bCs/>
                <w:sz w:val="20"/>
                <w:szCs w:val="20"/>
              </w:rPr>
              <w:t xml:space="preserve">»  Нанайского муниципального района» </w:t>
            </w:r>
            <w:r w:rsidRPr="00412C08">
              <w:rPr>
                <w:rFonts w:ascii="Times New Roman" w:hAnsi="Times New Roman" w:cs="Times New Roman"/>
                <w:sz w:val="20"/>
                <w:szCs w:val="20"/>
              </w:rPr>
              <w:t>дополнить п.4  «Постановление вступает в силу после его официального опубликования (обнародования)».</w:t>
            </w:r>
          </w:p>
          <w:p w:rsidR="00412C08" w:rsidRPr="00412C08" w:rsidRDefault="00412C08" w:rsidP="002562EE">
            <w:pPr>
              <w:pStyle w:val="20"/>
              <w:numPr>
                <w:ilvl w:val="0"/>
                <w:numId w:val="2"/>
              </w:numPr>
              <w:shd w:val="clear" w:color="auto" w:fill="auto"/>
              <w:spacing w:line="322" w:lineRule="exact"/>
              <w:ind w:left="0" w:firstLine="567"/>
              <w:jc w:val="both"/>
              <w:rPr>
                <w:sz w:val="20"/>
                <w:szCs w:val="20"/>
              </w:rPr>
            </w:pPr>
            <w:r w:rsidRPr="00412C08">
              <w:rPr>
                <w:sz w:val="20"/>
                <w:szCs w:val="20"/>
              </w:rPr>
              <w:t xml:space="preserve">Раздел 2 Административного регламента дополнить п.2.16. </w:t>
            </w:r>
          </w:p>
          <w:p w:rsidR="00412C08" w:rsidRPr="00412C08" w:rsidRDefault="00412C08" w:rsidP="00412C08">
            <w:pPr>
              <w:pStyle w:val="20"/>
              <w:shd w:val="clear" w:color="auto" w:fill="auto"/>
              <w:spacing w:line="322" w:lineRule="exact"/>
              <w:ind w:firstLine="567"/>
              <w:jc w:val="both"/>
              <w:rPr>
                <w:sz w:val="20"/>
                <w:szCs w:val="20"/>
              </w:rPr>
            </w:pPr>
            <w:r w:rsidRPr="00412C08">
              <w:rPr>
                <w:sz w:val="20"/>
                <w:szCs w:val="20"/>
              </w:rPr>
              <w:t xml:space="preserve"> </w:t>
            </w:r>
            <w:r w:rsidRPr="00412C08">
              <w:rPr>
                <w:color w:val="000000"/>
                <w:sz w:val="20"/>
                <w:szCs w:val="20"/>
                <w:lang w:bidi="ru-RU"/>
              </w:rPr>
              <w:t>Помимо требований к помещениям, в которых предоставляется муниципальная услуга, обеспечивается доступ для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412C08" w:rsidRPr="00412C08" w:rsidRDefault="00412C08" w:rsidP="002562EE">
            <w:pPr>
              <w:pStyle w:val="20"/>
              <w:numPr>
                <w:ilvl w:val="0"/>
                <w:numId w:val="3"/>
              </w:numPr>
              <w:shd w:val="clear" w:color="auto" w:fill="auto"/>
              <w:tabs>
                <w:tab w:val="left" w:pos="968"/>
              </w:tabs>
              <w:spacing w:line="322" w:lineRule="exact"/>
              <w:ind w:firstLine="567"/>
              <w:jc w:val="both"/>
              <w:rPr>
                <w:sz w:val="20"/>
                <w:szCs w:val="20"/>
              </w:rPr>
            </w:pPr>
            <w:r w:rsidRPr="00412C08">
              <w:rPr>
                <w:color w:val="000000"/>
                <w:sz w:val="20"/>
                <w:szCs w:val="20"/>
                <w:lang w:bidi="ru-RU"/>
              </w:rPr>
              <w:t>возможность самостоятельного передвижения по территории, на которой расположена Администрация,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412C08" w:rsidRPr="00412C08" w:rsidRDefault="00412C08" w:rsidP="002562EE">
            <w:pPr>
              <w:pStyle w:val="20"/>
              <w:numPr>
                <w:ilvl w:val="0"/>
                <w:numId w:val="3"/>
              </w:numPr>
              <w:shd w:val="clear" w:color="auto" w:fill="auto"/>
              <w:tabs>
                <w:tab w:val="left" w:pos="968"/>
              </w:tabs>
              <w:spacing w:line="322" w:lineRule="exact"/>
              <w:ind w:firstLine="567"/>
              <w:jc w:val="both"/>
              <w:rPr>
                <w:sz w:val="20"/>
                <w:szCs w:val="20"/>
              </w:rPr>
            </w:pPr>
            <w:r w:rsidRPr="00412C08">
              <w:rPr>
                <w:color w:val="000000"/>
                <w:sz w:val="20"/>
                <w:szCs w:val="20"/>
                <w:lang w:bidi="ru-RU"/>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12C08" w:rsidRPr="00412C08" w:rsidRDefault="00412C08" w:rsidP="002562EE">
            <w:pPr>
              <w:pStyle w:val="20"/>
              <w:numPr>
                <w:ilvl w:val="0"/>
                <w:numId w:val="3"/>
              </w:numPr>
              <w:shd w:val="clear" w:color="auto" w:fill="auto"/>
              <w:tabs>
                <w:tab w:val="left" w:pos="968"/>
              </w:tabs>
              <w:spacing w:line="322" w:lineRule="exact"/>
              <w:ind w:firstLine="567"/>
              <w:jc w:val="both"/>
              <w:rPr>
                <w:sz w:val="20"/>
                <w:szCs w:val="20"/>
              </w:rPr>
            </w:pPr>
            <w:r w:rsidRPr="00412C08">
              <w:rPr>
                <w:color w:val="000000"/>
                <w:sz w:val="20"/>
                <w:szCs w:val="20"/>
                <w:lang w:bidi="ru-RU"/>
              </w:rPr>
              <w:t>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412C08" w:rsidRPr="00412C08" w:rsidRDefault="00412C08" w:rsidP="002562EE">
            <w:pPr>
              <w:pStyle w:val="20"/>
              <w:numPr>
                <w:ilvl w:val="0"/>
                <w:numId w:val="3"/>
              </w:numPr>
              <w:shd w:val="clear" w:color="auto" w:fill="auto"/>
              <w:tabs>
                <w:tab w:val="left" w:pos="968"/>
              </w:tabs>
              <w:spacing w:line="322" w:lineRule="exact"/>
              <w:ind w:firstLine="567"/>
              <w:jc w:val="both"/>
              <w:rPr>
                <w:sz w:val="20"/>
                <w:szCs w:val="20"/>
              </w:rPr>
            </w:pPr>
            <w:r w:rsidRPr="00412C08">
              <w:rPr>
                <w:color w:val="000000"/>
                <w:sz w:val="20"/>
                <w:szCs w:val="20"/>
                <w:lang w:bidi="ru-RU"/>
              </w:rPr>
              <w:t>допуск к месту предоставления муниципальной услуги собаки- 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12C08" w:rsidRPr="00412C08" w:rsidRDefault="00412C08" w:rsidP="00412C08">
            <w:pPr>
              <w:pStyle w:val="20"/>
              <w:shd w:val="clear" w:color="auto" w:fill="auto"/>
              <w:spacing w:line="322" w:lineRule="exact"/>
              <w:ind w:firstLine="567"/>
              <w:jc w:val="both"/>
              <w:rPr>
                <w:sz w:val="20"/>
                <w:szCs w:val="20"/>
              </w:rPr>
            </w:pPr>
            <w:r w:rsidRPr="00412C08">
              <w:rPr>
                <w:color w:val="000000"/>
                <w:sz w:val="20"/>
                <w:szCs w:val="20"/>
                <w:lang w:bidi="ru-RU"/>
              </w:rPr>
              <w:t xml:space="preserve">          -оказание специалистами администрации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12C08" w:rsidRPr="00412C08" w:rsidRDefault="00412C08" w:rsidP="00412C08">
            <w:pPr>
              <w:pStyle w:val="20"/>
              <w:shd w:val="clear" w:color="auto" w:fill="auto"/>
              <w:spacing w:line="322" w:lineRule="exact"/>
              <w:ind w:firstLine="567"/>
              <w:jc w:val="both"/>
              <w:rPr>
                <w:sz w:val="20"/>
                <w:szCs w:val="20"/>
              </w:rPr>
            </w:pPr>
            <w:r w:rsidRPr="00412C08">
              <w:rPr>
                <w:color w:val="000000"/>
                <w:sz w:val="20"/>
                <w:szCs w:val="20"/>
                <w:lang w:bidi="ru-RU"/>
              </w:rPr>
              <w:t xml:space="preserve">          -оказание специалистами администрации ответственными за предоставление муниципальной услуги, помощи инвалидам при ознакомлении с необходимой информацией о предоставлении муниципальной услуги.</w:t>
            </w:r>
          </w:p>
          <w:p w:rsidR="00412C08" w:rsidRPr="00412C08" w:rsidRDefault="00412C08" w:rsidP="002562EE">
            <w:pPr>
              <w:pStyle w:val="ab"/>
              <w:numPr>
                <w:ilvl w:val="0"/>
                <w:numId w:val="2"/>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xml:space="preserve">Раздел 5 административного регламента изложить в следующей редакции: </w:t>
            </w:r>
          </w:p>
          <w:p w:rsidR="00412C08" w:rsidRPr="00412C08" w:rsidRDefault="00412C08" w:rsidP="00412C08">
            <w:pPr>
              <w:pStyle w:val="ab"/>
              <w:shd w:val="clear" w:color="auto" w:fill="FFFFFF"/>
              <w:spacing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5.1. Текущий контроль за соблюдением последовательности действий, определенных настоящим административным регламентом, осуществляется в форме регулярного мониторинга соблюдения специалистами администрации сельского поселения положений настоящего административного регламента и нормативных правовых актов, устанавливающих требования к предоставлению муниципальной услуги.</w:t>
            </w:r>
          </w:p>
          <w:p w:rsidR="00412C08" w:rsidRPr="00412C08" w:rsidRDefault="00412C08" w:rsidP="002562EE">
            <w:pPr>
              <w:pStyle w:val="ab"/>
              <w:numPr>
                <w:ilvl w:val="1"/>
                <w:numId w:val="4"/>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Текущий контроль проводится главой сельского поселения.</w:t>
            </w:r>
          </w:p>
          <w:p w:rsidR="00412C08" w:rsidRPr="00412C08" w:rsidRDefault="00412C08" w:rsidP="00412C08">
            <w:pPr>
              <w:pStyle w:val="ab"/>
              <w:shd w:val="clear" w:color="auto" w:fill="FFFFFF"/>
              <w:spacing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xml:space="preserve"> По результатам текущего контроля даются указания по устранению выявленных нарушений в установленные сроки, и контролируется их устранение.</w:t>
            </w:r>
          </w:p>
          <w:p w:rsidR="00412C08" w:rsidRPr="00412C08" w:rsidRDefault="00412C08" w:rsidP="002562EE">
            <w:pPr>
              <w:pStyle w:val="ab"/>
              <w:numPr>
                <w:ilvl w:val="1"/>
                <w:numId w:val="4"/>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Контроль за исполнением</w:t>
            </w:r>
            <w:r w:rsidRPr="00412C08">
              <w:rPr>
                <w:rFonts w:ascii="Times New Roman" w:hAnsi="Times New Roman" w:cs="Times New Roman"/>
                <w:sz w:val="20"/>
                <w:szCs w:val="20"/>
              </w:rPr>
              <w:tab/>
              <w:t>положений настоящего административного регламента включает в себя помимо текущего контроля, контроль за полнотой и качеством предоставления муниципальной услуги, который осуществляется в форме плановых и внеплановых проверок.</w:t>
            </w:r>
          </w:p>
          <w:p w:rsidR="00412C08" w:rsidRPr="00412C08" w:rsidRDefault="00412C08" w:rsidP="00412C08">
            <w:pPr>
              <w:pStyle w:val="ab"/>
              <w:shd w:val="clear" w:color="auto" w:fill="FFFFFF"/>
              <w:spacing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Плановые проверки проводятся на основании утверждаемых планов работы (квартальных, годовых) администрации сельского поселения.</w:t>
            </w:r>
          </w:p>
          <w:p w:rsidR="00412C08" w:rsidRPr="00412C08" w:rsidRDefault="00412C08" w:rsidP="00412C08">
            <w:pPr>
              <w:pStyle w:val="ab"/>
              <w:shd w:val="clear" w:color="auto" w:fill="FFFFFF"/>
              <w:spacing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xml:space="preserve">Внеплановые проверки проводятся по конкретному обращению заявителя. При проверке </w:t>
            </w:r>
            <w:r w:rsidRPr="00412C08">
              <w:rPr>
                <w:rFonts w:ascii="Times New Roman" w:hAnsi="Times New Roman" w:cs="Times New Roman"/>
                <w:sz w:val="20"/>
                <w:szCs w:val="20"/>
              </w:rPr>
              <w:lastRenderedPageBreak/>
              <w:t>рассматриваются вопросы, связанные с предоставлением муниципальной услуги.</w:t>
            </w:r>
          </w:p>
          <w:p w:rsidR="00412C08" w:rsidRPr="00412C08" w:rsidRDefault="00412C08" w:rsidP="002562EE">
            <w:pPr>
              <w:pStyle w:val="ab"/>
              <w:numPr>
                <w:ilvl w:val="1"/>
                <w:numId w:val="5"/>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В случае выявления в результате осуществления контроля за исполнением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412C08" w:rsidRPr="00412C08" w:rsidRDefault="00412C08" w:rsidP="002562EE">
            <w:pPr>
              <w:pStyle w:val="ab"/>
              <w:numPr>
                <w:ilvl w:val="1"/>
                <w:numId w:val="6"/>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xml:space="preserve">    Должностные лица администрации сельского поселения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412C08" w:rsidRPr="00412C08" w:rsidRDefault="00412C08" w:rsidP="002562EE">
            <w:pPr>
              <w:pStyle w:val="ab"/>
              <w:numPr>
                <w:ilvl w:val="1"/>
                <w:numId w:val="6"/>
              </w:numPr>
              <w:shd w:val="clear" w:color="auto" w:fill="FFFFFF"/>
              <w:spacing w:after="200" w:line="274" w:lineRule="atLeast"/>
              <w:ind w:left="0" w:firstLine="567"/>
              <w:jc w:val="both"/>
              <w:rPr>
                <w:rFonts w:ascii="Times New Roman" w:hAnsi="Times New Roman" w:cs="Times New Roman"/>
                <w:sz w:val="20"/>
                <w:szCs w:val="20"/>
              </w:rPr>
            </w:pPr>
            <w:r w:rsidRPr="00412C08">
              <w:rPr>
                <w:rFonts w:ascii="Times New Roman" w:hAnsi="Times New Roman" w:cs="Times New Roman"/>
                <w:sz w:val="20"/>
                <w:szCs w:val="20"/>
              </w:rPr>
              <w:t xml:space="preserve">    Персональная ответственность должностных лиц администрации сельского поселения закрепляется в их должностных инструкциях (должностных регламентах) в соответствии с требованиями законодательства Российской Федерации.</w:t>
            </w:r>
          </w:p>
          <w:p w:rsidR="00412C08" w:rsidRPr="00412C08" w:rsidRDefault="00412C08" w:rsidP="002562EE">
            <w:pPr>
              <w:pStyle w:val="ab"/>
              <w:numPr>
                <w:ilvl w:val="0"/>
                <w:numId w:val="2"/>
              </w:numPr>
              <w:ind w:left="0" w:firstLine="567"/>
              <w:jc w:val="both"/>
              <w:rPr>
                <w:rFonts w:ascii="Times New Roman" w:eastAsia="Times New Roman" w:hAnsi="Times New Roman" w:cs="Times New Roman"/>
                <w:sz w:val="20"/>
                <w:szCs w:val="20"/>
              </w:rPr>
            </w:pPr>
            <w:r w:rsidRPr="00412C08">
              <w:rPr>
                <w:rFonts w:ascii="Times New Roman" w:hAnsi="Times New Roman" w:cs="Times New Roman"/>
                <w:sz w:val="20"/>
                <w:szCs w:val="20"/>
              </w:rPr>
              <w:t xml:space="preserve">Раздел 6 </w:t>
            </w:r>
            <w:r w:rsidRPr="00412C08">
              <w:rPr>
                <w:rFonts w:ascii="Times New Roman" w:eastAsia="Times New Roman" w:hAnsi="Times New Roman" w:cs="Times New Roman"/>
                <w:bCs/>
                <w:sz w:val="20"/>
                <w:szCs w:val="20"/>
                <w:bdr w:val="none" w:sz="0" w:space="0" w:color="auto" w:frame="1"/>
              </w:rPr>
              <w:t xml:space="preserve">Досудебный (внесудебный) порядок </w:t>
            </w:r>
            <w:r w:rsidRPr="00412C08">
              <w:rPr>
                <w:color w:val="000000"/>
                <w:sz w:val="20"/>
                <w:szCs w:val="20"/>
                <w:lang w:bidi="ru-RU"/>
              </w:rPr>
              <w:t xml:space="preserve"> </w:t>
            </w:r>
            <w:r w:rsidRPr="00412C08">
              <w:rPr>
                <w:rFonts w:ascii="Times New Roman" w:hAnsi="Times New Roman" w:cs="Times New Roman"/>
                <w:color w:val="000000"/>
                <w:sz w:val="20"/>
                <w:szCs w:val="20"/>
                <w:lang w:bidi="ru-RU"/>
              </w:rPr>
              <w:t>обжалования решений 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412C08" w:rsidRPr="00412C08" w:rsidRDefault="00412C08" w:rsidP="00412C08">
            <w:pPr>
              <w:pStyle w:val="1"/>
              <w:shd w:val="clear" w:color="auto" w:fill="FFFFFF"/>
              <w:spacing w:line="242" w:lineRule="atLeast"/>
              <w:ind w:firstLine="567"/>
              <w:jc w:val="both"/>
              <w:rPr>
                <w:b/>
                <w:sz w:val="20"/>
              </w:rPr>
            </w:pPr>
            <w:r w:rsidRPr="00412C08">
              <w:rPr>
                <w:sz w:val="20"/>
              </w:rPr>
              <w:t>Досудебный порядок обжалования решений и действий производится в соответствии со ст.,ст.11.1 и 11.2 Федерального закона № 210-ФЗ  «Об организации предоставления государственных и муниципальных услуг»</w:t>
            </w:r>
          </w:p>
          <w:p w:rsidR="00412C08" w:rsidRPr="00412C08" w:rsidRDefault="00412C08" w:rsidP="00412C08">
            <w:pPr>
              <w:spacing w:after="0" w:line="240" w:lineRule="auto"/>
              <w:ind w:firstLine="567"/>
              <w:jc w:val="both"/>
              <w:rPr>
                <w:rFonts w:ascii="Times New Roman" w:eastAsia="Times New Roman" w:hAnsi="Times New Roman" w:cs="Times New Roman"/>
                <w:color w:val="1E1E1E"/>
                <w:sz w:val="20"/>
                <w:szCs w:val="20"/>
              </w:rPr>
            </w:pPr>
            <w:r w:rsidRPr="00412C08">
              <w:rPr>
                <w:rFonts w:ascii="Times New Roman" w:eastAsia="Times New Roman" w:hAnsi="Times New Roman" w:cs="Times New Roman"/>
                <w:color w:val="1E1E1E"/>
                <w:sz w:val="20"/>
                <w:szCs w:val="20"/>
              </w:rPr>
              <w:t>6.1. Действия (бездействие) должностных лиц, а также принятые ими решения в ходе предоставления муниципальной услуги могут быть обжалованы: </w:t>
            </w:r>
            <w:r w:rsidRPr="00412C08">
              <w:rPr>
                <w:rFonts w:ascii="Times New Roman" w:eastAsia="Times New Roman" w:hAnsi="Times New Roman" w:cs="Times New Roman"/>
                <w:color w:val="1E1E1E"/>
                <w:sz w:val="20"/>
                <w:szCs w:val="20"/>
              </w:rPr>
              <w:br/>
              <w:t xml:space="preserve">- Главе  сельского поселения «Село Маяк»  Нанайского муниципального района по адресу: 682354,  Хабаровский край,  Нанайский район, село Маяк, ул. Центральная, д. 27, тел. 8(42156) 4-74-25.;  </w:t>
            </w:r>
            <w:r w:rsidRPr="00412C08">
              <w:rPr>
                <w:rFonts w:ascii="Times New Roman" w:eastAsia="Times New Roman" w:hAnsi="Times New Roman" w:cs="Times New Roman"/>
                <w:color w:val="1E1E1E"/>
                <w:sz w:val="20"/>
                <w:szCs w:val="20"/>
                <w:lang w:val="en-US"/>
              </w:rPr>
              <w:t>E</w:t>
            </w:r>
            <w:r w:rsidRPr="00412C08">
              <w:rPr>
                <w:rFonts w:ascii="Times New Roman" w:eastAsia="Times New Roman" w:hAnsi="Times New Roman" w:cs="Times New Roman"/>
                <w:color w:val="1E1E1E"/>
                <w:sz w:val="20"/>
                <w:szCs w:val="20"/>
              </w:rPr>
              <w:t>-</w:t>
            </w:r>
            <w:r w:rsidRPr="00412C08">
              <w:rPr>
                <w:rFonts w:ascii="Times New Roman" w:eastAsia="Times New Roman" w:hAnsi="Times New Roman" w:cs="Times New Roman"/>
                <w:color w:val="1E1E1E"/>
                <w:sz w:val="20"/>
                <w:szCs w:val="20"/>
                <w:lang w:val="en-US"/>
              </w:rPr>
              <w:t>mail</w:t>
            </w:r>
            <w:r w:rsidRPr="00412C08">
              <w:rPr>
                <w:rFonts w:ascii="Times New Roman" w:eastAsia="Times New Roman" w:hAnsi="Times New Roman" w:cs="Times New Roman"/>
                <w:color w:val="1E1E1E"/>
                <w:sz w:val="20"/>
                <w:szCs w:val="20"/>
              </w:rPr>
              <w:t xml:space="preserve">:  </w:t>
            </w:r>
            <w:hyperlink r:id="rId22" w:history="1">
              <w:r w:rsidRPr="00412C08">
                <w:rPr>
                  <w:rStyle w:val="a4"/>
                  <w:rFonts w:ascii="Times New Roman" w:eastAsia="Times New Roman" w:hAnsi="Times New Roman" w:cs="Times New Roman"/>
                  <w:sz w:val="20"/>
                  <w:szCs w:val="20"/>
                  <w:lang w:val="en-US"/>
                </w:rPr>
                <w:t>mayak</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trk</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kht</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ru</w:t>
              </w:r>
            </w:hyperlink>
            <w:r w:rsidRPr="00412C08">
              <w:rPr>
                <w:rFonts w:ascii="Times New Roman" w:eastAsia="Times New Roman" w:hAnsi="Times New Roman" w:cs="Times New Roman"/>
                <w:color w:val="1E1E1E"/>
                <w:sz w:val="20"/>
                <w:szCs w:val="20"/>
              </w:rPr>
              <w:t xml:space="preserve">  или в сети Интерне в разделе Приемная по адресу </w:t>
            </w:r>
            <w:r w:rsidRPr="00412C08">
              <w:rPr>
                <w:rFonts w:ascii="Times New Roman" w:eastAsia="Times New Roman" w:hAnsi="Times New Roman" w:cs="Times New Roman"/>
                <w:color w:val="1E1E1E"/>
                <w:sz w:val="20"/>
                <w:szCs w:val="20"/>
                <w:lang w:val="en-US"/>
              </w:rPr>
              <w:t>sp</w:t>
            </w:r>
            <w:r w:rsidRPr="00412C08">
              <w:rPr>
                <w:rFonts w:ascii="Times New Roman" w:eastAsia="Times New Roman" w:hAnsi="Times New Roman" w:cs="Times New Roman"/>
                <w:color w:val="1E1E1E"/>
                <w:sz w:val="20"/>
                <w:szCs w:val="20"/>
              </w:rPr>
              <w:t>-</w:t>
            </w:r>
            <w:r w:rsidRPr="00412C08">
              <w:rPr>
                <w:rFonts w:ascii="Times New Roman" w:eastAsia="Times New Roman" w:hAnsi="Times New Roman" w:cs="Times New Roman"/>
                <w:color w:val="1E1E1E"/>
                <w:sz w:val="20"/>
                <w:szCs w:val="20"/>
                <w:lang w:val="en-US"/>
              </w:rPr>
              <w:t>mayak</w:t>
            </w:r>
            <w:r w:rsidRPr="00412C08">
              <w:rPr>
                <w:rFonts w:ascii="Times New Roman" w:eastAsia="Times New Roman" w:hAnsi="Times New Roman" w:cs="Times New Roman"/>
                <w:color w:val="1E1E1E"/>
                <w:sz w:val="20"/>
                <w:szCs w:val="20"/>
              </w:rPr>
              <w:t>.</w:t>
            </w:r>
            <w:r w:rsidRPr="00412C08">
              <w:rPr>
                <w:rFonts w:ascii="Times New Roman" w:eastAsia="Times New Roman" w:hAnsi="Times New Roman" w:cs="Times New Roman"/>
                <w:color w:val="1E1E1E"/>
                <w:sz w:val="20"/>
                <w:szCs w:val="20"/>
                <w:lang w:val="en-US"/>
              </w:rPr>
              <w:t>ru</w:t>
            </w:r>
            <w:r w:rsidRPr="00412C08">
              <w:rPr>
                <w:rFonts w:ascii="Times New Roman" w:eastAsia="Times New Roman" w:hAnsi="Times New Roman" w:cs="Times New Roman"/>
                <w:color w:val="1E1E1E"/>
                <w:sz w:val="20"/>
                <w:szCs w:val="20"/>
              </w:rPr>
              <w:br/>
              <w:t xml:space="preserve">Основанием для начала досудебного (внесудебного) обжалования является поступление жалобы (обращения) в администрацию сельского поселения «Село Маяк» Нанайского муниципального района. </w:t>
            </w:r>
          </w:p>
          <w:p w:rsidR="00412C08" w:rsidRPr="00412C08" w:rsidRDefault="00412C08" w:rsidP="00412C08">
            <w:pPr>
              <w:spacing w:after="0" w:line="240" w:lineRule="auto"/>
              <w:ind w:firstLine="567"/>
              <w:jc w:val="both"/>
              <w:rPr>
                <w:rFonts w:ascii="Times New Roman" w:eastAsia="Times New Roman" w:hAnsi="Times New Roman" w:cs="Times New Roman"/>
                <w:color w:val="1E1E1E"/>
                <w:sz w:val="20"/>
                <w:szCs w:val="20"/>
              </w:rPr>
            </w:pPr>
            <w:r w:rsidRPr="00412C08">
              <w:rPr>
                <w:rFonts w:ascii="Times New Roman" w:eastAsia="Times New Roman" w:hAnsi="Times New Roman" w:cs="Times New Roman"/>
                <w:color w:val="1E1E1E"/>
                <w:sz w:val="20"/>
                <w:szCs w:val="20"/>
              </w:rPr>
              <w:t>6.2. Заявитель может обратиться с жалобой, в том числе в следующих случаях: </w:t>
            </w:r>
            <w:r w:rsidRPr="00412C08">
              <w:rPr>
                <w:rFonts w:ascii="Times New Roman" w:eastAsia="Times New Roman" w:hAnsi="Times New Roman" w:cs="Times New Roman"/>
                <w:color w:val="1E1E1E"/>
                <w:sz w:val="20"/>
                <w:szCs w:val="20"/>
              </w:rPr>
              <w:br/>
              <w:t>- нарушение срока регистрации запроса заявителя о предоставлении муниципальной услуги; </w:t>
            </w:r>
            <w:r w:rsidRPr="00412C08">
              <w:rPr>
                <w:rFonts w:ascii="Times New Roman" w:eastAsia="Times New Roman" w:hAnsi="Times New Roman" w:cs="Times New Roman"/>
                <w:color w:val="1E1E1E"/>
                <w:sz w:val="20"/>
                <w:szCs w:val="20"/>
              </w:rPr>
              <w:br/>
              <w:t>-    нарушение срока предоставления муниципальной услуги; </w:t>
            </w:r>
            <w:r w:rsidRPr="00412C08">
              <w:rPr>
                <w:rFonts w:ascii="Times New Roman" w:eastAsia="Times New Roman" w:hAnsi="Times New Roman" w:cs="Times New Roman"/>
                <w:color w:val="1E1E1E"/>
                <w:sz w:val="20"/>
                <w:szCs w:val="20"/>
              </w:rPr>
              <w:br/>
              <w:t>- требование у заявителя документов, не предусмотренных нормативными правовыми актами Российской Федерации, нормативными правовыми актами Хабаровского края, муниципальными правовыми актами муниципального образования для предоставления муниципальной услуги; </w:t>
            </w:r>
            <w:r w:rsidRPr="00412C08">
              <w:rPr>
                <w:rFonts w:ascii="Times New Roman" w:eastAsia="Times New Roman" w:hAnsi="Times New Roman" w:cs="Times New Roman"/>
                <w:color w:val="1E1E1E"/>
                <w:sz w:val="20"/>
                <w:szCs w:val="20"/>
              </w:rPr>
              <w:br/>
              <w:t>-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муниципальными правовыми актами муниципального образования для предоставления муниципальной услуги, у заявителя; </w:t>
            </w:r>
            <w:r w:rsidRPr="00412C08">
              <w:rPr>
                <w:rFonts w:ascii="Times New Roman" w:eastAsia="Times New Roman" w:hAnsi="Times New Roman" w:cs="Times New Roman"/>
                <w:color w:val="1E1E1E"/>
                <w:sz w:val="20"/>
                <w:szCs w:val="20"/>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Хабаровского края и муниципальными правовыми актами муниципального образования; </w:t>
            </w:r>
            <w:r w:rsidRPr="00412C08">
              <w:rPr>
                <w:rFonts w:ascii="Times New Roman" w:eastAsia="Times New Roman" w:hAnsi="Times New Roman" w:cs="Times New Roman"/>
                <w:color w:val="1E1E1E"/>
                <w:sz w:val="20"/>
                <w:szCs w:val="20"/>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и муниципальными правовыми актами муниципального образования; </w:t>
            </w:r>
            <w:r w:rsidRPr="00412C08">
              <w:rPr>
                <w:rFonts w:ascii="Times New Roman" w:eastAsia="Times New Roman" w:hAnsi="Times New Roman" w:cs="Times New Roman"/>
                <w:color w:val="1E1E1E"/>
                <w:sz w:val="20"/>
                <w:szCs w:val="20"/>
              </w:rPr>
              <w:b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412C08">
              <w:rPr>
                <w:rFonts w:ascii="Times New Roman" w:eastAsia="Times New Roman" w:hAnsi="Times New Roman" w:cs="Times New Roman"/>
                <w:color w:val="1E1E1E"/>
                <w:sz w:val="20"/>
                <w:szCs w:val="20"/>
              </w:rPr>
              <w:br/>
              <w:t xml:space="preserve">    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12C08">
              <w:rPr>
                <w:rFonts w:ascii="Times New Roman" w:eastAsia="Times New Roman" w:hAnsi="Times New Roman" w:cs="Times New Roman"/>
                <w:color w:val="1E1E1E"/>
                <w:sz w:val="20"/>
                <w:szCs w:val="20"/>
              </w:rPr>
              <w:br/>
              <w:t xml:space="preserve">    6.4. Жалоба может быть направлена по электронной почте  (</w:t>
            </w:r>
            <w:hyperlink r:id="rId23" w:history="1">
              <w:r w:rsidRPr="00412C08">
                <w:rPr>
                  <w:rStyle w:val="a4"/>
                  <w:rFonts w:ascii="Times New Roman" w:eastAsia="Times New Roman" w:hAnsi="Times New Roman" w:cs="Times New Roman"/>
                  <w:sz w:val="20"/>
                  <w:szCs w:val="20"/>
                  <w:lang w:val="en-US"/>
                </w:rPr>
                <w:t>mayak</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trk</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kht</w:t>
              </w:r>
              <w:r w:rsidRPr="00412C08">
                <w:rPr>
                  <w:rStyle w:val="a4"/>
                  <w:rFonts w:ascii="Times New Roman" w:eastAsia="Times New Roman" w:hAnsi="Times New Roman" w:cs="Times New Roman"/>
                  <w:sz w:val="20"/>
                  <w:szCs w:val="20"/>
                </w:rPr>
                <w:t>.</w:t>
              </w:r>
              <w:r w:rsidRPr="00412C08">
                <w:rPr>
                  <w:rStyle w:val="a4"/>
                  <w:rFonts w:ascii="Times New Roman" w:eastAsia="Times New Roman" w:hAnsi="Times New Roman" w:cs="Times New Roman"/>
                  <w:sz w:val="20"/>
                  <w:szCs w:val="20"/>
                  <w:lang w:val="en-US"/>
                </w:rPr>
                <w:t>ru</w:t>
              </w:r>
            </w:hyperlink>
            <w:r w:rsidRPr="00412C08">
              <w:rPr>
                <w:rFonts w:ascii="Times New Roman" w:eastAsia="Times New Roman" w:hAnsi="Times New Roman" w:cs="Times New Roman"/>
                <w:color w:val="1E1E1E"/>
                <w:sz w:val="20"/>
                <w:szCs w:val="20"/>
              </w:rPr>
              <w:t>), или направлена на официальный сайт администрации сельского поселения «Село Маяк» Нанайского муниципального района (</w:t>
            </w:r>
            <w:r w:rsidRPr="00412C08">
              <w:rPr>
                <w:rFonts w:ascii="Times New Roman" w:eastAsia="Times New Roman" w:hAnsi="Times New Roman" w:cs="Times New Roman"/>
                <w:color w:val="1E1E1E"/>
                <w:sz w:val="20"/>
                <w:szCs w:val="20"/>
                <w:lang w:val="en-US"/>
              </w:rPr>
              <w:t>sp</w:t>
            </w:r>
            <w:r w:rsidRPr="00412C08">
              <w:rPr>
                <w:rFonts w:ascii="Times New Roman" w:eastAsia="Times New Roman" w:hAnsi="Times New Roman" w:cs="Times New Roman"/>
                <w:color w:val="1E1E1E"/>
                <w:sz w:val="20"/>
                <w:szCs w:val="20"/>
              </w:rPr>
              <w:t>-</w:t>
            </w:r>
            <w:r w:rsidRPr="00412C08">
              <w:rPr>
                <w:rFonts w:ascii="Times New Roman" w:eastAsia="Times New Roman" w:hAnsi="Times New Roman" w:cs="Times New Roman"/>
                <w:color w:val="1E1E1E"/>
                <w:sz w:val="20"/>
                <w:szCs w:val="20"/>
                <w:lang w:val="en-US"/>
              </w:rPr>
              <w:t>mayak</w:t>
            </w:r>
            <w:r w:rsidRPr="00412C08">
              <w:rPr>
                <w:rFonts w:ascii="Times New Roman" w:eastAsia="Times New Roman" w:hAnsi="Times New Roman" w:cs="Times New Roman"/>
                <w:color w:val="1E1E1E"/>
                <w:sz w:val="20"/>
                <w:szCs w:val="20"/>
              </w:rPr>
              <w:t>.</w:t>
            </w:r>
            <w:r w:rsidRPr="00412C08">
              <w:rPr>
                <w:rFonts w:ascii="Times New Roman" w:eastAsia="Times New Roman" w:hAnsi="Times New Roman" w:cs="Times New Roman"/>
                <w:color w:val="1E1E1E"/>
                <w:sz w:val="20"/>
                <w:szCs w:val="20"/>
                <w:lang w:val="en-US"/>
              </w:rPr>
              <w:t>ru</w:t>
            </w:r>
            <w:r w:rsidRPr="00412C08">
              <w:rPr>
                <w:rFonts w:ascii="Times New Roman" w:eastAsia="Times New Roman" w:hAnsi="Times New Roman" w:cs="Times New Roman"/>
                <w:color w:val="1E1E1E"/>
                <w:sz w:val="20"/>
                <w:szCs w:val="20"/>
              </w:rPr>
              <w:t xml:space="preserve">  в раздел Приемная), либо при использовании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412C08" w:rsidRPr="00412C08" w:rsidRDefault="00412C08" w:rsidP="00412C08">
            <w:pPr>
              <w:spacing w:after="0" w:line="240" w:lineRule="auto"/>
              <w:ind w:firstLine="567"/>
              <w:jc w:val="both"/>
              <w:rPr>
                <w:sz w:val="20"/>
                <w:szCs w:val="20"/>
              </w:rPr>
            </w:pPr>
            <w:r w:rsidRPr="00412C08">
              <w:rPr>
                <w:rFonts w:ascii="Times New Roman" w:eastAsia="Times New Roman" w:hAnsi="Times New Roman" w:cs="Times New Roman"/>
                <w:color w:val="1E1E1E"/>
                <w:sz w:val="20"/>
                <w:szCs w:val="20"/>
              </w:rPr>
              <w:t>Жалоба должна содержать:  </w:t>
            </w:r>
            <w:r w:rsidRPr="00412C08">
              <w:rPr>
                <w:rFonts w:ascii="Times New Roman" w:eastAsia="Times New Roman" w:hAnsi="Times New Roman" w:cs="Times New Roman"/>
                <w:color w:val="1E1E1E"/>
                <w:sz w:val="20"/>
                <w:szCs w:val="20"/>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r w:rsidRPr="00412C08">
              <w:rPr>
                <w:rFonts w:ascii="Times New Roman" w:eastAsia="Times New Roman" w:hAnsi="Times New Roman" w:cs="Times New Roman"/>
                <w:color w:val="1E1E1E"/>
                <w:sz w:val="20"/>
                <w:szCs w:val="20"/>
              </w:rPr>
              <w:b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412C08">
              <w:rPr>
                <w:rFonts w:ascii="Times New Roman" w:eastAsia="Times New Roman" w:hAnsi="Times New Roman" w:cs="Times New Roman"/>
                <w:color w:val="1E1E1E"/>
                <w:sz w:val="20"/>
                <w:szCs w:val="20"/>
              </w:rPr>
              <w:lastRenderedPageBreak/>
              <w:t>почтовый адрес, по которым должен быть направлен ответ заявителю; </w:t>
            </w:r>
            <w:r w:rsidRPr="00412C08">
              <w:rPr>
                <w:rFonts w:ascii="Times New Roman" w:eastAsia="Times New Roman" w:hAnsi="Times New Roman" w:cs="Times New Roman"/>
                <w:color w:val="1E1E1E"/>
                <w:sz w:val="20"/>
                <w:szCs w:val="20"/>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12C08">
              <w:rPr>
                <w:rFonts w:ascii="Times New Roman" w:eastAsia="Times New Roman" w:hAnsi="Times New Roman" w:cs="Times New Roman"/>
                <w:color w:val="1E1E1E"/>
                <w:sz w:val="20"/>
                <w:szCs w:val="20"/>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r w:rsidRPr="00412C08">
              <w:rPr>
                <w:rFonts w:ascii="Times New Roman" w:eastAsia="Times New Roman" w:hAnsi="Times New Roman" w:cs="Times New Roman"/>
                <w:color w:val="1E1E1E"/>
                <w:sz w:val="20"/>
                <w:szCs w:val="20"/>
              </w:rPr>
              <w:br/>
              <w:t xml:space="preserve">   6.5. Поступившая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 дней со дня ее регистрации. </w:t>
            </w:r>
            <w:r w:rsidRPr="00412C08">
              <w:rPr>
                <w:rFonts w:ascii="Times New Roman" w:eastAsia="Times New Roman" w:hAnsi="Times New Roman" w:cs="Times New Roman"/>
                <w:color w:val="1E1E1E"/>
                <w:sz w:val="20"/>
                <w:szCs w:val="20"/>
              </w:rPr>
              <w:br/>
              <w:t xml:space="preserve">   6.6.  По результатам рассмотрения жалобы орган, предоставляющий муниципальную услугу, принимает одно из следующих решений: </w:t>
            </w:r>
            <w:r w:rsidRPr="00412C08">
              <w:rPr>
                <w:rFonts w:ascii="Times New Roman" w:eastAsia="Times New Roman" w:hAnsi="Times New Roman" w:cs="Times New Roman"/>
                <w:color w:val="1E1E1E"/>
                <w:sz w:val="20"/>
                <w:szCs w:val="20"/>
              </w:rPr>
              <w:b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r w:rsidRPr="00412C08">
              <w:rPr>
                <w:rFonts w:ascii="Times New Roman" w:eastAsia="Times New Roman" w:hAnsi="Times New Roman" w:cs="Times New Roman"/>
                <w:color w:val="1E1E1E"/>
                <w:sz w:val="20"/>
                <w:szCs w:val="20"/>
              </w:rPr>
              <w:br/>
              <w:t>- отказывает в удовлетворении жалобы с мотивированным решением. </w:t>
            </w:r>
            <w:r w:rsidRPr="00412C08">
              <w:rPr>
                <w:rFonts w:ascii="Times New Roman" w:eastAsia="Times New Roman" w:hAnsi="Times New Roman" w:cs="Times New Roman"/>
                <w:color w:val="1E1E1E"/>
                <w:sz w:val="20"/>
                <w:szCs w:val="20"/>
              </w:rPr>
              <w:br/>
              <w:t xml:space="preserve">       Не позднее дня, следующего за днем принятия решения, указанного п.6.6  заявителю в письменной форме и по желанию заявителя в электронной форме направляется мотивированный ответ о результатах рассмотрения жалобы. </w:t>
            </w:r>
            <w:r w:rsidRPr="00412C08">
              <w:rPr>
                <w:rFonts w:ascii="Times New Roman" w:eastAsia="Times New Roman" w:hAnsi="Times New Roman" w:cs="Times New Roman"/>
                <w:color w:val="1E1E1E"/>
                <w:sz w:val="20"/>
                <w:szCs w:val="20"/>
              </w:rPr>
              <w:br/>
              <w:t xml:space="preserve">   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r w:rsidRPr="00412C08">
              <w:rPr>
                <w:rFonts w:ascii="Times New Roman" w:eastAsia="Times New Roman" w:hAnsi="Times New Roman" w:cs="Times New Roman"/>
                <w:color w:val="1E1E1E"/>
                <w:sz w:val="20"/>
                <w:szCs w:val="20"/>
              </w:rPr>
              <w:br/>
              <w:t xml:space="preserve">   6.8. Заявители имеют право: </w:t>
            </w:r>
            <w:r w:rsidRPr="00412C08">
              <w:rPr>
                <w:rFonts w:ascii="Times New Roman" w:eastAsia="Times New Roman" w:hAnsi="Times New Roman" w:cs="Times New Roman"/>
                <w:color w:val="1E1E1E"/>
                <w:sz w:val="20"/>
                <w:szCs w:val="20"/>
              </w:rPr>
              <w:br/>
              <w:t>- на обжалование решений, принятых в ходе предоставления муниципальной услуги, действий (бездействия) должностных лиц администрации сельского поселения «Село Маяк» Нанайского  муниципального района в судебном порядке; </w:t>
            </w:r>
            <w:r w:rsidRPr="00412C08">
              <w:rPr>
                <w:rFonts w:ascii="Times New Roman" w:eastAsia="Times New Roman" w:hAnsi="Times New Roman" w:cs="Times New Roman"/>
                <w:color w:val="1E1E1E"/>
                <w:sz w:val="20"/>
                <w:szCs w:val="20"/>
              </w:rPr>
              <w:br/>
              <w:t>- на получение информации о сроках обжалования и юрисдикции суда, в который может быть подано соответствующее заявление, при судебном порядке обжалования» </w:t>
            </w:r>
          </w:p>
          <w:p w:rsidR="00412C08" w:rsidRPr="00412C08" w:rsidRDefault="00412C08" w:rsidP="002562EE">
            <w:pPr>
              <w:pStyle w:val="ab"/>
              <w:numPr>
                <w:ilvl w:val="0"/>
                <w:numId w:val="2"/>
              </w:numPr>
              <w:jc w:val="both"/>
              <w:rPr>
                <w:rFonts w:ascii="Times New Roman" w:eastAsia="Times New Roman" w:hAnsi="Times New Roman" w:cs="Times New Roman"/>
                <w:sz w:val="20"/>
                <w:szCs w:val="20"/>
              </w:rPr>
            </w:pPr>
            <w:r w:rsidRPr="00412C08">
              <w:rPr>
                <w:rFonts w:ascii="Times New Roman" w:eastAsia="Times New Roman" w:hAnsi="Times New Roman" w:cs="Times New Roman"/>
                <w:sz w:val="20"/>
                <w:szCs w:val="20"/>
              </w:rPr>
              <w:t>Контроль за исполнением настоящего постановления возложить на специалиста 2 категории Бельды М.Р.</w:t>
            </w:r>
          </w:p>
          <w:p w:rsidR="00412C08" w:rsidRPr="00412C08" w:rsidRDefault="00412C08" w:rsidP="00412C08">
            <w:pPr>
              <w:spacing w:after="0" w:line="240" w:lineRule="auto"/>
              <w:jc w:val="both"/>
              <w:rPr>
                <w:rFonts w:ascii="Times New Roman" w:eastAsia="Times New Roman" w:hAnsi="Times New Roman" w:cs="Times New Roman"/>
                <w:sz w:val="20"/>
                <w:szCs w:val="20"/>
              </w:rPr>
            </w:pPr>
          </w:p>
          <w:p w:rsidR="00412C08" w:rsidRPr="00412C08" w:rsidRDefault="00412C08" w:rsidP="00412C08">
            <w:pPr>
              <w:spacing w:after="0" w:line="240" w:lineRule="auto"/>
              <w:jc w:val="both"/>
              <w:rPr>
                <w:rFonts w:ascii="Times New Roman" w:eastAsia="Times New Roman" w:hAnsi="Times New Roman" w:cs="Times New Roman"/>
                <w:sz w:val="20"/>
                <w:szCs w:val="20"/>
              </w:rPr>
            </w:pPr>
          </w:p>
          <w:p w:rsidR="00412C08" w:rsidRPr="00412C08" w:rsidRDefault="00412C08" w:rsidP="00412C08">
            <w:pPr>
              <w:shd w:val="clear" w:color="auto" w:fill="FFFFFF"/>
              <w:spacing w:line="274" w:lineRule="atLeast"/>
              <w:jc w:val="both"/>
              <w:rPr>
                <w:rFonts w:ascii="Times New Roman" w:hAnsi="Times New Roman" w:cs="Times New Roman"/>
                <w:sz w:val="20"/>
                <w:szCs w:val="20"/>
              </w:rPr>
            </w:pPr>
            <w:r w:rsidRPr="00412C08">
              <w:rPr>
                <w:rFonts w:ascii="Times New Roman" w:hAnsi="Times New Roman" w:cs="Times New Roman"/>
                <w:sz w:val="20"/>
                <w:szCs w:val="20"/>
              </w:rPr>
              <w:t>Глава сельского поселения                                                    А.Н. Ильин</w:t>
            </w:r>
          </w:p>
          <w:p w:rsidR="00412C08" w:rsidRPr="002E3F0D" w:rsidRDefault="00412C08" w:rsidP="00412C08">
            <w:pPr>
              <w:pStyle w:val="af3"/>
              <w:ind w:left="720"/>
              <w:jc w:val="both"/>
              <w:rPr>
                <w:rFonts w:ascii="Times New Roman" w:hAnsi="Times New Roman" w:cs="Times New Roman"/>
                <w:sz w:val="28"/>
                <w:szCs w:val="28"/>
              </w:rPr>
            </w:pPr>
          </w:p>
        </w:tc>
        <w:tc>
          <w:tcPr>
            <w:tcW w:w="6871" w:type="dxa"/>
            <w:tcMar>
              <w:top w:w="0" w:type="dxa"/>
              <w:left w:w="108" w:type="dxa"/>
              <w:bottom w:w="0" w:type="dxa"/>
              <w:right w:w="108" w:type="dxa"/>
            </w:tcMar>
            <w:hideMark/>
          </w:tcPr>
          <w:p w:rsidR="00412C08" w:rsidRPr="002E3F0D" w:rsidRDefault="00412C08" w:rsidP="00412C08">
            <w:pPr>
              <w:pStyle w:val="af3"/>
              <w:jc w:val="both"/>
              <w:rPr>
                <w:rFonts w:ascii="Times New Roman" w:hAnsi="Times New Roman" w:cs="Times New Roman"/>
                <w:sz w:val="28"/>
                <w:szCs w:val="28"/>
              </w:rPr>
            </w:pPr>
            <w:r w:rsidRPr="002E3F0D">
              <w:rPr>
                <w:rFonts w:ascii="Times New Roman" w:hAnsi="Times New Roman" w:cs="Times New Roman"/>
                <w:sz w:val="28"/>
                <w:szCs w:val="28"/>
              </w:rPr>
              <w:lastRenderedPageBreak/>
              <w:t> </w:t>
            </w:r>
          </w:p>
        </w:tc>
      </w:tr>
    </w:tbl>
    <w:p w:rsidR="007841F6" w:rsidRPr="005730AD" w:rsidRDefault="007841F6" w:rsidP="00412C08">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7841F6" w:rsidRPr="005730AD" w:rsidRDefault="007841F6" w:rsidP="007841F6">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7841F6" w:rsidRDefault="007841F6" w:rsidP="007841F6">
      <w:pPr>
        <w:spacing w:after="0" w:line="240" w:lineRule="auto"/>
        <w:rPr>
          <w:rFonts w:ascii="Times New Roman" w:hAnsi="Times New Roman" w:cs="Times New Roman"/>
          <w:sz w:val="20"/>
          <w:szCs w:val="20"/>
        </w:rPr>
      </w:pPr>
    </w:p>
    <w:p w:rsidR="007841F6" w:rsidRDefault="00D03DE4" w:rsidP="007841F6">
      <w:pPr>
        <w:spacing w:after="0" w:line="240" w:lineRule="auto"/>
        <w:rPr>
          <w:rFonts w:ascii="Times New Roman" w:hAnsi="Times New Roman" w:cs="Times New Roman"/>
          <w:sz w:val="20"/>
          <w:szCs w:val="20"/>
        </w:rPr>
      </w:pPr>
      <w:r>
        <w:rPr>
          <w:rFonts w:ascii="Times New Roman" w:hAnsi="Times New Roman" w:cs="Times New Roman"/>
          <w:sz w:val="20"/>
          <w:szCs w:val="20"/>
        </w:rPr>
        <w:t>25.07</w:t>
      </w:r>
      <w:r w:rsidR="007841F6">
        <w:rPr>
          <w:rFonts w:ascii="Times New Roman" w:hAnsi="Times New Roman" w:cs="Times New Roman"/>
          <w:sz w:val="20"/>
          <w:szCs w:val="20"/>
        </w:rPr>
        <w:t>.2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39</w:t>
      </w:r>
    </w:p>
    <w:p w:rsidR="007841F6" w:rsidRPr="005730AD" w:rsidRDefault="007841F6" w:rsidP="007841F6">
      <w:pPr>
        <w:spacing w:after="0" w:line="240" w:lineRule="auto"/>
        <w:jc w:val="center"/>
        <w:rPr>
          <w:rFonts w:ascii="Times New Roman" w:hAnsi="Times New Roman"/>
        </w:rPr>
      </w:pPr>
      <w:r w:rsidRPr="005730AD">
        <w:rPr>
          <w:rFonts w:ascii="Times New Roman" w:hAnsi="Times New Roman"/>
        </w:rPr>
        <w:t>с. Маяк</w:t>
      </w:r>
    </w:p>
    <w:p w:rsidR="00D03DE4" w:rsidRPr="00D03DE4" w:rsidRDefault="00D03DE4" w:rsidP="00D03DE4">
      <w:pPr>
        <w:pStyle w:val="af3"/>
        <w:spacing w:line="240" w:lineRule="exact"/>
        <w:jc w:val="both"/>
        <w:rPr>
          <w:rFonts w:ascii="Times New Roman" w:hAnsi="Times New Roman" w:cs="Times New Roman"/>
          <w:sz w:val="20"/>
          <w:szCs w:val="20"/>
        </w:rPr>
      </w:pPr>
      <w:r w:rsidRPr="00D03DE4">
        <w:rPr>
          <w:rFonts w:ascii="Times New Roman" w:hAnsi="Times New Roman" w:cs="Times New Roman"/>
          <w:sz w:val="20"/>
          <w:szCs w:val="20"/>
        </w:rPr>
        <w:t>О внесении изменений в Правила организации и содержания мест захоронения на территории сельского поселения «Село Маяк»  Нанайского муниципального района  Хабаровского края утвержденных постановлением администрации от 17.12.2016 № 208</w:t>
      </w:r>
    </w:p>
    <w:p w:rsidR="00D03DE4" w:rsidRPr="00D03DE4" w:rsidRDefault="00D03DE4" w:rsidP="00D03DE4">
      <w:pPr>
        <w:pStyle w:val="af3"/>
        <w:jc w:val="both"/>
        <w:rPr>
          <w:rFonts w:ascii="Times New Roman" w:hAnsi="Times New Roman" w:cs="Times New Roman"/>
          <w:sz w:val="20"/>
          <w:szCs w:val="20"/>
        </w:rPr>
      </w:pPr>
    </w:p>
    <w:p w:rsidR="00D03DE4" w:rsidRPr="00D03DE4" w:rsidRDefault="00D03DE4" w:rsidP="00D03DE4">
      <w:pPr>
        <w:pStyle w:val="af3"/>
        <w:jc w:val="both"/>
        <w:rPr>
          <w:rFonts w:ascii="Times New Roman" w:hAnsi="Times New Roman" w:cs="Times New Roman"/>
          <w:sz w:val="20"/>
          <w:szCs w:val="20"/>
        </w:rPr>
      </w:pPr>
      <w:r w:rsidRPr="00D03DE4">
        <w:rPr>
          <w:rFonts w:ascii="Times New Roman" w:hAnsi="Times New Roman" w:cs="Times New Roman"/>
          <w:sz w:val="20"/>
          <w:szCs w:val="20"/>
        </w:rPr>
        <w:t xml:space="preserve">         В целях устранения нарушений юридико-технического характера   администрация сельского поселения «Село Маяк» Нанайского муниципального района Хабаровского края </w:t>
      </w:r>
    </w:p>
    <w:p w:rsidR="00D03DE4" w:rsidRPr="00D03DE4" w:rsidRDefault="00D03DE4" w:rsidP="00D03DE4">
      <w:pPr>
        <w:pStyle w:val="af3"/>
        <w:jc w:val="both"/>
        <w:rPr>
          <w:rFonts w:ascii="Times New Roman" w:hAnsi="Times New Roman" w:cs="Times New Roman"/>
          <w:sz w:val="20"/>
          <w:szCs w:val="20"/>
        </w:rPr>
      </w:pPr>
      <w:r w:rsidRPr="00D03DE4">
        <w:rPr>
          <w:rFonts w:ascii="Times New Roman" w:hAnsi="Times New Roman" w:cs="Times New Roman"/>
          <w:sz w:val="20"/>
          <w:szCs w:val="20"/>
        </w:rPr>
        <w:t>ПОСТАНОВЛЯЕТ:</w:t>
      </w:r>
    </w:p>
    <w:p w:rsidR="00D03DE4" w:rsidRPr="00D03DE4" w:rsidRDefault="00D03DE4" w:rsidP="002562EE">
      <w:pPr>
        <w:pStyle w:val="ab"/>
        <w:numPr>
          <w:ilvl w:val="0"/>
          <w:numId w:val="7"/>
        </w:numPr>
        <w:shd w:val="clear" w:color="auto" w:fill="FFFFFF"/>
        <w:spacing w:line="274" w:lineRule="atLeast"/>
        <w:jc w:val="both"/>
        <w:rPr>
          <w:rFonts w:ascii="Times New Roman" w:hAnsi="Times New Roman" w:cs="Times New Roman"/>
          <w:sz w:val="20"/>
          <w:szCs w:val="20"/>
        </w:rPr>
      </w:pPr>
      <w:r w:rsidRPr="00D03DE4">
        <w:rPr>
          <w:rFonts w:ascii="Times New Roman" w:hAnsi="Times New Roman" w:cs="Times New Roman"/>
          <w:sz w:val="20"/>
          <w:szCs w:val="20"/>
        </w:rPr>
        <w:t>Преамбулу Постановления изложить в следующей редакции:</w:t>
      </w:r>
    </w:p>
    <w:p w:rsidR="00D03DE4" w:rsidRPr="00D03DE4" w:rsidRDefault="00D03DE4" w:rsidP="00D03DE4">
      <w:pPr>
        <w:shd w:val="clear" w:color="auto" w:fill="FFFFFF"/>
        <w:spacing w:after="0" w:line="274" w:lineRule="atLeast"/>
        <w:ind w:firstLine="714"/>
        <w:jc w:val="both"/>
        <w:rPr>
          <w:rFonts w:ascii="Times New Roman" w:hAnsi="Times New Roman" w:cs="Times New Roman"/>
          <w:spacing w:val="-9"/>
          <w:sz w:val="20"/>
          <w:szCs w:val="20"/>
        </w:rPr>
      </w:pPr>
      <w:r w:rsidRPr="00D03DE4">
        <w:rPr>
          <w:rFonts w:ascii="Times New Roman" w:hAnsi="Times New Roman" w:cs="Times New Roman"/>
          <w:sz w:val="20"/>
          <w:szCs w:val="20"/>
        </w:rPr>
        <w:t xml:space="preserve"> </w:t>
      </w:r>
      <w:r w:rsidRPr="00D03DE4">
        <w:rPr>
          <w:rFonts w:ascii="Times New Roman" w:hAnsi="Times New Roman" w:cs="Times New Roman"/>
          <w:color w:val="222222"/>
          <w:sz w:val="20"/>
          <w:szCs w:val="20"/>
        </w:rPr>
        <w:t xml:space="preserve">В </w:t>
      </w:r>
      <w:r w:rsidRPr="00D03DE4">
        <w:rPr>
          <w:rFonts w:ascii="Times New Roman" w:hAnsi="Times New Roman" w:cs="Times New Roman"/>
          <w:sz w:val="20"/>
          <w:szCs w:val="20"/>
        </w:rPr>
        <w:t>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постановлением Главного государственного санитарного врача Российской Федерации  от 28.06.2011 № 84» «Об утверждении СанПин № 2.1.2882-11 «Гигиенические требования к размещению,   устройству и содержанию кладбищ, зданий и сооружений похоронного значения», ст. 35 Устава сельского поселения «Село Маяк»</w:t>
      </w:r>
      <w:r w:rsidRPr="00D03DE4">
        <w:rPr>
          <w:rStyle w:val="apple-converted-space"/>
          <w:rFonts w:ascii="Times New Roman" w:hAnsi="Times New Roman" w:cs="Times New Roman"/>
          <w:sz w:val="20"/>
          <w:szCs w:val="20"/>
        </w:rPr>
        <w:t> </w:t>
      </w:r>
      <w:r w:rsidRPr="00D03DE4">
        <w:rPr>
          <w:rFonts w:ascii="Times New Roman" w:hAnsi="Times New Roman" w:cs="Times New Roman"/>
          <w:spacing w:val="-9"/>
          <w:sz w:val="20"/>
          <w:szCs w:val="20"/>
        </w:rPr>
        <w:t xml:space="preserve"> Нанайского муниципального района Хабаровского края, администрация сельского поселения «Село Маяк» (далее по тексту)</w:t>
      </w:r>
    </w:p>
    <w:p w:rsidR="00D03DE4" w:rsidRPr="00D03DE4" w:rsidRDefault="00D03DE4" w:rsidP="002562EE">
      <w:pPr>
        <w:pStyle w:val="ab"/>
        <w:numPr>
          <w:ilvl w:val="0"/>
          <w:numId w:val="7"/>
        </w:numPr>
        <w:shd w:val="clear" w:color="auto" w:fill="FFFFFF"/>
        <w:spacing w:after="200" w:line="274" w:lineRule="atLeast"/>
        <w:ind w:left="0" w:firstLine="714"/>
        <w:jc w:val="both"/>
        <w:rPr>
          <w:rFonts w:ascii="Times New Roman" w:hAnsi="Times New Roman" w:cs="Times New Roman"/>
          <w:sz w:val="20"/>
          <w:szCs w:val="20"/>
        </w:rPr>
      </w:pPr>
      <w:r w:rsidRPr="00D03DE4">
        <w:rPr>
          <w:rFonts w:ascii="Times New Roman" w:hAnsi="Times New Roman" w:cs="Times New Roman"/>
          <w:sz w:val="20"/>
          <w:szCs w:val="20"/>
        </w:rPr>
        <w:lastRenderedPageBreak/>
        <w:t>В пункте 3 Постановления слова «со дня» заменить словом «после»</w:t>
      </w:r>
    </w:p>
    <w:p w:rsidR="00D03DE4" w:rsidRPr="00D03DE4" w:rsidRDefault="00D03DE4" w:rsidP="002562EE">
      <w:pPr>
        <w:pStyle w:val="ab"/>
        <w:numPr>
          <w:ilvl w:val="0"/>
          <w:numId w:val="7"/>
        </w:numPr>
        <w:shd w:val="clear" w:color="auto" w:fill="FFFFFF"/>
        <w:spacing w:line="274" w:lineRule="atLeast"/>
        <w:ind w:left="0" w:firstLine="714"/>
        <w:jc w:val="both"/>
        <w:rPr>
          <w:rFonts w:ascii="Times New Roman" w:hAnsi="Times New Roman" w:cs="Times New Roman"/>
          <w:sz w:val="20"/>
          <w:szCs w:val="20"/>
        </w:rPr>
      </w:pPr>
      <w:r w:rsidRPr="00D03DE4">
        <w:rPr>
          <w:rFonts w:ascii="Times New Roman" w:hAnsi="Times New Roman" w:cs="Times New Roman"/>
          <w:sz w:val="20"/>
          <w:szCs w:val="20"/>
        </w:rPr>
        <w:t xml:space="preserve">В пунктах 1.1, 2.1, 3.1 Правил организации и содержания мест захоронения на территории сельского поселения «Село Маяк»  Нанайского муниципального района  Хабаровского края»  слова «08.04.2003 № 35 «О введении в действие СанПин № 21.1279-03 </w:t>
      </w:r>
      <w:r w:rsidRPr="00D03DE4">
        <w:rPr>
          <w:rFonts w:ascii="Times New Roman" w:hAnsi="Times New Roman" w:cs="Times New Roman"/>
          <w:b/>
          <w:sz w:val="20"/>
          <w:szCs w:val="20"/>
        </w:rPr>
        <w:t>заменить словами</w:t>
      </w:r>
      <w:r w:rsidRPr="00D03DE4">
        <w:rPr>
          <w:rFonts w:ascii="Times New Roman" w:hAnsi="Times New Roman" w:cs="Times New Roman"/>
          <w:sz w:val="20"/>
          <w:szCs w:val="20"/>
        </w:rPr>
        <w:t xml:space="preserve"> «28.06.2011 № 84 «Об утверждении СанПин 2.1.2882-11 «Гигиенические требования к размещению, устройству и содержанию кладбищ, зданий и сооружений похоронного значения»</w:t>
      </w:r>
    </w:p>
    <w:p w:rsidR="00D03DE4" w:rsidRPr="00D03DE4" w:rsidRDefault="00D03DE4" w:rsidP="002562EE">
      <w:pPr>
        <w:pStyle w:val="af3"/>
        <w:numPr>
          <w:ilvl w:val="0"/>
          <w:numId w:val="7"/>
        </w:numPr>
        <w:ind w:firstLine="349"/>
        <w:jc w:val="both"/>
        <w:rPr>
          <w:rFonts w:ascii="Times New Roman" w:hAnsi="Times New Roman" w:cs="Times New Roman"/>
          <w:sz w:val="20"/>
          <w:szCs w:val="20"/>
        </w:rPr>
      </w:pPr>
      <w:r w:rsidRPr="00D03DE4">
        <w:rPr>
          <w:rFonts w:ascii="Times New Roman" w:hAnsi="Times New Roman" w:cs="Times New Roman"/>
          <w:sz w:val="20"/>
          <w:szCs w:val="20"/>
        </w:rPr>
        <w:t>Контроль за исполнением настоящего постановления возложить на специалиста 2 категории  Бельды Марию Рудольфовну</w:t>
      </w:r>
    </w:p>
    <w:p w:rsidR="00D03DE4" w:rsidRPr="00D03DE4" w:rsidRDefault="00D03DE4" w:rsidP="00D03DE4">
      <w:pPr>
        <w:shd w:val="clear" w:color="auto" w:fill="FFFFFF"/>
        <w:spacing w:line="274" w:lineRule="atLeast"/>
        <w:jc w:val="both"/>
        <w:rPr>
          <w:rFonts w:ascii="Times New Roman" w:hAnsi="Times New Roman" w:cs="Times New Roman"/>
          <w:sz w:val="20"/>
          <w:szCs w:val="20"/>
        </w:rPr>
      </w:pPr>
    </w:p>
    <w:p w:rsidR="00D03DE4" w:rsidRPr="00D03DE4" w:rsidRDefault="00D03DE4" w:rsidP="00D03DE4">
      <w:pPr>
        <w:shd w:val="clear" w:color="auto" w:fill="FFFFFF"/>
        <w:spacing w:line="274" w:lineRule="atLeast"/>
        <w:jc w:val="both"/>
        <w:rPr>
          <w:rFonts w:ascii="Times New Roman" w:hAnsi="Times New Roman" w:cs="Times New Roman"/>
          <w:sz w:val="20"/>
          <w:szCs w:val="20"/>
        </w:rPr>
      </w:pPr>
      <w:r w:rsidRPr="00D03DE4">
        <w:rPr>
          <w:rFonts w:ascii="Times New Roman" w:hAnsi="Times New Roman" w:cs="Times New Roman"/>
          <w:sz w:val="20"/>
          <w:szCs w:val="20"/>
        </w:rPr>
        <w:t>Глава сельского поселения                                                    А.Н. Ильин</w:t>
      </w:r>
    </w:p>
    <w:p w:rsidR="00D03DE4" w:rsidRDefault="00D03DE4" w:rsidP="00D03DE4">
      <w:pPr>
        <w:tabs>
          <w:tab w:val="left" w:pos="951"/>
        </w:tabs>
        <w:jc w:val="both"/>
        <w:rPr>
          <w:rFonts w:ascii="Times New Roman" w:hAnsi="Times New Roman"/>
          <w:sz w:val="20"/>
          <w:szCs w:val="20"/>
        </w:rPr>
      </w:pPr>
      <w:r w:rsidRPr="00D03DE4">
        <w:rPr>
          <w:rFonts w:ascii="Times New Roman" w:hAnsi="Times New Roman" w:cs="Times New Roman"/>
          <w:sz w:val="20"/>
          <w:szCs w:val="20"/>
        </w:rPr>
        <w:tab/>
      </w:r>
      <w:r>
        <w:rPr>
          <w:rFonts w:ascii="Times New Roman" w:hAnsi="Times New Roman"/>
          <w:sz w:val="20"/>
          <w:szCs w:val="20"/>
        </w:rPr>
        <w:t xml:space="preserve">                                                                        </w:t>
      </w:r>
      <w:r w:rsidRPr="005730AD">
        <w:rPr>
          <w:rFonts w:ascii="Times New Roman" w:hAnsi="Times New Roman" w:cs="Times New Roman"/>
        </w:rPr>
        <w:t>***</w:t>
      </w:r>
    </w:p>
    <w:p w:rsidR="00D03DE4" w:rsidRPr="00D03DE4" w:rsidRDefault="00D03DE4" w:rsidP="00D03DE4">
      <w:pPr>
        <w:tabs>
          <w:tab w:val="left" w:pos="951"/>
        </w:tabs>
        <w:jc w:val="center"/>
        <w:rPr>
          <w:rFonts w:ascii="Times New Roman" w:hAnsi="Times New Roman"/>
          <w:sz w:val="20"/>
          <w:szCs w:val="20"/>
        </w:rPr>
      </w:pPr>
      <w:r>
        <w:rPr>
          <w:rFonts w:ascii="Times New Roman" w:hAnsi="Times New Roman" w:cs="Times New Roman"/>
          <w:b/>
        </w:rPr>
        <w:t>ПОСТАНОВЛЕНИЕ</w:t>
      </w:r>
    </w:p>
    <w:p w:rsidR="00D03DE4" w:rsidRDefault="00D03DE4" w:rsidP="00D03DE4">
      <w:pPr>
        <w:spacing w:after="0" w:line="240" w:lineRule="auto"/>
        <w:rPr>
          <w:rFonts w:ascii="Times New Roman" w:hAnsi="Times New Roman" w:cs="Times New Roman"/>
          <w:sz w:val="20"/>
          <w:szCs w:val="20"/>
        </w:rPr>
      </w:pPr>
    </w:p>
    <w:p w:rsidR="00D03DE4" w:rsidRDefault="00D03DE4" w:rsidP="00D03DE4">
      <w:pPr>
        <w:spacing w:after="0" w:line="240" w:lineRule="auto"/>
        <w:rPr>
          <w:rFonts w:ascii="Times New Roman" w:hAnsi="Times New Roman" w:cs="Times New Roman"/>
          <w:sz w:val="20"/>
          <w:szCs w:val="20"/>
        </w:rPr>
      </w:pPr>
      <w:r>
        <w:rPr>
          <w:rFonts w:ascii="Times New Roman" w:hAnsi="Times New Roman" w:cs="Times New Roman"/>
          <w:sz w:val="20"/>
          <w:szCs w:val="20"/>
        </w:rPr>
        <w:t>26.07.2017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40</w:t>
      </w:r>
    </w:p>
    <w:p w:rsidR="00D03DE4" w:rsidRPr="005730AD" w:rsidRDefault="00D03DE4" w:rsidP="00D03DE4">
      <w:pPr>
        <w:spacing w:after="0" w:line="240" w:lineRule="auto"/>
        <w:jc w:val="center"/>
        <w:rPr>
          <w:rFonts w:ascii="Times New Roman" w:hAnsi="Times New Roman"/>
        </w:rPr>
      </w:pPr>
      <w:r w:rsidRPr="005730AD">
        <w:rPr>
          <w:rFonts w:ascii="Times New Roman" w:hAnsi="Times New Roman"/>
        </w:rPr>
        <w:t>с. Маяк</w:t>
      </w:r>
    </w:p>
    <w:p w:rsidR="00D03DE4" w:rsidRPr="00D03DE4" w:rsidRDefault="00D03DE4" w:rsidP="00D03DE4">
      <w:pPr>
        <w:spacing w:after="0" w:line="240" w:lineRule="exact"/>
        <w:jc w:val="both"/>
        <w:rPr>
          <w:rFonts w:ascii="Times New Roman" w:hAnsi="Times New Roman" w:cs="Times New Roman"/>
          <w:sz w:val="20"/>
          <w:szCs w:val="20"/>
        </w:rPr>
      </w:pPr>
      <w:r w:rsidRPr="00D03DE4">
        <w:rPr>
          <w:rFonts w:ascii="Times New Roman" w:hAnsi="Times New Roman" w:cs="Times New Roman"/>
          <w:sz w:val="20"/>
          <w:szCs w:val="20"/>
        </w:rPr>
        <w:t>Об утрате силы</w:t>
      </w:r>
    </w:p>
    <w:p w:rsidR="00D03DE4" w:rsidRPr="00D03DE4" w:rsidRDefault="00D03DE4" w:rsidP="00D03DE4">
      <w:pPr>
        <w:spacing w:after="0" w:line="240" w:lineRule="exact"/>
        <w:jc w:val="both"/>
        <w:rPr>
          <w:rFonts w:ascii="Times New Roman" w:hAnsi="Times New Roman" w:cs="Times New Roman"/>
          <w:sz w:val="20"/>
          <w:szCs w:val="20"/>
        </w:rPr>
      </w:pPr>
    </w:p>
    <w:p w:rsidR="00D03DE4" w:rsidRPr="00D03DE4" w:rsidRDefault="00D03DE4" w:rsidP="00D03DE4">
      <w:pPr>
        <w:spacing w:after="0" w:line="240" w:lineRule="auto"/>
        <w:jc w:val="both"/>
        <w:rPr>
          <w:rFonts w:ascii="Times New Roman" w:hAnsi="Times New Roman" w:cs="Times New Roman"/>
          <w:sz w:val="20"/>
          <w:szCs w:val="20"/>
        </w:rPr>
      </w:pPr>
      <w:r w:rsidRPr="00D03DE4">
        <w:rPr>
          <w:rFonts w:ascii="Times New Roman" w:hAnsi="Times New Roman" w:cs="Times New Roman"/>
          <w:sz w:val="20"/>
          <w:szCs w:val="20"/>
        </w:rPr>
        <w:t>В связи с приведением нормативных правовых актов в соответствии с действующим законодательством, администрация сельского поселения «Село Маяк» Нанайского муниципального района Хабаровского края</w:t>
      </w:r>
    </w:p>
    <w:p w:rsidR="00D03DE4" w:rsidRPr="00D03DE4" w:rsidRDefault="00D03DE4" w:rsidP="00D03DE4">
      <w:pPr>
        <w:spacing w:after="0" w:line="240" w:lineRule="exact"/>
        <w:jc w:val="both"/>
        <w:rPr>
          <w:rFonts w:ascii="Times New Roman" w:hAnsi="Times New Roman"/>
          <w:sz w:val="20"/>
          <w:szCs w:val="20"/>
        </w:rPr>
      </w:pPr>
    </w:p>
    <w:p w:rsidR="00D03DE4" w:rsidRPr="00D03DE4" w:rsidRDefault="00D03DE4" w:rsidP="00D03DE4">
      <w:pPr>
        <w:rPr>
          <w:rFonts w:ascii="Times New Roman" w:hAnsi="Times New Roman" w:cs="Times New Roman"/>
          <w:sz w:val="20"/>
          <w:szCs w:val="20"/>
        </w:rPr>
      </w:pPr>
      <w:r w:rsidRPr="00D03DE4">
        <w:rPr>
          <w:rFonts w:ascii="Times New Roman" w:hAnsi="Times New Roman" w:cs="Times New Roman"/>
          <w:sz w:val="20"/>
          <w:szCs w:val="20"/>
        </w:rPr>
        <w:t>ПОСТАНОВЛЯЕТ:</w:t>
      </w:r>
    </w:p>
    <w:p w:rsidR="00D03DE4" w:rsidRPr="00D03DE4" w:rsidRDefault="00D03DE4" w:rsidP="002562EE">
      <w:pPr>
        <w:pStyle w:val="ab"/>
        <w:numPr>
          <w:ilvl w:val="0"/>
          <w:numId w:val="8"/>
        </w:numPr>
        <w:spacing w:after="200"/>
        <w:ind w:left="502"/>
        <w:jc w:val="both"/>
        <w:rPr>
          <w:rFonts w:ascii="Times New Roman" w:hAnsi="Times New Roman" w:cs="Times New Roman"/>
          <w:sz w:val="20"/>
          <w:szCs w:val="20"/>
        </w:rPr>
      </w:pPr>
      <w:r w:rsidRPr="00D03DE4">
        <w:rPr>
          <w:rFonts w:ascii="Times New Roman" w:hAnsi="Times New Roman" w:cs="Times New Roman"/>
          <w:sz w:val="20"/>
          <w:szCs w:val="20"/>
        </w:rPr>
        <w:t>Признать утратившим силу Постановление администрации сельского поселения «Село Маяк» Нанайского муниципального района от 27.06.2017  № 30 «О внесении изменений в административный регламент по осуществлению муниципального жилищного контроля на территории сельского поселения «Село Маяк» Нанайского муниципального района Хабаровского края» утвержденного постановлением администрации от  03.06.2013  № 22»</w:t>
      </w:r>
    </w:p>
    <w:p w:rsidR="00D03DE4" w:rsidRPr="00D03DE4" w:rsidRDefault="00D03DE4" w:rsidP="00D03DE4">
      <w:pPr>
        <w:spacing w:after="0" w:line="240" w:lineRule="exact"/>
        <w:ind w:left="142"/>
        <w:jc w:val="both"/>
        <w:rPr>
          <w:rFonts w:ascii="Times New Roman" w:hAnsi="Times New Roman"/>
          <w:sz w:val="20"/>
          <w:szCs w:val="20"/>
        </w:rPr>
      </w:pPr>
    </w:p>
    <w:p w:rsidR="00D03DE4" w:rsidRPr="00D03DE4" w:rsidRDefault="00D03DE4" w:rsidP="002562EE">
      <w:pPr>
        <w:pStyle w:val="ab"/>
        <w:numPr>
          <w:ilvl w:val="0"/>
          <w:numId w:val="8"/>
        </w:numPr>
        <w:spacing w:after="200" w:line="276" w:lineRule="auto"/>
        <w:ind w:left="567" w:hanging="567"/>
        <w:jc w:val="both"/>
        <w:rPr>
          <w:rFonts w:ascii="Times New Roman" w:hAnsi="Times New Roman" w:cs="Times New Roman"/>
          <w:sz w:val="20"/>
          <w:szCs w:val="20"/>
        </w:rPr>
      </w:pPr>
      <w:r w:rsidRPr="00D03DE4">
        <w:rPr>
          <w:rFonts w:ascii="Times New Roman" w:hAnsi="Times New Roman" w:cs="Times New Roman"/>
          <w:sz w:val="20"/>
          <w:szCs w:val="20"/>
        </w:rPr>
        <w:t>Контроль за исполнением возложить на специалиста 2 категории  администрации поселения М.Р. Бельды.</w:t>
      </w:r>
    </w:p>
    <w:p w:rsidR="00D03DE4" w:rsidRPr="00D03DE4" w:rsidRDefault="00D03DE4" w:rsidP="00D03DE4">
      <w:pPr>
        <w:shd w:val="clear" w:color="auto" w:fill="FFFFFF"/>
        <w:spacing w:line="240" w:lineRule="auto"/>
        <w:jc w:val="both"/>
        <w:rPr>
          <w:rFonts w:ascii="Times New Roman" w:eastAsiaTheme="minorHAnsi" w:hAnsi="Times New Roman" w:cs="Times New Roman"/>
          <w:sz w:val="20"/>
          <w:szCs w:val="20"/>
          <w:lang w:eastAsia="en-US"/>
        </w:rPr>
      </w:pPr>
      <w:r w:rsidRPr="00D03DE4">
        <w:rPr>
          <w:rFonts w:ascii="Times New Roman" w:eastAsiaTheme="minorHAnsi" w:hAnsi="Times New Roman" w:cs="Times New Roman"/>
          <w:sz w:val="20"/>
          <w:szCs w:val="20"/>
          <w:lang w:eastAsia="en-US"/>
        </w:rPr>
        <w:t>Глава сельского поселения                                                                А.Н. Ильин</w:t>
      </w:r>
    </w:p>
    <w:p w:rsidR="00D03DE4" w:rsidRPr="005730AD" w:rsidRDefault="00D03DE4" w:rsidP="00D03DE4">
      <w:pPr>
        <w:spacing w:after="0" w:line="240" w:lineRule="auto"/>
        <w:jc w:val="center"/>
        <w:rPr>
          <w:rFonts w:ascii="Times New Roman" w:hAnsi="Times New Roman" w:cs="Times New Roman"/>
        </w:rPr>
      </w:pPr>
      <w:r w:rsidRPr="005730AD">
        <w:rPr>
          <w:rFonts w:ascii="Times New Roman" w:hAnsi="Times New Roman" w:cs="Times New Roman"/>
        </w:rPr>
        <w:t>***</w:t>
      </w:r>
    </w:p>
    <w:p w:rsidR="00D03DE4" w:rsidRPr="005730AD" w:rsidRDefault="00D03DE4" w:rsidP="00D03DE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D03DE4" w:rsidRDefault="00D03DE4" w:rsidP="00D03DE4">
      <w:pPr>
        <w:spacing w:after="0" w:line="240" w:lineRule="auto"/>
        <w:rPr>
          <w:rFonts w:ascii="Times New Roman" w:hAnsi="Times New Roman" w:cs="Times New Roman"/>
          <w:sz w:val="20"/>
          <w:szCs w:val="20"/>
        </w:rPr>
      </w:pPr>
    </w:p>
    <w:p w:rsidR="00D03DE4" w:rsidRDefault="00924F16" w:rsidP="00D03DE4">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D03DE4">
        <w:rPr>
          <w:rFonts w:ascii="Times New Roman" w:hAnsi="Times New Roman" w:cs="Times New Roman"/>
          <w:sz w:val="20"/>
          <w:szCs w:val="20"/>
        </w:rPr>
        <w:t>.07.2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41</w:t>
      </w:r>
    </w:p>
    <w:p w:rsidR="00D03DE4" w:rsidRPr="005730AD" w:rsidRDefault="00D03DE4" w:rsidP="00D03DE4">
      <w:pPr>
        <w:spacing w:after="0" w:line="240" w:lineRule="auto"/>
        <w:jc w:val="center"/>
        <w:rPr>
          <w:rFonts w:ascii="Times New Roman" w:hAnsi="Times New Roman"/>
        </w:rPr>
      </w:pPr>
      <w:r w:rsidRPr="005730AD">
        <w:rPr>
          <w:rFonts w:ascii="Times New Roman" w:hAnsi="Times New Roman"/>
        </w:rPr>
        <w:t>с. Маяк</w:t>
      </w:r>
    </w:p>
    <w:p w:rsidR="00924F16" w:rsidRPr="00924F16" w:rsidRDefault="00924F16" w:rsidP="00924F16">
      <w:pPr>
        <w:spacing w:after="0" w:line="240" w:lineRule="exact"/>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О внесении изменений в состав комиссии по проведению экспертизы муниципальных правовых актов (далее МПА) муниципального образования сельское поселение «Село Маяк» Нанайского муниципального района Хабаровского края</w:t>
      </w:r>
    </w:p>
    <w:p w:rsidR="00924F16" w:rsidRPr="00924F16" w:rsidRDefault="00924F16" w:rsidP="00924F16">
      <w:pPr>
        <w:spacing w:after="0" w:line="240" w:lineRule="auto"/>
        <w:jc w:val="both"/>
        <w:rPr>
          <w:rFonts w:ascii="Times New Roman" w:eastAsiaTheme="minorHAnsi" w:hAnsi="Times New Roman" w:cs="Times New Roman"/>
          <w:sz w:val="20"/>
          <w:szCs w:val="20"/>
          <w:lang w:eastAsia="en-US"/>
        </w:rPr>
      </w:pPr>
    </w:p>
    <w:p w:rsidR="00924F16" w:rsidRPr="00924F16" w:rsidRDefault="00924F16" w:rsidP="00924F16">
      <w:pPr>
        <w:autoSpaceDE w:val="0"/>
        <w:autoSpaceDN w:val="0"/>
        <w:adjustRightInd w:val="0"/>
        <w:spacing w:after="0" w:line="240" w:lineRule="auto"/>
        <w:jc w:val="both"/>
        <w:rPr>
          <w:rFonts w:ascii="Times New Roman" w:hAnsi="Times New Roman"/>
          <w:sz w:val="20"/>
          <w:szCs w:val="20"/>
        </w:rPr>
      </w:pPr>
      <w:r w:rsidRPr="00924F16">
        <w:rPr>
          <w:rFonts w:ascii="Times New Roman" w:hAnsi="Times New Roman" w:cs="Times New Roman"/>
          <w:sz w:val="20"/>
          <w:szCs w:val="20"/>
        </w:rPr>
        <w:t xml:space="preserve">         </w:t>
      </w:r>
      <w:r w:rsidRPr="00924F16">
        <w:rPr>
          <w:rFonts w:ascii="Times New Roman" w:eastAsia="Calibri" w:hAnsi="Times New Roman" w:cs="Times New Roman"/>
          <w:sz w:val="20"/>
          <w:szCs w:val="20"/>
          <w:lang w:eastAsia="en-US"/>
        </w:rPr>
        <w:t>В связи с выбытием части членов комиссии по проведению экспертизы МПА утвержденных постановлением администрации сельского поселения «Село Маяк» от 05.05.2012 № 15</w:t>
      </w:r>
      <w:r w:rsidRPr="00924F16">
        <w:rPr>
          <w:rFonts w:ascii="Times New Roman" w:hAnsi="Times New Roman"/>
          <w:sz w:val="20"/>
          <w:szCs w:val="20"/>
        </w:rPr>
        <w:t xml:space="preserve"> «О порядке разработки и утверждения административных регламентов предоставления государственных и муниципальных услуг (исполнения муниципальных функций) администрацией сельского поселения «Село Маяк» Нанайского муниципального района Хабаровского края»</w:t>
      </w:r>
    </w:p>
    <w:p w:rsidR="00924F16" w:rsidRPr="00924F16" w:rsidRDefault="00924F16" w:rsidP="00924F16">
      <w:pPr>
        <w:jc w:val="both"/>
        <w:rPr>
          <w:rFonts w:ascii="Times New Roman" w:eastAsia="Calibri" w:hAnsi="Times New Roman" w:cs="Times New Roman"/>
          <w:sz w:val="20"/>
          <w:szCs w:val="20"/>
          <w:lang w:eastAsia="en-US"/>
        </w:rPr>
      </w:pPr>
    </w:p>
    <w:p w:rsidR="00924F16" w:rsidRPr="00924F16" w:rsidRDefault="00924F16" w:rsidP="00924F16">
      <w:pPr>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ПОСТАНОВЛЯЮ:</w:t>
      </w:r>
    </w:p>
    <w:p w:rsidR="00924F16" w:rsidRPr="00924F16" w:rsidRDefault="00924F16" w:rsidP="002562EE">
      <w:pPr>
        <w:numPr>
          <w:ilvl w:val="0"/>
          <w:numId w:val="9"/>
        </w:numPr>
        <w:spacing w:after="0" w:line="240" w:lineRule="auto"/>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Утвердить новый список комиссии в составе:</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Алипченко А.В. - председатель Совета депутатов, председатель комиссии (по согласованию);</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lastRenderedPageBreak/>
        <w:t>Бельды М.Р. - специалист по делопроизводству, секретарь комиссии;</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Королев В.К.- депутат Собрания депутатов Нанайского муниципального района, член комиссии (по согласованию);</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Мельничук А.П - специалист 1 категории администрации, член комиссии;</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Шатохина Л.В. - специалист ВУС,  член комиссии.</w:t>
      </w:r>
    </w:p>
    <w:p w:rsidR="00924F16" w:rsidRPr="00924F16" w:rsidRDefault="00924F16" w:rsidP="00924F16">
      <w:pPr>
        <w:spacing w:after="0" w:line="240" w:lineRule="auto"/>
        <w:ind w:left="720"/>
        <w:contextualSpacing/>
        <w:jc w:val="both"/>
        <w:rPr>
          <w:rFonts w:ascii="Times New Roman" w:eastAsia="Calibri" w:hAnsi="Times New Roman" w:cs="Times New Roman"/>
          <w:sz w:val="20"/>
          <w:szCs w:val="20"/>
          <w:lang w:eastAsia="en-US"/>
        </w:rPr>
      </w:pPr>
    </w:p>
    <w:p w:rsidR="00924F16" w:rsidRPr="00924F16" w:rsidRDefault="00924F16" w:rsidP="002562EE">
      <w:pPr>
        <w:numPr>
          <w:ilvl w:val="0"/>
          <w:numId w:val="9"/>
        </w:numPr>
        <w:spacing w:after="0" w:line="240" w:lineRule="auto"/>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 xml:space="preserve">Специалисту 2 категории Бельды М.Р. поименованных лиц в постановлении ознакомить под роспись и состав комиссии </w:t>
      </w:r>
    </w:p>
    <w:p w:rsidR="00924F16" w:rsidRPr="00924F16" w:rsidRDefault="00924F16" w:rsidP="00924F16">
      <w:pPr>
        <w:spacing w:after="0"/>
        <w:ind w:left="720"/>
        <w:contextualSpacing/>
        <w:jc w:val="both"/>
        <w:rPr>
          <w:rFonts w:ascii="Times New Roman" w:eastAsia="Calibri" w:hAnsi="Times New Roman" w:cs="Times New Roman"/>
          <w:sz w:val="20"/>
          <w:szCs w:val="20"/>
          <w:lang w:eastAsia="en-US"/>
        </w:rPr>
      </w:pPr>
    </w:p>
    <w:p w:rsidR="00924F16" w:rsidRPr="00924F16" w:rsidRDefault="00924F16" w:rsidP="00924F16">
      <w:pPr>
        <w:ind w:left="720"/>
        <w:contextualSpacing/>
        <w:jc w:val="both"/>
        <w:rPr>
          <w:rFonts w:ascii="Times New Roman" w:eastAsia="Calibri" w:hAnsi="Times New Roman" w:cs="Times New Roman"/>
          <w:sz w:val="20"/>
          <w:szCs w:val="20"/>
          <w:lang w:eastAsia="en-US"/>
        </w:rPr>
      </w:pPr>
      <w:r w:rsidRPr="00924F16">
        <w:rPr>
          <w:rFonts w:ascii="Times New Roman" w:eastAsia="Calibri" w:hAnsi="Times New Roman" w:cs="Times New Roman"/>
          <w:sz w:val="20"/>
          <w:szCs w:val="20"/>
          <w:lang w:eastAsia="en-US"/>
        </w:rPr>
        <w:t>Глава сельского поселения                                        А.Н. Ильин</w:t>
      </w:r>
    </w:p>
    <w:p w:rsidR="008819AB" w:rsidRPr="008819AB" w:rsidRDefault="008819AB" w:rsidP="008819AB">
      <w:pPr>
        <w:rPr>
          <w:rFonts w:ascii="Times New Roman" w:hAnsi="Times New Roman" w:cs="Times New Roman"/>
        </w:rPr>
      </w:pPr>
    </w:p>
    <w:p w:rsidR="00D03DE4" w:rsidRPr="005730AD" w:rsidRDefault="00D03DE4" w:rsidP="00D03DE4">
      <w:pPr>
        <w:spacing w:after="0" w:line="240" w:lineRule="auto"/>
        <w:jc w:val="center"/>
        <w:rPr>
          <w:rFonts w:ascii="Times New Roman" w:hAnsi="Times New Roman" w:cs="Times New Roman"/>
        </w:rPr>
      </w:pPr>
      <w:r w:rsidRPr="005730AD">
        <w:rPr>
          <w:rFonts w:ascii="Times New Roman" w:hAnsi="Times New Roman" w:cs="Times New Roman"/>
        </w:rPr>
        <w:t>***</w:t>
      </w:r>
    </w:p>
    <w:p w:rsidR="00D03DE4" w:rsidRPr="005730AD" w:rsidRDefault="00D03DE4" w:rsidP="00D03DE4">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D03DE4" w:rsidRDefault="00D03DE4" w:rsidP="00D03DE4">
      <w:pPr>
        <w:spacing w:after="0" w:line="240" w:lineRule="auto"/>
        <w:rPr>
          <w:rFonts w:ascii="Times New Roman" w:hAnsi="Times New Roman" w:cs="Times New Roman"/>
          <w:sz w:val="20"/>
          <w:szCs w:val="20"/>
        </w:rPr>
      </w:pPr>
    </w:p>
    <w:p w:rsidR="00D03DE4" w:rsidRDefault="00924F16" w:rsidP="00D03DE4">
      <w:pPr>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D03DE4">
        <w:rPr>
          <w:rFonts w:ascii="Times New Roman" w:hAnsi="Times New Roman" w:cs="Times New Roman"/>
          <w:sz w:val="20"/>
          <w:szCs w:val="20"/>
        </w:rPr>
        <w:t>.07.2</w:t>
      </w:r>
      <w:r>
        <w:rPr>
          <w:rFonts w:ascii="Times New Roman" w:hAnsi="Times New Roman" w:cs="Times New Roman"/>
          <w:sz w:val="20"/>
          <w:szCs w:val="20"/>
        </w:rPr>
        <w:t>017</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 42</w:t>
      </w:r>
    </w:p>
    <w:p w:rsidR="00D03DE4" w:rsidRPr="005730AD" w:rsidRDefault="00D03DE4" w:rsidP="00D03DE4">
      <w:pPr>
        <w:spacing w:after="0" w:line="240" w:lineRule="auto"/>
        <w:jc w:val="center"/>
        <w:rPr>
          <w:rFonts w:ascii="Times New Roman" w:hAnsi="Times New Roman"/>
        </w:rPr>
      </w:pPr>
      <w:r w:rsidRPr="005730AD">
        <w:rPr>
          <w:rFonts w:ascii="Times New Roman" w:hAnsi="Times New Roman"/>
        </w:rPr>
        <w:t>с. Маяк</w:t>
      </w:r>
    </w:p>
    <w:p w:rsidR="003B2A2B" w:rsidRPr="003B2A2B" w:rsidRDefault="003B2A2B" w:rsidP="003B2A2B">
      <w:pPr>
        <w:shd w:val="clear" w:color="auto" w:fill="FFFFFF"/>
        <w:autoSpaceDE w:val="0"/>
        <w:autoSpaceDN w:val="0"/>
        <w:adjustRightInd w:val="0"/>
        <w:spacing w:line="240" w:lineRule="exact"/>
        <w:jc w:val="both"/>
        <w:rPr>
          <w:rFonts w:ascii="Times New Roman" w:eastAsia="Times New Roman" w:hAnsi="Times New Roman" w:cs="Times New Roman"/>
          <w:bCs/>
          <w:color w:val="000000"/>
          <w:sz w:val="20"/>
          <w:szCs w:val="20"/>
        </w:rPr>
      </w:pPr>
      <w:r w:rsidRPr="003B2A2B">
        <w:rPr>
          <w:rFonts w:ascii="Times New Roman" w:eastAsia="Times New Roman" w:hAnsi="Times New Roman" w:cs="Times New Roman"/>
          <w:sz w:val="20"/>
          <w:szCs w:val="20"/>
        </w:rPr>
        <w:t xml:space="preserve">О признании утратившим силу постановления администрации сельского поселения «Село Маяк» Нанайского муниципального района Хабаровского края от 01.07.2014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w:t>
      </w:r>
    </w:p>
    <w:p w:rsidR="003B2A2B" w:rsidRPr="003B2A2B" w:rsidRDefault="003B2A2B" w:rsidP="003B2A2B">
      <w:pPr>
        <w:shd w:val="clear" w:color="auto" w:fill="FFFFFF"/>
        <w:autoSpaceDE w:val="0"/>
        <w:autoSpaceDN w:val="0"/>
        <w:adjustRightInd w:val="0"/>
        <w:spacing w:line="240" w:lineRule="auto"/>
        <w:ind w:firstLine="708"/>
        <w:jc w:val="both"/>
        <w:rPr>
          <w:rFonts w:ascii="Times New Roman" w:eastAsia="Times New Roman" w:hAnsi="Times New Roman" w:cs="Times New Roman"/>
          <w:bCs/>
          <w:sz w:val="20"/>
          <w:szCs w:val="20"/>
        </w:rPr>
      </w:pPr>
      <w:r w:rsidRPr="003B2A2B">
        <w:rPr>
          <w:rFonts w:ascii="Times New Roman" w:eastAsia="Times New Roman" w:hAnsi="Times New Roman" w:cs="Times New Roman"/>
          <w:sz w:val="20"/>
          <w:szCs w:val="20"/>
        </w:rPr>
        <w:t>В связи с передачей полномочий с 01.01.2017 года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администрации Нанайского муниципального района, администрация сельского поселения «Село Маяк»</w:t>
      </w:r>
    </w:p>
    <w:p w:rsidR="003B2A2B" w:rsidRPr="003B2A2B" w:rsidRDefault="003B2A2B" w:rsidP="003B2A2B">
      <w:pPr>
        <w:shd w:val="clear" w:color="auto" w:fill="FFFFFF"/>
        <w:autoSpaceDE w:val="0"/>
        <w:autoSpaceDN w:val="0"/>
        <w:adjustRightInd w:val="0"/>
        <w:spacing w:line="240" w:lineRule="auto"/>
        <w:jc w:val="both"/>
        <w:rPr>
          <w:rFonts w:ascii="Times New Roman" w:eastAsia="Times New Roman" w:hAnsi="Times New Roman" w:cs="Times New Roman"/>
          <w:bCs/>
          <w:sz w:val="20"/>
          <w:szCs w:val="20"/>
        </w:rPr>
      </w:pPr>
      <w:r w:rsidRPr="003B2A2B">
        <w:rPr>
          <w:rFonts w:ascii="Times New Roman" w:eastAsia="Times New Roman" w:hAnsi="Times New Roman" w:cs="Times New Roman"/>
          <w:sz w:val="20"/>
          <w:szCs w:val="20"/>
        </w:rPr>
        <w:t xml:space="preserve">ПОСТАНОВЛЯЕТ: </w:t>
      </w:r>
    </w:p>
    <w:p w:rsidR="003B2A2B" w:rsidRPr="003B2A2B" w:rsidRDefault="003B2A2B" w:rsidP="003B2A2B">
      <w:pPr>
        <w:shd w:val="clear" w:color="auto" w:fill="FFFFFF"/>
        <w:autoSpaceDE w:val="0"/>
        <w:autoSpaceDN w:val="0"/>
        <w:adjustRightInd w:val="0"/>
        <w:spacing w:line="240" w:lineRule="auto"/>
        <w:ind w:firstLine="708"/>
        <w:jc w:val="both"/>
        <w:rPr>
          <w:rFonts w:ascii="Times New Roman" w:eastAsia="Times New Roman" w:hAnsi="Times New Roman" w:cs="Times New Roman"/>
          <w:bCs/>
          <w:color w:val="000000"/>
          <w:sz w:val="20"/>
          <w:szCs w:val="20"/>
        </w:rPr>
      </w:pPr>
      <w:r w:rsidRPr="003B2A2B">
        <w:rPr>
          <w:rFonts w:ascii="Times New Roman" w:eastAsia="Times New Roman" w:hAnsi="Times New Roman" w:cs="Times New Roman"/>
          <w:sz w:val="20"/>
          <w:szCs w:val="20"/>
        </w:rPr>
        <w:t xml:space="preserve">1. Признать утратившим силу постановление администрации сельского поселения «Село Маяк» Нанайского муниципального района от 01.07.2014 № 46 «Об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w:t>
      </w:r>
    </w:p>
    <w:p w:rsidR="003B2A2B" w:rsidRPr="003B2A2B" w:rsidRDefault="003B2A2B" w:rsidP="003B2A2B">
      <w:pPr>
        <w:spacing w:after="0" w:line="240" w:lineRule="auto"/>
        <w:ind w:firstLine="720"/>
        <w:jc w:val="both"/>
        <w:rPr>
          <w:rFonts w:ascii="Times New Roman" w:eastAsia="Times New Roman" w:hAnsi="Times New Roman" w:cs="Times New Roman"/>
          <w:sz w:val="20"/>
          <w:szCs w:val="20"/>
        </w:rPr>
      </w:pPr>
      <w:r w:rsidRPr="003B2A2B">
        <w:rPr>
          <w:rFonts w:ascii="Times New Roman" w:eastAsia="Times New Roman" w:hAnsi="Times New Roman" w:cs="Times New Roman"/>
          <w:sz w:val="20"/>
          <w:szCs w:val="20"/>
        </w:rPr>
        <w:t>2. Контроль за выполнением настоящего постановления оставляю за собой.</w:t>
      </w:r>
    </w:p>
    <w:p w:rsidR="003B2A2B" w:rsidRPr="003B2A2B" w:rsidRDefault="003B2A2B" w:rsidP="003B2A2B">
      <w:pPr>
        <w:spacing w:after="0" w:line="240" w:lineRule="auto"/>
        <w:ind w:right="-186"/>
        <w:jc w:val="both"/>
        <w:rPr>
          <w:rFonts w:ascii="Times New Roman" w:eastAsia="Times New Roman" w:hAnsi="Times New Roman" w:cs="Times New Roman"/>
          <w:sz w:val="20"/>
          <w:szCs w:val="20"/>
        </w:rPr>
      </w:pPr>
    </w:p>
    <w:p w:rsidR="003B2A2B" w:rsidRPr="003B2A2B" w:rsidRDefault="003B2A2B" w:rsidP="003B2A2B">
      <w:pPr>
        <w:spacing w:after="0" w:line="240" w:lineRule="auto"/>
        <w:ind w:right="-186"/>
        <w:jc w:val="both"/>
        <w:rPr>
          <w:rFonts w:ascii="Times New Roman" w:eastAsia="Times New Roman" w:hAnsi="Times New Roman" w:cs="Times New Roman"/>
          <w:sz w:val="20"/>
          <w:szCs w:val="20"/>
        </w:rPr>
      </w:pPr>
      <w:r w:rsidRPr="003B2A2B">
        <w:rPr>
          <w:rFonts w:ascii="Times New Roman" w:eastAsia="Times New Roman" w:hAnsi="Times New Roman" w:cs="Times New Roman"/>
          <w:sz w:val="20"/>
          <w:szCs w:val="20"/>
        </w:rPr>
        <w:t xml:space="preserve">        </w:t>
      </w:r>
    </w:p>
    <w:p w:rsidR="003B2A2B" w:rsidRPr="00287EF9" w:rsidRDefault="003B2A2B" w:rsidP="003B2A2B">
      <w:pPr>
        <w:tabs>
          <w:tab w:val="left" w:pos="4120"/>
        </w:tabs>
        <w:spacing w:after="0" w:line="240" w:lineRule="auto"/>
        <w:jc w:val="both"/>
        <w:rPr>
          <w:rFonts w:ascii="Times New Roman" w:eastAsia="Times New Roman" w:hAnsi="Times New Roman" w:cs="Times New Roman"/>
          <w:sz w:val="28"/>
          <w:szCs w:val="24"/>
        </w:rPr>
      </w:pPr>
      <w:r w:rsidRPr="003B2A2B">
        <w:rPr>
          <w:rFonts w:ascii="Times New Roman" w:eastAsia="Times New Roman" w:hAnsi="Times New Roman" w:cs="Times New Roman"/>
          <w:sz w:val="20"/>
          <w:szCs w:val="20"/>
        </w:rPr>
        <w:t>Глава сельского поселения                                                               А.Н. Ильин</w:t>
      </w:r>
      <w:r w:rsidRPr="00287EF9">
        <w:rPr>
          <w:rFonts w:ascii="Times New Roman" w:eastAsia="Times New Roman" w:hAnsi="Times New Roman" w:cs="Times New Roman"/>
          <w:sz w:val="28"/>
          <w:szCs w:val="24"/>
        </w:rPr>
        <w:t xml:space="preserve"> </w:t>
      </w:r>
    </w:p>
    <w:p w:rsidR="008819AB" w:rsidRPr="008819AB" w:rsidRDefault="008819AB" w:rsidP="008819AB">
      <w:pPr>
        <w:rPr>
          <w:rFonts w:ascii="Times New Roman" w:hAnsi="Times New Roman" w:cs="Times New Roman"/>
        </w:rPr>
      </w:pPr>
    </w:p>
    <w:p w:rsidR="008819AB" w:rsidRPr="008819AB" w:rsidRDefault="008819AB" w:rsidP="008819AB">
      <w:pPr>
        <w:rPr>
          <w:rFonts w:ascii="Times New Roman" w:hAnsi="Times New Roman" w:cs="Times New Roman"/>
        </w:rPr>
      </w:pPr>
    </w:p>
    <w:p w:rsidR="008819AB" w:rsidRDefault="008819AB" w:rsidP="008819AB">
      <w:pPr>
        <w:rPr>
          <w:rFonts w:ascii="Times New Roman" w:hAnsi="Times New Roman" w:cs="Times New Roman"/>
        </w:rPr>
      </w:pPr>
    </w:p>
    <w:p w:rsidR="00942C0F" w:rsidRPr="008819AB" w:rsidRDefault="008819AB" w:rsidP="008819AB">
      <w:pPr>
        <w:tabs>
          <w:tab w:val="left" w:pos="3150"/>
        </w:tabs>
        <w:rPr>
          <w:rFonts w:ascii="Times New Roman" w:hAnsi="Times New Roman" w:cs="Times New Roman"/>
          <w:sz w:val="20"/>
          <w:szCs w:val="20"/>
        </w:rPr>
      </w:pPr>
      <w:r>
        <w:rPr>
          <w:rFonts w:ascii="Times New Roman" w:hAnsi="Times New Roman" w:cs="Times New Roman"/>
        </w:rPr>
        <w:t xml:space="preserve">                      </w:t>
      </w: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147964">
              <w:rPr>
                <w:rFonts w:ascii="Times New Roman" w:hAnsi="Times New Roman" w:cs="Times New Roman"/>
                <w:b/>
                <w:sz w:val="28"/>
                <w:szCs w:val="28"/>
              </w:rPr>
              <w:t>8</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3B2A2B">
              <w:rPr>
                <w:rFonts w:ascii="Times New Roman" w:hAnsi="Times New Roman" w:cs="Times New Roman"/>
                <w:sz w:val="28"/>
                <w:szCs w:val="28"/>
              </w:rPr>
              <w:t>31</w:t>
            </w:r>
            <w:r w:rsidR="00A13FAD" w:rsidRPr="00EC457C">
              <w:rPr>
                <w:rFonts w:ascii="Times New Roman" w:hAnsi="Times New Roman" w:cs="Times New Roman"/>
                <w:sz w:val="28"/>
                <w:szCs w:val="28"/>
              </w:rPr>
              <w:t>.</w:t>
            </w:r>
            <w:r w:rsidR="00AE7CBF">
              <w:rPr>
                <w:rFonts w:ascii="Times New Roman" w:hAnsi="Times New Roman" w:cs="Times New Roman"/>
                <w:sz w:val="28"/>
                <w:szCs w:val="28"/>
              </w:rPr>
              <w:t>0</w:t>
            </w:r>
            <w:r w:rsidR="003B2A2B">
              <w:rPr>
                <w:rFonts w:ascii="Times New Roman" w:hAnsi="Times New Roman" w:cs="Times New Roman"/>
                <w:sz w:val="28"/>
                <w:szCs w:val="28"/>
              </w:rPr>
              <w:t>7</w:t>
            </w:r>
            <w:r w:rsidR="008819AB">
              <w:rPr>
                <w:rFonts w:ascii="Times New Roman" w:hAnsi="Times New Roman" w:cs="Times New Roman"/>
                <w:sz w:val="28"/>
                <w:szCs w:val="28"/>
              </w:rPr>
              <w:t>.</w:t>
            </w:r>
            <w:r w:rsidR="00A13FAD" w:rsidRPr="00EC457C">
              <w:rPr>
                <w:rFonts w:ascii="Times New Roman" w:hAnsi="Times New Roman" w:cs="Times New Roman"/>
                <w:sz w:val="28"/>
                <w:szCs w:val="28"/>
              </w:rPr>
              <w:t>201</w:t>
            </w:r>
            <w:r>
              <w:rPr>
                <w:rFonts w:ascii="Times New Roman" w:hAnsi="Times New Roman" w:cs="Times New Roman"/>
                <w:sz w:val="28"/>
                <w:szCs w:val="28"/>
              </w:rPr>
              <w:t>7</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w:t>
            </w:r>
            <w:r w:rsidR="00446E1D">
              <w:rPr>
                <w:rFonts w:ascii="Times New Roman" w:hAnsi="Times New Roman" w:cs="Times New Roman"/>
                <w:sz w:val="28"/>
                <w:szCs w:val="28"/>
              </w:rPr>
              <w:t xml:space="preserve"> </w:t>
            </w:r>
            <w:r w:rsidR="00A13FAD" w:rsidRPr="00EC457C">
              <w:rPr>
                <w:rFonts w:ascii="Times New Roman" w:hAnsi="Times New Roman" w:cs="Times New Roman"/>
                <w:sz w:val="28"/>
                <w:szCs w:val="28"/>
              </w:rPr>
              <w:t>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Pr="005D16E9" w:rsidRDefault="00A76F10" w:rsidP="0031226B">
      <w:pPr>
        <w:spacing w:after="0" w:line="240" w:lineRule="auto"/>
        <w:rPr>
          <w:rFonts w:ascii="Times New Roman" w:hAnsi="Times New Roman" w:cs="Times New Roman"/>
          <w:b/>
        </w:rPr>
      </w:pPr>
    </w:p>
    <w:sectPr w:rsidR="00A76F10" w:rsidRPr="005D16E9" w:rsidSect="00807E5A">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310" w:rsidRDefault="00D12310" w:rsidP="0041083E">
      <w:pPr>
        <w:spacing w:after="0" w:line="240" w:lineRule="auto"/>
      </w:pPr>
      <w:r>
        <w:separator/>
      </w:r>
    </w:p>
  </w:endnote>
  <w:endnote w:type="continuationSeparator" w:id="1">
    <w:p w:rsidR="00D12310" w:rsidRDefault="00D12310"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310" w:rsidRDefault="00D12310" w:rsidP="0041083E">
      <w:pPr>
        <w:spacing w:after="0" w:line="240" w:lineRule="auto"/>
      </w:pPr>
      <w:r>
        <w:separator/>
      </w:r>
    </w:p>
  </w:footnote>
  <w:footnote w:type="continuationSeparator" w:id="1">
    <w:p w:rsidR="00D12310" w:rsidRDefault="00D12310" w:rsidP="004108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96965"/>
      <w:docPartObj>
        <w:docPartGallery w:val="Page Numbers (Top of Page)"/>
        <w:docPartUnique/>
      </w:docPartObj>
    </w:sdtPr>
    <w:sdtContent>
      <w:p w:rsidR="00B32772" w:rsidRDefault="00C3534E">
        <w:pPr>
          <w:pStyle w:val="ad"/>
          <w:jc w:val="center"/>
        </w:pPr>
        <w:fldSimple w:instr=" PAGE   \* MERGEFORMAT ">
          <w:r w:rsidR="00147964">
            <w:rPr>
              <w:noProof/>
            </w:rPr>
            <w:t>53</w:t>
          </w:r>
        </w:fldSimple>
      </w:p>
    </w:sdtContent>
  </w:sdt>
  <w:p w:rsidR="00B32772" w:rsidRDefault="00B32772">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7B8"/>
    <w:multiLevelType w:val="multilevel"/>
    <w:tmpl w:val="CFAC95FC"/>
    <w:lvl w:ilvl="0">
      <w:start w:val="5"/>
      <w:numFmt w:val="decimal"/>
      <w:lvlText w:val="%1"/>
      <w:lvlJc w:val="left"/>
      <w:pPr>
        <w:ind w:left="659"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22997A4F"/>
    <w:multiLevelType w:val="multilevel"/>
    <w:tmpl w:val="0AE42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155D93"/>
    <w:multiLevelType w:val="hybridMultilevel"/>
    <w:tmpl w:val="B3F4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ED70B77"/>
    <w:multiLevelType w:val="hybridMultilevel"/>
    <w:tmpl w:val="54F24254"/>
    <w:lvl w:ilvl="0" w:tplc="0419000F">
      <w:start w:val="1"/>
      <w:numFmt w:val="decimal"/>
      <w:lvlText w:val="%1."/>
      <w:lvlJc w:val="left"/>
      <w:pPr>
        <w:ind w:left="927" w:hanging="360"/>
      </w:pPr>
    </w:lvl>
    <w:lvl w:ilvl="1" w:tplc="04190019">
      <w:start w:val="1"/>
      <w:numFmt w:val="decimal"/>
      <w:lvlText w:val="%2."/>
      <w:lvlJc w:val="left"/>
      <w:pPr>
        <w:tabs>
          <w:tab w:val="num" w:pos="1865"/>
        </w:tabs>
        <w:ind w:left="1865" w:hanging="360"/>
      </w:pPr>
    </w:lvl>
    <w:lvl w:ilvl="2" w:tplc="0419001B">
      <w:start w:val="1"/>
      <w:numFmt w:val="decimal"/>
      <w:lvlText w:val="%3."/>
      <w:lvlJc w:val="left"/>
      <w:pPr>
        <w:tabs>
          <w:tab w:val="num" w:pos="2585"/>
        </w:tabs>
        <w:ind w:left="2585" w:hanging="360"/>
      </w:pPr>
    </w:lvl>
    <w:lvl w:ilvl="3" w:tplc="0419000F">
      <w:start w:val="1"/>
      <w:numFmt w:val="decimal"/>
      <w:lvlText w:val="%4."/>
      <w:lvlJc w:val="left"/>
      <w:pPr>
        <w:tabs>
          <w:tab w:val="num" w:pos="3305"/>
        </w:tabs>
        <w:ind w:left="3305" w:hanging="360"/>
      </w:pPr>
    </w:lvl>
    <w:lvl w:ilvl="4" w:tplc="04190019">
      <w:start w:val="1"/>
      <w:numFmt w:val="decimal"/>
      <w:lvlText w:val="%5."/>
      <w:lvlJc w:val="left"/>
      <w:pPr>
        <w:tabs>
          <w:tab w:val="num" w:pos="4025"/>
        </w:tabs>
        <w:ind w:left="4025" w:hanging="360"/>
      </w:pPr>
    </w:lvl>
    <w:lvl w:ilvl="5" w:tplc="0419001B">
      <w:start w:val="1"/>
      <w:numFmt w:val="decimal"/>
      <w:lvlText w:val="%6."/>
      <w:lvlJc w:val="left"/>
      <w:pPr>
        <w:tabs>
          <w:tab w:val="num" w:pos="4745"/>
        </w:tabs>
        <w:ind w:left="4745" w:hanging="360"/>
      </w:pPr>
    </w:lvl>
    <w:lvl w:ilvl="6" w:tplc="0419000F">
      <w:start w:val="1"/>
      <w:numFmt w:val="decimal"/>
      <w:lvlText w:val="%7."/>
      <w:lvlJc w:val="left"/>
      <w:pPr>
        <w:tabs>
          <w:tab w:val="num" w:pos="5465"/>
        </w:tabs>
        <w:ind w:left="5465" w:hanging="360"/>
      </w:pPr>
    </w:lvl>
    <w:lvl w:ilvl="7" w:tplc="04190019">
      <w:start w:val="1"/>
      <w:numFmt w:val="decimal"/>
      <w:lvlText w:val="%8."/>
      <w:lvlJc w:val="left"/>
      <w:pPr>
        <w:tabs>
          <w:tab w:val="num" w:pos="6185"/>
        </w:tabs>
        <w:ind w:left="6185" w:hanging="360"/>
      </w:pPr>
    </w:lvl>
    <w:lvl w:ilvl="8" w:tplc="0419001B">
      <w:start w:val="1"/>
      <w:numFmt w:val="decimal"/>
      <w:lvlText w:val="%9."/>
      <w:lvlJc w:val="left"/>
      <w:pPr>
        <w:tabs>
          <w:tab w:val="num" w:pos="6905"/>
        </w:tabs>
        <w:ind w:left="6905" w:hanging="360"/>
      </w:pPr>
    </w:lvl>
  </w:abstractNum>
  <w:abstractNum w:abstractNumId="4">
    <w:nsid w:val="42656808"/>
    <w:multiLevelType w:val="hybridMultilevel"/>
    <w:tmpl w:val="5B006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A7873"/>
    <w:multiLevelType w:val="hybridMultilevel"/>
    <w:tmpl w:val="68C26334"/>
    <w:lvl w:ilvl="0" w:tplc="4B3E01E0">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46976526"/>
    <w:multiLevelType w:val="multilevel"/>
    <w:tmpl w:val="3DE267BA"/>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5CDF3399"/>
    <w:multiLevelType w:val="multilevel"/>
    <w:tmpl w:val="3F6EEAA8"/>
    <w:lvl w:ilvl="0">
      <w:start w:val="5"/>
      <w:numFmt w:val="decimal"/>
      <w:lvlText w:val="%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nsid w:val="6A297964"/>
    <w:multiLevelType w:val="hybridMultilevel"/>
    <w:tmpl w:val="68C26334"/>
    <w:lvl w:ilvl="0" w:tplc="4B3E01E0">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6"/>
  </w:num>
  <w:num w:numId="5">
    <w:abstractNumId w:val="7"/>
  </w:num>
  <w:num w:numId="6">
    <w:abstractNumId w:val="0"/>
  </w:num>
  <w:num w:numId="7">
    <w:abstractNumId w:val="5"/>
  </w:num>
  <w:num w:numId="8">
    <w:abstractNumId w:val="3"/>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3BF7"/>
    <w:rsid w:val="00034742"/>
    <w:rsid w:val="00034C93"/>
    <w:rsid w:val="00035392"/>
    <w:rsid w:val="000423B5"/>
    <w:rsid w:val="00051BEB"/>
    <w:rsid w:val="000523DC"/>
    <w:rsid w:val="00060B9A"/>
    <w:rsid w:val="00071641"/>
    <w:rsid w:val="00071C90"/>
    <w:rsid w:val="00092A54"/>
    <w:rsid w:val="0009538B"/>
    <w:rsid w:val="000A6131"/>
    <w:rsid w:val="000D05E0"/>
    <w:rsid w:val="000D10FC"/>
    <w:rsid w:val="000D119B"/>
    <w:rsid w:val="000D3995"/>
    <w:rsid w:val="000D53B9"/>
    <w:rsid w:val="000D550B"/>
    <w:rsid w:val="000D6708"/>
    <w:rsid w:val="000E1328"/>
    <w:rsid w:val="000F5A7C"/>
    <w:rsid w:val="00110F2B"/>
    <w:rsid w:val="00126AC7"/>
    <w:rsid w:val="00127218"/>
    <w:rsid w:val="0013079B"/>
    <w:rsid w:val="0014777F"/>
    <w:rsid w:val="00147964"/>
    <w:rsid w:val="00150152"/>
    <w:rsid w:val="001557A5"/>
    <w:rsid w:val="00166850"/>
    <w:rsid w:val="001749C3"/>
    <w:rsid w:val="0019026E"/>
    <w:rsid w:val="00193309"/>
    <w:rsid w:val="00196496"/>
    <w:rsid w:val="001A7657"/>
    <w:rsid w:val="001B2504"/>
    <w:rsid w:val="001B673A"/>
    <w:rsid w:val="001E3A99"/>
    <w:rsid w:val="001F7817"/>
    <w:rsid w:val="0021560C"/>
    <w:rsid w:val="00230C4E"/>
    <w:rsid w:val="00230EBD"/>
    <w:rsid w:val="00237399"/>
    <w:rsid w:val="002514CC"/>
    <w:rsid w:val="0025180F"/>
    <w:rsid w:val="00251C3F"/>
    <w:rsid w:val="002562EE"/>
    <w:rsid w:val="002651B4"/>
    <w:rsid w:val="00270C2B"/>
    <w:rsid w:val="00270FC7"/>
    <w:rsid w:val="00271EA6"/>
    <w:rsid w:val="00292853"/>
    <w:rsid w:val="002962B5"/>
    <w:rsid w:val="002A09D5"/>
    <w:rsid w:val="002A6111"/>
    <w:rsid w:val="002A6159"/>
    <w:rsid w:val="002A7DEE"/>
    <w:rsid w:val="002B3A14"/>
    <w:rsid w:val="002B7004"/>
    <w:rsid w:val="002C327D"/>
    <w:rsid w:val="002C410F"/>
    <w:rsid w:val="002D461B"/>
    <w:rsid w:val="002D57F9"/>
    <w:rsid w:val="002E66AD"/>
    <w:rsid w:val="0030686E"/>
    <w:rsid w:val="003120CF"/>
    <w:rsid w:val="0031226B"/>
    <w:rsid w:val="00321951"/>
    <w:rsid w:val="003275D7"/>
    <w:rsid w:val="00346013"/>
    <w:rsid w:val="003464BB"/>
    <w:rsid w:val="00355CF4"/>
    <w:rsid w:val="00357369"/>
    <w:rsid w:val="003644B9"/>
    <w:rsid w:val="00370A79"/>
    <w:rsid w:val="00371CF3"/>
    <w:rsid w:val="00371E31"/>
    <w:rsid w:val="00373965"/>
    <w:rsid w:val="00373BC4"/>
    <w:rsid w:val="003B2A2B"/>
    <w:rsid w:val="003C42C4"/>
    <w:rsid w:val="003C6FBB"/>
    <w:rsid w:val="003D1E6C"/>
    <w:rsid w:val="003D43B6"/>
    <w:rsid w:val="003E1F05"/>
    <w:rsid w:val="0040131E"/>
    <w:rsid w:val="0040763C"/>
    <w:rsid w:val="0041083E"/>
    <w:rsid w:val="00412412"/>
    <w:rsid w:val="00412C08"/>
    <w:rsid w:val="00420A88"/>
    <w:rsid w:val="0043641D"/>
    <w:rsid w:val="00446E1D"/>
    <w:rsid w:val="0045676F"/>
    <w:rsid w:val="00460258"/>
    <w:rsid w:val="00460DF6"/>
    <w:rsid w:val="00467E52"/>
    <w:rsid w:val="004739EF"/>
    <w:rsid w:val="00493ABD"/>
    <w:rsid w:val="00495C43"/>
    <w:rsid w:val="004962DA"/>
    <w:rsid w:val="004A49F7"/>
    <w:rsid w:val="004B4F7A"/>
    <w:rsid w:val="004D715F"/>
    <w:rsid w:val="004F0815"/>
    <w:rsid w:val="004F12B4"/>
    <w:rsid w:val="004F793F"/>
    <w:rsid w:val="0051606A"/>
    <w:rsid w:val="00525EEB"/>
    <w:rsid w:val="00550431"/>
    <w:rsid w:val="005630BE"/>
    <w:rsid w:val="005672EA"/>
    <w:rsid w:val="005730AD"/>
    <w:rsid w:val="00591EEC"/>
    <w:rsid w:val="005B4A2F"/>
    <w:rsid w:val="005D16E9"/>
    <w:rsid w:val="005E7EF4"/>
    <w:rsid w:val="005F2DAD"/>
    <w:rsid w:val="005F38CC"/>
    <w:rsid w:val="005F39F2"/>
    <w:rsid w:val="00642303"/>
    <w:rsid w:val="00651188"/>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75E08"/>
    <w:rsid w:val="007841F6"/>
    <w:rsid w:val="00787826"/>
    <w:rsid w:val="00794211"/>
    <w:rsid w:val="0079692F"/>
    <w:rsid w:val="007A04E6"/>
    <w:rsid w:val="007A6388"/>
    <w:rsid w:val="007A6996"/>
    <w:rsid w:val="007A7281"/>
    <w:rsid w:val="007B64EB"/>
    <w:rsid w:val="007C4517"/>
    <w:rsid w:val="007C57E7"/>
    <w:rsid w:val="007D6C85"/>
    <w:rsid w:val="007E3138"/>
    <w:rsid w:val="007E6E00"/>
    <w:rsid w:val="007F67E6"/>
    <w:rsid w:val="008018AB"/>
    <w:rsid w:val="0080757F"/>
    <w:rsid w:val="00807E5A"/>
    <w:rsid w:val="0081331C"/>
    <w:rsid w:val="00821AF3"/>
    <w:rsid w:val="00827FF1"/>
    <w:rsid w:val="008338DB"/>
    <w:rsid w:val="00837D2A"/>
    <w:rsid w:val="00845633"/>
    <w:rsid w:val="00853424"/>
    <w:rsid w:val="00856A84"/>
    <w:rsid w:val="00864571"/>
    <w:rsid w:val="00872DA4"/>
    <w:rsid w:val="00872E91"/>
    <w:rsid w:val="0087310A"/>
    <w:rsid w:val="0087410B"/>
    <w:rsid w:val="00874217"/>
    <w:rsid w:val="00880C50"/>
    <w:rsid w:val="008819AB"/>
    <w:rsid w:val="00890BE8"/>
    <w:rsid w:val="008A0295"/>
    <w:rsid w:val="008A4041"/>
    <w:rsid w:val="008A7B2C"/>
    <w:rsid w:val="008B273D"/>
    <w:rsid w:val="008B7D5D"/>
    <w:rsid w:val="008C0210"/>
    <w:rsid w:val="008C23F7"/>
    <w:rsid w:val="008C457A"/>
    <w:rsid w:val="008C4E4D"/>
    <w:rsid w:val="008E79DB"/>
    <w:rsid w:val="00907344"/>
    <w:rsid w:val="00924F16"/>
    <w:rsid w:val="009260EE"/>
    <w:rsid w:val="00936941"/>
    <w:rsid w:val="00942C0F"/>
    <w:rsid w:val="00947224"/>
    <w:rsid w:val="0095733A"/>
    <w:rsid w:val="00967543"/>
    <w:rsid w:val="00971E2C"/>
    <w:rsid w:val="0099046C"/>
    <w:rsid w:val="00995BE2"/>
    <w:rsid w:val="00996FDB"/>
    <w:rsid w:val="00997673"/>
    <w:rsid w:val="009B3E3D"/>
    <w:rsid w:val="009B4CB0"/>
    <w:rsid w:val="009C009A"/>
    <w:rsid w:val="009C1B87"/>
    <w:rsid w:val="009C271B"/>
    <w:rsid w:val="009D6433"/>
    <w:rsid w:val="009E0CC6"/>
    <w:rsid w:val="00A020A5"/>
    <w:rsid w:val="00A02993"/>
    <w:rsid w:val="00A13FAD"/>
    <w:rsid w:val="00A17CA1"/>
    <w:rsid w:val="00A2063B"/>
    <w:rsid w:val="00A33309"/>
    <w:rsid w:val="00A33F37"/>
    <w:rsid w:val="00A36AC2"/>
    <w:rsid w:val="00A371E2"/>
    <w:rsid w:val="00A506BA"/>
    <w:rsid w:val="00A56CE1"/>
    <w:rsid w:val="00A62CA9"/>
    <w:rsid w:val="00A67F8D"/>
    <w:rsid w:val="00A71567"/>
    <w:rsid w:val="00A7311F"/>
    <w:rsid w:val="00A7423E"/>
    <w:rsid w:val="00A764D2"/>
    <w:rsid w:val="00A76F10"/>
    <w:rsid w:val="00A96479"/>
    <w:rsid w:val="00AE7CBF"/>
    <w:rsid w:val="00B133CA"/>
    <w:rsid w:val="00B202F4"/>
    <w:rsid w:val="00B20724"/>
    <w:rsid w:val="00B26C77"/>
    <w:rsid w:val="00B31893"/>
    <w:rsid w:val="00B32772"/>
    <w:rsid w:val="00B33A3C"/>
    <w:rsid w:val="00B638E0"/>
    <w:rsid w:val="00B72EE7"/>
    <w:rsid w:val="00B7734D"/>
    <w:rsid w:val="00B810E5"/>
    <w:rsid w:val="00B83CCD"/>
    <w:rsid w:val="00B90043"/>
    <w:rsid w:val="00B934EE"/>
    <w:rsid w:val="00B950E2"/>
    <w:rsid w:val="00B95703"/>
    <w:rsid w:val="00BA0435"/>
    <w:rsid w:val="00BB1828"/>
    <w:rsid w:val="00BB3615"/>
    <w:rsid w:val="00BB5DE2"/>
    <w:rsid w:val="00BD199F"/>
    <w:rsid w:val="00BD3AB2"/>
    <w:rsid w:val="00BE21C4"/>
    <w:rsid w:val="00BF7D19"/>
    <w:rsid w:val="00C05DF3"/>
    <w:rsid w:val="00C103C3"/>
    <w:rsid w:val="00C124CD"/>
    <w:rsid w:val="00C156E8"/>
    <w:rsid w:val="00C3534E"/>
    <w:rsid w:val="00C4221C"/>
    <w:rsid w:val="00C45575"/>
    <w:rsid w:val="00C87049"/>
    <w:rsid w:val="00C87198"/>
    <w:rsid w:val="00C924B8"/>
    <w:rsid w:val="00C94B79"/>
    <w:rsid w:val="00C95877"/>
    <w:rsid w:val="00CA2F82"/>
    <w:rsid w:val="00CB3E67"/>
    <w:rsid w:val="00CB5D91"/>
    <w:rsid w:val="00CD62C9"/>
    <w:rsid w:val="00CF4815"/>
    <w:rsid w:val="00D02B5E"/>
    <w:rsid w:val="00D03DE4"/>
    <w:rsid w:val="00D10D47"/>
    <w:rsid w:val="00D10E79"/>
    <w:rsid w:val="00D12310"/>
    <w:rsid w:val="00D149F1"/>
    <w:rsid w:val="00D2536C"/>
    <w:rsid w:val="00D30A5A"/>
    <w:rsid w:val="00D337DD"/>
    <w:rsid w:val="00D3488F"/>
    <w:rsid w:val="00D5229B"/>
    <w:rsid w:val="00D615F1"/>
    <w:rsid w:val="00D63FF4"/>
    <w:rsid w:val="00D65521"/>
    <w:rsid w:val="00D67478"/>
    <w:rsid w:val="00D67F1A"/>
    <w:rsid w:val="00D75797"/>
    <w:rsid w:val="00D81836"/>
    <w:rsid w:val="00D925D4"/>
    <w:rsid w:val="00D96225"/>
    <w:rsid w:val="00DC6A4C"/>
    <w:rsid w:val="00DE214D"/>
    <w:rsid w:val="00DE63E4"/>
    <w:rsid w:val="00E02554"/>
    <w:rsid w:val="00E05DD3"/>
    <w:rsid w:val="00E06428"/>
    <w:rsid w:val="00E23A2B"/>
    <w:rsid w:val="00E331A8"/>
    <w:rsid w:val="00E51F48"/>
    <w:rsid w:val="00E53612"/>
    <w:rsid w:val="00E626BF"/>
    <w:rsid w:val="00E6680C"/>
    <w:rsid w:val="00E71CF8"/>
    <w:rsid w:val="00E76106"/>
    <w:rsid w:val="00E762DA"/>
    <w:rsid w:val="00E838DA"/>
    <w:rsid w:val="00E847A8"/>
    <w:rsid w:val="00EA0C9F"/>
    <w:rsid w:val="00EB11C4"/>
    <w:rsid w:val="00EC457C"/>
    <w:rsid w:val="00ED7983"/>
    <w:rsid w:val="00EE3FCF"/>
    <w:rsid w:val="00EE6C4B"/>
    <w:rsid w:val="00F10F5D"/>
    <w:rsid w:val="00F23C25"/>
    <w:rsid w:val="00F32C50"/>
    <w:rsid w:val="00F656E4"/>
    <w:rsid w:val="00F81AF2"/>
    <w:rsid w:val="00F85F40"/>
    <w:rsid w:val="00F90BFC"/>
    <w:rsid w:val="00F91016"/>
    <w:rsid w:val="00FA72E4"/>
    <w:rsid w:val="00FC047B"/>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iPriority w:val="99"/>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uiPriority w:val="99"/>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rsid w:val="00EC457C"/>
    <w:rPr>
      <w:rFonts w:ascii="Times New Roman" w:hAnsi="Times New Roman" w:cs="Times New Roman"/>
    </w:rPr>
  </w:style>
  <w:style w:type="paragraph" w:styleId="HTML0">
    <w:name w:val="HTML Preformatted"/>
    <w:basedOn w:val="a"/>
    <w:link w:val="HTML"/>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Strong"/>
    <w:basedOn w:val="a0"/>
    <w:uiPriority w:val="22"/>
    <w:qFormat/>
    <w:rsid w:val="001E3A99"/>
    <w:rPr>
      <w:b/>
      <w:bCs/>
    </w:rPr>
  </w:style>
  <w:style w:type="character" w:customStyle="1" w:styleId="apple-converted-space">
    <w:name w:val="apple-converted-space"/>
    <w:basedOn w:val="a0"/>
    <w:rsid w:val="001E3A99"/>
  </w:style>
  <w:style w:type="paragraph" w:customStyle="1" w:styleId="15">
    <w:name w:val="Абзац списка1"/>
    <w:basedOn w:val="a"/>
    <w:rsid w:val="000D05E0"/>
    <w:pPr>
      <w:ind w:left="720"/>
      <w:contextualSpacing/>
    </w:pPr>
    <w:rPr>
      <w:rFonts w:ascii="Calibri" w:eastAsia="Times New Roman" w:hAnsi="Calibri" w:cs="Times New Roman"/>
      <w:lang w:eastAsia="en-US"/>
    </w:rPr>
  </w:style>
  <w:style w:type="character" w:customStyle="1" w:styleId="FontStyle16">
    <w:name w:val="Font Style16"/>
    <w:uiPriority w:val="99"/>
    <w:rsid w:val="000D05E0"/>
    <w:rPr>
      <w:rFonts w:ascii="Times New Roman" w:hAnsi="Times New Roman" w:cs="Times New Roman"/>
      <w:color w:val="000000"/>
      <w:sz w:val="26"/>
      <w:szCs w:val="26"/>
    </w:rPr>
  </w:style>
  <w:style w:type="paragraph" w:customStyle="1" w:styleId="Style8">
    <w:name w:val="Style8"/>
    <w:basedOn w:val="a"/>
    <w:rsid w:val="000D05E0"/>
    <w:pPr>
      <w:widowControl w:val="0"/>
      <w:autoSpaceDE w:val="0"/>
      <w:autoSpaceDN w:val="0"/>
      <w:adjustRightInd w:val="0"/>
      <w:spacing w:after="0" w:line="326" w:lineRule="exact"/>
      <w:ind w:firstLine="754"/>
    </w:pPr>
    <w:rPr>
      <w:rFonts w:ascii="Candara" w:eastAsia="Times New Roman" w:hAnsi="Candara" w:cs="Times New Roman"/>
      <w:sz w:val="24"/>
      <w:szCs w:val="24"/>
    </w:rPr>
  </w:style>
  <w:style w:type="character" w:styleId="aff0">
    <w:name w:val="FollowedHyperlink"/>
    <w:basedOn w:val="a0"/>
    <w:uiPriority w:val="99"/>
    <w:semiHidden/>
    <w:unhideWhenUsed/>
    <w:rsid w:val="00D30A5A"/>
    <w:rPr>
      <w:color w:val="800080" w:themeColor="followedHyperlink"/>
      <w:u w:val="single"/>
    </w:rPr>
  </w:style>
  <w:style w:type="numbering" w:customStyle="1" w:styleId="25">
    <w:name w:val="Нет списка2"/>
    <w:next w:val="a2"/>
    <w:uiPriority w:val="99"/>
    <w:semiHidden/>
    <w:unhideWhenUsed/>
    <w:rsid w:val="00FC047B"/>
  </w:style>
  <w:style w:type="numbering" w:customStyle="1" w:styleId="111">
    <w:name w:val="Нет списка11"/>
    <w:next w:val="a2"/>
    <w:uiPriority w:val="99"/>
    <w:semiHidden/>
    <w:unhideWhenUsed/>
    <w:rsid w:val="00FC047B"/>
  </w:style>
  <w:style w:type="numbering" w:customStyle="1" w:styleId="212">
    <w:name w:val="Нет списка21"/>
    <w:next w:val="a2"/>
    <w:uiPriority w:val="99"/>
    <w:semiHidden/>
    <w:unhideWhenUsed/>
    <w:rsid w:val="00FC047B"/>
  </w:style>
  <w:style w:type="table" w:customStyle="1" w:styleId="26">
    <w:name w:val="Сетка таблицы2"/>
    <w:basedOn w:val="a1"/>
    <w:next w:val="ac"/>
    <w:uiPriority w:val="59"/>
    <w:rsid w:val="0013079B"/>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13079B"/>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F1F6CEF23C479A1BD508C44FC3575BA2143D2992CC025C663DB014750AE30CD8E60310EC80623CAGD3AE" TargetMode="External"/><Relationship Id="rId18" Type="http://schemas.openxmlformats.org/officeDocument/2006/relationships/hyperlink" Target="consultantplus://offline/ref=CF1F6CEF23C479A1BD508C44FC3575BA2143D2992CC025C663DB014750AE30CD8E603109GC3EE" TargetMode="External"/><Relationship Id="rId3" Type="http://schemas.openxmlformats.org/officeDocument/2006/relationships/styles" Target="styles.xml"/><Relationship Id="rId21" Type="http://schemas.openxmlformats.org/officeDocument/2006/relationships/hyperlink" Target="consultantplus://offline/ref=CF1F6CEF23C479A1BD508C44FC3575BA2143D2992CC025C663DB014750AE30CD8E603108GC3EE" TargetMode="External"/><Relationship Id="rId7" Type="http://schemas.openxmlformats.org/officeDocument/2006/relationships/endnotes" Target="endnotes.xml"/><Relationship Id="rId12" Type="http://schemas.openxmlformats.org/officeDocument/2006/relationships/hyperlink" Target="consultantplus://offline/ref=CF1F6CEF23C479A1BD508C44FC3575BA2143D2992CC025C663DB014750AE30CD8E603109GC3EE" TargetMode="External"/><Relationship Id="rId17" Type="http://schemas.openxmlformats.org/officeDocument/2006/relationships/hyperlink" Target="consultantplus://offline/ref=CF1F6CEF23C479A1BD508C44FC3575BA2A44D29923CE78CC6B820D4557A16FDA89293D0FC80424GC3A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1F6CEF23C479A1BD508C44FC3575BA2143D2992CC025C663DB014750AE30CD8E6031G03DE" TargetMode="External"/><Relationship Id="rId20" Type="http://schemas.openxmlformats.org/officeDocument/2006/relationships/hyperlink" Target="consultantplus://offline/ref=CF1F6CEF23C479A1BD508C44FC3575BA2143D2992CC025C663DB014750AE30CD8E603108GC3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1F6CEF23C479A1BD508C44FC3575BA2A44D29923CE78CC6B820D4557A16FDA89293D0FC80424GC3A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F1F6CEF23C479A1BD508C44FC3575BA2443DC9B2ECE78CC6B820D4557A16FDA89293D0FC80623GC34E" TargetMode="External"/><Relationship Id="rId23" Type="http://schemas.openxmlformats.org/officeDocument/2006/relationships/hyperlink" Target="mailto:mayak@trk.kht.ru" TargetMode="External"/><Relationship Id="rId10" Type="http://schemas.openxmlformats.org/officeDocument/2006/relationships/hyperlink" Target="consultantplus://offline/ref=CF1F6CEF23C479A1BD508C44FC3575BA2443DC9B2ECE78CC6B820D4557A16FDA89293D0FC80623GC34E" TargetMode="External"/><Relationship Id="rId19" Type="http://schemas.openxmlformats.org/officeDocument/2006/relationships/hyperlink" Target="consultantplus://offline/ref=CF1F6CEF23C479A1BD508C44FC3575BA2143D2992CC025C663DB014750AE30CD8E603108GC3EE" TargetMode="External"/><Relationship Id="rId4" Type="http://schemas.openxmlformats.org/officeDocument/2006/relationships/settings" Target="settings.xml"/><Relationship Id="rId9" Type="http://schemas.openxmlformats.org/officeDocument/2006/relationships/hyperlink" Target="consultantplus://offline/ref=CF1F6CEF23C479A1BD508C44FC3575BA2143D2992CC025C663DB014750GA3EE" TargetMode="External"/><Relationship Id="rId14" Type="http://schemas.openxmlformats.org/officeDocument/2006/relationships/hyperlink" Target="consultantplus://offline/ref=CF1F6CEF23C479A1BD508C44FC3575BA2143D2992CC025C663DB014750AE30CD8E60310EC80623CAGD3AE" TargetMode="External"/><Relationship Id="rId22" Type="http://schemas.openxmlformats.org/officeDocument/2006/relationships/hyperlink" Target="mailto:mayak@trk.kh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78C0E-8BF6-44E5-BCC2-57B406962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53</Pages>
  <Words>24082</Words>
  <Characters>137268</Characters>
  <Application>Microsoft Office Word</Application>
  <DocSecurity>0</DocSecurity>
  <Lines>1143</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55</cp:revision>
  <cp:lastPrinted>2017-07-04T07:50:00Z</cp:lastPrinted>
  <dcterms:created xsi:type="dcterms:W3CDTF">2016-08-25T04:49:00Z</dcterms:created>
  <dcterms:modified xsi:type="dcterms:W3CDTF">2017-09-04T05:32:00Z</dcterms:modified>
</cp:coreProperties>
</file>