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A4" w:rsidRDefault="004C77A4" w:rsidP="004C77A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Утвержден постановлением администрации сельского поселения «Село Маяк» Нанайского муниципального района Хабаровского края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 17.05.2019 № 30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,Italic"/>
          <w:b/>
          <w:iCs/>
          <w:sz w:val="56"/>
          <w:szCs w:val="56"/>
          <w:lang w:eastAsia="ru-RU"/>
        </w:rPr>
      </w:pP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,Italic"/>
          <w:b/>
          <w:iCs/>
          <w:sz w:val="56"/>
          <w:szCs w:val="56"/>
          <w:lang w:eastAsia="ru-RU"/>
        </w:rPr>
      </w:pPr>
      <w:r>
        <w:rPr>
          <w:rFonts w:ascii="Century" w:eastAsia="Times New Roman" w:hAnsi="Century" w:cs="Times New Roman,Italic"/>
          <w:b/>
          <w:iCs/>
          <w:sz w:val="56"/>
          <w:szCs w:val="56"/>
          <w:lang w:eastAsia="ru-RU"/>
        </w:rPr>
        <w:t xml:space="preserve">Дизайн проект 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,Italic"/>
          <w:b/>
          <w:iCs/>
          <w:color w:val="000000" w:themeColor="text1"/>
          <w:sz w:val="36"/>
          <w:szCs w:val="36"/>
          <w:lang w:eastAsia="ru-RU"/>
        </w:rPr>
      </w:pPr>
      <w:r>
        <w:rPr>
          <w:rFonts w:ascii="Century" w:eastAsia="Times New Roman" w:hAnsi="Century" w:cs="Times New Roman,Italic"/>
          <w:b/>
          <w:iCs/>
          <w:color w:val="000000" w:themeColor="text1"/>
          <w:sz w:val="36"/>
          <w:szCs w:val="36"/>
          <w:lang w:eastAsia="ru-RU"/>
        </w:rPr>
        <w:t xml:space="preserve">благоустройства общественной территории 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,Italic"/>
          <w:b/>
          <w:iCs/>
          <w:color w:val="000000" w:themeColor="text1"/>
          <w:sz w:val="44"/>
          <w:szCs w:val="44"/>
          <w:lang w:eastAsia="ru-RU"/>
        </w:rPr>
      </w:pPr>
      <w:r>
        <w:rPr>
          <w:rFonts w:ascii="Century" w:eastAsia="Times New Roman" w:hAnsi="Century" w:cs="Times New Roman,Italic"/>
          <w:b/>
          <w:iCs/>
          <w:color w:val="000000" w:themeColor="text1"/>
          <w:sz w:val="36"/>
          <w:szCs w:val="36"/>
          <w:lang w:eastAsia="ru-RU"/>
        </w:rPr>
        <w:t xml:space="preserve">«Театральная  площадка», рядом со зданием администрации по адресу: Хабаровский край, Нанайский район, с. Маяк, ул. </w:t>
      </w:r>
      <w:proofErr w:type="gramStart"/>
      <w:r>
        <w:rPr>
          <w:rFonts w:ascii="Century" w:eastAsia="Times New Roman" w:hAnsi="Century" w:cs="Times New Roman,Italic"/>
          <w:b/>
          <w:iCs/>
          <w:color w:val="000000" w:themeColor="text1"/>
          <w:sz w:val="36"/>
          <w:szCs w:val="36"/>
          <w:lang w:eastAsia="ru-RU"/>
        </w:rPr>
        <w:t>Центральная</w:t>
      </w:r>
      <w:proofErr w:type="gramEnd"/>
      <w:r>
        <w:rPr>
          <w:rFonts w:ascii="Century" w:eastAsia="Times New Roman" w:hAnsi="Century" w:cs="Times New Roman,Italic"/>
          <w:b/>
          <w:iCs/>
          <w:color w:val="000000" w:themeColor="text1"/>
          <w:sz w:val="36"/>
          <w:szCs w:val="36"/>
          <w:lang w:eastAsia="ru-RU"/>
        </w:rPr>
        <w:t>, д. 27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4C77A4" w:rsidRDefault="004C77A4" w:rsidP="004C77A4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4C77A4" w:rsidRDefault="004C77A4" w:rsidP="004C77A4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4C77A4" w:rsidRDefault="004C77A4" w:rsidP="004C77A4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4C77A4" w:rsidRDefault="004C77A4" w:rsidP="004C77A4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4C77A4" w:rsidRDefault="004C77A4" w:rsidP="004C77A4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4C77A4" w:rsidRDefault="004C77A4" w:rsidP="004C77A4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4C77A4" w:rsidRDefault="004C77A4" w:rsidP="004C77A4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4C77A4" w:rsidRDefault="004C77A4" w:rsidP="004C77A4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4C77A4" w:rsidRDefault="004C77A4" w:rsidP="004C77A4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4C77A4" w:rsidRDefault="004C77A4" w:rsidP="004C77A4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4C77A4" w:rsidRDefault="004C77A4" w:rsidP="004C77A4">
      <w:pPr>
        <w:pageBreakBefore/>
        <w:autoSpaceDE w:val="0"/>
        <w:autoSpaceDN w:val="0"/>
        <w:adjustRightInd w:val="0"/>
        <w:spacing w:after="0" w:line="240" w:lineRule="auto"/>
        <w:ind w:left="2846" w:firstLine="697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4C77A4" w:rsidRDefault="004C77A4" w:rsidP="004C77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Общие положения.</w:t>
      </w:r>
    </w:p>
    <w:p w:rsidR="004C77A4" w:rsidRDefault="004C77A4" w:rsidP="004C77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Описание проекта по благоустройству общественной территории «Спортивная площадка».</w:t>
      </w:r>
    </w:p>
    <w:p w:rsidR="004C77A4" w:rsidRDefault="004C77A4" w:rsidP="004C77A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Название проекта и его аннотация.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2.2.   Задачи проекта.</w:t>
      </w:r>
    </w:p>
    <w:p w:rsidR="004C77A4" w:rsidRDefault="004C77A4" w:rsidP="004C77A4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46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Результаты проекта.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C77A4" w:rsidRDefault="004C77A4" w:rsidP="004C77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Общие положения.</w:t>
      </w:r>
    </w:p>
    <w:p w:rsidR="004C77A4" w:rsidRDefault="004C77A4" w:rsidP="004C77A4">
      <w:pPr>
        <w:pStyle w:val="ac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Общественная территория «</w:t>
      </w:r>
      <w:r w:rsidR="00EC188F">
        <w:rPr>
          <w:rFonts w:ascii="Times New Roman" w:eastAsia="Calibri" w:hAnsi="Times New Roman" w:cs="Times New Roman"/>
          <w:sz w:val="32"/>
          <w:szCs w:val="32"/>
        </w:rPr>
        <w:t>Театральная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площадка» расположена </w:t>
      </w:r>
      <w:r w:rsidR="00AC668C">
        <w:rPr>
          <w:rFonts w:ascii="Times New Roman" w:eastAsia="Calibri" w:hAnsi="Times New Roman" w:cs="Times New Roman"/>
          <w:sz w:val="32"/>
          <w:szCs w:val="32"/>
        </w:rPr>
        <w:t>рядом со зданием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C188F">
        <w:rPr>
          <w:rFonts w:ascii="Times New Roman" w:eastAsia="Calibri" w:hAnsi="Times New Roman" w:cs="Times New Roman"/>
          <w:sz w:val="32"/>
          <w:szCs w:val="32"/>
        </w:rPr>
        <w:t>администрации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по адресу: Хабаровский край, Нанайский район, с. Маяк, ул.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Центральная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, д. </w:t>
      </w:r>
      <w:r w:rsidR="00EC188F">
        <w:rPr>
          <w:rFonts w:ascii="Times New Roman" w:eastAsia="Calibri" w:hAnsi="Times New Roman" w:cs="Times New Roman"/>
          <w:sz w:val="32"/>
          <w:szCs w:val="32"/>
        </w:rPr>
        <w:t>27</w:t>
      </w:r>
      <w:r>
        <w:rPr>
          <w:rFonts w:ascii="Times New Roman" w:eastAsia="Calibri" w:hAnsi="Times New Roman" w:cs="Times New Roman"/>
          <w:sz w:val="32"/>
          <w:szCs w:val="32"/>
        </w:rPr>
        <w:t>. Сельское поселение «Село Маяк» с количеством проживающих более 1 тысячи населения.</w:t>
      </w:r>
    </w:p>
    <w:p w:rsidR="004C77A4" w:rsidRDefault="004C77A4" w:rsidP="004C77A4">
      <w:pPr>
        <w:pStyle w:val="ac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Проект благоустройства охватывает территорию площадью около </w:t>
      </w:r>
      <w:r w:rsidR="00AC668C">
        <w:rPr>
          <w:rFonts w:ascii="Times New Roman" w:eastAsia="Calibri" w:hAnsi="Times New Roman" w:cs="Times New Roman"/>
          <w:sz w:val="32"/>
          <w:szCs w:val="32"/>
        </w:rPr>
        <w:t>200</w:t>
      </w:r>
      <w:r>
        <w:rPr>
          <w:rFonts w:ascii="Times New Roman" w:eastAsia="Calibri" w:hAnsi="Times New Roman" w:cs="Times New Roman"/>
          <w:sz w:val="32"/>
          <w:szCs w:val="32"/>
        </w:rPr>
        <w:t xml:space="preserve"> кв. м., на которой будет </w:t>
      </w:r>
      <w:r w:rsidR="00EC188F">
        <w:rPr>
          <w:rFonts w:ascii="Times New Roman" w:eastAsia="Calibri" w:hAnsi="Times New Roman" w:cs="Times New Roman"/>
          <w:sz w:val="32"/>
          <w:szCs w:val="32"/>
        </w:rPr>
        <w:t xml:space="preserve">благоустроенна существующая сцена. </w:t>
      </w:r>
      <w:r w:rsidR="001105C8">
        <w:rPr>
          <w:rFonts w:ascii="Times New Roman" w:eastAsia="Calibri" w:hAnsi="Times New Roman" w:cs="Times New Roman"/>
          <w:sz w:val="32"/>
          <w:szCs w:val="32"/>
        </w:rPr>
        <w:t>Будет смонтирован металлический навес с поликарбонатным покрытием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C77A4" w:rsidRDefault="004C77A4" w:rsidP="004C77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Описание проекта по благоустройству общественной территории </w:t>
      </w:r>
      <w:r w:rsidR="001105C8">
        <w:rPr>
          <w:rFonts w:ascii="Times New Roman" w:hAnsi="Times New Roman" w:cs="Times New Roman"/>
          <w:b/>
          <w:bCs/>
          <w:sz w:val="32"/>
          <w:szCs w:val="32"/>
        </w:rPr>
        <w:t>рядом со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E0804">
        <w:rPr>
          <w:rFonts w:ascii="Times New Roman" w:hAnsi="Times New Roman" w:cs="Times New Roman"/>
          <w:b/>
          <w:bCs/>
          <w:sz w:val="32"/>
          <w:szCs w:val="32"/>
        </w:rPr>
        <w:t>зданием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105C8">
        <w:rPr>
          <w:rFonts w:ascii="Times New Roman" w:hAnsi="Times New Roman" w:cs="Times New Roman"/>
          <w:b/>
          <w:bCs/>
          <w:sz w:val="32"/>
          <w:szCs w:val="32"/>
        </w:rPr>
        <w:t>администрации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 адресу: Хабаровский край, Нанайский район, с. Маяк, ул.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Центральная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д. </w:t>
      </w:r>
      <w:r w:rsidR="00BE0804">
        <w:rPr>
          <w:rFonts w:ascii="Times New Roman" w:hAnsi="Times New Roman" w:cs="Times New Roman"/>
          <w:b/>
          <w:bCs/>
          <w:sz w:val="32"/>
          <w:szCs w:val="32"/>
        </w:rPr>
        <w:t>27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2.1. Название проекта и его аннотация.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«Благоустройство общественной территории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«</w:t>
      </w:r>
      <w:r w:rsidR="00BE0804">
        <w:rPr>
          <w:rFonts w:ascii="Times New Roman" w:hAnsi="Times New Roman" w:cs="Times New Roman"/>
          <w:b/>
          <w:bCs/>
          <w:sz w:val="32"/>
          <w:szCs w:val="32"/>
        </w:rPr>
        <w:t>Театральная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площадка»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название данного проекта.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 xml:space="preserve">В ходе реализации проекта по благоустройству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общественной территории, жители с. Маяк получат </w:t>
      </w:r>
      <w:r w:rsidR="00BE0804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культурный объект для провождения культурного отдыха (массовые сельские мероприятия, праздники, дискотеки)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реализации проекта будут проведены следующие мероприятия: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="00BE080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закупка, доставка и монтаж металлического каркаса навеса, а так же обшивка крыши поликарбонатом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77A4" w:rsidRDefault="004C77A4" w:rsidP="004C77A4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Задачи проекта.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повышение качества уровня жизни населения;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создание комфортных условий для досуга жителей</w:t>
      </w:r>
      <w:r w:rsidR="00EB5FA9">
        <w:rPr>
          <w:rFonts w:ascii="Times New Roman" w:hAnsi="Times New Roman" w:cs="Times New Roman"/>
          <w:sz w:val="32"/>
          <w:szCs w:val="32"/>
        </w:rPr>
        <w:t xml:space="preserve"> на свежем воздухе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формирование эстетического облика общественной территории.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2.3. Результаты проекта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,Italic" w:eastAsia="Times New Roman" w:hAnsi="Times New Roman,Italic" w:cs="Times New Roman,Italic"/>
          <w:i/>
          <w:iCs/>
          <w:color w:val="000000" w:themeColor="text1"/>
          <w:sz w:val="40"/>
          <w:szCs w:val="40"/>
          <w:lang w:eastAsia="ru-RU"/>
        </w:rPr>
      </w:pPr>
      <w:r>
        <w:rPr>
          <w:rFonts w:ascii="Times New Roman,Italic" w:eastAsia="Times New Roman" w:hAnsi="Times New Roman,Italic" w:cs="Times New Roman,Italic"/>
          <w:i/>
          <w:iCs/>
          <w:color w:val="000000" w:themeColor="text1"/>
          <w:sz w:val="40"/>
          <w:szCs w:val="40"/>
          <w:lang w:eastAsia="ru-RU"/>
        </w:rPr>
        <w:t>Проектные решения</w:t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,Italic" w:eastAsia="Times New Roman" w:hAnsi="Times New Roman,Italic" w:cs="Times New Roman,Italic"/>
          <w:i/>
          <w:iCs/>
          <w:color w:val="000000" w:themeColor="text1"/>
          <w:sz w:val="32"/>
          <w:szCs w:val="32"/>
          <w:lang w:eastAsia="ru-RU"/>
        </w:rPr>
      </w:pP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C77A4" w:rsidRDefault="00B73491" w:rsidP="004C77A4">
      <w:pPr>
        <w:pStyle w:val="ac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73491">
        <w:pict>
          <v:rect id="_x0000_s1026" style="position:absolute;left:0;text-align:left;margin-left:-252.65pt;margin-top:62.4pt;width:65.8pt;height:41pt;rotation:3041436fd;z-index:251658752" fillcolor="#a5a5a5 [2092]" stroked="f"/>
        </w:pict>
      </w:r>
      <w:r w:rsidR="00EB5FA9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Пример устройства  театральной площадки:</w:t>
      </w:r>
    </w:p>
    <w:p w:rsidR="004C77A4" w:rsidRDefault="00061DB2" w:rsidP="004C77A4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6615" cy="3291840"/>
            <wp:effectExtent l="19050" t="0" r="698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A4" w:rsidRDefault="004C77A4" w:rsidP="004C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Перечень работ</w:t>
      </w:r>
    </w:p>
    <w:p w:rsidR="004C77A4" w:rsidRDefault="00EB5FA9" w:rsidP="004C77A4">
      <w:pPr>
        <w:pStyle w:val="ac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Закупка материалов</w:t>
      </w:r>
    </w:p>
    <w:p w:rsidR="00EB5FA9" w:rsidRDefault="00EB5FA9" w:rsidP="004C77A4">
      <w:pPr>
        <w:pStyle w:val="ac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Поставка материалов</w:t>
      </w:r>
    </w:p>
    <w:p w:rsidR="00EB5FA9" w:rsidRDefault="00EB5FA9" w:rsidP="004C77A4">
      <w:pPr>
        <w:pStyle w:val="ac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Монтаж навеса.</w:t>
      </w:r>
    </w:p>
    <w:p w:rsidR="004C77A4" w:rsidRDefault="004C77A4" w:rsidP="004C77A4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DB2" w:rsidRDefault="00061DB2" w:rsidP="004C77A4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DB2" w:rsidRDefault="00061DB2" w:rsidP="004C77A4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DB2" w:rsidRDefault="00061DB2" w:rsidP="004C77A4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DB2" w:rsidRDefault="00061DB2" w:rsidP="004C77A4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DB2" w:rsidRDefault="00061DB2" w:rsidP="004C77A4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DB2" w:rsidRDefault="00061DB2" w:rsidP="004C77A4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7A4" w:rsidRDefault="004C77A4" w:rsidP="004C77A4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Визуализация оснащения </w:t>
      </w:r>
    </w:p>
    <w:p w:rsidR="004C77A4" w:rsidRDefault="004C77A4" w:rsidP="004C77A4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7A4" w:rsidRDefault="00EB5FA9" w:rsidP="004C77A4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175538"/>
            <wp:effectExtent l="19050" t="0" r="3175" b="0"/>
            <wp:docPr id="5" name="Рисунок 1" descr="C:\Users\user\Pictures\Нав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Наве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23" w:rsidRDefault="009D3023"/>
    <w:sectPr w:rsidR="009D3023" w:rsidSect="009D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3DD"/>
    <w:multiLevelType w:val="multilevel"/>
    <w:tmpl w:val="9714402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4E25846"/>
    <w:multiLevelType w:val="hybridMultilevel"/>
    <w:tmpl w:val="83FCE762"/>
    <w:lvl w:ilvl="0" w:tplc="C2802E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C26C3"/>
    <w:multiLevelType w:val="multilevel"/>
    <w:tmpl w:val="FD1EFF2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3">
    <w:nsid w:val="3EFF6E81"/>
    <w:multiLevelType w:val="multilevel"/>
    <w:tmpl w:val="D5326B42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5DBC374F"/>
    <w:multiLevelType w:val="multilevel"/>
    <w:tmpl w:val="E6F6E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E874475"/>
    <w:multiLevelType w:val="hybridMultilevel"/>
    <w:tmpl w:val="4FB091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4C77A4"/>
    <w:rsid w:val="00061DB2"/>
    <w:rsid w:val="001105C8"/>
    <w:rsid w:val="001844CC"/>
    <w:rsid w:val="003B4221"/>
    <w:rsid w:val="004A3859"/>
    <w:rsid w:val="004C77A4"/>
    <w:rsid w:val="00712892"/>
    <w:rsid w:val="007B2264"/>
    <w:rsid w:val="009D3023"/>
    <w:rsid w:val="00AC668C"/>
    <w:rsid w:val="00B65052"/>
    <w:rsid w:val="00B73491"/>
    <w:rsid w:val="00BE0804"/>
    <w:rsid w:val="00D3237A"/>
    <w:rsid w:val="00E14C7C"/>
    <w:rsid w:val="00E76FA6"/>
    <w:rsid w:val="00EB5FA9"/>
    <w:rsid w:val="00EC188F"/>
    <w:rsid w:val="00F4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4C77A4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C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77A4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2019-06-02T23:59:00Z</dcterms:created>
  <dcterms:modified xsi:type="dcterms:W3CDTF">2019-06-04T23:54:00Z</dcterms:modified>
</cp:coreProperties>
</file>