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CD" w:rsidRPr="00E26868" w:rsidRDefault="006F33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868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520FBB" w:rsidRPr="00E26868" w:rsidRDefault="00520F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20FBB" w:rsidRPr="00E26868" w:rsidRDefault="00550308" w:rsidP="006F33C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26868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20FBB" w:rsidRPr="00E26868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E26868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33C7" w:rsidRPr="00E26868" w:rsidRDefault="00E26868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14</w:t>
      </w:r>
      <w:r w:rsidR="006F33C7" w:rsidRPr="00E26868">
        <w:rPr>
          <w:rFonts w:ascii="Times New Roman" w:hAnsi="Times New Roman" w:cs="Times New Roman"/>
          <w:b w:val="0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2</w:t>
      </w:r>
      <w:r w:rsidR="006F33C7" w:rsidRPr="00E26868">
        <w:rPr>
          <w:rFonts w:ascii="Times New Roman" w:hAnsi="Times New Roman" w:cs="Times New Roman"/>
          <w:b w:val="0"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7</w:t>
      </w:r>
      <w:r w:rsidR="006F33C7" w:rsidRPr="00E2686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12</w:t>
      </w:r>
      <w:r w:rsidR="006F33C7" w:rsidRPr="00E26868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  <w:u w:val="single"/>
        </w:rPr>
        <w:t>р</w:t>
      </w:r>
      <w:r w:rsidR="006F33C7" w:rsidRPr="00E26868">
        <w:rPr>
          <w:rFonts w:ascii="Times New Roman" w:hAnsi="Times New Roman" w:cs="Times New Roman"/>
          <w:b w:val="0"/>
          <w:sz w:val="26"/>
          <w:szCs w:val="26"/>
          <w:u w:val="single"/>
        </w:rPr>
        <w:t>а</w:t>
      </w:r>
      <w:proofErr w:type="spellEnd"/>
    </w:p>
    <w:p w:rsidR="00520FBB" w:rsidRPr="00E26868" w:rsidRDefault="006F33C7" w:rsidP="006F33C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0"/>
        </w:rPr>
      </w:pPr>
      <w:r w:rsidRPr="00E26868">
        <w:rPr>
          <w:rFonts w:ascii="Times New Roman" w:hAnsi="Times New Roman" w:cs="Times New Roman"/>
          <w:b w:val="0"/>
          <w:sz w:val="20"/>
        </w:rPr>
        <w:t>р.п. Многовершинный</w:t>
      </w:r>
    </w:p>
    <w:p w:rsidR="00520FBB" w:rsidRPr="00E26868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E26868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E26868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E26868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E26868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0FBB" w:rsidRPr="00E26868" w:rsidRDefault="00520FBB" w:rsidP="00271DC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50DCD" w:rsidRPr="00374F4B" w:rsidRDefault="00550308" w:rsidP="00520FBB">
      <w:pPr>
        <w:pStyle w:val="ConsPlusTitle"/>
        <w:tabs>
          <w:tab w:val="left" w:pos="4253"/>
        </w:tabs>
        <w:spacing w:line="240" w:lineRule="exact"/>
        <w:ind w:right="4990"/>
        <w:jc w:val="both"/>
        <w:rPr>
          <w:rFonts w:ascii="Times New Roman" w:hAnsi="Times New Roman" w:cs="Times New Roman"/>
          <w:sz w:val="26"/>
          <w:szCs w:val="26"/>
        </w:rPr>
      </w:pPr>
      <w:r w:rsidRPr="00374F4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62009A" w:rsidRPr="00374F4B">
        <w:rPr>
          <w:rFonts w:ascii="Times New Roman" w:hAnsi="Times New Roman" w:cs="Times New Roman"/>
          <w:b w:val="0"/>
          <w:sz w:val="26"/>
          <w:szCs w:val="26"/>
        </w:rPr>
        <w:t>Бюджетн</w:t>
      </w:r>
      <w:r w:rsidR="00905BDC" w:rsidRPr="00374F4B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62009A" w:rsidRPr="00374F4B">
        <w:rPr>
          <w:rFonts w:ascii="Times New Roman" w:hAnsi="Times New Roman" w:cs="Times New Roman"/>
          <w:b w:val="0"/>
          <w:sz w:val="26"/>
          <w:szCs w:val="26"/>
        </w:rPr>
        <w:t xml:space="preserve"> прогн</w:t>
      </w:r>
      <w:r w:rsidR="0062009A" w:rsidRPr="00374F4B">
        <w:rPr>
          <w:rFonts w:ascii="Times New Roman" w:hAnsi="Times New Roman" w:cs="Times New Roman"/>
          <w:b w:val="0"/>
          <w:sz w:val="26"/>
          <w:szCs w:val="26"/>
        </w:rPr>
        <w:t>о</w:t>
      </w:r>
      <w:r w:rsidR="0062009A" w:rsidRPr="00374F4B">
        <w:rPr>
          <w:rFonts w:ascii="Times New Roman" w:hAnsi="Times New Roman" w:cs="Times New Roman"/>
          <w:b w:val="0"/>
          <w:sz w:val="26"/>
          <w:szCs w:val="26"/>
        </w:rPr>
        <w:t>з</w:t>
      </w:r>
      <w:r w:rsidR="00905BDC" w:rsidRPr="00374F4B">
        <w:rPr>
          <w:rFonts w:ascii="Times New Roman" w:hAnsi="Times New Roman" w:cs="Times New Roman"/>
          <w:b w:val="0"/>
          <w:sz w:val="26"/>
          <w:szCs w:val="26"/>
        </w:rPr>
        <w:t>а</w:t>
      </w:r>
      <w:r w:rsidR="0062009A" w:rsidRPr="00374F4B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«Рабочий поселок Многовершинный»</w:t>
      </w:r>
      <w:r w:rsidR="00905BDC" w:rsidRPr="00374F4B">
        <w:rPr>
          <w:rFonts w:ascii="Times New Roman" w:hAnsi="Times New Roman" w:cs="Times New Roman"/>
          <w:b w:val="0"/>
          <w:sz w:val="26"/>
          <w:szCs w:val="26"/>
        </w:rPr>
        <w:t xml:space="preserve"> Никол</w:t>
      </w:r>
      <w:r w:rsidR="00905BDC" w:rsidRPr="00374F4B">
        <w:rPr>
          <w:rFonts w:ascii="Times New Roman" w:hAnsi="Times New Roman" w:cs="Times New Roman"/>
          <w:b w:val="0"/>
          <w:sz w:val="26"/>
          <w:szCs w:val="26"/>
        </w:rPr>
        <w:t>а</w:t>
      </w:r>
      <w:r w:rsidR="00905BDC" w:rsidRPr="00374F4B">
        <w:rPr>
          <w:rFonts w:ascii="Times New Roman" w:hAnsi="Times New Roman" w:cs="Times New Roman"/>
          <w:b w:val="0"/>
          <w:sz w:val="26"/>
          <w:szCs w:val="26"/>
        </w:rPr>
        <w:t xml:space="preserve">евского муниципального района </w:t>
      </w:r>
      <w:r w:rsidR="00126F4C">
        <w:rPr>
          <w:rFonts w:ascii="Times New Roman" w:hAnsi="Times New Roman" w:cs="Times New Roman"/>
          <w:b w:val="0"/>
          <w:sz w:val="26"/>
          <w:szCs w:val="26"/>
        </w:rPr>
        <w:t>Х</w:t>
      </w:r>
      <w:r w:rsidR="00905BDC" w:rsidRPr="00374F4B">
        <w:rPr>
          <w:rFonts w:ascii="Times New Roman" w:hAnsi="Times New Roman" w:cs="Times New Roman"/>
          <w:b w:val="0"/>
          <w:sz w:val="26"/>
          <w:szCs w:val="26"/>
        </w:rPr>
        <w:t>а</w:t>
      </w:r>
      <w:r w:rsidR="00905BDC" w:rsidRPr="00374F4B">
        <w:rPr>
          <w:rFonts w:ascii="Times New Roman" w:hAnsi="Times New Roman" w:cs="Times New Roman"/>
          <w:b w:val="0"/>
          <w:sz w:val="26"/>
          <w:szCs w:val="26"/>
        </w:rPr>
        <w:t>баровского края</w:t>
      </w:r>
      <w:r w:rsidR="0062009A" w:rsidRPr="00374F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4BF7" w:rsidRPr="00374F4B">
        <w:rPr>
          <w:rFonts w:ascii="Times New Roman" w:hAnsi="Times New Roman" w:cs="Times New Roman"/>
          <w:b w:val="0"/>
          <w:sz w:val="26"/>
          <w:szCs w:val="26"/>
        </w:rPr>
        <w:t>на долгосрочный п</w:t>
      </w:r>
      <w:r w:rsidR="00914BF7" w:rsidRPr="00374F4B">
        <w:rPr>
          <w:rFonts w:ascii="Times New Roman" w:hAnsi="Times New Roman" w:cs="Times New Roman"/>
          <w:b w:val="0"/>
          <w:sz w:val="26"/>
          <w:szCs w:val="26"/>
        </w:rPr>
        <w:t>е</w:t>
      </w:r>
      <w:r w:rsidR="00914BF7" w:rsidRPr="00374F4B">
        <w:rPr>
          <w:rFonts w:ascii="Times New Roman" w:hAnsi="Times New Roman" w:cs="Times New Roman"/>
          <w:b w:val="0"/>
          <w:sz w:val="26"/>
          <w:szCs w:val="26"/>
        </w:rPr>
        <w:t xml:space="preserve">риод </w:t>
      </w:r>
      <w:r w:rsidR="00905BDC" w:rsidRPr="00374F4B">
        <w:rPr>
          <w:rFonts w:ascii="Times New Roman" w:hAnsi="Times New Roman" w:cs="Times New Roman"/>
          <w:b w:val="0"/>
          <w:sz w:val="26"/>
          <w:szCs w:val="26"/>
        </w:rPr>
        <w:t>до 2022 года</w:t>
      </w:r>
    </w:p>
    <w:p w:rsidR="00D50DCD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A4A" w:rsidRPr="00374F4B" w:rsidRDefault="00A86A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F4B" w:rsidRPr="00374F4B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F4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374F4B">
          <w:rPr>
            <w:rFonts w:ascii="Times New Roman" w:hAnsi="Times New Roman" w:cs="Times New Roman"/>
            <w:sz w:val="26"/>
            <w:szCs w:val="26"/>
          </w:rPr>
          <w:t>статьей 170.1</w:t>
        </w:r>
      </w:hyperlink>
      <w:r w:rsidRPr="00374F4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</w:p>
    <w:p w:rsidR="00D50DCD" w:rsidRPr="0062009A" w:rsidRDefault="00D50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009A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="0062009A" w:rsidRPr="0062009A">
        <w:rPr>
          <w:rFonts w:ascii="Times New Roman" w:hAnsi="Times New Roman" w:cs="Times New Roman"/>
          <w:sz w:val="26"/>
          <w:szCs w:val="26"/>
        </w:rPr>
        <w:t>Б</w:t>
      </w:r>
      <w:r w:rsidRPr="0062009A">
        <w:rPr>
          <w:rFonts w:ascii="Times New Roman" w:hAnsi="Times New Roman" w:cs="Times New Roman"/>
          <w:sz w:val="26"/>
          <w:szCs w:val="26"/>
        </w:rPr>
        <w:t>юджетн</w:t>
      </w:r>
      <w:r w:rsidR="0062009A" w:rsidRPr="0062009A">
        <w:rPr>
          <w:rFonts w:ascii="Times New Roman" w:hAnsi="Times New Roman" w:cs="Times New Roman"/>
          <w:sz w:val="26"/>
          <w:szCs w:val="26"/>
        </w:rPr>
        <w:t xml:space="preserve">ый </w:t>
      </w:r>
      <w:r w:rsidRPr="0062009A">
        <w:rPr>
          <w:rFonts w:ascii="Times New Roman" w:hAnsi="Times New Roman" w:cs="Times New Roman"/>
          <w:sz w:val="26"/>
          <w:szCs w:val="26"/>
        </w:rPr>
        <w:t>прогноз</w:t>
      </w:r>
      <w:r w:rsidR="0062009A" w:rsidRPr="0062009A">
        <w:rPr>
          <w:rFonts w:ascii="Times New Roman" w:hAnsi="Times New Roman" w:cs="Times New Roman"/>
          <w:sz w:val="26"/>
          <w:szCs w:val="26"/>
        </w:rPr>
        <w:t xml:space="preserve"> </w:t>
      </w:r>
      <w:r w:rsidR="000F6A49" w:rsidRPr="0062009A">
        <w:rPr>
          <w:rFonts w:ascii="Times New Roman" w:hAnsi="Times New Roman" w:cs="Times New Roman"/>
          <w:sz w:val="26"/>
          <w:szCs w:val="26"/>
        </w:rPr>
        <w:t>городского поселения «Раб</w:t>
      </w:r>
      <w:r w:rsidR="000F6A49" w:rsidRPr="0062009A">
        <w:rPr>
          <w:rFonts w:ascii="Times New Roman" w:hAnsi="Times New Roman" w:cs="Times New Roman"/>
          <w:sz w:val="26"/>
          <w:szCs w:val="26"/>
        </w:rPr>
        <w:t>о</w:t>
      </w:r>
      <w:r w:rsidR="000F6A49" w:rsidRPr="0062009A">
        <w:rPr>
          <w:rFonts w:ascii="Times New Roman" w:hAnsi="Times New Roman" w:cs="Times New Roman"/>
          <w:sz w:val="26"/>
          <w:szCs w:val="26"/>
        </w:rPr>
        <w:t>чий поселок Многовершинный»</w:t>
      </w:r>
      <w:r w:rsidR="0062009A" w:rsidRPr="0062009A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</w:t>
      </w:r>
      <w:r w:rsidR="0062009A" w:rsidRPr="0062009A">
        <w:rPr>
          <w:rFonts w:ascii="Times New Roman" w:hAnsi="Times New Roman" w:cs="Times New Roman"/>
          <w:sz w:val="26"/>
          <w:szCs w:val="26"/>
        </w:rPr>
        <w:t>в</w:t>
      </w:r>
      <w:r w:rsidR="0062009A" w:rsidRPr="0062009A">
        <w:rPr>
          <w:rFonts w:ascii="Times New Roman" w:hAnsi="Times New Roman" w:cs="Times New Roman"/>
          <w:sz w:val="26"/>
          <w:szCs w:val="26"/>
        </w:rPr>
        <w:t>ского края на долгосрочный период до 2022 года</w:t>
      </w:r>
      <w:r w:rsidRPr="0062009A">
        <w:rPr>
          <w:rFonts w:ascii="Times New Roman" w:hAnsi="Times New Roman" w:cs="Times New Roman"/>
          <w:sz w:val="26"/>
          <w:szCs w:val="26"/>
        </w:rPr>
        <w:t>.</w:t>
      </w:r>
    </w:p>
    <w:p w:rsidR="00D50DCD" w:rsidRPr="00F00041" w:rsidRDefault="0062009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16CE">
        <w:rPr>
          <w:rFonts w:ascii="Times New Roman" w:hAnsi="Times New Roman" w:cs="Times New Roman"/>
          <w:sz w:val="26"/>
          <w:szCs w:val="26"/>
        </w:rPr>
        <w:t>2</w:t>
      </w:r>
      <w:r w:rsidR="00D50DCD" w:rsidRPr="00C716CE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C716CE" w:rsidRPr="00C716CE">
        <w:rPr>
          <w:rFonts w:ascii="Times New Roman" w:hAnsi="Times New Roman" w:cs="Times New Roman"/>
          <w:sz w:val="26"/>
          <w:szCs w:val="26"/>
        </w:rPr>
        <w:t>распоряжение</w:t>
      </w:r>
      <w:r w:rsidR="00D50DCD" w:rsidRPr="00C716CE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C716CE" w:rsidRPr="00C716CE">
        <w:rPr>
          <w:rFonts w:ascii="Times New Roman" w:hAnsi="Times New Roman" w:cs="Times New Roman"/>
          <w:sz w:val="26"/>
          <w:szCs w:val="26"/>
        </w:rPr>
        <w:t>со дня подписания</w:t>
      </w:r>
      <w:r w:rsidR="00374F4B">
        <w:rPr>
          <w:rFonts w:ascii="Times New Roman" w:hAnsi="Times New Roman" w:cs="Times New Roman"/>
          <w:sz w:val="26"/>
          <w:szCs w:val="26"/>
        </w:rPr>
        <w:t xml:space="preserve"> и распростр</w:t>
      </w:r>
      <w:r w:rsidR="00374F4B">
        <w:rPr>
          <w:rFonts w:ascii="Times New Roman" w:hAnsi="Times New Roman" w:cs="Times New Roman"/>
          <w:sz w:val="26"/>
          <w:szCs w:val="26"/>
        </w:rPr>
        <w:t>а</w:t>
      </w:r>
      <w:r w:rsidR="00374F4B">
        <w:rPr>
          <w:rFonts w:ascii="Times New Roman" w:hAnsi="Times New Roman" w:cs="Times New Roman"/>
          <w:sz w:val="26"/>
          <w:szCs w:val="26"/>
        </w:rPr>
        <w:t>няется на правоотношения, возникшие с 01 января 2017 года.</w:t>
      </w:r>
    </w:p>
    <w:p w:rsidR="004A0192" w:rsidRDefault="004A0192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86A4A" w:rsidRPr="00F00041" w:rsidRDefault="00A86A4A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4305A" w:rsidRPr="00374F4B" w:rsidRDefault="00EA08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4F4B">
        <w:rPr>
          <w:rFonts w:ascii="Times New Roman" w:hAnsi="Times New Roman" w:cs="Times New Roman"/>
          <w:sz w:val="26"/>
          <w:szCs w:val="26"/>
        </w:rPr>
        <w:t xml:space="preserve">И.о. главы администрации                                                                      </w:t>
      </w:r>
      <w:r w:rsidR="00374F4B" w:rsidRPr="00374F4B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 w:rsidR="00374F4B" w:rsidRPr="00374F4B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</w:p>
    <w:p w:rsidR="00D50DCD" w:rsidRPr="00F00041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0DCD" w:rsidRPr="00F00041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F00041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F00041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F00041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F00041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2B50B4" w:rsidRPr="00F00041" w:rsidRDefault="002B50B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F00041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F00041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F00041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F00041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F00041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F00041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F00041" w:rsidRDefault="00CA2D8D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485580" w:rsidRPr="00F00041" w:rsidRDefault="00485580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E5C1F" w:rsidRPr="00F00041" w:rsidRDefault="00BE5C1F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A2D8D" w:rsidRPr="002B50B4" w:rsidRDefault="00CA2D8D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2B50B4"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</w:p>
    <w:p w:rsidR="00CA2D8D" w:rsidRPr="002B50B4" w:rsidRDefault="00CA2D8D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A2D8D" w:rsidRPr="002B50B4" w:rsidRDefault="002B50B4" w:rsidP="00E17958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2B50B4">
        <w:rPr>
          <w:rFonts w:ascii="Times New Roman" w:hAnsi="Times New Roman" w:cs="Times New Roman"/>
          <w:sz w:val="26"/>
          <w:szCs w:val="26"/>
        </w:rPr>
        <w:t>распоряжением</w:t>
      </w:r>
      <w:r w:rsidR="00CA2D8D" w:rsidRPr="002B50B4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55282" w:rsidRPr="002B50B4" w:rsidRDefault="00055282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2B50B4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</w:t>
      </w:r>
    </w:p>
    <w:p w:rsidR="00055282" w:rsidRPr="002B50B4" w:rsidRDefault="00055282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2B50B4">
        <w:rPr>
          <w:rFonts w:ascii="Times New Roman" w:hAnsi="Times New Roman" w:cs="Times New Roman"/>
          <w:sz w:val="26"/>
          <w:szCs w:val="26"/>
        </w:rPr>
        <w:t>поселок Многовершинный»</w:t>
      </w:r>
    </w:p>
    <w:p w:rsidR="00055282" w:rsidRPr="002B50B4" w:rsidRDefault="00055282" w:rsidP="00CA2D8D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Default="00055282" w:rsidP="00C57B70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2B50B4">
        <w:rPr>
          <w:rFonts w:ascii="Times New Roman" w:hAnsi="Times New Roman" w:cs="Times New Roman"/>
          <w:sz w:val="26"/>
          <w:szCs w:val="26"/>
        </w:rPr>
        <w:t>от</w:t>
      </w:r>
      <w:r w:rsidR="000A5036" w:rsidRPr="002B50B4">
        <w:rPr>
          <w:rFonts w:ascii="Times New Roman" w:hAnsi="Times New Roman" w:cs="Times New Roman"/>
          <w:sz w:val="26"/>
          <w:szCs w:val="26"/>
        </w:rPr>
        <w:t xml:space="preserve">  </w:t>
      </w:r>
      <w:r w:rsidR="00C57B70">
        <w:rPr>
          <w:rFonts w:ascii="Times New Roman" w:hAnsi="Times New Roman" w:cs="Times New Roman"/>
          <w:sz w:val="26"/>
          <w:szCs w:val="26"/>
        </w:rPr>
        <w:t xml:space="preserve">14.02.2017     </w:t>
      </w:r>
      <w:r w:rsidRPr="002B50B4">
        <w:rPr>
          <w:rFonts w:ascii="Times New Roman" w:hAnsi="Times New Roman" w:cs="Times New Roman"/>
          <w:sz w:val="26"/>
          <w:szCs w:val="26"/>
        </w:rPr>
        <w:t xml:space="preserve">         </w:t>
      </w:r>
      <w:r w:rsidR="00CA2D8D" w:rsidRPr="002B50B4">
        <w:rPr>
          <w:rFonts w:ascii="Times New Roman" w:hAnsi="Times New Roman" w:cs="Times New Roman"/>
          <w:sz w:val="26"/>
          <w:szCs w:val="26"/>
        </w:rPr>
        <w:t>№</w:t>
      </w:r>
      <w:r w:rsidR="000A5036" w:rsidRPr="002B50B4">
        <w:rPr>
          <w:rFonts w:ascii="Times New Roman" w:hAnsi="Times New Roman" w:cs="Times New Roman"/>
          <w:sz w:val="26"/>
          <w:szCs w:val="26"/>
        </w:rPr>
        <w:t xml:space="preserve"> </w:t>
      </w:r>
      <w:r w:rsidR="00C57B70" w:rsidRPr="00C57B70">
        <w:rPr>
          <w:rFonts w:ascii="Times New Roman" w:hAnsi="Times New Roman" w:cs="Times New Roman"/>
          <w:sz w:val="26"/>
          <w:szCs w:val="26"/>
        </w:rPr>
        <w:t>12-ра</w:t>
      </w:r>
    </w:p>
    <w:p w:rsidR="00C57B70" w:rsidRDefault="00C57B70" w:rsidP="00C57B70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sz w:val="26"/>
          <w:szCs w:val="26"/>
        </w:rPr>
      </w:pPr>
    </w:p>
    <w:p w:rsidR="00C57B70" w:rsidRPr="00F00041" w:rsidRDefault="00C57B70" w:rsidP="00C57B70">
      <w:pPr>
        <w:pStyle w:val="ConsPlusNormal"/>
        <w:spacing w:line="240" w:lineRule="exact"/>
        <w:ind w:firstLine="524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00041" w:rsidRPr="00F00041" w:rsidRDefault="00F00041" w:rsidP="00585AB9">
      <w:pPr>
        <w:pStyle w:val="2"/>
        <w:tabs>
          <w:tab w:val="left" w:pos="709"/>
        </w:tabs>
        <w:spacing w:before="0" w:after="0" w:line="240" w:lineRule="auto"/>
        <w:rPr>
          <w:color w:val="auto"/>
          <w:sz w:val="26"/>
          <w:szCs w:val="26"/>
        </w:rPr>
      </w:pPr>
      <w:bookmarkStart w:id="0" w:name="P33"/>
      <w:bookmarkEnd w:id="0"/>
      <w:r w:rsidRPr="00F00041">
        <w:rPr>
          <w:color w:val="auto"/>
          <w:sz w:val="26"/>
          <w:szCs w:val="26"/>
        </w:rPr>
        <w:t>БЮДЖЕТНЫЙ ПРОГНОЗ</w:t>
      </w:r>
    </w:p>
    <w:p w:rsidR="00F00041" w:rsidRPr="00F00041" w:rsidRDefault="00F00041" w:rsidP="00585AB9">
      <w:pPr>
        <w:pStyle w:val="2"/>
        <w:spacing w:before="0" w:after="0" w:line="240" w:lineRule="auto"/>
        <w:rPr>
          <w:color w:val="auto"/>
          <w:sz w:val="26"/>
          <w:szCs w:val="26"/>
        </w:rPr>
      </w:pPr>
      <w:r w:rsidRPr="00F00041">
        <w:rPr>
          <w:color w:val="auto"/>
          <w:sz w:val="26"/>
          <w:szCs w:val="26"/>
        </w:rPr>
        <w:t>городского поселения «Рабочий поселок Многовершинный» Николаевского м</w:t>
      </w:r>
      <w:r w:rsidRPr="00F00041">
        <w:rPr>
          <w:color w:val="auto"/>
          <w:sz w:val="26"/>
          <w:szCs w:val="26"/>
        </w:rPr>
        <w:t>у</w:t>
      </w:r>
      <w:r w:rsidRPr="00F00041">
        <w:rPr>
          <w:color w:val="auto"/>
          <w:sz w:val="26"/>
          <w:szCs w:val="26"/>
        </w:rPr>
        <w:t>ниципального района хабаровского края на долгосрочный период до 2022 года</w:t>
      </w:r>
    </w:p>
    <w:p w:rsidR="00F00041" w:rsidRPr="00F00041" w:rsidRDefault="00F00041" w:rsidP="00585AB9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F00041" w:rsidRPr="00F00041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04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00041" w:rsidRPr="00F00041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F00041">
        <w:rPr>
          <w:rFonts w:ascii="Times New Roman" w:hAnsi="Times New Roman" w:cs="Times New Roman"/>
          <w:sz w:val="26"/>
          <w:szCs w:val="26"/>
        </w:rPr>
        <w:t>Бюджетный прогноз городского поселения «Рабочий поселок Многове</w:t>
      </w:r>
      <w:r w:rsidRPr="00F00041">
        <w:rPr>
          <w:rFonts w:ascii="Times New Roman" w:hAnsi="Times New Roman" w:cs="Times New Roman"/>
          <w:sz w:val="26"/>
          <w:szCs w:val="26"/>
        </w:rPr>
        <w:t>р</w:t>
      </w:r>
      <w:r w:rsidRPr="00F00041">
        <w:rPr>
          <w:rFonts w:ascii="Times New Roman" w:hAnsi="Times New Roman" w:cs="Times New Roman"/>
          <w:sz w:val="26"/>
          <w:szCs w:val="26"/>
        </w:rPr>
        <w:t>шинный» Николаевского муниципального района Хабаровского края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0041">
        <w:rPr>
          <w:rFonts w:ascii="Times New Roman" w:hAnsi="Times New Roman" w:cs="Times New Roman"/>
          <w:sz w:val="26"/>
          <w:szCs w:val="26"/>
        </w:rPr>
        <w:t>на долг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срочный период до 2022 года (далее - Бюджетный прогноз)  разработан в соотве</w:t>
      </w:r>
      <w:r w:rsidRPr="00F00041">
        <w:rPr>
          <w:rFonts w:ascii="Times New Roman" w:hAnsi="Times New Roman" w:cs="Times New Roman"/>
          <w:sz w:val="26"/>
          <w:szCs w:val="26"/>
        </w:rPr>
        <w:t>т</w:t>
      </w:r>
      <w:r w:rsidRPr="00F00041">
        <w:rPr>
          <w:rFonts w:ascii="Times New Roman" w:hAnsi="Times New Roman" w:cs="Times New Roman"/>
          <w:sz w:val="26"/>
          <w:szCs w:val="26"/>
        </w:rPr>
        <w:t>ствии с требованиями статьи 170.1 Бюджетного кодекса Российской Федерации  и на основании постановления администрации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0041">
        <w:rPr>
          <w:rFonts w:ascii="Times New Roman" w:hAnsi="Times New Roman" w:cs="Times New Roman"/>
          <w:sz w:val="26"/>
          <w:szCs w:val="26"/>
        </w:rPr>
        <w:t>городского поселения «Рабочий п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селок Многовершинный» от 09 июня 2016 г. № 46-па «О порядке разработки и у</w:t>
      </w:r>
      <w:r w:rsidRPr="00F00041">
        <w:rPr>
          <w:rFonts w:ascii="Times New Roman" w:hAnsi="Times New Roman" w:cs="Times New Roman"/>
          <w:sz w:val="26"/>
          <w:szCs w:val="26"/>
        </w:rPr>
        <w:t>т</w:t>
      </w:r>
      <w:r w:rsidRPr="00F00041">
        <w:rPr>
          <w:rFonts w:ascii="Times New Roman" w:hAnsi="Times New Roman" w:cs="Times New Roman"/>
          <w:sz w:val="26"/>
          <w:szCs w:val="26"/>
        </w:rPr>
        <w:t>верждения бюджетного прогноза городского поселения «Рабочий поселок Мног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вершинный</w:t>
      </w:r>
      <w:proofErr w:type="gramEnd"/>
      <w:r w:rsidRPr="00F00041">
        <w:rPr>
          <w:rFonts w:ascii="Times New Roman" w:hAnsi="Times New Roman" w:cs="Times New Roman"/>
          <w:sz w:val="26"/>
          <w:szCs w:val="26"/>
        </w:rPr>
        <w:t>» на долгосрочный период».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F00041" w:rsidRDefault="00F00041" w:rsidP="00585AB9">
      <w:pPr>
        <w:pStyle w:val="ac"/>
        <w:spacing w:after="0"/>
        <w:ind w:firstLine="709"/>
        <w:jc w:val="both"/>
        <w:rPr>
          <w:sz w:val="26"/>
          <w:szCs w:val="26"/>
        </w:rPr>
      </w:pPr>
      <w:r w:rsidRPr="00F00041">
        <w:rPr>
          <w:sz w:val="26"/>
          <w:szCs w:val="26"/>
        </w:rPr>
        <w:t>Бюджетный прогноз разработан на основе проекта прогноза  социально-экономического развития поселения на долгосрочный период на шесть лет с уч</w:t>
      </w:r>
      <w:r w:rsidRPr="00F00041">
        <w:rPr>
          <w:sz w:val="26"/>
          <w:szCs w:val="26"/>
        </w:rPr>
        <w:t>е</w:t>
      </w:r>
      <w:r w:rsidRPr="00F00041">
        <w:rPr>
          <w:sz w:val="26"/>
          <w:szCs w:val="26"/>
        </w:rPr>
        <w:t>том стратегических целей, сформулированных в посланиях Президента Росси</w:t>
      </w:r>
      <w:r w:rsidRPr="00F00041">
        <w:rPr>
          <w:sz w:val="26"/>
          <w:szCs w:val="26"/>
        </w:rPr>
        <w:t>й</w:t>
      </w:r>
      <w:r w:rsidRPr="00F00041">
        <w:rPr>
          <w:sz w:val="26"/>
          <w:szCs w:val="26"/>
        </w:rPr>
        <w:t>ской Федерации Федеральному Собранию Российской Федерации, в указах Пр</w:t>
      </w:r>
      <w:r w:rsidRPr="00F00041">
        <w:rPr>
          <w:sz w:val="26"/>
          <w:szCs w:val="26"/>
        </w:rPr>
        <w:t>е</w:t>
      </w:r>
      <w:r w:rsidRPr="00F00041">
        <w:rPr>
          <w:sz w:val="26"/>
          <w:szCs w:val="26"/>
        </w:rPr>
        <w:t xml:space="preserve">зидента Российской Федерации от 7 мая 2012 года. </w:t>
      </w:r>
    </w:p>
    <w:p w:rsidR="0041768C" w:rsidRPr="00F00041" w:rsidRDefault="0041768C" w:rsidP="00585AB9">
      <w:pPr>
        <w:pStyle w:val="ac"/>
        <w:spacing w:after="0"/>
        <w:ind w:firstLine="709"/>
        <w:jc w:val="both"/>
        <w:rPr>
          <w:sz w:val="26"/>
          <w:szCs w:val="26"/>
        </w:rPr>
      </w:pPr>
    </w:p>
    <w:p w:rsidR="00F00041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041">
        <w:rPr>
          <w:rFonts w:ascii="Times New Roman" w:hAnsi="Times New Roman" w:cs="Times New Roman"/>
          <w:b/>
          <w:sz w:val="26"/>
          <w:szCs w:val="26"/>
        </w:rPr>
        <w:t>1. Основные итоги исполнения бюджета городского поселения «Раб</w:t>
      </w:r>
      <w:r w:rsidRPr="00F00041">
        <w:rPr>
          <w:rFonts w:ascii="Times New Roman" w:hAnsi="Times New Roman" w:cs="Times New Roman"/>
          <w:b/>
          <w:sz w:val="26"/>
          <w:szCs w:val="26"/>
        </w:rPr>
        <w:t>о</w:t>
      </w:r>
      <w:r w:rsidRPr="00F00041">
        <w:rPr>
          <w:rFonts w:ascii="Times New Roman" w:hAnsi="Times New Roman" w:cs="Times New Roman"/>
          <w:b/>
          <w:sz w:val="26"/>
          <w:szCs w:val="26"/>
        </w:rPr>
        <w:t>чий поселок Многовершинный» (основные показатели бюджета поселения) за отчетный финансовый год</w:t>
      </w:r>
    </w:p>
    <w:p w:rsidR="00677920" w:rsidRPr="00F00041" w:rsidRDefault="00677920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0041" w:rsidRPr="00F00041" w:rsidRDefault="00F00041" w:rsidP="0058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0041">
        <w:rPr>
          <w:rFonts w:ascii="Times New Roman" w:hAnsi="Times New Roman" w:cs="Times New Roman"/>
          <w:sz w:val="26"/>
          <w:szCs w:val="26"/>
        </w:rPr>
        <w:t>Бюджет поселения за 2015 год по доходам исполнен в сумме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0041">
        <w:rPr>
          <w:rFonts w:ascii="Times New Roman" w:hAnsi="Times New Roman" w:cs="Times New Roman"/>
          <w:sz w:val="26"/>
          <w:szCs w:val="26"/>
        </w:rPr>
        <w:t>40606,425 тыс. рублей, в том числе налоговые и неналоговые доходы – 28085,292 тыс. рублей, безвозмездные поступления – 12521,133 тыс. рублей из них межбюджетные трансферты из краевого бюджета в сумме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0041">
        <w:rPr>
          <w:rFonts w:ascii="Times New Roman" w:hAnsi="Times New Roman" w:cs="Times New Roman"/>
          <w:sz w:val="26"/>
          <w:szCs w:val="26"/>
        </w:rPr>
        <w:t>8421,630 тыс. рублей, межбюджетные трансферты из бюджета Николаевского муниципального района в сумме 4099,503 тыс. рублей.</w:t>
      </w:r>
      <w:proofErr w:type="gramEnd"/>
      <w:r w:rsidRPr="00F00041">
        <w:rPr>
          <w:rFonts w:ascii="Times New Roman" w:hAnsi="Times New Roman" w:cs="Times New Roman"/>
          <w:sz w:val="26"/>
          <w:szCs w:val="26"/>
        </w:rPr>
        <w:t xml:space="preserve"> По расходам бюджет исполнен в сумме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F00041">
        <w:rPr>
          <w:rFonts w:ascii="Times New Roman" w:hAnsi="Times New Roman" w:cs="Times New Roman"/>
          <w:sz w:val="26"/>
          <w:szCs w:val="26"/>
        </w:rPr>
        <w:t>45678,285 тыс. рублей, д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фицит составил 5071,860 тыс. рублей.</w:t>
      </w:r>
    </w:p>
    <w:p w:rsidR="00F00041" w:rsidRDefault="00F00041" w:rsidP="00585AB9">
      <w:pPr>
        <w:pStyle w:val="ac"/>
        <w:spacing w:after="0"/>
        <w:ind w:firstLine="709"/>
        <w:jc w:val="both"/>
        <w:rPr>
          <w:sz w:val="26"/>
          <w:szCs w:val="26"/>
        </w:rPr>
      </w:pPr>
      <w:r w:rsidRPr="00F00041">
        <w:rPr>
          <w:sz w:val="26"/>
          <w:szCs w:val="26"/>
        </w:rPr>
        <w:t>Муниципальный долг поселения по состоянию на 01 января 2016 г. сост</w:t>
      </w:r>
      <w:r w:rsidRPr="00F00041">
        <w:rPr>
          <w:sz w:val="26"/>
          <w:szCs w:val="26"/>
        </w:rPr>
        <w:t>а</w:t>
      </w:r>
      <w:r w:rsidRPr="00F00041">
        <w:rPr>
          <w:sz w:val="26"/>
          <w:szCs w:val="26"/>
        </w:rPr>
        <w:t xml:space="preserve">вил 0,000 тыс. рублей. </w:t>
      </w:r>
    </w:p>
    <w:p w:rsidR="00677920" w:rsidRPr="00F00041" w:rsidRDefault="00677920" w:rsidP="00585AB9">
      <w:pPr>
        <w:pStyle w:val="ac"/>
        <w:spacing w:after="0"/>
        <w:ind w:firstLine="709"/>
        <w:jc w:val="both"/>
        <w:rPr>
          <w:b/>
          <w:sz w:val="26"/>
          <w:szCs w:val="26"/>
        </w:rPr>
      </w:pPr>
    </w:p>
    <w:p w:rsidR="00F00041" w:rsidRPr="00F00041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041">
        <w:rPr>
          <w:rFonts w:ascii="Times New Roman" w:hAnsi="Times New Roman" w:cs="Times New Roman"/>
          <w:b/>
          <w:sz w:val="26"/>
          <w:szCs w:val="26"/>
        </w:rPr>
        <w:t>2. Текущее состояние бюджета поселения за текущий финансовый год</w:t>
      </w:r>
    </w:p>
    <w:p w:rsidR="00F00041" w:rsidRPr="00F00041" w:rsidRDefault="00F00041" w:rsidP="0058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0041">
        <w:rPr>
          <w:rFonts w:ascii="Times New Roman" w:hAnsi="Times New Roman" w:cs="Times New Roman"/>
          <w:sz w:val="26"/>
          <w:szCs w:val="26"/>
        </w:rPr>
        <w:t>Ожидаемое исполнение бюджета поселения в 2016 году по доходам сост</w:t>
      </w:r>
      <w:r w:rsidRPr="00F00041">
        <w:rPr>
          <w:rFonts w:ascii="Times New Roman" w:hAnsi="Times New Roman" w:cs="Times New Roman"/>
          <w:sz w:val="26"/>
          <w:szCs w:val="26"/>
        </w:rPr>
        <w:t>а</w:t>
      </w:r>
      <w:r w:rsidRPr="00F00041">
        <w:rPr>
          <w:rFonts w:ascii="Times New Roman" w:hAnsi="Times New Roman" w:cs="Times New Roman"/>
          <w:sz w:val="26"/>
          <w:szCs w:val="26"/>
        </w:rPr>
        <w:t>вит 44381,439 тыс. рублей, в том числе налоговые и неналоговые доходы –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0041">
        <w:rPr>
          <w:rFonts w:ascii="Times New Roman" w:hAnsi="Times New Roman" w:cs="Times New Roman"/>
          <w:sz w:val="26"/>
          <w:szCs w:val="26"/>
        </w:rPr>
        <w:t>31457,840 тыс. рублей, безвозмездные поступления – 12923,599 тыс. рублей, из них межбюджетные трансферты из краевого бюджета в сумме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0041">
        <w:rPr>
          <w:rFonts w:ascii="Times New Roman" w:hAnsi="Times New Roman" w:cs="Times New Roman"/>
          <w:sz w:val="26"/>
          <w:szCs w:val="26"/>
        </w:rPr>
        <w:t>12779,859 тыс. ру</w:t>
      </w:r>
      <w:r w:rsidRPr="00F00041">
        <w:rPr>
          <w:rFonts w:ascii="Times New Roman" w:hAnsi="Times New Roman" w:cs="Times New Roman"/>
          <w:sz w:val="26"/>
          <w:szCs w:val="26"/>
        </w:rPr>
        <w:t>б</w:t>
      </w:r>
      <w:r w:rsidRPr="00F00041">
        <w:rPr>
          <w:rFonts w:ascii="Times New Roman" w:hAnsi="Times New Roman" w:cs="Times New Roman"/>
          <w:sz w:val="26"/>
          <w:szCs w:val="26"/>
        </w:rPr>
        <w:t>лей, межбюджетные трансферты из бюджета Николаевского муниципального района в сумме 143,740 тыс. рублей.</w:t>
      </w:r>
      <w:proofErr w:type="gramEnd"/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0041">
        <w:rPr>
          <w:rFonts w:ascii="Times New Roman" w:hAnsi="Times New Roman" w:cs="Times New Roman"/>
          <w:sz w:val="26"/>
          <w:szCs w:val="26"/>
        </w:rPr>
        <w:t xml:space="preserve">По расходам ожидаемое исполнение составит 48497,715тыс. рублей, дефицит – 5616,595 тыс. рублей. </w:t>
      </w:r>
    </w:p>
    <w:p w:rsidR="00F00041" w:rsidRDefault="00F00041" w:rsidP="0058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lastRenderedPageBreak/>
        <w:t>По оценке, муниципальный долг по состоянию на 01 января 2017 года с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ставит 0,000 тыс. рублей.</w:t>
      </w:r>
    </w:p>
    <w:p w:rsidR="00677920" w:rsidRPr="00F00041" w:rsidRDefault="00677920" w:rsidP="00585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0041" w:rsidRPr="00F00041" w:rsidRDefault="00F00041" w:rsidP="00585AB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041">
        <w:rPr>
          <w:rFonts w:ascii="Times New Roman" w:hAnsi="Times New Roman" w:cs="Times New Roman"/>
          <w:b/>
          <w:sz w:val="26"/>
          <w:szCs w:val="26"/>
        </w:rPr>
        <w:t>3. Подходы к разработке бюджетного прогноза</w:t>
      </w:r>
    </w:p>
    <w:p w:rsidR="00F00041" w:rsidRPr="00F00041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Основными принципами долгосрочной бюджетной политики являются н</w:t>
      </w:r>
      <w:r w:rsidRPr="00F00041">
        <w:rPr>
          <w:rFonts w:ascii="Times New Roman" w:hAnsi="Times New Roman" w:cs="Times New Roman"/>
          <w:sz w:val="26"/>
          <w:szCs w:val="26"/>
        </w:rPr>
        <w:t>а</w:t>
      </w:r>
      <w:r w:rsidRPr="00F00041">
        <w:rPr>
          <w:rFonts w:ascii="Times New Roman" w:hAnsi="Times New Roman" w:cs="Times New Roman"/>
          <w:sz w:val="26"/>
          <w:szCs w:val="26"/>
        </w:rPr>
        <w:t xml:space="preserve">дежность, достоверность и консервативность оценок и прогнозов. </w:t>
      </w:r>
    </w:p>
    <w:p w:rsidR="00F00041" w:rsidRPr="00F00041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bCs/>
          <w:sz w:val="26"/>
          <w:szCs w:val="26"/>
        </w:rPr>
        <w:t>В целях обеспечения стабильного исполнения бюджета в 2017-2019 годах формирование бюджета на среднесрочный период предлагается осуществлять на основе умеренного варианта прогноза социально-экономического развития пос</w:t>
      </w:r>
      <w:r w:rsidRPr="00F00041">
        <w:rPr>
          <w:rFonts w:ascii="Times New Roman" w:hAnsi="Times New Roman" w:cs="Times New Roman"/>
          <w:bCs/>
          <w:sz w:val="26"/>
          <w:szCs w:val="26"/>
        </w:rPr>
        <w:t>е</w:t>
      </w:r>
      <w:r w:rsidRPr="00F00041">
        <w:rPr>
          <w:rFonts w:ascii="Times New Roman" w:hAnsi="Times New Roman" w:cs="Times New Roman"/>
          <w:bCs/>
          <w:sz w:val="26"/>
          <w:szCs w:val="26"/>
        </w:rPr>
        <w:t xml:space="preserve">ления. 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Общие подходы к оценке доходов: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1) налоговые и неналоговые доходы спрогнозированы в соответствии с п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 xml:space="preserve">ложениями Бюджетного </w:t>
      </w:r>
      <w:hyperlink r:id="rId7" w:history="1">
        <w:r w:rsidRPr="00F00041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F00041">
        <w:rPr>
          <w:rFonts w:ascii="Times New Roman" w:hAnsi="Times New Roman" w:cs="Times New Roman"/>
          <w:sz w:val="26"/>
          <w:szCs w:val="26"/>
        </w:rPr>
        <w:t xml:space="preserve"> Российской Федерации, на основе показателей проекта прогноза социально-экономического развития поселения на долгосро</w:t>
      </w:r>
      <w:r w:rsidRPr="00F00041">
        <w:rPr>
          <w:rFonts w:ascii="Times New Roman" w:hAnsi="Times New Roman" w:cs="Times New Roman"/>
          <w:sz w:val="26"/>
          <w:szCs w:val="26"/>
        </w:rPr>
        <w:t>ч</w:t>
      </w:r>
      <w:r w:rsidRPr="00F00041">
        <w:rPr>
          <w:rFonts w:ascii="Times New Roman" w:hAnsi="Times New Roman" w:cs="Times New Roman"/>
          <w:sz w:val="26"/>
          <w:szCs w:val="26"/>
        </w:rPr>
        <w:t>ный период на шесть лет.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По отдельным источникам доходов в расчетах использованы дополнител</w:t>
      </w:r>
      <w:r w:rsidRPr="00F00041">
        <w:rPr>
          <w:rFonts w:ascii="Times New Roman" w:hAnsi="Times New Roman" w:cs="Times New Roman"/>
          <w:sz w:val="26"/>
          <w:szCs w:val="26"/>
        </w:rPr>
        <w:t>ь</w:t>
      </w:r>
      <w:r w:rsidRPr="00F00041">
        <w:rPr>
          <w:rFonts w:ascii="Times New Roman" w:hAnsi="Times New Roman" w:cs="Times New Roman"/>
          <w:sz w:val="26"/>
          <w:szCs w:val="26"/>
        </w:rPr>
        <w:t>ные показатели и экспертные оценки, прогнозируемые главными администрат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рами доходов бюджета поселения, а также данные налоговой и бюджетной отче</w:t>
      </w:r>
      <w:r w:rsidRPr="00F00041">
        <w:rPr>
          <w:rFonts w:ascii="Times New Roman" w:hAnsi="Times New Roman" w:cs="Times New Roman"/>
          <w:sz w:val="26"/>
          <w:szCs w:val="26"/>
        </w:rPr>
        <w:t>т</w:t>
      </w:r>
      <w:r w:rsidRPr="00F00041">
        <w:rPr>
          <w:rFonts w:ascii="Times New Roman" w:hAnsi="Times New Roman" w:cs="Times New Roman"/>
          <w:sz w:val="26"/>
          <w:szCs w:val="26"/>
        </w:rPr>
        <w:t>ности;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2) в расчетах налоговых поступлений учтены следующие изменения нал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гового законодательства: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 xml:space="preserve">- индексация ставок акцизов на 2017 год, предусмотренная Федеральным </w:t>
      </w:r>
      <w:hyperlink r:id="rId8" w:history="1">
        <w:r w:rsidRPr="00F0004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00041">
        <w:rPr>
          <w:rFonts w:ascii="Times New Roman" w:hAnsi="Times New Roman" w:cs="Times New Roman"/>
          <w:sz w:val="26"/>
          <w:szCs w:val="26"/>
        </w:rPr>
        <w:t xml:space="preserve"> от 23 ноября 2015 года N 323-ФЗ "О внесении изменений в часть вторую Налогового кодекса Российской Федерации";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 xml:space="preserve">- определение с 1 января 2017 года налоговой базы по налогу на </w:t>
      </w:r>
      <w:proofErr w:type="gramStart"/>
      <w:r w:rsidRPr="00F00041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Pr="00F00041">
        <w:rPr>
          <w:rFonts w:ascii="Times New Roman" w:hAnsi="Times New Roman" w:cs="Times New Roman"/>
          <w:sz w:val="26"/>
          <w:szCs w:val="26"/>
        </w:rPr>
        <w:t xml:space="preserve"> с физических лиц исходя из кадастровой стоимости объектов налогообложения.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0041">
        <w:rPr>
          <w:rFonts w:ascii="Times New Roman" w:hAnsi="Times New Roman" w:cs="Times New Roman"/>
          <w:bCs/>
          <w:sz w:val="26"/>
          <w:szCs w:val="26"/>
        </w:rPr>
        <w:t>3) доходы бюджета спрогнозированы с учетом распределения налоговых и неналоговых доходов между местным бюджетом</w:t>
      </w:r>
      <w:r w:rsidRPr="00F00041">
        <w:rPr>
          <w:rFonts w:ascii="Times New Roman" w:hAnsi="Times New Roman" w:cs="Times New Roman"/>
          <w:sz w:val="26"/>
          <w:szCs w:val="26"/>
        </w:rPr>
        <w:t xml:space="preserve"> и бюджетом поселения по но</w:t>
      </w:r>
      <w:r w:rsidRPr="00F00041">
        <w:rPr>
          <w:rFonts w:ascii="Times New Roman" w:hAnsi="Times New Roman" w:cs="Times New Roman"/>
          <w:sz w:val="26"/>
          <w:szCs w:val="26"/>
        </w:rPr>
        <w:t>р</w:t>
      </w:r>
      <w:r w:rsidRPr="00F00041">
        <w:rPr>
          <w:rFonts w:ascii="Times New Roman" w:hAnsi="Times New Roman" w:cs="Times New Roman"/>
          <w:sz w:val="26"/>
          <w:szCs w:val="26"/>
        </w:rPr>
        <w:t xml:space="preserve">мативам, предусмотренным Бюджетным </w:t>
      </w:r>
      <w:hyperlink r:id="rId9" w:history="1">
        <w:r w:rsidRPr="00F0004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0004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0" w:history="1">
        <w:r w:rsidRPr="00F00041">
          <w:rPr>
            <w:rFonts w:ascii="Times New Roman" w:hAnsi="Times New Roman" w:cs="Times New Roman"/>
            <w:sz w:val="26"/>
            <w:szCs w:val="26"/>
          </w:rPr>
          <w:t>Зак</w:t>
        </w:r>
        <w:r w:rsidRPr="00F00041">
          <w:rPr>
            <w:rFonts w:ascii="Times New Roman" w:hAnsi="Times New Roman" w:cs="Times New Roman"/>
            <w:sz w:val="26"/>
            <w:szCs w:val="26"/>
          </w:rPr>
          <w:t>о</w:t>
        </w:r>
        <w:r w:rsidRPr="00F00041">
          <w:rPr>
            <w:rFonts w:ascii="Times New Roman" w:hAnsi="Times New Roman" w:cs="Times New Roman"/>
            <w:sz w:val="26"/>
            <w:szCs w:val="26"/>
          </w:rPr>
          <w:t>ном</w:t>
        </w:r>
      </w:hyperlink>
      <w:r w:rsidRPr="00F00041">
        <w:rPr>
          <w:rFonts w:ascii="Times New Roman" w:hAnsi="Times New Roman" w:cs="Times New Roman"/>
          <w:sz w:val="26"/>
          <w:szCs w:val="26"/>
        </w:rPr>
        <w:t xml:space="preserve"> края от 26 декабря 2007 года № 169 "Об установлении единых нормативов отчислений в бюджеты городских и сельских поселений, муниципальных районов и городских округов Хабаровского края от отдельных федеральных налогов и сборов, в том числе налогов</w:t>
      </w:r>
      <w:proofErr w:type="gramEnd"/>
      <w:r w:rsidRPr="00F00041">
        <w:rPr>
          <w:rFonts w:ascii="Times New Roman" w:hAnsi="Times New Roman" w:cs="Times New Roman"/>
          <w:sz w:val="26"/>
          <w:szCs w:val="26"/>
        </w:rPr>
        <w:t>, предусмотренных специальными налоговыми реж</w:t>
      </w:r>
      <w:r w:rsidRPr="00F00041">
        <w:rPr>
          <w:rFonts w:ascii="Times New Roman" w:hAnsi="Times New Roman" w:cs="Times New Roman"/>
          <w:sz w:val="26"/>
          <w:szCs w:val="26"/>
        </w:rPr>
        <w:t>и</w:t>
      </w:r>
      <w:r w:rsidRPr="00F00041">
        <w:rPr>
          <w:rFonts w:ascii="Times New Roman" w:hAnsi="Times New Roman" w:cs="Times New Roman"/>
          <w:sz w:val="26"/>
          <w:szCs w:val="26"/>
        </w:rPr>
        <w:t xml:space="preserve">мами, и региональных налогов, подлежащих зачислению в краевой бюджет" и проектом закона края о краевом бюджете на 2017 год и на плановый период 2018-2019 годов. </w:t>
      </w:r>
    </w:p>
    <w:p w:rsidR="00F00041" w:rsidRPr="00F00041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Прогноз на 2017-2019 годы по безвозмездным поступлениям разработан на основании проекта закона Хабаровского края «О краевом бюджете на 2017 год и плановый период 2018 и 2019 годов» (первое чтение) и проекта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0041">
        <w:rPr>
          <w:rFonts w:ascii="Times New Roman" w:hAnsi="Times New Roman" w:cs="Times New Roman"/>
          <w:sz w:val="26"/>
          <w:szCs w:val="26"/>
        </w:rPr>
        <w:t>решения Собр</w:t>
      </w:r>
      <w:r w:rsidRPr="00F00041">
        <w:rPr>
          <w:rFonts w:ascii="Times New Roman" w:hAnsi="Times New Roman" w:cs="Times New Roman"/>
          <w:sz w:val="26"/>
          <w:szCs w:val="26"/>
        </w:rPr>
        <w:t>а</w:t>
      </w:r>
      <w:r w:rsidRPr="00F00041">
        <w:rPr>
          <w:rFonts w:ascii="Times New Roman" w:hAnsi="Times New Roman" w:cs="Times New Roman"/>
          <w:sz w:val="26"/>
          <w:szCs w:val="26"/>
        </w:rPr>
        <w:t>ния депутатов Николаевского муниципального района «О районном бюджете на 2017 год и плановый период 2018 и 2019 годов». Безвозмездные поступления на 2020-2022 годы определены на уровне 2019 года.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0041">
        <w:rPr>
          <w:rFonts w:ascii="Times New Roman" w:hAnsi="Times New Roman" w:cs="Times New Roman"/>
          <w:bCs/>
          <w:sz w:val="26"/>
          <w:szCs w:val="26"/>
        </w:rPr>
        <w:t>Формирование объема и структуры расходов бюджета поселения на средн</w:t>
      </w:r>
      <w:r w:rsidRPr="00F00041">
        <w:rPr>
          <w:rFonts w:ascii="Times New Roman" w:hAnsi="Times New Roman" w:cs="Times New Roman"/>
          <w:bCs/>
          <w:sz w:val="26"/>
          <w:szCs w:val="26"/>
        </w:rPr>
        <w:t>е</w:t>
      </w:r>
      <w:r w:rsidRPr="00F00041">
        <w:rPr>
          <w:rFonts w:ascii="Times New Roman" w:hAnsi="Times New Roman" w:cs="Times New Roman"/>
          <w:bCs/>
          <w:sz w:val="26"/>
          <w:szCs w:val="26"/>
        </w:rPr>
        <w:t>срочный период (2017 - 2019 годы) произведено в соответствии с  методикой пл</w:t>
      </w:r>
      <w:r w:rsidRPr="00F00041">
        <w:rPr>
          <w:rFonts w:ascii="Times New Roman" w:hAnsi="Times New Roman" w:cs="Times New Roman"/>
          <w:bCs/>
          <w:sz w:val="26"/>
          <w:szCs w:val="26"/>
        </w:rPr>
        <w:t>а</w:t>
      </w:r>
      <w:r w:rsidRPr="00F00041">
        <w:rPr>
          <w:rFonts w:ascii="Times New Roman" w:hAnsi="Times New Roman" w:cs="Times New Roman"/>
          <w:bCs/>
          <w:sz w:val="26"/>
          <w:szCs w:val="26"/>
        </w:rPr>
        <w:t>нирования бюджетных ассигнований бюджета поселения на очередной финанс</w:t>
      </w:r>
      <w:r w:rsidRPr="00F00041">
        <w:rPr>
          <w:rFonts w:ascii="Times New Roman" w:hAnsi="Times New Roman" w:cs="Times New Roman"/>
          <w:bCs/>
          <w:sz w:val="26"/>
          <w:szCs w:val="26"/>
        </w:rPr>
        <w:t>о</w:t>
      </w:r>
      <w:r w:rsidRPr="00F00041">
        <w:rPr>
          <w:rFonts w:ascii="Times New Roman" w:hAnsi="Times New Roman" w:cs="Times New Roman"/>
          <w:bCs/>
          <w:sz w:val="26"/>
          <w:szCs w:val="26"/>
        </w:rPr>
        <w:t>вый год и плановый период, утвержденной приказом министерства финансов края от 17 июня 2015 г. № 31-п.</w:t>
      </w:r>
    </w:p>
    <w:p w:rsidR="00F00041" w:rsidRPr="00F00041" w:rsidRDefault="00F00041" w:rsidP="00585A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00041">
        <w:rPr>
          <w:rFonts w:ascii="Times New Roman" w:hAnsi="Times New Roman" w:cs="Times New Roman"/>
          <w:sz w:val="26"/>
          <w:szCs w:val="26"/>
        </w:rPr>
        <w:t>При прогнозировании расходов бюджета поселения на 2017-2022 годы об</w:t>
      </w:r>
      <w:r w:rsidRPr="00F00041">
        <w:rPr>
          <w:rFonts w:ascii="Times New Roman" w:hAnsi="Times New Roman" w:cs="Times New Roman"/>
          <w:sz w:val="26"/>
          <w:szCs w:val="26"/>
        </w:rPr>
        <w:t>ъ</w:t>
      </w:r>
      <w:r w:rsidRPr="00F00041">
        <w:rPr>
          <w:rFonts w:ascii="Times New Roman" w:hAnsi="Times New Roman" w:cs="Times New Roman"/>
          <w:sz w:val="26"/>
          <w:szCs w:val="26"/>
        </w:rPr>
        <w:t>ем расходов местных бюджетов определен с учетом требований Бюджетного к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lastRenderedPageBreak/>
        <w:t xml:space="preserve">декса Российской Федерации </w:t>
      </w:r>
      <w:r w:rsidRPr="00F00041">
        <w:rPr>
          <w:rFonts w:ascii="Times New Roman" w:eastAsiaTheme="minorHAnsi" w:hAnsi="Times New Roman" w:cs="Times New Roman"/>
          <w:sz w:val="26"/>
          <w:szCs w:val="26"/>
          <w:lang w:eastAsia="en-US"/>
        </w:rPr>
        <w:t>и увеличению поступлений налоговых и неналог</w:t>
      </w:r>
      <w:r w:rsidRPr="00F0004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F00041">
        <w:rPr>
          <w:rFonts w:ascii="Times New Roman" w:eastAsiaTheme="minorHAnsi" w:hAnsi="Times New Roman" w:cs="Times New Roman"/>
          <w:sz w:val="26"/>
          <w:szCs w:val="26"/>
          <w:lang w:eastAsia="en-US"/>
        </w:rPr>
        <w:t>вых доходов местного бюджета.</w:t>
      </w:r>
    </w:p>
    <w:p w:rsidR="00F00041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0041">
        <w:rPr>
          <w:rFonts w:ascii="Times New Roman" w:hAnsi="Times New Roman" w:cs="Times New Roman"/>
          <w:bCs/>
          <w:sz w:val="26"/>
          <w:szCs w:val="26"/>
        </w:rPr>
        <w:t>Дефицит (</w:t>
      </w:r>
      <w:proofErr w:type="spellStart"/>
      <w:r w:rsidRPr="00F00041">
        <w:rPr>
          <w:rFonts w:ascii="Times New Roman" w:hAnsi="Times New Roman" w:cs="Times New Roman"/>
          <w:bCs/>
          <w:sz w:val="26"/>
          <w:szCs w:val="26"/>
        </w:rPr>
        <w:t>профицит</w:t>
      </w:r>
      <w:proofErr w:type="spellEnd"/>
      <w:r w:rsidRPr="00F00041">
        <w:rPr>
          <w:rFonts w:ascii="Times New Roman" w:hAnsi="Times New Roman" w:cs="Times New Roman"/>
          <w:bCs/>
          <w:sz w:val="26"/>
          <w:szCs w:val="26"/>
        </w:rPr>
        <w:t>) определяется как разница между доходами и расход</w:t>
      </w:r>
      <w:r w:rsidRPr="00F00041">
        <w:rPr>
          <w:rFonts w:ascii="Times New Roman" w:hAnsi="Times New Roman" w:cs="Times New Roman"/>
          <w:bCs/>
          <w:sz w:val="26"/>
          <w:szCs w:val="26"/>
        </w:rPr>
        <w:t>а</w:t>
      </w:r>
      <w:r w:rsidRPr="00F00041">
        <w:rPr>
          <w:rFonts w:ascii="Times New Roman" w:hAnsi="Times New Roman" w:cs="Times New Roman"/>
          <w:bCs/>
          <w:sz w:val="26"/>
          <w:szCs w:val="26"/>
        </w:rPr>
        <w:t>ми.</w:t>
      </w:r>
    </w:p>
    <w:p w:rsidR="00332DD0" w:rsidRPr="00F00041" w:rsidRDefault="00332DD0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7920" w:rsidRPr="00F00041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041">
        <w:rPr>
          <w:rFonts w:ascii="Times New Roman" w:hAnsi="Times New Roman" w:cs="Times New Roman"/>
          <w:b/>
          <w:sz w:val="26"/>
          <w:szCs w:val="26"/>
        </w:rPr>
        <w:t>4. Прогноз основных характеристик и иных показателей бюджета г</w:t>
      </w:r>
      <w:r w:rsidRPr="00F00041">
        <w:rPr>
          <w:rFonts w:ascii="Times New Roman" w:hAnsi="Times New Roman" w:cs="Times New Roman"/>
          <w:b/>
          <w:sz w:val="26"/>
          <w:szCs w:val="26"/>
        </w:rPr>
        <w:t>о</w:t>
      </w:r>
      <w:r w:rsidRPr="00F00041">
        <w:rPr>
          <w:rFonts w:ascii="Times New Roman" w:hAnsi="Times New Roman" w:cs="Times New Roman"/>
          <w:b/>
          <w:sz w:val="26"/>
          <w:szCs w:val="26"/>
        </w:rPr>
        <w:t>родского поселения «Рабочий поселок Многовершинный» на долгосрочный период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В прогнозируемом периоде планируется рост доходов бюджета поселения с 33808,260 тыс. рублей в 2017 году до 42093,731 тыс. рублей в 2022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0041">
        <w:rPr>
          <w:rFonts w:ascii="Times New Roman" w:hAnsi="Times New Roman" w:cs="Times New Roman"/>
          <w:sz w:val="26"/>
          <w:szCs w:val="26"/>
        </w:rPr>
        <w:t>году (на 24,5 %), в том числе налоговые и неналоговые доходы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0041">
        <w:rPr>
          <w:rFonts w:ascii="Times New Roman" w:hAnsi="Times New Roman" w:cs="Times New Roman"/>
          <w:sz w:val="26"/>
          <w:szCs w:val="26"/>
        </w:rPr>
        <w:t>с 33444,770 тыс. рублей до 41725,111 тыс. рублей (</w:t>
      </w:r>
      <w:proofErr w:type="gramStart"/>
      <w:r w:rsidRPr="00F0004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00041">
        <w:rPr>
          <w:rFonts w:ascii="Times New Roman" w:hAnsi="Times New Roman" w:cs="Times New Roman"/>
          <w:sz w:val="26"/>
          <w:szCs w:val="26"/>
        </w:rPr>
        <w:t xml:space="preserve"> 24,8 %). </w:t>
      </w:r>
    </w:p>
    <w:p w:rsidR="00F00041" w:rsidRPr="00F00041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Расходы бюджета поселения возрастут с 35480,500 тыс. рублей в 2017 году до 44138,731 тыс. рублей в 2022 году (на 24,4 %).</w:t>
      </w:r>
    </w:p>
    <w:p w:rsidR="00F00041" w:rsidRPr="00F00041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 xml:space="preserve">По состоянию на 01 января 2023 года муниципальный долг составит 0,000 тыс. рублей. </w:t>
      </w:r>
    </w:p>
    <w:p w:rsidR="00F00041" w:rsidRPr="00313332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Прогноз основных показателей бюджета городского поселения «Рабочий поселок Многовершинный» отражен в Приложении № </w:t>
      </w: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1 и Приложении № 2.</w:t>
      </w:r>
    </w:p>
    <w:p w:rsidR="00677920" w:rsidRPr="00313332" w:rsidRDefault="00677920" w:rsidP="00585AB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00041" w:rsidRPr="00F00041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041">
        <w:rPr>
          <w:rFonts w:ascii="Times New Roman" w:hAnsi="Times New Roman" w:cs="Times New Roman"/>
          <w:b/>
          <w:sz w:val="26"/>
          <w:szCs w:val="26"/>
        </w:rPr>
        <w:t>5. Муниципальный долг</w:t>
      </w:r>
    </w:p>
    <w:p w:rsidR="00F00041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Муниципальный долг поселения за 2015 год не изменился и составляет 0,000 тыс. рублей.</w:t>
      </w:r>
    </w:p>
    <w:p w:rsidR="00677920" w:rsidRPr="00F00041" w:rsidRDefault="00677920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7920" w:rsidRPr="00F00041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041">
        <w:rPr>
          <w:rFonts w:ascii="Times New Roman" w:hAnsi="Times New Roman" w:cs="Times New Roman"/>
          <w:b/>
          <w:sz w:val="26"/>
          <w:szCs w:val="26"/>
        </w:rPr>
        <w:t>6. Основные подходы (цели и задачи) к формированию и реализации бюджетной политики городского поселения «Рабочий поселок Многове</w:t>
      </w:r>
      <w:r w:rsidRPr="00F00041">
        <w:rPr>
          <w:rFonts w:ascii="Times New Roman" w:hAnsi="Times New Roman" w:cs="Times New Roman"/>
          <w:b/>
          <w:sz w:val="26"/>
          <w:szCs w:val="26"/>
        </w:rPr>
        <w:t>р</w:t>
      </w:r>
      <w:r w:rsidRPr="00F00041">
        <w:rPr>
          <w:rFonts w:ascii="Times New Roman" w:hAnsi="Times New Roman" w:cs="Times New Roman"/>
          <w:b/>
          <w:sz w:val="26"/>
          <w:szCs w:val="26"/>
        </w:rPr>
        <w:t>шинный» в долгосрочном периоде</w:t>
      </w:r>
    </w:p>
    <w:p w:rsidR="00F00041" w:rsidRPr="00F00041" w:rsidRDefault="00F00041" w:rsidP="0058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331"/>
      <w:bookmarkEnd w:id="1"/>
      <w:r w:rsidRPr="00F00041">
        <w:rPr>
          <w:rFonts w:ascii="Times New Roman" w:hAnsi="Times New Roman" w:cs="Times New Roman"/>
          <w:sz w:val="26"/>
          <w:szCs w:val="26"/>
        </w:rPr>
        <w:t>При макроэкономическом  бюджетном прогнозировании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0041">
        <w:rPr>
          <w:rFonts w:ascii="Times New Roman" w:hAnsi="Times New Roman" w:cs="Times New Roman"/>
          <w:sz w:val="26"/>
          <w:szCs w:val="26"/>
        </w:rPr>
        <w:t>необходимо пр</w:t>
      </w:r>
      <w:r w:rsidRPr="00F00041">
        <w:rPr>
          <w:rFonts w:ascii="Times New Roman" w:hAnsi="Times New Roman" w:cs="Times New Roman"/>
          <w:sz w:val="26"/>
          <w:szCs w:val="26"/>
        </w:rPr>
        <w:t>и</w:t>
      </w:r>
      <w:r w:rsidRPr="00F00041">
        <w:rPr>
          <w:rFonts w:ascii="Times New Roman" w:hAnsi="Times New Roman" w:cs="Times New Roman"/>
          <w:sz w:val="26"/>
          <w:szCs w:val="26"/>
        </w:rPr>
        <w:t xml:space="preserve">менение консервативных оценок, соблюдение жёстких ограничений по размеру дефицита и муниципальному долгу. </w:t>
      </w:r>
    </w:p>
    <w:p w:rsidR="00F00041" w:rsidRPr="00F00041" w:rsidRDefault="00F00041" w:rsidP="00585AB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Целью долгосрочной бюджетной политики поселения является обеспечение устойчивости и сбалансированности бюджетной системы поселения и безусло</w:t>
      </w:r>
      <w:r w:rsidRPr="00F00041">
        <w:rPr>
          <w:rFonts w:ascii="Times New Roman" w:hAnsi="Times New Roman" w:cs="Times New Roman"/>
          <w:sz w:val="26"/>
          <w:szCs w:val="26"/>
        </w:rPr>
        <w:t>в</w:t>
      </w:r>
      <w:r w:rsidRPr="00F00041">
        <w:rPr>
          <w:rFonts w:ascii="Times New Roman" w:hAnsi="Times New Roman" w:cs="Times New Roman"/>
          <w:sz w:val="26"/>
          <w:szCs w:val="26"/>
        </w:rPr>
        <w:t>ное исполнение принятых обязательств наиболее эффективным способом.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Данная цель будет достигаться через решение следующих задач:</w:t>
      </w:r>
    </w:p>
    <w:p w:rsidR="00F00041" w:rsidRPr="00F00041" w:rsidRDefault="00F00041" w:rsidP="00585A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вания благоприятных условий для развития бизнеса;</w:t>
      </w:r>
    </w:p>
    <w:p w:rsidR="00F00041" w:rsidRPr="00F00041" w:rsidRDefault="00F00041" w:rsidP="00585A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F00041" w:rsidRPr="00F00041" w:rsidRDefault="00F00041" w:rsidP="00585A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постепенное снижение размера дефицита бюджета поселения;</w:t>
      </w:r>
    </w:p>
    <w:p w:rsidR="00F00041" w:rsidRPr="00F00041" w:rsidRDefault="00F00041" w:rsidP="00585A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внедрение принципа планирования бюджета поселения на основе муниц</w:t>
      </w:r>
      <w:r w:rsidRPr="00F00041">
        <w:rPr>
          <w:rFonts w:ascii="Times New Roman" w:hAnsi="Times New Roman" w:cs="Times New Roman"/>
          <w:sz w:val="26"/>
          <w:szCs w:val="26"/>
        </w:rPr>
        <w:t>и</w:t>
      </w:r>
      <w:r w:rsidRPr="00F00041">
        <w:rPr>
          <w:rFonts w:ascii="Times New Roman" w:hAnsi="Times New Roman" w:cs="Times New Roman"/>
          <w:sz w:val="26"/>
          <w:szCs w:val="26"/>
        </w:rPr>
        <w:t>пальных программ, повышение качества уже принятых муниципальных программ;</w:t>
      </w:r>
    </w:p>
    <w:p w:rsidR="00F00041" w:rsidRPr="00F00041" w:rsidRDefault="00F00041" w:rsidP="00585AB9">
      <w:pPr>
        <w:pStyle w:val="a9"/>
        <w:spacing w:after="0" w:line="240" w:lineRule="auto"/>
        <w:ind w:left="0" w:firstLine="708"/>
        <w:jc w:val="both"/>
        <w:rPr>
          <w:sz w:val="26"/>
          <w:szCs w:val="26"/>
        </w:rPr>
      </w:pPr>
      <w:r w:rsidRPr="00F00041">
        <w:rPr>
          <w:sz w:val="26"/>
          <w:szCs w:val="26"/>
        </w:rPr>
        <w:t>- совершенствование управления исполнением бюджета поселения;</w:t>
      </w:r>
    </w:p>
    <w:p w:rsidR="00F00041" w:rsidRPr="00F00041" w:rsidRDefault="00F00041" w:rsidP="00585AB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 xml:space="preserve">- усиление роли финансового контроля в управлении бюджетным </w:t>
      </w:r>
      <w:r w:rsidRPr="00F00041">
        <w:rPr>
          <w:rFonts w:ascii="Times New Roman" w:hAnsi="Times New Roman" w:cs="Times New Roman"/>
          <w:sz w:val="26"/>
          <w:szCs w:val="26"/>
        </w:rPr>
        <w:br/>
        <w:t>процессом;</w:t>
      </w:r>
    </w:p>
    <w:p w:rsidR="00F00041" w:rsidRPr="00F00041" w:rsidRDefault="00F00041" w:rsidP="00585AB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повышение прозрачности и открытости бюджетного процесса.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6.1. Увеличение доходов бюджета поселения.</w:t>
      </w:r>
    </w:p>
    <w:p w:rsidR="00F00041" w:rsidRPr="00F00041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Налоговая политика городского поселения «Рабочий поселок Многове</w:t>
      </w:r>
      <w:r w:rsidRPr="00F00041">
        <w:rPr>
          <w:rFonts w:ascii="Times New Roman" w:hAnsi="Times New Roman" w:cs="Times New Roman"/>
          <w:sz w:val="26"/>
          <w:szCs w:val="26"/>
        </w:rPr>
        <w:t>р</w:t>
      </w:r>
      <w:r w:rsidRPr="00F00041">
        <w:rPr>
          <w:rFonts w:ascii="Times New Roman" w:hAnsi="Times New Roman" w:cs="Times New Roman"/>
          <w:sz w:val="26"/>
          <w:szCs w:val="26"/>
        </w:rPr>
        <w:t>шинный» на 2017 и плановый период 2018-2019 годов (далее - налоговая полит</w:t>
      </w:r>
      <w:r w:rsidRPr="00F00041">
        <w:rPr>
          <w:rFonts w:ascii="Times New Roman" w:hAnsi="Times New Roman" w:cs="Times New Roman"/>
          <w:sz w:val="26"/>
          <w:szCs w:val="26"/>
        </w:rPr>
        <w:t>и</w:t>
      </w:r>
      <w:r w:rsidRPr="00F00041">
        <w:rPr>
          <w:rFonts w:ascii="Times New Roman" w:hAnsi="Times New Roman" w:cs="Times New Roman"/>
          <w:sz w:val="26"/>
          <w:szCs w:val="26"/>
        </w:rPr>
        <w:t xml:space="preserve">ка) направлена на обеспечение экономического роста и повышение налогового </w:t>
      </w:r>
      <w:r w:rsidRPr="00F00041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администрирования, в целях увеличения бюджета городского поселения. </w:t>
      </w:r>
    </w:p>
    <w:p w:rsidR="00F00041" w:rsidRPr="00F00041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F00041" w:rsidRPr="00F00041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F00041" w:rsidRPr="00F00041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Pr="00F0004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00041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сборов в бюджет городского поселения.</w:t>
      </w:r>
    </w:p>
    <w:p w:rsidR="00F00041" w:rsidRPr="00F00041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F00041" w:rsidRPr="00F00041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3.1. Осуществление взаимодействия с налогоплательщиками – юридич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скими лицами и индивидуальными предпринимателями городского поселения по вопросам взыскания сложившейся недоимки и недопущения возникновения з</w:t>
      </w:r>
      <w:r w:rsidRPr="00F00041">
        <w:rPr>
          <w:rFonts w:ascii="Times New Roman" w:hAnsi="Times New Roman" w:cs="Times New Roman"/>
          <w:sz w:val="26"/>
          <w:szCs w:val="26"/>
        </w:rPr>
        <w:t>а</w:t>
      </w:r>
      <w:r w:rsidRPr="00F00041">
        <w:rPr>
          <w:rFonts w:ascii="Times New Roman" w:hAnsi="Times New Roman" w:cs="Times New Roman"/>
          <w:sz w:val="26"/>
          <w:szCs w:val="26"/>
        </w:rPr>
        <w:t>долженности по текущим платежам.</w:t>
      </w:r>
    </w:p>
    <w:p w:rsidR="00F00041" w:rsidRPr="00F00041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</w:t>
      </w:r>
      <w:r w:rsidRPr="00F00041">
        <w:rPr>
          <w:rFonts w:ascii="Times New Roman" w:hAnsi="Times New Roman" w:cs="Times New Roman"/>
          <w:sz w:val="26"/>
          <w:szCs w:val="26"/>
        </w:rPr>
        <w:t>ь</w:t>
      </w:r>
      <w:r w:rsidRPr="00F00041">
        <w:rPr>
          <w:rFonts w:ascii="Times New Roman" w:hAnsi="Times New Roman" w:cs="Times New Roman"/>
          <w:sz w:val="26"/>
          <w:szCs w:val="26"/>
        </w:rPr>
        <w:t>ности, имеющих обособленные подразделения на территории городского посел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ния.</w:t>
      </w:r>
    </w:p>
    <w:p w:rsidR="00F00041" w:rsidRPr="00F00041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3.3. Проведение работы среди населения по уплате местных налогов и н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допущению возникновения задолженности по платежам, по государственной р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гистрации недвижимости, регистрации земельных участков и включению в нал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гооблагаемую базу для исчисления налога.</w:t>
      </w:r>
    </w:p>
    <w:p w:rsidR="00F00041" w:rsidRPr="00F00041" w:rsidRDefault="00F00041" w:rsidP="00585A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ния действующих и создания новых рабочих мест.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5. С целью обеспечения роста неналоговых поступлений в бюджет посел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 xml:space="preserve">ния, необходимо усилить </w:t>
      </w:r>
      <w:proofErr w:type="gramStart"/>
      <w:r w:rsidRPr="00F000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0041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имущества. Проводить работу по инвентаризации и оптимизации имущ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ства муниципальной собственности, вовлечению в хозяйственный оборот неи</w:t>
      </w:r>
      <w:r w:rsidRPr="00F00041">
        <w:rPr>
          <w:rFonts w:ascii="Times New Roman" w:hAnsi="Times New Roman" w:cs="Times New Roman"/>
          <w:sz w:val="26"/>
          <w:szCs w:val="26"/>
        </w:rPr>
        <w:t>с</w:t>
      </w:r>
      <w:r w:rsidRPr="00F00041">
        <w:rPr>
          <w:rFonts w:ascii="Times New Roman" w:hAnsi="Times New Roman" w:cs="Times New Roman"/>
          <w:sz w:val="26"/>
          <w:szCs w:val="26"/>
        </w:rPr>
        <w:t>пользуемых объектов недвижимости и земельных участков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6.2. Повышение эффективности бюджетных расходов.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При планировании бюджетных расходов на долгосрочный период необх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димо обеспечить безусловное выполнение указов Президента Российской Фед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рации и других приоритетов Правительства края.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Выполнение данной задачи включает:</w:t>
      </w:r>
    </w:p>
    <w:p w:rsidR="00F00041" w:rsidRPr="00F00041" w:rsidRDefault="00F00041" w:rsidP="00585AB9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F00041">
        <w:rPr>
          <w:sz w:val="26"/>
          <w:szCs w:val="26"/>
        </w:rPr>
        <w:t>Внедрение принципа планирования бюджета поселения на основе муниц</w:t>
      </w:r>
      <w:r w:rsidRPr="00F00041">
        <w:rPr>
          <w:sz w:val="26"/>
          <w:szCs w:val="26"/>
        </w:rPr>
        <w:t>и</w:t>
      </w:r>
      <w:r w:rsidRPr="00F00041">
        <w:rPr>
          <w:sz w:val="26"/>
          <w:szCs w:val="26"/>
        </w:rPr>
        <w:t>пальных программ, повышение качества уже принятых муниципальных программ.</w:t>
      </w:r>
    </w:p>
    <w:p w:rsidR="00F00041" w:rsidRPr="00F00041" w:rsidRDefault="00F00041" w:rsidP="00585AB9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F00041">
        <w:rPr>
          <w:sz w:val="26"/>
          <w:szCs w:val="26"/>
        </w:rPr>
        <w:t>В целях повышения эффективности бюджетных расходов, совершенствов</w:t>
      </w:r>
      <w:r w:rsidRPr="00F00041">
        <w:rPr>
          <w:sz w:val="26"/>
          <w:szCs w:val="26"/>
        </w:rPr>
        <w:t>а</w:t>
      </w:r>
      <w:r w:rsidRPr="00F00041">
        <w:rPr>
          <w:sz w:val="26"/>
          <w:szCs w:val="26"/>
        </w:rPr>
        <w:t>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F00041" w:rsidRPr="00F00041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0041">
        <w:rPr>
          <w:rFonts w:ascii="Times New Roman" w:hAnsi="Times New Roman" w:cs="Times New Roman"/>
          <w:sz w:val="26"/>
          <w:szCs w:val="26"/>
          <w:lang w:eastAsia="en-US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</w:t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F00041" w:rsidRPr="00F00041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</w:t>
      </w:r>
      <w:r w:rsidRPr="00F00041">
        <w:rPr>
          <w:rFonts w:ascii="Times New Roman" w:hAnsi="Times New Roman" w:cs="Times New Roman"/>
          <w:sz w:val="26"/>
          <w:szCs w:val="26"/>
        </w:rPr>
        <w:t>я</w:t>
      </w:r>
      <w:r w:rsidRPr="00F00041">
        <w:rPr>
          <w:rFonts w:ascii="Times New Roman" w:hAnsi="Times New Roman" w:cs="Times New Roman"/>
          <w:sz w:val="26"/>
          <w:szCs w:val="26"/>
        </w:rPr>
        <w:t>зав его с достижением целей и результатов муниципальных программ.</w:t>
      </w:r>
    </w:p>
    <w:p w:rsidR="00F00041" w:rsidRPr="00F00041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F00041" w:rsidRPr="00F00041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доработку требований к целевым индикаторам муниципальных программ;</w:t>
      </w:r>
    </w:p>
    <w:p w:rsidR="00F00041" w:rsidRPr="00F00041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приведение мероприятий муниципальных программ в соответствие с м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роприятиями, предусмотренными нормативными правовыми актами Хабаровск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lastRenderedPageBreak/>
        <w:t>го края, в рамках которых осуществляется предоставление межбюджетных тран</w:t>
      </w:r>
      <w:r w:rsidRPr="00F00041">
        <w:rPr>
          <w:rFonts w:ascii="Times New Roman" w:hAnsi="Times New Roman" w:cs="Times New Roman"/>
          <w:sz w:val="26"/>
          <w:szCs w:val="26"/>
        </w:rPr>
        <w:t>с</w:t>
      </w:r>
      <w:r w:rsidRPr="00F00041">
        <w:rPr>
          <w:rFonts w:ascii="Times New Roman" w:hAnsi="Times New Roman" w:cs="Times New Roman"/>
          <w:sz w:val="26"/>
          <w:szCs w:val="26"/>
        </w:rPr>
        <w:t>фертов;</w:t>
      </w:r>
    </w:p>
    <w:p w:rsidR="00F00041" w:rsidRPr="00F00041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осуществление оценки эффективности муниципальных программ в соо</w:t>
      </w:r>
      <w:r w:rsidRPr="00F00041">
        <w:rPr>
          <w:rFonts w:ascii="Times New Roman" w:hAnsi="Times New Roman" w:cs="Times New Roman"/>
          <w:sz w:val="26"/>
          <w:szCs w:val="26"/>
        </w:rPr>
        <w:t>т</w:t>
      </w:r>
      <w:r w:rsidRPr="00F00041">
        <w:rPr>
          <w:rFonts w:ascii="Times New Roman" w:hAnsi="Times New Roman" w:cs="Times New Roman"/>
          <w:sz w:val="26"/>
          <w:szCs w:val="26"/>
        </w:rPr>
        <w:t>ветствии с методикой, утвержденной порядком разработки, реализации и оценки эффективности муниципальных программ;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0041">
        <w:rPr>
          <w:rFonts w:ascii="Times New Roman" w:hAnsi="Times New Roman" w:cs="Times New Roman"/>
          <w:sz w:val="26"/>
          <w:szCs w:val="26"/>
          <w:lang w:eastAsia="en-US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</w:t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ъ</w:t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ема финансового обеспечения, и (или) досрочного прекращения отдельных мер</w:t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приятий муниципальной программы;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0041">
        <w:rPr>
          <w:rFonts w:ascii="Times New Roman" w:hAnsi="Times New Roman" w:cs="Times New Roman"/>
          <w:sz w:val="26"/>
          <w:szCs w:val="26"/>
          <w:lang w:eastAsia="en-US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F00041" w:rsidRPr="00F00041" w:rsidRDefault="00F00041" w:rsidP="00585A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Кроме того, анализ муниципальных программ должен быть дополнен си</w:t>
      </w:r>
      <w:r w:rsidRPr="00F00041">
        <w:rPr>
          <w:rFonts w:ascii="Times New Roman" w:hAnsi="Times New Roman" w:cs="Times New Roman"/>
          <w:sz w:val="26"/>
          <w:szCs w:val="26"/>
        </w:rPr>
        <w:t>с</w:t>
      </w:r>
      <w:r w:rsidRPr="00F00041">
        <w:rPr>
          <w:rFonts w:ascii="Times New Roman" w:hAnsi="Times New Roman" w:cs="Times New Roman"/>
          <w:sz w:val="26"/>
          <w:szCs w:val="26"/>
        </w:rPr>
        <w:t>темой ответственности за достижение установленных индикаторов и целей взамен действующего контроля выполнения объемов расходов на то или иное направл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ние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6.3.  Повышение эффективности системы межбюджетных отношений с ра</w:t>
      </w:r>
      <w:r w:rsidRPr="00F00041">
        <w:rPr>
          <w:rFonts w:ascii="Times New Roman" w:hAnsi="Times New Roman" w:cs="Times New Roman"/>
          <w:sz w:val="26"/>
          <w:szCs w:val="26"/>
        </w:rPr>
        <w:t>й</w:t>
      </w:r>
      <w:r w:rsidRPr="00F00041">
        <w:rPr>
          <w:rFonts w:ascii="Times New Roman" w:hAnsi="Times New Roman" w:cs="Times New Roman"/>
          <w:sz w:val="26"/>
          <w:szCs w:val="26"/>
        </w:rPr>
        <w:t>оном для качественного исполнения полномочий закрепленных за поселением.</w:t>
      </w:r>
    </w:p>
    <w:p w:rsidR="00F00041" w:rsidRPr="00F00041" w:rsidRDefault="00F00041" w:rsidP="00585A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Для достижения данной цели органу местного самоуправления поселения н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обходимо:</w:t>
      </w:r>
    </w:p>
    <w:p w:rsidR="00F00041" w:rsidRPr="00F00041" w:rsidRDefault="00F00041" w:rsidP="00585A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F000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- разработать и утвердить планы мероприятий по повышению эффективн</w:t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сти бюджетных расходов;</w:t>
      </w:r>
    </w:p>
    <w:p w:rsidR="00F00041" w:rsidRPr="00F00041" w:rsidRDefault="00F00041" w:rsidP="00585A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F00041">
        <w:rPr>
          <w:rFonts w:ascii="Times New Roman" w:hAnsi="Times New Roman" w:cs="Times New Roman"/>
          <w:color w:val="FF0000"/>
          <w:sz w:val="26"/>
          <w:szCs w:val="26"/>
          <w:lang w:eastAsia="en-US"/>
        </w:rPr>
        <w:tab/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- разрабатывать проект местного бюджета исходя из принципов необход</w:t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мости принятия мер по повышению уровня собственных бюджетных доходов м</w:t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ниципального образования, первоочередного обеспечения социально значимых расходов;</w:t>
      </w:r>
    </w:p>
    <w:p w:rsidR="00F00041" w:rsidRPr="00F00041" w:rsidRDefault="00F00041" w:rsidP="00585A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F00041">
        <w:rPr>
          <w:rFonts w:ascii="Times New Roman" w:hAnsi="Times New Roman" w:cs="Times New Roman"/>
          <w:sz w:val="26"/>
          <w:szCs w:val="26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F00041">
        <w:rPr>
          <w:rFonts w:ascii="Times New Roman" w:hAnsi="Times New Roman" w:cs="Times New Roman"/>
          <w:sz w:val="26"/>
          <w:szCs w:val="26"/>
          <w:lang w:eastAsia="en-US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ним;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F00041">
        <w:rPr>
          <w:rFonts w:ascii="Times New Roman" w:hAnsi="Times New Roman" w:cs="Times New Roman"/>
          <w:color w:val="FF0000"/>
          <w:sz w:val="26"/>
          <w:szCs w:val="26"/>
          <w:lang w:eastAsia="en-US"/>
        </w:rPr>
        <w:tab/>
      </w:r>
      <w:r w:rsidRPr="00F00041">
        <w:rPr>
          <w:rFonts w:ascii="Times New Roman" w:hAnsi="Times New Roman" w:cs="Times New Roman"/>
          <w:sz w:val="26"/>
          <w:szCs w:val="26"/>
          <w:lang w:eastAsia="en-US"/>
        </w:rPr>
        <w:t>-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подконтрольности.</w:t>
      </w:r>
    </w:p>
    <w:p w:rsidR="00F00041" w:rsidRPr="00F00041" w:rsidRDefault="00F00041" w:rsidP="00585A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0041">
        <w:rPr>
          <w:rFonts w:ascii="Times New Roman" w:hAnsi="Times New Roman" w:cs="Times New Roman"/>
          <w:sz w:val="26"/>
          <w:szCs w:val="26"/>
          <w:lang w:eastAsia="en-US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6.4. Совершенствование управления исполнением бюджета поселения.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Управление исполнением бюджета поселения в первую очередь будет ор</w:t>
      </w:r>
      <w:r w:rsidRPr="00F00041">
        <w:rPr>
          <w:rFonts w:ascii="Times New Roman" w:hAnsi="Times New Roman" w:cs="Times New Roman"/>
          <w:sz w:val="26"/>
          <w:szCs w:val="26"/>
        </w:rPr>
        <w:t>и</w:t>
      </w:r>
      <w:r w:rsidRPr="00F00041">
        <w:rPr>
          <w:rFonts w:ascii="Times New Roman" w:hAnsi="Times New Roman" w:cs="Times New Roman"/>
          <w:sz w:val="26"/>
          <w:szCs w:val="26"/>
        </w:rPr>
        <w:t>ентировано на повышение эффективности использования бюджетных средств, п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вышение качества управления средствами бюджета поселения и строгое соблюд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ние бюджетной дисциплины всеми участниками бюджетного процесса, включая: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исполнение бюджета поселения на основе кассового плана;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совершенствование управления ликвидностью бюджета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0009C">
        <w:rPr>
          <w:rFonts w:ascii="Times New Roman" w:hAnsi="Times New Roman" w:cs="Times New Roman"/>
          <w:sz w:val="26"/>
          <w:szCs w:val="26"/>
        </w:rPr>
        <w:t>поселения в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0041">
        <w:rPr>
          <w:rFonts w:ascii="Times New Roman" w:hAnsi="Times New Roman" w:cs="Times New Roman"/>
          <w:sz w:val="26"/>
          <w:szCs w:val="26"/>
        </w:rPr>
        <w:t>целях эффективного использования бюджетных средств;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 xml:space="preserve">- принятие бюджетных обязательств только в </w:t>
      </w:r>
      <w:proofErr w:type="gramStart"/>
      <w:r w:rsidRPr="00F00041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00041">
        <w:rPr>
          <w:rFonts w:ascii="Times New Roman" w:hAnsi="Times New Roman" w:cs="Times New Roman"/>
          <w:sz w:val="26"/>
          <w:szCs w:val="26"/>
        </w:rPr>
        <w:t xml:space="preserve"> доведенных до </w:t>
      </w:r>
      <w:r w:rsidRPr="00F00041">
        <w:rPr>
          <w:rFonts w:ascii="Times New Roman" w:hAnsi="Times New Roman" w:cs="Times New Roman"/>
          <w:sz w:val="26"/>
          <w:szCs w:val="26"/>
        </w:rPr>
        <w:lastRenderedPageBreak/>
        <w:t>главных распорядителей лимитов бюджетных обязательств;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планирование кассовых разрывов и резервов их покрытия;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совершенствование процедуры кассового исполнения бюджета поселения, осуществляемого через лицевые счета, открытые в финансовом управлении Ник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лаевского муниципального района и в управлении Федерального казначейства по Хабаровскому краю;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обеспечение отсутствия кредиторской задолженности по принятым обяз</w:t>
      </w:r>
      <w:r w:rsidRPr="00F00041">
        <w:rPr>
          <w:rFonts w:ascii="Times New Roman" w:hAnsi="Times New Roman" w:cs="Times New Roman"/>
          <w:sz w:val="26"/>
          <w:szCs w:val="26"/>
        </w:rPr>
        <w:t>а</w:t>
      </w:r>
      <w:r w:rsidRPr="00F00041">
        <w:rPr>
          <w:rFonts w:ascii="Times New Roman" w:hAnsi="Times New Roman" w:cs="Times New Roman"/>
          <w:sz w:val="26"/>
          <w:szCs w:val="26"/>
        </w:rPr>
        <w:t>тельствам;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совершенствование системы учета и отчетности.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6.5. Усиление роли финансового контроля в управлении бюджетным пр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цессом.</w:t>
      </w:r>
    </w:p>
    <w:p w:rsidR="00F00041" w:rsidRPr="00F00041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 xml:space="preserve">При исполнении бюджета поселения приоритетным направлением является </w:t>
      </w:r>
      <w:proofErr w:type="gramStart"/>
      <w:r w:rsidRPr="00F000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0041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средств, анализ достигнутых резул</w:t>
      </w:r>
      <w:r w:rsidRPr="00F00041">
        <w:rPr>
          <w:rFonts w:ascii="Times New Roman" w:hAnsi="Times New Roman" w:cs="Times New Roman"/>
          <w:sz w:val="26"/>
          <w:szCs w:val="26"/>
        </w:rPr>
        <w:t>ь</w:t>
      </w:r>
      <w:r w:rsidRPr="00F00041">
        <w:rPr>
          <w:rFonts w:ascii="Times New Roman" w:hAnsi="Times New Roman" w:cs="Times New Roman"/>
          <w:sz w:val="26"/>
          <w:szCs w:val="26"/>
        </w:rPr>
        <w:t>татов выполнения принятых муниципальных программ органом местного сам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управления.</w:t>
      </w:r>
    </w:p>
    <w:p w:rsidR="00F00041" w:rsidRPr="00F00041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Деятельность администрации городского поселения «Рабочий поселок Многовершинный» в сфере финансового контроля и контроля в сфере закупок б</w:t>
      </w:r>
      <w:r w:rsidRPr="00F00041">
        <w:rPr>
          <w:rFonts w:ascii="Times New Roman" w:hAnsi="Times New Roman" w:cs="Times New Roman"/>
          <w:sz w:val="26"/>
          <w:szCs w:val="26"/>
        </w:rPr>
        <w:t>у</w:t>
      </w:r>
      <w:r w:rsidRPr="00F00041">
        <w:rPr>
          <w:rFonts w:ascii="Times New Roman" w:hAnsi="Times New Roman" w:cs="Times New Roman"/>
          <w:sz w:val="26"/>
          <w:szCs w:val="26"/>
        </w:rPr>
        <w:t xml:space="preserve">дет направлена </w:t>
      </w:r>
      <w:proofErr w:type="gramStart"/>
      <w:r w:rsidRPr="00F0004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00041">
        <w:rPr>
          <w:rFonts w:ascii="Times New Roman" w:hAnsi="Times New Roman" w:cs="Times New Roman"/>
          <w:sz w:val="26"/>
          <w:szCs w:val="26"/>
        </w:rPr>
        <w:t>:</w:t>
      </w:r>
    </w:p>
    <w:p w:rsidR="00F00041" w:rsidRPr="00F00041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 xml:space="preserve">- усиление муниципального финансового </w:t>
      </w:r>
      <w:proofErr w:type="gramStart"/>
      <w:r w:rsidRPr="00F0004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00041">
        <w:rPr>
          <w:rFonts w:ascii="Times New Roman" w:hAnsi="Times New Roman" w:cs="Times New Roman"/>
          <w:sz w:val="26"/>
          <w:szCs w:val="26"/>
        </w:rPr>
        <w:t xml:space="preserve"> соблюдением бю</w:t>
      </w:r>
      <w:r w:rsidRPr="00F00041">
        <w:rPr>
          <w:rFonts w:ascii="Times New Roman" w:hAnsi="Times New Roman" w:cs="Times New Roman"/>
          <w:sz w:val="26"/>
          <w:szCs w:val="26"/>
        </w:rPr>
        <w:t>д</w:t>
      </w:r>
      <w:r w:rsidRPr="00F00041">
        <w:rPr>
          <w:rFonts w:ascii="Times New Roman" w:hAnsi="Times New Roman" w:cs="Times New Roman"/>
          <w:sz w:val="26"/>
          <w:szCs w:val="26"/>
        </w:rPr>
        <w:t>жетного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</w:t>
      </w:r>
      <w:r w:rsidRPr="00F00041">
        <w:rPr>
          <w:rFonts w:ascii="Times New Roman" w:hAnsi="Times New Roman" w:cs="Times New Roman"/>
          <w:sz w:val="26"/>
          <w:szCs w:val="26"/>
        </w:rPr>
        <w:t>ь</w:t>
      </w:r>
      <w:r w:rsidRPr="00F00041">
        <w:rPr>
          <w:rFonts w:ascii="Times New Roman" w:hAnsi="Times New Roman" w:cs="Times New Roman"/>
          <w:sz w:val="26"/>
          <w:szCs w:val="26"/>
        </w:rPr>
        <w:t>ства о контрактной системе;</w:t>
      </w:r>
    </w:p>
    <w:p w:rsidR="00F00041" w:rsidRPr="00F00041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повышение эффективности внутреннего финансового контроля и внутре</w:t>
      </w:r>
      <w:r w:rsidRPr="00F00041">
        <w:rPr>
          <w:rFonts w:ascii="Times New Roman" w:hAnsi="Times New Roman" w:cs="Times New Roman"/>
          <w:sz w:val="26"/>
          <w:szCs w:val="26"/>
        </w:rPr>
        <w:t>н</w:t>
      </w:r>
      <w:r w:rsidRPr="00F00041">
        <w:rPr>
          <w:rFonts w:ascii="Times New Roman" w:hAnsi="Times New Roman" w:cs="Times New Roman"/>
          <w:sz w:val="26"/>
          <w:szCs w:val="26"/>
        </w:rPr>
        <w:t>него финансового аудита в органе местного самоуправления, направленных на с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F00041" w:rsidRPr="00F00041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создание и развитие эффективной системы ведомственного контроля в сфере закупок для муниципальных нужд, осуществляемого органом местного с</w:t>
      </w:r>
      <w:r w:rsidRPr="00F00041">
        <w:rPr>
          <w:rFonts w:ascii="Times New Roman" w:hAnsi="Times New Roman" w:cs="Times New Roman"/>
          <w:sz w:val="26"/>
          <w:szCs w:val="26"/>
        </w:rPr>
        <w:t>а</w:t>
      </w:r>
      <w:r w:rsidRPr="00F00041">
        <w:rPr>
          <w:rFonts w:ascii="Times New Roman" w:hAnsi="Times New Roman" w:cs="Times New Roman"/>
          <w:sz w:val="26"/>
          <w:szCs w:val="26"/>
        </w:rPr>
        <w:t>моуправления, повышение уровня его организации и качества контрольных мер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приятий;</w:t>
      </w:r>
    </w:p>
    <w:p w:rsidR="00F00041" w:rsidRPr="00F00041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внедрение системы мониторинга и анализа качества контрольной деятел</w:t>
      </w:r>
      <w:r w:rsidRPr="00F00041">
        <w:rPr>
          <w:rFonts w:ascii="Times New Roman" w:hAnsi="Times New Roman" w:cs="Times New Roman"/>
          <w:sz w:val="26"/>
          <w:szCs w:val="26"/>
        </w:rPr>
        <w:t>ь</w:t>
      </w:r>
      <w:r w:rsidRPr="00F00041">
        <w:rPr>
          <w:rFonts w:ascii="Times New Roman" w:hAnsi="Times New Roman" w:cs="Times New Roman"/>
          <w:sz w:val="26"/>
          <w:szCs w:val="26"/>
        </w:rPr>
        <w:t>ности органа местного самоуправления;</w:t>
      </w:r>
    </w:p>
    <w:p w:rsidR="00F00041" w:rsidRPr="00F00041" w:rsidRDefault="00F00041" w:rsidP="00585A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- реализация информационных технологий в сфере муниципального фина</w:t>
      </w:r>
      <w:r w:rsidRPr="00F00041">
        <w:rPr>
          <w:rFonts w:ascii="Times New Roman" w:hAnsi="Times New Roman" w:cs="Times New Roman"/>
          <w:sz w:val="26"/>
          <w:szCs w:val="26"/>
        </w:rPr>
        <w:t>н</w:t>
      </w:r>
      <w:r w:rsidRPr="00F00041">
        <w:rPr>
          <w:rFonts w:ascii="Times New Roman" w:hAnsi="Times New Roman" w:cs="Times New Roman"/>
          <w:sz w:val="26"/>
          <w:szCs w:val="26"/>
        </w:rPr>
        <w:t>сового контроля.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6.6. Повышение открытости и доступности бюджетных данных.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</w:t>
      </w:r>
      <w:r w:rsidRPr="00F00041">
        <w:rPr>
          <w:rFonts w:ascii="Times New Roman" w:hAnsi="Times New Roman" w:cs="Times New Roman"/>
          <w:sz w:val="26"/>
          <w:szCs w:val="26"/>
        </w:rPr>
        <w:t>д</w:t>
      </w:r>
      <w:r w:rsidRPr="00F00041">
        <w:rPr>
          <w:rFonts w:ascii="Times New Roman" w:hAnsi="Times New Roman" w:cs="Times New Roman"/>
          <w:sz w:val="26"/>
          <w:szCs w:val="26"/>
        </w:rPr>
        <w:t>жета и составлении бюджетной отчетности, способствует повышению качества системы управления муниципальными финансами.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процесса и формирования бюджета в целом.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0041">
        <w:rPr>
          <w:rFonts w:ascii="Times New Roman" w:hAnsi="Times New Roman" w:cs="Times New Roman"/>
          <w:sz w:val="26"/>
          <w:szCs w:val="26"/>
        </w:rPr>
        <w:t>Начиная с 2014 года в поселении опубликовывается</w:t>
      </w:r>
      <w:proofErr w:type="gramEnd"/>
      <w:r w:rsidRPr="00F00041">
        <w:rPr>
          <w:rFonts w:ascii="Times New Roman" w:hAnsi="Times New Roman" w:cs="Times New Roman"/>
          <w:sz w:val="26"/>
          <w:szCs w:val="26"/>
        </w:rPr>
        <w:t xml:space="preserve"> (размещается в сети Интернет) брошюры «Бюджет для граждан» и «Отчёт для граждан». Это даёт во</w:t>
      </w:r>
      <w:r w:rsidRPr="00F00041">
        <w:rPr>
          <w:rFonts w:ascii="Times New Roman" w:hAnsi="Times New Roman" w:cs="Times New Roman"/>
          <w:sz w:val="26"/>
          <w:szCs w:val="26"/>
        </w:rPr>
        <w:t>з</w:t>
      </w:r>
      <w:r w:rsidRPr="00F00041">
        <w:rPr>
          <w:rFonts w:ascii="Times New Roman" w:hAnsi="Times New Roman" w:cs="Times New Roman"/>
          <w:sz w:val="26"/>
          <w:szCs w:val="26"/>
        </w:rPr>
        <w:t xml:space="preserve">можность в доступной форме информировать население о бюджете поселения, планируемых и достигнутых результатах использования бюджетных средств. 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В 2017−2019 годах необходимо продолжать практику по формированию брошюры «Бюджет для граждан» и «Отчёт для граждан». Публикуемая в откр</w:t>
      </w:r>
      <w:r w:rsidRPr="00F00041">
        <w:rPr>
          <w:rFonts w:ascii="Times New Roman" w:hAnsi="Times New Roman" w:cs="Times New Roman"/>
          <w:sz w:val="26"/>
          <w:szCs w:val="26"/>
        </w:rPr>
        <w:t>ы</w:t>
      </w:r>
      <w:r w:rsidRPr="00F00041">
        <w:rPr>
          <w:rFonts w:ascii="Times New Roman" w:hAnsi="Times New Roman" w:cs="Times New Roman"/>
          <w:sz w:val="26"/>
          <w:szCs w:val="26"/>
        </w:rPr>
        <w:t>тых источниках информация позволит гражданам составить представление о н</w:t>
      </w:r>
      <w:r w:rsidRPr="00F00041">
        <w:rPr>
          <w:rFonts w:ascii="Times New Roman" w:hAnsi="Times New Roman" w:cs="Times New Roman"/>
          <w:sz w:val="26"/>
          <w:szCs w:val="26"/>
        </w:rPr>
        <w:t>а</w:t>
      </w:r>
      <w:r w:rsidRPr="00F00041">
        <w:rPr>
          <w:rFonts w:ascii="Times New Roman" w:hAnsi="Times New Roman" w:cs="Times New Roman"/>
          <w:sz w:val="26"/>
          <w:szCs w:val="26"/>
        </w:rPr>
        <w:lastRenderedPageBreak/>
        <w:t>правлениях расходования</w:t>
      </w: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00041">
        <w:rPr>
          <w:rFonts w:ascii="Times New Roman" w:hAnsi="Times New Roman" w:cs="Times New Roman"/>
          <w:sz w:val="26"/>
          <w:szCs w:val="26"/>
        </w:rPr>
        <w:t>бюджетных средств, об их эффективности.</w:t>
      </w:r>
    </w:p>
    <w:p w:rsid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Также необходимо продолжить работу по публичному обсуждению с нас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 xml:space="preserve">лением проекта бюджета поселения путём проведения публичных слушаний. </w:t>
      </w:r>
    </w:p>
    <w:p w:rsidR="00677920" w:rsidRPr="00F00041" w:rsidRDefault="00677920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041">
        <w:rPr>
          <w:rFonts w:ascii="Times New Roman" w:hAnsi="Times New Roman" w:cs="Times New Roman"/>
          <w:b/>
          <w:sz w:val="26"/>
          <w:szCs w:val="26"/>
        </w:rPr>
        <w:t>7. Подходы  к прогнозированию  и показатели финансового обеспеч</w:t>
      </w:r>
      <w:r w:rsidRPr="00F00041">
        <w:rPr>
          <w:rFonts w:ascii="Times New Roman" w:hAnsi="Times New Roman" w:cs="Times New Roman"/>
          <w:b/>
          <w:sz w:val="26"/>
          <w:szCs w:val="26"/>
        </w:rPr>
        <w:t>е</w:t>
      </w:r>
      <w:r w:rsidRPr="00F00041">
        <w:rPr>
          <w:rFonts w:ascii="Times New Roman" w:hAnsi="Times New Roman" w:cs="Times New Roman"/>
          <w:b/>
          <w:sz w:val="26"/>
          <w:szCs w:val="26"/>
        </w:rPr>
        <w:t>ния муниципальных программ поселения на период их действия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 определ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ны на основании подходов, положенных в основу для подготовки проекта бюдж</w:t>
      </w:r>
      <w:r w:rsidRPr="00F00041">
        <w:rPr>
          <w:rFonts w:ascii="Times New Roman" w:hAnsi="Times New Roman" w:cs="Times New Roman"/>
          <w:sz w:val="26"/>
          <w:szCs w:val="26"/>
        </w:rPr>
        <w:t>е</w:t>
      </w:r>
      <w:r w:rsidRPr="00F00041">
        <w:rPr>
          <w:rFonts w:ascii="Times New Roman" w:hAnsi="Times New Roman" w:cs="Times New Roman"/>
          <w:sz w:val="26"/>
          <w:szCs w:val="26"/>
        </w:rPr>
        <w:t>та поселения: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7.1. Показатели финансового обеспечения муниципальных программ на 2017-2019 годы определены в соответствии с проектом решения Совета депутатов городского поселения «Рабочий поселок Многовершинный» о бюджете на 2017 год и на плановый период 2018-219 годов.</w:t>
      </w:r>
    </w:p>
    <w:p w:rsidR="00F00041" w:rsidRPr="00F00041" w:rsidRDefault="00F00041" w:rsidP="00585A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sz w:val="26"/>
          <w:szCs w:val="26"/>
        </w:rPr>
        <w:t>Распределение ассигнований по годам произведено на основании предл</w:t>
      </w:r>
      <w:r w:rsidRPr="00F00041">
        <w:rPr>
          <w:rFonts w:ascii="Times New Roman" w:hAnsi="Times New Roman" w:cs="Times New Roman"/>
          <w:sz w:val="26"/>
          <w:szCs w:val="26"/>
        </w:rPr>
        <w:t>о</w:t>
      </w:r>
      <w:r w:rsidRPr="00F00041">
        <w:rPr>
          <w:rFonts w:ascii="Times New Roman" w:hAnsi="Times New Roman" w:cs="Times New Roman"/>
          <w:sz w:val="26"/>
          <w:szCs w:val="26"/>
        </w:rPr>
        <w:t>жений органов местного самоуправления - ответственных исполнителей муниц</w:t>
      </w:r>
      <w:r w:rsidRPr="00F00041">
        <w:rPr>
          <w:rFonts w:ascii="Times New Roman" w:hAnsi="Times New Roman" w:cs="Times New Roman"/>
          <w:sz w:val="26"/>
          <w:szCs w:val="26"/>
        </w:rPr>
        <w:t>и</w:t>
      </w:r>
      <w:r w:rsidRPr="00F00041">
        <w:rPr>
          <w:rFonts w:ascii="Times New Roman" w:hAnsi="Times New Roman" w:cs="Times New Roman"/>
          <w:sz w:val="26"/>
          <w:szCs w:val="26"/>
        </w:rPr>
        <w:t>пальных программ.</w:t>
      </w:r>
    </w:p>
    <w:p w:rsidR="00F00041" w:rsidRPr="00F00041" w:rsidRDefault="00F00041" w:rsidP="00585AB9">
      <w:pPr>
        <w:pStyle w:val="aa"/>
        <w:ind w:firstLine="708"/>
        <w:contextualSpacing/>
        <w:rPr>
          <w:i w:val="0"/>
          <w:sz w:val="26"/>
          <w:szCs w:val="26"/>
        </w:rPr>
      </w:pPr>
      <w:r w:rsidRPr="00F00041">
        <w:rPr>
          <w:i w:val="0"/>
          <w:sz w:val="26"/>
          <w:szCs w:val="26"/>
        </w:rPr>
        <w:t>Показатели финансового обеспечения муниципальных программ поселения  на 2017-2022 годы представлены в Приложении № 3.</w:t>
      </w:r>
    </w:p>
    <w:p w:rsidR="00F00041" w:rsidRPr="0033492B" w:rsidRDefault="00F00041" w:rsidP="00F00041">
      <w:pPr>
        <w:pStyle w:val="aa"/>
        <w:ind w:firstLine="708"/>
        <w:contextualSpacing/>
        <w:rPr>
          <w:i w:val="0"/>
          <w:color w:val="FF0000"/>
        </w:rPr>
      </w:pPr>
    </w:p>
    <w:p w:rsidR="008308AD" w:rsidRDefault="008308A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0009C" w:rsidRDefault="000000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93FB0" w:rsidRPr="00F71DE6" w:rsidRDefault="00993FB0" w:rsidP="00993FB0">
      <w:pPr>
        <w:pStyle w:val="ConsPlusNormal"/>
        <w:ind w:firstLine="53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 </w:t>
      </w:r>
      <w:r w:rsidR="002D7244"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</w:p>
    <w:p w:rsidR="00993FB0" w:rsidRPr="00F71DE6" w:rsidRDefault="00993FB0" w:rsidP="00993F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93FB0" w:rsidRPr="00F71DE6" w:rsidRDefault="00993FB0" w:rsidP="00993FB0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F71DE6"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Бюджетному прогнозу </w:t>
      </w:r>
      <w:r w:rsidR="00592038"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горо</w:t>
      </w:r>
      <w:r w:rsidR="00592038"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592038"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ского поселения «Рабочий пос</w:t>
      </w:r>
      <w:r w:rsidR="00592038"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92038"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лок Многовершинный»</w:t>
      </w:r>
      <w:r w:rsidR="00F71DE6"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Никол</w:t>
      </w:r>
      <w:r w:rsidR="00F71DE6"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71DE6"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евского муниципального района хабаровского края </w:t>
      </w: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на долгосро</w:t>
      </w: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ный период</w:t>
      </w:r>
      <w:r w:rsidR="00F71DE6"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2022 года</w:t>
      </w:r>
    </w:p>
    <w:p w:rsidR="00D50DCD" w:rsidRPr="00F00041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0DCD" w:rsidRPr="00F00041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0DCD" w:rsidRPr="00F00041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0DCD" w:rsidRPr="0000009C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07"/>
      <w:bookmarkEnd w:id="2"/>
      <w:r w:rsidRPr="0000009C">
        <w:rPr>
          <w:rFonts w:ascii="Times New Roman" w:hAnsi="Times New Roman" w:cs="Times New Roman"/>
          <w:sz w:val="26"/>
          <w:szCs w:val="26"/>
        </w:rPr>
        <w:t>ПРОГНОЗ</w:t>
      </w:r>
    </w:p>
    <w:p w:rsidR="00D50DCD" w:rsidRPr="0000009C" w:rsidRDefault="00D50D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009C">
        <w:rPr>
          <w:rFonts w:ascii="Times New Roman" w:hAnsi="Times New Roman" w:cs="Times New Roman"/>
          <w:sz w:val="26"/>
          <w:szCs w:val="26"/>
        </w:rPr>
        <w:t>основных показателей бюджета</w:t>
      </w:r>
      <w:r w:rsidR="00592038" w:rsidRPr="0000009C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</w:t>
      </w:r>
      <w:r w:rsidR="00592038" w:rsidRPr="0000009C">
        <w:rPr>
          <w:rFonts w:ascii="Times New Roman" w:hAnsi="Times New Roman" w:cs="Times New Roman"/>
          <w:sz w:val="26"/>
          <w:szCs w:val="26"/>
        </w:rPr>
        <w:t>о</w:t>
      </w:r>
      <w:r w:rsidR="00592038" w:rsidRPr="0000009C">
        <w:rPr>
          <w:rFonts w:ascii="Times New Roman" w:hAnsi="Times New Roman" w:cs="Times New Roman"/>
          <w:sz w:val="26"/>
          <w:szCs w:val="26"/>
        </w:rPr>
        <w:t>вершинный»</w:t>
      </w:r>
    </w:p>
    <w:p w:rsidR="00D50DCD" w:rsidRPr="00F00041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0DCD" w:rsidRPr="0000009C" w:rsidRDefault="00021273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00041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 </w:t>
      </w:r>
      <w:r w:rsidR="00993FB0" w:rsidRPr="0000009C">
        <w:rPr>
          <w:rFonts w:ascii="Times New Roman" w:hAnsi="Times New Roman" w:cs="Times New Roman"/>
          <w:sz w:val="26"/>
          <w:szCs w:val="26"/>
        </w:rPr>
        <w:t>тыс</w:t>
      </w:r>
      <w:r w:rsidR="00D50DCD" w:rsidRPr="0000009C">
        <w:rPr>
          <w:rFonts w:ascii="Times New Roman" w:hAnsi="Times New Roman" w:cs="Times New Roman"/>
          <w:sz w:val="26"/>
          <w:szCs w:val="26"/>
        </w:rPr>
        <w:t>. рублей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4"/>
        <w:gridCol w:w="1275"/>
        <w:gridCol w:w="1276"/>
        <w:gridCol w:w="1276"/>
        <w:gridCol w:w="1276"/>
        <w:gridCol w:w="1273"/>
        <w:gridCol w:w="1278"/>
      </w:tblGrid>
      <w:tr w:rsidR="006A0B54" w:rsidRPr="0000009C" w:rsidTr="004A6A57">
        <w:tc>
          <w:tcPr>
            <w:tcW w:w="567" w:type="dxa"/>
            <w:vAlign w:val="center"/>
          </w:tcPr>
          <w:p w:rsidR="006A0B54" w:rsidRPr="0000009C" w:rsidRDefault="0083154B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9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0009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44" w:type="dxa"/>
            <w:vAlign w:val="center"/>
          </w:tcPr>
          <w:p w:rsidR="006A0B54" w:rsidRPr="0000009C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9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6A0B54" w:rsidRPr="0000009C" w:rsidRDefault="0000009C" w:rsidP="0000009C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9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="006A0B54" w:rsidRPr="0000009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6A0B54" w:rsidRPr="0000009C" w:rsidRDefault="0000009C" w:rsidP="0000009C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9C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6A0B54" w:rsidRPr="0000009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6A0B54" w:rsidRPr="0000009C" w:rsidRDefault="0000009C" w:rsidP="0000009C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9C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6A0B54" w:rsidRPr="0000009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6A0B54" w:rsidRPr="0000009C" w:rsidRDefault="0000009C" w:rsidP="0000009C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9C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6A0B54" w:rsidRPr="0000009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3" w:type="dxa"/>
            <w:vAlign w:val="center"/>
          </w:tcPr>
          <w:p w:rsidR="006A0B54" w:rsidRPr="0000009C" w:rsidRDefault="0000009C" w:rsidP="0000009C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9C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6A0B54" w:rsidRPr="0000009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8" w:type="dxa"/>
            <w:vAlign w:val="center"/>
          </w:tcPr>
          <w:p w:rsidR="006A0B54" w:rsidRPr="0000009C" w:rsidRDefault="0000009C" w:rsidP="0000009C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09C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6A0B54" w:rsidRPr="0000009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6A0B54" w:rsidRPr="00F00041" w:rsidTr="004A6A57">
        <w:tc>
          <w:tcPr>
            <w:tcW w:w="567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4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275" w:type="dxa"/>
          </w:tcPr>
          <w:p w:rsidR="006A0B54" w:rsidRPr="004A6A57" w:rsidRDefault="004A6A57" w:rsidP="004A6A5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33808,260</w:t>
            </w:r>
          </w:p>
        </w:tc>
        <w:tc>
          <w:tcPr>
            <w:tcW w:w="1276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35066,123</w:t>
            </w:r>
          </w:p>
        </w:tc>
        <w:tc>
          <w:tcPr>
            <w:tcW w:w="1276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36584,731</w:t>
            </w:r>
          </w:p>
        </w:tc>
        <w:tc>
          <w:tcPr>
            <w:tcW w:w="1276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38431,753</w:t>
            </w:r>
          </w:p>
        </w:tc>
        <w:tc>
          <w:tcPr>
            <w:tcW w:w="1273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40258,783</w:t>
            </w:r>
          </w:p>
        </w:tc>
        <w:tc>
          <w:tcPr>
            <w:tcW w:w="1278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42093,731</w:t>
            </w:r>
          </w:p>
        </w:tc>
      </w:tr>
      <w:tr w:rsidR="006A0B54" w:rsidRPr="00F00041" w:rsidTr="004A6A57">
        <w:tc>
          <w:tcPr>
            <w:tcW w:w="567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844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33444,770</w:t>
            </w:r>
          </w:p>
        </w:tc>
        <w:tc>
          <w:tcPr>
            <w:tcW w:w="1276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34701,273</w:t>
            </w:r>
          </w:p>
        </w:tc>
        <w:tc>
          <w:tcPr>
            <w:tcW w:w="1276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36216,111</w:t>
            </w:r>
          </w:p>
        </w:tc>
        <w:tc>
          <w:tcPr>
            <w:tcW w:w="1276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38063,133</w:t>
            </w:r>
          </w:p>
        </w:tc>
        <w:tc>
          <w:tcPr>
            <w:tcW w:w="1273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39890,163</w:t>
            </w:r>
          </w:p>
        </w:tc>
        <w:tc>
          <w:tcPr>
            <w:tcW w:w="1278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41725,111</w:t>
            </w:r>
          </w:p>
        </w:tc>
      </w:tr>
      <w:tr w:rsidR="006A0B54" w:rsidRPr="00F00041" w:rsidTr="004A6A57">
        <w:tc>
          <w:tcPr>
            <w:tcW w:w="567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844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363,490</w:t>
            </w:r>
          </w:p>
        </w:tc>
        <w:tc>
          <w:tcPr>
            <w:tcW w:w="1276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364,850</w:t>
            </w:r>
          </w:p>
        </w:tc>
        <w:tc>
          <w:tcPr>
            <w:tcW w:w="1276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368,620</w:t>
            </w:r>
          </w:p>
        </w:tc>
        <w:tc>
          <w:tcPr>
            <w:tcW w:w="1276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368,620</w:t>
            </w:r>
          </w:p>
        </w:tc>
        <w:tc>
          <w:tcPr>
            <w:tcW w:w="1273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368,620</w:t>
            </w:r>
          </w:p>
        </w:tc>
        <w:tc>
          <w:tcPr>
            <w:tcW w:w="1278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368,620</w:t>
            </w:r>
          </w:p>
        </w:tc>
      </w:tr>
      <w:tr w:rsidR="006A0B54" w:rsidRPr="00F00041" w:rsidTr="004A6A57">
        <w:tc>
          <w:tcPr>
            <w:tcW w:w="567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ind w:left="28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275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54" w:rsidRPr="00F00041" w:rsidTr="004A6A57">
        <w:tc>
          <w:tcPr>
            <w:tcW w:w="567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1844" w:type="dxa"/>
          </w:tcPr>
          <w:p w:rsidR="006A0B54" w:rsidRPr="004A6A57" w:rsidRDefault="006A0B54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Межбюдже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ные трансфе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 xml:space="preserve">ты из </w:t>
            </w:r>
            <w:r w:rsidR="0083154B" w:rsidRPr="004A6A57">
              <w:rPr>
                <w:rFonts w:ascii="Times New Roman" w:hAnsi="Times New Roman" w:cs="Times New Roman"/>
                <w:sz w:val="26"/>
                <w:szCs w:val="26"/>
              </w:rPr>
              <w:t>краевого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1275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261,200</w:t>
            </w:r>
          </w:p>
        </w:tc>
        <w:tc>
          <w:tcPr>
            <w:tcW w:w="1276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259,000</w:t>
            </w:r>
          </w:p>
        </w:tc>
        <w:tc>
          <w:tcPr>
            <w:tcW w:w="1276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259,000</w:t>
            </w:r>
          </w:p>
        </w:tc>
        <w:tc>
          <w:tcPr>
            <w:tcW w:w="1276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259,000</w:t>
            </w:r>
          </w:p>
        </w:tc>
        <w:tc>
          <w:tcPr>
            <w:tcW w:w="1273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259,000</w:t>
            </w:r>
          </w:p>
        </w:tc>
        <w:tc>
          <w:tcPr>
            <w:tcW w:w="1278" w:type="dxa"/>
          </w:tcPr>
          <w:p w:rsidR="006A0B54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259,000</w:t>
            </w:r>
          </w:p>
        </w:tc>
      </w:tr>
      <w:tr w:rsidR="00485580" w:rsidRPr="00F00041" w:rsidTr="004A6A57">
        <w:tc>
          <w:tcPr>
            <w:tcW w:w="567" w:type="dxa"/>
          </w:tcPr>
          <w:p w:rsidR="00485580" w:rsidRPr="004A6A57" w:rsidRDefault="00485580" w:rsidP="00485580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1844" w:type="dxa"/>
          </w:tcPr>
          <w:p w:rsidR="00485580" w:rsidRPr="004A6A57" w:rsidRDefault="00485580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Межбюдже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ные трансфе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ты из районн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го бюджета</w:t>
            </w:r>
          </w:p>
        </w:tc>
        <w:tc>
          <w:tcPr>
            <w:tcW w:w="1275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102,290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105,850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109,620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109,620</w:t>
            </w:r>
          </w:p>
        </w:tc>
        <w:tc>
          <w:tcPr>
            <w:tcW w:w="1273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109,620</w:t>
            </w:r>
          </w:p>
        </w:tc>
        <w:tc>
          <w:tcPr>
            <w:tcW w:w="1278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109,620</w:t>
            </w:r>
          </w:p>
        </w:tc>
      </w:tr>
      <w:tr w:rsidR="00485580" w:rsidRPr="00F00041" w:rsidTr="004A6A57">
        <w:tc>
          <w:tcPr>
            <w:tcW w:w="567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4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275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35480,500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36801,183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38395,541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40296,753</w:t>
            </w:r>
          </w:p>
        </w:tc>
        <w:tc>
          <w:tcPr>
            <w:tcW w:w="1273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42213,783</w:t>
            </w:r>
          </w:p>
        </w:tc>
        <w:tc>
          <w:tcPr>
            <w:tcW w:w="1278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44138,731</w:t>
            </w:r>
          </w:p>
        </w:tc>
      </w:tr>
      <w:tr w:rsidR="00485580" w:rsidRPr="00F00041" w:rsidTr="004A6A57">
        <w:tc>
          <w:tcPr>
            <w:tcW w:w="567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4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Дефицит (пр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фицит)</w:t>
            </w:r>
          </w:p>
        </w:tc>
        <w:tc>
          <w:tcPr>
            <w:tcW w:w="1275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-1672,240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-1735,060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-1810,810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1865,000</w:t>
            </w:r>
          </w:p>
        </w:tc>
        <w:tc>
          <w:tcPr>
            <w:tcW w:w="1273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1955,000</w:t>
            </w:r>
          </w:p>
        </w:tc>
        <w:tc>
          <w:tcPr>
            <w:tcW w:w="1278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2045,000</w:t>
            </w:r>
          </w:p>
        </w:tc>
      </w:tr>
      <w:tr w:rsidR="00485580" w:rsidRPr="00F00041" w:rsidTr="004A6A57">
        <w:tc>
          <w:tcPr>
            <w:tcW w:w="567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580" w:rsidRPr="00F00041" w:rsidTr="004A6A57">
        <w:tc>
          <w:tcPr>
            <w:tcW w:w="567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844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1672,240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1735,060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1810,810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-1865,000</w:t>
            </w:r>
          </w:p>
        </w:tc>
        <w:tc>
          <w:tcPr>
            <w:tcW w:w="1273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-1955,000</w:t>
            </w:r>
          </w:p>
        </w:tc>
        <w:tc>
          <w:tcPr>
            <w:tcW w:w="1278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-2045,000</w:t>
            </w:r>
          </w:p>
        </w:tc>
      </w:tr>
      <w:tr w:rsidR="00485580" w:rsidRPr="00F00041" w:rsidTr="004A6A57">
        <w:tc>
          <w:tcPr>
            <w:tcW w:w="567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4" w:type="dxa"/>
          </w:tcPr>
          <w:p w:rsidR="00485580" w:rsidRPr="004A6A57" w:rsidRDefault="00485580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ный долг</w:t>
            </w:r>
          </w:p>
        </w:tc>
        <w:tc>
          <w:tcPr>
            <w:tcW w:w="1275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6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3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8" w:type="dxa"/>
          </w:tcPr>
          <w:p w:rsidR="00485580" w:rsidRPr="004A6A57" w:rsidRDefault="004A6A57" w:rsidP="00271DCE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A6A57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</w:tbl>
    <w:p w:rsidR="00D50DCD" w:rsidRPr="00F00041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D3615" w:rsidRDefault="00FD3615" w:rsidP="00021273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A6A57" w:rsidRDefault="004A6A57" w:rsidP="00021273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1DE6" w:rsidRDefault="00F71DE6" w:rsidP="00021273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1DE6" w:rsidRDefault="00F71DE6" w:rsidP="00021273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1DE6" w:rsidRDefault="00F71DE6" w:rsidP="00021273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1DE6" w:rsidRDefault="00F71DE6" w:rsidP="00021273">
      <w:pPr>
        <w:pStyle w:val="ConsPlusNormal"/>
        <w:ind w:firstLine="538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1DE6" w:rsidRPr="00F71DE6" w:rsidRDefault="00F71DE6" w:rsidP="00F71DE6">
      <w:pPr>
        <w:pStyle w:val="ConsPlusNormal"/>
        <w:ind w:firstLine="53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</w:p>
    <w:p w:rsidR="00F71DE6" w:rsidRPr="00F71DE6" w:rsidRDefault="00F71DE6" w:rsidP="00F71DE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1DE6" w:rsidRPr="00F71DE6" w:rsidRDefault="00F71DE6" w:rsidP="00F71DE6">
      <w:pPr>
        <w:pStyle w:val="ConsPlusNormal"/>
        <w:spacing w:line="240" w:lineRule="exact"/>
        <w:ind w:left="538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к Бюджетному прогнозу горо</w:t>
      </w: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ского поселения «Рабочий пос</w:t>
      </w: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лок Многовершинный» Никол</w:t>
      </w: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евского муниципального района хабаровского края на долгосро</w:t>
      </w: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r w:rsidRPr="00F71DE6">
        <w:rPr>
          <w:rFonts w:ascii="Times New Roman" w:hAnsi="Times New Roman" w:cs="Times New Roman"/>
          <w:color w:val="000000" w:themeColor="text1"/>
          <w:sz w:val="26"/>
          <w:szCs w:val="26"/>
        </w:rPr>
        <w:t>ный период до 2022 года</w:t>
      </w:r>
    </w:p>
    <w:p w:rsidR="00D50DCD" w:rsidRPr="00F00041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0DCD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1DE6" w:rsidRPr="00F00041" w:rsidRDefault="00F71DE6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0DCD" w:rsidRPr="00B85F34" w:rsidRDefault="00D50DCD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509"/>
      <w:bookmarkEnd w:id="3"/>
      <w:r w:rsidRPr="00B85F34">
        <w:rPr>
          <w:rFonts w:ascii="Times New Roman" w:hAnsi="Times New Roman" w:cs="Times New Roman"/>
          <w:sz w:val="26"/>
          <w:szCs w:val="26"/>
        </w:rPr>
        <w:t>ПОКАЗАТЕЛИ</w:t>
      </w:r>
    </w:p>
    <w:p w:rsidR="00D50DCD" w:rsidRPr="00B85F34" w:rsidRDefault="00D50DCD" w:rsidP="0083154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85F34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="00993FB0" w:rsidRPr="00B85F34">
        <w:rPr>
          <w:rFonts w:ascii="Times New Roman" w:hAnsi="Times New Roman" w:cs="Times New Roman"/>
          <w:sz w:val="26"/>
          <w:szCs w:val="26"/>
        </w:rPr>
        <w:t>муниципальных</w:t>
      </w:r>
      <w:r w:rsidRPr="00B85F3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92038" w:rsidRPr="00B85F34">
        <w:rPr>
          <w:rFonts w:ascii="Times New Roman" w:hAnsi="Times New Roman" w:cs="Times New Roman"/>
          <w:sz w:val="26"/>
          <w:szCs w:val="26"/>
        </w:rPr>
        <w:t xml:space="preserve"> городского поселения «</w:t>
      </w:r>
      <w:r w:rsidR="00B85F34" w:rsidRPr="00B85F34">
        <w:rPr>
          <w:rFonts w:ascii="Times New Roman" w:hAnsi="Times New Roman" w:cs="Times New Roman"/>
          <w:sz w:val="26"/>
          <w:szCs w:val="26"/>
        </w:rPr>
        <w:t>Р</w:t>
      </w:r>
      <w:r w:rsidR="00592038" w:rsidRPr="00B85F34">
        <w:rPr>
          <w:rFonts w:ascii="Times New Roman" w:hAnsi="Times New Roman" w:cs="Times New Roman"/>
          <w:sz w:val="26"/>
          <w:szCs w:val="26"/>
        </w:rPr>
        <w:t>а</w:t>
      </w:r>
      <w:r w:rsidR="00592038" w:rsidRPr="00B85F34">
        <w:rPr>
          <w:rFonts w:ascii="Times New Roman" w:hAnsi="Times New Roman" w:cs="Times New Roman"/>
          <w:sz w:val="26"/>
          <w:szCs w:val="26"/>
        </w:rPr>
        <w:t xml:space="preserve">бочий поселок Многовершинный» </w:t>
      </w:r>
    </w:p>
    <w:p w:rsidR="00D50DCD" w:rsidRPr="00B85F34" w:rsidRDefault="00D50D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DCD" w:rsidRPr="00B85F34" w:rsidRDefault="00021273" w:rsidP="0002127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85F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4"/>
        <w:gridCol w:w="1275"/>
        <w:gridCol w:w="1276"/>
        <w:gridCol w:w="1276"/>
        <w:gridCol w:w="1276"/>
        <w:gridCol w:w="1273"/>
        <w:gridCol w:w="1278"/>
      </w:tblGrid>
      <w:tr w:rsidR="00993FB0" w:rsidRPr="00F00041" w:rsidTr="00B85F34">
        <w:tc>
          <w:tcPr>
            <w:tcW w:w="567" w:type="dxa"/>
            <w:vAlign w:val="center"/>
          </w:tcPr>
          <w:p w:rsidR="00993FB0" w:rsidRPr="002407C1" w:rsidRDefault="00A605D8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44" w:type="dxa"/>
            <w:vAlign w:val="center"/>
          </w:tcPr>
          <w:p w:rsidR="00993FB0" w:rsidRPr="002407C1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993FB0" w:rsidRPr="002407C1" w:rsidRDefault="002407C1" w:rsidP="002407C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="00993FB0" w:rsidRPr="002407C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993FB0" w:rsidRPr="002407C1" w:rsidRDefault="002407C1" w:rsidP="002407C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993FB0" w:rsidRPr="002407C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993FB0" w:rsidRPr="002407C1" w:rsidRDefault="002407C1" w:rsidP="002407C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993FB0" w:rsidRPr="002407C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993FB0" w:rsidRPr="002407C1" w:rsidRDefault="002407C1" w:rsidP="002407C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993FB0" w:rsidRPr="002407C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3" w:type="dxa"/>
            <w:vAlign w:val="center"/>
          </w:tcPr>
          <w:p w:rsidR="00993FB0" w:rsidRPr="002407C1" w:rsidRDefault="002407C1" w:rsidP="002407C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993FB0" w:rsidRPr="002407C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8" w:type="dxa"/>
            <w:vAlign w:val="center"/>
          </w:tcPr>
          <w:p w:rsidR="00993FB0" w:rsidRPr="002407C1" w:rsidRDefault="002407C1" w:rsidP="002407C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993FB0" w:rsidRPr="002407C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993FB0" w:rsidRPr="00F00041" w:rsidTr="00B85F34">
        <w:tc>
          <w:tcPr>
            <w:tcW w:w="567" w:type="dxa"/>
          </w:tcPr>
          <w:p w:rsidR="00993FB0" w:rsidRPr="002407C1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4" w:type="dxa"/>
          </w:tcPr>
          <w:p w:rsidR="00993FB0" w:rsidRPr="002407C1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Расходы - вс</w:t>
            </w: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1275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35480,500</w:t>
            </w:r>
          </w:p>
        </w:tc>
        <w:tc>
          <w:tcPr>
            <w:tcW w:w="1276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36801,183</w:t>
            </w:r>
          </w:p>
        </w:tc>
        <w:tc>
          <w:tcPr>
            <w:tcW w:w="1276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38395,541</w:t>
            </w:r>
          </w:p>
        </w:tc>
        <w:tc>
          <w:tcPr>
            <w:tcW w:w="1276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40296,753</w:t>
            </w:r>
          </w:p>
        </w:tc>
        <w:tc>
          <w:tcPr>
            <w:tcW w:w="1273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42213,783</w:t>
            </w:r>
          </w:p>
        </w:tc>
        <w:tc>
          <w:tcPr>
            <w:tcW w:w="1278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44138,731</w:t>
            </w:r>
          </w:p>
        </w:tc>
      </w:tr>
      <w:tr w:rsidR="00993FB0" w:rsidRPr="00F00041" w:rsidTr="00B85F34">
        <w:tc>
          <w:tcPr>
            <w:tcW w:w="567" w:type="dxa"/>
          </w:tcPr>
          <w:p w:rsidR="00993FB0" w:rsidRPr="002407C1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844" w:type="dxa"/>
          </w:tcPr>
          <w:p w:rsidR="00993FB0" w:rsidRPr="002407C1" w:rsidRDefault="00993FB0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Расходы, ра</w:t>
            </w: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пределенные по муниц</w:t>
            </w: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пальным пр</w:t>
            </w: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граммам</w:t>
            </w:r>
          </w:p>
        </w:tc>
        <w:tc>
          <w:tcPr>
            <w:tcW w:w="1275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407,900</w:t>
            </w:r>
          </w:p>
        </w:tc>
        <w:tc>
          <w:tcPr>
            <w:tcW w:w="1276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350,900</w:t>
            </w:r>
          </w:p>
        </w:tc>
        <w:tc>
          <w:tcPr>
            <w:tcW w:w="1276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357,900</w:t>
            </w:r>
          </w:p>
        </w:tc>
        <w:tc>
          <w:tcPr>
            <w:tcW w:w="1276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263,400</w:t>
            </w:r>
          </w:p>
        </w:tc>
        <w:tc>
          <w:tcPr>
            <w:tcW w:w="1273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8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993FB0" w:rsidRPr="00F00041" w:rsidTr="00B85F34">
        <w:tc>
          <w:tcPr>
            <w:tcW w:w="567" w:type="dxa"/>
          </w:tcPr>
          <w:p w:rsidR="00993FB0" w:rsidRPr="002407C1" w:rsidRDefault="00993FB0" w:rsidP="0083154B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1844" w:type="dxa"/>
          </w:tcPr>
          <w:p w:rsidR="00993FB0" w:rsidRPr="002407C1" w:rsidRDefault="00993FB0" w:rsidP="00485580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 xml:space="preserve">ная программа </w:t>
            </w:r>
            <w:r w:rsidR="00485580" w:rsidRPr="002407C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2407C1" w:rsidRPr="002407C1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м</w:t>
            </w:r>
            <w:r w:rsidR="002407C1" w:rsidRPr="002407C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407C1" w:rsidRPr="002407C1">
              <w:rPr>
                <w:rFonts w:ascii="Times New Roman" w:hAnsi="Times New Roman" w:cs="Times New Roman"/>
                <w:sz w:val="26"/>
                <w:szCs w:val="26"/>
              </w:rPr>
              <w:t>ниципальной службы в г</w:t>
            </w:r>
            <w:r w:rsidR="002407C1" w:rsidRPr="002407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407C1" w:rsidRPr="002407C1">
              <w:rPr>
                <w:rFonts w:ascii="Times New Roman" w:hAnsi="Times New Roman" w:cs="Times New Roman"/>
                <w:sz w:val="26"/>
                <w:szCs w:val="26"/>
              </w:rPr>
              <w:t>родском пос</w:t>
            </w:r>
            <w:r w:rsidR="002407C1" w:rsidRPr="002407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407C1" w:rsidRPr="002407C1">
              <w:rPr>
                <w:rFonts w:ascii="Times New Roman" w:hAnsi="Times New Roman" w:cs="Times New Roman"/>
                <w:sz w:val="26"/>
                <w:szCs w:val="26"/>
              </w:rPr>
              <w:t>лении «Раб</w:t>
            </w:r>
            <w:r w:rsidR="002407C1" w:rsidRPr="002407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407C1" w:rsidRPr="002407C1">
              <w:rPr>
                <w:rFonts w:ascii="Times New Roman" w:hAnsi="Times New Roman" w:cs="Times New Roman"/>
                <w:sz w:val="26"/>
                <w:szCs w:val="26"/>
              </w:rPr>
              <w:t>чий поселок Многове</w:t>
            </w:r>
            <w:r w:rsidR="002407C1" w:rsidRPr="002407C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407C1" w:rsidRPr="002407C1">
              <w:rPr>
                <w:rFonts w:ascii="Times New Roman" w:hAnsi="Times New Roman" w:cs="Times New Roman"/>
                <w:sz w:val="26"/>
                <w:szCs w:val="26"/>
              </w:rPr>
              <w:t>шинный»</w:t>
            </w:r>
          </w:p>
        </w:tc>
        <w:tc>
          <w:tcPr>
            <w:tcW w:w="1275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407,900</w:t>
            </w:r>
          </w:p>
        </w:tc>
        <w:tc>
          <w:tcPr>
            <w:tcW w:w="1276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350,900</w:t>
            </w:r>
          </w:p>
        </w:tc>
        <w:tc>
          <w:tcPr>
            <w:tcW w:w="1276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357,900</w:t>
            </w:r>
          </w:p>
        </w:tc>
        <w:tc>
          <w:tcPr>
            <w:tcW w:w="1276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263,400</w:t>
            </w:r>
          </w:p>
        </w:tc>
        <w:tc>
          <w:tcPr>
            <w:tcW w:w="1273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78" w:type="dxa"/>
          </w:tcPr>
          <w:p w:rsidR="00993FB0" w:rsidRPr="002407C1" w:rsidRDefault="002407C1" w:rsidP="0083154B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407C1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</w:tbl>
    <w:p w:rsidR="00D50DCD" w:rsidRPr="00F00041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4" w:name="P615"/>
      <w:bookmarkEnd w:id="4"/>
    </w:p>
    <w:p w:rsidR="00D50DCD" w:rsidRPr="00F00041" w:rsidRDefault="00D50DC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90F23" w:rsidRPr="00F00041" w:rsidRDefault="00790F23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790F23" w:rsidRPr="00F00041" w:rsidSect="00CD34D0">
      <w:headerReference w:type="default" r:id="rId11"/>
      <w:pgSz w:w="11905" w:h="16838"/>
      <w:pgMar w:top="817" w:right="680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D9" w:rsidRDefault="00C27CD9" w:rsidP="00992BA6">
      <w:pPr>
        <w:spacing w:after="0" w:line="240" w:lineRule="auto"/>
      </w:pPr>
      <w:r>
        <w:separator/>
      </w:r>
    </w:p>
  </w:endnote>
  <w:endnote w:type="continuationSeparator" w:id="0">
    <w:p w:rsidR="00C27CD9" w:rsidRDefault="00C27CD9" w:rsidP="0099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D9" w:rsidRDefault="00C27CD9" w:rsidP="00992BA6">
      <w:pPr>
        <w:spacing w:after="0" w:line="240" w:lineRule="auto"/>
      </w:pPr>
      <w:r>
        <w:separator/>
      </w:r>
    </w:p>
  </w:footnote>
  <w:footnote w:type="continuationSeparator" w:id="0">
    <w:p w:rsidR="00C27CD9" w:rsidRDefault="00C27CD9" w:rsidP="0099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20" w:rsidRDefault="00677920">
    <w:pPr>
      <w:pStyle w:val="a5"/>
    </w:pPr>
  </w:p>
  <w:p w:rsidR="00677920" w:rsidRDefault="006779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DCD"/>
    <w:rsid w:val="0000009C"/>
    <w:rsid w:val="00006CA6"/>
    <w:rsid w:val="00021273"/>
    <w:rsid w:val="0004305A"/>
    <w:rsid w:val="00055282"/>
    <w:rsid w:val="000A5036"/>
    <w:rsid w:val="000B7AC3"/>
    <w:rsid w:val="000C5C4E"/>
    <w:rsid w:val="000F6A49"/>
    <w:rsid w:val="00126F4C"/>
    <w:rsid w:val="001506BB"/>
    <w:rsid w:val="001A5620"/>
    <w:rsid w:val="001C338A"/>
    <w:rsid w:val="001E4372"/>
    <w:rsid w:val="002407C1"/>
    <w:rsid w:val="00240C3C"/>
    <w:rsid w:val="00271DCE"/>
    <w:rsid w:val="00292CA2"/>
    <w:rsid w:val="002B50B4"/>
    <w:rsid w:val="002C57ED"/>
    <w:rsid w:val="002D7244"/>
    <w:rsid w:val="00313332"/>
    <w:rsid w:val="00332DD0"/>
    <w:rsid w:val="00374F4B"/>
    <w:rsid w:val="0041768C"/>
    <w:rsid w:val="00431509"/>
    <w:rsid w:val="00485580"/>
    <w:rsid w:val="004A0192"/>
    <w:rsid w:val="004A6A57"/>
    <w:rsid w:val="00520FBB"/>
    <w:rsid w:val="00550308"/>
    <w:rsid w:val="00585AB9"/>
    <w:rsid w:val="00592038"/>
    <w:rsid w:val="0062009A"/>
    <w:rsid w:val="00677920"/>
    <w:rsid w:val="006A0B54"/>
    <w:rsid w:val="006F33C7"/>
    <w:rsid w:val="00742F38"/>
    <w:rsid w:val="00755A26"/>
    <w:rsid w:val="00790F23"/>
    <w:rsid w:val="007F7590"/>
    <w:rsid w:val="008308AD"/>
    <w:rsid w:val="0083154B"/>
    <w:rsid w:val="00876834"/>
    <w:rsid w:val="00876AFE"/>
    <w:rsid w:val="008D66E5"/>
    <w:rsid w:val="00905BDC"/>
    <w:rsid w:val="00914BF7"/>
    <w:rsid w:val="00992BA6"/>
    <w:rsid w:val="00993FB0"/>
    <w:rsid w:val="00A56756"/>
    <w:rsid w:val="00A605D8"/>
    <w:rsid w:val="00A86A4A"/>
    <w:rsid w:val="00B85F34"/>
    <w:rsid w:val="00BE5C1F"/>
    <w:rsid w:val="00BF3255"/>
    <w:rsid w:val="00BF6A93"/>
    <w:rsid w:val="00C21EB7"/>
    <w:rsid w:val="00C27CD9"/>
    <w:rsid w:val="00C57332"/>
    <w:rsid w:val="00C57B70"/>
    <w:rsid w:val="00C716CE"/>
    <w:rsid w:val="00C87E28"/>
    <w:rsid w:val="00CA2D8D"/>
    <w:rsid w:val="00CB5FD8"/>
    <w:rsid w:val="00CD1C32"/>
    <w:rsid w:val="00CD34D0"/>
    <w:rsid w:val="00D50DCD"/>
    <w:rsid w:val="00D72752"/>
    <w:rsid w:val="00DF4B05"/>
    <w:rsid w:val="00E17958"/>
    <w:rsid w:val="00E26868"/>
    <w:rsid w:val="00E3601F"/>
    <w:rsid w:val="00E53A2F"/>
    <w:rsid w:val="00E9630E"/>
    <w:rsid w:val="00EA088F"/>
    <w:rsid w:val="00F00041"/>
    <w:rsid w:val="00F36F04"/>
    <w:rsid w:val="00F71DE6"/>
    <w:rsid w:val="00FB29F0"/>
    <w:rsid w:val="00FD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9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0041"/>
    <w:pPr>
      <w:keepNext/>
      <w:spacing w:before="60" w:after="60" w:line="240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92BA6"/>
  </w:style>
  <w:style w:type="character" w:customStyle="1" w:styleId="20">
    <w:name w:val="Заголовок 2 Знак"/>
    <w:basedOn w:val="a0"/>
    <w:link w:val="2"/>
    <w:uiPriority w:val="9"/>
    <w:rsid w:val="00F000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F00041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a">
    <w:name w:val="Body Text Indent"/>
    <w:basedOn w:val="a"/>
    <w:link w:val="ab"/>
    <w:uiPriority w:val="99"/>
    <w:unhideWhenUsed/>
    <w:rsid w:val="00F000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i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F00041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F000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00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00041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ointChar">
    <w:name w:val="Point Char"/>
    <w:link w:val="Point"/>
    <w:locked/>
    <w:rsid w:val="00F0004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A6"/>
  </w:style>
  <w:style w:type="paragraph" w:styleId="a7">
    <w:name w:val="footer"/>
    <w:basedOn w:val="a"/>
    <w:link w:val="a8"/>
    <w:uiPriority w:val="99"/>
    <w:unhideWhenUsed/>
    <w:rsid w:val="0099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6B200EAE6AECDEAF64EF466ADAC4B3111EBAED7Fo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A0ACA12ACF4AF86DB86B200EAE6AECDDA76DE5406ADAC4B3111EBAED7Fo1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4F4186F8F17619E28494887970F3B77FFF8D3B1969E840B92B811CDD43E08C1608034DE5BY2W9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7A0ACA12ACF4AF86DB8752D18C234E0DCAC33E0436CD692EC4E45E7BAF8EC2D72oF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A0ACA12ACF4AF86DB86B200EAE6AECDDA76DE5406ADAC4B3111EBAED7Fo1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10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2017-02-14T01:41:00Z</cp:lastPrinted>
  <dcterms:created xsi:type="dcterms:W3CDTF">2016-02-26T03:22:00Z</dcterms:created>
  <dcterms:modified xsi:type="dcterms:W3CDTF">2017-02-15T02:51:00Z</dcterms:modified>
</cp:coreProperties>
</file>