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3" w:rsidRDefault="00BA1A5A" w:rsidP="00BA1A5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городского поселения «Рабочий поселок Многовершинный»</w:t>
      </w:r>
    </w:p>
    <w:p w:rsidR="00097983" w:rsidRDefault="00BA1A5A" w:rsidP="00BA1A5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97983" w:rsidRDefault="00BA1A5A" w:rsidP="00BA1A5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BA1A5A" w:rsidRDefault="00BA1A5A" w:rsidP="00BA1A5A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26.03.2015 № 26-66</w:t>
      </w:r>
    </w:p>
    <w:p w:rsidR="00097983" w:rsidRDefault="00097983" w:rsidP="0009798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7983" w:rsidRDefault="00097983" w:rsidP="0009798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7983" w:rsidRDefault="00097983" w:rsidP="0009798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7983" w:rsidRDefault="00097983" w:rsidP="0009798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097983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О</w:t>
      </w:r>
      <w:r w:rsidR="003B7844">
        <w:rPr>
          <w:rFonts w:ascii="Times New Roman" w:hAnsi="Times New Roman" w:cs="Times New Roman"/>
          <w:sz w:val="26"/>
          <w:szCs w:val="26"/>
        </w:rPr>
        <w:t>б одобрении перечня имущества, передаваемого безвозмездно Николаевским муниципальным районом в собственность городского поселения «Рабочий поселок Многовершинный» Николаевс</w:t>
      </w:r>
      <w:r w:rsidRPr="00C3093A">
        <w:rPr>
          <w:rFonts w:ascii="Times New Roman" w:hAnsi="Times New Roman" w:cs="Times New Roman"/>
          <w:sz w:val="26"/>
          <w:szCs w:val="26"/>
        </w:rPr>
        <w:t>кого муниципального района Хабаровского края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В соответстви</w:t>
      </w:r>
      <w:r w:rsidR="002206D7">
        <w:rPr>
          <w:rFonts w:ascii="Times New Roman" w:hAnsi="Times New Roman" w:cs="Times New Roman"/>
          <w:sz w:val="26"/>
          <w:szCs w:val="26"/>
        </w:rPr>
        <w:t xml:space="preserve">и </w:t>
      </w:r>
      <w:r w:rsidR="003B7844">
        <w:rPr>
          <w:rFonts w:ascii="Times New Roman" w:hAnsi="Times New Roman" w:cs="Times New Roman"/>
          <w:sz w:val="26"/>
          <w:szCs w:val="26"/>
        </w:rPr>
        <w:t>с Федеральным законом от 06 октября 2006 г. №131-ФЗ «Об общих принципах организации местного самоуправления в Российской Федерации», Уставом городского поселения «Рабочий поселок Многовершинный», Совет депутатов городского поселения «Рабочий поселок Многовершинный»</w:t>
      </w:r>
    </w:p>
    <w:p w:rsidR="00C3093A" w:rsidRDefault="002C4C8B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РЕШИЛ:</w:t>
      </w:r>
    </w:p>
    <w:p w:rsidR="00D753C9" w:rsidRDefault="007B4CD5" w:rsidP="00CB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1.</w:t>
      </w:r>
      <w:r w:rsidR="003B7844">
        <w:rPr>
          <w:rFonts w:ascii="Times New Roman" w:hAnsi="Times New Roman" w:cs="Times New Roman"/>
          <w:sz w:val="26"/>
          <w:szCs w:val="26"/>
        </w:rPr>
        <w:t xml:space="preserve"> Одобрить прилагаемый перечень имущества, передаваемого безвозмездно Николаевским муниципальным районом в собственность городского поселения «</w:t>
      </w:r>
      <w:r w:rsidR="00B84B18">
        <w:rPr>
          <w:rFonts w:ascii="Times New Roman" w:hAnsi="Times New Roman" w:cs="Times New Roman"/>
          <w:sz w:val="26"/>
          <w:szCs w:val="26"/>
        </w:rPr>
        <w:t>Р</w:t>
      </w:r>
      <w:r w:rsidR="003B7844">
        <w:rPr>
          <w:rFonts w:ascii="Times New Roman" w:hAnsi="Times New Roman" w:cs="Times New Roman"/>
          <w:sz w:val="26"/>
          <w:szCs w:val="26"/>
        </w:rPr>
        <w:t>абочий поселок Многовершинный»</w:t>
      </w:r>
      <w:r w:rsidR="001A4BB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3B7844">
        <w:rPr>
          <w:rFonts w:ascii="Times New Roman" w:hAnsi="Times New Roman" w:cs="Times New Roman"/>
          <w:sz w:val="26"/>
          <w:szCs w:val="26"/>
        </w:rPr>
        <w:t>.</w:t>
      </w:r>
    </w:p>
    <w:p w:rsidR="002D07C0" w:rsidRDefault="00D753C9" w:rsidP="00CB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2.Н</w:t>
      </w:r>
      <w:r w:rsidRPr="00C3093A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>подлежит о</w:t>
      </w:r>
      <w:r w:rsidRPr="00C3093A">
        <w:rPr>
          <w:rFonts w:ascii="Times New Roman" w:hAnsi="Times New Roman" w:cs="Times New Roman"/>
          <w:sz w:val="26"/>
          <w:szCs w:val="26"/>
        </w:rPr>
        <w:t>фициально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3093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3093A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84B18">
        <w:rPr>
          <w:rFonts w:ascii="Times New Roman" w:hAnsi="Times New Roman" w:cs="Times New Roman"/>
          <w:sz w:val="26"/>
          <w:szCs w:val="26"/>
        </w:rPr>
        <w:t>) в Сборнике нормативно-правовых актов городского поселения «Рабочий поселок Многовершинный».</w:t>
      </w:r>
    </w:p>
    <w:p w:rsidR="007B4CD5" w:rsidRPr="00C3093A" w:rsidRDefault="00E4367E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753C9">
        <w:rPr>
          <w:rFonts w:ascii="Times New Roman" w:hAnsi="Times New Roman" w:cs="Times New Roman"/>
          <w:sz w:val="26"/>
          <w:szCs w:val="26"/>
        </w:rPr>
        <w:t>3</w:t>
      </w:r>
      <w:r w:rsidR="00D753C9" w:rsidRPr="00C3093A">
        <w:rPr>
          <w:rFonts w:ascii="Times New Roman" w:hAnsi="Times New Roman" w:cs="Times New Roman"/>
          <w:sz w:val="26"/>
          <w:szCs w:val="26"/>
        </w:rPr>
        <w:t>.Настоящее решение вступает  в силу</w:t>
      </w:r>
      <w:r w:rsidR="00B84B18"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опубликования.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CD5" w:rsidRPr="00C3093A" w:rsidRDefault="007B4CD5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Глава городского поселения  </w:t>
      </w:r>
      <w:r w:rsidR="00EF5A1E">
        <w:rPr>
          <w:rFonts w:ascii="Times New Roman" w:hAnsi="Times New Roman" w:cs="Times New Roman"/>
          <w:sz w:val="26"/>
          <w:szCs w:val="26"/>
        </w:rPr>
        <w:t>«Рабочий</w:t>
      </w:r>
      <w:r w:rsidR="00E436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EF5A1E" w:rsidRDefault="00CB29C3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</w:t>
      </w:r>
      <w:r w:rsidR="00D10751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инный»</w:t>
      </w:r>
      <w:r w:rsidR="000979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</w:p>
    <w:p w:rsidR="00D10751" w:rsidRPr="00C3093A" w:rsidRDefault="00CB29C3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</w:t>
      </w:r>
      <w:r w:rsidR="00D10751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ипального района</w:t>
      </w:r>
      <w:r w:rsidR="000979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Е.Ю. </w:t>
      </w:r>
      <w:proofErr w:type="spellStart"/>
      <w:r w:rsidR="00097983">
        <w:rPr>
          <w:rFonts w:ascii="Times New Roman" w:hAnsi="Times New Roman" w:cs="Times New Roman"/>
          <w:sz w:val="26"/>
          <w:szCs w:val="26"/>
        </w:rPr>
        <w:t>Ганзюк</w:t>
      </w:r>
      <w:proofErr w:type="spellEnd"/>
      <w:r w:rsidR="000979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7B4CD5" w:rsidRPr="00BD21D3" w:rsidRDefault="007B4CD5" w:rsidP="00EF5A1E">
      <w:pPr>
        <w:spacing w:after="0" w:line="240" w:lineRule="exact"/>
        <w:jc w:val="both"/>
        <w:rPr>
          <w:sz w:val="26"/>
          <w:szCs w:val="26"/>
        </w:rPr>
      </w:pPr>
    </w:p>
    <w:p w:rsidR="00097983" w:rsidRDefault="00D10751" w:rsidP="00097983">
      <w:pPr>
        <w:tabs>
          <w:tab w:val="left" w:pos="7938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1075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0979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</w:p>
    <w:p w:rsidR="00D10751" w:rsidRDefault="00D10751" w:rsidP="00097983">
      <w:pPr>
        <w:tabs>
          <w:tab w:val="left" w:pos="7938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</w:t>
      </w:r>
      <w:r w:rsidR="00EF5A1E">
        <w:rPr>
          <w:rFonts w:ascii="Times New Roman" w:hAnsi="Times New Roman" w:cs="Times New Roman"/>
          <w:sz w:val="26"/>
          <w:szCs w:val="26"/>
        </w:rPr>
        <w:t xml:space="preserve">абочий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F5A1E">
        <w:rPr>
          <w:rFonts w:ascii="Times New Roman" w:hAnsi="Times New Roman" w:cs="Times New Roman"/>
          <w:sz w:val="26"/>
          <w:szCs w:val="26"/>
        </w:rPr>
        <w:t>оселок</w:t>
      </w:r>
      <w:r>
        <w:rPr>
          <w:rFonts w:ascii="Times New Roman" w:hAnsi="Times New Roman" w:cs="Times New Roman"/>
          <w:sz w:val="26"/>
          <w:szCs w:val="26"/>
        </w:rPr>
        <w:t xml:space="preserve"> Многовершинный»</w:t>
      </w:r>
    </w:p>
    <w:p w:rsidR="00A96F4C" w:rsidRDefault="00D10751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</w:t>
      </w:r>
      <w:r w:rsidR="002D6A2A">
        <w:rPr>
          <w:rFonts w:ascii="Times New Roman" w:hAnsi="Times New Roman" w:cs="Times New Roman"/>
          <w:sz w:val="26"/>
          <w:szCs w:val="26"/>
        </w:rPr>
        <w:t>о муниципального района</w:t>
      </w:r>
      <w:r w:rsidR="00097983">
        <w:rPr>
          <w:rFonts w:ascii="Times New Roman" w:hAnsi="Times New Roman" w:cs="Times New Roman"/>
          <w:sz w:val="26"/>
          <w:szCs w:val="26"/>
        </w:rPr>
        <w:t xml:space="preserve">                                                 С.В. Голикова</w:t>
      </w:r>
      <w:r w:rsidR="002D6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BA1A5A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опубликовано в Сборнике НПА № 42 от 31 марта 2015 года, размещено на официальном сайте 06 апреля 2015</w:t>
      </w: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97983" w:rsidRDefault="00376F3E" w:rsidP="00376F3E">
      <w:pPr>
        <w:tabs>
          <w:tab w:val="left" w:pos="5387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376F3E" w:rsidRDefault="00097983" w:rsidP="00376F3E">
      <w:pPr>
        <w:tabs>
          <w:tab w:val="left" w:pos="5387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BA1A5A">
        <w:rPr>
          <w:rFonts w:ascii="Times New Roman" w:hAnsi="Times New Roman" w:cs="Times New Roman"/>
          <w:sz w:val="26"/>
          <w:szCs w:val="26"/>
        </w:rPr>
        <w:t>ОДОБРЕН</w:t>
      </w:r>
      <w:bookmarkStart w:id="0" w:name="_GoBack"/>
      <w:bookmarkEnd w:id="0"/>
    </w:p>
    <w:p w:rsidR="00376F3E" w:rsidRDefault="00376F3E" w:rsidP="00376F3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376F3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097983">
        <w:rPr>
          <w:rFonts w:ascii="Times New Roman" w:hAnsi="Times New Roman" w:cs="Times New Roman"/>
          <w:sz w:val="26"/>
          <w:szCs w:val="26"/>
        </w:rPr>
        <w:t xml:space="preserve">                               р</w:t>
      </w:r>
      <w:r>
        <w:rPr>
          <w:rFonts w:ascii="Times New Roman" w:hAnsi="Times New Roman" w:cs="Times New Roman"/>
          <w:sz w:val="26"/>
          <w:szCs w:val="26"/>
        </w:rPr>
        <w:t>ешением Совета депутатов</w:t>
      </w:r>
    </w:p>
    <w:p w:rsidR="00376F3E" w:rsidRDefault="00376F3E" w:rsidP="00376F3E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городского поселения «Рабочий</w:t>
      </w:r>
    </w:p>
    <w:p w:rsidR="00376F3E" w:rsidRDefault="00376F3E" w:rsidP="00376F3E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поселок Многовершинный»</w:t>
      </w:r>
    </w:p>
    <w:p w:rsidR="00376F3E" w:rsidRDefault="00376F3E" w:rsidP="00376F3E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97983">
        <w:rPr>
          <w:rFonts w:ascii="Times New Roman" w:hAnsi="Times New Roman" w:cs="Times New Roman"/>
          <w:sz w:val="26"/>
          <w:szCs w:val="26"/>
        </w:rPr>
        <w:t xml:space="preserve">                      от 26.03.2015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97983">
        <w:rPr>
          <w:rFonts w:ascii="Times New Roman" w:hAnsi="Times New Roman" w:cs="Times New Roman"/>
          <w:sz w:val="26"/>
          <w:szCs w:val="26"/>
        </w:rPr>
        <w:t xml:space="preserve"> 26-66</w:t>
      </w:r>
    </w:p>
    <w:p w:rsidR="00376F3E" w:rsidRDefault="00376F3E" w:rsidP="00376F3E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376F3E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376F3E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376F3E">
      <w:pPr>
        <w:tabs>
          <w:tab w:val="left" w:pos="5387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376F3E" w:rsidRDefault="00376F3E" w:rsidP="00376F3E">
      <w:pPr>
        <w:tabs>
          <w:tab w:val="left" w:pos="5387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76F3E" w:rsidRDefault="00376F3E" w:rsidP="00376F3E">
      <w:pPr>
        <w:tabs>
          <w:tab w:val="left" w:pos="5387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имущества, передаваемого безвозмездно Николаевским муниципальным районом в собственность городского поселения «Рабочий поселок Многовершинный»</w:t>
      </w:r>
    </w:p>
    <w:p w:rsidR="00376F3E" w:rsidRDefault="00376F3E" w:rsidP="00376F3E">
      <w:pPr>
        <w:tabs>
          <w:tab w:val="left" w:pos="5387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561"/>
        <w:gridCol w:w="3322"/>
        <w:gridCol w:w="888"/>
        <w:gridCol w:w="1621"/>
        <w:gridCol w:w="1584"/>
        <w:gridCol w:w="1621"/>
      </w:tblGrid>
      <w:tr w:rsidR="00BF7B18" w:rsidTr="00BF7B18">
        <w:tc>
          <w:tcPr>
            <w:tcW w:w="56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888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</w:t>
            </w:r>
            <w:proofErr w:type="spellEnd"/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чество</w:t>
            </w:r>
            <w:proofErr w:type="spellEnd"/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BF7B18" w:rsidRDefault="00BF7B18" w:rsidP="00BF7B18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BF7B18" w:rsidRPr="00BF7B18" w:rsidRDefault="00BF7B18" w:rsidP="00BF7B18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F7B18" w:rsidTr="00BF7B18">
        <w:tc>
          <w:tcPr>
            <w:tcW w:w="56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BF7B18" w:rsidRDefault="00BF7B18" w:rsidP="00BF7B18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B18" w:rsidTr="00BF7B18">
        <w:trPr>
          <w:trHeight w:val="333"/>
        </w:trPr>
        <w:tc>
          <w:tcPr>
            <w:tcW w:w="56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Теплообменник разборный НН №</w:t>
            </w:r>
            <w:r w:rsidR="00E52B12" w:rsidRPr="00E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65 расчет W024244</w:t>
            </w:r>
          </w:p>
        </w:tc>
        <w:tc>
          <w:tcPr>
            <w:tcW w:w="888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797 710,00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797 710,00</w:t>
            </w:r>
          </w:p>
        </w:tc>
      </w:tr>
      <w:tr w:rsidR="00BF7B18" w:rsidTr="00BF7B18">
        <w:tc>
          <w:tcPr>
            <w:tcW w:w="56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Теплообменник разборный НН №</w:t>
            </w:r>
            <w:r w:rsidR="00E52B12" w:rsidRPr="00E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65 расчет W024244</w:t>
            </w:r>
          </w:p>
        </w:tc>
        <w:tc>
          <w:tcPr>
            <w:tcW w:w="888" w:type="dxa"/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797 710,00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8">
              <w:rPr>
                <w:rFonts w:ascii="Times New Roman" w:hAnsi="Times New Roman" w:cs="Times New Roman"/>
                <w:sz w:val="24"/>
                <w:szCs w:val="24"/>
              </w:rPr>
              <w:t>797 710,00</w:t>
            </w:r>
          </w:p>
        </w:tc>
      </w:tr>
      <w:tr w:rsidR="00BF7B18" w:rsidTr="00BF7B18">
        <w:tc>
          <w:tcPr>
            <w:tcW w:w="56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BF7B18" w:rsidRPr="00BF7B18" w:rsidRDefault="00BF7B18" w:rsidP="00E52B12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 w:rsidR="00E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125/200-55-2-12</w:t>
            </w:r>
          </w:p>
        </w:tc>
        <w:tc>
          <w:tcPr>
            <w:tcW w:w="888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231 790,00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231 790,00</w:t>
            </w:r>
          </w:p>
        </w:tc>
      </w:tr>
      <w:tr w:rsidR="00BF7B18" w:rsidTr="00BF7B18">
        <w:tc>
          <w:tcPr>
            <w:tcW w:w="561" w:type="dxa"/>
          </w:tcPr>
          <w:p w:rsidR="00BF7B18" w:rsidRP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BF7B18" w:rsidRPr="00BF7B18" w:rsidRDefault="00BF7B18" w:rsidP="00B71DA2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r w:rsidR="00B7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циркулярный</w:t>
            </w:r>
            <w:proofErr w:type="spellEnd"/>
            <w:r w:rsidR="00B71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125/200-55-2-12</w:t>
            </w:r>
          </w:p>
        </w:tc>
        <w:tc>
          <w:tcPr>
            <w:tcW w:w="888" w:type="dxa"/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231 790,00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BF7B18" w:rsidRDefault="00BF7B18" w:rsidP="00274041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231 790,00</w:t>
            </w:r>
          </w:p>
        </w:tc>
      </w:tr>
      <w:tr w:rsidR="00BF7B18" w:rsidRPr="007848B2" w:rsidTr="00BF7B18">
        <w:tc>
          <w:tcPr>
            <w:tcW w:w="561" w:type="dxa"/>
          </w:tcPr>
          <w:p w:rsidR="00BF7B18" w:rsidRPr="007848B2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B71DA2" w:rsidRPr="00B71DA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стальной </w:t>
            </w:r>
            <w:r w:rsidR="00B71DA2">
              <w:rPr>
                <w:rFonts w:ascii="Times New Roman" w:hAnsi="Times New Roman" w:cs="Times New Roman"/>
                <w:sz w:val="24"/>
                <w:szCs w:val="24"/>
              </w:rPr>
              <w:t>водогрейный трехходовой КВа-3,</w:t>
            </w:r>
            <w:r w:rsidR="00B71DA2" w:rsidRPr="00B71DA2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 </w:t>
            </w:r>
          </w:p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оборудованием и горелкой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ILKA</w:t>
            </w:r>
          </w:p>
        </w:tc>
        <w:tc>
          <w:tcPr>
            <w:tcW w:w="888" w:type="dxa"/>
          </w:tcPr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1" w:type="dxa"/>
          </w:tcPr>
          <w:p w:rsid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1 852 500.00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1 852 500.00</w:t>
            </w:r>
          </w:p>
        </w:tc>
      </w:tr>
      <w:tr w:rsidR="00BF7B18" w:rsidRPr="007848B2" w:rsidTr="00BF7B18">
        <w:tc>
          <w:tcPr>
            <w:tcW w:w="561" w:type="dxa"/>
          </w:tcPr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22" w:type="dxa"/>
          </w:tcPr>
          <w:p w:rsidR="00B71DA2" w:rsidRPr="00B71DA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стальной </w:t>
            </w:r>
            <w:r w:rsidR="00B71DA2">
              <w:rPr>
                <w:rFonts w:ascii="Times New Roman" w:hAnsi="Times New Roman" w:cs="Times New Roman"/>
                <w:sz w:val="24"/>
                <w:szCs w:val="24"/>
              </w:rPr>
              <w:t>водогрейный трехходовой КВа-3,</w:t>
            </w:r>
            <w:r w:rsidR="00B71DA2" w:rsidRPr="00B71D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 </w:t>
            </w:r>
          </w:p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оборудованием и горелкой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ILKA</w:t>
            </w:r>
          </w:p>
        </w:tc>
        <w:tc>
          <w:tcPr>
            <w:tcW w:w="888" w:type="dxa"/>
          </w:tcPr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1" w:type="dxa"/>
          </w:tcPr>
          <w:p w:rsid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1 852 500.00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Default="00BF7B18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1 852 500,00</w:t>
            </w:r>
          </w:p>
        </w:tc>
      </w:tr>
      <w:tr w:rsidR="00BF7B18" w:rsidRPr="007848B2" w:rsidTr="00BF7B18">
        <w:tc>
          <w:tcPr>
            <w:tcW w:w="561" w:type="dxa"/>
          </w:tcPr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7848B2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  <w:r w:rsidR="00132DD7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B2B" w:rsidRDefault="007848B2" w:rsidP="00132DD7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JYM</w:t>
            </w:r>
            <w:r w:rsidR="00132D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32D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32DD7" w:rsidRPr="001A4BBE" w:rsidRDefault="00E52B12" w:rsidP="00132DD7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B2B">
              <w:rPr>
                <w:rFonts w:ascii="Times New Roman" w:hAnsi="Times New Roman" w:cs="Times New Roman"/>
                <w:sz w:val="24"/>
                <w:szCs w:val="24"/>
              </w:rPr>
              <w:t>для дизельного топлива)</w:t>
            </w:r>
            <w:r w:rsidRPr="001A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B18" w:rsidRPr="00132DD7" w:rsidRDefault="00BF7B18" w:rsidP="00132DD7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</w:tcPr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1" w:type="dxa"/>
          </w:tcPr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F7B18" w:rsidRPr="007848B2" w:rsidRDefault="007848B2" w:rsidP="00376F3E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</w:tbl>
    <w:p w:rsidR="00376F3E" w:rsidRPr="007848B2" w:rsidRDefault="00376F3E" w:rsidP="00376F3E">
      <w:pPr>
        <w:tabs>
          <w:tab w:val="left" w:pos="5387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76F3E" w:rsidRPr="007848B2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Pr="007848B2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Pr="007848B2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6F3E" w:rsidRPr="007848B2" w:rsidRDefault="00376F3E" w:rsidP="00EF5A1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376F3E" w:rsidRPr="007848B2" w:rsidSect="00097983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4CD5"/>
    <w:rsid w:val="00010B5E"/>
    <w:rsid w:val="000318FA"/>
    <w:rsid w:val="00085E7E"/>
    <w:rsid w:val="00097983"/>
    <w:rsid w:val="000C224D"/>
    <w:rsid w:val="00132DD7"/>
    <w:rsid w:val="001A4BBE"/>
    <w:rsid w:val="001C1A43"/>
    <w:rsid w:val="002206D7"/>
    <w:rsid w:val="0027046C"/>
    <w:rsid w:val="00294D51"/>
    <w:rsid w:val="002C4C8B"/>
    <w:rsid w:val="002D07C0"/>
    <w:rsid w:val="002D6A2A"/>
    <w:rsid w:val="00376F3E"/>
    <w:rsid w:val="003B7844"/>
    <w:rsid w:val="003F1737"/>
    <w:rsid w:val="00467B2B"/>
    <w:rsid w:val="005C4FBF"/>
    <w:rsid w:val="00633D3D"/>
    <w:rsid w:val="007848B2"/>
    <w:rsid w:val="007B4CD5"/>
    <w:rsid w:val="0081674E"/>
    <w:rsid w:val="00836740"/>
    <w:rsid w:val="009069E9"/>
    <w:rsid w:val="0092154A"/>
    <w:rsid w:val="009F2B72"/>
    <w:rsid w:val="00A10E7A"/>
    <w:rsid w:val="00A94DA6"/>
    <w:rsid w:val="00A96F4C"/>
    <w:rsid w:val="00B5611A"/>
    <w:rsid w:val="00B71DA2"/>
    <w:rsid w:val="00B74A6C"/>
    <w:rsid w:val="00B84B18"/>
    <w:rsid w:val="00BA1A5A"/>
    <w:rsid w:val="00BF7B18"/>
    <w:rsid w:val="00C3093A"/>
    <w:rsid w:val="00CB29C3"/>
    <w:rsid w:val="00D10751"/>
    <w:rsid w:val="00D4538B"/>
    <w:rsid w:val="00D753C9"/>
    <w:rsid w:val="00E24B72"/>
    <w:rsid w:val="00E27565"/>
    <w:rsid w:val="00E4367E"/>
    <w:rsid w:val="00E52B12"/>
    <w:rsid w:val="00EF5A1E"/>
    <w:rsid w:val="00F07D82"/>
    <w:rsid w:val="00F132AF"/>
    <w:rsid w:val="00FA3814"/>
    <w:rsid w:val="00FC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63A5-E299-452D-BAEE-072EF81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46EC-82A4-4851-B8A2-4D3AFAC8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Анна</cp:lastModifiedBy>
  <cp:revision>6</cp:revision>
  <cp:lastPrinted>2002-01-06T01:10:00Z</cp:lastPrinted>
  <dcterms:created xsi:type="dcterms:W3CDTF">2015-03-05T06:33:00Z</dcterms:created>
  <dcterms:modified xsi:type="dcterms:W3CDTF">2015-04-06T02:03:00Z</dcterms:modified>
</cp:coreProperties>
</file>