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EF" w:rsidRDefault="009267D3" w:rsidP="009267D3">
      <w:pPr>
        <w:pStyle w:val="a3"/>
        <w:jc w:val="center"/>
      </w:pPr>
      <w:r>
        <w:t>Совет депутатов городского поселения «Рабочий поселок Многовершинный»</w:t>
      </w:r>
    </w:p>
    <w:p w:rsidR="000A0D56" w:rsidRDefault="009267D3" w:rsidP="009267D3">
      <w:pPr>
        <w:pStyle w:val="a3"/>
        <w:jc w:val="center"/>
      </w:pPr>
      <w:r>
        <w:t>Николаевского муниципального района Хабаровского края</w:t>
      </w:r>
    </w:p>
    <w:p w:rsidR="000A0D56" w:rsidRDefault="000A0D56" w:rsidP="009267D3">
      <w:pPr>
        <w:pStyle w:val="a3"/>
        <w:jc w:val="center"/>
      </w:pPr>
    </w:p>
    <w:p w:rsidR="000A0D56" w:rsidRDefault="009267D3" w:rsidP="009267D3">
      <w:pPr>
        <w:pStyle w:val="a3"/>
        <w:jc w:val="center"/>
      </w:pPr>
      <w:r>
        <w:t>РЕШЕНИЕ</w:t>
      </w:r>
    </w:p>
    <w:p w:rsidR="000A0D56" w:rsidRDefault="000A0D56" w:rsidP="009267D3">
      <w:pPr>
        <w:pStyle w:val="a3"/>
        <w:jc w:val="center"/>
      </w:pPr>
    </w:p>
    <w:p w:rsidR="000A0D56" w:rsidRDefault="009267D3" w:rsidP="009267D3">
      <w:pPr>
        <w:pStyle w:val="a3"/>
        <w:jc w:val="center"/>
      </w:pPr>
      <w:r>
        <w:t>28.09.2018   № 2-7</w:t>
      </w:r>
    </w:p>
    <w:p w:rsidR="000A0D56" w:rsidRDefault="000A0D56" w:rsidP="00206BEF">
      <w:pPr>
        <w:pStyle w:val="a3"/>
        <w:jc w:val="both"/>
      </w:pPr>
    </w:p>
    <w:p w:rsidR="000A0D56" w:rsidRDefault="000A0D56" w:rsidP="00206BEF">
      <w:pPr>
        <w:pStyle w:val="a3"/>
        <w:jc w:val="both"/>
      </w:pPr>
    </w:p>
    <w:p w:rsidR="000A0D56" w:rsidRDefault="000A0D56" w:rsidP="00206BEF">
      <w:pPr>
        <w:pStyle w:val="a3"/>
        <w:jc w:val="both"/>
      </w:pPr>
    </w:p>
    <w:p w:rsidR="000A0D56" w:rsidRDefault="000A0D56" w:rsidP="00206BEF">
      <w:pPr>
        <w:pStyle w:val="a3"/>
        <w:jc w:val="both"/>
      </w:pPr>
    </w:p>
    <w:p w:rsidR="000A0D56" w:rsidRDefault="000A0D56" w:rsidP="00206BEF">
      <w:pPr>
        <w:pStyle w:val="a3"/>
        <w:jc w:val="both"/>
      </w:pPr>
    </w:p>
    <w:p w:rsidR="000A0D56" w:rsidRDefault="000A0D56" w:rsidP="000A0D56">
      <w:pPr>
        <w:pStyle w:val="a3"/>
        <w:spacing w:line="240" w:lineRule="exact"/>
        <w:jc w:val="both"/>
      </w:pPr>
      <w:r>
        <w:t>О перераспределении полномочий</w:t>
      </w:r>
    </w:p>
    <w:p w:rsidR="000A0D56" w:rsidRDefault="000A0D56" w:rsidP="000A0D56">
      <w:pPr>
        <w:pStyle w:val="a3"/>
        <w:spacing w:line="240" w:lineRule="exact"/>
        <w:jc w:val="both"/>
      </w:pPr>
      <w:r>
        <w:t>по теплоснабжению</w:t>
      </w:r>
    </w:p>
    <w:p w:rsidR="000A0D56" w:rsidRDefault="000A0D56" w:rsidP="000A0D56">
      <w:pPr>
        <w:pStyle w:val="a3"/>
        <w:spacing w:line="240" w:lineRule="exact"/>
        <w:jc w:val="both"/>
      </w:pPr>
    </w:p>
    <w:p w:rsidR="00206BEF" w:rsidRDefault="00206BEF" w:rsidP="00206BEF">
      <w:pPr>
        <w:pStyle w:val="a3"/>
        <w:jc w:val="both"/>
      </w:pPr>
      <w:r>
        <w:tab/>
      </w:r>
      <w:proofErr w:type="gramStart"/>
      <w:r>
        <w:t>Руководствуясь</w:t>
      </w:r>
      <w:r w:rsidRPr="00206BEF">
        <w:t xml:space="preserve"> част</w:t>
      </w:r>
      <w:r>
        <w:t>ью</w:t>
      </w:r>
      <w:r w:rsidRPr="00206BEF">
        <w:t xml:space="preserve"> 1.2 статьи 17 Федерального закона от </w:t>
      </w:r>
      <w:r>
        <w:t>06 октября 2003 г. № 131-ФЗ "</w:t>
      </w:r>
      <w:r w:rsidRPr="00206BEF">
        <w:t>Об общих принципах организации местного самоуп</w:t>
      </w:r>
      <w:r>
        <w:t xml:space="preserve">равления в Российской Федерации", </w:t>
      </w:r>
      <w:r w:rsidRPr="00206BEF">
        <w:t>пункт</w:t>
      </w:r>
      <w:r>
        <w:t>ом</w:t>
      </w:r>
      <w:r w:rsidRPr="00206BEF">
        <w:t xml:space="preserve"> 6.1 статьи 26.3 Федерального закона от </w:t>
      </w:r>
      <w:r>
        <w:t xml:space="preserve">06 октября 1999 г. </w:t>
      </w:r>
      <w:r w:rsidRPr="00206BEF">
        <w:t xml:space="preserve">№ 184-ФЗ </w:t>
      </w:r>
      <w:r>
        <w:t>"</w:t>
      </w:r>
      <w:r w:rsidRPr="00206BEF">
        <w:t>Об общих принципах организации законодательных (представительных) и исполнительных органов государственной власти</w:t>
      </w:r>
      <w:r>
        <w:t xml:space="preserve"> субъектов Российской Федерации", </w:t>
      </w:r>
      <w:r w:rsidR="009B3B7D">
        <w:t>рассмотрев обращение министерства жилищно-коммунального хозяйства Хабаровского края о перераспределении полномочий в сфере</w:t>
      </w:r>
      <w:proofErr w:type="gramEnd"/>
      <w:r w:rsidR="009B3B7D">
        <w:t xml:space="preserve"> теплоснабжения, </w:t>
      </w:r>
      <w:r w:rsidR="004F061D">
        <w:t xml:space="preserve">в целях </w:t>
      </w:r>
      <w:r w:rsidR="004F061D" w:rsidRPr="004F061D">
        <w:t>реализ</w:t>
      </w:r>
      <w:r w:rsidR="004F061D">
        <w:t>ации</w:t>
      </w:r>
      <w:r w:rsidR="004F061D" w:rsidRPr="004F061D">
        <w:t xml:space="preserve"> мероприяти</w:t>
      </w:r>
      <w:r w:rsidR="004F061D">
        <w:t>й</w:t>
      </w:r>
      <w:r w:rsidR="004F061D" w:rsidRPr="004F061D">
        <w:t xml:space="preserve"> по реконструкции системы теплоснабжения</w:t>
      </w:r>
      <w:r w:rsidR="004F061D">
        <w:t xml:space="preserve"> городского поселения "Рабочий поселок Многовершинный" Николаевского муниципального района</w:t>
      </w:r>
      <w:r w:rsidR="004F061D" w:rsidRPr="004F061D">
        <w:t>, привлеч</w:t>
      </w:r>
      <w:r w:rsidR="004F061D">
        <w:t>ения</w:t>
      </w:r>
      <w:r w:rsidR="004F061D" w:rsidRPr="004F061D">
        <w:t xml:space="preserve"> частны</w:t>
      </w:r>
      <w:r w:rsidR="004F061D">
        <w:t>х</w:t>
      </w:r>
      <w:r w:rsidR="004F061D" w:rsidRPr="004F061D">
        <w:t xml:space="preserve"> инвестици</w:t>
      </w:r>
      <w:r w:rsidR="004F061D">
        <w:t>й</w:t>
      </w:r>
      <w:r w:rsidR="004F061D" w:rsidRPr="004F061D">
        <w:t xml:space="preserve">, </w:t>
      </w:r>
      <w:r w:rsidR="004F061D">
        <w:t>для решения</w:t>
      </w:r>
      <w:r w:rsidR="004F061D" w:rsidRPr="004F061D">
        <w:t xml:space="preserve"> вопрос</w:t>
      </w:r>
      <w:r w:rsidR="004F061D">
        <w:t>ов</w:t>
      </w:r>
      <w:r w:rsidR="004F061D" w:rsidRPr="004F061D">
        <w:t xml:space="preserve"> сбора платежей за услугу теплос</w:t>
      </w:r>
      <w:r w:rsidR="004F061D">
        <w:t xml:space="preserve">набжения и оплаты за топливо, </w:t>
      </w:r>
      <w:r>
        <w:t>Совет д</w:t>
      </w:r>
      <w:r w:rsidR="004F061D">
        <w:t>епутатов городского поселения "Рабочий п</w:t>
      </w:r>
      <w:r>
        <w:t>оселок Многовершинный" Николаевского муниципального района</w:t>
      </w:r>
    </w:p>
    <w:p w:rsidR="00206BEF" w:rsidRDefault="00206BEF" w:rsidP="00206BEF">
      <w:pPr>
        <w:pStyle w:val="a3"/>
        <w:jc w:val="both"/>
      </w:pPr>
      <w:r>
        <w:t>РЕШИЛ:</w:t>
      </w:r>
    </w:p>
    <w:p w:rsidR="004F061D" w:rsidRDefault="00206BEF" w:rsidP="004F061D">
      <w:pPr>
        <w:pStyle w:val="a3"/>
        <w:jc w:val="both"/>
      </w:pPr>
      <w:r>
        <w:tab/>
        <w:t xml:space="preserve">1. </w:t>
      </w:r>
      <w:r w:rsidR="004F061D">
        <w:t xml:space="preserve">Согласовать перераспределение полномочий, </w:t>
      </w:r>
      <w:r w:rsidR="004F061D" w:rsidRPr="004F061D">
        <w:t>предусмотренных статьей 6 Федерального закона от 27 июля 2010 г. № 190-ФЗ "О теплоснабжении"</w:t>
      </w:r>
      <w:r w:rsidR="004F061D">
        <w:t xml:space="preserve"> между органами местного самоуправления </w:t>
      </w:r>
      <w:r w:rsidR="004F061D" w:rsidRPr="004F061D">
        <w:t>городского поселения "Рабочий поселок Многовершинный" Николаевского муниципального района</w:t>
      </w:r>
      <w:r w:rsidR="004F061D">
        <w:t xml:space="preserve"> и</w:t>
      </w:r>
      <w:r w:rsidR="004F061D" w:rsidRPr="004F061D">
        <w:t xml:space="preserve"> органами государственной власти Хабаровского края</w:t>
      </w:r>
      <w:r w:rsidR="004F061D">
        <w:t>.</w:t>
      </w:r>
    </w:p>
    <w:p w:rsidR="009B3B7D" w:rsidRDefault="00206BEF" w:rsidP="00206BEF">
      <w:pPr>
        <w:pStyle w:val="a3"/>
        <w:jc w:val="both"/>
      </w:pPr>
      <w:r>
        <w:tab/>
        <w:t xml:space="preserve">2. </w:t>
      </w:r>
      <w:r w:rsidR="009B3B7D">
        <w:t>Одобрить безвозмездную</w:t>
      </w:r>
      <w:r w:rsidR="009B3B7D" w:rsidRPr="009B3B7D">
        <w:t xml:space="preserve"> передач</w:t>
      </w:r>
      <w:r w:rsidR="009B3B7D">
        <w:t>у</w:t>
      </w:r>
      <w:r w:rsidR="009B3B7D" w:rsidRPr="009B3B7D">
        <w:t xml:space="preserve"> объектов системы теплоснабжения городского поселения "Рабочий поселок Многовершинный" Николаевского муниципального района в государственную собственность </w:t>
      </w:r>
      <w:r w:rsidR="009B3B7D">
        <w:t xml:space="preserve">Хабаровского </w:t>
      </w:r>
      <w:r w:rsidR="009B3B7D" w:rsidRPr="009B3B7D">
        <w:t>края для осуществления инвестиционного проекта, направленного на развитие инженерной инфраструктуры городского поселения "Рабочий поселок Многовершинный" Николаевского муниципального района</w:t>
      </w:r>
      <w:r w:rsidR="009B3B7D">
        <w:t>.</w:t>
      </w:r>
    </w:p>
    <w:p w:rsidR="000A0D56" w:rsidRDefault="009B3B7D" w:rsidP="00206BEF">
      <w:pPr>
        <w:pStyle w:val="a3"/>
        <w:jc w:val="both"/>
      </w:pPr>
      <w:r>
        <w:tab/>
        <w:t xml:space="preserve">3. </w:t>
      </w:r>
      <w:r w:rsidR="00206BEF">
        <w:t xml:space="preserve">Направить настоящее решение в </w:t>
      </w:r>
      <w:r w:rsidR="004F061D">
        <w:t>Правительство Хабаровского края</w:t>
      </w:r>
      <w:r w:rsidR="00206BEF">
        <w:tab/>
      </w:r>
    </w:p>
    <w:p w:rsidR="00206BEF" w:rsidRDefault="000A0D56" w:rsidP="00206BEF">
      <w:pPr>
        <w:pStyle w:val="a3"/>
        <w:jc w:val="both"/>
      </w:pPr>
      <w:r>
        <w:t xml:space="preserve">          </w:t>
      </w:r>
      <w:r w:rsidR="009B3B7D">
        <w:t>4</w:t>
      </w:r>
      <w:bookmarkStart w:id="0" w:name="_GoBack"/>
      <w:bookmarkEnd w:id="0"/>
      <w:r w:rsidR="00206BEF">
        <w:t>. Настоящее решение вступает в силу со дня его подписания.</w:t>
      </w:r>
    </w:p>
    <w:p w:rsidR="00206BEF" w:rsidRDefault="00206BEF" w:rsidP="00206BEF">
      <w:pPr>
        <w:pStyle w:val="a3"/>
        <w:jc w:val="both"/>
      </w:pPr>
    </w:p>
    <w:p w:rsidR="00206BEF" w:rsidRDefault="00206BEF" w:rsidP="00206BEF">
      <w:pPr>
        <w:pStyle w:val="a3"/>
        <w:jc w:val="both"/>
      </w:pPr>
    </w:p>
    <w:p w:rsidR="00206BEF" w:rsidRDefault="00206BEF" w:rsidP="00206BEF">
      <w:pPr>
        <w:pStyle w:val="a3"/>
        <w:jc w:val="both"/>
      </w:pPr>
    </w:p>
    <w:p w:rsidR="000A0D56" w:rsidRDefault="00206BEF" w:rsidP="000A0D56">
      <w:pPr>
        <w:pStyle w:val="a3"/>
        <w:spacing w:line="240" w:lineRule="exact"/>
        <w:jc w:val="both"/>
      </w:pPr>
      <w:r>
        <w:t xml:space="preserve">Председатель Совета депутатов </w:t>
      </w:r>
    </w:p>
    <w:p w:rsidR="000A0D56" w:rsidRDefault="000A0D56" w:rsidP="000A0D56">
      <w:pPr>
        <w:pStyle w:val="a3"/>
        <w:spacing w:line="240" w:lineRule="exact"/>
        <w:jc w:val="both"/>
      </w:pPr>
      <w:r>
        <w:t xml:space="preserve">городского поселения                                                                        Ю.В. </w:t>
      </w:r>
      <w:proofErr w:type="spellStart"/>
      <w:r>
        <w:t>Чешенко</w:t>
      </w:r>
      <w:proofErr w:type="spellEnd"/>
    </w:p>
    <w:p w:rsidR="000A0D56" w:rsidRDefault="000A0D56" w:rsidP="00206BEF">
      <w:pPr>
        <w:pStyle w:val="a3"/>
        <w:jc w:val="both"/>
      </w:pPr>
    </w:p>
    <w:p w:rsidR="00206BEF" w:rsidRDefault="000A0D56" w:rsidP="00206BEF">
      <w:pPr>
        <w:pStyle w:val="a3"/>
        <w:jc w:val="both"/>
      </w:pPr>
      <w:r>
        <w:t>Глава городского поселения                                                              Я.В. Фёдоров</w:t>
      </w:r>
      <w:r w:rsidR="00206BEF">
        <w:t xml:space="preserve">                                      </w:t>
      </w:r>
      <w:r>
        <w:t xml:space="preserve">                 </w:t>
      </w:r>
    </w:p>
    <w:sectPr w:rsidR="00206BEF" w:rsidSect="001D0C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E36260"/>
    <w:rsid w:val="000A0D56"/>
    <w:rsid w:val="001D0C90"/>
    <w:rsid w:val="00206BEF"/>
    <w:rsid w:val="004F061D"/>
    <w:rsid w:val="005B2656"/>
    <w:rsid w:val="007A79CF"/>
    <w:rsid w:val="009267D3"/>
    <w:rsid w:val="009B3B7D"/>
    <w:rsid w:val="00A063C9"/>
    <w:rsid w:val="00E36260"/>
    <w:rsid w:val="00FC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BEF"/>
    <w:pPr>
      <w:spacing w:after="0" w:line="240" w:lineRule="auto"/>
      <w:contextualSpacing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BEF"/>
    <w:pPr>
      <w:spacing w:after="0" w:line="240" w:lineRule="auto"/>
      <w:contextualSpacing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Пользователь</cp:lastModifiedBy>
  <cp:revision>6</cp:revision>
  <cp:lastPrinted>2018-10-05T01:12:00Z</cp:lastPrinted>
  <dcterms:created xsi:type="dcterms:W3CDTF">2018-10-04T06:34:00Z</dcterms:created>
  <dcterms:modified xsi:type="dcterms:W3CDTF">2018-10-05T03:00:00Z</dcterms:modified>
</cp:coreProperties>
</file>