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CD9" w:rsidRPr="00A42CD9" w:rsidRDefault="00A42CD9" w:rsidP="00A42CD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F7AC0">
        <w:rPr>
          <w:sz w:val="28"/>
          <w:szCs w:val="28"/>
        </w:rPr>
        <w:t xml:space="preserve">  </w:t>
      </w:r>
      <w:r w:rsidRPr="00A42CD9">
        <w:rPr>
          <w:rFonts w:ascii="Times New Roman" w:hAnsi="Times New Roman" w:cs="Times New Roman"/>
          <w:sz w:val="26"/>
          <w:szCs w:val="26"/>
        </w:rPr>
        <w:t>Администрация городского поселения «Рабочий поселок Многовершинный»</w:t>
      </w:r>
    </w:p>
    <w:p w:rsidR="00A42CD9" w:rsidRPr="00A42CD9" w:rsidRDefault="00A42CD9" w:rsidP="00A42CD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42CD9">
        <w:rPr>
          <w:rFonts w:ascii="Times New Roman" w:hAnsi="Times New Roman" w:cs="Times New Roman"/>
          <w:sz w:val="26"/>
          <w:szCs w:val="26"/>
        </w:rPr>
        <w:t>Николаевского муниципального района Хабаровского края</w:t>
      </w:r>
    </w:p>
    <w:p w:rsidR="00A42CD9" w:rsidRPr="00A42CD9" w:rsidRDefault="00A42CD9" w:rsidP="00A42CD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42CD9" w:rsidRPr="00A42CD9" w:rsidRDefault="00A42CD9" w:rsidP="00A42CD9">
      <w:pPr>
        <w:jc w:val="center"/>
        <w:rPr>
          <w:rFonts w:ascii="Times New Roman" w:hAnsi="Times New Roman" w:cs="Times New Roman"/>
          <w:sz w:val="26"/>
          <w:szCs w:val="26"/>
        </w:rPr>
      </w:pPr>
      <w:r w:rsidRPr="00A42CD9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A42CD9" w:rsidRPr="00A42CD9" w:rsidRDefault="00C16A56" w:rsidP="00A42CD9">
      <w:pPr>
        <w:tabs>
          <w:tab w:val="left" w:pos="6580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30</w:t>
      </w:r>
      <w:r w:rsidR="00EF0857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1</w:t>
      </w:r>
      <w:r w:rsidR="00EF0857">
        <w:rPr>
          <w:rFonts w:ascii="Times New Roman" w:hAnsi="Times New Roman" w:cs="Times New Roman"/>
          <w:sz w:val="26"/>
          <w:szCs w:val="26"/>
        </w:rPr>
        <w:t>0.201</w:t>
      </w:r>
      <w:r>
        <w:rPr>
          <w:rFonts w:ascii="Times New Roman" w:hAnsi="Times New Roman" w:cs="Times New Roman"/>
          <w:sz w:val="26"/>
          <w:szCs w:val="26"/>
        </w:rPr>
        <w:t>8</w:t>
      </w:r>
      <w:r w:rsidR="00A42CD9" w:rsidRPr="00A42CD9">
        <w:rPr>
          <w:rFonts w:ascii="Times New Roman" w:hAnsi="Times New Roman" w:cs="Times New Roman"/>
          <w:sz w:val="26"/>
          <w:szCs w:val="26"/>
        </w:rPr>
        <w:tab/>
        <w:t xml:space="preserve">                          №</w:t>
      </w:r>
      <w:r>
        <w:rPr>
          <w:rFonts w:ascii="Times New Roman" w:hAnsi="Times New Roman" w:cs="Times New Roman"/>
          <w:sz w:val="26"/>
          <w:szCs w:val="26"/>
        </w:rPr>
        <w:t xml:space="preserve"> 77 </w:t>
      </w:r>
      <w:r w:rsidR="00A42CD9" w:rsidRPr="00A42CD9">
        <w:rPr>
          <w:rFonts w:ascii="Times New Roman" w:hAnsi="Times New Roman" w:cs="Times New Roman"/>
          <w:sz w:val="26"/>
          <w:szCs w:val="26"/>
        </w:rPr>
        <w:t>-па</w:t>
      </w:r>
    </w:p>
    <w:p w:rsidR="00A42CD9" w:rsidRDefault="00EF0857" w:rsidP="00A42CD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A42CD9" w:rsidRPr="00A42CD9" w:rsidRDefault="00A42CD9" w:rsidP="00A42CD9">
      <w:pPr>
        <w:rPr>
          <w:rFonts w:ascii="Times New Roman" w:hAnsi="Times New Roman" w:cs="Times New Roman"/>
          <w:sz w:val="28"/>
          <w:szCs w:val="28"/>
        </w:rPr>
      </w:pPr>
      <w:r w:rsidRPr="00A42CD9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</w:p>
    <w:p w:rsidR="00C16A56" w:rsidRDefault="00C16A56" w:rsidP="00C16A56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Об утверждении Порядка определения платы по соглашению об установлении сервитута в отношении земельных участков, находящихся в муниципальной собственности городского поселения «Рабочий поселок </w:t>
      </w:r>
      <w:proofErr w:type="gramStart"/>
      <w:r>
        <w:rPr>
          <w:rFonts w:ascii="Times New Roman" w:hAnsi="Times New Roman" w:cs="Times New Roman"/>
          <w:b w:val="0"/>
          <w:sz w:val="26"/>
          <w:szCs w:val="26"/>
        </w:rPr>
        <w:t>Многовершинный»  Николаевского</w:t>
      </w:r>
      <w:proofErr w:type="gramEnd"/>
      <w:r>
        <w:rPr>
          <w:rFonts w:ascii="Times New Roman" w:hAnsi="Times New Roman" w:cs="Times New Roman"/>
          <w:b w:val="0"/>
          <w:sz w:val="26"/>
          <w:szCs w:val="26"/>
        </w:rPr>
        <w:t xml:space="preserve"> муниципального района Хабаровского краю</w:t>
      </w:r>
    </w:p>
    <w:p w:rsidR="00C16A56" w:rsidRDefault="00C16A56" w:rsidP="00C16A5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16A56" w:rsidRDefault="00C16A56" w:rsidP="00C16A5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со ст. 39.25 Земельного кодекса Российской Федерации «Соглашение об установлении сервитута в отношении земельного участка, находящегося в государственной или муниципальной собственности», Федеральным законом от 06.10.2003 № 131-ФЗ «Об общих принципах, организации местного самоуправления в Российской Федерации», администрация городского поселения «Рабочий поселок Многовершинный» </w:t>
      </w:r>
    </w:p>
    <w:p w:rsidR="00C16A56" w:rsidRDefault="00C16A56" w:rsidP="00C16A5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C16A56" w:rsidRDefault="00C16A56" w:rsidP="00C16A56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1.Утвердить Порядок определения платы по соглашению об установлении сервитута в отношении земельных участков, находящихся в муниципальной собственности городского поселения «Рабочий поселок Многовершинный», согласно приложению. </w:t>
      </w:r>
    </w:p>
    <w:p w:rsidR="00C16A56" w:rsidRDefault="00C16A56" w:rsidP="00C16A5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2.Опубликовать настоящее постановление в сборнике нормативно-правовых актов городского поселения «Рабочий поселок Многовершинный» и разместить на официальном сайте администрации городского поселения «Рабочий поселок Многовершинный» Николаевского муниципального района Хабаровского края.</w:t>
      </w:r>
    </w:p>
    <w:p w:rsidR="00C16A56" w:rsidRDefault="00C16A56" w:rsidP="00C16A5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Контроль за исполнением настоящего постановления оставляю за собой.</w:t>
      </w:r>
    </w:p>
    <w:p w:rsidR="00C16A56" w:rsidRDefault="00C16A56" w:rsidP="00C16A5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4.Настоящее постановление вступает в силу со дня его подписания.</w:t>
      </w:r>
    </w:p>
    <w:p w:rsidR="00C16A56" w:rsidRDefault="00C16A56" w:rsidP="00C16A5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16A56" w:rsidRDefault="00C16A56" w:rsidP="00C16A5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городского поселения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Я.В.Фёдоров</w:t>
      </w:r>
      <w:proofErr w:type="spellEnd"/>
    </w:p>
    <w:p w:rsidR="00EF0857" w:rsidRDefault="00EF0857" w:rsidP="00EF085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16A56" w:rsidRDefault="00C16A56" w:rsidP="00EF0857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C16A56" w:rsidRDefault="00C16A56" w:rsidP="00EF0857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C16A56" w:rsidRDefault="00C16A56" w:rsidP="00EF0857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C16A56" w:rsidRDefault="00C16A56" w:rsidP="00EF0857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C16A56" w:rsidRDefault="00C16A56" w:rsidP="00EF0857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C16A56" w:rsidRDefault="00C16A56" w:rsidP="00EF0857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C16A56" w:rsidRDefault="00C16A56" w:rsidP="00EF0857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C16A56" w:rsidRDefault="00C16A56" w:rsidP="00EF0857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C16A56" w:rsidRDefault="00C16A56" w:rsidP="00EF0857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C16A56" w:rsidRDefault="00C16A56" w:rsidP="00EF0857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C16A56" w:rsidRDefault="00C16A56" w:rsidP="00EF0857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C16A56" w:rsidRDefault="00C16A56" w:rsidP="00EF0857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C16A56" w:rsidRDefault="00C16A56" w:rsidP="00EF0857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EF0857" w:rsidRDefault="00EF0857" w:rsidP="00EF0857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EF0857" w:rsidRDefault="00EF0857" w:rsidP="00EF0857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</w:t>
      </w:r>
    </w:p>
    <w:p w:rsidR="00EF0857" w:rsidRDefault="00EF0857" w:rsidP="00EF0857">
      <w:pPr>
        <w:pStyle w:val="ConsPlusNormal"/>
        <w:jc w:val="right"/>
        <w:outlineLvl w:val="0"/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>
        <w:t>УТВЕРЖДЕН</w:t>
      </w:r>
    </w:p>
    <w:p w:rsidR="00EF0857" w:rsidRPr="002315C8" w:rsidRDefault="00EF0857" w:rsidP="00EF085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>Постановлением</w:t>
      </w:r>
    </w:p>
    <w:p w:rsidR="00EF0857" w:rsidRPr="002315C8" w:rsidRDefault="00EF0857" w:rsidP="00EF085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>администрации городского поселения</w:t>
      </w:r>
    </w:p>
    <w:p w:rsidR="00EF0857" w:rsidRPr="002315C8" w:rsidRDefault="00EF0857" w:rsidP="00EF085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«Рабочий поселок Многовершинный»</w:t>
      </w:r>
    </w:p>
    <w:p w:rsidR="00EF0857" w:rsidRPr="002315C8" w:rsidRDefault="00EF0857" w:rsidP="00EF085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Николаевского муниципального района</w:t>
      </w:r>
    </w:p>
    <w:p w:rsidR="00EF0857" w:rsidRPr="002315C8" w:rsidRDefault="00EF0857" w:rsidP="00EF085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Хабаровского края</w:t>
      </w:r>
    </w:p>
    <w:p w:rsidR="00EF0857" w:rsidRDefault="00EF0857" w:rsidP="00EF085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315C8">
        <w:rPr>
          <w:rFonts w:ascii="Times New Roman" w:hAnsi="Times New Roman" w:cs="Times New Roman"/>
          <w:sz w:val="26"/>
          <w:szCs w:val="26"/>
        </w:rPr>
        <w:t>От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16A56">
        <w:rPr>
          <w:rFonts w:ascii="Times New Roman" w:hAnsi="Times New Roman" w:cs="Times New Roman"/>
          <w:sz w:val="26"/>
          <w:szCs w:val="26"/>
        </w:rPr>
        <w:t>30.10</w:t>
      </w:r>
      <w:r>
        <w:rPr>
          <w:rFonts w:ascii="Times New Roman" w:hAnsi="Times New Roman" w:cs="Times New Roman"/>
          <w:sz w:val="26"/>
          <w:szCs w:val="26"/>
        </w:rPr>
        <w:t>.201</w:t>
      </w:r>
      <w:r w:rsidR="00C16A56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 xml:space="preserve"> г. N </w:t>
      </w:r>
      <w:r w:rsidR="00C16A56">
        <w:rPr>
          <w:rFonts w:ascii="Times New Roman" w:hAnsi="Times New Roman" w:cs="Times New Roman"/>
          <w:sz w:val="26"/>
          <w:szCs w:val="26"/>
        </w:rPr>
        <w:t>77</w:t>
      </w:r>
      <w:r>
        <w:rPr>
          <w:rFonts w:ascii="Times New Roman" w:hAnsi="Times New Roman" w:cs="Times New Roman"/>
          <w:sz w:val="26"/>
          <w:szCs w:val="26"/>
        </w:rPr>
        <w:t>-па</w:t>
      </w:r>
    </w:p>
    <w:p w:rsidR="00EF0857" w:rsidRDefault="00EF0857" w:rsidP="00EF085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EF0857" w:rsidRDefault="00EF0857" w:rsidP="00EF085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C16A56">
        <w:rPr>
          <w:rFonts w:ascii="Times New Roman" w:hAnsi="Times New Roman" w:cs="Times New Roman"/>
          <w:sz w:val="26"/>
          <w:szCs w:val="26"/>
        </w:rPr>
        <w:t>ОРЯДОК</w:t>
      </w:r>
    </w:p>
    <w:p w:rsidR="00EF0857" w:rsidRDefault="00C16A56" w:rsidP="00EF085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Определения платы по соглашению об установлении сервитута в отношении земельных участков, находящихся в муниципальной собственности городского поселения «Рабочий поселок Многовершинный» </w:t>
      </w:r>
    </w:p>
    <w:p w:rsidR="00EF0857" w:rsidRDefault="00EF0857" w:rsidP="00EF085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16A56" w:rsidRDefault="00C16A56" w:rsidP="00C16A5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1.</w:t>
      </w:r>
      <w:r w:rsidR="009442E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Плата за установление сервитута в отношении земельного участка, не предоставленного на каком-либо праве, определяется в размере, равном размеру земельного налога на земельный участок.</w:t>
      </w:r>
    </w:p>
    <w:p w:rsidR="00C16A56" w:rsidRDefault="009442EA" w:rsidP="00C16A5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2. Плата </w:t>
      </w:r>
      <w:r w:rsidR="00C16A56">
        <w:rPr>
          <w:rFonts w:ascii="Times New Roman" w:hAnsi="Times New Roman" w:cs="Times New Roman"/>
          <w:sz w:val="26"/>
          <w:szCs w:val="26"/>
        </w:rPr>
        <w:t>за установление сервитута в отношении земельного участка, предоставленного в аренду, определяется в размере, равном размеру арендной платы за земельный участок.</w:t>
      </w:r>
    </w:p>
    <w:p w:rsidR="009442EA" w:rsidRDefault="009442EA" w:rsidP="00C16A5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3. Плата за установление сервитута в отношении земельного участка, предоставленного в постоянное (бессрочное) пользование, безвозмездное пользование, пожизненное наследуемое владение, определяется в размере, </w:t>
      </w:r>
      <w:proofErr w:type="gramStart"/>
      <w:r>
        <w:rPr>
          <w:rFonts w:ascii="Times New Roman" w:hAnsi="Times New Roman" w:cs="Times New Roman"/>
          <w:sz w:val="26"/>
          <w:szCs w:val="26"/>
        </w:rPr>
        <w:t>равном  размеру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земельного налога за земельный участок.</w:t>
      </w:r>
    </w:p>
    <w:p w:rsidR="009442EA" w:rsidRDefault="009442EA" w:rsidP="00C16A5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4. Плата за установление сервитута определяется в соответствии с настоящим Порядком пропорционально сроку, на который устанавливается сервитут.</w:t>
      </w:r>
    </w:p>
    <w:p w:rsidR="009442EA" w:rsidRDefault="009442EA" w:rsidP="00C16A5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5. В случае, если сервитут предполагает использование части земельного участка, плата за установление сервитута определяется пропорционально площади указанной земельного участка.</w:t>
      </w:r>
      <w:bookmarkStart w:id="0" w:name="_GoBack"/>
      <w:bookmarkEnd w:id="0"/>
    </w:p>
    <w:sectPr w:rsidR="009442EA" w:rsidSect="009877D4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8F02B1"/>
    <w:multiLevelType w:val="hybridMultilevel"/>
    <w:tmpl w:val="6CA21732"/>
    <w:lvl w:ilvl="0" w:tplc="ED8819F0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42CD9"/>
    <w:rsid w:val="001C1466"/>
    <w:rsid w:val="003F18A1"/>
    <w:rsid w:val="009442EA"/>
    <w:rsid w:val="00974512"/>
    <w:rsid w:val="00A42CD9"/>
    <w:rsid w:val="00B2577F"/>
    <w:rsid w:val="00C16A56"/>
    <w:rsid w:val="00EF0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E502AF-5F0E-4803-AB5A-713B9E35D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57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C14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1C1466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table" w:styleId="a3">
    <w:name w:val="Table Grid"/>
    <w:basedOn w:val="a1"/>
    <w:uiPriority w:val="59"/>
    <w:rsid w:val="001C146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EF0857"/>
    <w:pPr>
      <w:widowControl w:val="0"/>
      <w:autoSpaceDE w:val="0"/>
      <w:autoSpaceDN w:val="0"/>
      <w:spacing w:after="0" w:line="240" w:lineRule="auto"/>
    </w:pPr>
    <w:rPr>
      <w:rFonts w:ascii="Lucida Sans Unicode" w:eastAsia="Times New Roman" w:hAnsi="Lucida Sans Unicode" w:cs="Lucida Sans Unicode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9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Юлия</cp:lastModifiedBy>
  <cp:revision>7</cp:revision>
  <dcterms:created xsi:type="dcterms:W3CDTF">2013-03-19T04:25:00Z</dcterms:created>
  <dcterms:modified xsi:type="dcterms:W3CDTF">2018-11-13T00:49:00Z</dcterms:modified>
</cp:coreProperties>
</file>