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305B3" w:rsidRPr="00FE4F92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AA191A" w:rsidRDefault="007305B3" w:rsidP="007F50C5">
      <w:pPr>
        <w:spacing w:after="0" w:line="240" w:lineRule="auto"/>
        <w:ind w:left="5400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>ряжению Администрации П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ограничного городского поселения </w:t>
      </w:r>
      <w:r w:rsidRPr="00AA191A"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AA191A" w:rsidRPr="00AA191A">
        <w:rPr>
          <w:rFonts w:ascii="Times New Roman" w:hAnsi="Times New Roman"/>
          <w:sz w:val="26"/>
          <w:szCs w:val="26"/>
          <w:u w:val="single"/>
          <w:lang w:eastAsia="ru-RU"/>
        </w:rPr>
        <w:t xml:space="preserve">23.06.2016  </w:t>
      </w:r>
      <w:r w:rsidRPr="00AA191A">
        <w:rPr>
          <w:rFonts w:ascii="Times New Roman" w:hAnsi="Times New Roman"/>
          <w:sz w:val="26"/>
          <w:szCs w:val="26"/>
          <w:u w:val="single"/>
          <w:lang w:val="en-US" w:eastAsia="ru-RU"/>
        </w:rPr>
        <w:t>N</w:t>
      </w:r>
      <w:r w:rsidRPr="00AA191A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AA191A" w:rsidRPr="00AA191A">
        <w:rPr>
          <w:rFonts w:ascii="Times New Roman" w:hAnsi="Times New Roman"/>
          <w:sz w:val="26"/>
          <w:szCs w:val="26"/>
          <w:u w:val="single"/>
          <w:lang w:eastAsia="ru-RU"/>
        </w:rPr>
        <w:softHyphen/>
        <w:t xml:space="preserve"> 74-р</w:t>
      </w:r>
      <w:r w:rsidR="008E2639" w:rsidRPr="00AA191A">
        <w:rPr>
          <w:rFonts w:ascii="Times New Roman" w:hAnsi="Times New Roman"/>
          <w:sz w:val="26"/>
          <w:szCs w:val="26"/>
          <w:u w:val="single"/>
          <w:lang w:eastAsia="ru-RU"/>
        </w:rPr>
        <w:t xml:space="preserve">   </w:t>
      </w:r>
      <w:r w:rsidRPr="00AA191A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F50C5" w:rsidRPr="00FE4F92" w:rsidRDefault="007F50C5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Извещение о проведен</w:t>
      </w:r>
      <w:proofErr w:type="gramStart"/>
      <w:r w:rsidRPr="00C87B55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C87B55">
        <w:rPr>
          <w:rFonts w:ascii="Times New Roman" w:hAnsi="Times New Roman"/>
          <w:b/>
          <w:sz w:val="26"/>
          <w:szCs w:val="26"/>
          <w:lang w:eastAsia="ru-RU"/>
        </w:rPr>
        <w:t xml:space="preserve">кциона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на право заключения договора аренды земельного участка</w:t>
      </w:r>
      <w:r w:rsidR="007F50C5">
        <w:rPr>
          <w:rFonts w:ascii="Times New Roman" w:hAnsi="Times New Roman"/>
          <w:b/>
          <w:sz w:val="26"/>
          <w:szCs w:val="26"/>
          <w:lang w:eastAsia="ru-RU"/>
        </w:rPr>
        <w:t>, государственная собственность на который не разграничена</w:t>
      </w:r>
    </w:p>
    <w:p w:rsidR="007305B3" w:rsidRPr="00FE4F92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Pr="00A462B7" w:rsidRDefault="007305B3" w:rsidP="00A4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Pr="00A462B7">
        <w:rPr>
          <w:rFonts w:ascii="Times New Roman" w:hAnsi="Times New Roman"/>
          <w:sz w:val="24"/>
          <w:szCs w:val="24"/>
        </w:rPr>
        <w:t xml:space="preserve">: Администрация Пограничного городского поселения, в лице отдела по имущественным и земельным отношениям. </w:t>
      </w:r>
      <w:bookmarkStart w:id="0" w:name="_GoBack"/>
      <w:bookmarkEnd w:id="0"/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A462B7">
        <w:rPr>
          <w:rFonts w:ascii="Times New Roman" w:hAnsi="Times New Roman"/>
          <w:b/>
          <w:sz w:val="24"/>
          <w:szCs w:val="24"/>
        </w:rPr>
        <w:t>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 р</w:t>
      </w:r>
      <w:r>
        <w:rPr>
          <w:rFonts w:ascii="Times New Roman" w:hAnsi="Times New Roman"/>
          <w:sz w:val="24"/>
          <w:szCs w:val="24"/>
        </w:rPr>
        <w:t>аспоряжение Администрации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 w:rsidR="008E2639">
        <w:rPr>
          <w:rFonts w:ascii="Times New Roman" w:hAnsi="Times New Roman"/>
          <w:sz w:val="24"/>
          <w:szCs w:val="24"/>
        </w:rPr>
        <w:t xml:space="preserve">ничного городского поселения от </w:t>
      </w:r>
      <w:r w:rsidR="00AA191A" w:rsidRPr="00AA191A">
        <w:rPr>
          <w:rFonts w:ascii="Times New Roman" w:hAnsi="Times New Roman"/>
          <w:b/>
          <w:sz w:val="24"/>
          <w:szCs w:val="24"/>
          <w:u w:val="single"/>
        </w:rPr>
        <w:t xml:space="preserve">23.06.2016  </w:t>
      </w:r>
      <w:r w:rsidRPr="00AA191A">
        <w:rPr>
          <w:rFonts w:ascii="Times New Roman" w:hAnsi="Times New Roman"/>
          <w:b/>
          <w:sz w:val="24"/>
          <w:szCs w:val="24"/>
          <w:u w:val="single"/>
          <w:lang w:val="en-US"/>
        </w:rPr>
        <w:t>N</w:t>
      </w:r>
      <w:r w:rsidR="00AA191A" w:rsidRPr="00AA191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A191A" w:rsidRPr="00AA191A">
        <w:rPr>
          <w:rFonts w:ascii="Times New Roman" w:hAnsi="Times New Roman"/>
          <w:b/>
          <w:sz w:val="24"/>
          <w:szCs w:val="24"/>
          <w:u w:val="single"/>
        </w:rPr>
        <w:softHyphen/>
      </w:r>
      <w:r w:rsidR="00AA191A" w:rsidRPr="00AA191A">
        <w:rPr>
          <w:rFonts w:ascii="Times New Roman" w:hAnsi="Times New Roman"/>
          <w:b/>
          <w:sz w:val="24"/>
          <w:szCs w:val="24"/>
          <w:u w:val="single"/>
        </w:rPr>
        <w:softHyphen/>
        <w:t>74-р</w:t>
      </w:r>
      <w:r w:rsidR="00AA191A">
        <w:rPr>
          <w:rFonts w:ascii="Times New Roman" w:hAnsi="Times New Roman"/>
          <w:sz w:val="24"/>
          <w:szCs w:val="24"/>
        </w:rPr>
        <w:t xml:space="preserve"> 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договора аренды земельного участка»</w:t>
      </w:r>
      <w:r w:rsidR="00D14744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кадас</w:t>
      </w:r>
      <w:r w:rsidR="008612EF">
        <w:rPr>
          <w:rFonts w:ascii="Times New Roman" w:hAnsi="Times New Roman"/>
          <w:sz w:val="24"/>
          <w:szCs w:val="24"/>
        </w:rPr>
        <w:t>тровым номером 25:14:040202:1207</w:t>
      </w:r>
      <w:r w:rsidR="000552A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7305B3" w:rsidRPr="0055358D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55358D">
        <w:rPr>
          <w:rFonts w:ascii="Times New Roman" w:hAnsi="Times New Roman"/>
          <w:sz w:val="24"/>
          <w:szCs w:val="24"/>
        </w:rPr>
        <w:t xml:space="preserve"> </w:t>
      </w:r>
      <w:r w:rsidR="00652A23">
        <w:rPr>
          <w:rFonts w:ascii="Times New Roman" w:hAnsi="Times New Roman"/>
          <w:sz w:val="24"/>
          <w:szCs w:val="24"/>
        </w:rPr>
        <w:t>25</w:t>
      </w:r>
      <w:r w:rsidR="000552A0">
        <w:rPr>
          <w:rFonts w:ascii="Times New Roman" w:hAnsi="Times New Roman"/>
          <w:sz w:val="24"/>
          <w:szCs w:val="24"/>
        </w:rPr>
        <w:t xml:space="preserve"> </w:t>
      </w:r>
      <w:r w:rsidR="00652A23">
        <w:rPr>
          <w:rFonts w:ascii="Times New Roman" w:hAnsi="Times New Roman"/>
          <w:sz w:val="24"/>
          <w:szCs w:val="24"/>
        </w:rPr>
        <w:t>июля</w:t>
      </w:r>
      <w:r w:rsidR="0055358D" w:rsidRPr="0055358D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 xml:space="preserve">2016 года в 14 часов 20 мин. по адресу: Приморский край, Пограничный район, пгт. Пограничный, ул. </w:t>
      </w:r>
      <w:proofErr w:type="gramStart"/>
      <w:r w:rsidRPr="0055358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5358D">
        <w:rPr>
          <w:rFonts w:ascii="Times New Roman" w:hAnsi="Times New Roman"/>
          <w:sz w:val="24"/>
          <w:szCs w:val="24"/>
        </w:rPr>
        <w:t xml:space="preserve">, 31, кабинет 206. </w:t>
      </w:r>
    </w:p>
    <w:p w:rsidR="007305B3" w:rsidRDefault="007305B3" w:rsidP="00CB1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7305B3" w:rsidRPr="00156BD5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BD5">
        <w:rPr>
          <w:rFonts w:ascii="Times New Roman" w:hAnsi="Times New Roman"/>
          <w:bCs/>
          <w:sz w:val="24"/>
          <w:szCs w:val="24"/>
          <w:lang w:eastAsia="ru-RU"/>
        </w:rPr>
        <w:t>3.2. Порядок проведения аукциона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</w:t>
      </w:r>
      <w:r w:rsidR="00D14744">
        <w:rPr>
          <w:rFonts w:ascii="Times New Roman" w:hAnsi="Times New Roman"/>
          <w:bCs/>
          <w:sz w:val="24"/>
          <w:szCs w:val="24"/>
          <w:lang w:eastAsia="ru-RU"/>
        </w:rPr>
        <w:t>ан в приложении 1 к настоящему и</w:t>
      </w:r>
      <w:r>
        <w:rPr>
          <w:rFonts w:ascii="Times New Roman" w:hAnsi="Times New Roman"/>
          <w:bCs/>
          <w:sz w:val="24"/>
          <w:szCs w:val="24"/>
          <w:lang w:eastAsia="ru-RU"/>
        </w:rPr>
        <w:t>звещению</w:t>
      </w:r>
      <w:r w:rsidRPr="00156B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 w:rsidR="008E2639">
        <w:rPr>
          <w:rFonts w:ascii="Times New Roman" w:hAnsi="Times New Roman"/>
          <w:sz w:val="24"/>
          <w:szCs w:val="24"/>
        </w:rPr>
        <w:t xml:space="preserve">лами </w:t>
      </w:r>
      <w:r w:rsidR="00652A23">
        <w:rPr>
          <w:rFonts w:ascii="Times New Roman" w:hAnsi="Times New Roman"/>
          <w:sz w:val="24"/>
          <w:szCs w:val="24"/>
        </w:rPr>
        <w:t>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652A23">
        <w:rPr>
          <w:rFonts w:ascii="Times New Roman" w:hAnsi="Times New Roman"/>
          <w:sz w:val="24"/>
          <w:szCs w:val="24"/>
        </w:rPr>
        <w:t>Участок находится примерно в 21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D95118">
        <w:rPr>
          <w:rFonts w:ascii="Times New Roman" w:hAnsi="Times New Roman"/>
          <w:sz w:val="24"/>
          <w:szCs w:val="24"/>
        </w:rPr>
        <w:t>а по направлению на запад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 w:rsidR="008E2639">
        <w:rPr>
          <w:rFonts w:ascii="Times New Roman" w:hAnsi="Times New Roman"/>
          <w:sz w:val="24"/>
          <w:szCs w:val="24"/>
        </w:rPr>
        <w:t xml:space="preserve"> район, пгт. Пограничный,</w:t>
      </w:r>
      <w:r w:rsidR="00D95118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ул.</w:t>
      </w:r>
      <w:r w:rsidR="00652A23">
        <w:rPr>
          <w:rFonts w:ascii="Times New Roman" w:hAnsi="Times New Roman"/>
          <w:sz w:val="24"/>
          <w:szCs w:val="24"/>
        </w:rPr>
        <w:t xml:space="preserve"> Рабочая, д. 19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027D17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118">
        <w:rPr>
          <w:rFonts w:ascii="Times New Roman" w:hAnsi="Times New Roman"/>
          <w:sz w:val="24"/>
          <w:szCs w:val="24"/>
        </w:rPr>
        <w:t>Пл</w:t>
      </w:r>
      <w:r w:rsidR="00652A23">
        <w:rPr>
          <w:rFonts w:ascii="Times New Roman" w:hAnsi="Times New Roman"/>
          <w:sz w:val="24"/>
          <w:szCs w:val="24"/>
        </w:rPr>
        <w:t>ощадь земельного участка  6</w:t>
      </w:r>
      <w:r w:rsidR="007305B3" w:rsidRPr="00A462B7">
        <w:rPr>
          <w:rFonts w:ascii="Times New Roman" w:hAnsi="Times New Roman"/>
          <w:sz w:val="24"/>
          <w:szCs w:val="24"/>
        </w:rPr>
        <w:t xml:space="preserve"> кв. м;</w:t>
      </w:r>
    </w:p>
    <w:p w:rsidR="007305B3" w:rsidRPr="00A462B7" w:rsidRDefault="008E26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0552A0">
        <w:rPr>
          <w:rFonts w:ascii="Times New Roman" w:hAnsi="Times New Roman"/>
          <w:sz w:val="24"/>
          <w:szCs w:val="24"/>
        </w:rPr>
        <w:t>л</w:t>
      </w:r>
      <w:r w:rsidR="00652A23">
        <w:rPr>
          <w:rFonts w:ascii="Times New Roman" w:hAnsi="Times New Roman"/>
          <w:sz w:val="24"/>
          <w:szCs w:val="24"/>
        </w:rPr>
        <w:t>ьного участка: 25:14:040202:1207</w:t>
      </w:r>
      <w:r w:rsidR="007305B3"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Границы земельного участка обозначены в кадастровом паспорте з</w:t>
      </w:r>
      <w:r w:rsidR="00652A23">
        <w:rPr>
          <w:rFonts w:ascii="Times New Roman" w:hAnsi="Times New Roman"/>
          <w:sz w:val="24"/>
          <w:szCs w:val="24"/>
        </w:rPr>
        <w:t>емельного участка от  20.04.2016г. № 25/00-16-162546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 w:rsidR="00D95118">
        <w:rPr>
          <w:rFonts w:ascii="Times New Roman" w:hAnsi="Times New Roman"/>
          <w:sz w:val="24"/>
          <w:szCs w:val="24"/>
        </w:rPr>
        <w:t>емель: земли</w:t>
      </w:r>
      <w:r w:rsidR="000552A0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044B69">
        <w:rPr>
          <w:rFonts w:ascii="Times New Roman" w:hAnsi="Times New Roman"/>
          <w:sz w:val="24"/>
          <w:szCs w:val="24"/>
        </w:rPr>
        <w:t>;</w:t>
      </w:r>
    </w:p>
    <w:p w:rsidR="007305B3" w:rsidRPr="00C7292A" w:rsidRDefault="000552A0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Вид разрешенного </w:t>
      </w:r>
      <w:r w:rsidR="007305B3" w:rsidRPr="00C7292A">
        <w:rPr>
          <w:rFonts w:ascii="Times New Roman" w:hAnsi="Times New Roman"/>
          <w:sz w:val="24"/>
          <w:szCs w:val="24"/>
        </w:rPr>
        <w:t>использование земельного участка:</w:t>
      </w:r>
      <w:r w:rsidR="00C7292A" w:rsidRPr="00C7292A">
        <w:rPr>
          <w:rFonts w:ascii="Times New Roman" w:hAnsi="Times New Roman"/>
          <w:sz w:val="24"/>
          <w:szCs w:val="24"/>
        </w:rPr>
        <w:t xml:space="preserve"> гаражи и стоянки для постоянного хранения транспортных средств, принадлежащих гражданам</w:t>
      </w:r>
      <w:r w:rsidR="007305B3" w:rsidRPr="00C7292A">
        <w:rPr>
          <w:rFonts w:ascii="Times New Roman" w:hAnsi="Times New Roman"/>
          <w:sz w:val="24"/>
          <w:szCs w:val="24"/>
        </w:rPr>
        <w:t>;</w:t>
      </w:r>
    </w:p>
    <w:p w:rsidR="007F50C5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</w:t>
      </w:r>
      <w:r w:rsidR="000552A0" w:rsidRPr="00C7292A">
        <w:rPr>
          <w:rFonts w:ascii="Times New Roman" w:hAnsi="Times New Roman"/>
          <w:sz w:val="24"/>
          <w:szCs w:val="24"/>
        </w:rPr>
        <w:t>участка –</w:t>
      </w:r>
      <w:r w:rsidR="007F50C5" w:rsidRPr="00C7292A">
        <w:rPr>
          <w:rFonts w:ascii="Times New Roman" w:hAnsi="Times New Roman"/>
          <w:sz w:val="24"/>
          <w:szCs w:val="24"/>
        </w:rPr>
        <w:t xml:space="preserve"> отсутствуют;</w:t>
      </w:r>
    </w:p>
    <w:p w:rsidR="00D95118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652A23" w:rsidRPr="00C7292A">
        <w:rPr>
          <w:rFonts w:ascii="Times New Roman" w:hAnsi="Times New Roman"/>
          <w:sz w:val="24"/>
          <w:szCs w:val="24"/>
        </w:rPr>
        <w:t xml:space="preserve"> размещение металлического гаража</w:t>
      </w:r>
      <w:r w:rsidR="008E2639" w:rsidRPr="00C7292A">
        <w:rPr>
          <w:rFonts w:ascii="Times New Roman" w:hAnsi="Times New Roman"/>
          <w:sz w:val="24"/>
          <w:szCs w:val="24"/>
        </w:rPr>
        <w:t xml:space="preserve">. </w:t>
      </w:r>
    </w:p>
    <w:p w:rsidR="00E11270" w:rsidRPr="00C7292A" w:rsidRDefault="00652A2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Территориальная зона – Ж</w:t>
      </w:r>
      <w:proofErr w:type="gramStart"/>
      <w:r w:rsidR="00E11270" w:rsidRPr="00C7292A">
        <w:rPr>
          <w:rFonts w:ascii="Times New Roman" w:hAnsi="Times New Roman"/>
          <w:sz w:val="24"/>
          <w:szCs w:val="24"/>
        </w:rPr>
        <w:t>1</w:t>
      </w:r>
      <w:proofErr w:type="gramEnd"/>
      <w:r w:rsidR="00E11270" w:rsidRPr="00C7292A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 w:rsidR="00592A2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 xml:space="preserve">8(42345)22774  </w:t>
      </w:r>
      <w:r w:rsidR="00720473">
        <w:rPr>
          <w:rFonts w:ascii="Times New Roman" w:hAnsi="Times New Roman"/>
          <w:sz w:val="24"/>
          <w:szCs w:val="24"/>
        </w:rPr>
        <w:t xml:space="preserve">      </w:t>
      </w:r>
      <w:r w:rsidRPr="00A462B7">
        <w:rPr>
          <w:rFonts w:ascii="Times New Roman" w:hAnsi="Times New Roman"/>
          <w:sz w:val="24"/>
          <w:szCs w:val="24"/>
        </w:rPr>
        <w:t>(пгт.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 xml:space="preserve">Пограничный ул. Советская, 31, </w:t>
      </w:r>
      <w:proofErr w:type="spellStart"/>
      <w:r w:rsidRPr="00A462B7">
        <w:rPr>
          <w:rFonts w:ascii="Times New Roman" w:hAnsi="Times New Roman"/>
          <w:sz w:val="24"/>
          <w:szCs w:val="24"/>
        </w:rPr>
        <w:t>каб</w:t>
      </w:r>
      <w:proofErr w:type="spellEnd"/>
      <w:r w:rsidRPr="00A462B7">
        <w:rPr>
          <w:rFonts w:ascii="Times New Roman" w:hAnsi="Times New Roman"/>
          <w:sz w:val="24"/>
          <w:szCs w:val="24"/>
        </w:rPr>
        <w:t>. 206, с 09-00 до 18-00)</w:t>
      </w:r>
      <w:r w:rsidR="00592A2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044B69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4A05D0">
        <w:rPr>
          <w:rFonts w:ascii="Times New Roman" w:hAnsi="Times New Roman"/>
          <w:sz w:val="24"/>
          <w:szCs w:val="24"/>
        </w:rPr>
        <w:t>5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 w:rsidR="00652A23">
        <w:rPr>
          <w:rFonts w:ascii="Times New Roman" w:hAnsi="Times New Roman"/>
          <w:sz w:val="24"/>
          <w:szCs w:val="24"/>
        </w:rPr>
        <w:t>о участка, что составляет  404</w:t>
      </w:r>
      <w:r w:rsidR="00D95118">
        <w:rPr>
          <w:rFonts w:ascii="Times New Roman" w:hAnsi="Times New Roman"/>
          <w:sz w:val="24"/>
          <w:szCs w:val="24"/>
        </w:rPr>
        <w:t xml:space="preserve"> </w:t>
      </w:r>
      <w:r w:rsidR="0098214B">
        <w:rPr>
          <w:rFonts w:ascii="Times New Roman" w:hAnsi="Times New Roman"/>
          <w:sz w:val="24"/>
          <w:szCs w:val="24"/>
        </w:rPr>
        <w:t>(четыреста четыре</w:t>
      </w:r>
      <w:r w:rsidR="004A05D0">
        <w:rPr>
          <w:rFonts w:ascii="Times New Roman" w:hAnsi="Times New Roman"/>
          <w:sz w:val="24"/>
          <w:szCs w:val="24"/>
        </w:rPr>
        <w:t>) руб., 00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 w:rsidR="00652A23">
        <w:rPr>
          <w:rFonts w:ascii="Times New Roman" w:hAnsi="Times New Roman"/>
          <w:sz w:val="24"/>
          <w:szCs w:val="24"/>
        </w:rPr>
        <w:t xml:space="preserve"> (3% начальной цены) – 12</w:t>
      </w:r>
      <w:r w:rsidR="0098214B">
        <w:rPr>
          <w:rFonts w:ascii="Times New Roman" w:hAnsi="Times New Roman"/>
          <w:sz w:val="24"/>
          <w:szCs w:val="24"/>
        </w:rPr>
        <w:t xml:space="preserve"> (двенадцать</w:t>
      </w:r>
      <w:r w:rsidRPr="0055358D">
        <w:rPr>
          <w:rFonts w:ascii="Times New Roman" w:hAnsi="Times New Roman"/>
          <w:sz w:val="24"/>
          <w:szCs w:val="24"/>
        </w:rPr>
        <w:t>)</w:t>
      </w:r>
      <w:r w:rsidR="00027D17">
        <w:rPr>
          <w:rFonts w:ascii="Times New Roman" w:hAnsi="Times New Roman"/>
          <w:sz w:val="24"/>
          <w:szCs w:val="24"/>
        </w:rPr>
        <w:t xml:space="preserve"> руб. 00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7305B3" w:rsidRPr="00A462B7" w:rsidRDefault="00DE6E3D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документа о г</w:t>
      </w:r>
      <w:r w:rsidR="007F50C5">
        <w:rPr>
          <w:rFonts w:ascii="Times New Roman" w:hAnsi="Times New Roman"/>
          <w:sz w:val="24"/>
          <w:szCs w:val="24"/>
        </w:rPr>
        <w:t xml:space="preserve">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юридического лица (</w:t>
      </w:r>
      <w:r w:rsidR="007305B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7305B3" w:rsidRPr="00A462B7" w:rsidRDefault="007305B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пгт. Пограничный, ул. </w:t>
      </w:r>
      <w:proofErr w:type="gramStart"/>
      <w:r w:rsidRPr="00A462B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, 31, </w:t>
      </w:r>
      <w:proofErr w:type="spellStart"/>
      <w:r w:rsidRPr="00A462B7">
        <w:rPr>
          <w:rFonts w:ascii="Times New Roman" w:hAnsi="Times New Roman"/>
          <w:sz w:val="24"/>
          <w:szCs w:val="24"/>
        </w:rPr>
        <w:t>каб</w:t>
      </w:r>
      <w:proofErr w:type="spellEnd"/>
      <w:r w:rsidRPr="00A462B7">
        <w:rPr>
          <w:rFonts w:ascii="Times New Roman" w:hAnsi="Times New Roman"/>
          <w:sz w:val="24"/>
          <w:szCs w:val="24"/>
        </w:rPr>
        <w:t>. 206 ежедневно (кроме выходных и праздничных дней,  и перерыва на обед с 13-00час. до 14-00)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Дата и время начала приема заявок</w:t>
      </w:r>
      <w:r w:rsidRPr="00637345">
        <w:rPr>
          <w:rFonts w:ascii="Times New Roman" w:hAnsi="Times New Roman"/>
          <w:sz w:val="24"/>
          <w:szCs w:val="24"/>
        </w:rPr>
        <w:t xml:space="preserve">: </w:t>
      </w:r>
      <w:r w:rsidR="0098214B">
        <w:rPr>
          <w:rFonts w:ascii="Times New Roman" w:hAnsi="Times New Roman"/>
          <w:sz w:val="24"/>
          <w:szCs w:val="24"/>
        </w:rPr>
        <w:t>24 июня</w:t>
      </w:r>
      <w:r w:rsidRPr="00637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года 10-00 час.</w:t>
      </w:r>
    </w:p>
    <w:p w:rsidR="007305B3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98214B">
        <w:rPr>
          <w:rFonts w:ascii="Times New Roman" w:hAnsi="Times New Roman"/>
          <w:sz w:val="24"/>
          <w:szCs w:val="24"/>
        </w:rPr>
        <w:t>20 июл</w:t>
      </w:r>
      <w:r w:rsidR="00A57295">
        <w:rPr>
          <w:rFonts w:ascii="Times New Roman" w:hAnsi="Times New Roman"/>
          <w:sz w:val="24"/>
          <w:szCs w:val="24"/>
        </w:rPr>
        <w:t xml:space="preserve">я </w:t>
      </w:r>
      <w:r w:rsidRPr="00A462B7">
        <w:rPr>
          <w:rFonts w:ascii="Times New Roman" w:hAnsi="Times New Roman"/>
          <w:sz w:val="24"/>
          <w:szCs w:val="24"/>
        </w:rPr>
        <w:t>2016 года 13-00 час.</w:t>
      </w:r>
    </w:p>
    <w:p w:rsidR="007305B3" w:rsidRDefault="007305B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58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027D17">
        <w:rPr>
          <w:rFonts w:ascii="Times New Roman" w:hAnsi="Times New Roman"/>
          <w:sz w:val="24"/>
          <w:szCs w:val="24"/>
        </w:rPr>
        <w:t xml:space="preserve">: </w:t>
      </w:r>
      <w:r w:rsidR="0098214B">
        <w:rPr>
          <w:rFonts w:ascii="Times New Roman" w:hAnsi="Times New Roman"/>
          <w:sz w:val="24"/>
          <w:szCs w:val="24"/>
        </w:rPr>
        <w:t>20.07</w:t>
      </w:r>
      <w:r w:rsidR="00A57295">
        <w:rPr>
          <w:rFonts w:ascii="Times New Roman" w:hAnsi="Times New Roman"/>
          <w:sz w:val="24"/>
          <w:szCs w:val="24"/>
        </w:rPr>
        <w:t xml:space="preserve">.2016 </w:t>
      </w:r>
      <w:r w:rsidRPr="00E6062D">
        <w:rPr>
          <w:rFonts w:ascii="Times New Roman" w:hAnsi="Times New Roman"/>
          <w:sz w:val="24"/>
          <w:szCs w:val="24"/>
        </w:rPr>
        <w:t xml:space="preserve">года в 14-30 часов по адресу: Приморский край, Пограничный район, пгт. Пограничный, ул. Советская, 31, </w:t>
      </w:r>
      <w:proofErr w:type="spellStart"/>
      <w:r w:rsidRPr="00E6062D">
        <w:rPr>
          <w:rFonts w:ascii="Times New Roman" w:hAnsi="Times New Roman"/>
          <w:sz w:val="24"/>
          <w:szCs w:val="24"/>
        </w:rPr>
        <w:t>каб</w:t>
      </w:r>
      <w:proofErr w:type="spellEnd"/>
      <w:r w:rsidRPr="00E6062D">
        <w:rPr>
          <w:rFonts w:ascii="Times New Roman" w:hAnsi="Times New Roman"/>
          <w:sz w:val="24"/>
          <w:szCs w:val="24"/>
        </w:rPr>
        <w:t>. 206.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482964" w:rsidRDefault="007305B3" w:rsidP="00FE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7305B3" w:rsidRPr="0055358D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 w:rsidR="0098214B">
        <w:rPr>
          <w:rFonts w:ascii="Times New Roman" w:hAnsi="Times New Roman"/>
          <w:sz w:val="24"/>
          <w:szCs w:val="24"/>
        </w:rPr>
        <w:t>атка (20% начальной цены) – 80</w:t>
      </w:r>
      <w:r w:rsidRPr="0055358D">
        <w:rPr>
          <w:rFonts w:ascii="Times New Roman" w:hAnsi="Times New Roman"/>
          <w:sz w:val="24"/>
          <w:szCs w:val="24"/>
        </w:rPr>
        <w:t xml:space="preserve"> (</w:t>
      </w:r>
      <w:r w:rsidR="0098214B">
        <w:rPr>
          <w:rFonts w:ascii="Times New Roman" w:hAnsi="Times New Roman"/>
          <w:sz w:val="24"/>
          <w:szCs w:val="24"/>
        </w:rPr>
        <w:t>восемьдесят) руб.</w:t>
      </w:r>
      <w:r w:rsidR="00027D17">
        <w:rPr>
          <w:rFonts w:ascii="Times New Roman" w:hAnsi="Times New Roman"/>
          <w:sz w:val="24"/>
          <w:szCs w:val="24"/>
        </w:rPr>
        <w:t xml:space="preserve">  00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2F57E0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</w:t>
      </w:r>
      <w:proofErr w:type="gramStart"/>
      <w:r w:rsidRPr="00A462B7">
        <w:rPr>
          <w:rFonts w:ascii="Times New Roman" w:hAnsi="Times New Roman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 w:rsidR="00802ACE"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 w:rsidR="002F57E0">
        <w:rPr>
          <w:rFonts w:ascii="Times New Roman" w:hAnsi="Times New Roman"/>
          <w:sz w:val="24"/>
          <w:szCs w:val="24"/>
        </w:rPr>
        <w:t>настоящему извещению.</w:t>
      </w:r>
      <w:proofErr w:type="gramEnd"/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УФК по Приморскому краю (Администрация Пограничного городского поселения л/с 05203007120 </w:t>
      </w:r>
      <w:proofErr w:type="gramStart"/>
      <w:r w:rsidRPr="00DB7572">
        <w:rPr>
          <w:rFonts w:ascii="Times New Roman" w:hAnsi="Times New Roman"/>
          <w:sz w:val="24"/>
          <w:szCs w:val="24"/>
        </w:rPr>
        <w:t>р</w:t>
      </w:r>
      <w:proofErr w:type="gramEnd"/>
      <w:r w:rsidRPr="00DB7572">
        <w:rPr>
          <w:rFonts w:ascii="Times New Roman" w:hAnsi="Times New Roman"/>
          <w:sz w:val="24"/>
          <w:szCs w:val="24"/>
        </w:rPr>
        <w:t>/счет: 40302810505073000094 в Дальневосточное ГУ Банка России по Приморскому краю БИК: 040507001 ИНН: 2525000205, КПП: 252501001 ОКТМО 05632151 назначение платежа «Внесение задатка».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9. Срок аренды земельного участка</w:t>
      </w:r>
      <w:r w:rsidR="000C796B">
        <w:rPr>
          <w:rFonts w:ascii="Times New Roman" w:hAnsi="Times New Roman"/>
          <w:sz w:val="24"/>
          <w:szCs w:val="24"/>
        </w:rPr>
        <w:t>: 10 (десять) лет</w:t>
      </w:r>
      <w:r w:rsidRPr="00A462B7">
        <w:rPr>
          <w:rFonts w:ascii="Times New Roman" w:hAnsi="Times New Roman"/>
          <w:sz w:val="24"/>
          <w:szCs w:val="24"/>
        </w:rPr>
        <w:t>.</w:t>
      </w:r>
      <w:r w:rsidR="003446C0">
        <w:rPr>
          <w:rFonts w:ascii="Times New Roman" w:hAnsi="Times New Roman"/>
          <w:sz w:val="24"/>
          <w:szCs w:val="24"/>
        </w:rPr>
        <w:t xml:space="preserve"> (Проект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5B3" w:rsidRDefault="007305B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305B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2.5.По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  <w:proofErr w:type="gramEnd"/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p w:rsidR="007305B3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 xml:space="preserve">, действующего на основании Устава Пограничного городского поселения, с одной стороны и  </w:t>
      </w:r>
      <w:r w:rsidRPr="00CF4B1C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CF4B1C">
        <w:rPr>
          <w:rFonts w:ascii="Times New Roman" w:hAnsi="Times New Roman"/>
          <w:sz w:val="24"/>
          <w:szCs w:val="24"/>
        </w:rPr>
        <w:t xml:space="preserve"> __________________ 2016г.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получателя платежа: УФК по Приморскому краю (Администрация Пограничного городского поселения) 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ИНН 2525000205, КПП 252501001, Код ОКТМО 05632151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Расче</w:t>
      </w:r>
      <w:r>
        <w:rPr>
          <w:rFonts w:ascii="Times New Roman" w:hAnsi="Times New Roman"/>
          <w:color w:val="000000"/>
          <w:sz w:val="24"/>
          <w:szCs w:val="24"/>
        </w:rPr>
        <w:t>тный счет: 40302810505073000094</w:t>
      </w:r>
      <w:r w:rsidRPr="00CF4B1C">
        <w:rPr>
          <w:rFonts w:ascii="Times New Roman" w:hAnsi="Times New Roman"/>
          <w:color w:val="000000"/>
          <w:sz w:val="24"/>
          <w:szCs w:val="24"/>
        </w:rPr>
        <w:t>; лицевой счет 05203007120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банка: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Дальневосточное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 ГУ Банка России по Приморскому краю,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тел./факс: (42345)21700; адрес электронной почты: </w:t>
      </w:r>
      <w:hyperlink r:id="rId10" w:history="1">
        <w:r w:rsidRPr="00CF4B1C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RPr="008E15F5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Администрация Пограничного городского поселения, юридический адрес: Приморский край,  Пограничный район,  пгт. </w:t>
      </w:r>
      <w:proofErr w:type="gramStart"/>
      <w:r w:rsidRPr="004351C1">
        <w:rPr>
          <w:rFonts w:ascii="Times New Roman" w:hAnsi="Times New Roman"/>
          <w:sz w:val="24"/>
          <w:szCs w:val="24"/>
        </w:rPr>
        <w:t>Пограничный,   ул. Советская, д. 31, именуемая в дальнейшем «Арендодатель» в лице главы Пограничного городского поселения –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 земельного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участка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98214B">
        <w:rPr>
          <w:rFonts w:ascii="Times New Roman" w:hAnsi="Times New Roman"/>
          <w:sz w:val="24"/>
          <w:szCs w:val="24"/>
        </w:rPr>
        <w:t>тровым номером 25:14:040202:1207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98214B">
        <w:rPr>
          <w:rFonts w:ascii="Times New Roman" w:hAnsi="Times New Roman"/>
          <w:sz w:val="24"/>
          <w:szCs w:val="24"/>
        </w:rPr>
        <w:t>адью 6</w:t>
      </w:r>
      <w:r w:rsidRPr="004351C1">
        <w:rPr>
          <w:rFonts w:ascii="Times New Roman" w:hAnsi="Times New Roman"/>
          <w:sz w:val="24"/>
          <w:szCs w:val="24"/>
        </w:rPr>
        <w:t xml:space="preserve"> 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E11270" w:rsidRPr="00A462B7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 xml:space="preserve">лами </w:t>
      </w:r>
      <w:r w:rsidR="0098214B">
        <w:rPr>
          <w:rFonts w:ascii="Times New Roman" w:hAnsi="Times New Roman"/>
          <w:sz w:val="24"/>
          <w:szCs w:val="24"/>
        </w:rPr>
        <w:t>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Участок находится примерно </w:t>
      </w:r>
      <w:r w:rsidR="0098214B">
        <w:rPr>
          <w:rFonts w:ascii="Times New Roman" w:hAnsi="Times New Roman"/>
          <w:sz w:val="24"/>
          <w:szCs w:val="24"/>
        </w:rPr>
        <w:t>в 21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98214B">
        <w:rPr>
          <w:rFonts w:ascii="Times New Roman" w:hAnsi="Times New Roman"/>
          <w:sz w:val="24"/>
          <w:szCs w:val="24"/>
        </w:rPr>
        <w:t xml:space="preserve">а по направлению на </w:t>
      </w:r>
      <w:r>
        <w:rPr>
          <w:rFonts w:ascii="Times New Roman" w:hAnsi="Times New Roman"/>
          <w:sz w:val="24"/>
          <w:szCs w:val="24"/>
        </w:rPr>
        <w:t>запад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Пограничный, ул.</w:t>
      </w:r>
      <w:r w:rsidR="0098214B">
        <w:rPr>
          <w:rFonts w:ascii="Times New Roman" w:hAnsi="Times New Roman"/>
          <w:sz w:val="24"/>
          <w:szCs w:val="24"/>
        </w:rPr>
        <w:t xml:space="preserve"> Рабочая, д. 19</w:t>
      </w:r>
      <w:r>
        <w:rPr>
          <w:rFonts w:ascii="Times New Roman" w:hAnsi="Times New Roman"/>
          <w:sz w:val="24"/>
          <w:szCs w:val="24"/>
        </w:rPr>
        <w:t>.</w:t>
      </w:r>
    </w:p>
    <w:p w:rsidR="00E11270" w:rsidRPr="00A462B7" w:rsidRDefault="0098214B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земельного участка  6</w:t>
      </w:r>
      <w:r w:rsidR="00E11270" w:rsidRPr="00A462B7">
        <w:rPr>
          <w:rFonts w:ascii="Times New Roman" w:hAnsi="Times New Roman"/>
          <w:sz w:val="24"/>
          <w:szCs w:val="24"/>
        </w:rPr>
        <w:t xml:space="preserve"> кв. м;</w:t>
      </w:r>
    </w:p>
    <w:p w:rsidR="00E11270" w:rsidRPr="00A462B7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</w:t>
      </w:r>
      <w:r w:rsidR="0098214B">
        <w:rPr>
          <w:rFonts w:ascii="Times New Roman" w:hAnsi="Times New Roman"/>
          <w:sz w:val="24"/>
          <w:szCs w:val="24"/>
        </w:rPr>
        <w:t>ьного участка: 25:14:040202:1207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E11270" w:rsidRPr="00A462B7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Границы земельного участка обозначены в кадастровом паспорте з</w:t>
      </w:r>
      <w:r w:rsidR="0098214B">
        <w:rPr>
          <w:rFonts w:ascii="Times New Roman" w:hAnsi="Times New Roman"/>
          <w:sz w:val="24"/>
          <w:szCs w:val="24"/>
        </w:rPr>
        <w:t>емельного участка от  20.04.2016г. № 25/00-16-162546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E11270" w:rsidRPr="00A462B7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E11270" w:rsidRPr="00C7292A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-Вид разрешенного использование земельного участка: </w:t>
      </w:r>
      <w:r w:rsidR="00C7292A" w:rsidRPr="00C7292A">
        <w:rPr>
          <w:rFonts w:ascii="Times New Roman" w:hAnsi="Times New Roman"/>
          <w:sz w:val="24"/>
          <w:szCs w:val="24"/>
        </w:rPr>
        <w:t>гаражи и стоянки для постоянного хранения транспортных средств, принадлежащих гражданам</w:t>
      </w:r>
    </w:p>
    <w:p w:rsidR="00546319" w:rsidRPr="00C7292A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</w:t>
      </w:r>
      <w:r w:rsidR="00546319" w:rsidRPr="00C7292A">
        <w:rPr>
          <w:rFonts w:ascii="Times New Roman" w:hAnsi="Times New Roman"/>
          <w:sz w:val="24"/>
          <w:szCs w:val="24"/>
        </w:rPr>
        <w:t xml:space="preserve"> отсутствуют;</w:t>
      </w:r>
    </w:p>
    <w:p w:rsidR="00E11270" w:rsidRDefault="00E11270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98214B" w:rsidRPr="00C7292A">
        <w:rPr>
          <w:rFonts w:ascii="Times New Roman" w:hAnsi="Times New Roman"/>
          <w:sz w:val="24"/>
          <w:szCs w:val="24"/>
        </w:rPr>
        <w:t xml:space="preserve"> размещение</w:t>
      </w:r>
      <w:r w:rsidR="0098214B">
        <w:rPr>
          <w:rFonts w:ascii="Times New Roman" w:hAnsi="Times New Roman"/>
          <w:sz w:val="24"/>
          <w:szCs w:val="24"/>
        </w:rPr>
        <w:t xml:space="preserve"> металлического гаража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11270" w:rsidRDefault="0098214B" w:rsidP="00E112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Территориальная зона – Ж</w:t>
      </w:r>
      <w:proofErr w:type="gramStart"/>
      <w:r w:rsidR="00E11270">
        <w:rPr>
          <w:rFonts w:ascii="Times New Roman" w:hAnsi="Times New Roman"/>
          <w:sz w:val="24"/>
          <w:szCs w:val="24"/>
        </w:rPr>
        <w:t>1</w:t>
      </w:r>
      <w:proofErr w:type="gramEnd"/>
      <w:r w:rsidR="00E11270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0C796B">
        <w:rPr>
          <w:rFonts w:ascii="Times New Roman" w:hAnsi="Times New Roman"/>
          <w:sz w:val="24"/>
          <w:szCs w:val="24"/>
        </w:rPr>
        <w:t>частка устанавливается на 10 (десять) лет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городского поселения, л/счет 04203007120) ИНН 2525000205 КПП 252501001 в Дальневосточное ГУ Банка России по Приморскому краю, БИК 040507001 Расчетный счет 40101810900000010002 Код дохода 951 111 0501313 0000 120 ОКТМО Пограничного городского поселения 05632151.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с даты </w:t>
      </w:r>
      <w:proofErr w:type="gramStart"/>
      <w:r w:rsidRPr="007C1082">
        <w:rPr>
          <w:rFonts w:ascii="Times New Roman" w:hAnsi="Times New Roman"/>
          <w:sz w:val="24"/>
          <w:szCs w:val="24"/>
        </w:rPr>
        <w:t>подписания договора аренды земельного участка</w:t>
      </w:r>
      <w:proofErr w:type="gramEnd"/>
      <w:r w:rsidRPr="007C1082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7305B3" w:rsidRPr="004351C1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7305B3" w:rsidRPr="004351C1" w:rsidRDefault="007305B3" w:rsidP="00C04500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7305B3" w:rsidRPr="004351C1" w:rsidRDefault="007305B3" w:rsidP="00C04500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4351C1">
        <w:rPr>
          <w:b w:val="0"/>
          <w:sz w:val="24"/>
          <w:szCs w:val="24"/>
        </w:rPr>
        <w:t>3.6</w:t>
      </w:r>
      <w:r w:rsidRPr="004351C1">
        <w:rPr>
          <w:sz w:val="24"/>
          <w:szCs w:val="24"/>
        </w:rPr>
        <w:t xml:space="preserve">. </w:t>
      </w:r>
      <w:r w:rsidRPr="004351C1">
        <w:rPr>
          <w:b w:val="0"/>
          <w:bCs w:val="0"/>
          <w:sz w:val="24"/>
          <w:szCs w:val="24"/>
        </w:rPr>
        <w:t>В одностороннем порядке по требованию арендодателя годовой размер арендной платы, определенный Договором подлежит изменению в связи с изменением ставки арендной платы и (или) кадастровой стоимости земельного участка, путем письменного уведомления арендатора, но не чаще одного раза в год.</w:t>
      </w:r>
    </w:p>
    <w:p w:rsidR="007305B3" w:rsidRPr="004351C1" w:rsidRDefault="007305B3" w:rsidP="00C0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>При этом размер арендной платы считается измененным с момента вступления в силу соответствующих нормативных правовых актов.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Письменным уведомлением об изменении размера арендной платы является опубликование Арендодателем уведомления в следующих средствах массовой информации: общественно-политической газете Пограничного муниципального района «Вестник Приграничья», официальном сайте Пограничного городского поселения, администрации Пограничного муниципального района.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Арендная плата подлежит перерасчету по состоянию на 1 января года, следующего за годом в котором произошло изменение кадастровой стоимости земельного участка.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 в следующих случаях:</w:t>
      </w:r>
    </w:p>
    <w:p w:rsidR="007305B3" w:rsidRPr="004351C1" w:rsidRDefault="007305B3" w:rsidP="005F7C26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7305B3" w:rsidRPr="004351C1" w:rsidRDefault="007305B3" w:rsidP="005F7C2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>- при не внесении более двух раз подряд по истечению установленного договором срока платежа арендной платы;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  <w:proofErr w:type="gramEnd"/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4.2.3. Письменно, в десятидневный срок, уведомить Арендатора об изменении номеров счетов для перечисления арендной платы, указанных в п. 3.2.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4.2.4. Своевременно производить перерасчет арендной платы.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7305B3" w:rsidRPr="004351C1" w:rsidRDefault="007305B3" w:rsidP="0008703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7305B3" w:rsidRDefault="007305B3" w:rsidP="00C04500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4.4.12. При изменении базовой ставки арендной платы и опубликовании этой информации в средствах массовой информации Арендатор обязан самостоятельно </w:t>
      </w:r>
      <w:r w:rsidRPr="00B86E77">
        <w:rPr>
          <w:rFonts w:ascii="Times New Roman" w:hAnsi="Times New Roman" w:cs="Times New Roman"/>
          <w:sz w:val="24"/>
          <w:szCs w:val="24"/>
        </w:rPr>
        <w:t>пересчитывать величину арендной платы и производить оплату в соответствии с положением настоящего Договора.</w:t>
      </w:r>
    </w:p>
    <w:p w:rsidR="000F3685" w:rsidRPr="00B86E77" w:rsidRDefault="000F3685" w:rsidP="00C04500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866" w:rsidRDefault="000F3685" w:rsidP="00B86E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4.4.13</w:t>
      </w:r>
      <w:r w:rsidR="00B86E77" w:rsidRPr="00B86E77">
        <w:rPr>
          <w:rFonts w:ascii="Times New Roman" w:hAnsi="Times New Roman"/>
          <w:sz w:val="24"/>
          <w:szCs w:val="24"/>
        </w:rPr>
        <w:t>. Арендатор обязан выполнять противопожарные мероприятия</w:t>
      </w:r>
      <w:r w:rsidR="00B86E77">
        <w:rPr>
          <w:rFonts w:ascii="Times New Roman" w:hAnsi="Times New Roman"/>
          <w:sz w:val="24"/>
          <w:szCs w:val="24"/>
        </w:rPr>
        <w:t>.</w:t>
      </w:r>
    </w:p>
    <w:p w:rsidR="007305B3" w:rsidRPr="00B86E77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E77">
        <w:rPr>
          <w:rFonts w:ascii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B86E77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B86E77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6.2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6.3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досрочно Арендодателем по истечении 30 дней с момента отправки на адрес Арендатора заказного письма с уведомлением о расторжении договора  в случаях, указанных в п. 4.1.3.  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досрочно расторгнутый по основаниям указанным в п. 4.1.3., в порядке предусмотренном п.6.3. - считается расторгнутым по соглашению Сторон.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участок  в надлежащем состоянии.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05B3" w:rsidRPr="004351C1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7305B3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DE6E3D" w:rsidRDefault="00B86E77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</w:t>
      </w:r>
      <w:r w:rsidR="00DE6E3D">
        <w:rPr>
          <w:rFonts w:ascii="Times New Roman" w:hAnsi="Times New Roman"/>
          <w:sz w:val="24"/>
          <w:szCs w:val="24"/>
        </w:rPr>
        <w:t>:</w:t>
      </w:r>
    </w:p>
    <w:p w:rsidR="00B86E77" w:rsidRPr="004351C1" w:rsidRDefault="00B86E77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D8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  <w:r w:rsidRPr="008509EB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8509EB">
        <w:rPr>
          <w:rFonts w:ascii="Times New Roman" w:hAnsi="Times New Roman"/>
          <w:sz w:val="24"/>
          <w:szCs w:val="24"/>
        </w:rPr>
        <w:t>пгт</w:t>
      </w:r>
      <w:proofErr w:type="gramStart"/>
      <w:r w:rsidRPr="008509EB">
        <w:rPr>
          <w:rFonts w:ascii="Times New Roman" w:hAnsi="Times New Roman"/>
          <w:sz w:val="24"/>
          <w:szCs w:val="24"/>
        </w:rPr>
        <w:t>.П</w:t>
      </w:r>
      <w:proofErr w:type="gramEnd"/>
      <w:r w:rsidRPr="008509EB">
        <w:rPr>
          <w:rFonts w:ascii="Times New Roman" w:hAnsi="Times New Roman"/>
          <w:sz w:val="24"/>
          <w:szCs w:val="24"/>
        </w:rPr>
        <w:t>ограничный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09EB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, д.31;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тел./факс: (42345)21700; </w:t>
      </w:r>
      <w:r w:rsidRPr="008509EB">
        <w:rPr>
          <w:rFonts w:ascii="Times New Roman" w:hAnsi="Times New Roman"/>
          <w:sz w:val="24"/>
          <w:szCs w:val="24"/>
          <w:lang w:val="en-US"/>
        </w:rPr>
        <w:t>E</w:t>
      </w:r>
      <w:r w:rsidRPr="00802ACE">
        <w:rPr>
          <w:rFonts w:ascii="Times New Roman" w:hAnsi="Times New Roman"/>
          <w:sz w:val="24"/>
          <w:szCs w:val="24"/>
        </w:rPr>
        <w:t>-</w:t>
      </w:r>
      <w:r w:rsidRPr="008509EB">
        <w:rPr>
          <w:rFonts w:ascii="Times New Roman" w:hAnsi="Times New Roman"/>
          <w:sz w:val="24"/>
          <w:szCs w:val="24"/>
          <w:lang w:val="en-US"/>
        </w:rPr>
        <w:t>mail</w:t>
      </w:r>
      <w:r w:rsidRPr="008509E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509EB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8509EB">
        <w:rPr>
          <w:rFonts w:ascii="Times New Roman" w:hAnsi="Times New Roman"/>
          <w:sz w:val="24"/>
          <w:szCs w:val="24"/>
        </w:rPr>
        <w:t xml:space="preserve">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9EB">
        <w:rPr>
          <w:rFonts w:ascii="Times New Roman" w:hAnsi="Times New Roman"/>
          <w:sz w:val="24"/>
          <w:szCs w:val="24"/>
        </w:rPr>
        <w:t>р</w:t>
      </w:r>
      <w:proofErr w:type="gramEnd"/>
      <w:r w:rsidRPr="008509EB">
        <w:rPr>
          <w:rFonts w:ascii="Times New Roman" w:hAnsi="Times New Roman"/>
          <w:sz w:val="24"/>
          <w:szCs w:val="24"/>
        </w:rPr>
        <w:t>/</w:t>
      </w:r>
      <w:proofErr w:type="spellStart"/>
      <w:r w:rsidRPr="008509EB">
        <w:rPr>
          <w:rFonts w:ascii="Times New Roman" w:hAnsi="Times New Roman"/>
          <w:sz w:val="24"/>
          <w:szCs w:val="24"/>
        </w:rPr>
        <w:t>сч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lastRenderedPageBreak/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860EB5">
        <w:tc>
          <w:tcPr>
            <w:tcW w:w="4968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4208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305B3" w:rsidSect="00CF4B1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98214B">
        <w:rPr>
          <w:rFonts w:ascii="Times New Roman" w:hAnsi="Times New Roman"/>
          <w:sz w:val="24"/>
          <w:szCs w:val="24"/>
          <w:u w:val="single"/>
        </w:rPr>
        <w:t>25:14:040202:1207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5BDD">
        <w:rPr>
          <w:rFonts w:ascii="Times New Roman" w:hAnsi="Times New Roman"/>
          <w:sz w:val="24"/>
          <w:szCs w:val="24"/>
        </w:rPr>
        <w:t xml:space="preserve">дминистрация Пограничного городского поселения, юридический адрес: Приморский край,  Пограничный район,  пгт. </w:t>
      </w:r>
      <w:proofErr w:type="gramStart"/>
      <w:r w:rsidRPr="00385BDD">
        <w:rPr>
          <w:rFonts w:ascii="Times New Roman" w:hAnsi="Times New Roman"/>
          <w:sz w:val="24"/>
          <w:szCs w:val="24"/>
        </w:rPr>
        <w:t>Пограничный,   ул. Советская, д. 31, именуем</w:t>
      </w:r>
      <w:r>
        <w:rPr>
          <w:rFonts w:ascii="Times New Roman" w:hAnsi="Times New Roman"/>
          <w:sz w:val="24"/>
          <w:szCs w:val="24"/>
        </w:rPr>
        <w:t>ая</w:t>
      </w:r>
      <w:r w:rsidRPr="00385BDD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85BDD">
        <w:rPr>
          <w:rFonts w:ascii="Times New Roman" w:hAnsi="Times New Roman"/>
          <w:sz w:val="24"/>
          <w:szCs w:val="24"/>
        </w:rPr>
        <w:t xml:space="preserve"> в лице главы Пограничного городского поселения -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  <w:proofErr w:type="gramEnd"/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98214B">
        <w:rPr>
          <w:rFonts w:ascii="Times New Roman" w:hAnsi="Times New Roman"/>
          <w:sz w:val="24"/>
          <w:szCs w:val="24"/>
        </w:rPr>
        <w:t xml:space="preserve">25:14:040202:1207,  площадью 6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2D3D3D" w:rsidRDefault="002D3D3D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 xml:space="preserve">лами </w:t>
      </w:r>
      <w:r w:rsidR="0098214B">
        <w:rPr>
          <w:rFonts w:ascii="Times New Roman" w:hAnsi="Times New Roman"/>
          <w:sz w:val="24"/>
          <w:szCs w:val="24"/>
        </w:rPr>
        <w:t>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98214B">
        <w:rPr>
          <w:rFonts w:ascii="Times New Roman" w:hAnsi="Times New Roman"/>
          <w:sz w:val="24"/>
          <w:szCs w:val="24"/>
        </w:rPr>
        <w:t xml:space="preserve"> Участок находится примерно в 21</w:t>
      </w:r>
      <w:r w:rsidRPr="00A462B7">
        <w:rPr>
          <w:rFonts w:ascii="Times New Roman" w:hAnsi="Times New Roman"/>
          <w:sz w:val="24"/>
          <w:szCs w:val="24"/>
        </w:rPr>
        <w:t xml:space="preserve"> м от ориентир</w:t>
      </w:r>
      <w:r w:rsidR="0098214B">
        <w:rPr>
          <w:rFonts w:ascii="Times New Roman" w:hAnsi="Times New Roman"/>
          <w:sz w:val="24"/>
          <w:szCs w:val="24"/>
        </w:rPr>
        <w:t xml:space="preserve">а по направлению на </w:t>
      </w:r>
      <w:r>
        <w:rPr>
          <w:rFonts w:ascii="Times New Roman" w:hAnsi="Times New Roman"/>
          <w:sz w:val="24"/>
          <w:szCs w:val="24"/>
        </w:rPr>
        <w:t>запад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Пограничный, ул. </w:t>
      </w:r>
      <w:r w:rsidR="0098214B">
        <w:rPr>
          <w:rFonts w:ascii="Times New Roman" w:hAnsi="Times New Roman"/>
          <w:sz w:val="24"/>
          <w:szCs w:val="24"/>
        </w:rPr>
        <w:t xml:space="preserve"> Рабочая, д. 19</w:t>
      </w:r>
    </w:p>
    <w:p w:rsidR="002D3D3D" w:rsidRPr="00A462B7" w:rsidRDefault="002D3D3D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2D3D3D" w:rsidRPr="00C7292A" w:rsidRDefault="002D3D3D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-Вид разрешенного использование земельного участка:</w:t>
      </w:r>
      <w:r w:rsidR="00C7292A" w:rsidRPr="00C7292A">
        <w:rPr>
          <w:rFonts w:ascii="Times New Roman" w:hAnsi="Times New Roman"/>
          <w:sz w:val="24"/>
          <w:szCs w:val="24"/>
        </w:rPr>
        <w:t xml:space="preserve"> гаражи и стоянки для постоянного хранения транспортных средств, принадлежащих гражданам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2D3D3D" w:rsidRPr="00C7292A" w:rsidRDefault="002D3D3D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участка – </w:t>
      </w:r>
      <w:r w:rsidR="0098214B" w:rsidRPr="00C7292A">
        <w:rPr>
          <w:rFonts w:ascii="Times New Roman" w:hAnsi="Times New Roman"/>
          <w:sz w:val="24"/>
          <w:szCs w:val="24"/>
        </w:rPr>
        <w:t>отсутствует;</w:t>
      </w:r>
    </w:p>
    <w:p w:rsidR="002D3D3D" w:rsidRPr="00C7292A" w:rsidRDefault="002D3D3D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98214B" w:rsidRPr="00C7292A">
        <w:rPr>
          <w:rFonts w:ascii="Times New Roman" w:hAnsi="Times New Roman"/>
          <w:sz w:val="24"/>
          <w:szCs w:val="24"/>
        </w:rPr>
        <w:t xml:space="preserve"> размещение металлического гаража</w:t>
      </w:r>
      <w:r w:rsidRPr="00C7292A">
        <w:rPr>
          <w:rFonts w:ascii="Times New Roman" w:hAnsi="Times New Roman"/>
          <w:sz w:val="24"/>
          <w:szCs w:val="24"/>
        </w:rPr>
        <w:t xml:space="preserve">. </w:t>
      </w:r>
    </w:p>
    <w:p w:rsidR="002D3D3D" w:rsidRPr="00C7292A" w:rsidRDefault="0098214B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Территориальная зона – Ж</w:t>
      </w:r>
      <w:proofErr w:type="gramStart"/>
      <w:r w:rsidR="002D3D3D" w:rsidRPr="00C7292A">
        <w:rPr>
          <w:rFonts w:ascii="Times New Roman" w:hAnsi="Times New Roman"/>
          <w:sz w:val="24"/>
          <w:szCs w:val="24"/>
        </w:rPr>
        <w:t>1</w:t>
      </w:r>
      <w:proofErr w:type="gramEnd"/>
      <w:r w:rsidR="002D3D3D" w:rsidRPr="00C7292A">
        <w:rPr>
          <w:rFonts w:ascii="Times New Roman" w:hAnsi="Times New Roman"/>
          <w:sz w:val="24"/>
          <w:szCs w:val="24"/>
        </w:rPr>
        <w:t>.</w:t>
      </w: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7305B3" w:rsidRDefault="007305B3" w:rsidP="002D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1D3878"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1D3878">
        <w:tc>
          <w:tcPr>
            <w:tcW w:w="4968" w:type="dxa"/>
            <w:vAlign w:val="bottom"/>
          </w:tcPr>
          <w:p w:rsidR="007305B3" w:rsidRPr="00860EB5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AC3866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AC3866" w:rsidRPr="00860EB5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DF" w:rsidRDefault="00E907DF" w:rsidP="00AF2406">
      <w:pPr>
        <w:spacing w:after="0" w:line="240" w:lineRule="auto"/>
      </w:pPr>
      <w:r>
        <w:separator/>
      </w:r>
    </w:p>
  </w:endnote>
  <w:endnote w:type="continuationSeparator" w:id="0">
    <w:p w:rsidR="00E907DF" w:rsidRDefault="00E907DF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DF" w:rsidRDefault="00E907DF" w:rsidP="00AF2406">
      <w:pPr>
        <w:spacing w:after="0" w:line="240" w:lineRule="auto"/>
      </w:pPr>
      <w:r>
        <w:separator/>
      </w:r>
    </w:p>
  </w:footnote>
  <w:footnote w:type="continuationSeparator" w:id="0">
    <w:p w:rsidR="00E907DF" w:rsidRDefault="00E907DF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0D6A77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553A"/>
    <w:rsid w:val="00006B7E"/>
    <w:rsid w:val="000112B3"/>
    <w:rsid w:val="00012E8C"/>
    <w:rsid w:val="00027BA7"/>
    <w:rsid w:val="00027D17"/>
    <w:rsid w:val="00037322"/>
    <w:rsid w:val="00043CC6"/>
    <w:rsid w:val="00044B69"/>
    <w:rsid w:val="000552A0"/>
    <w:rsid w:val="00065F28"/>
    <w:rsid w:val="00067D8A"/>
    <w:rsid w:val="000850C8"/>
    <w:rsid w:val="00087036"/>
    <w:rsid w:val="000920EE"/>
    <w:rsid w:val="000B168E"/>
    <w:rsid w:val="000B2B44"/>
    <w:rsid w:val="000C3A04"/>
    <w:rsid w:val="000C796B"/>
    <w:rsid w:val="000D6A77"/>
    <w:rsid w:val="000D7810"/>
    <w:rsid w:val="000E1732"/>
    <w:rsid w:val="000E36CB"/>
    <w:rsid w:val="000F3685"/>
    <w:rsid w:val="001042DF"/>
    <w:rsid w:val="00104BA7"/>
    <w:rsid w:val="00115F84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145D"/>
    <w:rsid w:val="00176B52"/>
    <w:rsid w:val="001818BB"/>
    <w:rsid w:val="0018588C"/>
    <w:rsid w:val="001A140A"/>
    <w:rsid w:val="001B2947"/>
    <w:rsid w:val="001B4366"/>
    <w:rsid w:val="001C108D"/>
    <w:rsid w:val="001D3878"/>
    <w:rsid w:val="001D598C"/>
    <w:rsid w:val="001E3995"/>
    <w:rsid w:val="001E420A"/>
    <w:rsid w:val="001E5E09"/>
    <w:rsid w:val="00226657"/>
    <w:rsid w:val="0022752C"/>
    <w:rsid w:val="00232C9C"/>
    <w:rsid w:val="00234897"/>
    <w:rsid w:val="00250768"/>
    <w:rsid w:val="00251105"/>
    <w:rsid w:val="00265D25"/>
    <w:rsid w:val="00273F6C"/>
    <w:rsid w:val="00287015"/>
    <w:rsid w:val="00297179"/>
    <w:rsid w:val="002B5118"/>
    <w:rsid w:val="002B6CEC"/>
    <w:rsid w:val="002C0B81"/>
    <w:rsid w:val="002D3D3D"/>
    <w:rsid w:val="002F57E0"/>
    <w:rsid w:val="0030141C"/>
    <w:rsid w:val="0030390D"/>
    <w:rsid w:val="0031389C"/>
    <w:rsid w:val="00313B50"/>
    <w:rsid w:val="00314029"/>
    <w:rsid w:val="00314447"/>
    <w:rsid w:val="00317CF0"/>
    <w:rsid w:val="003241F3"/>
    <w:rsid w:val="003347E8"/>
    <w:rsid w:val="003446C0"/>
    <w:rsid w:val="00361EEA"/>
    <w:rsid w:val="00367315"/>
    <w:rsid w:val="00374E2A"/>
    <w:rsid w:val="003759D8"/>
    <w:rsid w:val="00385883"/>
    <w:rsid w:val="00385BDD"/>
    <w:rsid w:val="0038774D"/>
    <w:rsid w:val="00392A75"/>
    <w:rsid w:val="003A277F"/>
    <w:rsid w:val="003A71F3"/>
    <w:rsid w:val="003A786C"/>
    <w:rsid w:val="003B6969"/>
    <w:rsid w:val="003C5F39"/>
    <w:rsid w:val="003D03A0"/>
    <w:rsid w:val="003D7761"/>
    <w:rsid w:val="003E41C1"/>
    <w:rsid w:val="003F16B2"/>
    <w:rsid w:val="0041259C"/>
    <w:rsid w:val="0042082A"/>
    <w:rsid w:val="004255CF"/>
    <w:rsid w:val="004314DB"/>
    <w:rsid w:val="00432488"/>
    <w:rsid w:val="00432FA8"/>
    <w:rsid w:val="004351C1"/>
    <w:rsid w:val="00455C7C"/>
    <w:rsid w:val="004675BC"/>
    <w:rsid w:val="00480A44"/>
    <w:rsid w:val="00481C16"/>
    <w:rsid w:val="00482964"/>
    <w:rsid w:val="004A05D0"/>
    <w:rsid w:val="004A41A9"/>
    <w:rsid w:val="004B5893"/>
    <w:rsid w:val="004D50DE"/>
    <w:rsid w:val="004E426F"/>
    <w:rsid w:val="004F3833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66E"/>
    <w:rsid w:val="00592A20"/>
    <w:rsid w:val="005A1906"/>
    <w:rsid w:val="005A302B"/>
    <w:rsid w:val="005D0513"/>
    <w:rsid w:val="005F4419"/>
    <w:rsid w:val="005F71AA"/>
    <w:rsid w:val="005F7C26"/>
    <w:rsid w:val="00607CA5"/>
    <w:rsid w:val="00623448"/>
    <w:rsid w:val="0062426F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62A2"/>
    <w:rsid w:val="006B3A78"/>
    <w:rsid w:val="006B7984"/>
    <w:rsid w:val="006D52E7"/>
    <w:rsid w:val="006E2268"/>
    <w:rsid w:val="006E4DC2"/>
    <w:rsid w:val="007031A5"/>
    <w:rsid w:val="00705A9D"/>
    <w:rsid w:val="00711299"/>
    <w:rsid w:val="00720473"/>
    <w:rsid w:val="00721E1E"/>
    <w:rsid w:val="0072726B"/>
    <w:rsid w:val="007305B3"/>
    <w:rsid w:val="00741F71"/>
    <w:rsid w:val="007464F6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B3927"/>
    <w:rsid w:val="007C1082"/>
    <w:rsid w:val="007E2FAC"/>
    <w:rsid w:val="007F4085"/>
    <w:rsid w:val="007F50C5"/>
    <w:rsid w:val="00802ACE"/>
    <w:rsid w:val="00805173"/>
    <w:rsid w:val="0080540D"/>
    <w:rsid w:val="00822F6F"/>
    <w:rsid w:val="00830E60"/>
    <w:rsid w:val="008335CC"/>
    <w:rsid w:val="00842A36"/>
    <w:rsid w:val="00845F6B"/>
    <w:rsid w:val="008509EB"/>
    <w:rsid w:val="0085452E"/>
    <w:rsid w:val="00856D74"/>
    <w:rsid w:val="008572C5"/>
    <w:rsid w:val="00860EB5"/>
    <w:rsid w:val="008612EF"/>
    <w:rsid w:val="00865A66"/>
    <w:rsid w:val="00875D36"/>
    <w:rsid w:val="00877818"/>
    <w:rsid w:val="00877DB9"/>
    <w:rsid w:val="00890489"/>
    <w:rsid w:val="008B0365"/>
    <w:rsid w:val="008C70AF"/>
    <w:rsid w:val="008D1F0F"/>
    <w:rsid w:val="008D54FB"/>
    <w:rsid w:val="008E15F5"/>
    <w:rsid w:val="008E2639"/>
    <w:rsid w:val="008F2B76"/>
    <w:rsid w:val="00910164"/>
    <w:rsid w:val="009136D8"/>
    <w:rsid w:val="009150F0"/>
    <w:rsid w:val="00932EDA"/>
    <w:rsid w:val="009338EA"/>
    <w:rsid w:val="00935748"/>
    <w:rsid w:val="0095261B"/>
    <w:rsid w:val="0095440B"/>
    <w:rsid w:val="00970655"/>
    <w:rsid w:val="00974657"/>
    <w:rsid w:val="00975A8A"/>
    <w:rsid w:val="00977C36"/>
    <w:rsid w:val="0098214B"/>
    <w:rsid w:val="009B321A"/>
    <w:rsid w:val="009C13C3"/>
    <w:rsid w:val="009C6EF3"/>
    <w:rsid w:val="009E3BF9"/>
    <w:rsid w:val="009E47ED"/>
    <w:rsid w:val="009E498E"/>
    <w:rsid w:val="009E58C2"/>
    <w:rsid w:val="00A0512B"/>
    <w:rsid w:val="00A20955"/>
    <w:rsid w:val="00A2309B"/>
    <w:rsid w:val="00A375BA"/>
    <w:rsid w:val="00A462B7"/>
    <w:rsid w:val="00A47DE5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191A"/>
    <w:rsid w:val="00AA2A42"/>
    <w:rsid w:val="00AB2CB2"/>
    <w:rsid w:val="00AC0BE4"/>
    <w:rsid w:val="00AC3866"/>
    <w:rsid w:val="00AD1633"/>
    <w:rsid w:val="00AE4F22"/>
    <w:rsid w:val="00AE7418"/>
    <w:rsid w:val="00AF2406"/>
    <w:rsid w:val="00B005FE"/>
    <w:rsid w:val="00B013DF"/>
    <w:rsid w:val="00B07FDF"/>
    <w:rsid w:val="00B26F02"/>
    <w:rsid w:val="00B4459B"/>
    <w:rsid w:val="00B5780C"/>
    <w:rsid w:val="00B633FF"/>
    <w:rsid w:val="00B6569E"/>
    <w:rsid w:val="00B72341"/>
    <w:rsid w:val="00B7297D"/>
    <w:rsid w:val="00B77F14"/>
    <w:rsid w:val="00B80CA1"/>
    <w:rsid w:val="00B86E77"/>
    <w:rsid w:val="00B91BB9"/>
    <w:rsid w:val="00BA0DAC"/>
    <w:rsid w:val="00BA1126"/>
    <w:rsid w:val="00BD234E"/>
    <w:rsid w:val="00BE1327"/>
    <w:rsid w:val="00C04500"/>
    <w:rsid w:val="00C13E50"/>
    <w:rsid w:val="00C33CF1"/>
    <w:rsid w:val="00C35939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5A57"/>
    <w:rsid w:val="00C87481"/>
    <w:rsid w:val="00C87763"/>
    <w:rsid w:val="00C87B55"/>
    <w:rsid w:val="00C9211B"/>
    <w:rsid w:val="00C94F7A"/>
    <w:rsid w:val="00CA52FE"/>
    <w:rsid w:val="00CB1D5B"/>
    <w:rsid w:val="00CB2643"/>
    <w:rsid w:val="00CB6E35"/>
    <w:rsid w:val="00CD2809"/>
    <w:rsid w:val="00CF4B1C"/>
    <w:rsid w:val="00D07EE8"/>
    <w:rsid w:val="00D14744"/>
    <w:rsid w:val="00D2080A"/>
    <w:rsid w:val="00D23BC9"/>
    <w:rsid w:val="00D33E9E"/>
    <w:rsid w:val="00D35958"/>
    <w:rsid w:val="00D42DEF"/>
    <w:rsid w:val="00D57080"/>
    <w:rsid w:val="00D638FD"/>
    <w:rsid w:val="00D723B0"/>
    <w:rsid w:val="00D7321F"/>
    <w:rsid w:val="00D83F0F"/>
    <w:rsid w:val="00D84BE5"/>
    <w:rsid w:val="00D9387E"/>
    <w:rsid w:val="00D95118"/>
    <w:rsid w:val="00DA19F1"/>
    <w:rsid w:val="00DB7572"/>
    <w:rsid w:val="00DC7150"/>
    <w:rsid w:val="00DE4FFE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57BD3"/>
    <w:rsid w:val="00E6062D"/>
    <w:rsid w:val="00E6230C"/>
    <w:rsid w:val="00E65ECE"/>
    <w:rsid w:val="00E907DF"/>
    <w:rsid w:val="00E97223"/>
    <w:rsid w:val="00EA5C04"/>
    <w:rsid w:val="00EB2893"/>
    <w:rsid w:val="00EB3862"/>
    <w:rsid w:val="00EB6911"/>
    <w:rsid w:val="00ED2FC0"/>
    <w:rsid w:val="00ED30B7"/>
    <w:rsid w:val="00ED69CD"/>
    <w:rsid w:val="00EE2819"/>
    <w:rsid w:val="00EE4B54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D70A6"/>
    <w:rsid w:val="00FE3654"/>
    <w:rsid w:val="00FE4F9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rFonts w:ascii="Times New Roman" w:hAnsi="Times New Roman"/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rFonts w:eastAsia="Times New Roman"/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gran.g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gran.gp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14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OKID</cp:lastModifiedBy>
  <cp:revision>42</cp:revision>
  <cp:lastPrinted>2016-06-21T14:58:00Z</cp:lastPrinted>
  <dcterms:created xsi:type="dcterms:W3CDTF">2016-02-10T05:32:00Z</dcterms:created>
  <dcterms:modified xsi:type="dcterms:W3CDTF">2016-06-23T04:37:00Z</dcterms:modified>
</cp:coreProperties>
</file>