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AE5" w:rsidRDefault="00AC5AE5" w:rsidP="00AC5AE5">
      <w:pPr>
        <w:spacing w:line="240" w:lineRule="exact"/>
        <w:jc w:val="center"/>
      </w:pPr>
      <w:r>
        <w:t>ПОСТАНОВЛЕНИЕ</w:t>
      </w:r>
    </w:p>
    <w:p w:rsidR="00AC5AE5" w:rsidRDefault="00AC5AE5" w:rsidP="00AC5AE5">
      <w:pPr>
        <w:spacing w:line="240" w:lineRule="exact"/>
      </w:pPr>
    </w:p>
    <w:p w:rsidR="00AC5AE5" w:rsidRDefault="00AC5AE5" w:rsidP="00AC5AE5">
      <w:pPr>
        <w:spacing w:line="240" w:lineRule="exact"/>
      </w:pPr>
      <w:r>
        <w:t>24.12.2012  №  48</w:t>
      </w:r>
    </w:p>
    <w:p w:rsidR="00AC5AE5" w:rsidRDefault="00AC5AE5" w:rsidP="00AC5AE5">
      <w:pPr>
        <w:spacing w:line="240" w:lineRule="exact"/>
      </w:pPr>
    </w:p>
    <w:p w:rsidR="00AC5AE5" w:rsidRDefault="00AC5AE5" w:rsidP="00AC5AE5">
      <w:pPr>
        <w:spacing w:line="240" w:lineRule="exact"/>
      </w:pPr>
      <w:r>
        <w:t xml:space="preserve">Об организации </w:t>
      </w:r>
      <w:proofErr w:type="gramStart"/>
      <w:r>
        <w:t>муниципального</w:t>
      </w:r>
      <w:proofErr w:type="gramEnd"/>
    </w:p>
    <w:p w:rsidR="00AC5AE5" w:rsidRDefault="00AC5AE5" w:rsidP="00AC5AE5">
      <w:pPr>
        <w:spacing w:line="240" w:lineRule="exact"/>
      </w:pPr>
      <w:proofErr w:type="gramStart"/>
      <w:r>
        <w:t>контроля  за</w:t>
      </w:r>
      <w:proofErr w:type="gramEnd"/>
      <w:r>
        <w:t xml:space="preserve"> сохранностью </w:t>
      </w:r>
    </w:p>
    <w:p w:rsidR="00AC5AE5" w:rsidRDefault="00AC5AE5" w:rsidP="00AC5AE5">
      <w:pPr>
        <w:spacing w:line="240" w:lineRule="exact"/>
      </w:pPr>
      <w:r>
        <w:t xml:space="preserve">автомобильных дорог местного </w:t>
      </w:r>
    </w:p>
    <w:p w:rsidR="00AC5AE5" w:rsidRDefault="00AC5AE5" w:rsidP="00AC5AE5">
      <w:pPr>
        <w:spacing w:line="240" w:lineRule="exact"/>
      </w:pPr>
      <w:r>
        <w:t>значения</w:t>
      </w:r>
    </w:p>
    <w:p w:rsidR="00AC5AE5" w:rsidRDefault="00AC5AE5" w:rsidP="00AC5AE5"/>
    <w:p w:rsidR="00AC5AE5" w:rsidRDefault="00AC5AE5" w:rsidP="00AC5AE5"/>
    <w:p w:rsidR="00AC5AE5" w:rsidRDefault="00AC5AE5" w:rsidP="00AC5AE5">
      <w:pPr>
        <w:ind w:firstLine="720"/>
        <w:jc w:val="both"/>
      </w:pPr>
      <w:r>
        <w:t xml:space="preserve"> В соответствии со </w:t>
      </w:r>
      <w:r>
        <w:rPr>
          <w:color w:val="000000"/>
        </w:rPr>
        <w:t>статьями 13, 13.1.</w:t>
      </w:r>
      <w:r>
        <w:t xml:space="preserve"> </w:t>
      </w:r>
      <w:proofErr w:type="gramStart"/>
      <w:r>
        <w:t xml:space="preserve">Федерального закона от 08.11.2007 г.  № 257 – 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 5 части 1 статьи 14 Федерального закона от 06.10. </w:t>
      </w:r>
      <w:smartTag w:uri="urn:schemas-microsoft-com:office:smarttags" w:element="metricconverter">
        <w:smartTagPr>
          <w:attr w:name="ProductID" w:val="2003 г"/>
        </w:smartTagPr>
        <w:r>
          <w:t>2003 г</w:t>
        </w:r>
      </w:smartTag>
      <w:r>
        <w:t xml:space="preserve">. № 131 – ФЗ «Об общих принципах организации местного самоуправления в Российской Федерации», </w:t>
      </w:r>
      <w:hyperlink r:id="rId4" w:history="1">
        <w:r>
          <w:rPr>
            <w:rStyle w:val="a3"/>
            <w:color w:val="000000"/>
            <w:u w:val="none"/>
          </w:rPr>
          <w:t>статьей 34</w:t>
        </w:r>
        <w:r>
          <w:rPr>
            <w:rStyle w:val="a3"/>
            <w:color w:val="106BBE"/>
            <w:u w:val="none"/>
          </w:rPr>
          <w:t xml:space="preserve"> </w:t>
        </w:r>
      </w:hyperlink>
      <w:r>
        <w:t xml:space="preserve"> Устава </w:t>
      </w:r>
      <w:proofErr w:type="spellStart"/>
      <w:r>
        <w:t>Куканского</w:t>
      </w:r>
      <w:proofErr w:type="spellEnd"/>
      <w:r>
        <w:t xml:space="preserve"> сельского поселения администрация </w:t>
      </w:r>
      <w:proofErr w:type="spellStart"/>
      <w:r>
        <w:t>Куканского</w:t>
      </w:r>
      <w:proofErr w:type="spellEnd"/>
      <w:r>
        <w:t xml:space="preserve"> сельского поселения Хабаровского</w:t>
      </w:r>
      <w:proofErr w:type="gramEnd"/>
      <w:r>
        <w:t xml:space="preserve"> муниципального района</w:t>
      </w:r>
    </w:p>
    <w:p w:rsidR="00AC5AE5" w:rsidRDefault="00AC5AE5" w:rsidP="00AC5AE5">
      <w:pPr>
        <w:jc w:val="both"/>
      </w:pPr>
      <w:r>
        <w:t>ПОСТАНОВЛЯЕТ:</w:t>
      </w:r>
    </w:p>
    <w:p w:rsidR="00AC5AE5" w:rsidRDefault="00AC5AE5" w:rsidP="00AC5AE5">
      <w:pPr>
        <w:ind w:firstLine="720"/>
        <w:jc w:val="both"/>
      </w:pPr>
      <w:r>
        <w:t xml:space="preserve">1. Утвердить Положение о муниципальном </w:t>
      </w:r>
      <w:proofErr w:type="gramStart"/>
      <w:r>
        <w:t>контроле за</w:t>
      </w:r>
      <w:proofErr w:type="gramEnd"/>
      <w:r>
        <w:t xml:space="preserve"> сохранностью автомобильных дорог местного значения в границах </w:t>
      </w:r>
      <w:proofErr w:type="spellStart"/>
      <w:r>
        <w:t>Куканского</w:t>
      </w:r>
      <w:proofErr w:type="spellEnd"/>
      <w:r>
        <w:t xml:space="preserve"> сельского поселения согласно приложению.</w:t>
      </w:r>
    </w:p>
    <w:p w:rsidR="00AC5AE5" w:rsidRDefault="00AC5AE5" w:rsidP="00AC5AE5">
      <w:pPr>
        <w:autoSpaceDE w:val="0"/>
        <w:autoSpaceDN w:val="0"/>
        <w:adjustRightInd w:val="0"/>
        <w:ind w:firstLine="720"/>
        <w:jc w:val="both"/>
      </w:pPr>
      <w:bookmarkStart w:id="0" w:name="sub_1"/>
      <w:r>
        <w:t xml:space="preserve">2. Определить уполномоченным органом местного самоуправления на осуществление муниципального </w:t>
      </w:r>
      <w:proofErr w:type="gramStart"/>
      <w:r>
        <w:t>контроля за</w:t>
      </w:r>
      <w:proofErr w:type="gramEnd"/>
      <w:r>
        <w:t xml:space="preserve"> сохранностью автомобильных дорог местного значения в границах </w:t>
      </w:r>
      <w:proofErr w:type="spellStart"/>
      <w:r>
        <w:t>Куканского</w:t>
      </w:r>
      <w:proofErr w:type="spellEnd"/>
      <w:r>
        <w:t xml:space="preserve"> сельского поселения администрацию </w:t>
      </w:r>
      <w:proofErr w:type="spellStart"/>
      <w:r>
        <w:t>Куканского</w:t>
      </w:r>
      <w:proofErr w:type="spellEnd"/>
      <w:r>
        <w:t xml:space="preserve"> сельского поселения.</w:t>
      </w:r>
    </w:p>
    <w:p w:rsidR="00AC5AE5" w:rsidRDefault="00AC5AE5" w:rsidP="00AC5AE5">
      <w:pPr>
        <w:autoSpaceDE w:val="0"/>
        <w:autoSpaceDN w:val="0"/>
        <w:adjustRightInd w:val="0"/>
        <w:ind w:firstLine="720"/>
        <w:jc w:val="both"/>
      </w:pPr>
      <w:r>
        <w:t xml:space="preserve">3. </w:t>
      </w:r>
      <w:proofErr w:type="gramStart"/>
      <w:r>
        <w:t>Контроля за</w:t>
      </w:r>
      <w:proofErr w:type="gramEnd"/>
      <w:r>
        <w:t xml:space="preserve">  сохранностью автомобильных дорог местного значения оставляю за собой.</w:t>
      </w:r>
    </w:p>
    <w:p w:rsidR="00AC5AE5" w:rsidRDefault="00AC5AE5" w:rsidP="00AC5AE5">
      <w:pPr>
        <w:autoSpaceDE w:val="0"/>
        <w:autoSpaceDN w:val="0"/>
        <w:adjustRightInd w:val="0"/>
        <w:ind w:firstLine="720"/>
        <w:jc w:val="both"/>
      </w:pPr>
      <w:bookmarkStart w:id="1" w:name="sub_3"/>
      <w:bookmarkEnd w:id="0"/>
      <w:r>
        <w:t xml:space="preserve">4. Опубликовать настоящее постановление в Информационном бюллетене </w:t>
      </w:r>
      <w:proofErr w:type="spellStart"/>
      <w:r>
        <w:t>Куканского</w:t>
      </w:r>
      <w:proofErr w:type="spellEnd"/>
      <w:r>
        <w:t xml:space="preserve"> сельского поселения.</w:t>
      </w:r>
    </w:p>
    <w:p w:rsidR="00AC5AE5" w:rsidRDefault="00AC5AE5" w:rsidP="00AC5AE5">
      <w:pPr>
        <w:ind w:firstLine="720"/>
        <w:jc w:val="both"/>
      </w:pPr>
      <w:r>
        <w:t>5. 5. Настоящее постановление вступает в силу после его официального опубликования.</w:t>
      </w:r>
    </w:p>
    <w:p w:rsidR="00AC5AE5" w:rsidRDefault="00AC5AE5" w:rsidP="00AC5AE5">
      <w:pPr>
        <w:autoSpaceDE w:val="0"/>
        <w:autoSpaceDN w:val="0"/>
        <w:adjustRightInd w:val="0"/>
        <w:ind w:firstLine="720"/>
        <w:jc w:val="both"/>
      </w:pPr>
    </w:p>
    <w:p w:rsidR="00AC5AE5" w:rsidRDefault="00AC5AE5" w:rsidP="00AC5AE5">
      <w:pPr>
        <w:autoSpaceDE w:val="0"/>
        <w:autoSpaceDN w:val="0"/>
        <w:adjustRightInd w:val="0"/>
        <w:jc w:val="both"/>
      </w:pPr>
    </w:p>
    <w:p w:rsidR="00AC5AE5" w:rsidRDefault="00AC5AE5" w:rsidP="00AC5AE5">
      <w:pPr>
        <w:autoSpaceDE w:val="0"/>
        <w:autoSpaceDN w:val="0"/>
        <w:adjustRightInd w:val="0"/>
        <w:jc w:val="both"/>
      </w:pPr>
    </w:p>
    <w:p w:rsidR="00AC5AE5" w:rsidRDefault="00AC5AE5" w:rsidP="00AC5AE5">
      <w:pPr>
        <w:autoSpaceDE w:val="0"/>
        <w:autoSpaceDN w:val="0"/>
        <w:adjustRightInd w:val="0"/>
        <w:jc w:val="both"/>
      </w:pPr>
      <w:r>
        <w:t>Глава  сельского поселения</w:t>
      </w:r>
      <w:r>
        <w:tab/>
      </w:r>
      <w:r>
        <w:tab/>
      </w:r>
      <w:r>
        <w:tab/>
      </w:r>
      <w:r>
        <w:tab/>
      </w:r>
      <w:r>
        <w:tab/>
      </w:r>
      <w:r>
        <w:tab/>
        <w:t xml:space="preserve">          М.Я. </w:t>
      </w:r>
      <w:proofErr w:type="spellStart"/>
      <w:r>
        <w:t>Бурыка</w:t>
      </w:r>
      <w:proofErr w:type="spellEnd"/>
    </w:p>
    <w:p w:rsidR="00AC5AE5" w:rsidRDefault="00AC5AE5" w:rsidP="00AC5AE5"/>
    <w:p w:rsidR="00AC5AE5" w:rsidRDefault="00AC5AE5" w:rsidP="00AC5AE5"/>
    <w:p w:rsidR="00AC5AE5" w:rsidRDefault="00AC5AE5" w:rsidP="00AC5AE5">
      <w:pPr>
        <w:rPr>
          <w:rStyle w:val="a4"/>
          <w:b w:val="0"/>
          <w:bCs/>
          <w:sz w:val="24"/>
          <w:szCs w:val="24"/>
        </w:rPr>
      </w:pPr>
    </w:p>
    <w:tbl>
      <w:tblPr>
        <w:tblW w:w="0" w:type="auto"/>
        <w:tblLook w:val="04A0"/>
      </w:tblPr>
      <w:tblGrid>
        <w:gridCol w:w="4643"/>
        <w:gridCol w:w="4927"/>
      </w:tblGrid>
      <w:tr w:rsidR="00AC5AE5" w:rsidTr="00AC5AE5">
        <w:tc>
          <w:tcPr>
            <w:tcW w:w="4644" w:type="dxa"/>
          </w:tcPr>
          <w:p w:rsidR="00AC5AE5" w:rsidRDefault="00AC5AE5">
            <w:pPr>
              <w:jc w:val="right"/>
              <w:rPr>
                <w:rStyle w:val="a4"/>
                <w:b w:val="0"/>
                <w:bCs/>
                <w:sz w:val="24"/>
                <w:szCs w:val="24"/>
              </w:rPr>
            </w:pPr>
          </w:p>
        </w:tc>
        <w:tc>
          <w:tcPr>
            <w:tcW w:w="4927" w:type="dxa"/>
          </w:tcPr>
          <w:p w:rsidR="00AC5AE5" w:rsidRPr="00AC5AE5" w:rsidRDefault="00AC5AE5">
            <w:pPr>
              <w:rPr>
                <w:rStyle w:val="a4"/>
                <w:b w:val="0"/>
                <w:bCs/>
                <w:color w:val="auto"/>
                <w:sz w:val="28"/>
              </w:rPr>
            </w:pPr>
            <w:r w:rsidRPr="00AC5AE5">
              <w:rPr>
                <w:rStyle w:val="a4"/>
                <w:b w:val="0"/>
                <w:bCs/>
                <w:color w:val="auto"/>
                <w:sz w:val="28"/>
              </w:rPr>
              <w:t xml:space="preserve">Приложение </w:t>
            </w:r>
          </w:p>
          <w:p w:rsidR="00AC5AE5" w:rsidRPr="00AC5AE5" w:rsidRDefault="00AC5AE5">
            <w:pPr>
              <w:rPr>
                <w:rStyle w:val="a4"/>
                <w:b w:val="0"/>
                <w:bCs/>
                <w:color w:val="auto"/>
                <w:sz w:val="28"/>
              </w:rPr>
            </w:pPr>
          </w:p>
          <w:p w:rsidR="00AC5AE5" w:rsidRPr="00AC5AE5" w:rsidRDefault="00AC5AE5">
            <w:pPr>
              <w:spacing w:line="240" w:lineRule="exact"/>
              <w:rPr>
                <w:rStyle w:val="a4"/>
                <w:b w:val="0"/>
                <w:bCs/>
                <w:color w:val="auto"/>
                <w:sz w:val="28"/>
              </w:rPr>
            </w:pPr>
            <w:r w:rsidRPr="00AC5AE5">
              <w:rPr>
                <w:rStyle w:val="a4"/>
                <w:b w:val="0"/>
                <w:bCs/>
                <w:color w:val="auto"/>
                <w:sz w:val="28"/>
              </w:rPr>
              <w:t xml:space="preserve">к постановлению администрации </w:t>
            </w:r>
          </w:p>
          <w:p w:rsidR="00AC5AE5" w:rsidRPr="00AC5AE5" w:rsidRDefault="00AC5AE5">
            <w:pPr>
              <w:spacing w:line="240" w:lineRule="exact"/>
              <w:rPr>
                <w:rStyle w:val="a4"/>
                <w:b w:val="0"/>
                <w:bCs/>
                <w:color w:val="auto"/>
                <w:sz w:val="28"/>
              </w:rPr>
            </w:pPr>
            <w:proofErr w:type="spellStart"/>
            <w:r w:rsidRPr="00AC5AE5">
              <w:rPr>
                <w:rStyle w:val="a4"/>
                <w:b w:val="0"/>
                <w:bCs/>
                <w:color w:val="auto"/>
                <w:sz w:val="28"/>
              </w:rPr>
              <w:t>Куканского</w:t>
            </w:r>
            <w:proofErr w:type="spellEnd"/>
            <w:r w:rsidRPr="00AC5AE5">
              <w:rPr>
                <w:rStyle w:val="a4"/>
                <w:b w:val="0"/>
                <w:bCs/>
                <w:color w:val="auto"/>
                <w:sz w:val="28"/>
              </w:rPr>
              <w:t xml:space="preserve">  сельского поселения</w:t>
            </w:r>
          </w:p>
          <w:p w:rsidR="00AC5AE5" w:rsidRDefault="00AC5AE5" w:rsidP="00AC5AE5">
            <w:pPr>
              <w:spacing w:line="240" w:lineRule="exact"/>
            </w:pPr>
            <w:r w:rsidRPr="00AC5AE5">
              <w:rPr>
                <w:rStyle w:val="a4"/>
                <w:b w:val="0"/>
                <w:bCs/>
                <w:sz w:val="28"/>
              </w:rPr>
              <w:t xml:space="preserve">от </w:t>
            </w:r>
            <w:r>
              <w:rPr>
                <w:rStyle w:val="a4"/>
                <w:b w:val="0"/>
                <w:bCs/>
              </w:rPr>
              <w:t>___</w:t>
            </w:r>
            <w:r>
              <w:t>24.12.2012  №  48</w:t>
            </w:r>
          </w:p>
          <w:p w:rsidR="00AC5AE5" w:rsidRDefault="00AC5AE5">
            <w:pPr>
              <w:spacing w:line="240" w:lineRule="exact"/>
              <w:rPr>
                <w:rStyle w:val="a4"/>
                <w:b w:val="0"/>
                <w:bCs/>
                <w:sz w:val="24"/>
                <w:szCs w:val="24"/>
              </w:rPr>
            </w:pPr>
            <w:r>
              <w:rPr>
                <w:rStyle w:val="a4"/>
                <w:b w:val="0"/>
                <w:bCs/>
              </w:rPr>
              <w:t>_______</w:t>
            </w:r>
          </w:p>
        </w:tc>
      </w:tr>
    </w:tbl>
    <w:p w:rsidR="00AC5AE5" w:rsidRDefault="00AC5AE5" w:rsidP="00AC5AE5">
      <w:pPr>
        <w:ind w:firstLine="720"/>
        <w:jc w:val="right"/>
        <w:rPr>
          <w:rStyle w:val="a4"/>
          <w:b w:val="0"/>
          <w:bCs/>
          <w:sz w:val="24"/>
          <w:szCs w:val="24"/>
        </w:rPr>
      </w:pPr>
    </w:p>
    <w:p w:rsidR="00AC5AE5" w:rsidRDefault="00AC5AE5" w:rsidP="00AC5AE5">
      <w:pPr>
        <w:ind w:firstLine="720"/>
        <w:jc w:val="center"/>
        <w:rPr>
          <w:b/>
        </w:rPr>
      </w:pPr>
    </w:p>
    <w:p w:rsidR="00AC5AE5" w:rsidRDefault="00AC5AE5" w:rsidP="00AC5AE5">
      <w:pPr>
        <w:ind w:firstLine="720"/>
        <w:jc w:val="center"/>
        <w:rPr>
          <w:b/>
        </w:rPr>
      </w:pPr>
    </w:p>
    <w:p w:rsidR="00AC5AE5" w:rsidRDefault="00AC5AE5" w:rsidP="00AC5AE5">
      <w:pPr>
        <w:spacing w:line="240" w:lineRule="exact"/>
        <w:ind w:firstLine="720"/>
        <w:jc w:val="center"/>
        <w:rPr>
          <w:b/>
        </w:rPr>
      </w:pPr>
      <w:r>
        <w:rPr>
          <w:b/>
        </w:rPr>
        <w:lastRenderedPageBreak/>
        <w:t>Положение о муниципальном контроле</w:t>
      </w:r>
    </w:p>
    <w:p w:rsidR="00AC5AE5" w:rsidRDefault="00AC5AE5" w:rsidP="00AC5AE5">
      <w:pPr>
        <w:spacing w:line="240" w:lineRule="exact"/>
        <w:ind w:firstLine="720"/>
        <w:jc w:val="center"/>
        <w:rPr>
          <w:b/>
        </w:rPr>
      </w:pPr>
      <w:r>
        <w:rPr>
          <w:b/>
        </w:rPr>
        <w:t xml:space="preserve">за сохранностью автомобильных дорог местного значения в границах </w:t>
      </w:r>
      <w:proofErr w:type="spellStart"/>
      <w:r>
        <w:rPr>
          <w:b/>
        </w:rPr>
        <w:t>Куканского</w:t>
      </w:r>
      <w:proofErr w:type="spellEnd"/>
      <w:r>
        <w:rPr>
          <w:b/>
        </w:rPr>
        <w:t xml:space="preserve"> сельского поселения</w:t>
      </w:r>
    </w:p>
    <w:p w:rsidR="00AC5AE5" w:rsidRDefault="00AC5AE5" w:rsidP="00AC5AE5">
      <w:pPr>
        <w:jc w:val="center"/>
        <w:rPr>
          <w:b/>
        </w:rPr>
      </w:pPr>
    </w:p>
    <w:p w:rsidR="00AC5AE5" w:rsidRDefault="00AC5AE5" w:rsidP="00AC5AE5">
      <w:pPr>
        <w:jc w:val="center"/>
        <w:rPr>
          <w:b/>
        </w:rPr>
      </w:pPr>
      <w:r>
        <w:rPr>
          <w:b/>
        </w:rPr>
        <w:t>1. Общие положения.</w:t>
      </w:r>
    </w:p>
    <w:p w:rsidR="00AC5AE5" w:rsidRDefault="00AC5AE5" w:rsidP="00AC5AE5">
      <w:pPr>
        <w:ind w:firstLine="720"/>
        <w:jc w:val="both"/>
      </w:pPr>
      <w:r>
        <w:t xml:space="preserve">1.1. Муниципальный контроль за сохранностью автомобильных дорог местного значения (далее - муниципальный контроль) осуществляется администрацией сельского поселения (далее – орган муниципального контроля) в соответствии </w:t>
      </w:r>
      <w:proofErr w:type="gramStart"/>
      <w:r>
        <w:t>с</w:t>
      </w:r>
      <w:proofErr w:type="gramEnd"/>
      <w:r>
        <w:t xml:space="preserve">: </w:t>
      </w:r>
    </w:p>
    <w:p w:rsidR="00AC5AE5" w:rsidRDefault="00AC5AE5" w:rsidP="00AC5AE5">
      <w:pPr>
        <w:ind w:firstLine="720"/>
        <w:jc w:val="both"/>
      </w:pPr>
      <w:r>
        <w:t xml:space="preserve">Федеральным законом от 6 октября </w:t>
      </w:r>
      <w:smartTag w:uri="urn:schemas-microsoft-com:office:smarttags" w:element="metricconverter">
        <w:smartTagPr>
          <w:attr w:name="ProductID" w:val="2003 г"/>
        </w:smartTagPr>
        <w:r>
          <w:t>2003 г</w:t>
        </w:r>
      </w:smartTag>
      <w:r>
        <w:t>. N 131-ФЗ “Об общих принципах организации местного самоуправления в Российской Федерации”;</w:t>
      </w:r>
    </w:p>
    <w:p w:rsidR="00AC5AE5" w:rsidRDefault="00AC5AE5" w:rsidP="00AC5AE5">
      <w:pPr>
        <w:ind w:firstLine="720"/>
        <w:jc w:val="both"/>
      </w:pPr>
      <w:r>
        <w:t xml:space="preserve">Федеральным законом от 2 мая </w:t>
      </w:r>
      <w:smartTag w:uri="urn:schemas-microsoft-com:office:smarttags" w:element="metricconverter">
        <w:smartTagPr>
          <w:attr w:name="ProductID" w:val="2006 г"/>
        </w:smartTagPr>
        <w:r>
          <w:t>2006 г</w:t>
        </w:r>
      </w:smartTag>
      <w:r>
        <w:t>. N 59-ФЗ “О порядке рассмотрения обращений граждан Российской Федерации”;</w:t>
      </w:r>
    </w:p>
    <w:p w:rsidR="00AC5AE5" w:rsidRDefault="00AC5AE5" w:rsidP="00AC5AE5">
      <w:pPr>
        <w:ind w:firstLine="720"/>
        <w:jc w:val="both"/>
      </w:pPr>
      <w:r>
        <w:t xml:space="preserve">Федеральным законом от 26 декабря </w:t>
      </w:r>
      <w:smartTag w:uri="urn:schemas-microsoft-com:office:smarttags" w:element="metricconverter">
        <w:smartTagPr>
          <w:attr w:name="ProductID" w:val="2008 г"/>
        </w:smartTagPr>
        <w:r>
          <w:t>2008 г</w:t>
        </w:r>
      </w:smartTag>
      <w: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5AE5" w:rsidRDefault="00AC5AE5" w:rsidP="00AC5AE5">
      <w:pPr>
        <w:ind w:firstLine="720"/>
        <w:jc w:val="both"/>
      </w:pPr>
      <w:r>
        <w:t>1.2. Муниципальный контроль осуществляется в форме документальных и выездных проверок, проводимых в соответствии с утвержденными планами, а также внеплановых документарных и выездных проверок с соблюдением прав и законных интересов организаций и граждан.</w:t>
      </w:r>
    </w:p>
    <w:p w:rsidR="00AC5AE5" w:rsidRDefault="00AC5AE5" w:rsidP="00AC5AE5">
      <w:pPr>
        <w:ind w:firstLine="720"/>
        <w:jc w:val="both"/>
      </w:pPr>
      <w:r>
        <w:t>1.3. 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установленных муниципальными правовыми актами.</w:t>
      </w:r>
    </w:p>
    <w:p w:rsidR="00AC5AE5" w:rsidRDefault="00AC5AE5" w:rsidP="00AC5AE5">
      <w:pPr>
        <w:ind w:firstLine="720"/>
        <w:jc w:val="both"/>
      </w:pPr>
      <w:r>
        <w:t xml:space="preserve">1.4. </w:t>
      </w:r>
      <w:proofErr w:type="gramStart"/>
      <w:r>
        <w:t xml:space="preserve">При осуществлении муниципального контроля используются сведения, содержащиеся в информационной сети, архивные материалы </w:t>
      </w:r>
      <w:proofErr w:type="spellStart"/>
      <w:r>
        <w:t>Куканского</w:t>
      </w:r>
      <w:proofErr w:type="spellEnd"/>
      <w:r>
        <w:t xml:space="preserve"> сельского поселения, иные сведения, необходимые для выполнения должностными лицами органа муниципального контроля контрольных функций в установленной сфере деятельности, проводятся визуальные обследования автомобильных дорог, используемых лицами, в отношении которых осуществляется контроль, для объективного отражения нарушений в случаях, не нарушающих права лиц, в отношении которых осуществляется контроль, осуществляется </w:t>
      </w:r>
      <w:proofErr w:type="spellStart"/>
      <w:r>
        <w:t>фотофиксация</w:t>
      </w:r>
      <w:proofErr w:type="spellEnd"/>
      <w:proofErr w:type="gramEnd"/>
      <w:r>
        <w:t>, в случае необходимости привлекаются эксперты и экспертные организации, иные действия, предусмотренные законодательством Российской Федерации.</w:t>
      </w:r>
    </w:p>
    <w:p w:rsidR="00AC5AE5" w:rsidRDefault="00AC5AE5" w:rsidP="00AC5AE5">
      <w:pPr>
        <w:ind w:firstLine="720"/>
        <w:jc w:val="both"/>
      </w:pPr>
      <w:r>
        <w:t xml:space="preserve">1.5. Администрация </w:t>
      </w:r>
      <w:proofErr w:type="spellStart"/>
      <w:r>
        <w:t>Куканского</w:t>
      </w:r>
      <w:proofErr w:type="spellEnd"/>
      <w:r>
        <w:t xml:space="preserve"> сельского поселения (далее – администрация поселения) осуществляет муниципальный </w:t>
      </w:r>
      <w:proofErr w:type="gramStart"/>
      <w:r>
        <w:t>контроль за</w:t>
      </w:r>
      <w:proofErr w:type="gramEnd"/>
      <w:r>
        <w:t xml:space="preserve"> соблюдением требований, установленных:</w:t>
      </w:r>
    </w:p>
    <w:p w:rsidR="00AC5AE5" w:rsidRDefault="00AC5AE5" w:rsidP="00AC5AE5">
      <w:pPr>
        <w:ind w:firstLine="720"/>
        <w:jc w:val="both"/>
      </w:pPr>
      <w:r>
        <w:t xml:space="preserve">нормативными правовыми актами поселения, регулирующими деятельность в сфере использования автомобильных дорог местного значения; </w:t>
      </w:r>
    </w:p>
    <w:p w:rsidR="00AC5AE5" w:rsidRDefault="00AC5AE5" w:rsidP="00AC5AE5">
      <w:pPr>
        <w:ind w:firstLine="720"/>
        <w:jc w:val="both"/>
      </w:pPr>
      <w:r>
        <w:t>Правилами благоустройства территории сельского поселения, утвержденными в установленном порядке;</w:t>
      </w:r>
    </w:p>
    <w:p w:rsidR="00AC5AE5" w:rsidRDefault="00AC5AE5" w:rsidP="00AC5AE5">
      <w:pPr>
        <w:ind w:firstLine="720"/>
        <w:jc w:val="both"/>
      </w:pPr>
      <w:r>
        <w:lastRenderedPageBreak/>
        <w:t>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сельского поселения.</w:t>
      </w:r>
    </w:p>
    <w:p w:rsidR="00AC5AE5" w:rsidRDefault="00AC5AE5" w:rsidP="00AC5AE5">
      <w:pPr>
        <w:ind w:firstLine="720"/>
        <w:jc w:val="both"/>
      </w:pPr>
      <w:r>
        <w:t>1.6. Конечными результатами проведения проверок при осуществлении муниципального контроля являются:</w:t>
      </w:r>
    </w:p>
    <w:p w:rsidR="00AC5AE5" w:rsidRDefault="00AC5AE5" w:rsidP="00AC5AE5">
      <w:pPr>
        <w:ind w:firstLine="720"/>
        <w:jc w:val="both"/>
      </w:pPr>
      <w: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AC5AE5" w:rsidRDefault="00AC5AE5" w:rsidP="00AC5AE5">
      <w:pPr>
        <w:ind w:firstLine="720"/>
        <w:jc w:val="both"/>
      </w:pPr>
      <w:r>
        <w:t>исполнение нарушителями требований, установленных муниципальными правовыми актами, предписаний об устранении нарушений;</w:t>
      </w:r>
    </w:p>
    <w:p w:rsidR="00AC5AE5" w:rsidRDefault="00AC5AE5" w:rsidP="00AC5AE5">
      <w:pPr>
        <w:ind w:firstLine="720"/>
        <w:jc w:val="both"/>
      </w:pPr>
      <w:r>
        <w:t xml:space="preserve"> принятие мер к привлечению виновных лиц к административной ответственности в установленном порядке.</w:t>
      </w:r>
    </w:p>
    <w:p w:rsidR="00AC5AE5" w:rsidRDefault="00AC5AE5" w:rsidP="00AC5AE5">
      <w:pPr>
        <w:ind w:firstLine="720"/>
        <w:jc w:val="both"/>
      </w:pPr>
      <w:r>
        <w:t xml:space="preserve">1.7. В случае выявления при осуществлении муниципального контроля нарушений требований законодательства Российской Федерации, </w:t>
      </w:r>
      <w:proofErr w:type="gramStart"/>
      <w:r>
        <w:t>контроль за</w:t>
      </w:r>
      <w:proofErr w:type="gramEnd"/>
      <w:r>
        <w:t xml:space="preserve"> соблюдением которых не входит в компетенцию администрации  сельского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AC5AE5" w:rsidRDefault="00AC5AE5" w:rsidP="00AC5AE5">
      <w:pPr>
        <w:ind w:firstLine="720"/>
        <w:jc w:val="both"/>
      </w:pPr>
      <w:r>
        <w:t>1.8. Юридическими фактами завершения действий при осуществлении муниципального контроля являются:</w:t>
      </w:r>
    </w:p>
    <w:p w:rsidR="00AC5AE5" w:rsidRDefault="00AC5AE5" w:rsidP="00AC5AE5">
      <w:pPr>
        <w:ind w:firstLine="720"/>
        <w:jc w:val="both"/>
      </w:pPr>
      <w:r>
        <w:t>составление акта проверки;</w:t>
      </w:r>
    </w:p>
    <w:p w:rsidR="00AC5AE5" w:rsidRDefault="00AC5AE5" w:rsidP="00AC5AE5">
      <w:pPr>
        <w:ind w:firstLine="720"/>
        <w:jc w:val="both"/>
      </w:pPr>
      <w:r>
        <w:t>выдача предписания об устранении нарушений;</w:t>
      </w:r>
    </w:p>
    <w:p w:rsidR="00AC5AE5" w:rsidRDefault="00AC5AE5" w:rsidP="00AC5AE5">
      <w:pPr>
        <w:ind w:firstLine="720"/>
        <w:jc w:val="both"/>
      </w:pPr>
      <w:r>
        <w:t>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Хабаровского края об административных правонарушениях;</w:t>
      </w:r>
    </w:p>
    <w:p w:rsidR="00AC5AE5" w:rsidRDefault="00AC5AE5" w:rsidP="00AC5AE5">
      <w:pPr>
        <w:ind w:firstLine="720"/>
        <w:jc w:val="both"/>
      </w:pPr>
      <w:r>
        <w:t xml:space="preserve">подготовка и направление документов в соответствующие контрольно-надзорные или правоохранительные органы  в случае выявления нарушений требований законодательства в области использования автомобильных дорог Российской Федерации, </w:t>
      </w:r>
      <w:proofErr w:type="gramStart"/>
      <w:r>
        <w:t>контроль за</w:t>
      </w:r>
      <w:proofErr w:type="gramEnd"/>
      <w:r>
        <w:t xml:space="preserve"> соблюдением которых не входит в компетенцию Администрации поселения.</w:t>
      </w:r>
    </w:p>
    <w:p w:rsidR="00AC5AE5" w:rsidRDefault="00AC5AE5" w:rsidP="00AC5AE5">
      <w:pPr>
        <w:ind w:firstLine="720"/>
        <w:jc w:val="both"/>
      </w:pPr>
      <w:r>
        <w:t>1.9. При проведении проверок должностные лица органа муниципального контроля имеют право:</w:t>
      </w:r>
    </w:p>
    <w:p w:rsidR="00AC5AE5" w:rsidRDefault="00AC5AE5" w:rsidP="00AC5AE5">
      <w:pPr>
        <w:ind w:firstLine="720"/>
        <w:jc w:val="both"/>
      </w:pPr>
      <w:r>
        <w:t>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AC5AE5" w:rsidRDefault="00AC5AE5" w:rsidP="00AC5AE5">
      <w:pPr>
        <w:ind w:firstLine="720"/>
        <w:jc w:val="both"/>
      </w:pPr>
      <w:r>
        <w:t>об использовании автомобильных дорог местного значения;</w:t>
      </w:r>
    </w:p>
    <w:p w:rsidR="00AC5AE5" w:rsidRDefault="00AC5AE5" w:rsidP="00AC5AE5">
      <w:pPr>
        <w:ind w:firstLine="720"/>
        <w:jc w:val="both"/>
      </w:pPr>
      <w:r>
        <w:t>о лицах, осуществляющих деятельность в сфере использования автомобильных дорог местного значения, в отношении которых проводится проверка;</w:t>
      </w:r>
    </w:p>
    <w:p w:rsidR="00AC5AE5" w:rsidRDefault="00AC5AE5" w:rsidP="00AC5AE5">
      <w:pPr>
        <w:ind w:firstLine="720"/>
        <w:jc w:val="both"/>
      </w:pPr>
      <w:r>
        <w:lastRenderedPageBreak/>
        <w:t>посещать при предъявлении служебного удостоверения организации, индивидуальных предпринимателей, граждан и объекты, обследовать автомобильные дороги, находящиеся в собственности, владении, пользовании и аренде для проведения проверки;</w:t>
      </w:r>
    </w:p>
    <w:p w:rsidR="00AC5AE5" w:rsidRDefault="00AC5AE5" w:rsidP="00AC5AE5">
      <w:pPr>
        <w:ind w:firstLine="720"/>
        <w:jc w:val="both"/>
      </w:pPr>
      <w:r>
        <w:t>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p>
    <w:p w:rsidR="00AC5AE5" w:rsidRDefault="00AC5AE5" w:rsidP="00AC5AE5">
      <w:pPr>
        <w:ind w:firstLine="720"/>
        <w:jc w:val="both"/>
      </w:pPr>
      <w:r>
        <w:t xml:space="preserve">направлять документы </w:t>
      </w:r>
      <w:proofErr w:type="gramStart"/>
      <w:r>
        <w:t>о проверках в соответствующие органы для возбуждения дел об административных правонарушениях с целью</w:t>
      </w:r>
      <w:proofErr w:type="gramEnd"/>
      <w:r>
        <w:t xml:space="preserve"> привлечения виновных лиц к административной ответственности;</w:t>
      </w:r>
    </w:p>
    <w:p w:rsidR="00AC5AE5" w:rsidRDefault="00AC5AE5" w:rsidP="00AC5AE5">
      <w:pPr>
        <w:ind w:firstLine="720"/>
        <w:jc w:val="both"/>
      </w:pPr>
      <w:r>
        <w:t>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p>
    <w:p w:rsidR="00AC5AE5" w:rsidRDefault="00AC5AE5" w:rsidP="00AC5AE5">
      <w:pPr>
        <w:ind w:firstLine="720"/>
        <w:jc w:val="both"/>
      </w:pPr>
      <w:r>
        <w:t>1.10. При проведении проверок лица, в отношении которых проводится проверка, имеют право:</w:t>
      </w:r>
    </w:p>
    <w:p w:rsidR="00AC5AE5" w:rsidRDefault="00AC5AE5" w:rsidP="00AC5AE5">
      <w:pPr>
        <w:ind w:firstLine="720"/>
        <w:jc w:val="both"/>
      </w:pPr>
      <w:r>
        <w:t>требовать от должностных лиц органа муниципального контроля соблюдения требований, установленных нормативными правовыми актами Российской федерации, Хабаровского края, муниципальными правовыми актами    сельского поселения, в отношении порядка проведения проверок;</w:t>
      </w:r>
    </w:p>
    <w:p w:rsidR="00AC5AE5" w:rsidRDefault="00AC5AE5" w:rsidP="00AC5AE5">
      <w:pPr>
        <w:ind w:firstLine="720"/>
        <w:jc w:val="both"/>
      </w:pPr>
      <w:r>
        <w:t>обжаловать действия должностных лиц органа муниципального контроля в порядке, установленным действующим законодательством.</w:t>
      </w:r>
    </w:p>
    <w:p w:rsidR="00AC5AE5" w:rsidRDefault="00AC5AE5" w:rsidP="00AC5AE5">
      <w:pPr>
        <w:ind w:firstLine="720"/>
        <w:jc w:val="both"/>
      </w:pPr>
      <w:bookmarkStart w:id="2" w:name="1016"/>
      <w:bookmarkEnd w:id="2"/>
      <w:r>
        <w:t>1.11. Юридическими фактами, являющимися основаниями для проведения проверок соблюдения требований, установленных муниципальными правовыми актами в сфере использования автомобильных дорог местного значения, являются:</w:t>
      </w:r>
    </w:p>
    <w:p w:rsidR="00AC5AE5" w:rsidRDefault="00AC5AE5" w:rsidP="00AC5AE5">
      <w:pPr>
        <w:ind w:firstLine="720"/>
        <w:jc w:val="both"/>
      </w:pPr>
      <w:r>
        <w:t>план проведения проверок деятельности юридических лиц и индивидуальных предпринимателей, подготовленный в установленном порядке;</w:t>
      </w:r>
    </w:p>
    <w:p w:rsidR="00AC5AE5" w:rsidRDefault="00AC5AE5" w:rsidP="00AC5AE5">
      <w:pPr>
        <w:ind w:firstLine="720"/>
        <w:jc w:val="both"/>
      </w:pPr>
      <w:proofErr w:type="gramStart"/>
      <w:r>
        <w:t>истечение срока исполнения ранее выданного предписания об устранении выявленного нарушения требований, установленных муниципальными правовыми актами, допущенного юридическими лицами, индивидуальными предпринимателями и гражданами при осуществлении ими деятельности в сфере использования автомобильных дорог местного значения, в том числе истечение срока исполнения требований, установленных муниципальными правовыми актами, принятыми в отношении конкретных лиц (предписывающими распоряжениями, постановлениями администрации поселения);</w:t>
      </w:r>
      <w:proofErr w:type="gramEnd"/>
    </w:p>
    <w:p w:rsidR="00AC5AE5" w:rsidRDefault="00AC5AE5" w:rsidP="00AC5AE5">
      <w:pPr>
        <w:ind w:firstLine="720"/>
        <w:jc w:val="both"/>
      </w:pPr>
      <w: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C5AE5" w:rsidRDefault="00AC5AE5" w:rsidP="00AC5AE5">
      <w:pPr>
        <w:ind w:firstLine="720"/>
        <w:jc w:val="both"/>
      </w:pPr>
      <w:r>
        <w:t xml:space="preserve">а) возникновение угрозы причинения вреда жизни, здоровью граждан, вреда животным, растениям, окружающей среде, объектам культурного </w:t>
      </w:r>
      <w:r>
        <w:lastRenderedPageBreak/>
        <w:t>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C5AE5" w:rsidRDefault="00AC5AE5" w:rsidP="00AC5AE5">
      <w:pPr>
        <w:ind w:firstLine="720"/>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C5AE5" w:rsidRDefault="00AC5AE5" w:rsidP="00AC5AE5">
      <w:pPr>
        <w:ind w:firstLine="720"/>
        <w:jc w:val="both"/>
      </w:pPr>
      <w:r>
        <w:t>получение от органов государственной власти, органов местного самоуправления, организаций и граждан сведений, свидетельствующих о несоблюдении гражданами, осуществляющими деятельность в сфере использования автомобильных дорог местного значения, требований, установленных муниципальными правовыми актами.</w:t>
      </w:r>
    </w:p>
    <w:p w:rsidR="00AC5AE5" w:rsidRDefault="00AC5AE5" w:rsidP="00AC5AE5">
      <w:pPr>
        <w:ind w:firstLine="720"/>
        <w:jc w:val="both"/>
      </w:pPr>
      <w:r>
        <w:t>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администрации  сельского поселения.</w:t>
      </w:r>
    </w:p>
    <w:p w:rsidR="00AC5AE5" w:rsidRDefault="00AC5AE5" w:rsidP="00AC5AE5">
      <w:pPr>
        <w:ind w:firstLine="720"/>
        <w:jc w:val="both"/>
      </w:pPr>
      <w:r>
        <w:t>Обращения и заявления, не позволяющие установить лицо, обратившееся в администрацию сельского  поселения, не могут служить основанием для проведения внеплановой проверки.</w:t>
      </w:r>
    </w:p>
    <w:p w:rsidR="00AC5AE5" w:rsidRDefault="00AC5AE5" w:rsidP="00AC5AE5">
      <w:pPr>
        <w:ind w:firstLine="720"/>
        <w:jc w:val="both"/>
      </w:pPr>
      <w:r>
        <w:t xml:space="preserve">1.12. Плановые проверки проводятся на основании плана, утвержденного главой администрации </w:t>
      </w:r>
      <w:proofErr w:type="spellStart"/>
      <w:r>
        <w:t>Куканского</w:t>
      </w:r>
      <w:proofErr w:type="spellEnd"/>
      <w:r>
        <w:t xml:space="preserve"> сельского поселения (далее – главой поселения).</w:t>
      </w:r>
    </w:p>
    <w:p w:rsidR="00AC5AE5" w:rsidRDefault="00AC5AE5" w:rsidP="00AC5AE5">
      <w:pPr>
        <w:ind w:firstLine="720"/>
        <w:jc w:val="both"/>
      </w:pPr>
      <w:bookmarkStart w:id="3" w:name="1017"/>
      <w:bookmarkEnd w:id="3"/>
      <w:r>
        <w:t>1.13. Плановая проверка проводится не чаще, чем один раз в три года.</w:t>
      </w:r>
    </w:p>
    <w:p w:rsidR="00AC5AE5" w:rsidRDefault="00AC5AE5" w:rsidP="00AC5AE5">
      <w:pPr>
        <w:ind w:firstLine="720"/>
        <w:jc w:val="both"/>
      </w:pPr>
      <w:r>
        <w:t xml:space="preserve">1.14. </w:t>
      </w:r>
      <w:proofErr w:type="gramStart"/>
      <w:r>
        <w:t xml:space="preserve">Внеплановая выездная проверка юридических лиц, индивидуальных предпринимателей, проводимая по основаниям, предусмотренным подпунктами “а”, “б” пункта 2 части 2 статьи 10 Федерального закона от 26 декабря </w:t>
      </w:r>
      <w:smartTag w:uri="urn:schemas-microsoft-com:office:smarttags" w:element="metricconverter">
        <w:smartTagPr>
          <w:attr w:name="ProductID" w:val="2008 г"/>
        </w:smartTagPr>
        <w:r>
          <w:t>2008 г</w:t>
        </w:r>
      </w:smartTag>
      <w:r>
        <w:t>. N 294-Ф3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 только после согласования с органом прокуратуры по месту осуществления деятельности таких юридических</w:t>
      </w:r>
      <w:proofErr w:type="gramEnd"/>
      <w:r>
        <w:t xml:space="preserve"> лиц, индивидуальных предпринимателей:</w:t>
      </w:r>
    </w:p>
    <w:p w:rsidR="00AC5AE5" w:rsidRDefault="00AC5AE5" w:rsidP="00AC5AE5">
      <w:pPr>
        <w:ind w:firstLine="720"/>
        <w:jc w:val="both"/>
      </w:pPr>
      <w:r>
        <w:t>О проведении внеплановой выездной проверки, не требующей согласования с органами прокуратуры, юридическое и физическое лица,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w:t>
      </w:r>
    </w:p>
    <w:p w:rsidR="00AC5AE5" w:rsidRDefault="00AC5AE5" w:rsidP="00AC5AE5">
      <w:pPr>
        <w:ind w:firstLine="720"/>
        <w:jc w:val="both"/>
      </w:pPr>
      <w:proofErr w:type="gramStart"/>
      <w:r>
        <w:t xml:space="preserve">О проведении внеплановой выездной проверки, требующей согласования с прокуратурой, проводимой по обращениям, указывающим на возможность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юридическое и физическое лица, индивидуальный предприниматель уведомляются администрацией  поселения не позднее чем в течение трех рабочих дней до начала ее проведения посредством </w:t>
      </w:r>
      <w:r>
        <w:lastRenderedPageBreak/>
        <w:t>направления</w:t>
      </w:r>
      <w:proofErr w:type="gramEnd"/>
      <w:r>
        <w:t xml:space="preserve"> копии распоряжения о начале проведения внеплановой проверки заказным почтовым отправлением с уведомлением о вручении или иным доступным способом;</w:t>
      </w:r>
    </w:p>
    <w:p w:rsidR="00AC5AE5" w:rsidRDefault="00AC5AE5" w:rsidP="00AC5AE5">
      <w:pPr>
        <w:ind w:firstLine="720"/>
        <w:jc w:val="both"/>
      </w:pPr>
      <w:r>
        <w:t xml:space="preserve">3.6.5. </w:t>
      </w:r>
      <w:proofErr w:type="gramStart"/>
      <w:r>
        <w:t>Если в результате деятельности физического лица,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и физических лиц, индивидуальных предпринимателей о начале проведения внеплановой выездной проверки</w:t>
      </w:r>
      <w:proofErr w:type="gramEnd"/>
      <w:r>
        <w:t xml:space="preserve"> не требуется;</w:t>
      </w:r>
    </w:p>
    <w:p w:rsidR="00AC5AE5" w:rsidRDefault="00AC5AE5" w:rsidP="00AC5AE5">
      <w:pPr>
        <w:ind w:firstLine="720"/>
        <w:jc w:val="both"/>
      </w:pPr>
    </w:p>
    <w:p w:rsidR="00AC5AE5" w:rsidRDefault="00AC5AE5" w:rsidP="00AC5AE5">
      <w:pPr>
        <w:jc w:val="center"/>
        <w:rPr>
          <w:b/>
          <w:bCs/>
        </w:rPr>
      </w:pPr>
      <w:r>
        <w:rPr>
          <w:b/>
          <w:bCs/>
        </w:rPr>
        <w:t>II. Порядок организации и проведения проверки</w:t>
      </w:r>
    </w:p>
    <w:p w:rsidR="00AC5AE5" w:rsidRDefault="00AC5AE5" w:rsidP="00AC5AE5">
      <w:pPr>
        <w:jc w:val="both"/>
      </w:pPr>
      <w:bookmarkStart w:id="4" w:name="1021"/>
      <w:bookmarkEnd w:id="4"/>
    </w:p>
    <w:p w:rsidR="00AC5AE5" w:rsidRDefault="00AC5AE5" w:rsidP="00AC5AE5">
      <w:pPr>
        <w:ind w:firstLine="720"/>
        <w:jc w:val="both"/>
      </w:pPr>
      <w:r>
        <w:t xml:space="preserve">2.1. Проверка проводится на основании распоряжения главы администрации поселения. </w:t>
      </w:r>
    </w:p>
    <w:p w:rsidR="00AC5AE5" w:rsidRDefault="00AC5AE5" w:rsidP="00AC5AE5">
      <w:pPr>
        <w:ind w:firstLine="720"/>
        <w:jc w:val="both"/>
      </w:pPr>
      <w:r>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5AE5" w:rsidRDefault="00AC5AE5" w:rsidP="00AC5AE5">
      <w:pPr>
        <w:ind w:firstLine="720"/>
        <w:jc w:val="both"/>
      </w:pPr>
      <w:r>
        <w:t>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w:t>
      </w:r>
    </w:p>
    <w:p w:rsidR="00AC5AE5" w:rsidRDefault="00AC5AE5" w:rsidP="00AC5AE5">
      <w:pPr>
        <w:ind w:firstLine="720"/>
        <w:jc w:val="both"/>
      </w:pPr>
      <w:r>
        <w:t>2.2. Заверенная печатью копия распоряжения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одновременно с предъявлением служебных удостоверений.</w:t>
      </w:r>
    </w:p>
    <w:p w:rsidR="00AC5AE5" w:rsidRDefault="00AC5AE5" w:rsidP="00AC5AE5">
      <w:pPr>
        <w:ind w:firstLine="720"/>
        <w:jc w:val="both"/>
      </w:pPr>
      <w:bookmarkStart w:id="5" w:name="1023"/>
      <w:bookmarkEnd w:id="5"/>
      <w:r>
        <w:t xml:space="preserve">2.3. </w:t>
      </w:r>
      <w:proofErr w:type="gramStart"/>
      <w:r>
        <w:t xml:space="preserve">Проверки в отношении юридических лиц и индивидуальных предпринимателей осуществляются с соблюдением требований Федерального закона от 26 декабря </w:t>
      </w:r>
      <w:smartTag w:uri="urn:schemas-microsoft-com:office:smarttags" w:element="metricconverter">
        <w:smartTagPr>
          <w:attr w:name="ProductID" w:val="2008 г"/>
        </w:smartTagPr>
        <w:r>
          <w:t>2008 г</w:t>
        </w:r>
      </w:smartTag>
      <w: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C5AE5" w:rsidRDefault="00AC5AE5" w:rsidP="00AC5AE5">
      <w:pPr>
        <w:ind w:firstLine="720"/>
        <w:jc w:val="both"/>
      </w:pPr>
      <w:r>
        <w:t>Проверки в отношении граждан осуществляются с соблюдением требований Кодекса Российской Федерации об административных правонарушениях, Кодекса Хабаровского края об административных правонарушениях;</w:t>
      </w:r>
    </w:p>
    <w:p w:rsidR="00AC5AE5" w:rsidRDefault="00AC5AE5" w:rsidP="00AC5AE5">
      <w:pPr>
        <w:ind w:firstLine="720"/>
        <w:jc w:val="both"/>
      </w:pPr>
      <w:bookmarkStart w:id="6" w:name="1024"/>
      <w:bookmarkEnd w:id="6"/>
    </w:p>
    <w:p w:rsidR="00AC5AE5" w:rsidRDefault="00AC5AE5" w:rsidP="00AC5AE5">
      <w:pPr>
        <w:ind w:firstLine="720"/>
        <w:jc w:val="both"/>
      </w:pPr>
      <w:r>
        <w:t>2.4. Срок проведения каждой из проверок (документарной, выездной) не может превышать двадцати рабочих дней.</w:t>
      </w:r>
    </w:p>
    <w:p w:rsidR="00AC5AE5" w:rsidRDefault="00AC5AE5" w:rsidP="00AC5AE5">
      <w:pPr>
        <w:ind w:firstLine="720"/>
        <w:jc w:val="both"/>
      </w:pPr>
      <w:r>
        <w:lastRenderedPageBreak/>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w:t>
      </w:r>
      <w:proofErr w:type="gramStart"/>
      <w:r>
        <w:t>,</w:t>
      </w:r>
      <w:proofErr w:type="gramEnd"/>
      <w:r>
        <w:t xml:space="preserve"> чем на двадцать рабочих дней, в отношении малых предприятий, </w:t>
      </w:r>
      <w:proofErr w:type="spellStart"/>
      <w:r>
        <w:t>микропредприятий</w:t>
      </w:r>
      <w:proofErr w:type="spellEnd"/>
      <w:r>
        <w:t xml:space="preserve"> не более, чем на пятнадцать часов.</w:t>
      </w:r>
    </w:p>
    <w:p w:rsidR="00AC5AE5" w:rsidRDefault="00AC5AE5" w:rsidP="00AC5AE5">
      <w:pPr>
        <w:ind w:firstLine="720"/>
        <w:jc w:val="both"/>
      </w:pPr>
      <w:bookmarkStart w:id="7" w:name="1025"/>
      <w:bookmarkEnd w:id="7"/>
      <w:r>
        <w:t>2.5. В процессе проведения документарной проверки в первую очередь рассматриваются документы организации, имеющиеся в распоряжении органа муниципального контроля, акты предыдущих проверок и иные документы.</w:t>
      </w:r>
    </w:p>
    <w:p w:rsidR="00AC5AE5" w:rsidRDefault="00AC5AE5" w:rsidP="00AC5AE5">
      <w:pPr>
        <w:ind w:firstLine="720"/>
        <w:jc w:val="both"/>
      </w:pPr>
      <w:bookmarkStart w:id="8" w:name="1026"/>
      <w:bookmarkEnd w:id="8"/>
      <w:r>
        <w:t>2.6. В случае</w:t>
      </w:r>
      <w:proofErr w:type="gramStart"/>
      <w:r>
        <w:t>,</w:t>
      </w:r>
      <w:proofErr w:type="gramEnd"/>
      <w: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мотивированный запрос с требованием представить иные документы, необходимые для рассмотрения в ходе проведения документарной проверки. К запросу прилагается заверенная печатью копия распоряжения о проведении документарной проверки. Юридическое лицо обязано направить в орган муниципального контроля указанные в запросе документы в течение десяти рабочих дней со дня получения мотивированного запроса.</w:t>
      </w:r>
    </w:p>
    <w:p w:rsidR="00AC5AE5" w:rsidRDefault="00AC5AE5" w:rsidP="00AC5AE5">
      <w:pPr>
        <w:ind w:firstLine="720"/>
        <w:jc w:val="both"/>
      </w:pPr>
      <w:bookmarkStart w:id="9" w:name="1027"/>
      <w:bookmarkEnd w:id="9"/>
      <w:r>
        <w:t>2.7. 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с требованием представить в течение десяти рабочих дней необходимые пояснения в письменной форме.</w:t>
      </w:r>
    </w:p>
    <w:p w:rsidR="00AC5AE5" w:rsidRDefault="00AC5AE5" w:rsidP="00AC5AE5">
      <w:pPr>
        <w:ind w:firstLine="720"/>
        <w:jc w:val="both"/>
      </w:pPr>
      <w:bookmarkStart w:id="10" w:name="1028"/>
      <w:bookmarkEnd w:id="10"/>
      <w:r>
        <w:t>2.8. В случае</w:t>
      </w:r>
      <w:proofErr w:type="gramStart"/>
      <w:r>
        <w:t>,</w:t>
      </w:r>
      <w:proofErr w:type="gramEnd"/>
      <w: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AC5AE5" w:rsidRDefault="00AC5AE5" w:rsidP="00AC5AE5">
      <w:pPr>
        <w:ind w:firstLine="720"/>
        <w:jc w:val="both"/>
      </w:pPr>
      <w:bookmarkStart w:id="11" w:name="1029"/>
      <w:bookmarkEnd w:id="11"/>
      <w:r>
        <w:t xml:space="preserve">2.9. </w:t>
      </w:r>
      <w:proofErr w:type="gramStart"/>
      <w:r>
        <w:t>При выездной проверке должностные лица органа муниципального контроля предъявляют служебные удостоверения руководителю или иному должностному лицу юридического лица, знакомят его с распоряжением о назначении выездной проверки,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привлекаемыми к выездной проверке, со сроками и с условиями ее проведения.</w:t>
      </w:r>
      <w:proofErr w:type="gramEnd"/>
    </w:p>
    <w:p w:rsidR="00AC5AE5" w:rsidRDefault="00AC5AE5" w:rsidP="00AC5AE5">
      <w:pPr>
        <w:jc w:val="both"/>
      </w:pPr>
      <w:bookmarkStart w:id="12" w:name="1030"/>
      <w:bookmarkEnd w:id="12"/>
    </w:p>
    <w:p w:rsidR="00AC5AE5" w:rsidRDefault="00AC5AE5" w:rsidP="00AC5AE5">
      <w:pPr>
        <w:jc w:val="center"/>
        <w:rPr>
          <w:b/>
          <w:bCs/>
        </w:rPr>
      </w:pPr>
      <w:r>
        <w:rPr>
          <w:b/>
          <w:bCs/>
        </w:rPr>
        <w:t>III. Порядок оформления  результатов проверки</w:t>
      </w:r>
    </w:p>
    <w:p w:rsidR="00AC5AE5" w:rsidRDefault="00AC5AE5" w:rsidP="00AC5AE5">
      <w:pPr>
        <w:jc w:val="both"/>
      </w:pPr>
      <w:bookmarkStart w:id="13" w:name="1031"/>
      <w:bookmarkEnd w:id="13"/>
    </w:p>
    <w:p w:rsidR="00AC5AE5" w:rsidRDefault="00AC5AE5" w:rsidP="00AC5AE5">
      <w:pPr>
        <w:ind w:firstLine="720"/>
        <w:jc w:val="both"/>
      </w:pPr>
      <w:r>
        <w:t xml:space="preserve">3.1. По результатам проверки юридического лица и индивидуального предпринимателя </w:t>
      </w:r>
      <w:proofErr w:type="gramStart"/>
      <w:r>
        <w:t>должностными лицами органа муниципального контроля, проводящими проверку составляется</w:t>
      </w:r>
      <w:proofErr w:type="gramEnd"/>
      <w:r>
        <w:t xml:space="preserve">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5AE5" w:rsidRDefault="00AC5AE5" w:rsidP="00AC5AE5">
      <w:pPr>
        <w:ind w:firstLine="720"/>
        <w:jc w:val="both"/>
      </w:pPr>
      <w:r>
        <w:t>Акт по результатам проведения проверки деятельности гражданина при пользовании автомобильными дорогами местного значения в границах поселения подготавливается по указанной утвержденной форме по аналогии.</w:t>
      </w:r>
    </w:p>
    <w:p w:rsidR="00AC5AE5" w:rsidRDefault="00AC5AE5" w:rsidP="00AC5AE5">
      <w:pPr>
        <w:ind w:firstLine="720"/>
        <w:jc w:val="both"/>
      </w:pPr>
      <w:r>
        <w:t>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AC5AE5" w:rsidRDefault="00AC5AE5" w:rsidP="00AC5AE5">
      <w:pPr>
        <w:ind w:firstLine="720"/>
        <w:jc w:val="both"/>
      </w:pPr>
      <w:r>
        <w:t xml:space="preserve">3.2.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w:t>
      </w:r>
      <w:proofErr w:type="gramEnd"/>
      <w:r>
        <w:t xml:space="preserve">, </w:t>
      </w:r>
      <w:proofErr w:type="gramStart"/>
      <w:r>
        <w:t>которое</w:t>
      </w:r>
      <w:proofErr w:type="gramEnd"/>
      <w:r>
        <w:t xml:space="preserve"> приобщается вместе с экземпляром акта к материалам проверки;</w:t>
      </w:r>
    </w:p>
    <w:p w:rsidR="00AC5AE5" w:rsidRDefault="00AC5AE5" w:rsidP="00AC5AE5">
      <w:pPr>
        <w:ind w:firstLine="720"/>
        <w:jc w:val="both"/>
      </w:pPr>
      <w:r>
        <w:t>3.3. 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 Кодексом Хабаровского края об административных правонарушениях,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AC5AE5" w:rsidRDefault="00AC5AE5" w:rsidP="00AC5AE5">
      <w:pPr>
        <w:ind w:firstLine="720"/>
        <w:jc w:val="both"/>
      </w:pPr>
      <w:r>
        <w:t xml:space="preserve">3.4. </w:t>
      </w:r>
      <w:proofErr w:type="gramStart"/>
      <w:r>
        <w:t xml:space="preserve">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должностным лицам органа муниципального контроля, проводящим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w:t>
      </w:r>
      <w:r>
        <w:lastRenderedPageBreak/>
        <w:t>участвующих в выездной</w:t>
      </w:r>
      <w:proofErr w:type="gramEnd"/>
      <w:r>
        <w:t xml:space="preserve"> проверке экспертов, представителей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w:t>
      </w:r>
      <w:proofErr w:type="gramStart"/>
      <w:r>
        <w:t>кт в пр</w:t>
      </w:r>
      <w:proofErr w:type="gramEnd"/>
      <w:r>
        <w:t>оизвольной форме о неповиновении законному распоряжению должностного лица органа, осуществляющего муниципальный контроль.</w:t>
      </w:r>
    </w:p>
    <w:p w:rsidR="00AC5AE5" w:rsidRDefault="00AC5AE5" w:rsidP="00AC5AE5">
      <w:pPr>
        <w:ind w:firstLine="720"/>
        <w:jc w:val="both"/>
      </w:pPr>
      <w:r>
        <w:t>Указанный акт, распоряжение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Хабаровского края об административных правонарушениях.</w:t>
      </w:r>
    </w:p>
    <w:p w:rsidR="00AC5AE5" w:rsidRDefault="00AC5AE5" w:rsidP="00AC5AE5">
      <w:pPr>
        <w:ind w:firstLine="720"/>
        <w:jc w:val="both"/>
      </w:pPr>
      <w:r>
        <w:t>3.5. 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сельского  поселения, проводившие проверку, обязаны выдать предписание об устранении выявленных нарушений с установлением обоснованных сроков их устранения.</w:t>
      </w:r>
    </w:p>
    <w:p w:rsidR="00AC5AE5" w:rsidRDefault="00AC5AE5" w:rsidP="00AC5AE5">
      <w:pPr>
        <w:ind w:firstLine="720"/>
        <w:jc w:val="both"/>
      </w:pPr>
      <w:r>
        <w:t>3.6.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AC5AE5" w:rsidRDefault="00AC5AE5" w:rsidP="00AC5AE5">
      <w:pPr>
        <w:ind w:firstLine="720"/>
        <w:jc w:val="both"/>
      </w:pPr>
      <w:r>
        <w:t>3.7. Предписание подписывается главой поселения.</w:t>
      </w:r>
    </w:p>
    <w:p w:rsidR="00AC5AE5" w:rsidRDefault="00AC5AE5" w:rsidP="00AC5AE5">
      <w:pPr>
        <w:ind w:firstLine="720"/>
        <w:jc w:val="both"/>
      </w:pPr>
      <w:r>
        <w:t xml:space="preserve">3.8. Предписание вручается физическому лицу, законному представителю юридического лица или индивидуальному предпринимателю под расписку. </w:t>
      </w:r>
      <w:proofErr w:type="gramStart"/>
      <w: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AC5AE5" w:rsidRDefault="00AC5AE5" w:rsidP="00AC5AE5">
      <w:pPr>
        <w:ind w:firstLine="720"/>
        <w:jc w:val="both"/>
      </w:pPr>
      <w:r>
        <w:t xml:space="preserve">3.9. </w:t>
      </w:r>
      <w:proofErr w:type="gramStart"/>
      <w:r>
        <w:t>Контроль за</w:t>
      </w:r>
      <w:proofErr w:type="gramEnd"/>
      <w:r>
        <w:t xml:space="preserve">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сельского  поселения), осуществляется в порядке контроля за исполнением ранее выданных предписаний об устранении нарушений:</w:t>
      </w:r>
    </w:p>
    <w:p w:rsidR="00AC5AE5" w:rsidRDefault="00AC5AE5" w:rsidP="00AC5AE5">
      <w:pPr>
        <w:ind w:firstLine="720"/>
        <w:jc w:val="both"/>
      </w:pPr>
      <w:r>
        <w:t>3.10.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поселения, проводится проверка устранения ранее выявленного нарушения – исполнения предписания;</w:t>
      </w:r>
    </w:p>
    <w:p w:rsidR="00AC5AE5" w:rsidRDefault="00AC5AE5" w:rsidP="00AC5AE5">
      <w:pPr>
        <w:ind w:firstLine="720"/>
        <w:jc w:val="both"/>
      </w:pPr>
      <w:r>
        <w:lastRenderedPageBreak/>
        <w:t>3.11.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AC5AE5" w:rsidRDefault="00AC5AE5" w:rsidP="00AC5AE5">
      <w:pPr>
        <w:ind w:firstLine="720"/>
        <w:jc w:val="both"/>
      </w:pPr>
      <w:r>
        <w:t>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AC5AE5" w:rsidRDefault="00AC5AE5" w:rsidP="00AC5AE5">
      <w:pPr>
        <w:ind w:firstLine="720"/>
        <w:jc w:val="both"/>
      </w:pPr>
      <w:r>
        <w:t>3.12. В случае невозможности исполнения в установленный срок требований соответствующего предписывающего распоряжения, постановления администрации сельского поселения указанное ходатайство направляется в администрацию поселения.</w:t>
      </w:r>
    </w:p>
    <w:p w:rsidR="00AC5AE5" w:rsidRDefault="00AC5AE5" w:rsidP="00AC5AE5">
      <w:pPr>
        <w:ind w:firstLine="720"/>
        <w:jc w:val="both"/>
      </w:pPr>
      <w:r>
        <w:t xml:space="preserve">По результатам рассмотрения ходатайства администрацией сельского поселения в установленном порядке вносятся изменения в указанное распоряжение, постановление администрации поселения либо ходатайство </w:t>
      </w:r>
      <w:proofErr w:type="gramStart"/>
      <w:r>
        <w:t>отклоняется</w:t>
      </w:r>
      <w:proofErr w:type="gramEnd"/>
      <w:r>
        <w:t xml:space="preserve"> и срок исполнения требований остается без изменения;</w:t>
      </w:r>
    </w:p>
    <w:p w:rsidR="00AC5AE5" w:rsidRDefault="00AC5AE5" w:rsidP="00AC5AE5">
      <w:pPr>
        <w:ind w:firstLine="720"/>
        <w:jc w:val="both"/>
      </w:pPr>
      <w:r>
        <w:t>3.14.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AC5AE5" w:rsidRDefault="00AC5AE5" w:rsidP="00AC5AE5">
      <w:pPr>
        <w:ind w:firstLine="720"/>
        <w:jc w:val="both"/>
      </w:pPr>
      <w:r>
        <w:t>3.15. 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Кодексом Хабаровского края об административных правонарушениях.</w:t>
      </w:r>
    </w:p>
    <w:p w:rsidR="00AC5AE5" w:rsidRDefault="00AC5AE5" w:rsidP="00AC5AE5">
      <w:pPr>
        <w:ind w:firstLine="720"/>
        <w:jc w:val="both"/>
      </w:pPr>
      <w:r>
        <w:t>3.16. При осуществлении муниципального контроля администрацией поселения могут проводиться мероприятия в форме документальной проверки.</w:t>
      </w:r>
    </w:p>
    <w:p w:rsidR="00AC5AE5" w:rsidRDefault="00AC5AE5" w:rsidP="00AC5AE5">
      <w:pPr>
        <w:ind w:firstLine="720"/>
        <w:jc w:val="both"/>
      </w:pPr>
      <w:r>
        <w:t>3.17. Документальная проверка проводится по месту нахождения администрации поселения.</w:t>
      </w:r>
    </w:p>
    <w:p w:rsidR="00AC5AE5" w:rsidRDefault="00AC5AE5" w:rsidP="00AC5AE5">
      <w:pPr>
        <w:ind w:firstLine="720"/>
        <w:jc w:val="both"/>
      </w:pPr>
      <w:r>
        <w:t xml:space="preserve">3.18. </w:t>
      </w:r>
      <w:proofErr w:type="gramStart"/>
      <w:r>
        <w:t>В процессе проведения документальной проверки должностными лицами органа муниципального контроля рассматриваются архивные документы администрации поселения, относящиеся к деятельности юридического лица, индивидуального предпринимателя, гражданина в сфере использования автомобильных дорог местного значения (правоустанавливающие документы на земельные участки и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proofErr w:type="gramEnd"/>
      <w:r>
        <w:t>).</w:t>
      </w:r>
    </w:p>
    <w:p w:rsidR="00AC5AE5" w:rsidRDefault="00AC5AE5" w:rsidP="00AC5AE5">
      <w:pPr>
        <w:ind w:firstLine="720"/>
        <w:jc w:val="both"/>
      </w:pPr>
      <w:r>
        <w:t xml:space="preserve">3.19. Если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муниципальный </w:t>
      </w:r>
      <w:r>
        <w:lastRenderedPageBreak/>
        <w:t>инспектор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проверки;</w:t>
      </w:r>
    </w:p>
    <w:p w:rsidR="00AC5AE5" w:rsidRDefault="00AC5AE5" w:rsidP="00AC5AE5">
      <w:pPr>
        <w:ind w:firstLine="720"/>
        <w:jc w:val="both"/>
      </w:pPr>
      <w:r>
        <w:t>3.20.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поселения указанные в запросе документы;</w:t>
      </w:r>
    </w:p>
    <w:p w:rsidR="00AC5AE5" w:rsidRDefault="00AC5AE5" w:rsidP="00AC5AE5">
      <w:pPr>
        <w:ind w:firstLine="720"/>
        <w:jc w:val="both"/>
      </w:pPr>
      <w:r>
        <w:t>В случае непредставления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органа муниципального контроля составляют а</w:t>
      </w:r>
      <w:proofErr w:type="gramStart"/>
      <w:r>
        <w:t>кт в пр</w:t>
      </w:r>
      <w:proofErr w:type="gramEnd"/>
      <w:r>
        <w:t>оизвольной форме о не исполнении требований должностных лиц органа муниципального контроля.</w:t>
      </w:r>
    </w:p>
    <w:p w:rsidR="00AC5AE5" w:rsidRDefault="00AC5AE5" w:rsidP="00AC5AE5">
      <w:pPr>
        <w:ind w:firstLine="720"/>
        <w:jc w:val="both"/>
      </w:pPr>
      <w:r>
        <w:t>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Хабаровского края об административных правонарушениях.</w:t>
      </w:r>
    </w:p>
    <w:p w:rsidR="00AC5AE5" w:rsidRDefault="00AC5AE5" w:rsidP="00AC5AE5">
      <w:pPr>
        <w:ind w:firstLine="720"/>
        <w:jc w:val="both"/>
      </w:pPr>
      <w:r>
        <w:t>3.21.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AC5AE5" w:rsidRDefault="00AC5AE5" w:rsidP="00AC5AE5">
      <w:pPr>
        <w:ind w:firstLine="720"/>
        <w:jc w:val="both"/>
      </w:pPr>
      <w:r>
        <w:t>3.22. Должностные лица администрации поселения, проводящие документальную проверку, обязаны рассмотреть представленные пояснения и документы. В случае</w:t>
      </w:r>
      <w:proofErr w:type="gramStart"/>
      <w:r>
        <w:t>,</w:t>
      </w:r>
      <w:proofErr w:type="gramEnd"/>
      <w:r>
        <w:t xml:space="preserve"> если после рассмотрения представленных пояснений и документов либо при отсутствии пояснений должностные лица администрации установят признаки нарушения обязательных требований, установленных муниципальными правовыми актами, должностные лица администрации поселения вправе провести выездную проверку на основании отдельного приказа о проведении выездной проверки.</w:t>
      </w:r>
    </w:p>
    <w:p w:rsidR="00AC5AE5" w:rsidRDefault="00AC5AE5" w:rsidP="00AC5AE5">
      <w:pPr>
        <w:ind w:firstLine="720"/>
        <w:jc w:val="both"/>
      </w:pPr>
      <w:r>
        <w:t>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AC5AE5" w:rsidRDefault="00AC5AE5" w:rsidP="00AC5AE5">
      <w:pPr>
        <w:ind w:firstLine="720"/>
        <w:jc w:val="both"/>
      </w:pPr>
      <w:r>
        <w:t xml:space="preserve">При этом внеплановая выездная проверка проводится в соответствии с требованиями о проведении внеплановой выездной проверки. </w:t>
      </w:r>
    </w:p>
    <w:p w:rsidR="00AC5AE5" w:rsidRDefault="00AC5AE5" w:rsidP="00AC5AE5">
      <w:pPr>
        <w:ind w:firstLine="720"/>
        <w:jc w:val="both"/>
      </w:pPr>
      <w:r>
        <w:t>3.23. Если в ходе документарной проверки должностными лицами администрации поселения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AC5AE5" w:rsidRDefault="00AC5AE5" w:rsidP="00AC5AE5">
      <w:pPr>
        <w:ind w:firstLine="720"/>
        <w:jc w:val="both"/>
      </w:pPr>
    </w:p>
    <w:p w:rsidR="00AC5AE5" w:rsidRDefault="00AC5AE5" w:rsidP="00AC5AE5">
      <w:pPr>
        <w:ind w:firstLine="720"/>
        <w:jc w:val="center"/>
        <w:rPr>
          <w:b/>
        </w:rPr>
      </w:pPr>
      <w:r>
        <w:rPr>
          <w:b/>
        </w:rPr>
        <w:lastRenderedPageBreak/>
        <w:t xml:space="preserve">4. Порядок и формы </w:t>
      </w:r>
      <w:proofErr w:type="gramStart"/>
      <w:r>
        <w:rPr>
          <w:b/>
        </w:rPr>
        <w:t>контроля за</w:t>
      </w:r>
      <w:proofErr w:type="gramEnd"/>
      <w:r>
        <w:rPr>
          <w:b/>
        </w:rPr>
        <w:t xml:space="preserve"> осуществлением муниципального контроля</w:t>
      </w:r>
    </w:p>
    <w:p w:rsidR="00AC5AE5" w:rsidRDefault="00AC5AE5" w:rsidP="00AC5AE5">
      <w:pPr>
        <w:ind w:firstLine="720"/>
        <w:jc w:val="both"/>
      </w:pPr>
    </w:p>
    <w:p w:rsidR="00AC5AE5" w:rsidRDefault="00AC5AE5" w:rsidP="00AC5AE5">
      <w:pPr>
        <w:ind w:firstLine="720"/>
        <w:jc w:val="both"/>
      </w:pPr>
      <w:r>
        <w:t xml:space="preserve">4.1. Глава поселения организует и осуществляет текущий </w:t>
      </w:r>
      <w:proofErr w:type="gramStart"/>
      <w:r>
        <w:t>контроль за</w:t>
      </w:r>
      <w:proofErr w:type="gramEnd"/>
      <w:r>
        <w:t xml:space="preserve"> полнотой и качеством осуществления муниципального контроля.</w:t>
      </w:r>
    </w:p>
    <w:p w:rsidR="00AC5AE5" w:rsidRDefault="00AC5AE5" w:rsidP="00AC5AE5">
      <w:pPr>
        <w:ind w:firstLine="720"/>
        <w:jc w:val="both"/>
      </w:pPr>
      <w:r>
        <w:t xml:space="preserve">Текущий </w:t>
      </w:r>
      <w:proofErr w:type="gramStart"/>
      <w:r>
        <w:t>контроль за</w:t>
      </w:r>
      <w:proofErr w:type="gramEnd"/>
      <w:r>
        <w:t xml:space="preserve">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поселения при осуществлении муниципального контроля, принятие решений и подготовку ответов на обращения заявителей.</w:t>
      </w:r>
    </w:p>
    <w:p w:rsidR="00AC5AE5" w:rsidRDefault="00AC5AE5" w:rsidP="00AC5AE5">
      <w:pPr>
        <w:ind w:firstLine="720"/>
        <w:jc w:val="both"/>
      </w:pPr>
      <w:r>
        <w:t xml:space="preserve">4.2. Формами </w:t>
      </w:r>
      <w:proofErr w:type="gramStart"/>
      <w:r>
        <w:t>контроля за</w:t>
      </w:r>
      <w:proofErr w:type="gramEnd"/>
      <w:r>
        <w:t xml:space="preserve"> осуществлением муниципального контроля за сохранностью дорог местного значения являются:</w:t>
      </w:r>
    </w:p>
    <w:p w:rsidR="00AC5AE5" w:rsidRDefault="00AC5AE5" w:rsidP="00AC5AE5">
      <w:pPr>
        <w:ind w:firstLine="720"/>
        <w:jc w:val="both"/>
      </w:pPr>
      <w:r>
        <w:t>проводимые в установленном порядке проверки ведения делопроизводства;</w:t>
      </w:r>
    </w:p>
    <w:p w:rsidR="00AC5AE5" w:rsidRDefault="00AC5AE5" w:rsidP="00AC5AE5">
      <w:pPr>
        <w:ind w:firstLine="720"/>
        <w:jc w:val="both"/>
      </w:pPr>
      <w:r>
        <w:t>проведение в установленном порядке контрольных проверок.</w:t>
      </w:r>
    </w:p>
    <w:p w:rsidR="00AC5AE5" w:rsidRDefault="00AC5AE5" w:rsidP="00AC5AE5">
      <w:pPr>
        <w:ind w:firstLine="720"/>
        <w:jc w:val="both"/>
      </w:pPr>
      <w:r>
        <w:t>4.3.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AC5AE5" w:rsidRDefault="00AC5AE5" w:rsidP="00AC5AE5">
      <w:pPr>
        <w:ind w:firstLine="720"/>
        <w:jc w:val="both"/>
      </w:pPr>
      <w:r>
        <w:t xml:space="preserve">4.4. В целях осуществления </w:t>
      </w:r>
      <w:proofErr w:type="gramStart"/>
      <w:r>
        <w:t>контроля за</w:t>
      </w:r>
      <w:proofErr w:type="gramEnd"/>
      <w:r>
        <w:t xml:space="preserve"> совершением действий при осуществлении муниципального контроля и принятии решений главе поселения представляются справки-отчеты о результатах осуществления муниципального контроля.</w:t>
      </w:r>
    </w:p>
    <w:p w:rsidR="00AC5AE5" w:rsidRDefault="00AC5AE5" w:rsidP="00AC5AE5">
      <w:pPr>
        <w:ind w:firstLine="720"/>
        <w:jc w:val="both"/>
      </w:pPr>
      <w:r>
        <w:t xml:space="preserve">4.5. Оперативный </w:t>
      </w:r>
      <w:proofErr w:type="gramStart"/>
      <w:r>
        <w:t>контроль за</w:t>
      </w:r>
      <w:proofErr w:type="gramEnd"/>
      <w:r>
        <w:t xml:space="preserve"> осуществлением муниципального контроля, и принятием решений специалистами осуществляется должностными лицами администрации, ответственными за организацию работы по осуществлению муниципального контроля.</w:t>
      </w:r>
    </w:p>
    <w:p w:rsidR="00AC5AE5" w:rsidRDefault="00AC5AE5" w:rsidP="00AC5AE5">
      <w:pPr>
        <w:ind w:firstLine="720"/>
        <w:jc w:val="both"/>
      </w:pPr>
      <w:r>
        <w:t>4.6.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поселения.</w:t>
      </w:r>
    </w:p>
    <w:p w:rsidR="00AC5AE5" w:rsidRDefault="00AC5AE5" w:rsidP="00AC5AE5">
      <w:pPr>
        <w:ind w:firstLine="720"/>
        <w:jc w:val="both"/>
      </w:pPr>
      <w:r>
        <w:t>4.7.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C5AE5" w:rsidRDefault="00AC5AE5" w:rsidP="00AC5AE5">
      <w:pPr>
        <w:ind w:firstLine="720"/>
        <w:jc w:val="both"/>
      </w:pPr>
    </w:p>
    <w:p w:rsidR="00AC5AE5" w:rsidRDefault="00AC5AE5" w:rsidP="00AC5AE5">
      <w:pPr>
        <w:ind w:firstLine="720"/>
        <w:jc w:val="center"/>
        <w:rPr>
          <w:b/>
        </w:rPr>
      </w:pPr>
      <w:r>
        <w:rPr>
          <w:b/>
        </w:rPr>
        <w:t>5. Порядок обжалования действий (бездействия) и решений, осуществляемых (принимаемых) в ходе проведения проверок</w:t>
      </w:r>
    </w:p>
    <w:p w:rsidR="00AC5AE5" w:rsidRDefault="00AC5AE5" w:rsidP="00AC5AE5">
      <w:pPr>
        <w:ind w:firstLine="720"/>
        <w:jc w:val="both"/>
        <w:rPr>
          <w:b/>
        </w:rPr>
      </w:pPr>
    </w:p>
    <w:p w:rsidR="00AC5AE5" w:rsidRDefault="00AC5AE5" w:rsidP="00AC5AE5">
      <w:pPr>
        <w:ind w:firstLine="720"/>
        <w:jc w:val="both"/>
      </w:pPr>
      <w:r>
        <w:t xml:space="preserve">5.1. </w:t>
      </w:r>
      <w:proofErr w:type="gramStart"/>
      <w:r>
        <w:t>Действия (бездействие) должностных лиц (специалистов) администрации поселения, решения, принятые ими в ходе осуществления муниципального контроля, обжалуются в досудебном (внесудебном) и судебном порядке.</w:t>
      </w:r>
      <w:proofErr w:type="gramEnd"/>
    </w:p>
    <w:p w:rsidR="00AC5AE5" w:rsidRDefault="00AC5AE5" w:rsidP="00AC5AE5">
      <w:pPr>
        <w:ind w:firstLine="720"/>
        <w:jc w:val="both"/>
      </w:pPr>
      <w:r>
        <w:t>5.2. В досудебном (внесудебном) порядке могут обжаловаться действия (бездействие) и решения должностных лиц (специалистов) администрации поселения – главе поселения:</w:t>
      </w:r>
    </w:p>
    <w:p w:rsidR="00AC5AE5" w:rsidRDefault="00AC5AE5" w:rsidP="00AC5AE5">
      <w:pPr>
        <w:ind w:firstLine="720"/>
        <w:jc w:val="both"/>
      </w:pPr>
      <w:r>
        <w:lastRenderedPageBreak/>
        <w:t>5.3. Срок рассмотрения жалобы не должен превышать тридцати дней с момента ее регистрации.</w:t>
      </w:r>
    </w:p>
    <w:p w:rsidR="00AC5AE5" w:rsidRDefault="00AC5AE5" w:rsidP="00AC5AE5">
      <w:pPr>
        <w:ind w:firstLine="720"/>
        <w:jc w:val="both"/>
      </w:pPr>
      <w:r>
        <w:t xml:space="preserve">5.4. Споры, связанные с действиями (бездействиями) должностных лиц и решениями администрации поселения, осуществляемыми (принимаемыми) в ходе проведения проверок, разрешаются в судебном порядке в соответствии с законодательством Российской Федерации. </w:t>
      </w:r>
      <w:proofErr w:type="gramStart"/>
      <w:r>
        <w:t>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roofErr w:type="gramEnd"/>
    </w:p>
    <w:p w:rsidR="00AC5AE5" w:rsidRDefault="00AC5AE5" w:rsidP="00AC5AE5">
      <w:pPr>
        <w:autoSpaceDE w:val="0"/>
        <w:autoSpaceDN w:val="0"/>
        <w:adjustRightInd w:val="0"/>
        <w:jc w:val="both"/>
      </w:pPr>
    </w:p>
    <w:bookmarkEnd w:id="1"/>
    <w:p w:rsidR="00AC5AE5" w:rsidRDefault="00AC5AE5" w:rsidP="00AC5AE5">
      <w:pPr>
        <w:autoSpaceDE w:val="0"/>
        <w:autoSpaceDN w:val="0"/>
        <w:adjustRightInd w:val="0"/>
        <w:ind w:firstLine="720"/>
        <w:jc w:val="both"/>
      </w:pPr>
    </w:p>
    <w:p w:rsidR="00AC5AE5" w:rsidRDefault="00AC5AE5" w:rsidP="00AC5AE5"/>
    <w:p w:rsidR="00AC5AE5" w:rsidRDefault="00AC5AE5" w:rsidP="00AC5AE5"/>
    <w:p w:rsidR="00AC5AE5" w:rsidRDefault="00AC5AE5" w:rsidP="00AC5AE5"/>
    <w:p w:rsidR="00C17BB9" w:rsidRDefault="00C17BB9"/>
    <w:sectPr w:rsidR="00C17BB9" w:rsidSect="005C436A">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AC5AE5"/>
    <w:rsid w:val="005C436A"/>
    <w:rsid w:val="00AC5AE5"/>
    <w:rsid w:val="00C17BB9"/>
    <w:rsid w:val="00C732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AE5"/>
    <w:pPr>
      <w:jc w:val="left"/>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C5AE5"/>
    <w:rPr>
      <w:color w:val="0000FF"/>
      <w:u w:val="single"/>
    </w:rPr>
  </w:style>
  <w:style w:type="character" w:customStyle="1" w:styleId="a4">
    <w:name w:val="Цветовое выделение"/>
    <w:rsid w:val="00AC5AE5"/>
    <w:rPr>
      <w:b/>
      <w:bCs w:val="0"/>
      <w:color w:val="26282F"/>
      <w:sz w:val="26"/>
    </w:rPr>
  </w:style>
</w:styles>
</file>

<file path=word/webSettings.xml><?xml version="1.0" encoding="utf-8"?>
<w:webSettings xmlns:r="http://schemas.openxmlformats.org/officeDocument/2006/relationships" xmlns:w="http://schemas.openxmlformats.org/wordprocessingml/2006/main">
  <w:divs>
    <w:div w:id="46381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25458748.3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4535</Words>
  <Characters>25852</Characters>
  <Application>Microsoft Office Word</Application>
  <DocSecurity>0</DocSecurity>
  <Lines>215</Lines>
  <Paragraphs>60</Paragraphs>
  <ScaleCrop>false</ScaleCrop>
  <Company/>
  <LinksUpToDate>false</LinksUpToDate>
  <CharactersWithSpaces>30327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магазин</dc:creator>
  <cp:lastModifiedBy>магазин</cp:lastModifiedBy>
  <cp:revision>2</cp:revision>
  <dcterms:created xsi:type="dcterms:W3CDTF">2016-05-30T05:20:00Z</dcterms:created>
  <dcterms:modified xsi:type="dcterms:W3CDTF">2016-05-30T05:22:00Z</dcterms:modified>
</cp:coreProperties>
</file>