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FF" w:rsidRDefault="000833FF" w:rsidP="000833FF">
      <w:pPr>
        <w:spacing w:line="240" w:lineRule="exact"/>
        <w:jc w:val="center"/>
      </w:pPr>
      <w:r>
        <w:t>СОВЕТ ДЕПУТАТОВ</w:t>
      </w:r>
    </w:p>
    <w:p w:rsidR="000833FF" w:rsidRDefault="000833FF" w:rsidP="000833FF">
      <w:pPr>
        <w:spacing w:line="240" w:lineRule="exact"/>
        <w:jc w:val="center"/>
      </w:pPr>
      <w:r>
        <w:t>Куканского сельского поселения</w:t>
      </w:r>
    </w:p>
    <w:p w:rsidR="000833FF" w:rsidRDefault="000833FF" w:rsidP="000833FF">
      <w:pPr>
        <w:spacing w:line="240" w:lineRule="exact"/>
        <w:jc w:val="center"/>
      </w:pPr>
      <w:r>
        <w:t>Хабаровского муниципального района</w:t>
      </w:r>
    </w:p>
    <w:p w:rsidR="000833FF" w:rsidRDefault="000833FF" w:rsidP="000833FF">
      <w:pPr>
        <w:spacing w:line="240" w:lineRule="exact"/>
        <w:jc w:val="center"/>
      </w:pPr>
      <w:r>
        <w:t>Хабаровского края</w:t>
      </w:r>
    </w:p>
    <w:p w:rsidR="000833FF" w:rsidRDefault="000833FF" w:rsidP="000833FF">
      <w:pPr>
        <w:spacing w:line="240" w:lineRule="exact"/>
        <w:jc w:val="center"/>
      </w:pPr>
    </w:p>
    <w:p w:rsidR="000833FF" w:rsidRDefault="000833FF" w:rsidP="000833FF">
      <w:pPr>
        <w:spacing w:line="240" w:lineRule="exact"/>
        <w:jc w:val="center"/>
      </w:pPr>
      <w:r>
        <w:t>РЕШЕНИЕ</w:t>
      </w:r>
    </w:p>
    <w:p w:rsidR="000833FF" w:rsidRDefault="000833FF" w:rsidP="000833FF">
      <w:pPr>
        <w:spacing w:line="240" w:lineRule="exact"/>
        <w:jc w:val="center"/>
      </w:pPr>
    </w:p>
    <w:p w:rsidR="000833FF" w:rsidRDefault="000833FF" w:rsidP="000833FF">
      <w:pPr>
        <w:spacing w:line="240" w:lineRule="exact"/>
      </w:pPr>
      <w:r>
        <w:t>25.12.2017  № 4-19</w:t>
      </w:r>
    </w:p>
    <w:p w:rsidR="00E9492A" w:rsidRDefault="00E9492A" w:rsidP="00E25787">
      <w:pPr>
        <w:spacing w:line="240" w:lineRule="exact"/>
        <w:jc w:val="both"/>
      </w:pPr>
    </w:p>
    <w:p w:rsidR="00E25787" w:rsidRPr="004E5E13" w:rsidRDefault="00E25787" w:rsidP="00E25787">
      <w:pPr>
        <w:spacing w:line="240" w:lineRule="exact"/>
        <w:jc w:val="both"/>
      </w:pPr>
      <w:r w:rsidRPr="004E5E13">
        <w:t xml:space="preserve">О заключении соглашений о передаче отдельных полномочий </w:t>
      </w:r>
    </w:p>
    <w:p w:rsidR="00E25787" w:rsidRPr="004E5E13" w:rsidRDefault="00E25787" w:rsidP="00E25787">
      <w:pPr>
        <w:spacing w:line="240" w:lineRule="exact"/>
        <w:jc w:val="both"/>
      </w:pPr>
      <w:r w:rsidRPr="004E5E13">
        <w:t xml:space="preserve">по вопросу исполнения бюджета </w:t>
      </w:r>
    </w:p>
    <w:p w:rsidR="004E5E13" w:rsidRDefault="004E5E13" w:rsidP="000A2378">
      <w:pPr>
        <w:ind w:firstLine="708"/>
        <w:jc w:val="both"/>
      </w:pPr>
    </w:p>
    <w:p w:rsidR="004E5E13" w:rsidRDefault="004E5E13" w:rsidP="000A2378">
      <w:pPr>
        <w:ind w:firstLine="708"/>
        <w:jc w:val="both"/>
      </w:pPr>
    </w:p>
    <w:p w:rsidR="00E25787" w:rsidRPr="004E5E13" w:rsidRDefault="00E25787" w:rsidP="000A2378">
      <w:pPr>
        <w:ind w:firstLine="708"/>
        <w:jc w:val="both"/>
      </w:pPr>
      <w:r w:rsidRPr="004E5E13">
        <w:t>Руководствуясь частью 4 статьи 15,  пунктом 3 статьи 52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Уставом Куканского сельского поселения, Совет депутатов Куканского сельского поселения Хабаровского муниципального района</w:t>
      </w:r>
    </w:p>
    <w:p w:rsidR="00E25787" w:rsidRPr="004E5E13" w:rsidRDefault="00E25787" w:rsidP="00E25787">
      <w:pPr>
        <w:jc w:val="both"/>
      </w:pPr>
      <w:r w:rsidRPr="004E5E13">
        <w:t>РЕШИЛ:</w:t>
      </w:r>
    </w:p>
    <w:p w:rsidR="00E25787" w:rsidRPr="004E5E13" w:rsidRDefault="00E25787" w:rsidP="00E25787">
      <w:pPr>
        <w:numPr>
          <w:ilvl w:val="0"/>
          <w:numId w:val="1"/>
        </w:numPr>
        <w:ind w:left="0" w:firstLine="709"/>
        <w:jc w:val="both"/>
      </w:pPr>
      <w:r w:rsidRPr="004E5E13">
        <w:t>Передать сроком с 01.01.201</w:t>
      </w:r>
      <w:r w:rsidR="008A2898">
        <w:t>8</w:t>
      </w:r>
      <w:r w:rsidRPr="004E5E13">
        <w:t xml:space="preserve"> по 31.12.201</w:t>
      </w:r>
      <w:r w:rsidR="008A2898">
        <w:t>8</w:t>
      </w:r>
      <w:r w:rsidRPr="004E5E13">
        <w:t xml:space="preserve"> администрации Хабаровского муниципального района, следующие полномочия:</w:t>
      </w:r>
    </w:p>
    <w:p w:rsidR="00E25787" w:rsidRPr="004E5E13" w:rsidRDefault="00E25787" w:rsidP="00E25787">
      <w:pPr>
        <w:numPr>
          <w:ilvl w:val="1"/>
          <w:numId w:val="1"/>
        </w:numPr>
        <w:ind w:left="0" w:firstLine="709"/>
        <w:jc w:val="both"/>
      </w:pPr>
      <w:r w:rsidRPr="004E5E13">
        <w:t>Осуществлять комплекс мероприятий по исполнению бюджета поселения, предусмотренные бюджетным законодательством для органа, исполняющего бюджет в части:</w:t>
      </w:r>
    </w:p>
    <w:p w:rsidR="00E25787" w:rsidRPr="004E5E13" w:rsidRDefault="00E25787" w:rsidP="00E25787">
      <w:pPr>
        <w:numPr>
          <w:ilvl w:val="2"/>
          <w:numId w:val="1"/>
        </w:numPr>
        <w:ind w:left="0" w:firstLine="709"/>
        <w:jc w:val="both"/>
      </w:pPr>
      <w:r w:rsidRPr="004E5E13">
        <w:t xml:space="preserve"> Осуществления электронного обмена документов с Отделом № 20 Управления Федерального Казначейства по Хабаровскому краю (далее – Отдел № 20 УФК по Хабаровскому краю)  в части получения выписок, платежных документов дня, ведомости поступления и выплат.</w:t>
      </w:r>
    </w:p>
    <w:p w:rsidR="00E25787" w:rsidRPr="004E5E13" w:rsidRDefault="00E25787" w:rsidP="00E25787">
      <w:pPr>
        <w:numPr>
          <w:ilvl w:val="2"/>
          <w:numId w:val="1"/>
        </w:numPr>
        <w:ind w:left="0" w:firstLine="709"/>
        <w:jc w:val="both"/>
      </w:pPr>
      <w:r w:rsidRPr="004E5E13">
        <w:t xml:space="preserve"> Формирования выписок поселения на основании денежных документов, полученных от Отдела № 20 УФК по Хабаровскому краю.</w:t>
      </w:r>
    </w:p>
    <w:p w:rsidR="00E25787" w:rsidRPr="004E5E13" w:rsidRDefault="00E25787" w:rsidP="00E25787">
      <w:pPr>
        <w:numPr>
          <w:ilvl w:val="2"/>
          <w:numId w:val="1"/>
        </w:numPr>
        <w:ind w:left="0" w:firstLine="709"/>
        <w:jc w:val="both"/>
      </w:pPr>
      <w:r w:rsidRPr="004E5E13">
        <w:t xml:space="preserve"> Ежедневного контроля свободного остатка средств с учетом целевых поступлений для распределения финансирования.</w:t>
      </w:r>
    </w:p>
    <w:p w:rsidR="00E25787" w:rsidRPr="004E5E13" w:rsidRDefault="00E25787" w:rsidP="00E25787">
      <w:pPr>
        <w:numPr>
          <w:ilvl w:val="2"/>
          <w:numId w:val="1"/>
        </w:numPr>
        <w:ind w:left="0" w:firstLine="709"/>
        <w:jc w:val="both"/>
      </w:pPr>
      <w:r w:rsidRPr="004E5E13">
        <w:t xml:space="preserve"> Информирования поселения о невыясненных поступлениях на счетах, открытых в Отделе № 20 УФК по Хабаровскому краю, для осуществления дальнейшего контроля за уточнением кода бюджетной классификации.</w:t>
      </w:r>
    </w:p>
    <w:p w:rsidR="00E25787" w:rsidRPr="004E5E13" w:rsidRDefault="00E25787" w:rsidP="00E25787">
      <w:pPr>
        <w:numPr>
          <w:ilvl w:val="2"/>
          <w:numId w:val="1"/>
        </w:numPr>
        <w:ind w:left="0" w:firstLine="709"/>
        <w:jc w:val="both"/>
      </w:pPr>
      <w:r w:rsidRPr="004E5E13">
        <w:t xml:space="preserve"> Выдачи под расписку доверенному лицу выписки из лицевых счетов по мере совершения операций.</w:t>
      </w:r>
    </w:p>
    <w:p w:rsidR="00E25787" w:rsidRPr="004E5E13" w:rsidRDefault="00E25787" w:rsidP="00E25787">
      <w:pPr>
        <w:numPr>
          <w:ilvl w:val="2"/>
          <w:numId w:val="1"/>
        </w:numPr>
        <w:ind w:left="0" w:firstLine="709"/>
        <w:jc w:val="both"/>
      </w:pPr>
      <w:r w:rsidRPr="004E5E13">
        <w:t>Осуществления классификационного перевода кассовых расходов внутри счета, открытого в Отделе № 20 УФК по Хабаровскому краю, результате ошибочного списания по вине поселения, либо в связи с уточнением бюджета поселения.</w:t>
      </w:r>
    </w:p>
    <w:p w:rsidR="00E25787" w:rsidRPr="004E5E13" w:rsidRDefault="00E25787" w:rsidP="00E25787">
      <w:pPr>
        <w:numPr>
          <w:ilvl w:val="2"/>
          <w:numId w:val="1"/>
        </w:numPr>
        <w:ind w:left="0" w:firstLine="709"/>
        <w:jc w:val="both"/>
      </w:pPr>
      <w:r w:rsidRPr="004E5E13">
        <w:t>Открытие внутренних лицевых счетов и расчетно-кассового обслуживания бюджетополучателей поселения.</w:t>
      </w:r>
    </w:p>
    <w:p w:rsidR="00E25787" w:rsidRPr="004E5E13" w:rsidRDefault="00E25787" w:rsidP="00E25787">
      <w:pPr>
        <w:numPr>
          <w:ilvl w:val="2"/>
          <w:numId w:val="1"/>
        </w:numPr>
        <w:ind w:left="0" w:firstLine="709"/>
        <w:jc w:val="both"/>
      </w:pPr>
      <w:r w:rsidRPr="004E5E13">
        <w:t>Исполнения бюджета по расходам, в пределах фактического наличия средств на лицевых счетах бюджетополучателей.</w:t>
      </w:r>
    </w:p>
    <w:p w:rsidR="00E25787" w:rsidRPr="004E5E13" w:rsidRDefault="00E25787" w:rsidP="00E25787">
      <w:pPr>
        <w:numPr>
          <w:ilvl w:val="2"/>
          <w:numId w:val="1"/>
        </w:numPr>
        <w:ind w:left="0" w:firstLine="709"/>
        <w:jc w:val="both"/>
      </w:pPr>
      <w:r w:rsidRPr="004E5E13">
        <w:lastRenderedPageBreak/>
        <w:t>Формирования документов операционного дня и ежемесячных отчетов поселения о движении средств на счетах подведомственных учреждений.</w:t>
      </w:r>
    </w:p>
    <w:p w:rsidR="00E25787" w:rsidRPr="004E5E13" w:rsidRDefault="00E25787" w:rsidP="00E25787">
      <w:pPr>
        <w:numPr>
          <w:ilvl w:val="2"/>
          <w:numId w:val="1"/>
        </w:numPr>
        <w:ind w:left="0" w:firstLine="709"/>
        <w:jc w:val="both"/>
      </w:pPr>
      <w:r w:rsidRPr="004E5E13">
        <w:t>Формирования и предоставления поселению выписки из сводного реестра поступления и выбытия средств бюджета, расчетных документов прилагаемых к выписке.</w:t>
      </w:r>
    </w:p>
    <w:p w:rsidR="00E25787" w:rsidRPr="004E5E13" w:rsidRDefault="00E25787" w:rsidP="00E25787">
      <w:pPr>
        <w:numPr>
          <w:ilvl w:val="2"/>
          <w:numId w:val="1"/>
        </w:numPr>
        <w:ind w:left="0" w:firstLine="709"/>
        <w:jc w:val="both"/>
      </w:pPr>
      <w:r w:rsidRPr="004E5E13">
        <w:t>Ввода главных распоряжений через программу казначейского исполнения бюджета (расходная часть), согласно распоряжения  поселения.</w:t>
      </w:r>
    </w:p>
    <w:p w:rsidR="00E25787" w:rsidRPr="004E5E13" w:rsidRDefault="00E25787" w:rsidP="00E25787">
      <w:pPr>
        <w:numPr>
          <w:ilvl w:val="1"/>
          <w:numId w:val="1"/>
        </w:numPr>
        <w:ind w:left="0" w:firstLine="709"/>
        <w:jc w:val="both"/>
      </w:pPr>
      <w:r w:rsidRPr="004E5E13">
        <w:t>Управлять единым счетом бюджета поселения, открытом в Управлении Федерального казначейства в части 02 лицевого счета.</w:t>
      </w:r>
    </w:p>
    <w:p w:rsidR="00E25787" w:rsidRPr="004E5E13" w:rsidRDefault="00E25787" w:rsidP="00E25787">
      <w:pPr>
        <w:numPr>
          <w:ilvl w:val="1"/>
          <w:numId w:val="1"/>
        </w:numPr>
        <w:ind w:left="0" w:firstLine="709"/>
        <w:jc w:val="both"/>
      </w:pPr>
      <w:r w:rsidRPr="004E5E13">
        <w:t>По мере поступления выписок по единому счету бюджета поселения из Отдела № 20 УФК по Хабаровскому краю, представлять информацию о движении и остатке средств на счетах поселения в электронном виде или на бумажном носителе.</w:t>
      </w:r>
    </w:p>
    <w:p w:rsidR="00E25787" w:rsidRPr="004E5E13" w:rsidRDefault="00E25787" w:rsidP="00E25787">
      <w:pPr>
        <w:numPr>
          <w:ilvl w:val="1"/>
          <w:numId w:val="1"/>
        </w:numPr>
        <w:ind w:left="0" w:firstLine="709"/>
        <w:jc w:val="both"/>
      </w:pPr>
      <w:r w:rsidRPr="004E5E13">
        <w:t>Осуществлять проверку представленных расчетно-денежных документов на соответствие требованиям финансово-бюджетного законодательства.</w:t>
      </w:r>
    </w:p>
    <w:p w:rsidR="00E25787" w:rsidRPr="004E5E13" w:rsidRDefault="00E25787" w:rsidP="00E25787">
      <w:pPr>
        <w:numPr>
          <w:ilvl w:val="0"/>
          <w:numId w:val="1"/>
        </w:numPr>
        <w:ind w:left="0" w:firstLine="709"/>
        <w:jc w:val="both"/>
      </w:pPr>
      <w:r w:rsidRPr="004E5E13">
        <w:t>Администрации Куканского сельского поселения  заключить соглашения с администрацией Хабаровского муниципального района о передаче осуществления полномочий, указанных в пункте 1 настоящего решения.</w:t>
      </w:r>
    </w:p>
    <w:p w:rsidR="00E25787" w:rsidRPr="004E5E13" w:rsidRDefault="00E25787" w:rsidP="00E25787">
      <w:pPr>
        <w:ind w:firstLine="708"/>
        <w:jc w:val="both"/>
      </w:pPr>
      <w:r w:rsidRPr="004E5E13">
        <w:t xml:space="preserve">3. Решение Совета депутатов Куканского сельского поселения  от </w:t>
      </w:r>
      <w:r w:rsidR="008A2898">
        <w:t>1</w:t>
      </w:r>
      <w:r w:rsidR="000A2378" w:rsidRPr="004E5E13">
        <w:t>8</w:t>
      </w:r>
      <w:r w:rsidR="008A2898">
        <w:t>.10</w:t>
      </w:r>
      <w:r w:rsidRPr="004E5E13">
        <w:t>.201</w:t>
      </w:r>
      <w:r w:rsidR="008A2898">
        <w:t>6</w:t>
      </w:r>
      <w:r w:rsidRPr="004E5E13">
        <w:t xml:space="preserve"> № </w:t>
      </w:r>
      <w:r w:rsidR="008A2898">
        <w:t>52-94</w:t>
      </w:r>
      <w:r w:rsidRPr="004E5E13">
        <w:t xml:space="preserve"> «О заключении соглашений о передаче отдельных полномочий по вопросу исполнения бюджета » считать утратившим силу.</w:t>
      </w:r>
    </w:p>
    <w:p w:rsidR="00E25787" w:rsidRPr="004E5E13" w:rsidRDefault="00E25787" w:rsidP="00E25787">
      <w:pPr>
        <w:ind w:firstLine="708"/>
        <w:jc w:val="both"/>
      </w:pPr>
      <w:r w:rsidRPr="004E5E13">
        <w:t>4. Опубликовать настоящее решение в Информационном бюллетене и на сайте  Куканского сельского поселения Хабаровского муниципального района Хабаровского края.</w:t>
      </w:r>
    </w:p>
    <w:p w:rsidR="00E25787" w:rsidRPr="004E5E13" w:rsidRDefault="00E25787" w:rsidP="00E25787">
      <w:pPr>
        <w:ind w:firstLine="708"/>
        <w:jc w:val="both"/>
      </w:pPr>
      <w:r w:rsidRPr="004E5E13">
        <w:t>5. Настоящее решение вступает в силу с момента его опубликования</w:t>
      </w:r>
    </w:p>
    <w:p w:rsidR="00E25787" w:rsidRPr="004E5E13" w:rsidRDefault="00E25787" w:rsidP="00E25787">
      <w:pPr>
        <w:jc w:val="both"/>
      </w:pPr>
    </w:p>
    <w:p w:rsidR="004E5E13" w:rsidRDefault="004E5E13" w:rsidP="000A2378">
      <w:pPr>
        <w:jc w:val="both"/>
      </w:pPr>
    </w:p>
    <w:p w:rsidR="004E5E13" w:rsidRDefault="004E5E13" w:rsidP="000A2378">
      <w:pPr>
        <w:jc w:val="both"/>
      </w:pPr>
    </w:p>
    <w:p w:rsidR="000833FF" w:rsidRDefault="000833FF" w:rsidP="000A2378">
      <w:pPr>
        <w:jc w:val="both"/>
      </w:pPr>
    </w:p>
    <w:p w:rsidR="00E9492A" w:rsidRDefault="00E25787" w:rsidP="000A2378">
      <w:pPr>
        <w:jc w:val="both"/>
      </w:pPr>
      <w:r w:rsidRPr="004E5E13">
        <w:t xml:space="preserve">Председатель Совета депутатов                                                    </w:t>
      </w:r>
      <w:r w:rsidR="00E9492A">
        <w:t xml:space="preserve"> </w:t>
      </w:r>
      <w:r w:rsidR="008A2898">
        <w:t xml:space="preserve"> С.С. </w:t>
      </w:r>
      <w:proofErr w:type="spellStart"/>
      <w:r w:rsidR="008A2898">
        <w:t>Полухин</w:t>
      </w:r>
      <w:proofErr w:type="spellEnd"/>
    </w:p>
    <w:p w:rsidR="00E25787" w:rsidRPr="004E5E13" w:rsidRDefault="00E25787" w:rsidP="000A2378">
      <w:pPr>
        <w:jc w:val="both"/>
      </w:pPr>
    </w:p>
    <w:p w:rsidR="00E9492A" w:rsidRPr="004E5E13" w:rsidRDefault="008A2898">
      <w:r>
        <w:t>Глава сельского поселения                                                              И.С. Кузнецов</w:t>
      </w:r>
    </w:p>
    <w:sectPr w:rsidR="00E9492A" w:rsidRPr="004E5E13" w:rsidSect="00C0008C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73" w:rsidRDefault="004C3873" w:rsidP="00C0008C">
      <w:r>
        <w:separator/>
      </w:r>
    </w:p>
  </w:endnote>
  <w:endnote w:type="continuationSeparator" w:id="0">
    <w:p w:rsidR="004C3873" w:rsidRDefault="004C3873" w:rsidP="00C00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73" w:rsidRDefault="004C3873" w:rsidP="00C0008C">
      <w:r>
        <w:separator/>
      </w:r>
    </w:p>
  </w:footnote>
  <w:footnote w:type="continuationSeparator" w:id="0">
    <w:p w:rsidR="004C3873" w:rsidRDefault="004C3873" w:rsidP="00C00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12010"/>
      <w:docPartObj>
        <w:docPartGallery w:val="Page Numbers (Top of Page)"/>
        <w:docPartUnique/>
      </w:docPartObj>
    </w:sdtPr>
    <w:sdtContent>
      <w:p w:rsidR="00C0008C" w:rsidRDefault="00EE4309">
        <w:pPr>
          <w:pStyle w:val="a3"/>
          <w:jc w:val="center"/>
        </w:pPr>
        <w:fldSimple w:instr=" PAGE   \* MERGEFORMAT ">
          <w:r w:rsidR="000833FF">
            <w:rPr>
              <w:noProof/>
            </w:rPr>
            <w:t>2</w:t>
          </w:r>
        </w:fldSimple>
      </w:p>
    </w:sdtContent>
  </w:sdt>
  <w:p w:rsidR="00C0008C" w:rsidRDefault="00C000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12003"/>
      <w:docPartObj>
        <w:docPartGallery w:val="Page Numbers (Top of Page)"/>
        <w:docPartUnique/>
      </w:docPartObj>
    </w:sdtPr>
    <w:sdtContent>
      <w:p w:rsidR="00C0008C" w:rsidRDefault="00EE4309">
        <w:pPr>
          <w:pStyle w:val="a3"/>
          <w:jc w:val="center"/>
        </w:pPr>
        <w:fldSimple w:instr=" PAGE   \* MERGEFORMAT ">
          <w:r w:rsidR="00C0008C">
            <w:rPr>
              <w:noProof/>
            </w:rPr>
            <w:t>1</w:t>
          </w:r>
        </w:fldSimple>
      </w:p>
    </w:sdtContent>
  </w:sdt>
  <w:p w:rsidR="00C0008C" w:rsidRDefault="00C000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87"/>
    <w:rsid w:val="0000483F"/>
    <w:rsid w:val="000833FF"/>
    <w:rsid w:val="000A2378"/>
    <w:rsid w:val="004C3873"/>
    <w:rsid w:val="004E5E13"/>
    <w:rsid w:val="005C436A"/>
    <w:rsid w:val="00775490"/>
    <w:rsid w:val="007A50CA"/>
    <w:rsid w:val="008A2898"/>
    <w:rsid w:val="009A01AB"/>
    <w:rsid w:val="00C0008C"/>
    <w:rsid w:val="00C17BB9"/>
    <w:rsid w:val="00E25787"/>
    <w:rsid w:val="00E55274"/>
    <w:rsid w:val="00E9492A"/>
    <w:rsid w:val="00EE4309"/>
    <w:rsid w:val="00FB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87"/>
    <w:pPr>
      <w:suppressAutoHyphens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0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0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C000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08C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1D700-6B7F-4C79-BD55-68359BD6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Windows User</cp:lastModifiedBy>
  <cp:revision>4</cp:revision>
  <cp:lastPrinted>2018-01-12T00:24:00Z</cp:lastPrinted>
  <dcterms:created xsi:type="dcterms:W3CDTF">2018-01-12T00:26:00Z</dcterms:created>
  <dcterms:modified xsi:type="dcterms:W3CDTF">2018-01-19T06:39:00Z</dcterms:modified>
</cp:coreProperties>
</file>