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C5382" w:rsidTr="0058196F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82" w:rsidRDefault="00AC5382" w:rsidP="0058196F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26 ноября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382" w:rsidRDefault="00AC5382" w:rsidP="0058196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bookmarkStart w:id="0" w:name="Par1"/>
            <w:bookmarkEnd w:id="0"/>
            <w:r>
              <w:t>N 15</w:t>
            </w:r>
          </w:p>
        </w:tc>
      </w:tr>
    </w:tbl>
    <w:p w:rsidR="00AC5382" w:rsidRDefault="00AC5382" w:rsidP="00AC538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AC5382" w:rsidRDefault="00AC5382" w:rsidP="00AC5382">
      <w:pPr>
        <w:widowControl w:val="0"/>
        <w:autoSpaceDE w:val="0"/>
        <w:autoSpaceDN w:val="0"/>
        <w:adjustRightInd w:val="0"/>
        <w:jc w:val="both"/>
      </w:pPr>
    </w:p>
    <w:p w:rsidR="00AC5382" w:rsidRDefault="00AC5382" w:rsidP="00AC53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ЗАКОНОДАТЕЛЬНАЯ ДУМА ХАБАРОВСКОГО КРАЯ</w:t>
      </w:r>
    </w:p>
    <w:p w:rsidR="00AC5382" w:rsidRDefault="00AC5382" w:rsidP="00AC53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C5382" w:rsidRDefault="00AC5382" w:rsidP="00AC53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ЗАКОН</w:t>
      </w:r>
    </w:p>
    <w:p w:rsidR="00AC5382" w:rsidRDefault="00AC5382" w:rsidP="00AC53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ХАБАРОВСКОГО КРАЯ</w:t>
      </w:r>
    </w:p>
    <w:p w:rsidR="00AC5382" w:rsidRDefault="00AC5382" w:rsidP="00AC53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C5382" w:rsidRDefault="00AC5382" w:rsidP="00AC53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ОТДЕЛЬНЫХ ВОПРОСАХ ОРГАНИЗАЦИИ МЕСТНОГО САМОУПРАВЛЕНИЯ</w:t>
      </w:r>
    </w:p>
    <w:p w:rsidR="00AC5382" w:rsidRDefault="00AC5382" w:rsidP="00AC53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ХАБАРОВСКОМ КРАЕ</w:t>
      </w:r>
    </w:p>
    <w:p w:rsidR="00AC5382" w:rsidRDefault="00AC5382" w:rsidP="00AC5382">
      <w:pPr>
        <w:widowControl w:val="0"/>
        <w:autoSpaceDE w:val="0"/>
        <w:autoSpaceDN w:val="0"/>
        <w:adjustRightInd w:val="0"/>
        <w:jc w:val="center"/>
      </w:pPr>
    </w:p>
    <w:p w:rsidR="00AC5382" w:rsidRDefault="00AC5382" w:rsidP="00AC5382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</w:t>
      </w:r>
      <w:hyperlink r:id="rId4" w:history="1">
        <w:r>
          <w:rPr>
            <w:color w:val="0000FF"/>
          </w:rPr>
          <w:t>Закона</w:t>
        </w:r>
      </w:hyperlink>
      <w:r>
        <w:t xml:space="preserve"> Хабаровского края</w:t>
      </w:r>
      <w:proofErr w:type="gramEnd"/>
    </w:p>
    <w:p w:rsidR="00AC5382" w:rsidRDefault="00AC5382" w:rsidP="00AC5382">
      <w:pPr>
        <w:widowControl w:val="0"/>
        <w:autoSpaceDE w:val="0"/>
        <w:autoSpaceDN w:val="0"/>
        <w:adjustRightInd w:val="0"/>
        <w:jc w:val="center"/>
      </w:pPr>
      <w:r>
        <w:t>от 14.05.2015 N 53)</w:t>
      </w:r>
    </w:p>
    <w:p w:rsidR="00AC5382" w:rsidRDefault="00AC5382" w:rsidP="00AC5382">
      <w:pPr>
        <w:widowControl w:val="0"/>
        <w:autoSpaceDE w:val="0"/>
        <w:autoSpaceDN w:val="0"/>
        <w:adjustRightInd w:val="0"/>
        <w:jc w:val="center"/>
      </w:pP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Настоящий закон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(далее - Федеральный закон "Об общих принципах организации местного самоуправления в Российской Федерации") устанавливает порядок формирования, полномочия, срок полномочий, подотчетность, подконтрольность, а также иные вопросы организации и деятельности органов местного самоуправления муниципальных образований Хабаровского края (далее - муниципальные образования</w:t>
      </w:r>
      <w:proofErr w:type="gramEnd"/>
      <w:r>
        <w:t>, край).</w:t>
      </w:r>
    </w:p>
    <w:p w:rsidR="00AC5382" w:rsidRDefault="00AC5382" w:rsidP="00AC5382">
      <w:pPr>
        <w:widowControl w:val="0"/>
        <w:autoSpaceDE w:val="0"/>
        <w:autoSpaceDN w:val="0"/>
        <w:adjustRightInd w:val="0"/>
        <w:jc w:val="both"/>
      </w:pP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" w:name="Par17"/>
      <w:bookmarkEnd w:id="1"/>
      <w:r>
        <w:t>Статья 1. Понятия, используемые в настоящем законе</w:t>
      </w:r>
    </w:p>
    <w:p w:rsidR="00AC5382" w:rsidRDefault="00AC5382" w:rsidP="00AC5382">
      <w:pPr>
        <w:widowControl w:val="0"/>
        <w:autoSpaceDE w:val="0"/>
        <w:autoSpaceDN w:val="0"/>
        <w:adjustRightInd w:val="0"/>
        <w:jc w:val="both"/>
      </w:pP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Понятия, используемые в настоящем законе, применяются в том же значении, что и в Федеральном </w:t>
      </w:r>
      <w:hyperlink r:id="rId6" w:history="1">
        <w:r>
          <w:rPr>
            <w:color w:val="0000FF"/>
          </w:rPr>
          <w:t>законе</w:t>
        </w:r>
      </w:hyperlink>
      <w:r>
        <w:t xml:space="preserve"> "Об общих принципах организации местного самоуправления в Российской Федерации".</w:t>
      </w:r>
    </w:p>
    <w:p w:rsidR="00AC5382" w:rsidRDefault="00AC5382" w:rsidP="00AC5382">
      <w:pPr>
        <w:widowControl w:val="0"/>
        <w:autoSpaceDE w:val="0"/>
        <w:autoSpaceDN w:val="0"/>
        <w:adjustRightInd w:val="0"/>
        <w:jc w:val="both"/>
      </w:pP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" w:name="Par21"/>
      <w:bookmarkEnd w:id="2"/>
      <w:r>
        <w:t>Статья 2. Порядок формирования представительного органа муниципального образования</w:t>
      </w:r>
    </w:p>
    <w:p w:rsidR="00AC5382" w:rsidRDefault="00AC5382" w:rsidP="00AC5382">
      <w:pPr>
        <w:widowControl w:val="0"/>
        <w:autoSpaceDE w:val="0"/>
        <w:autoSpaceDN w:val="0"/>
        <w:adjustRightInd w:val="0"/>
        <w:jc w:val="both"/>
      </w:pP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1. Представительные органы муниципальных образований состоят из депутатов, избираемых на муниципальных выборах на основе всеобщего равного и прямого избирательного права при тайном голосовании (далее - муниципальные выборы).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2. Число депутатов, избираемых на муниципальных выборах от одного поселения в представительный орган муниципального района, не может превышать две пятые от установленной численности представительного органа муниципального района.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25"/>
      <w:bookmarkEnd w:id="3"/>
      <w:r>
        <w:t xml:space="preserve">3. Представительный орган поселения не формируется, если численность жителей поселения, обладающих избирательным правом, составляет не более 100 человек. В этом случае полномочия представительного органа осуществляются сходом граждан. Уставом поселения с численностью жителей более 100 и не более 300 человек может быть предусмотрено, что представительный орган не </w:t>
      </w:r>
      <w:proofErr w:type="gramStart"/>
      <w:r>
        <w:t>формируется</w:t>
      </w:r>
      <w:proofErr w:type="gramEnd"/>
      <w:r>
        <w:t xml:space="preserve"> и его полномочия осуществляются сходом граждан.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в поселении, предусмотренном </w:t>
      </w:r>
      <w:hyperlink w:anchor="Par25" w:history="1">
        <w:r>
          <w:rPr>
            <w:color w:val="0000FF"/>
          </w:rPr>
          <w:t>частью 3</w:t>
        </w:r>
      </w:hyperlink>
      <w:r>
        <w:t xml:space="preserve"> настоящей статьи, численность жителей поселения, обладающих избирательным правом, составит более 300 человек, избирается представительный орган поселения. Численность и срок полномочий депутатов представительного органа поселения определяются населением на сходе граждан. В случае отсутствия инициативы граждан о проведении указанного схода численность и срок </w:t>
      </w:r>
      <w:proofErr w:type="gramStart"/>
      <w:r>
        <w:t>полномочий депутатов представительного органа поселения первого созыва</w:t>
      </w:r>
      <w:proofErr w:type="gramEnd"/>
      <w:r>
        <w:t xml:space="preserve"> устанавливаются законом края.</w:t>
      </w:r>
    </w:p>
    <w:p w:rsidR="00AC5382" w:rsidRDefault="00AC5382" w:rsidP="00AC5382">
      <w:pPr>
        <w:widowControl w:val="0"/>
        <w:autoSpaceDE w:val="0"/>
        <w:autoSpaceDN w:val="0"/>
        <w:adjustRightInd w:val="0"/>
        <w:jc w:val="both"/>
      </w:pP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4" w:name="Par28"/>
      <w:bookmarkEnd w:id="4"/>
      <w:r>
        <w:lastRenderedPageBreak/>
        <w:t>Статья 3. Порядок избрания глав муниципальных образований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Хабаровского края от 14.05.2015 N 53)</w:t>
      </w:r>
    </w:p>
    <w:p w:rsidR="00AC5382" w:rsidRDefault="00AC5382" w:rsidP="00AC5382">
      <w:pPr>
        <w:widowControl w:val="0"/>
        <w:autoSpaceDE w:val="0"/>
        <w:autoSpaceDN w:val="0"/>
        <w:adjustRightInd w:val="0"/>
        <w:jc w:val="both"/>
      </w:pP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1. Главы городских округов избираются на муниципальных выборах и возглавляют местные администрации.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Главы муниципальных районов, за исключением муниципальных районов, указанных в </w:t>
      </w:r>
      <w:hyperlink w:anchor="Par130" w:history="1">
        <w:r>
          <w:rPr>
            <w:color w:val="0000FF"/>
          </w:rPr>
          <w:t>приложении 1</w:t>
        </w:r>
      </w:hyperlink>
      <w:r>
        <w:t xml:space="preserve"> к настоящему закону, избираются на муниципальных выборах и возглавляют местные администрации.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Главы муниципальных районов, указанных в </w:t>
      </w:r>
      <w:hyperlink w:anchor="Par130" w:history="1">
        <w:r>
          <w:rPr>
            <w:color w:val="0000FF"/>
          </w:rPr>
          <w:t>приложении 1</w:t>
        </w:r>
      </w:hyperlink>
      <w:r>
        <w:t xml:space="preserve"> к настоящему закону, избираются представительными органами данных муниципальных районов из числа кандидатов, представленных конкурсной комиссией по результатам конкурса, и возглавляют местные администрации.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Конкурсная комиссия формируется в течение 30 дней со дня принятия представительным органом муниципального района решения об объявлении конкурса по отбору кандидатур на должность главы муниципального района.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Главы городских поселений, за исключением городских поселений, указанных в </w:t>
      </w:r>
      <w:hyperlink w:anchor="Par156" w:history="1">
        <w:r>
          <w:rPr>
            <w:color w:val="0000FF"/>
          </w:rPr>
          <w:t>приложении 2</w:t>
        </w:r>
      </w:hyperlink>
      <w:r>
        <w:t xml:space="preserve"> к настоящему закону, избираются на муниципальных выборах и возглавляют местные администрации.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Главы городских поселений, указанных в </w:t>
      </w:r>
      <w:hyperlink w:anchor="Par156" w:history="1">
        <w:r>
          <w:rPr>
            <w:color w:val="0000FF"/>
          </w:rPr>
          <w:t>приложении 2</w:t>
        </w:r>
      </w:hyperlink>
      <w:r>
        <w:t xml:space="preserve"> к настоящему закону, избираются представительными органами данных городских поселений из числа кандидатов, представленных конкурсной комиссией по результатам конкурса, и возглавляют местные администрации.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Главы сельских поселений, за исключением сельских поселений, указанных в </w:t>
      </w:r>
      <w:hyperlink w:anchor="Par156" w:history="1">
        <w:r>
          <w:rPr>
            <w:color w:val="0000FF"/>
          </w:rPr>
          <w:t>приложении 2</w:t>
        </w:r>
      </w:hyperlink>
      <w:r>
        <w:t xml:space="preserve"> к настоящему закону, избираются на муниципальных выборах и в соответствии с уставами сельских поселений возглавляют местные администрации или входят в состав представительных органов сельских поселений с правом решающего голоса, исполняют полномочия их председателей и возглавляют местные администрации.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</w:t>
      </w:r>
      <w:proofErr w:type="gramStart"/>
      <w:r>
        <w:t xml:space="preserve">Главы сельских поселений, указанных в </w:t>
      </w:r>
      <w:hyperlink w:anchor="Par156" w:history="1">
        <w:r>
          <w:rPr>
            <w:color w:val="0000FF"/>
          </w:rPr>
          <w:t>приложении 2</w:t>
        </w:r>
      </w:hyperlink>
      <w:r>
        <w:t xml:space="preserve"> к настоящему закону, избираются представительными органами данных сельских поселений из числа кандидатов, представленных конкурсной комиссией по результатам конкурса, и в соответствии с уставами сельских поселений возглавляют местные администрации или входят в состав представительных органов сельских поселений с правом решающего голоса, исполняют полномочия их председателей и возглавляют местные администрации.</w:t>
      </w:r>
      <w:proofErr w:type="gramEnd"/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В случаях, предусмотренных </w:t>
      </w:r>
      <w:hyperlink w:anchor="Par25" w:history="1">
        <w:r>
          <w:rPr>
            <w:color w:val="0000FF"/>
          </w:rPr>
          <w:t>частью 3 статьи 2</w:t>
        </w:r>
      </w:hyperlink>
      <w:r>
        <w:t xml:space="preserve"> настоящего закона, главы сельских поселений избираются на сходах граждан и исполняют полномочия глав местных администраций.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Решения об объявлении конкурса по отбору кандидатур на должность глав муниципальных образований, указанных в </w:t>
      </w:r>
      <w:hyperlink w:anchor="Par130" w:history="1">
        <w:r>
          <w:rPr>
            <w:color w:val="0000FF"/>
          </w:rPr>
          <w:t>приложениях 1</w:t>
        </w:r>
      </w:hyperlink>
      <w:r>
        <w:t xml:space="preserve"> и </w:t>
      </w:r>
      <w:hyperlink w:anchor="Par156" w:history="1">
        <w:r>
          <w:rPr>
            <w:color w:val="0000FF"/>
          </w:rPr>
          <w:t>2</w:t>
        </w:r>
      </w:hyperlink>
      <w:r>
        <w:t xml:space="preserve"> к настоящему закону, принимаются представительными органами соответствующих муниципальных образований с соблюдением следующих сроков: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не </w:t>
      </w:r>
      <w:proofErr w:type="gramStart"/>
      <w:r>
        <w:t>позднее</w:t>
      </w:r>
      <w:proofErr w:type="gramEnd"/>
      <w:r>
        <w:t xml:space="preserve"> чем за 90 дней до дня истечения срока полномочий главы муниципального образования;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2) в случае досрочного прекращения полномочий главы муниципального образования - не позднее чем через 30 дней со дня досрочного прекращения его полномочий;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3) в случае, если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- не ранее дня вступления решения суда в законную силу.</w:t>
      </w:r>
    </w:p>
    <w:p w:rsidR="00AC5382" w:rsidRDefault="00AC5382" w:rsidP="00AC5382">
      <w:pPr>
        <w:widowControl w:val="0"/>
        <w:autoSpaceDE w:val="0"/>
        <w:autoSpaceDN w:val="0"/>
        <w:adjustRightInd w:val="0"/>
        <w:jc w:val="both"/>
      </w:pP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5" w:name="Par46"/>
      <w:bookmarkEnd w:id="5"/>
      <w:r>
        <w:t>Статья 4. Полномочия представительного органа муниципального образования</w:t>
      </w:r>
    </w:p>
    <w:p w:rsidR="00AC5382" w:rsidRDefault="00AC5382" w:rsidP="00AC5382">
      <w:pPr>
        <w:widowControl w:val="0"/>
        <w:autoSpaceDE w:val="0"/>
        <w:autoSpaceDN w:val="0"/>
        <w:adjustRightInd w:val="0"/>
        <w:jc w:val="both"/>
      </w:pP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Представительный орган муниципального образования осуществляет полномочия, предусмотренные </w:t>
      </w:r>
      <w:hyperlink r:id="rId8" w:history="1">
        <w:r>
          <w:rPr>
            <w:color w:val="0000FF"/>
          </w:rPr>
          <w:t>частью 4 статьи 15</w:t>
        </w:r>
      </w:hyperlink>
      <w:r>
        <w:t xml:space="preserve">, </w:t>
      </w:r>
      <w:hyperlink r:id="rId9" w:history="1">
        <w:r>
          <w:rPr>
            <w:color w:val="0000FF"/>
          </w:rPr>
          <w:t>частью 4.1 статьи 20</w:t>
        </w:r>
      </w:hyperlink>
      <w:r>
        <w:t xml:space="preserve">, </w:t>
      </w:r>
      <w:hyperlink r:id="rId10" w:history="1">
        <w:r>
          <w:rPr>
            <w:color w:val="0000FF"/>
          </w:rPr>
          <w:t>частью 3 статьи 22</w:t>
        </w:r>
      </w:hyperlink>
      <w:r>
        <w:t xml:space="preserve">, </w:t>
      </w:r>
      <w:hyperlink r:id="rId11" w:history="1">
        <w:r>
          <w:rPr>
            <w:color w:val="0000FF"/>
          </w:rPr>
          <w:t>частью 2 статьи 23</w:t>
        </w:r>
      </w:hyperlink>
      <w:r>
        <w:t xml:space="preserve">, </w:t>
      </w:r>
      <w:hyperlink r:id="rId12" w:history="1">
        <w:r>
          <w:rPr>
            <w:color w:val="0000FF"/>
          </w:rPr>
          <w:t>частью 5 статьи 24</w:t>
        </w:r>
      </w:hyperlink>
      <w:r>
        <w:t xml:space="preserve">, </w:t>
      </w:r>
      <w:hyperlink r:id="rId13" w:history="1">
        <w:r>
          <w:rPr>
            <w:color w:val="0000FF"/>
          </w:rPr>
          <w:t>частью 1 статьи 26</w:t>
        </w:r>
      </w:hyperlink>
      <w:r>
        <w:t xml:space="preserve">, </w:t>
      </w:r>
      <w:hyperlink r:id="rId14" w:history="1">
        <w:r>
          <w:rPr>
            <w:color w:val="0000FF"/>
          </w:rPr>
          <w:t>частями 1</w:t>
        </w:r>
      </w:hyperlink>
      <w:r>
        <w:t xml:space="preserve">, </w:t>
      </w:r>
      <w:hyperlink r:id="rId15" w:history="1">
        <w:r>
          <w:rPr>
            <w:color w:val="0000FF"/>
          </w:rPr>
          <w:t>5</w:t>
        </w:r>
      </w:hyperlink>
      <w:r>
        <w:t xml:space="preserve">, </w:t>
      </w:r>
      <w:hyperlink r:id="rId16" w:history="1">
        <w:r>
          <w:rPr>
            <w:color w:val="0000FF"/>
          </w:rPr>
          <w:t>11 статьи 27</w:t>
        </w:r>
      </w:hyperlink>
      <w:r>
        <w:t xml:space="preserve">, </w:t>
      </w:r>
      <w:hyperlink r:id="rId17" w:history="1">
        <w:r>
          <w:rPr>
            <w:color w:val="0000FF"/>
          </w:rPr>
          <w:t>статьей 28</w:t>
        </w:r>
      </w:hyperlink>
      <w:r>
        <w:t xml:space="preserve">, </w:t>
      </w:r>
      <w:hyperlink r:id="rId18" w:history="1">
        <w:r>
          <w:rPr>
            <w:color w:val="0000FF"/>
          </w:rPr>
          <w:t>статьей 29</w:t>
        </w:r>
      </w:hyperlink>
      <w:r>
        <w:t>,</w:t>
      </w:r>
      <w:proofErr w:type="gramEnd"/>
      <w:r>
        <w:t xml:space="preserve"> </w:t>
      </w:r>
      <w:hyperlink r:id="rId19" w:history="1">
        <w:r>
          <w:rPr>
            <w:color w:val="0000FF"/>
          </w:rPr>
          <w:t>статьей 30</w:t>
        </w:r>
      </w:hyperlink>
      <w:r>
        <w:t xml:space="preserve">, </w:t>
      </w:r>
      <w:hyperlink r:id="rId20" w:history="1">
        <w:r>
          <w:rPr>
            <w:color w:val="0000FF"/>
          </w:rPr>
          <w:t>статьей 31</w:t>
        </w:r>
      </w:hyperlink>
      <w:r>
        <w:t xml:space="preserve">, </w:t>
      </w:r>
      <w:hyperlink r:id="rId21" w:history="1">
        <w:r>
          <w:rPr>
            <w:color w:val="0000FF"/>
          </w:rPr>
          <w:t>частями 10</w:t>
        </w:r>
      </w:hyperlink>
      <w:r>
        <w:t xml:space="preserve">, </w:t>
      </w:r>
      <w:hyperlink r:id="rId22" w:history="1">
        <w:r>
          <w:rPr>
            <w:color w:val="0000FF"/>
          </w:rPr>
          <w:t>11</w:t>
        </w:r>
      </w:hyperlink>
      <w:r>
        <w:t xml:space="preserve">, </w:t>
      </w:r>
      <w:hyperlink r:id="rId23" w:history="1">
        <w:r>
          <w:rPr>
            <w:color w:val="0000FF"/>
          </w:rPr>
          <w:t>11.1 статьи 35</w:t>
        </w:r>
      </w:hyperlink>
      <w:r>
        <w:t xml:space="preserve">, </w:t>
      </w:r>
      <w:hyperlink r:id="rId24" w:history="1">
        <w:r>
          <w:rPr>
            <w:color w:val="0000FF"/>
          </w:rPr>
          <w:t>частью 2 статьи 35.1</w:t>
        </w:r>
      </w:hyperlink>
      <w:r>
        <w:t xml:space="preserve">, </w:t>
      </w:r>
      <w:hyperlink r:id="rId25" w:history="1">
        <w:r>
          <w:rPr>
            <w:color w:val="0000FF"/>
          </w:rPr>
          <w:t>частями 5</w:t>
        </w:r>
      </w:hyperlink>
      <w:r>
        <w:t xml:space="preserve">, </w:t>
      </w:r>
      <w:hyperlink r:id="rId26" w:history="1">
        <w:r>
          <w:rPr>
            <w:color w:val="0000FF"/>
          </w:rPr>
          <w:t>8</w:t>
        </w:r>
      </w:hyperlink>
      <w:r>
        <w:t xml:space="preserve">, </w:t>
      </w:r>
      <w:hyperlink r:id="rId27" w:history="1">
        <w:r>
          <w:rPr>
            <w:color w:val="0000FF"/>
          </w:rPr>
          <w:t>11 статьи 37</w:t>
        </w:r>
      </w:hyperlink>
      <w:r>
        <w:t xml:space="preserve">, </w:t>
      </w:r>
      <w:hyperlink r:id="rId28" w:history="1">
        <w:r>
          <w:rPr>
            <w:color w:val="0000FF"/>
          </w:rPr>
          <w:t>частью 1 статьи 38</w:t>
        </w:r>
      </w:hyperlink>
      <w:r>
        <w:t xml:space="preserve">, </w:t>
      </w:r>
      <w:hyperlink r:id="rId29" w:history="1">
        <w:r>
          <w:rPr>
            <w:color w:val="0000FF"/>
          </w:rPr>
          <w:t>частью 3 статьи 41</w:t>
        </w:r>
      </w:hyperlink>
      <w:r>
        <w:t xml:space="preserve">, </w:t>
      </w:r>
      <w:hyperlink r:id="rId30" w:history="1">
        <w:r>
          <w:rPr>
            <w:color w:val="0000FF"/>
          </w:rPr>
          <w:t>частью 3 статьи 43</w:t>
        </w:r>
      </w:hyperlink>
      <w:r>
        <w:t xml:space="preserve">, </w:t>
      </w:r>
      <w:hyperlink r:id="rId31" w:history="1">
        <w:r>
          <w:rPr>
            <w:color w:val="0000FF"/>
          </w:rPr>
          <w:t>статьей 74.1</w:t>
        </w:r>
      </w:hyperlink>
      <w:r>
        <w:t xml:space="preserve"> Федерального закона "Об общих принципах организации местного самоуправления в Российской Федерации", а также иные полномочия в соответствии с федеральными законами и принимаемыми в соответствии с ними законами края, уставом муниципального образования.</w:t>
      </w:r>
    </w:p>
    <w:p w:rsidR="00AC5382" w:rsidRDefault="00AC5382" w:rsidP="00AC5382">
      <w:pPr>
        <w:widowControl w:val="0"/>
        <w:autoSpaceDE w:val="0"/>
        <w:autoSpaceDN w:val="0"/>
        <w:adjustRightInd w:val="0"/>
        <w:jc w:val="both"/>
      </w:pP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6" w:name="Par50"/>
      <w:bookmarkEnd w:id="6"/>
      <w:r>
        <w:t>Статья 5. Полномочия главы муниципального образования</w:t>
      </w:r>
    </w:p>
    <w:p w:rsidR="00AC5382" w:rsidRDefault="00AC5382" w:rsidP="00AC5382">
      <w:pPr>
        <w:widowControl w:val="0"/>
        <w:autoSpaceDE w:val="0"/>
        <w:autoSpaceDN w:val="0"/>
        <w:adjustRightInd w:val="0"/>
        <w:jc w:val="both"/>
      </w:pP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Глава муниципального образования осуществляет полномочия, предусмотренные </w:t>
      </w:r>
      <w:hyperlink r:id="rId32" w:history="1">
        <w:r>
          <w:rPr>
            <w:color w:val="0000FF"/>
          </w:rPr>
          <w:t>частями 4</w:t>
        </w:r>
      </w:hyperlink>
      <w:r>
        <w:t xml:space="preserve">, </w:t>
      </w:r>
      <w:hyperlink r:id="rId33" w:history="1">
        <w:r>
          <w:rPr>
            <w:color w:val="0000FF"/>
          </w:rPr>
          <w:t>5.1 статьи 36</w:t>
        </w:r>
      </w:hyperlink>
      <w:r>
        <w:t xml:space="preserve">, </w:t>
      </w:r>
      <w:hyperlink r:id="rId34" w:history="1">
        <w:r>
          <w:rPr>
            <w:color w:val="0000FF"/>
          </w:rPr>
          <w:t>частью 4 статьи 43</w:t>
        </w:r>
      </w:hyperlink>
      <w:r>
        <w:t xml:space="preserve"> Федерального закона "Об общих принципах организации местного самоуправления в Российской Федерации", а также иные полномочия по решению вопросов местного значения и осуществлению отдельных государственных полномочий, переданных органам местного самоуправления федеральными законами и законами края, в соответствии с уставом муниципального образования, решениями представительного органа муниципального образования.</w:t>
      </w:r>
      <w:proofErr w:type="gramEnd"/>
    </w:p>
    <w:p w:rsidR="00AC5382" w:rsidRDefault="00AC5382" w:rsidP="00AC5382">
      <w:pPr>
        <w:widowControl w:val="0"/>
        <w:autoSpaceDE w:val="0"/>
        <w:autoSpaceDN w:val="0"/>
        <w:adjustRightInd w:val="0"/>
        <w:jc w:val="both"/>
      </w:pP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7" w:name="Par54"/>
      <w:bookmarkEnd w:id="7"/>
      <w:r>
        <w:t>Статья 6. Срок полномочий представительного органа муниципального образования, главы муниципального образования</w:t>
      </w:r>
    </w:p>
    <w:p w:rsidR="00AC5382" w:rsidRDefault="00AC5382" w:rsidP="00AC5382">
      <w:pPr>
        <w:widowControl w:val="0"/>
        <w:autoSpaceDE w:val="0"/>
        <w:autoSpaceDN w:val="0"/>
        <w:adjustRightInd w:val="0"/>
        <w:jc w:val="both"/>
      </w:pP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56"/>
      <w:bookmarkEnd w:id="8"/>
      <w:r>
        <w:t>1. Срок полномочий представительного органа муниципального образования, главы муниципального образования составляет пять лет.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Если срок полномочий представительного органа муниципального образования, главы муниципального образования меньше срока полномочий, установленного </w:t>
      </w:r>
      <w:hyperlink w:anchor="Par56" w:history="1">
        <w:r>
          <w:rPr>
            <w:color w:val="0000FF"/>
          </w:rPr>
          <w:t>частью 1</w:t>
        </w:r>
      </w:hyperlink>
      <w:r>
        <w:t xml:space="preserve"> настоящей статьи, то установленный </w:t>
      </w:r>
      <w:hyperlink w:anchor="Par56" w:history="1">
        <w:r>
          <w:rPr>
            <w:color w:val="0000FF"/>
          </w:rPr>
          <w:t>частью 1</w:t>
        </w:r>
      </w:hyperlink>
      <w:r>
        <w:t xml:space="preserve"> настоящей статьи срок применяется после истечения срока полномочий представительного органа муниципального образования, главы муниципального образования, избранных до дня вступления в силу настоящего закона.</w:t>
      </w:r>
    </w:p>
    <w:p w:rsidR="00AC5382" w:rsidRDefault="00AC5382" w:rsidP="00AC5382">
      <w:pPr>
        <w:widowControl w:val="0"/>
        <w:autoSpaceDE w:val="0"/>
        <w:autoSpaceDN w:val="0"/>
        <w:adjustRightInd w:val="0"/>
        <w:jc w:val="both"/>
      </w:pP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9" w:name="Par59"/>
      <w:bookmarkEnd w:id="9"/>
      <w:r>
        <w:t>Статья 7. Порядок формирования местной администрации</w:t>
      </w:r>
    </w:p>
    <w:p w:rsidR="00AC5382" w:rsidRDefault="00AC5382" w:rsidP="00AC5382">
      <w:pPr>
        <w:widowControl w:val="0"/>
        <w:autoSpaceDE w:val="0"/>
        <w:autoSpaceDN w:val="0"/>
        <w:adjustRightInd w:val="0"/>
        <w:jc w:val="both"/>
      </w:pP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1. Местная администрация (исполнительно-распорядительный орган муниципального образования)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края.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Местной администрацией руководит глава местной администрации на принципах единоначалия.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2. Структура местной администрации утверждается представительным органом муниципального образования по представлению главы местной администрации. В структуру местной администрации могут входить отраслевые (функциональные) и территориальные органы местной администрации.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3. Главой местной администрации является глава муниципального образования.</w:t>
      </w:r>
    </w:p>
    <w:p w:rsidR="00AC5382" w:rsidRDefault="00AC5382" w:rsidP="00AC5382">
      <w:pPr>
        <w:widowControl w:val="0"/>
        <w:autoSpaceDE w:val="0"/>
        <w:autoSpaceDN w:val="0"/>
        <w:adjustRightInd w:val="0"/>
        <w:jc w:val="both"/>
      </w:pP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0" w:name="Par66"/>
      <w:bookmarkEnd w:id="10"/>
      <w:r>
        <w:t>Статья 8. Порядок формирования, полномочия, срок полномочий, подотчетность, подконтрольность, а также иные вопросы организации и деятельности контрольно-счетного органа муниципального образования</w:t>
      </w:r>
    </w:p>
    <w:p w:rsidR="00AC5382" w:rsidRDefault="00AC5382" w:rsidP="00AC5382">
      <w:pPr>
        <w:widowControl w:val="0"/>
        <w:autoSpaceDE w:val="0"/>
        <w:autoSpaceDN w:val="0"/>
        <w:adjustRightInd w:val="0"/>
        <w:jc w:val="both"/>
      </w:pP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1.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 в целях осуществления внешнего муниципального финансового контроля представительный орган муниципального образования вправе образовать контрольно-счетный орган муниципального образования.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 xml:space="preserve">Порядок формирования, полномочия, срок полномочий, подотчетность, подконтрольность, а также иные вопросы организации и деятельности контрольно-счетного органа муниципального образования установлены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Бюджетным </w:t>
      </w:r>
      <w:hyperlink r:id="rId37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 и иными нормативными правовыми актами Российской Федерации, </w:t>
      </w:r>
      <w:hyperlink r:id="rId38" w:history="1">
        <w:r>
          <w:rPr>
            <w:color w:val="0000FF"/>
          </w:rPr>
          <w:t>Законом</w:t>
        </w:r>
      </w:hyperlink>
      <w:r>
        <w:t xml:space="preserve"> края от 29</w:t>
      </w:r>
      <w:proofErr w:type="gramEnd"/>
      <w:r>
        <w:t xml:space="preserve"> июня 2011 года N 95 "О регулировании отдельных вопросов организации и деятельности контрольно-счетного органа муниципального образования Хабаровского края", муниципальными нормативными правовыми актами.</w:t>
      </w:r>
    </w:p>
    <w:p w:rsidR="00AC5382" w:rsidRDefault="00AC5382" w:rsidP="00AC5382">
      <w:pPr>
        <w:widowControl w:val="0"/>
        <w:autoSpaceDE w:val="0"/>
        <w:autoSpaceDN w:val="0"/>
        <w:adjustRightInd w:val="0"/>
        <w:jc w:val="both"/>
      </w:pP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1" w:name="Par71"/>
      <w:bookmarkEnd w:id="11"/>
      <w:r>
        <w:t>Статья 9. Порядок формирования, полномочия, срок полномочий, подотчетность, подконтрольность, а также иные вопросы организации и деятельности иных органов местного самоуправления</w:t>
      </w:r>
    </w:p>
    <w:p w:rsidR="00AC5382" w:rsidRDefault="00AC5382" w:rsidP="00AC5382">
      <w:pPr>
        <w:widowControl w:val="0"/>
        <w:autoSpaceDE w:val="0"/>
        <w:autoSpaceDN w:val="0"/>
        <w:adjustRightInd w:val="0"/>
        <w:jc w:val="both"/>
      </w:pP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Порядок формирования, полномочия, срок полномочий, подотчетность, подконтрольность, а также иные вопросы организации и деятельности иных органов местного самоуправления, предусмотренных уставами муниципальных образований и обладающих собственными полномочиями по решению вопросов местного значения, устанавливаются уставами муниципальных образований.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2" w:name="Par75"/>
      <w:bookmarkEnd w:id="12"/>
      <w:r>
        <w:t>Статья 9.1. Порядок назначения и проведения опроса граждан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9" w:history="1">
        <w:r>
          <w:rPr>
            <w:color w:val="0000FF"/>
          </w:rPr>
          <w:t>Законом</w:t>
        </w:r>
      </w:hyperlink>
      <w:r>
        <w:t xml:space="preserve"> Хабаровского края от 14.05.2015 N 53)</w:t>
      </w:r>
    </w:p>
    <w:p w:rsidR="00AC5382" w:rsidRDefault="00AC5382" w:rsidP="00AC5382">
      <w:pPr>
        <w:widowControl w:val="0"/>
        <w:autoSpaceDE w:val="0"/>
        <w:autoSpaceDN w:val="0"/>
        <w:adjustRightInd w:val="0"/>
        <w:jc w:val="both"/>
      </w:pP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Порядок назначения и проведения опроса граждан (далее - опрос) определяется уставом муниципального образования и (или) нормативными правовыми актами представительного органа муниципального образования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 и настоящим законом.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2. Решение о назначении опроса принимается представительным органом муниципального образования. В нормативном правовом акте представительного органа муниципального образования о назначении опроса устанавливаются: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1) дата и сроки проведения опроса;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2) формулировка вопроса (вопросов), предлагаемого (предлагаемых) при проведении опроса;</w:t>
      </w:r>
      <w:proofErr w:type="gramEnd"/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3) методика проведения опроса (на собраниях (конференциях) граждан, методом поквартирного (подомового) обхода граждан, иными методами, не противоречащими законодательству);</w:t>
      </w:r>
      <w:proofErr w:type="gramEnd"/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</w:t>
      </w:r>
      <w:hyperlink w:anchor="Par277" w:history="1">
        <w:r>
          <w:rPr>
            <w:color w:val="0000FF"/>
          </w:rPr>
          <w:t>форма</w:t>
        </w:r>
      </w:hyperlink>
      <w:r>
        <w:t xml:space="preserve"> опросного листа в соответствии с приложением 3 к настоящему закону;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5) минимальная численность жителей муниципального образования (в абсолютном выражении), участвующих в опросе, которая должна составлять не менее 25 процентов жителей, имеющих право участвовать в опросе.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3. Для организации подготовки и проведения опроса представительным органом муниципального образования формируется комиссия по проведению опроса (далее - комиссия), в состав которой входят депутаты представительного органа муниципального образования, представители инициатора проведения опроса, представители общественных объединений, средств массовой информации и другие заинтересованные лица.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Порядок работы комиссии определяется ею самостоятельно.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4. Комиссия осуществляет следующие полномочия: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1) изготавливает опросные листы, определяет их количество;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2) составляет и изготавливает список участников опроса. Список участников опроса составляется в одном экземпляре отдельно по каждому вопросу, предлагаемому при проведении опроса;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3) организует информирование и привлечение граждан к участию в опросе;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4) устанавливает результаты опроса и обнародует их не позднее десяти дней со дня окончания проведения опроса;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5) осуществляет иные полномочия, определенные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5. Опрос проводится в удобное для граждан время. Граждане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6. Подготовка, проведение и установление результатов опроса осуществляются на основе принципов законности, открытости и гласности.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7. Опрос проводится не позднее трех месяцев со дня принятия решения о назначении опроса.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8. Вопрос считается одобренным, если за него проголосовало более половины граждан, принявших участие в опросе.</w:t>
      </w:r>
    </w:p>
    <w:p w:rsidR="00AC5382" w:rsidRDefault="00AC5382" w:rsidP="00AC5382">
      <w:pPr>
        <w:widowControl w:val="0"/>
        <w:autoSpaceDE w:val="0"/>
        <w:autoSpaceDN w:val="0"/>
        <w:adjustRightInd w:val="0"/>
        <w:jc w:val="both"/>
      </w:pP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3" w:name="Par99"/>
      <w:bookmarkEnd w:id="13"/>
      <w:r>
        <w:t>Статья 10. Ответственность органов местного самоуправления и должностных лиц местного самоуправления, контроль и надзор за их деятельностью</w:t>
      </w:r>
    </w:p>
    <w:p w:rsidR="00AC5382" w:rsidRDefault="00AC5382" w:rsidP="00AC5382">
      <w:pPr>
        <w:widowControl w:val="0"/>
        <w:autoSpaceDE w:val="0"/>
        <w:autoSpaceDN w:val="0"/>
        <w:adjustRightInd w:val="0"/>
        <w:jc w:val="both"/>
      </w:pP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Органы местного самоуправления и должностные лица местного самоуправления несут ответственность перед населением муниципального образования, государством, физическими и юридическими лицами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 и другими федеральными законами.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Контроль и надзор за деятельностью органов местного самоуправления и должностных лиц местного самоуправления осуществляются в порядке и по основаниям, предусмотренным </w:t>
      </w:r>
      <w:hyperlink r:id="rId42" w:history="1">
        <w:r>
          <w:rPr>
            <w:color w:val="0000FF"/>
          </w:rPr>
          <w:t>статьями 77</w:t>
        </w:r>
      </w:hyperlink>
      <w:r>
        <w:t xml:space="preserve"> и </w:t>
      </w:r>
      <w:hyperlink r:id="rId43" w:history="1">
        <w:r>
          <w:rPr>
            <w:color w:val="0000FF"/>
          </w:rPr>
          <w:t>78</w:t>
        </w:r>
      </w:hyperlink>
      <w:r>
        <w:t xml:space="preserve"> Федерального закона "Об общих принципах организации местного самоуправления в Российской Федерации".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Глава муниципального образования </w:t>
      </w:r>
      <w:proofErr w:type="gramStart"/>
      <w:r>
        <w:t>подконтролен</w:t>
      </w:r>
      <w:proofErr w:type="gramEnd"/>
      <w:r>
        <w:t xml:space="preserve"> и подотчетен населению и представительному органу муниципального образования.</w:t>
      </w:r>
    </w:p>
    <w:p w:rsidR="00AC5382" w:rsidRDefault="00AC5382" w:rsidP="00AC5382">
      <w:pPr>
        <w:widowControl w:val="0"/>
        <w:autoSpaceDE w:val="0"/>
        <w:autoSpaceDN w:val="0"/>
        <w:adjustRightInd w:val="0"/>
        <w:jc w:val="both"/>
      </w:pP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4" w:name="Par105"/>
      <w:bookmarkEnd w:id="14"/>
      <w:r>
        <w:t>Статья 11. Иные вопросы организации и деятельности органов местного самоуправления муниципальных образований</w:t>
      </w:r>
    </w:p>
    <w:p w:rsidR="00AC5382" w:rsidRDefault="00AC5382" w:rsidP="00AC5382">
      <w:pPr>
        <w:widowControl w:val="0"/>
        <w:autoSpaceDE w:val="0"/>
        <w:autoSpaceDN w:val="0"/>
        <w:adjustRightInd w:val="0"/>
        <w:jc w:val="both"/>
      </w:pP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Иные вопросы организации и деятельности органов местного самоуправления муниципальных образований определяются уставами муниципальных образований.</w:t>
      </w:r>
    </w:p>
    <w:p w:rsidR="00AC5382" w:rsidRDefault="00AC5382" w:rsidP="00AC5382">
      <w:pPr>
        <w:widowControl w:val="0"/>
        <w:autoSpaceDE w:val="0"/>
        <w:autoSpaceDN w:val="0"/>
        <w:adjustRightInd w:val="0"/>
        <w:jc w:val="both"/>
      </w:pP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5" w:name="Par109"/>
      <w:bookmarkEnd w:id="15"/>
      <w:r>
        <w:t>Статья 12. Переходные положения</w:t>
      </w:r>
    </w:p>
    <w:p w:rsidR="00AC5382" w:rsidRDefault="00AC5382" w:rsidP="00AC5382">
      <w:pPr>
        <w:widowControl w:val="0"/>
        <w:autoSpaceDE w:val="0"/>
        <w:autoSpaceDN w:val="0"/>
        <w:adjustRightInd w:val="0"/>
        <w:jc w:val="both"/>
      </w:pP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В течение трех месяцев со дня вступления в силу настоящего закона уставы муниципальных образований приводятся в соответствие с настоящим законом.</w:t>
      </w:r>
    </w:p>
    <w:p w:rsidR="00AC5382" w:rsidRDefault="00AC5382" w:rsidP="00AC5382">
      <w:pPr>
        <w:widowControl w:val="0"/>
        <w:autoSpaceDE w:val="0"/>
        <w:autoSpaceDN w:val="0"/>
        <w:adjustRightInd w:val="0"/>
        <w:jc w:val="both"/>
      </w:pP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6" w:name="Par113"/>
      <w:bookmarkEnd w:id="16"/>
      <w:r>
        <w:t>Статья 13. Вступление в силу настоящего закона</w:t>
      </w:r>
    </w:p>
    <w:p w:rsidR="00AC5382" w:rsidRDefault="00AC5382" w:rsidP="00AC5382">
      <w:pPr>
        <w:widowControl w:val="0"/>
        <w:autoSpaceDE w:val="0"/>
        <w:autoSpaceDN w:val="0"/>
        <w:adjustRightInd w:val="0"/>
        <w:jc w:val="both"/>
      </w:pP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AC5382" w:rsidRDefault="00AC5382" w:rsidP="00AC5382">
      <w:pPr>
        <w:widowControl w:val="0"/>
        <w:autoSpaceDE w:val="0"/>
        <w:autoSpaceDN w:val="0"/>
        <w:adjustRightInd w:val="0"/>
        <w:jc w:val="both"/>
      </w:pPr>
    </w:p>
    <w:p w:rsidR="00AC5382" w:rsidRDefault="00AC5382" w:rsidP="00AC5382">
      <w:pPr>
        <w:widowControl w:val="0"/>
        <w:autoSpaceDE w:val="0"/>
        <w:autoSpaceDN w:val="0"/>
        <w:adjustRightInd w:val="0"/>
        <w:jc w:val="right"/>
      </w:pPr>
      <w:r>
        <w:t>Председатель Законодательной Думы</w:t>
      </w:r>
    </w:p>
    <w:p w:rsidR="00AC5382" w:rsidRDefault="00AC5382" w:rsidP="00AC5382">
      <w:pPr>
        <w:widowControl w:val="0"/>
        <w:autoSpaceDE w:val="0"/>
        <w:autoSpaceDN w:val="0"/>
        <w:adjustRightInd w:val="0"/>
        <w:jc w:val="right"/>
      </w:pPr>
      <w:r>
        <w:t>Хабаровского края</w:t>
      </w:r>
    </w:p>
    <w:p w:rsidR="00AC5382" w:rsidRDefault="00AC5382" w:rsidP="00AC5382">
      <w:pPr>
        <w:widowControl w:val="0"/>
        <w:autoSpaceDE w:val="0"/>
        <w:autoSpaceDN w:val="0"/>
        <w:adjustRightInd w:val="0"/>
        <w:jc w:val="right"/>
      </w:pPr>
      <w:r>
        <w:t>В.В.Чудов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</w:p>
    <w:p w:rsidR="00AC5382" w:rsidRDefault="00AC5382" w:rsidP="00AC5382">
      <w:pPr>
        <w:widowControl w:val="0"/>
        <w:autoSpaceDE w:val="0"/>
        <w:autoSpaceDN w:val="0"/>
        <w:adjustRightInd w:val="0"/>
        <w:jc w:val="right"/>
        <w:outlineLvl w:val="0"/>
      </w:pPr>
      <w:bookmarkStart w:id="17" w:name="Par125"/>
      <w:bookmarkEnd w:id="17"/>
      <w:r>
        <w:t>Приложение 1</w:t>
      </w:r>
    </w:p>
    <w:p w:rsidR="00AC5382" w:rsidRDefault="00AC5382" w:rsidP="00AC5382">
      <w:pPr>
        <w:widowControl w:val="0"/>
        <w:autoSpaceDE w:val="0"/>
        <w:autoSpaceDN w:val="0"/>
        <w:adjustRightInd w:val="0"/>
        <w:jc w:val="right"/>
      </w:pPr>
      <w:r>
        <w:t>к Закону</w:t>
      </w:r>
    </w:p>
    <w:p w:rsidR="00AC5382" w:rsidRDefault="00AC5382" w:rsidP="00AC5382">
      <w:pPr>
        <w:widowControl w:val="0"/>
        <w:autoSpaceDE w:val="0"/>
        <w:autoSpaceDN w:val="0"/>
        <w:adjustRightInd w:val="0"/>
        <w:jc w:val="right"/>
      </w:pPr>
      <w:r>
        <w:t>Хабаровского края</w:t>
      </w:r>
    </w:p>
    <w:p w:rsidR="00AC5382" w:rsidRDefault="00AC5382" w:rsidP="00AC5382">
      <w:pPr>
        <w:widowControl w:val="0"/>
        <w:autoSpaceDE w:val="0"/>
        <w:autoSpaceDN w:val="0"/>
        <w:adjustRightInd w:val="0"/>
        <w:jc w:val="right"/>
      </w:pPr>
      <w:r>
        <w:t xml:space="preserve">от 26 ноября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15</w:t>
      </w:r>
    </w:p>
    <w:p w:rsidR="00AC5382" w:rsidRDefault="00AC5382" w:rsidP="00AC5382">
      <w:pPr>
        <w:widowControl w:val="0"/>
        <w:autoSpaceDE w:val="0"/>
        <w:autoSpaceDN w:val="0"/>
        <w:adjustRightInd w:val="0"/>
        <w:jc w:val="both"/>
      </w:pPr>
    </w:p>
    <w:p w:rsidR="00AC5382" w:rsidRDefault="00AC5382" w:rsidP="00AC53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8" w:name="Par130"/>
      <w:bookmarkEnd w:id="18"/>
      <w:r>
        <w:rPr>
          <w:b/>
          <w:bCs/>
        </w:rPr>
        <w:t>МУНИЦИПАЛЬНЫЕ РАЙОНЫ, ГЛАВЫ КОТОРЫХ ИЗБИРАЮТСЯ</w:t>
      </w:r>
    </w:p>
    <w:p w:rsidR="00AC5382" w:rsidRDefault="00AC5382" w:rsidP="00AC53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ПРЕДСТАВИТЕЛЬНЫМИ ОРГАНАМИ МУНИЦИПАЛЬНЫХ РАЙОНОВ ИЗ ЧИСЛА</w:t>
      </w:r>
    </w:p>
    <w:p w:rsidR="00AC5382" w:rsidRDefault="00AC5382" w:rsidP="00AC53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КАНДИДАТОВ, ПРЕДСТАВЛЕННЫХ КОНКУРСНОЙ КОМИССИЕЙ</w:t>
      </w:r>
    </w:p>
    <w:p w:rsidR="00AC5382" w:rsidRDefault="00AC5382" w:rsidP="00AC53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 РЕЗУЛЬТАТАМ КОНКУРСА</w:t>
      </w:r>
    </w:p>
    <w:p w:rsidR="00AC5382" w:rsidRDefault="00AC5382" w:rsidP="00AC5382">
      <w:pPr>
        <w:widowControl w:val="0"/>
        <w:autoSpaceDE w:val="0"/>
        <w:autoSpaceDN w:val="0"/>
        <w:adjustRightInd w:val="0"/>
        <w:jc w:val="center"/>
      </w:pPr>
    </w:p>
    <w:p w:rsidR="00AC5382" w:rsidRDefault="00AC5382" w:rsidP="00AC5382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(введено </w:t>
      </w:r>
      <w:hyperlink r:id="rId44" w:history="1">
        <w:r>
          <w:rPr>
            <w:color w:val="0000FF"/>
          </w:rPr>
          <w:t>Законом</w:t>
        </w:r>
      </w:hyperlink>
      <w:r>
        <w:t xml:space="preserve"> Хабаровского края</w:t>
      </w:r>
      <w:proofErr w:type="gramEnd"/>
    </w:p>
    <w:p w:rsidR="00AC5382" w:rsidRDefault="00AC5382" w:rsidP="00AC5382">
      <w:pPr>
        <w:widowControl w:val="0"/>
        <w:autoSpaceDE w:val="0"/>
        <w:autoSpaceDN w:val="0"/>
        <w:adjustRightInd w:val="0"/>
        <w:jc w:val="center"/>
      </w:pPr>
      <w:r>
        <w:t>от 14.05.2015 N 53)</w:t>
      </w:r>
    </w:p>
    <w:p w:rsidR="00AC5382" w:rsidRDefault="00AC5382" w:rsidP="00AC5382">
      <w:pPr>
        <w:widowControl w:val="0"/>
        <w:autoSpaceDE w:val="0"/>
        <w:autoSpaceDN w:val="0"/>
        <w:adjustRightInd w:val="0"/>
        <w:jc w:val="both"/>
      </w:pP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1. Аяно-Майский муниципальный район.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2. Вяземский муниципальный район.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3. Николаевский муниципальный район.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4. Охотский муниципальный район.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5. Муниципальный район имени Полины Осипенко.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6. Тугуро-Чумиканский муниципальный район.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7. Ульчский муниципальный район.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8. Хабаровский муниципальный район.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</w:p>
    <w:p w:rsidR="00AC5382" w:rsidRDefault="00AC5382" w:rsidP="00AC5382">
      <w:pPr>
        <w:widowControl w:val="0"/>
        <w:autoSpaceDE w:val="0"/>
        <w:autoSpaceDN w:val="0"/>
        <w:adjustRightInd w:val="0"/>
        <w:jc w:val="right"/>
        <w:outlineLvl w:val="0"/>
      </w:pPr>
      <w:bookmarkStart w:id="19" w:name="Par151"/>
      <w:bookmarkEnd w:id="19"/>
      <w:r>
        <w:t>Приложение 2</w:t>
      </w:r>
    </w:p>
    <w:p w:rsidR="00AC5382" w:rsidRDefault="00AC5382" w:rsidP="00AC5382">
      <w:pPr>
        <w:widowControl w:val="0"/>
        <w:autoSpaceDE w:val="0"/>
        <w:autoSpaceDN w:val="0"/>
        <w:adjustRightInd w:val="0"/>
        <w:jc w:val="right"/>
      </w:pPr>
      <w:r>
        <w:t>к Закону</w:t>
      </w:r>
    </w:p>
    <w:p w:rsidR="00AC5382" w:rsidRDefault="00AC5382" w:rsidP="00AC5382">
      <w:pPr>
        <w:widowControl w:val="0"/>
        <w:autoSpaceDE w:val="0"/>
        <w:autoSpaceDN w:val="0"/>
        <w:adjustRightInd w:val="0"/>
        <w:jc w:val="right"/>
      </w:pPr>
      <w:r>
        <w:t>Хабаровского края</w:t>
      </w:r>
    </w:p>
    <w:p w:rsidR="00AC5382" w:rsidRDefault="00AC5382" w:rsidP="00AC5382">
      <w:pPr>
        <w:widowControl w:val="0"/>
        <w:autoSpaceDE w:val="0"/>
        <w:autoSpaceDN w:val="0"/>
        <w:adjustRightInd w:val="0"/>
        <w:jc w:val="right"/>
      </w:pPr>
      <w:r>
        <w:t xml:space="preserve">от 26 ноября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15</w:t>
      </w:r>
    </w:p>
    <w:p w:rsidR="00AC5382" w:rsidRDefault="00AC5382" w:rsidP="00AC5382">
      <w:pPr>
        <w:widowControl w:val="0"/>
        <w:autoSpaceDE w:val="0"/>
        <w:autoSpaceDN w:val="0"/>
        <w:adjustRightInd w:val="0"/>
        <w:jc w:val="both"/>
      </w:pPr>
    </w:p>
    <w:p w:rsidR="00AC5382" w:rsidRDefault="00AC5382" w:rsidP="00AC53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0" w:name="Par156"/>
      <w:bookmarkEnd w:id="20"/>
      <w:r>
        <w:rPr>
          <w:b/>
          <w:bCs/>
        </w:rPr>
        <w:t>ГОРОДСКИЕ И СЕЛЬСКИЕ ПОСЕЛЕНИЯ, ГЛАВЫ КОТОРЫХ ИЗБИРАЮТСЯ</w:t>
      </w:r>
    </w:p>
    <w:p w:rsidR="00AC5382" w:rsidRDefault="00AC5382" w:rsidP="00AC53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ПРЕДСТАВИТЕЛЬНЫМИ ОРГАНАМИ СООТВЕТСТВУЮЩИХ ПОСЕЛЕНИЙ</w:t>
      </w:r>
    </w:p>
    <w:p w:rsidR="00AC5382" w:rsidRDefault="00AC5382" w:rsidP="00AC53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ИЗ ЧИСЛА КАНДИДАТОВ, ПРЕДСТАВЛЕННЫХ КОНКУРСНОЙ КОМИССИЕЙ</w:t>
      </w:r>
    </w:p>
    <w:p w:rsidR="00AC5382" w:rsidRDefault="00AC5382" w:rsidP="00AC53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 РЕЗУЛЬТАТАМ КОНКУРСА</w:t>
      </w:r>
    </w:p>
    <w:p w:rsidR="00AC5382" w:rsidRDefault="00AC5382" w:rsidP="00AC5382">
      <w:pPr>
        <w:widowControl w:val="0"/>
        <w:autoSpaceDE w:val="0"/>
        <w:autoSpaceDN w:val="0"/>
        <w:adjustRightInd w:val="0"/>
        <w:jc w:val="center"/>
      </w:pPr>
    </w:p>
    <w:p w:rsidR="00AC5382" w:rsidRDefault="00AC5382" w:rsidP="00AC5382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(введено </w:t>
      </w:r>
      <w:hyperlink r:id="rId45" w:history="1">
        <w:r>
          <w:rPr>
            <w:color w:val="0000FF"/>
          </w:rPr>
          <w:t>Законом</w:t>
        </w:r>
      </w:hyperlink>
      <w:r>
        <w:t xml:space="preserve"> Хабаровского края</w:t>
      </w:r>
      <w:proofErr w:type="gramEnd"/>
    </w:p>
    <w:p w:rsidR="00AC5382" w:rsidRDefault="00AC5382" w:rsidP="00AC5382">
      <w:pPr>
        <w:widowControl w:val="0"/>
        <w:autoSpaceDE w:val="0"/>
        <w:autoSpaceDN w:val="0"/>
        <w:adjustRightInd w:val="0"/>
        <w:jc w:val="center"/>
      </w:pPr>
      <w:r>
        <w:t>от 14.05.2015 N 53)</w:t>
      </w:r>
    </w:p>
    <w:p w:rsidR="00AC5382" w:rsidRDefault="00AC5382" w:rsidP="00AC5382">
      <w:pPr>
        <w:widowControl w:val="0"/>
        <w:autoSpaceDE w:val="0"/>
        <w:autoSpaceDN w:val="0"/>
        <w:adjustRightInd w:val="0"/>
        <w:jc w:val="both"/>
      </w:pP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1" w:name="Par164"/>
      <w:bookmarkEnd w:id="21"/>
      <w:r>
        <w:t>1. Аяно-Майский муниципальный район: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1) Аимское сельское поселение;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2) сельское поселение "Село Аян";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3) Джигдинское сельское поселение;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4) Нельканское сельское поселение.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2" w:name="Par169"/>
      <w:bookmarkEnd w:id="22"/>
      <w:r>
        <w:t>2. Вяземский муниципальный район: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1) городское поселение "Город Вяземский";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2) сельское поселение "Село Аван";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3) сельское поселение "Село Венюково";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4) сельское поселение "Село Видное";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5) Виноградовское сельское поселение;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6) Глебовское сельское поселение;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7) сельское поселение "Поселок Дормидонтовка";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8) сельское поселение "Село Дормидонтовка";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9) сельское поселение "Село Забайкальское";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10) сельское поселение "Село Капитоновка";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11) сельское поселение "Село Кедрово";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12) Котиковское сельское поселение;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13) сельское поселение "Село Красицкое";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14) сельское поселение "Село Кукелево";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15) сельское поселение "Поселок Медвежий";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16) сельское поселение "Село Отрадное";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17) сельское поселение "Село Садовое";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18) сельское поселение "Село Шереметьево";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19) сельское поселение "Поселок Шумный".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3" w:name="Par189"/>
      <w:bookmarkEnd w:id="23"/>
      <w:r>
        <w:t>3. Николаевский муниципальный район: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1) городское поселение "Рабочий поселок Лазарев";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2) городское поселение "Рабочий поселок Многовершинный";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3) городское поселение "Город Николаевск-на-Амуре";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4) Иннокентьевское сельское поселение;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5) Константиновское сельское поселение;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6) Красносельское сельское поселение;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7) Магинское сельское поселение;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8) Нигирское сельское поселение;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9) Нижнепронгенское сельское поселение;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10) Озерпахское сельское поселение;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11) Оремифское сельское поселение;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12) Пуирское сельское поселение;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13) Члянское сельское поселение.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4" w:name="Par203"/>
      <w:bookmarkEnd w:id="24"/>
      <w:r>
        <w:t>4. Охотский муниципальный район: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1) городское поселение "Рабочий поселок Охотск";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2) Аркинское сельское поселение;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3) Булгинское сельское поселение;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4) сельское поселение "Село Вострецово";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5) Инское сельское поселение;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6) сельское поселение "Поселок Морской";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7) сельское поселение "Поселок Новое Устье";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8) Резидентское сельское поселение.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5" w:name="Par212"/>
      <w:bookmarkEnd w:id="25"/>
      <w:r>
        <w:t>5. Муниципальный район имени Полины Осипенко: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1) Бриаканское сельское поселение;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2) сельское поселение "Село Владимировка";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3) сельское поселение "Село имени Полины Осипенко";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4) Херпучинское сельское поселение.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6" w:name="Par217"/>
      <w:bookmarkEnd w:id="26"/>
      <w:r>
        <w:t>6. Тугуро-Чумиканский муниципальный район: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1) сельское поселение "Село Тугур";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2) сельское поселение "Село Удское";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3) сельское поселение "Село Чумикан".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7" w:name="Par221"/>
      <w:bookmarkEnd w:id="27"/>
      <w:r>
        <w:t>7. Ульчский муниципальный район: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1) сельское поселение "Село Богородское";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2) сельское поселение "Село Булава";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3) Быстринское сельское поселение;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4) Де-Кастринское сельское поселение;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5) сельское поселение "Село</w:t>
      </w:r>
      <w:proofErr w:type="gramStart"/>
      <w:r>
        <w:t xml:space="preserve"> Д</w:t>
      </w:r>
      <w:proofErr w:type="gramEnd"/>
      <w:r>
        <w:t>уди";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6) сельское поселение "Село Калиновка";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7) Киселевское сельское поселение;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8) Мариинское сельское поселение;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9) сельское поселение "Село Нижняя Гавань";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10) Савинское сельское поселение;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11) Санниковское сельское поселение;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12) Солонцовское сельское поселение;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13) сельское поселение "Село Софийск";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14) Сусанинское сельское поселение;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15) Тахтинское сельское поселение;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16) Тырское сельское поселение;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17) сельское поселение "Село Ухта";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18) сельское поселение "Поселок Циммермановка".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8" w:name="Par240"/>
      <w:bookmarkEnd w:id="28"/>
      <w:r>
        <w:t>8. Хабаровский муниципальный район: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1) Корфовское городское поселение;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2) Анастасьевское сельское поселение;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3) сельское поселение "Село Бычиха";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4) Восточное сельское поселение;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5) Галкинское сельское поселение;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6) Дружбинское сельское поселение;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7) Елабужское сельское поселение;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8) сельское поселение "Село Ильинка";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9) сельское поселение "Село Казакевичево";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10) Князе-Волконское сельское поселение;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11) Корсаковское сельское поселение;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12) Куканское сельское поселение;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13) Малышевское сельское поселение;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14) Мирненское сельское поселение;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15) Мичуринское сельское поселение;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16) сельское поселение "Село Некрасовка";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17) сельское поселение "Село Новокуровка";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18) Осиновореченское сельское поселение;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19) Побединское сельское поселение;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20) Ракитненское сельское поселение;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21) Сергеевское сельское поселение;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22) сельское поселение "Село Сикачи-Алян";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23) Тополевское сельское поселение.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</w:p>
    <w:p w:rsidR="00AC5382" w:rsidRDefault="00AC5382" w:rsidP="00AC5382">
      <w:pPr>
        <w:widowControl w:val="0"/>
        <w:autoSpaceDE w:val="0"/>
        <w:autoSpaceDN w:val="0"/>
        <w:adjustRightInd w:val="0"/>
        <w:jc w:val="right"/>
        <w:outlineLvl w:val="0"/>
      </w:pPr>
      <w:bookmarkStart w:id="29" w:name="Par269"/>
      <w:bookmarkEnd w:id="29"/>
      <w:r>
        <w:t>Приложение 3</w:t>
      </w:r>
    </w:p>
    <w:p w:rsidR="00AC5382" w:rsidRDefault="00AC5382" w:rsidP="00AC5382">
      <w:pPr>
        <w:widowControl w:val="0"/>
        <w:autoSpaceDE w:val="0"/>
        <w:autoSpaceDN w:val="0"/>
        <w:adjustRightInd w:val="0"/>
        <w:jc w:val="right"/>
      </w:pPr>
      <w:r>
        <w:t>к Закону</w:t>
      </w:r>
    </w:p>
    <w:p w:rsidR="00AC5382" w:rsidRDefault="00AC5382" w:rsidP="00AC5382">
      <w:pPr>
        <w:widowControl w:val="0"/>
        <w:autoSpaceDE w:val="0"/>
        <w:autoSpaceDN w:val="0"/>
        <w:adjustRightInd w:val="0"/>
        <w:jc w:val="right"/>
      </w:pPr>
      <w:r>
        <w:lastRenderedPageBreak/>
        <w:t>Хабаровского края</w:t>
      </w:r>
    </w:p>
    <w:p w:rsidR="00AC5382" w:rsidRDefault="00AC5382" w:rsidP="00AC5382">
      <w:pPr>
        <w:widowControl w:val="0"/>
        <w:autoSpaceDE w:val="0"/>
        <w:autoSpaceDN w:val="0"/>
        <w:adjustRightInd w:val="0"/>
        <w:jc w:val="right"/>
      </w:pPr>
      <w:r>
        <w:t xml:space="preserve">от 26 ноября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15</w:t>
      </w:r>
    </w:p>
    <w:p w:rsidR="00AC5382" w:rsidRDefault="00AC5382" w:rsidP="00AC5382">
      <w:pPr>
        <w:widowControl w:val="0"/>
        <w:autoSpaceDE w:val="0"/>
        <w:autoSpaceDN w:val="0"/>
        <w:adjustRightInd w:val="0"/>
        <w:jc w:val="center"/>
      </w:pPr>
    </w:p>
    <w:p w:rsidR="00AC5382" w:rsidRDefault="00AC5382" w:rsidP="00AC5382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(введен </w:t>
      </w:r>
      <w:hyperlink r:id="rId46" w:history="1">
        <w:r>
          <w:rPr>
            <w:color w:val="0000FF"/>
          </w:rPr>
          <w:t>Законом</w:t>
        </w:r>
      </w:hyperlink>
      <w:r>
        <w:t xml:space="preserve"> Хабаровского края</w:t>
      </w:r>
      <w:proofErr w:type="gramEnd"/>
    </w:p>
    <w:p w:rsidR="00AC5382" w:rsidRDefault="00AC5382" w:rsidP="00AC5382">
      <w:pPr>
        <w:widowControl w:val="0"/>
        <w:autoSpaceDE w:val="0"/>
        <w:autoSpaceDN w:val="0"/>
        <w:adjustRightInd w:val="0"/>
        <w:jc w:val="center"/>
      </w:pPr>
      <w:r>
        <w:t>от 14.05.2015 N 53)</w:t>
      </w:r>
    </w:p>
    <w:p w:rsidR="00AC5382" w:rsidRDefault="00AC5382" w:rsidP="00AC5382">
      <w:pPr>
        <w:widowControl w:val="0"/>
        <w:autoSpaceDE w:val="0"/>
        <w:autoSpaceDN w:val="0"/>
        <w:adjustRightInd w:val="0"/>
        <w:jc w:val="both"/>
      </w:pPr>
    </w:p>
    <w:p w:rsidR="00AC5382" w:rsidRDefault="00AC5382" w:rsidP="00AC5382">
      <w:pPr>
        <w:widowControl w:val="0"/>
        <w:autoSpaceDE w:val="0"/>
        <w:autoSpaceDN w:val="0"/>
        <w:adjustRightInd w:val="0"/>
        <w:jc w:val="center"/>
      </w:pPr>
      <w:bookmarkStart w:id="30" w:name="Par277"/>
      <w:bookmarkEnd w:id="30"/>
      <w:r>
        <w:t xml:space="preserve">СПИСОК УЧАСТНИКОВ ОПРОСА ГРАЖДАН </w:t>
      </w:r>
      <w:hyperlink w:anchor="Par340" w:history="1">
        <w:r>
          <w:rPr>
            <w:color w:val="0000FF"/>
          </w:rPr>
          <w:t>&lt;1&gt;</w:t>
        </w:r>
      </w:hyperlink>
    </w:p>
    <w:p w:rsidR="00AC5382" w:rsidRDefault="00AC5382" w:rsidP="00AC5382">
      <w:pPr>
        <w:widowControl w:val="0"/>
        <w:autoSpaceDE w:val="0"/>
        <w:autoSpaceDN w:val="0"/>
        <w:adjustRightInd w:val="0"/>
        <w:jc w:val="center"/>
      </w:pPr>
      <w:r>
        <w:t>____________________________________________________________</w:t>
      </w:r>
    </w:p>
    <w:p w:rsidR="00AC5382" w:rsidRDefault="00AC5382" w:rsidP="00AC5382">
      <w:pPr>
        <w:widowControl w:val="0"/>
        <w:autoSpaceDE w:val="0"/>
        <w:autoSpaceDN w:val="0"/>
        <w:adjustRightInd w:val="0"/>
        <w:jc w:val="center"/>
      </w:pPr>
      <w:proofErr w:type="gramStart"/>
      <w:r>
        <w:t>(наименование муниципального образования (части его</w:t>
      </w:r>
      <w:proofErr w:type="gramEnd"/>
    </w:p>
    <w:p w:rsidR="00AC5382" w:rsidRDefault="00AC5382" w:rsidP="00AC5382">
      <w:pPr>
        <w:widowControl w:val="0"/>
        <w:autoSpaceDE w:val="0"/>
        <w:autoSpaceDN w:val="0"/>
        <w:adjustRightInd w:val="0"/>
        <w:jc w:val="center"/>
      </w:pPr>
      <w:r>
        <w:t xml:space="preserve">территории), в </w:t>
      </w:r>
      <w:proofErr w:type="gramStart"/>
      <w:r>
        <w:t>котором</w:t>
      </w:r>
      <w:proofErr w:type="gramEnd"/>
      <w:r>
        <w:t xml:space="preserve"> (на которой) проводится</w:t>
      </w:r>
    </w:p>
    <w:p w:rsidR="00AC5382" w:rsidRDefault="00AC5382" w:rsidP="00AC5382">
      <w:pPr>
        <w:widowControl w:val="0"/>
        <w:autoSpaceDE w:val="0"/>
        <w:autoSpaceDN w:val="0"/>
        <w:adjustRightInd w:val="0"/>
        <w:jc w:val="center"/>
      </w:pPr>
      <w:r>
        <w:t xml:space="preserve">опрос граждан) </w:t>
      </w:r>
      <w:hyperlink w:anchor="Par341" w:history="1">
        <w:r>
          <w:rPr>
            <w:color w:val="0000FF"/>
          </w:rPr>
          <w:t>&lt;2&gt;</w:t>
        </w:r>
      </w:hyperlink>
    </w:p>
    <w:p w:rsidR="00AC5382" w:rsidRDefault="00AC5382" w:rsidP="00AC5382">
      <w:pPr>
        <w:widowControl w:val="0"/>
        <w:autoSpaceDE w:val="0"/>
        <w:autoSpaceDN w:val="0"/>
        <w:adjustRightInd w:val="0"/>
        <w:jc w:val="center"/>
      </w:pPr>
      <w:r>
        <w:t>"____" _______________________ года</w:t>
      </w:r>
    </w:p>
    <w:p w:rsidR="00AC5382" w:rsidRDefault="00AC5382" w:rsidP="00AC5382">
      <w:pPr>
        <w:widowControl w:val="0"/>
        <w:autoSpaceDE w:val="0"/>
        <w:autoSpaceDN w:val="0"/>
        <w:adjustRightInd w:val="0"/>
        <w:jc w:val="center"/>
      </w:pPr>
      <w:r>
        <w:t>(дата проведения опроса граждан)</w:t>
      </w:r>
    </w:p>
    <w:p w:rsidR="00AC5382" w:rsidRDefault="00AC5382" w:rsidP="00AC5382">
      <w:pPr>
        <w:widowControl w:val="0"/>
        <w:autoSpaceDE w:val="0"/>
        <w:autoSpaceDN w:val="0"/>
        <w:adjustRightInd w:val="0"/>
        <w:jc w:val="center"/>
      </w:pPr>
      <w:r>
        <w:t>____________________________________________________________</w:t>
      </w:r>
    </w:p>
    <w:p w:rsidR="00AC5382" w:rsidRDefault="00AC5382" w:rsidP="00AC5382">
      <w:pPr>
        <w:widowControl w:val="0"/>
        <w:autoSpaceDE w:val="0"/>
        <w:autoSpaceDN w:val="0"/>
        <w:adjustRightInd w:val="0"/>
        <w:jc w:val="center"/>
      </w:pPr>
      <w:r>
        <w:t>(вопрос, предлагаемый при проведении опроса граждан)</w:t>
      </w:r>
    </w:p>
    <w:p w:rsidR="00AC5382" w:rsidRDefault="00AC5382" w:rsidP="00AC5382">
      <w:pPr>
        <w:widowControl w:val="0"/>
        <w:autoSpaceDE w:val="0"/>
        <w:autoSpaceDN w:val="0"/>
        <w:adjustRightInd w:val="0"/>
        <w:jc w:val="center"/>
        <w:sectPr w:rsidR="00AC5382" w:rsidSect="00755B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5382" w:rsidRDefault="00AC5382" w:rsidP="00AC538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1134"/>
        <w:gridCol w:w="1757"/>
        <w:gridCol w:w="1417"/>
        <w:gridCol w:w="1587"/>
        <w:gridCol w:w="624"/>
        <w:gridCol w:w="964"/>
        <w:gridCol w:w="1134"/>
        <w:gridCol w:w="1191"/>
      </w:tblGrid>
      <w:tr w:rsidR="00AC5382" w:rsidTr="0058196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382" w:rsidRDefault="00AC5382" w:rsidP="005819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382" w:rsidRDefault="00AC5382" w:rsidP="005819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Фамилия, имя, отчество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382" w:rsidRDefault="00AC5382" w:rsidP="005819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 рождения (в возрасте 18 лет - дополнительно число и месяц рождения)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382" w:rsidRDefault="00AC5382" w:rsidP="005819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Адрес места жительства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382" w:rsidRDefault="00AC5382" w:rsidP="005819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Серия и номер паспорта или документа, заменяющего паспорт гражданина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382" w:rsidRDefault="00AC5382" w:rsidP="005819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Мнение участника опроса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382" w:rsidRDefault="00AC5382" w:rsidP="005819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внесения подписи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382" w:rsidRDefault="00AC5382" w:rsidP="005819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Подпись</w:t>
            </w:r>
          </w:p>
        </w:tc>
      </w:tr>
      <w:tr w:rsidR="00AC5382" w:rsidTr="005819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382" w:rsidRDefault="00AC5382" w:rsidP="005819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382" w:rsidRDefault="00AC5382" w:rsidP="005819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382" w:rsidRDefault="00AC5382" w:rsidP="005819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382" w:rsidRDefault="00AC5382" w:rsidP="005819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382" w:rsidRDefault="00AC5382" w:rsidP="005819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382" w:rsidRDefault="00AC5382" w:rsidP="005819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382" w:rsidRDefault="00AC5382" w:rsidP="005819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против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382" w:rsidRDefault="00AC5382" w:rsidP="005819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382" w:rsidRDefault="00AC5382" w:rsidP="005819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C5382" w:rsidTr="0058196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382" w:rsidRDefault="00AC5382" w:rsidP="005819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382" w:rsidRDefault="00AC5382" w:rsidP="005819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382" w:rsidRDefault="00AC5382" w:rsidP="005819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382" w:rsidRDefault="00AC5382" w:rsidP="005819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382" w:rsidRDefault="00AC5382" w:rsidP="005819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382" w:rsidRDefault="00AC5382" w:rsidP="005819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382" w:rsidRDefault="00AC5382" w:rsidP="005819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382" w:rsidRDefault="00AC5382" w:rsidP="005819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5382" w:rsidRDefault="00AC5382" w:rsidP="005819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AC5382" w:rsidTr="0058196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C5382" w:rsidRDefault="00AC5382" w:rsidP="005819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382" w:rsidRDefault="00AC5382" w:rsidP="005819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382" w:rsidRDefault="00AC5382" w:rsidP="005819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382" w:rsidRDefault="00AC5382" w:rsidP="005819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382" w:rsidRDefault="00AC5382" w:rsidP="005819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382" w:rsidRDefault="00AC5382" w:rsidP="005819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382" w:rsidRDefault="00AC5382" w:rsidP="005819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382" w:rsidRDefault="00AC5382" w:rsidP="005819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382" w:rsidRDefault="00AC5382" w:rsidP="005819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C5382" w:rsidTr="0058196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C5382" w:rsidRDefault="00AC5382" w:rsidP="005819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382" w:rsidRDefault="00AC5382" w:rsidP="005819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382" w:rsidRDefault="00AC5382" w:rsidP="005819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382" w:rsidRDefault="00AC5382" w:rsidP="005819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382" w:rsidRDefault="00AC5382" w:rsidP="005819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382" w:rsidRDefault="00AC5382" w:rsidP="005819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382" w:rsidRDefault="00AC5382" w:rsidP="005819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382" w:rsidRDefault="00AC5382" w:rsidP="005819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382" w:rsidRDefault="00AC5382" w:rsidP="005819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C5382" w:rsidTr="0058196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C5382" w:rsidRDefault="00AC5382" w:rsidP="005819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382" w:rsidRDefault="00AC5382" w:rsidP="005819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382" w:rsidRDefault="00AC5382" w:rsidP="005819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382" w:rsidRDefault="00AC5382" w:rsidP="005819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382" w:rsidRDefault="00AC5382" w:rsidP="005819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382" w:rsidRDefault="00AC5382" w:rsidP="005819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382" w:rsidRDefault="00AC5382" w:rsidP="005819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382" w:rsidRDefault="00AC5382" w:rsidP="005819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382" w:rsidRDefault="00AC5382" w:rsidP="0058196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C5382" w:rsidRDefault="00AC5382" w:rsidP="00AC5382">
      <w:pPr>
        <w:widowControl w:val="0"/>
        <w:autoSpaceDE w:val="0"/>
        <w:autoSpaceDN w:val="0"/>
        <w:adjustRightInd w:val="0"/>
        <w:jc w:val="both"/>
      </w:pPr>
    </w:p>
    <w:p w:rsidR="00AC5382" w:rsidRDefault="00AC5382" w:rsidP="00AC5382">
      <w:pPr>
        <w:pStyle w:val="ConsPlusNonformat"/>
        <w:jc w:val="both"/>
      </w:pPr>
      <w:r>
        <w:t xml:space="preserve">Председатель комиссии _________________________________________________ </w:t>
      </w:r>
      <w:hyperlink w:anchor="Par342" w:history="1">
        <w:r>
          <w:rPr>
            <w:color w:val="0000FF"/>
          </w:rPr>
          <w:t>&lt;3&gt;</w:t>
        </w:r>
      </w:hyperlink>
    </w:p>
    <w:p w:rsidR="00AC5382" w:rsidRDefault="00AC5382" w:rsidP="00AC5382">
      <w:pPr>
        <w:pStyle w:val="ConsPlusNonformat"/>
        <w:jc w:val="both"/>
      </w:pPr>
      <w:r>
        <w:t xml:space="preserve">                      (фамилия, имя, отчество, подпись и дата ее внесения)</w:t>
      </w:r>
    </w:p>
    <w:p w:rsidR="00AC5382" w:rsidRDefault="00AC5382" w:rsidP="00AC5382">
      <w:pPr>
        <w:pStyle w:val="ConsPlusNonformat"/>
        <w:jc w:val="both"/>
      </w:pPr>
      <w:r>
        <w:t>Секретарь комиссии ________________________________________________________</w:t>
      </w:r>
    </w:p>
    <w:p w:rsidR="00AC5382" w:rsidRDefault="00AC5382" w:rsidP="00AC5382">
      <w:pPr>
        <w:pStyle w:val="ConsPlusNonformat"/>
        <w:jc w:val="both"/>
      </w:pPr>
      <w:r>
        <w:t xml:space="preserve">                    (фамилия, имя, отчество, подпись и дата ее внесения)</w:t>
      </w:r>
    </w:p>
    <w:p w:rsidR="00AC5382" w:rsidRDefault="00AC5382" w:rsidP="00AC5382">
      <w:pPr>
        <w:widowControl w:val="0"/>
        <w:autoSpaceDE w:val="0"/>
        <w:autoSpaceDN w:val="0"/>
        <w:adjustRightInd w:val="0"/>
        <w:jc w:val="both"/>
      </w:pP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bookmarkStart w:id="31" w:name="Par340"/>
      <w:bookmarkEnd w:id="31"/>
      <w:r>
        <w:t>&lt;1&gt; Список участников опроса граждан должен быть размещен только на одной стороне листа.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bookmarkStart w:id="32" w:name="Par341"/>
      <w:bookmarkEnd w:id="32"/>
      <w:r>
        <w:t>&lt;2&gt; Текст подстрочников, а также сноски в изготовленном списке участников опроса граждан могут не воспроизводиться.</w:t>
      </w:r>
    </w:p>
    <w:p w:rsidR="00AC5382" w:rsidRDefault="00AC5382" w:rsidP="00AC5382">
      <w:pPr>
        <w:widowControl w:val="0"/>
        <w:autoSpaceDE w:val="0"/>
        <w:autoSpaceDN w:val="0"/>
        <w:adjustRightInd w:val="0"/>
        <w:ind w:firstLine="540"/>
        <w:jc w:val="both"/>
      </w:pPr>
      <w:bookmarkStart w:id="33" w:name="Par342"/>
      <w:bookmarkEnd w:id="33"/>
      <w:r>
        <w:t>&lt;3&gt; Список участников опроса граждан подписывается председателем и секретарем комиссии по проведению опроса граждан на каждом листе.</w:t>
      </w:r>
    </w:p>
    <w:p w:rsidR="00AC5382" w:rsidRDefault="00AC5382" w:rsidP="00AC5382">
      <w:pPr>
        <w:widowControl w:val="0"/>
        <w:autoSpaceDE w:val="0"/>
        <w:autoSpaceDN w:val="0"/>
        <w:adjustRightInd w:val="0"/>
        <w:jc w:val="both"/>
      </w:pPr>
    </w:p>
    <w:p w:rsidR="00AC5382" w:rsidRDefault="00AC5382" w:rsidP="00AC5382">
      <w:pPr>
        <w:widowControl w:val="0"/>
        <w:autoSpaceDE w:val="0"/>
        <w:autoSpaceDN w:val="0"/>
        <w:adjustRightInd w:val="0"/>
        <w:jc w:val="both"/>
      </w:pPr>
    </w:p>
    <w:p w:rsidR="00AC5382" w:rsidRDefault="00AC5382" w:rsidP="00AC538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AC5382" w:rsidRDefault="00AC5382" w:rsidP="00AC5382"/>
    <w:p w:rsidR="00C17BB9" w:rsidRDefault="00C17BB9"/>
    <w:sectPr w:rsidR="00C17BB9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C5382"/>
    <w:rsid w:val="005C436A"/>
    <w:rsid w:val="008D5C4C"/>
    <w:rsid w:val="00AC5382"/>
    <w:rsid w:val="00C1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8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538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8AA3E50CD8C6A99B3A3A39804ECE18B17C51289C8D6D392FCC25B4D9BA5AC5EAE173C359Q0YBC" TargetMode="External"/><Relationship Id="rId13" Type="http://schemas.openxmlformats.org/officeDocument/2006/relationships/hyperlink" Target="consultantplus://offline/ref=EE8AA3E50CD8C6A99B3A3A39804ECE18B17C51289C8D6D392FCC25B4D9BA5AC5EAE173C159081E64Q8YDC" TargetMode="External"/><Relationship Id="rId18" Type="http://schemas.openxmlformats.org/officeDocument/2006/relationships/hyperlink" Target="consultantplus://offline/ref=EE8AA3E50CD8C6A99B3A3A39804ECE18B17C51289C8D6D392FCC25B4D9BA5AC5EAE173C159081F6FQ8YFC" TargetMode="External"/><Relationship Id="rId26" Type="http://schemas.openxmlformats.org/officeDocument/2006/relationships/hyperlink" Target="consultantplus://offline/ref=EE8AA3E50CD8C6A99B3A3A39804ECE18B17C51289C8D6D392FCC25B4D9BA5AC5EAE173C15908186BQ8Y2C" TargetMode="External"/><Relationship Id="rId39" Type="http://schemas.openxmlformats.org/officeDocument/2006/relationships/hyperlink" Target="consultantplus://offline/ref=EE8AA3E50CD8C6A99B3A243496229014B17F0D249389666E72937EE98EB35092ADAE2A831D051D6C8AF42AQ1Y4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E8AA3E50CD8C6A99B3A3A39804ECE18B17C51289C8D6D392FCC25B4D9BA5AC5EAE173C15908186DQ8YCC" TargetMode="External"/><Relationship Id="rId34" Type="http://schemas.openxmlformats.org/officeDocument/2006/relationships/hyperlink" Target="consultantplus://offline/ref=EE8AA3E50CD8C6A99B3A3A39804ECE18B17C51289C8D6D392FCC25B4D9BA5AC5EAE173C35DQ0YCC" TargetMode="External"/><Relationship Id="rId42" Type="http://schemas.openxmlformats.org/officeDocument/2006/relationships/hyperlink" Target="consultantplus://offline/ref=EE8AA3E50CD8C6A99B3A3A39804ECE18B17C51289C8D6D392FCC25B4D9BA5AC5EAE173C15908146DQ8Y2C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EE8AA3E50CD8C6A99B3A243496229014B17F0D249389666E72937EE98EB35092ADAE2A831D051D6C8AF428Q1YFC" TargetMode="External"/><Relationship Id="rId12" Type="http://schemas.openxmlformats.org/officeDocument/2006/relationships/hyperlink" Target="consultantplus://offline/ref=EE8AA3E50CD8C6A99B3A3A39804ECE18B17C51289C8D6D392FCC25B4D9BA5AC5EAE173C159081E6BQ8Y8C" TargetMode="External"/><Relationship Id="rId17" Type="http://schemas.openxmlformats.org/officeDocument/2006/relationships/hyperlink" Target="consultantplus://offline/ref=EE8AA3E50CD8C6A99B3A3A39804ECE18B17C51289C8D6D392FCC25B4D9BA5AC5EAE173C159081F6EQ8YFC" TargetMode="External"/><Relationship Id="rId25" Type="http://schemas.openxmlformats.org/officeDocument/2006/relationships/hyperlink" Target="consultantplus://offline/ref=EE8AA3E50CD8C6A99B3A3A39804ECE18B17C51289C8D6D392FCC25B4D9BA5AC5EAE173C15908186BQ8Y8C" TargetMode="External"/><Relationship Id="rId33" Type="http://schemas.openxmlformats.org/officeDocument/2006/relationships/hyperlink" Target="consultantplus://offline/ref=EE8AA3E50CD8C6A99B3A3A39804ECE18B17C51289C8D6D392FCC25B4D9BA5AC5EAE173C159091D69Q8Y2C" TargetMode="External"/><Relationship Id="rId38" Type="http://schemas.openxmlformats.org/officeDocument/2006/relationships/hyperlink" Target="consultantplus://offline/ref=EE8AA3E50CD8C6A99B3A243496229014B17F0D249F8B656775937EE98EB35092QAYDC" TargetMode="External"/><Relationship Id="rId46" Type="http://schemas.openxmlformats.org/officeDocument/2006/relationships/hyperlink" Target="consultantplus://offline/ref=EE8AA3E50CD8C6A99B3A243496229014B17F0D249389666E72937EE98EB35092ADAE2A831D051D6C8AF52DQ1YF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8AA3E50CD8C6A99B3A3A39804ECE18B17C51289C8D6D392FCC25B4D9BA5AC5EAE173C159081F6EQ8YEC" TargetMode="External"/><Relationship Id="rId20" Type="http://schemas.openxmlformats.org/officeDocument/2006/relationships/hyperlink" Target="consultantplus://offline/ref=EE8AA3E50CD8C6A99B3A3A39804ECE18B17C51289C8D6D392FCC25B4D9BA5AC5EAE173C159081F69Q8YAC" TargetMode="External"/><Relationship Id="rId29" Type="http://schemas.openxmlformats.org/officeDocument/2006/relationships/hyperlink" Target="consultantplus://offline/ref=EE8AA3E50CD8C6A99B3A3A39804ECE18B17C51289C8D6D392FCC25B4D9BA5AC5EAE173C35DQ0YAC" TargetMode="External"/><Relationship Id="rId41" Type="http://schemas.openxmlformats.org/officeDocument/2006/relationships/hyperlink" Target="consultantplus://offline/ref=EE8AA3E50CD8C6A99B3A3A39804ECE18B17C51289C8D6D392FCC25B4D9QBYA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8AA3E50CD8C6A99B3A3A39804ECE18B17C51289C8D6D392FCC25B4D9QBYAC" TargetMode="External"/><Relationship Id="rId11" Type="http://schemas.openxmlformats.org/officeDocument/2006/relationships/hyperlink" Target="consultantplus://offline/ref=EE8AA3E50CD8C6A99B3A3A39804ECE18B17C51289C8D6D392FCC25B4D9BA5AC5EAE173C159081E6AQ8Y8C" TargetMode="External"/><Relationship Id="rId24" Type="http://schemas.openxmlformats.org/officeDocument/2006/relationships/hyperlink" Target="consultantplus://offline/ref=EE8AA3E50CD8C6A99B3A3A39804ECE18B17C51289C8D6D392FCC25B4D9BA5AC5EAE173C159091E68Q8Y9C" TargetMode="External"/><Relationship Id="rId32" Type="http://schemas.openxmlformats.org/officeDocument/2006/relationships/hyperlink" Target="consultantplus://offline/ref=EE8AA3E50CD8C6A99B3A3A39804ECE18B17C51289C8D6D392FCC25B4D9BA5AC5EAE173C159081868Q8Y2C" TargetMode="External"/><Relationship Id="rId37" Type="http://schemas.openxmlformats.org/officeDocument/2006/relationships/hyperlink" Target="consultantplus://offline/ref=EE8AA3E50CD8C6A99B3A3A39804ECE18B17C512E9A866D392FCC25B4D9QBYAC" TargetMode="External"/><Relationship Id="rId40" Type="http://schemas.openxmlformats.org/officeDocument/2006/relationships/hyperlink" Target="consultantplus://offline/ref=EE8AA3E50CD8C6A99B3A3A39804ECE18B17C51289C8D6D392FCC25B4D9QBYAC" TargetMode="External"/><Relationship Id="rId45" Type="http://schemas.openxmlformats.org/officeDocument/2006/relationships/hyperlink" Target="consultantplus://offline/ref=EE8AA3E50CD8C6A99B3A243496229014B17F0D249389666E72937EE98EB35092ADAE2A831D051D6C8AF42DQ1Y2C" TargetMode="External"/><Relationship Id="rId5" Type="http://schemas.openxmlformats.org/officeDocument/2006/relationships/hyperlink" Target="consultantplus://offline/ref=EE8AA3E50CD8C6A99B3A3A39804ECE18B17C51289C8D6D392FCC25B4D9BA5AC5EAE173C159081C69Q8Y8C" TargetMode="External"/><Relationship Id="rId15" Type="http://schemas.openxmlformats.org/officeDocument/2006/relationships/hyperlink" Target="consultantplus://offline/ref=EE8AA3E50CD8C6A99B3A3A39804ECE18B17C51289C8D6D392FCC25B4D9BA5AC5EAE173C45EQ0Y9C" TargetMode="External"/><Relationship Id="rId23" Type="http://schemas.openxmlformats.org/officeDocument/2006/relationships/hyperlink" Target="consultantplus://offline/ref=EE8AA3E50CD8C6A99B3A3A39804ECE18B17C51289C8D6D392FCC25B4D9BA5AC5EAE173C159091D69Q8YCC" TargetMode="External"/><Relationship Id="rId28" Type="http://schemas.openxmlformats.org/officeDocument/2006/relationships/hyperlink" Target="consultantplus://offline/ref=EE8AA3E50CD8C6A99B3A3A39804ECE18B17C51289C8D6D392FCC25B4D9BA5AC5EAE173C558Q0YEC" TargetMode="External"/><Relationship Id="rId36" Type="http://schemas.openxmlformats.org/officeDocument/2006/relationships/hyperlink" Target="consultantplus://offline/ref=EE8AA3E50CD8C6A99B3A3A39804ECE18B1715A2E928E6D392FCC25B4D9QBYAC" TargetMode="External"/><Relationship Id="rId10" Type="http://schemas.openxmlformats.org/officeDocument/2006/relationships/hyperlink" Target="consultantplus://offline/ref=EE8AA3E50CD8C6A99B3A3A39804ECE18B17C51289C8D6D392FCC25B4D9BA5AC5EAE173C159081E68Q8YFC" TargetMode="External"/><Relationship Id="rId19" Type="http://schemas.openxmlformats.org/officeDocument/2006/relationships/hyperlink" Target="consultantplus://offline/ref=EE8AA3E50CD8C6A99B3A3A39804ECE18B17C51289C8D6D392FCC25B4D9BA5AC5EAE173C159081F68Q8YCC" TargetMode="External"/><Relationship Id="rId31" Type="http://schemas.openxmlformats.org/officeDocument/2006/relationships/hyperlink" Target="consultantplus://offline/ref=EE8AA3E50CD8C6A99B3A3A39804ECE18B17C51289C8D6D392FCC25B4D9BA5AC5EAE173C159091D6AQ8YFC" TargetMode="External"/><Relationship Id="rId44" Type="http://schemas.openxmlformats.org/officeDocument/2006/relationships/hyperlink" Target="consultantplus://offline/ref=EE8AA3E50CD8C6A99B3A243496229014B17F0D249389666E72937EE98EB35092ADAE2A831D051D6C8AF42CQ1Y3C" TargetMode="External"/><Relationship Id="rId4" Type="http://schemas.openxmlformats.org/officeDocument/2006/relationships/hyperlink" Target="consultantplus://offline/ref=EE8AA3E50CD8C6A99B3A243496229014B17F0D249389666E72937EE98EB35092ADAE2A831D051D6C8AF428Q1Y0C" TargetMode="External"/><Relationship Id="rId9" Type="http://schemas.openxmlformats.org/officeDocument/2006/relationships/hyperlink" Target="consultantplus://offline/ref=EE8AA3E50CD8C6A99B3A3A39804ECE18B17C51289C8D6D392FCC25B4D9BA5AC5EAE173C159Q0Y9C" TargetMode="External"/><Relationship Id="rId14" Type="http://schemas.openxmlformats.org/officeDocument/2006/relationships/hyperlink" Target="consultantplus://offline/ref=EE8AA3E50CD8C6A99B3A3A39804ECE18B17C51289C8D6D392FCC25B4D9BA5AC5EAE173C45FQ0Y0C" TargetMode="External"/><Relationship Id="rId22" Type="http://schemas.openxmlformats.org/officeDocument/2006/relationships/hyperlink" Target="consultantplus://offline/ref=EE8AA3E50CD8C6A99B3A3A39804ECE18B17C51289C8D6D392FCC25B4D9BA5AC5EAE173C15908186EQ8YCC" TargetMode="External"/><Relationship Id="rId27" Type="http://schemas.openxmlformats.org/officeDocument/2006/relationships/hyperlink" Target="consultantplus://offline/ref=EE8AA3E50CD8C6A99B3A3A39804ECE18B17C51289C8D6D392FCC25B4D9BA5AC5EAE173C159081865Q8YAC" TargetMode="External"/><Relationship Id="rId30" Type="http://schemas.openxmlformats.org/officeDocument/2006/relationships/hyperlink" Target="consultantplus://offline/ref=EE8AA3E50CD8C6A99B3A3A39804ECE18B17C51289C8D6D392FCC25B4D9BA5AC5EAE173C35DQ0YBC" TargetMode="External"/><Relationship Id="rId35" Type="http://schemas.openxmlformats.org/officeDocument/2006/relationships/hyperlink" Target="consultantplus://offline/ref=EE8AA3E50CD8C6A99B3A3A39804ECE18B17C51289C8D6D392FCC25B4D9QBYAC" TargetMode="External"/><Relationship Id="rId43" Type="http://schemas.openxmlformats.org/officeDocument/2006/relationships/hyperlink" Target="consultantplus://offline/ref=EE8AA3E50CD8C6A99B3A3A39804ECE18B17C51289C8D6D392FCC25B4D9BA5AC5EAE173C15908146EQ8Y8C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3982</Words>
  <Characters>22700</Characters>
  <Application>Microsoft Office Word</Application>
  <DocSecurity>0</DocSecurity>
  <Lines>189</Lines>
  <Paragraphs>53</Paragraphs>
  <ScaleCrop>false</ScaleCrop>
  <Company/>
  <LinksUpToDate>false</LinksUpToDate>
  <CharactersWithSpaces>26629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1</cp:revision>
  <dcterms:created xsi:type="dcterms:W3CDTF">2016-09-11T14:33:00Z</dcterms:created>
  <dcterms:modified xsi:type="dcterms:W3CDTF">2016-09-11T14:34:00Z</dcterms:modified>
</cp:coreProperties>
</file>