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101" w:rsidRDefault="00403101" w:rsidP="00A701D3">
      <w:pPr>
        <w:pStyle w:val="tekstob"/>
        <w:shd w:val="clear" w:color="auto" w:fill="FFFFFF"/>
        <w:spacing w:before="0" w:beforeAutospacing="0" w:after="0" w:afterAutospacing="0" w:line="240" w:lineRule="exact"/>
        <w:jc w:val="center"/>
        <w:rPr>
          <w:color w:val="000000"/>
          <w:sz w:val="28"/>
          <w:szCs w:val="28"/>
        </w:rPr>
      </w:pPr>
      <w:r>
        <w:rPr>
          <w:color w:val="000000"/>
          <w:sz w:val="28"/>
          <w:szCs w:val="28"/>
        </w:rPr>
        <w:t>АДМИНИСТРАЦИЯ</w:t>
      </w:r>
    </w:p>
    <w:p w:rsidR="00403101" w:rsidRDefault="00403101" w:rsidP="00A701D3">
      <w:pPr>
        <w:pStyle w:val="tekstob"/>
        <w:shd w:val="clear" w:color="auto" w:fill="FFFFFF"/>
        <w:spacing w:before="0" w:beforeAutospacing="0" w:after="0" w:afterAutospacing="0" w:line="240" w:lineRule="exact"/>
        <w:jc w:val="center"/>
        <w:rPr>
          <w:color w:val="000000"/>
          <w:sz w:val="28"/>
          <w:szCs w:val="28"/>
        </w:rPr>
      </w:pPr>
      <w:r>
        <w:rPr>
          <w:color w:val="000000"/>
          <w:sz w:val="28"/>
          <w:szCs w:val="28"/>
        </w:rPr>
        <w:t>Куканского сельского поселения</w:t>
      </w:r>
    </w:p>
    <w:p w:rsidR="00403101" w:rsidRDefault="00403101" w:rsidP="00A701D3">
      <w:pPr>
        <w:pStyle w:val="tekstob"/>
        <w:shd w:val="clear" w:color="auto" w:fill="FFFFFF"/>
        <w:spacing w:before="0" w:beforeAutospacing="0" w:after="0" w:afterAutospacing="0" w:line="240" w:lineRule="exact"/>
        <w:jc w:val="center"/>
        <w:rPr>
          <w:color w:val="000000"/>
          <w:sz w:val="28"/>
          <w:szCs w:val="28"/>
        </w:rPr>
      </w:pPr>
      <w:r>
        <w:rPr>
          <w:color w:val="000000"/>
          <w:sz w:val="28"/>
          <w:szCs w:val="28"/>
        </w:rPr>
        <w:t>Хабаровского муниципального района</w:t>
      </w:r>
    </w:p>
    <w:p w:rsidR="00403101" w:rsidRDefault="00403101" w:rsidP="00A701D3">
      <w:pPr>
        <w:pStyle w:val="tekstob"/>
        <w:shd w:val="clear" w:color="auto" w:fill="FFFFFF"/>
        <w:spacing w:before="0" w:beforeAutospacing="0" w:after="0" w:afterAutospacing="0" w:line="240" w:lineRule="exact"/>
        <w:jc w:val="center"/>
        <w:rPr>
          <w:color w:val="000000"/>
          <w:sz w:val="28"/>
          <w:szCs w:val="28"/>
        </w:rPr>
      </w:pPr>
      <w:r>
        <w:rPr>
          <w:color w:val="000000"/>
          <w:sz w:val="28"/>
          <w:szCs w:val="28"/>
        </w:rPr>
        <w:t>Хабаровского края</w:t>
      </w:r>
    </w:p>
    <w:p w:rsidR="00403101" w:rsidRDefault="00403101" w:rsidP="00A701D3">
      <w:pPr>
        <w:pStyle w:val="tekstob"/>
        <w:shd w:val="clear" w:color="auto" w:fill="FFFFFF"/>
        <w:spacing w:before="0" w:beforeAutospacing="0" w:after="0" w:afterAutospacing="0" w:line="240" w:lineRule="exact"/>
        <w:jc w:val="center"/>
        <w:rPr>
          <w:color w:val="000000"/>
          <w:sz w:val="28"/>
          <w:szCs w:val="28"/>
        </w:rPr>
      </w:pPr>
    </w:p>
    <w:p w:rsidR="00403101" w:rsidRDefault="00403101" w:rsidP="00A701D3">
      <w:pPr>
        <w:pStyle w:val="tekstob"/>
        <w:shd w:val="clear" w:color="auto" w:fill="FFFFFF"/>
        <w:spacing w:before="0" w:beforeAutospacing="0" w:after="0" w:afterAutospacing="0" w:line="240" w:lineRule="exact"/>
        <w:jc w:val="center"/>
        <w:rPr>
          <w:color w:val="000000"/>
          <w:sz w:val="28"/>
          <w:szCs w:val="28"/>
        </w:rPr>
      </w:pPr>
      <w:r>
        <w:rPr>
          <w:color w:val="000000"/>
          <w:sz w:val="28"/>
          <w:szCs w:val="28"/>
        </w:rPr>
        <w:t>ПОСТАНОВЛЕНИЕ</w:t>
      </w:r>
    </w:p>
    <w:p w:rsidR="00403101" w:rsidRDefault="00403101" w:rsidP="00A701D3">
      <w:pPr>
        <w:pStyle w:val="tekstob"/>
        <w:shd w:val="clear" w:color="auto" w:fill="FFFFFF"/>
        <w:spacing w:before="0" w:beforeAutospacing="0" w:after="0" w:afterAutospacing="0" w:line="240" w:lineRule="exact"/>
        <w:jc w:val="both"/>
        <w:rPr>
          <w:color w:val="000000"/>
          <w:sz w:val="28"/>
          <w:szCs w:val="28"/>
        </w:rPr>
      </w:pPr>
    </w:p>
    <w:p w:rsidR="00403101" w:rsidRPr="00A701D3" w:rsidRDefault="00403101" w:rsidP="00A701D3">
      <w:pPr>
        <w:widowControl w:val="0"/>
        <w:numPr>
          <w:ilvl w:val="2"/>
          <w:numId w:val="3"/>
        </w:numPr>
        <w:spacing w:after="0" w:line="283" w:lineRule="exact"/>
        <w:jc w:val="both"/>
        <w:rPr>
          <w:rFonts w:ascii="Times New Roman" w:hAnsi="Times New Roman"/>
          <w:sz w:val="28"/>
          <w:szCs w:val="28"/>
          <w:lang w:eastAsia="en-US"/>
        </w:rPr>
      </w:pPr>
      <w:r w:rsidRPr="00A701D3">
        <w:rPr>
          <w:rFonts w:ascii="Times New Roman" w:hAnsi="Times New Roman"/>
          <w:sz w:val="28"/>
          <w:szCs w:val="28"/>
          <w:lang w:eastAsia="en-US"/>
        </w:rPr>
        <w:t>№ 39</w:t>
      </w:r>
    </w:p>
    <w:p w:rsidR="00403101" w:rsidRDefault="00403101" w:rsidP="00A701D3">
      <w:pPr>
        <w:widowControl w:val="0"/>
        <w:spacing w:after="0" w:line="283" w:lineRule="exact"/>
        <w:jc w:val="both"/>
        <w:rPr>
          <w:rFonts w:ascii="Times New Roman" w:hAnsi="Times New Roman"/>
          <w:sz w:val="24"/>
          <w:szCs w:val="24"/>
          <w:lang w:eastAsia="en-US"/>
        </w:rPr>
      </w:pPr>
    </w:p>
    <w:p w:rsidR="00403101" w:rsidRPr="00157825" w:rsidRDefault="00403101" w:rsidP="00157825">
      <w:pPr>
        <w:widowControl w:val="0"/>
        <w:spacing w:after="0" w:line="240" w:lineRule="exact"/>
        <w:jc w:val="both"/>
        <w:rPr>
          <w:rFonts w:ascii="Times New Roman" w:hAnsi="Times New Roman"/>
          <w:b/>
          <w:sz w:val="28"/>
          <w:szCs w:val="28"/>
        </w:rPr>
      </w:pPr>
      <w:r w:rsidRPr="00157825">
        <w:rPr>
          <w:rFonts w:ascii="Times New Roman" w:hAnsi="Times New Roman"/>
          <w:sz w:val="28"/>
          <w:szCs w:val="28"/>
        </w:rPr>
        <w:t>Об утверждении положения о Единой комиссии по осуществлению закупок товаров, работ, услуг для муниципальных нужд Куканского сельского поселения Хабаровского муниципального района Хабаровского края</w:t>
      </w:r>
    </w:p>
    <w:p w:rsidR="00403101" w:rsidRPr="00157825" w:rsidRDefault="00403101" w:rsidP="00157825">
      <w:pPr>
        <w:widowControl w:val="0"/>
        <w:spacing w:after="0" w:line="240" w:lineRule="auto"/>
        <w:rPr>
          <w:rFonts w:ascii="Times New Roman" w:hAnsi="Times New Roman"/>
          <w:sz w:val="28"/>
          <w:szCs w:val="28"/>
        </w:rPr>
      </w:pPr>
    </w:p>
    <w:p w:rsidR="00403101" w:rsidRPr="00157825" w:rsidRDefault="00403101" w:rsidP="00157825">
      <w:pPr>
        <w:widowControl w:val="0"/>
        <w:autoSpaceDE w:val="0"/>
        <w:autoSpaceDN w:val="0"/>
        <w:adjustRightInd w:val="0"/>
        <w:spacing w:after="0" w:line="240" w:lineRule="auto"/>
        <w:ind w:firstLine="540"/>
        <w:jc w:val="both"/>
        <w:rPr>
          <w:rFonts w:ascii="Times New Roman" w:hAnsi="Times New Roman"/>
          <w:sz w:val="28"/>
          <w:szCs w:val="28"/>
        </w:rPr>
      </w:pPr>
      <w:r w:rsidRPr="00157825">
        <w:rPr>
          <w:rFonts w:ascii="Times New Roman" w:hAnsi="Times New Roman"/>
          <w:sz w:val="28"/>
          <w:szCs w:val="28"/>
        </w:rPr>
        <w:tab/>
        <w:t xml:space="preserve">В соответствии с Федеральным </w:t>
      </w:r>
      <w:hyperlink r:id="rId7" w:history="1">
        <w:r w:rsidRPr="00157825">
          <w:rPr>
            <w:rStyle w:val="Hyperlink"/>
            <w:rFonts w:ascii="Times New Roman" w:hAnsi="Times New Roman"/>
            <w:color w:val="auto"/>
            <w:sz w:val="28"/>
            <w:szCs w:val="28"/>
            <w:u w:val="none"/>
          </w:rPr>
          <w:t>законом</w:t>
        </w:r>
      </w:hyperlink>
      <w:r w:rsidRPr="00157825">
        <w:rPr>
          <w:sz w:val="28"/>
          <w:szCs w:val="28"/>
        </w:rPr>
        <w:t xml:space="preserve"> </w:t>
      </w:r>
      <w:r w:rsidRPr="00157825">
        <w:rPr>
          <w:rFonts w:ascii="Times New Roman" w:hAnsi="Times New Roman"/>
          <w:sz w:val="28"/>
          <w:szCs w:val="28"/>
        </w:rPr>
        <w:t>от 05.04.2013 № 44-ФЗ «О контрактной системе в сфере закупок товаров, работ, услуг для обеспечения государственных и муниципальных нужд» администрация Куканского сельского поселения Хабаровского муниципального района Хабаровского края:</w:t>
      </w:r>
    </w:p>
    <w:p w:rsidR="00403101" w:rsidRPr="00157825" w:rsidRDefault="00403101" w:rsidP="00157825">
      <w:pPr>
        <w:widowControl w:val="0"/>
        <w:spacing w:after="0" w:line="240" w:lineRule="auto"/>
        <w:rPr>
          <w:rFonts w:ascii="Times New Roman" w:hAnsi="Times New Roman"/>
          <w:sz w:val="28"/>
          <w:szCs w:val="28"/>
        </w:rPr>
      </w:pPr>
      <w:r w:rsidRPr="00157825">
        <w:rPr>
          <w:rFonts w:ascii="Times New Roman" w:hAnsi="Times New Roman"/>
          <w:bCs/>
          <w:sz w:val="28"/>
          <w:szCs w:val="28"/>
        </w:rPr>
        <w:t>ПОСТАНОВЛЯЕТ:</w:t>
      </w:r>
    </w:p>
    <w:p w:rsidR="00403101" w:rsidRPr="00157825" w:rsidRDefault="00403101" w:rsidP="00157825">
      <w:pPr>
        <w:widowControl w:val="0"/>
        <w:spacing w:after="0" w:line="240" w:lineRule="auto"/>
        <w:jc w:val="both"/>
        <w:rPr>
          <w:rFonts w:ascii="Times New Roman" w:hAnsi="Times New Roman"/>
          <w:sz w:val="28"/>
          <w:szCs w:val="28"/>
        </w:rPr>
      </w:pPr>
      <w:r w:rsidRPr="00157825">
        <w:rPr>
          <w:rFonts w:ascii="Times New Roman" w:hAnsi="Times New Roman"/>
          <w:sz w:val="28"/>
          <w:szCs w:val="28"/>
        </w:rPr>
        <w:tab/>
        <w:t>1. Утвердить положение о Единой комиссии по осуществлению закупок товаров, работ, услуг для муниципальных нужд Куканского сельского поселения Хабаровского муниципального района Хабаровского края.</w:t>
      </w:r>
    </w:p>
    <w:p w:rsidR="00403101" w:rsidRPr="00157825" w:rsidRDefault="00403101" w:rsidP="00157825">
      <w:pPr>
        <w:widowControl w:val="0"/>
        <w:spacing w:after="0" w:line="240" w:lineRule="auto"/>
        <w:jc w:val="both"/>
        <w:rPr>
          <w:rFonts w:ascii="Times New Roman" w:hAnsi="Times New Roman"/>
          <w:sz w:val="28"/>
          <w:szCs w:val="28"/>
        </w:rPr>
      </w:pPr>
      <w:r w:rsidRPr="00157825">
        <w:rPr>
          <w:rFonts w:ascii="Times New Roman" w:hAnsi="Times New Roman"/>
          <w:sz w:val="28"/>
          <w:szCs w:val="28"/>
        </w:rPr>
        <w:tab/>
        <w:t xml:space="preserve">2. Настоящее постановление опубликовать в информационном бюллетене </w:t>
      </w:r>
      <w:r>
        <w:rPr>
          <w:rFonts w:ascii="Times New Roman" w:hAnsi="Times New Roman"/>
          <w:sz w:val="28"/>
          <w:szCs w:val="28"/>
        </w:rPr>
        <w:t xml:space="preserve">и на официальном сайте </w:t>
      </w:r>
      <w:r w:rsidRPr="00157825">
        <w:rPr>
          <w:rFonts w:ascii="Times New Roman" w:hAnsi="Times New Roman"/>
          <w:sz w:val="28"/>
          <w:szCs w:val="28"/>
        </w:rPr>
        <w:t>Куканского сельского поселения.</w:t>
      </w:r>
    </w:p>
    <w:p w:rsidR="00403101" w:rsidRPr="00157825" w:rsidRDefault="00403101" w:rsidP="00A701D3">
      <w:pPr>
        <w:widowControl w:val="0"/>
        <w:spacing w:after="0" w:line="240" w:lineRule="auto"/>
        <w:jc w:val="both"/>
        <w:rPr>
          <w:rFonts w:ascii="Times New Roman" w:hAnsi="Times New Roman"/>
          <w:sz w:val="28"/>
          <w:szCs w:val="28"/>
        </w:rPr>
      </w:pPr>
      <w:r w:rsidRPr="00157825">
        <w:rPr>
          <w:rFonts w:ascii="Times New Roman" w:hAnsi="Times New Roman"/>
          <w:sz w:val="28"/>
          <w:szCs w:val="28"/>
        </w:rPr>
        <w:tab/>
        <w:t>3. Контроль за выполнением настоящего постановления оставляю за собой.</w:t>
      </w:r>
    </w:p>
    <w:p w:rsidR="00403101" w:rsidRPr="00157825" w:rsidRDefault="00403101" w:rsidP="00157825">
      <w:pPr>
        <w:widowControl w:val="0"/>
        <w:spacing w:after="0" w:line="240" w:lineRule="auto"/>
        <w:rPr>
          <w:rFonts w:ascii="Times New Roman" w:hAnsi="Times New Roman"/>
          <w:sz w:val="28"/>
          <w:szCs w:val="28"/>
        </w:rPr>
      </w:pPr>
      <w:r w:rsidRPr="00157825">
        <w:rPr>
          <w:rFonts w:ascii="Times New Roman" w:hAnsi="Times New Roman"/>
          <w:sz w:val="28"/>
          <w:szCs w:val="28"/>
        </w:rPr>
        <w:t>Г</w:t>
      </w:r>
      <w:r>
        <w:rPr>
          <w:rFonts w:ascii="Times New Roman" w:hAnsi="Times New Roman"/>
          <w:sz w:val="28"/>
          <w:szCs w:val="28"/>
        </w:rPr>
        <w:t>лава 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157825">
        <w:rPr>
          <w:rFonts w:ascii="Times New Roman" w:hAnsi="Times New Roman"/>
          <w:sz w:val="28"/>
          <w:szCs w:val="28"/>
        </w:rPr>
        <w:t>М.Я. Бурыка</w:t>
      </w:r>
    </w:p>
    <w:p w:rsidR="00403101" w:rsidRPr="00157825" w:rsidRDefault="00403101" w:rsidP="00157825">
      <w:pPr>
        <w:widowControl w:val="0"/>
        <w:spacing w:after="0" w:line="240" w:lineRule="auto"/>
        <w:rPr>
          <w:rFonts w:ascii="Times New Roman" w:hAnsi="Times New Roman"/>
          <w:sz w:val="28"/>
          <w:szCs w:val="28"/>
        </w:rPr>
      </w:pPr>
    </w:p>
    <w:p w:rsidR="00403101" w:rsidRPr="00157825" w:rsidRDefault="00403101" w:rsidP="00157825">
      <w:pPr>
        <w:widowControl w:val="0"/>
        <w:spacing w:after="0" w:line="240" w:lineRule="auto"/>
        <w:rPr>
          <w:rFonts w:ascii="Times New Roman" w:hAnsi="Times New Roman"/>
          <w:sz w:val="28"/>
          <w:szCs w:val="28"/>
        </w:rPr>
      </w:pPr>
    </w:p>
    <w:tbl>
      <w:tblPr>
        <w:tblW w:w="9606" w:type="dxa"/>
        <w:tblLook w:val="00A0"/>
      </w:tblPr>
      <w:tblGrid>
        <w:gridCol w:w="5211"/>
        <w:gridCol w:w="4395"/>
      </w:tblGrid>
      <w:tr w:rsidR="00403101" w:rsidRPr="00645027" w:rsidTr="00157825">
        <w:trPr>
          <w:trHeight w:val="2410"/>
        </w:trPr>
        <w:tc>
          <w:tcPr>
            <w:tcW w:w="5211" w:type="dxa"/>
          </w:tcPr>
          <w:p w:rsidR="00403101" w:rsidRPr="00157825" w:rsidRDefault="00403101">
            <w:pPr>
              <w:pStyle w:val="ConsPlusTitle"/>
              <w:spacing w:line="276" w:lineRule="auto"/>
              <w:jc w:val="center"/>
              <w:rPr>
                <w:rFonts w:ascii="Times New Roman" w:hAnsi="Times New Roman" w:cs="Times New Roman"/>
                <w:b w:val="0"/>
                <w:bCs w:val="0"/>
                <w:sz w:val="28"/>
                <w:szCs w:val="28"/>
              </w:rPr>
            </w:pPr>
          </w:p>
        </w:tc>
        <w:tc>
          <w:tcPr>
            <w:tcW w:w="4395" w:type="dxa"/>
          </w:tcPr>
          <w:p w:rsidR="00403101" w:rsidRDefault="00403101">
            <w:pPr>
              <w:widowControl w:val="0"/>
              <w:spacing w:after="0" w:line="240" w:lineRule="auto"/>
              <w:rPr>
                <w:rFonts w:ascii="Times New Roman" w:hAnsi="Times New Roman"/>
                <w:sz w:val="28"/>
                <w:szCs w:val="28"/>
              </w:rPr>
            </w:pPr>
            <w:r w:rsidRPr="00645027">
              <w:rPr>
                <w:rFonts w:ascii="Times New Roman" w:hAnsi="Times New Roman"/>
                <w:sz w:val="28"/>
                <w:szCs w:val="28"/>
              </w:rPr>
              <w:t>УТВЕРЖДЕНО</w:t>
            </w:r>
          </w:p>
          <w:p w:rsidR="00403101" w:rsidRPr="00645027" w:rsidRDefault="00403101">
            <w:pPr>
              <w:widowControl w:val="0"/>
              <w:spacing w:after="0" w:line="240" w:lineRule="auto"/>
              <w:rPr>
                <w:rFonts w:ascii="Times New Roman" w:hAnsi="Times New Roman"/>
                <w:sz w:val="28"/>
                <w:szCs w:val="28"/>
              </w:rPr>
            </w:pPr>
          </w:p>
          <w:p w:rsidR="00403101" w:rsidRPr="00645027" w:rsidRDefault="00403101" w:rsidP="00A701D3">
            <w:pPr>
              <w:widowControl w:val="0"/>
              <w:spacing w:after="0" w:line="240" w:lineRule="exact"/>
              <w:rPr>
                <w:rFonts w:ascii="Times New Roman" w:hAnsi="Times New Roman"/>
                <w:sz w:val="28"/>
                <w:szCs w:val="28"/>
              </w:rPr>
            </w:pPr>
            <w:r w:rsidRPr="00645027">
              <w:rPr>
                <w:rFonts w:ascii="Times New Roman" w:hAnsi="Times New Roman"/>
                <w:sz w:val="28"/>
                <w:szCs w:val="28"/>
              </w:rPr>
              <w:t xml:space="preserve">постановлением администрации </w:t>
            </w:r>
          </w:p>
          <w:p w:rsidR="00403101" w:rsidRPr="00645027" w:rsidRDefault="00403101" w:rsidP="00A701D3">
            <w:pPr>
              <w:widowControl w:val="0"/>
              <w:spacing w:after="0" w:line="240" w:lineRule="exact"/>
              <w:rPr>
                <w:rFonts w:ascii="Times New Roman" w:hAnsi="Times New Roman"/>
                <w:sz w:val="28"/>
                <w:szCs w:val="28"/>
              </w:rPr>
            </w:pPr>
            <w:r w:rsidRPr="00645027">
              <w:rPr>
                <w:rFonts w:ascii="Times New Roman" w:hAnsi="Times New Roman"/>
                <w:bCs/>
                <w:sz w:val="28"/>
                <w:szCs w:val="28"/>
              </w:rPr>
              <w:t xml:space="preserve">Куканского </w:t>
            </w:r>
            <w:r w:rsidRPr="00645027">
              <w:rPr>
                <w:rFonts w:ascii="Times New Roman" w:hAnsi="Times New Roman"/>
                <w:sz w:val="28"/>
                <w:szCs w:val="28"/>
              </w:rPr>
              <w:t>сельского поселения</w:t>
            </w:r>
          </w:p>
          <w:p w:rsidR="00403101" w:rsidRPr="00645027" w:rsidRDefault="00403101" w:rsidP="00A701D3">
            <w:pPr>
              <w:widowControl w:val="0"/>
              <w:spacing w:after="0" w:line="240" w:lineRule="exact"/>
              <w:rPr>
                <w:rFonts w:ascii="Times New Roman" w:hAnsi="Times New Roman"/>
                <w:sz w:val="28"/>
                <w:szCs w:val="28"/>
              </w:rPr>
            </w:pPr>
            <w:r>
              <w:rPr>
                <w:rFonts w:ascii="Times New Roman" w:hAnsi="Times New Roman"/>
                <w:sz w:val="28"/>
                <w:szCs w:val="28"/>
              </w:rPr>
              <w:t>от 08.10.2015 №  39</w:t>
            </w:r>
          </w:p>
          <w:p w:rsidR="00403101" w:rsidRPr="00157825" w:rsidRDefault="00403101">
            <w:pPr>
              <w:pStyle w:val="ConsPlusTitle"/>
              <w:spacing w:line="240" w:lineRule="exact"/>
              <w:rPr>
                <w:rFonts w:ascii="Times New Roman" w:hAnsi="Times New Roman" w:cs="Times New Roman"/>
                <w:b w:val="0"/>
                <w:bCs w:val="0"/>
                <w:sz w:val="28"/>
                <w:szCs w:val="28"/>
              </w:rPr>
            </w:pPr>
          </w:p>
        </w:tc>
      </w:tr>
    </w:tbl>
    <w:p w:rsidR="00403101" w:rsidRPr="00157825" w:rsidRDefault="00403101" w:rsidP="00157825">
      <w:pPr>
        <w:widowControl w:val="0"/>
        <w:spacing w:after="0" w:line="240" w:lineRule="auto"/>
        <w:ind w:firstLine="709"/>
        <w:jc w:val="center"/>
        <w:rPr>
          <w:rFonts w:ascii="Times New Roman" w:hAnsi="Times New Roman"/>
          <w:b/>
          <w:sz w:val="28"/>
          <w:szCs w:val="28"/>
        </w:rPr>
      </w:pPr>
      <w:r w:rsidRPr="00157825">
        <w:rPr>
          <w:rFonts w:ascii="Times New Roman" w:hAnsi="Times New Roman"/>
          <w:b/>
          <w:sz w:val="28"/>
          <w:szCs w:val="28"/>
        </w:rPr>
        <w:t>ПОЛОЖЕНИЕ</w:t>
      </w:r>
    </w:p>
    <w:p w:rsidR="00403101" w:rsidRPr="00157825" w:rsidRDefault="00403101" w:rsidP="00157825">
      <w:pPr>
        <w:widowControl w:val="0"/>
        <w:spacing w:after="0" w:line="240" w:lineRule="exact"/>
        <w:ind w:firstLine="709"/>
        <w:jc w:val="center"/>
        <w:rPr>
          <w:rFonts w:ascii="Times New Roman" w:hAnsi="Times New Roman"/>
          <w:sz w:val="28"/>
          <w:szCs w:val="28"/>
        </w:rPr>
      </w:pPr>
      <w:r w:rsidRPr="00157825">
        <w:rPr>
          <w:rFonts w:ascii="Times New Roman" w:hAnsi="Times New Roman"/>
          <w:sz w:val="28"/>
          <w:szCs w:val="28"/>
        </w:rPr>
        <w:t xml:space="preserve">о Единой комиссии по осуществлению закупок товаров, работ, услуг для муниципальных нужд </w:t>
      </w:r>
      <w:r w:rsidRPr="00157825">
        <w:rPr>
          <w:rFonts w:ascii="Times New Roman" w:hAnsi="Times New Roman"/>
          <w:bCs/>
          <w:sz w:val="28"/>
          <w:szCs w:val="28"/>
        </w:rPr>
        <w:t xml:space="preserve">Куканского </w:t>
      </w:r>
      <w:r w:rsidRPr="00157825">
        <w:rPr>
          <w:rFonts w:ascii="Times New Roman" w:hAnsi="Times New Roman"/>
          <w:sz w:val="28"/>
          <w:szCs w:val="28"/>
        </w:rPr>
        <w:t>сельского поселения Хабаровского муниципального района Хабаровского края</w:t>
      </w:r>
    </w:p>
    <w:p w:rsidR="00403101" w:rsidRPr="00157825" w:rsidRDefault="00403101" w:rsidP="00157825">
      <w:pPr>
        <w:widowControl w:val="0"/>
        <w:spacing w:after="0" w:line="240" w:lineRule="auto"/>
        <w:ind w:firstLine="709"/>
        <w:jc w:val="both"/>
        <w:rPr>
          <w:rFonts w:ascii="Times New Roman" w:hAnsi="Times New Roman"/>
          <w:sz w:val="28"/>
          <w:szCs w:val="28"/>
        </w:rPr>
      </w:pPr>
    </w:p>
    <w:p w:rsidR="00403101" w:rsidRPr="00157825" w:rsidRDefault="00403101" w:rsidP="00157825">
      <w:pPr>
        <w:pStyle w:val="ListParagraph"/>
        <w:widowControl w:val="0"/>
        <w:numPr>
          <w:ilvl w:val="0"/>
          <w:numId w:val="1"/>
        </w:numPr>
        <w:spacing w:after="0" w:line="240" w:lineRule="auto"/>
        <w:jc w:val="center"/>
        <w:rPr>
          <w:rFonts w:ascii="Times New Roman" w:hAnsi="Times New Roman"/>
          <w:b/>
          <w:sz w:val="28"/>
          <w:szCs w:val="28"/>
        </w:rPr>
      </w:pPr>
      <w:r w:rsidRPr="00157825">
        <w:rPr>
          <w:rFonts w:ascii="Times New Roman" w:hAnsi="Times New Roman"/>
          <w:b/>
          <w:sz w:val="28"/>
          <w:szCs w:val="28"/>
        </w:rPr>
        <w:t>ОБЩИЕ ПОЛОЖЕНИЯ</w:t>
      </w:r>
    </w:p>
    <w:p w:rsidR="00403101" w:rsidRPr="00157825" w:rsidRDefault="00403101" w:rsidP="00157825">
      <w:pPr>
        <w:pStyle w:val="ListParagraph"/>
        <w:widowControl w:val="0"/>
        <w:numPr>
          <w:ilvl w:val="1"/>
          <w:numId w:val="1"/>
        </w:numPr>
        <w:spacing w:after="0" w:line="240" w:lineRule="auto"/>
        <w:ind w:firstLine="709"/>
        <w:jc w:val="both"/>
        <w:rPr>
          <w:rFonts w:ascii="Times New Roman" w:hAnsi="Times New Roman"/>
          <w:sz w:val="28"/>
          <w:szCs w:val="28"/>
        </w:rPr>
      </w:pPr>
      <w:r w:rsidRPr="00157825">
        <w:rPr>
          <w:rFonts w:ascii="Times New Roman" w:hAnsi="Times New Roman"/>
          <w:bCs/>
          <w:sz w:val="28"/>
          <w:szCs w:val="28"/>
        </w:rPr>
        <w:t>Основные понятия:</w:t>
      </w:r>
    </w:p>
    <w:p w:rsidR="00403101" w:rsidRPr="00157825" w:rsidRDefault="00403101" w:rsidP="00157825">
      <w:pPr>
        <w:widowControl w:val="0"/>
        <w:spacing w:after="0" w:line="240" w:lineRule="auto"/>
        <w:ind w:firstLine="709"/>
        <w:jc w:val="both"/>
        <w:rPr>
          <w:rFonts w:ascii="Times New Roman" w:hAnsi="Times New Roman"/>
          <w:bCs/>
          <w:sz w:val="28"/>
          <w:szCs w:val="28"/>
        </w:rPr>
      </w:pPr>
      <w:r w:rsidRPr="00157825">
        <w:rPr>
          <w:rFonts w:ascii="Times New Roman" w:hAnsi="Times New Roman"/>
          <w:bCs/>
          <w:sz w:val="28"/>
          <w:szCs w:val="28"/>
        </w:rPr>
        <w:t xml:space="preserve">- </w:t>
      </w:r>
      <w:r w:rsidRPr="00157825">
        <w:rPr>
          <w:rFonts w:ascii="Times New Roman" w:hAnsi="Times New Roman"/>
          <w:b/>
          <w:bCs/>
          <w:i/>
          <w:sz w:val="28"/>
          <w:szCs w:val="28"/>
        </w:rPr>
        <w:t xml:space="preserve">определение поставщика </w:t>
      </w:r>
      <w:r w:rsidRPr="00157825">
        <w:rPr>
          <w:rFonts w:ascii="Times New Roman" w:hAnsi="Times New Roman"/>
          <w:bCs/>
          <w:sz w:val="28"/>
          <w:szCs w:val="28"/>
        </w:rPr>
        <w:t>(подрядчика, исполнителя) - совокупность действий, которые осуществляются заказчиком в порядке, установленном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
    <w:p w:rsidR="00403101" w:rsidRPr="00157825" w:rsidRDefault="00403101" w:rsidP="00157825">
      <w:pPr>
        <w:widowControl w:val="0"/>
        <w:spacing w:after="0" w:line="240" w:lineRule="auto"/>
        <w:ind w:firstLine="709"/>
        <w:jc w:val="both"/>
        <w:rPr>
          <w:rFonts w:ascii="Times New Roman" w:hAnsi="Times New Roman"/>
          <w:bCs/>
          <w:sz w:val="28"/>
          <w:szCs w:val="28"/>
        </w:rPr>
      </w:pPr>
      <w:r w:rsidRPr="00157825">
        <w:rPr>
          <w:rFonts w:ascii="Times New Roman" w:hAnsi="Times New Roman"/>
          <w:bCs/>
          <w:sz w:val="28"/>
          <w:szCs w:val="28"/>
        </w:rPr>
        <w:t xml:space="preserve">- </w:t>
      </w:r>
      <w:r w:rsidRPr="00157825">
        <w:rPr>
          <w:rFonts w:ascii="Times New Roman" w:hAnsi="Times New Roman"/>
          <w:b/>
          <w:bCs/>
          <w:i/>
          <w:sz w:val="28"/>
          <w:szCs w:val="28"/>
        </w:rPr>
        <w:t>участник закупки</w:t>
      </w:r>
      <w:r w:rsidRPr="00157825">
        <w:rPr>
          <w:rFonts w:ascii="Times New Roman" w:hAnsi="Times New Roman"/>
          <w:bCs/>
          <w:sz w:val="28"/>
          <w:szCs w:val="28"/>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403101" w:rsidRPr="00157825" w:rsidRDefault="00403101" w:rsidP="00157825">
      <w:pPr>
        <w:widowControl w:val="0"/>
        <w:spacing w:after="0" w:line="240" w:lineRule="auto"/>
        <w:ind w:firstLine="709"/>
        <w:jc w:val="both"/>
        <w:rPr>
          <w:rFonts w:ascii="Times New Roman" w:hAnsi="Times New Roman"/>
          <w:bCs/>
          <w:sz w:val="28"/>
          <w:szCs w:val="28"/>
        </w:rPr>
      </w:pPr>
      <w:r w:rsidRPr="00157825">
        <w:rPr>
          <w:rFonts w:ascii="Times New Roman" w:hAnsi="Times New Roman"/>
          <w:b/>
          <w:bCs/>
          <w:i/>
          <w:sz w:val="28"/>
          <w:szCs w:val="28"/>
        </w:rPr>
        <w:t>- конкурс</w:t>
      </w:r>
      <w:r w:rsidRPr="00157825">
        <w:rPr>
          <w:rFonts w:ascii="Times New Roman" w:hAnsi="Times New Roman"/>
          <w:bCs/>
          <w:sz w:val="28"/>
          <w:szCs w:val="28"/>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403101" w:rsidRPr="00157825" w:rsidRDefault="00403101" w:rsidP="00157825">
      <w:pPr>
        <w:widowControl w:val="0"/>
        <w:spacing w:after="0" w:line="240" w:lineRule="auto"/>
        <w:ind w:firstLine="709"/>
        <w:jc w:val="both"/>
        <w:rPr>
          <w:rFonts w:ascii="Times New Roman" w:hAnsi="Times New Roman"/>
          <w:bCs/>
          <w:sz w:val="28"/>
          <w:szCs w:val="28"/>
        </w:rPr>
      </w:pPr>
      <w:r w:rsidRPr="00157825">
        <w:rPr>
          <w:rFonts w:ascii="Times New Roman" w:hAnsi="Times New Roman"/>
          <w:b/>
          <w:bCs/>
          <w:i/>
          <w:sz w:val="28"/>
          <w:szCs w:val="28"/>
        </w:rPr>
        <w:t>- открытый конкурс</w:t>
      </w:r>
      <w:r w:rsidRPr="00157825">
        <w:rPr>
          <w:rFonts w:ascii="Times New Roman" w:hAnsi="Times New Roman"/>
          <w:bCs/>
          <w:sz w:val="28"/>
          <w:szCs w:val="28"/>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403101" w:rsidRPr="00157825" w:rsidRDefault="00403101" w:rsidP="00157825">
      <w:pPr>
        <w:widowControl w:val="0"/>
        <w:spacing w:after="0" w:line="240" w:lineRule="auto"/>
        <w:ind w:firstLine="709"/>
        <w:jc w:val="both"/>
        <w:rPr>
          <w:rFonts w:ascii="Times New Roman" w:hAnsi="Times New Roman"/>
          <w:bCs/>
          <w:sz w:val="28"/>
          <w:szCs w:val="28"/>
        </w:rPr>
      </w:pPr>
      <w:r w:rsidRPr="00157825">
        <w:rPr>
          <w:rFonts w:ascii="Times New Roman" w:hAnsi="Times New Roman"/>
          <w:b/>
          <w:bCs/>
          <w:i/>
          <w:sz w:val="28"/>
          <w:szCs w:val="28"/>
        </w:rPr>
        <w:t>- конкурс с ограниченным участием</w:t>
      </w:r>
      <w:r w:rsidRPr="00157825">
        <w:rPr>
          <w:rFonts w:ascii="Times New Roman" w:hAnsi="Times New Roman"/>
          <w:bCs/>
          <w:sz w:val="28"/>
          <w:szCs w:val="28"/>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403101" w:rsidRPr="00157825" w:rsidRDefault="00403101" w:rsidP="00157825">
      <w:pPr>
        <w:widowControl w:val="0"/>
        <w:spacing w:after="0" w:line="240" w:lineRule="auto"/>
        <w:ind w:firstLine="709"/>
        <w:jc w:val="both"/>
        <w:rPr>
          <w:rFonts w:ascii="Times New Roman" w:hAnsi="Times New Roman"/>
          <w:bCs/>
          <w:sz w:val="28"/>
          <w:szCs w:val="28"/>
        </w:rPr>
      </w:pPr>
      <w:r w:rsidRPr="00157825">
        <w:rPr>
          <w:rFonts w:ascii="Times New Roman" w:hAnsi="Times New Roman"/>
          <w:b/>
          <w:bCs/>
          <w:i/>
          <w:sz w:val="28"/>
          <w:szCs w:val="28"/>
        </w:rPr>
        <w:t>- двухэтапный конкурс</w:t>
      </w:r>
      <w:r w:rsidRPr="00157825">
        <w:rPr>
          <w:rFonts w:ascii="Times New Roman" w:hAnsi="Times New Roman"/>
          <w:bCs/>
          <w:sz w:val="28"/>
          <w:szCs w:val="28"/>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403101" w:rsidRPr="00157825" w:rsidRDefault="00403101" w:rsidP="00157825">
      <w:pPr>
        <w:widowControl w:val="0"/>
        <w:spacing w:after="0" w:line="240" w:lineRule="auto"/>
        <w:ind w:firstLine="709"/>
        <w:jc w:val="both"/>
        <w:rPr>
          <w:rFonts w:ascii="Times New Roman" w:hAnsi="Times New Roman"/>
          <w:bCs/>
          <w:sz w:val="28"/>
          <w:szCs w:val="28"/>
        </w:rPr>
      </w:pPr>
      <w:r w:rsidRPr="00157825">
        <w:rPr>
          <w:rFonts w:ascii="Times New Roman" w:hAnsi="Times New Roman"/>
          <w:b/>
          <w:bCs/>
          <w:i/>
          <w:sz w:val="28"/>
          <w:szCs w:val="28"/>
        </w:rPr>
        <w:t>- аукцион</w:t>
      </w:r>
      <w:r w:rsidRPr="00157825">
        <w:rPr>
          <w:rFonts w:ascii="Times New Roman" w:hAnsi="Times New Roman"/>
          <w:bCs/>
          <w:sz w:val="28"/>
          <w:szCs w:val="28"/>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403101" w:rsidRPr="00157825" w:rsidRDefault="00403101" w:rsidP="00157825">
      <w:pPr>
        <w:widowControl w:val="0"/>
        <w:spacing w:after="0" w:line="240" w:lineRule="auto"/>
        <w:ind w:firstLine="709"/>
        <w:jc w:val="both"/>
        <w:rPr>
          <w:rFonts w:ascii="Times New Roman" w:hAnsi="Times New Roman"/>
          <w:bCs/>
          <w:sz w:val="28"/>
          <w:szCs w:val="28"/>
        </w:rPr>
      </w:pPr>
      <w:r w:rsidRPr="00157825">
        <w:rPr>
          <w:rFonts w:ascii="Times New Roman" w:hAnsi="Times New Roman"/>
          <w:b/>
          <w:bCs/>
          <w:i/>
          <w:sz w:val="28"/>
          <w:szCs w:val="28"/>
        </w:rPr>
        <w:t>- аукцион в электронной форме (электронный аукцион)</w:t>
      </w:r>
      <w:r w:rsidRPr="00157825">
        <w:rPr>
          <w:rFonts w:ascii="Times New Roman" w:hAnsi="Times New Roman"/>
          <w:bCs/>
          <w:sz w:val="28"/>
          <w:szCs w:val="28"/>
        </w:rPr>
        <w:t xml:space="preserve">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403101" w:rsidRPr="00157825" w:rsidRDefault="00403101" w:rsidP="00157825">
      <w:pPr>
        <w:widowControl w:val="0"/>
        <w:spacing w:after="0" w:line="240" w:lineRule="auto"/>
        <w:ind w:firstLine="709"/>
        <w:jc w:val="both"/>
        <w:rPr>
          <w:rFonts w:ascii="Times New Roman" w:hAnsi="Times New Roman"/>
          <w:bCs/>
          <w:sz w:val="28"/>
          <w:szCs w:val="28"/>
        </w:rPr>
      </w:pPr>
      <w:r w:rsidRPr="00157825">
        <w:rPr>
          <w:rFonts w:ascii="Times New Roman" w:hAnsi="Times New Roman"/>
          <w:b/>
          <w:bCs/>
          <w:i/>
          <w:sz w:val="28"/>
          <w:szCs w:val="28"/>
        </w:rPr>
        <w:t>- запрос котировок</w:t>
      </w:r>
      <w:r w:rsidRPr="00157825">
        <w:rPr>
          <w:rFonts w:ascii="Times New Roman" w:hAnsi="Times New Roman"/>
          <w:bCs/>
          <w:sz w:val="28"/>
          <w:szCs w:val="28"/>
        </w:rPr>
        <w:t xml:space="preserve">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403101" w:rsidRPr="00157825" w:rsidRDefault="00403101" w:rsidP="00157825">
      <w:pPr>
        <w:widowControl w:val="0"/>
        <w:spacing w:after="0" w:line="240" w:lineRule="auto"/>
        <w:ind w:firstLine="709"/>
        <w:jc w:val="both"/>
        <w:rPr>
          <w:rFonts w:ascii="Times New Roman" w:hAnsi="Times New Roman"/>
          <w:bCs/>
          <w:sz w:val="28"/>
          <w:szCs w:val="28"/>
        </w:rPr>
      </w:pPr>
      <w:r w:rsidRPr="00157825">
        <w:rPr>
          <w:rFonts w:ascii="Times New Roman" w:hAnsi="Times New Roman"/>
          <w:b/>
          <w:bCs/>
          <w:i/>
          <w:sz w:val="28"/>
          <w:szCs w:val="28"/>
        </w:rPr>
        <w:t>- запрос предложений</w:t>
      </w:r>
      <w:r w:rsidRPr="00157825">
        <w:rPr>
          <w:rFonts w:ascii="Times New Roman" w:hAnsi="Times New Roman"/>
          <w:bCs/>
          <w:sz w:val="28"/>
          <w:szCs w:val="28"/>
        </w:rPr>
        <w:t xml:space="preserve">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
    <w:p w:rsidR="00403101" w:rsidRPr="00157825" w:rsidRDefault="00403101" w:rsidP="00157825">
      <w:pPr>
        <w:widowControl w:val="0"/>
        <w:spacing w:after="0" w:line="240" w:lineRule="auto"/>
        <w:ind w:firstLine="709"/>
        <w:jc w:val="both"/>
        <w:rPr>
          <w:rFonts w:ascii="Times New Roman" w:hAnsi="Times New Roman"/>
          <w:bCs/>
          <w:sz w:val="28"/>
          <w:szCs w:val="28"/>
        </w:rPr>
      </w:pPr>
      <w:r w:rsidRPr="00157825">
        <w:rPr>
          <w:rFonts w:ascii="Times New Roman" w:hAnsi="Times New Roman"/>
          <w:sz w:val="28"/>
          <w:szCs w:val="28"/>
        </w:rPr>
        <w:t xml:space="preserve">1.2 Руководствуясь Законом о контрактной системе настоящее Положение о Единой комиссии по осуществлению закупок товаров, работ, услуг для муниципальных нужд </w:t>
      </w:r>
      <w:r w:rsidRPr="00157825">
        <w:rPr>
          <w:rFonts w:ascii="Times New Roman" w:hAnsi="Times New Roman"/>
          <w:bCs/>
          <w:sz w:val="28"/>
          <w:szCs w:val="28"/>
        </w:rPr>
        <w:t xml:space="preserve">Куканского </w:t>
      </w:r>
      <w:r w:rsidRPr="00157825">
        <w:rPr>
          <w:rFonts w:ascii="Times New Roman" w:hAnsi="Times New Roman"/>
          <w:sz w:val="28"/>
          <w:szCs w:val="28"/>
        </w:rPr>
        <w:t xml:space="preserve">сельского поселения Хабаровского муниципального района Хабаровского края (далее - Положение) определяет порядок формирования и деятельность Единой комиссии по осуществлению закупок товаров, работ, услуг для муниципальных нужд </w:t>
      </w:r>
      <w:r w:rsidRPr="00157825">
        <w:rPr>
          <w:rFonts w:ascii="Times New Roman" w:hAnsi="Times New Roman"/>
          <w:bCs/>
          <w:sz w:val="28"/>
          <w:szCs w:val="28"/>
        </w:rPr>
        <w:t xml:space="preserve">Куканского </w:t>
      </w:r>
      <w:r w:rsidRPr="00157825">
        <w:rPr>
          <w:rFonts w:ascii="Times New Roman" w:hAnsi="Times New Roman"/>
          <w:sz w:val="28"/>
          <w:szCs w:val="28"/>
        </w:rPr>
        <w:t xml:space="preserve">сельского поселения Хабаровского муниципального района Хабаровского края (далее - Комиссия) по организации и проведению аукционов, конкурсов, запроса котировок, запросов предложений при осуществлении закупки и поставки товаров, выполнении работ и оказании услуг для муниципальных нужд </w:t>
      </w:r>
      <w:r w:rsidRPr="00157825">
        <w:rPr>
          <w:rFonts w:ascii="Times New Roman" w:hAnsi="Times New Roman"/>
          <w:bCs/>
          <w:sz w:val="28"/>
          <w:szCs w:val="28"/>
        </w:rPr>
        <w:t xml:space="preserve">Куканского </w:t>
      </w:r>
      <w:r w:rsidRPr="00157825">
        <w:rPr>
          <w:rFonts w:ascii="Times New Roman" w:hAnsi="Times New Roman"/>
          <w:sz w:val="28"/>
          <w:szCs w:val="28"/>
        </w:rPr>
        <w:t>сельского поселения Хабаровского муниципального района Хабаровского края (далее – Заказчик) у поставщиков, находящихся на территории Российской Федерации.</w:t>
      </w:r>
    </w:p>
    <w:p w:rsidR="00403101" w:rsidRPr="00157825" w:rsidRDefault="00403101" w:rsidP="00157825">
      <w:pPr>
        <w:widowControl w:val="0"/>
        <w:spacing w:after="0" w:line="240" w:lineRule="auto"/>
        <w:ind w:firstLine="709"/>
        <w:jc w:val="both"/>
        <w:rPr>
          <w:rFonts w:ascii="Times New Roman" w:hAnsi="Times New Roman"/>
          <w:sz w:val="28"/>
          <w:szCs w:val="28"/>
        </w:rPr>
      </w:pPr>
      <w:r w:rsidRPr="00157825">
        <w:rPr>
          <w:rFonts w:ascii="Times New Roman" w:hAnsi="Times New Roman"/>
          <w:sz w:val="28"/>
          <w:szCs w:val="28"/>
        </w:rPr>
        <w:t>1.3. Комиссия создается в целях обеспечения свободной конкуренции при осуществлении закупок товаров, выполнении работ и оказании услуг для муниципальных нужд на основе гласности, открытости и доступности, с целью выбора наиболее рациональных и эффективных способов закупки продукции для муниципальных нужд сельского поселения.</w:t>
      </w:r>
    </w:p>
    <w:p w:rsidR="00403101" w:rsidRPr="00157825" w:rsidRDefault="00403101" w:rsidP="00157825">
      <w:pPr>
        <w:widowControl w:val="0"/>
        <w:spacing w:after="0" w:line="240" w:lineRule="auto"/>
        <w:ind w:firstLine="709"/>
        <w:jc w:val="both"/>
        <w:rPr>
          <w:rFonts w:ascii="Times New Roman" w:hAnsi="Times New Roman"/>
          <w:sz w:val="28"/>
          <w:szCs w:val="28"/>
        </w:rPr>
      </w:pPr>
    </w:p>
    <w:p w:rsidR="00403101" w:rsidRPr="00157825" w:rsidRDefault="00403101" w:rsidP="00157825">
      <w:pPr>
        <w:pStyle w:val="ListParagraph"/>
        <w:widowControl w:val="0"/>
        <w:numPr>
          <w:ilvl w:val="0"/>
          <w:numId w:val="1"/>
        </w:numPr>
        <w:spacing w:after="0" w:line="240" w:lineRule="auto"/>
        <w:jc w:val="center"/>
        <w:rPr>
          <w:rFonts w:ascii="Times New Roman" w:hAnsi="Times New Roman"/>
          <w:b/>
          <w:sz w:val="28"/>
          <w:szCs w:val="28"/>
        </w:rPr>
      </w:pPr>
      <w:r w:rsidRPr="00157825">
        <w:rPr>
          <w:rFonts w:ascii="Times New Roman" w:hAnsi="Times New Roman"/>
          <w:b/>
          <w:sz w:val="28"/>
          <w:szCs w:val="28"/>
        </w:rPr>
        <w:t>ПРАВОВОЕ РЕГУЛИРОВАНИЕ ДЕЯТЕЛЬНОСТИ КОМИССИИ</w:t>
      </w:r>
    </w:p>
    <w:p w:rsidR="00403101" w:rsidRPr="00157825" w:rsidRDefault="00403101" w:rsidP="00157825">
      <w:pPr>
        <w:widowControl w:val="0"/>
        <w:spacing w:after="0" w:line="240" w:lineRule="auto"/>
        <w:ind w:firstLine="709"/>
        <w:jc w:val="both"/>
        <w:rPr>
          <w:rFonts w:ascii="Times New Roman" w:hAnsi="Times New Roman"/>
          <w:sz w:val="28"/>
          <w:szCs w:val="28"/>
        </w:rPr>
      </w:pPr>
      <w:r w:rsidRPr="00157825">
        <w:rPr>
          <w:rFonts w:ascii="Times New Roman" w:hAnsi="Times New Roman"/>
          <w:sz w:val="28"/>
          <w:szCs w:val="28"/>
        </w:rPr>
        <w:t>2.1. В своей деятельности Комиссия руководствуется Гражданским кодексом Российской Федерации,</w:t>
      </w:r>
      <w:r w:rsidRPr="00157825">
        <w:rPr>
          <w:rFonts w:ascii="Times New Roman" w:hAnsi="Times New Roman"/>
          <w:bCs/>
          <w:sz w:val="28"/>
          <w:szCs w:val="28"/>
        </w:rPr>
        <w:t xml:space="preserve"> Бюджетным кодексом Российской Федерации</w:t>
      </w:r>
      <w:r w:rsidRPr="00157825">
        <w:rPr>
          <w:rFonts w:ascii="Times New Roman" w:hAnsi="Times New Roman"/>
          <w:sz w:val="28"/>
          <w:szCs w:val="28"/>
        </w:rPr>
        <w:t xml:space="preserve"> Федеральным законом РФ от 05.04.2013 </w:t>
      </w:r>
      <w:r w:rsidRPr="00157825">
        <w:rPr>
          <w:rFonts w:ascii="Times New Roman" w:hAnsi="Times New Roman"/>
          <w:sz w:val="28"/>
          <w:szCs w:val="28"/>
          <w:lang w:val="en-US"/>
        </w:rPr>
        <w:t>N</w:t>
      </w:r>
      <w:r w:rsidRPr="00157825">
        <w:rPr>
          <w:rFonts w:ascii="Times New Roman" w:hAnsi="Times New Roman"/>
          <w:sz w:val="28"/>
          <w:szCs w:val="28"/>
        </w:rPr>
        <w:t xml:space="preserve">44-ФЗ «Контрактная система в сфере закупок товаров, работ, услуг для обеспечения государственных и муниципальных нужд», </w:t>
      </w:r>
      <w:r w:rsidRPr="00157825">
        <w:rPr>
          <w:rFonts w:ascii="Times New Roman" w:hAnsi="Times New Roman"/>
          <w:bCs/>
          <w:sz w:val="28"/>
          <w:szCs w:val="28"/>
        </w:rPr>
        <w:t xml:space="preserve">Федеральным законом от 26.07.2006 N 135-ФЗ "О защите конкуренции", </w:t>
      </w:r>
      <w:r w:rsidRPr="00157825">
        <w:rPr>
          <w:rFonts w:ascii="Times New Roman" w:hAnsi="Times New Roman"/>
          <w:sz w:val="28"/>
          <w:szCs w:val="28"/>
        </w:rPr>
        <w:t xml:space="preserve">законами Хабаровского края, </w:t>
      </w:r>
      <w:r w:rsidRPr="00157825">
        <w:rPr>
          <w:rFonts w:ascii="Times New Roman" w:hAnsi="Times New Roman"/>
          <w:bCs/>
          <w:sz w:val="28"/>
          <w:szCs w:val="28"/>
        </w:rPr>
        <w:t xml:space="preserve">приказами и распоряжениями заказчика, и </w:t>
      </w:r>
      <w:r w:rsidRPr="00157825">
        <w:rPr>
          <w:rFonts w:ascii="Times New Roman" w:hAnsi="Times New Roman"/>
          <w:sz w:val="28"/>
          <w:szCs w:val="28"/>
        </w:rPr>
        <w:t>настоящим Положением.</w:t>
      </w:r>
    </w:p>
    <w:p w:rsidR="00403101" w:rsidRPr="00157825" w:rsidRDefault="00403101" w:rsidP="00157825">
      <w:pPr>
        <w:widowControl w:val="0"/>
        <w:spacing w:after="0" w:line="240" w:lineRule="auto"/>
        <w:ind w:firstLine="709"/>
        <w:jc w:val="both"/>
        <w:rPr>
          <w:rFonts w:ascii="Times New Roman" w:hAnsi="Times New Roman"/>
          <w:sz w:val="28"/>
          <w:szCs w:val="28"/>
        </w:rPr>
      </w:pPr>
    </w:p>
    <w:p w:rsidR="00403101" w:rsidRPr="00157825" w:rsidRDefault="00403101" w:rsidP="00157825">
      <w:pPr>
        <w:pStyle w:val="ListParagraph"/>
        <w:widowControl w:val="0"/>
        <w:numPr>
          <w:ilvl w:val="0"/>
          <w:numId w:val="1"/>
        </w:numPr>
        <w:spacing w:after="0" w:line="240" w:lineRule="auto"/>
        <w:jc w:val="center"/>
        <w:rPr>
          <w:rFonts w:ascii="Times New Roman" w:hAnsi="Times New Roman"/>
          <w:b/>
          <w:sz w:val="28"/>
          <w:szCs w:val="28"/>
        </w:rPr>
      </w:pPr>
      <w:r w:rsidRPr="00157825">
        <w:rPr>
          <w:rFonts w:ascii="Times New Roman" w:hAnsi="Times New Roman"/>
          <w:b/>
          <w:sz w:val="28"/>
          <w:szCs w:val="28"/>
        </w:rPr>
        <w:t>ЦЕЛИ СОЗДАНИЯ КОМИССИИ</w:t>
      </w:r>
    </w:p>
    <w:p w:rsidR="00403101" w:rsidRPr="00157825" w:rsidRDefault="00403101" w:rsidP="00157825">
      <w:pPr>
        <w:widowControl w:val="0"/>
        <w:spacing w:after="0" w:line="240" w:lineRule="auto"/>
        <w:ind w:firstLine="709"/>
        <w:jc w:val="both"/>
        <w:rPr>
          <w:rFonts w:ascii="Times New Roman" w:hAnsi="Times New Roman"/>
          <w:sz w:val="28"/>
          <w:szCs w:val="28"/>
        </w:rPr>
      </w:pPr>
      <w:r w:rsidRPr="00157825">
        <w:rPr>
          <w:rFonts w:ascii="Times New Roman" w:hAnsi="Times New Roman"/>
          <w:sz w:val="28"/>
          <w:szCs w:val="28"/>
        </w:rPr>
        <w:t>3.1. Комиссия создается в целях:</w:t>
      </w:r>
    </w:p>
    <w:p w:rsidR="00403101" w:rsidRPr="00157825" w:rsidRDefault="00403101" w:rsidP="00157825">
      <w:pPr>
        <w:widowControl w:val="0"/>
        <w:spacing w:after="0" w:line="240" w:lineRule="auto"/>
        <w:ind w:firstLine="709"/>
        <w:jc w:val="both"/>
        <w:rPr>
          <w:rFonts w:ascii="Times New Roman" w:hAnsi="Times New Roman"/>
          <w:sz w:val="28"/>
          <w:szCs w:val="28"/>
        </w:rPr>
      </w:pPr>
      <w:r w:rsidRPr="00157825">
        <w:rPr>
          <w:rFonts w:ascii="Times New Roman" w:hAnsi="Times New Roman"/>
          <w:sz w:val="28"/>
          <w:szCs w:val="28"/>
        </w:rPr>
        <w:t>3.1.1. Подведения итогов и определения победителей конкурсов на право заключения контрактов на поставки товаров, выполнение работ, оказание услуг для муниципальных нужд Заказчика;</w:t>
      </w:r>
    </w:p>
    <w:p w:rsidR="00403101" w:rsidRPr="00157825" w:rsidRDefault="00403101" w:rsidP="00157825">
      <w:pPr>
        <w:widowControl w:val="0"/>
        <w:spacing w:after="0" w:line="240" w:lineRule="auto"/>
        <w:ind w:firstLine="709"/>
        <w:jc w:val="both"/>
        <w:rPr>
          <w:rFonts w:ascii="Times New Roman" w:hAnsi="Times New Roman"/>
          <w:sz w:val="28"/>
          <w:szCs w:val="28"/>
        </w:rPr>
      </w:pPr>
      <w:r w:rsidRPr="00157825">
        <w:rPr>
          <w:rFonts w:ascii="Times New Roman" w:hAnsi="Times New Roman"/>
          <w:sz w:val="28"/>
          <w:szCs w:val="28"/>
        </w:rPr>
        <w:t>3.1.2. Определения победителей в проведении запроса котировок на право заключения контрактов на поставки товаров, выполнение работ, оказание услуг для муниципальных нужд Заказчика;</w:t>
      </w:r>
    </w:p>
    <w:p w:rsidR="00403101" w:rsidRPr="00157825" w:rsidRDefault="00403101" w:rsidP="00157825">
      <w:pPr>
        <w:widowControl w:val="0"/>
        <w:spacing w:after="0" w:line="240" w:lineRule="auto"/>
        <w:ind w:firstLine="709"/>
        <w:jc w:val="both"/>
        <w:rPr>
          <w:rFonts w:ascii="Times New Roman" w:hAnsi="Times New Roman"/>
          <w:sz w:val="28"/>
          <w:szCs w:val="28"/>
        </w:rPr>
      </w:pPr>
      <w:r w:rsidRPr="00157825">
        <w:rPr>
          <w:rFonts w:ascii="Times New Roman" w:hAnsi="Times New Roman"/>
          <w:sz w:val="28"/>
          <w:szCs w:val="28"/>
        </w:rPr>
        <w:t>3.1.3. Определения участников, подведения итогов аукционов на заключение муниципальных контрактов на поставки товаров, выполнение работ, оказание услуг для муниципальных нужд Заказчика;</w:t>
      </w:r>
    </w:p>
    <w:p w:rsidR="00403101" w:rsidRPr="00157825" w:rsidRDefault="00403101" w:rsidP="00157825">
      <w:pPr>
        <w:widowControl w:val="0"/>
        <w:spacing w:after="0" w:line="240" w:lineRule="auto"/>
        <w:ind w:firstLine="709"/>
        <w:jc w:val="both"/>
        <w:rPr>
          <w:rFonts w:ascii="Times New Roman" w:hAnsi="Times New Roman"/>
          <w:sz w:val="28"/>
          <w:szCs w:val="28"/>
        </w:rPr>
      </w:pPr>
      <w:r w:rsidRPr="00157825">
        <w:rPr>
          <w:rFonts w:ascii="Times New Roman" w:hAnsi="Times New Roman"/>
          <w:sz w:val="28"/>
          <w:szCs w:val="28"/>
        </w:rPr>
        <w:t>3.1.4. Комиссия осуществляет функции в соответствии с законодательством Российской Федерации, регулирующим вопросы осуществления закупок на поставки товаров, выполнение работ, оказание услуг для государственных и муниципальных нужд.</w:t>
      </w:r>
    </w:p>
    <w:p w:rsidR="00403101" w:rsidRPr="00157825" w:rsidRDefault="00403101" w:rsidP="00157825">
      <w:pPr>
        <w:widowControl w:val="0"/>
        <w:spacing w:after="0" w:line="240" w:lineRule="auto"/>
        <w:ind w:firstLine="709"/>
        <w:jc w:val="both"/>
        <w:rPr>
          <w:rFonts w:ascii="Times New Roman" w:hAnsi="Times New Roman"/>
          <w:sz w:val="28"/>
          <w:szCs w:val="28"/>
        </w:rPr>
      </w:pPr>
    </w:p>
    <w:p w:rsidR="00403101" w:rsidRPr="00157825" w:rsidRDefault="00403101" w:rsidP="00157825">
      <w:pPr>
        <w:pStyle w:val="ListParagraph"/>
        <w:widowControl w:val="0"/>
        <w:numPr>
          <w:ilvl w:val="0"/>
          <w:numId w:val="1"/>
        </w:numPr>
        <w:spacing w:after="0" w:line="240" w:lineRule="auto"/>
        <w:jc w:val="center"/>
        <w:rPr>
          <w:rFonts w:ascii="Times New Roman" w:hAnsi="Times New Roman"/>
          <w:b/>
          <w:sz w:val="28"/>
          <w:szCs w:val="28"/>
        </w:rPr>
      </w:pPr>
      <w:r w:rsidRPr="00157825">
        <w:rPr>
          <w:rFonts w:ascii="Times New Roman" w:hAnsi="Times New Roman"/>
          <w:b/>
          <w:sz w:val="28"/>
          <w:szCs w:val="28"/>
        </w:rPr>
        <w:t>ПРИНЦИПЫ РАБОТЫ КОМИССИИ</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4.1. Эффективность и экономичность использования выделенных средств бюджета и внебюджетных источников финансирования.</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4.2. Публичность, гласность, открытость и прозрачность процедуры определения поставщиков (подрядчиков, исполнителей).</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4.3.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4.4. Устранение возможностей злоупотребления и коррупции при определении поставщиков (подрядчиков, исполнителей).</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4.5.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403101" w:rsidRPr="00157825" w:rsidRDefault="00403101" w:rsidP="00157825">
      <w:pPr>
        <w:widowControl w:val="0"/>
        <w:spacing w:after="0" w:line="240" w:lineRule="auto"/>
        <w:ind w:firstLine="709"/>
        <w:jc w:val="both"/>
        <w:rPr>
          <w:rFonts w:ascii="Times New Roman" w:hAnsi="Times New Roman"/>
          <w:sz w:val="28"/>
          <w:szCs w:val="28"/>
        </w:rPr>
      </w:pPr>
    </w:p>
    <w:p w:rsidR="00403101" w:rsidRPr="00157825" w:rsidRDefault="00403101" w:rsidP="00157825">
      <w:pPr>
        <w:pStyle w:val="ListParagraph"/>
        <w:widowControl w:val="0"/>
        <w:numPr>
          <w:ilvl w:val="0"/>
          <w:numId w:val="1"/>
        </w:numPr>
        <w:spacing w:after="0" w:line="240" w:lineRule="auto"/>
        <w:jc w:val="center"/>
        <w:rPr>
          <w:rFonts w:ascii="Times New Roman" w:hAnsi="Times New Roman"/>
          <w:b/>
          <w:sz w:val="28"/>
          <w:szCs w:val="28"/>
        </w:rPr>
      </w:pPr>
      <w:r w:rsidRPr="00157825">
        <w:rPr>
          <w:rFonts w:ascii="Times New Roman" w:hAnsi="Times New Roman"/>
          <w:b/>
          <w:sz w:val="28"/>
          <w:szCs w:val="28"/>
        </w:rPr>
        <w:t>ФУНКЦИИ КОМИССИИ</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 xml:space="preserve">5.1. </w:t>
      </w:r>
      <w:r w:rsidRPr="00157825">
        <w:rPr>
          <w:rFonts w:ascii="Times New Roman" w:hAnsi="Times New Roman"/>
          <w:b/>
          <w:i/>
          <w:sz w:val="28"/>
          <w:szCs w:val="28"/>
        </w:rPr>
        <w:t>Открытый конкурс</w:t>
      </w:r>
      <w:r w:rsidRPr="00157825">
        <w:rPr>
          <w:rFonts w:ascii="Times New Roman" w:hAnsi="Times New Roman"/>
          <w:sz w:val="28"/>
          <w:szCs w:val="28"/>
        </w:rPr>
        <w:t>. При осуществлении процедуры определения поставщика (подрядчика, исполнителя) путем проведения открытого конкурса в обязанности Комиссии входит следующее.</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5.1.1.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5.1.2.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Комиссия объявляет последствия подачи двух и более заявок на участие в открытом конкурсе одним участником конкурса.</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5.1.3.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5.1.4.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5.1.5. В обязанности Комиссии входит рассмотрение и оценка конкурсных заявок.</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5.1.6.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Результаты рассмотрения заявок на участие в конкурсе фиксируются в протоколе рассмотрения и оценки заявок на участие в конкурсе.</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5.1.7.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В случае если по результатам рассмотрения заявок на участие в конкурсе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5.1.8.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bookmarkStart w:id="0" w:name="Par64"/>
      <w:bookmarkEnd w:id="0"/>
      <w:r w:rsidRPr="00157825">
        <w:rPr>
          <w:rFonts w:ascii="Times New Roman" w:hAnsi="Times New Roman"/>
          <w:sz w:val="28"/>
          <w:szCs w:val="28"/>
        </w:rPr>
        <w:t>5.1.9.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 место, дата, время проведения рассмотрения и оценки таких заявок;</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 информация об участниках конкурса, заявки на участие в конкурсе которых были рассмотрены;</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 информация об участниках конкурса, заявки на участие в конкурсе которых были отклонены, с указанием причин их отклонения, в том числе положений Закона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 решение каждого члена комиссии об отклонении заявок на участие в конкурсе;</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 порядок оценки заявок на участие в конкурсе;</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 присвоенные заявкам на участие в конкурсе значения по каждому из предусмотренных критериев оценки заявок на участие в конкурсе;</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 принятое на основании результатов оценки заявок на участие в конкурсе решение о присвоении таким заявкам порядковых номеров;</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bookmarkStart w:id="1" w:name="Par73"/>
      <w:bookmarkEnd w:id="1"/>
      <w:r w:rsidRPr="00157825">
        <w:rPr>
          <w:rFonts w:ascii="Times New Roman" w:hAnsi="Times New Roman"/>
          <w:sz w:val="28"/>
          <w:szCs w:val="28"/>
        </w:rPr>
        <w:t>5.1.11.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 место, дата, время проведения рассмотрения такой заявки;</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 решение каждого члена комиссии о соответствии такой заявки требованиям Закона о контрактной системе и конкурсной документации;</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 решение о возможности заключения контракта с участником конкурса, подавшим единственную заявку на участие в конкурсе.</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5.1.12. Протоколы, указанные в п. п. 5.1.10. и 5.1.11. настоящего Положения, составляются в двух экземплярах, которые подписываются всеми присутствующими членами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5.1.13. При осуществлении процедуры определения поставщика (подрядчика, исполнителя) путем проведения открытого конкурса Комиссия также выполняет иные действия в соответствии с положениями Закона о контрактной системе.</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b/>
          <w:i/>
          <w:sz w:val="28"/>
          <w:szCs w:val="28"/>
        </w:rPr>
      </w:pPr>
      <w:r w:rsidRPr="00157825">
        <w:rPr>
          <w:rFonts w:ascii="Times New Roman" w:hAnsi="Times New Roman"/>
          <w:b/>
          <w:i/>
          <w:sz w:val="28"/>
          <w:szCs w:val="28"/>
        </w:rPr>
        <w:t>5.2. Особенности проведения конкурса с ограниченным участием.</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5.2.1. При проведении конкурса с ограниченным участием применяются положения Закона о контрактной системе о проведении открытого конкурса, п. 5.1 настоящего Положения с учетом особенностей, определенных ст. 56 Закона о контрактной системе.</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b/>
          <w:i/>
          <w:sz w:val="28"/>
          <w:szCs w:val="28"/>
        </w:rPr>
        <w:t>5.3. Особенности проведения двухэтапного конкурса</w:t>
      </w:r>
      <w:r w:rsidRPr="00157825">
        <w:rPr>
          <w:rFonts w:ascii="Times New Roman" w:hAnsi="Times New Roman"/>
          <w:sz w:val="28"/>
          <w:szCs w:val="28"/>
        </w:rPr>
        <w:t>.</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5.3.1. При проведении двухэтапного конкурса применяются положения Закона о контрактной системе о проведении открытого конкурса с учетом особенностей, определенных ст. 57 Закона о контрактной системе.</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5.3.2. На первом этапе двухэтапного конкурса Комиссия проводит с его участниками, подавшими первоначальные заявки на участие в таком конкурсе в соответствии с положениями Закона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Результаты состоявшегося на первом этапе двухэтапного конкурса обсуждения фиксируются Комиссией в протоколе его первого этапа, подписываемом всеми присутствующими членами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5.3.3.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5.3.4. На втором этапе двухэтапного конкурса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Окончательные заявки на участие в двухэтапном конкурсе подаются участниками первого этапа двухэтапного конкурса, рассматриваются и оцениваются Комиссией в соответствии с положениями Закона о контрактной системе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5.3.5.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Закону о контрактной системе и конкурсной документации, либо конкурсная Комиссия отклонила все такие заявки, двухэтапный конкурс признается несостоявшимся.</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5.4.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b/>
          <w:i/>
          <w:sz w:val="28"/>
          <w:szCs w:val="28"/>
        </w:rPr>
        <w:t>5.5. Электронный аукцион</w:t>
      </w:r>
      <w:r w:rsidRPr="00157825">
        <w:rPr>
          <w:rFonts w:ascii="Times New Roman" w:hAnsi="Times New Roman"/>
          <w:sz w:val="28"/>
          <w:szCs w:val="28"/>
        </w:rPr>
        <w:t>. При осуществлении процедуры определения поставщика (подрядчика, исполнителя) путем проведения электронного аукциона в обязанности Комиссии входит следующее.</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5.5.1.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5.5.2. По результатам рассмотрения первых частей заявок на участие в электронном аукционе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Участник электронного аукциона не допускается к участию в нем в случае:</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 непредоставления информации, предусмотренной ч. 3 ст. 66 Закона о контрактной системе, или предоставления недостоверной информации;</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 несоответствия информации, предусмотренной ч. 3 ст. 66 Закона о контрактной системе, требованиям документации о таком аукционе.</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Отказ в допуске к участию в электронном аукционе по иным основаниям не допускается.</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bookmarkStart w:id="2" w:name="Par102"/>
      <w:bookmarkEnd w:id="2"/>
      <w:r w:rsidRPr="00157825">
        <w:rPr>
          <w:rFonts w:ascii="Times New Roman" w:hAnsi="Times New Roman"/>
          <w:sz w:val="28"/>
          <w:szCs w:val="28"/>
        </w:rPr>
        <w:t>5.5.3. По результатам рассмотрения первых частей заявок на участие в электронном аукционе Комиссия оформляет протокол рассмотрения заявок на участие в таком аукционе, подписываемый всеми присутствующими на заседании Комиссии ее членами не позднее даты окончания срока рассмотрения данных заявок.</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Указанный протокол должен содержать информацию:</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 о порядковых номерах заявок на участие в таком аукционе;</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 о решении каждого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5.5.4.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 5.5.3 настоящего Положения, вносится информация о признании такого аукциона несостоявшимся.</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5.5.5.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 19 ст. 68 Закона о контрактной системе, в части соответствия их требованиям, установленным документацией о таком аукционе.</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5.5.6. Комиссия рассматривает вторые части заявок на участие в электронном аукционе, направленных в соответствии с ч. 19 ст. 68 Закона о контрактной системе,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 18 ст. 68 Закона о контрактной системе.</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5.5.7. Заявка на участие в электронном аукционе признается не соответствующей требованиям, установленным документацией о таком аукционе, в случае:</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 xml:space="preserve">- непредставления документов и информации, которые предусмотрены п. п. 1, </w:t>
      </w:r>
      <w:hyperlink r:id="rId8" w:history="1">
        <w:r w:rsidRPr="00157825">
          <w:rPr>
            <w:rStyle w:val="Hyperlink"/>
            <w:rFonts w:ascii="Times New Roman" w:hAnsi="Times New Roman"/>
            <w:color w:val="auto"/>
            <w:sz w:val="28"/>
            <w:szCs w:val="28"/>
            <w:u w:val="none"/>
          </w:rPr>
          <w:t>3</w:t>
        </w:r>
      </w:hyperlink>
      <w:r w:rsidRPr="00157825">
        <w:rPr>
          <w:rFonts w:ascii="Times New Roman" w:hAnsi="Times New Roman"/>
          <w:sz w:val="28"/>
          <w:szCs w:val="28"/>
        </w:rPr>
        <w:t xml:space="preserve"> - </w:t>
      </w:r>
      <w:hyperlink r:id="rId9" w:history="1">
        <w:r w:rsidRPr="00157825">
          <w:rPr>
            <w:rStyle w:val="Hyperlink"/>
            <w:rFonts w:ascii="Times New Roman" w:hAnsi="Times New Roman"/>
            <w:color w:val="auto"/>
            <w:sz w:val="28"/>
            <w:szCs w:val="28"/>
            <w:u w:val="none"/>
          </w:rPr>
          <w:t>5</w:t>
        </w:r>
      </w:hyperlink>
      <w:r w:rsidRPr="00157825">
        <w:rPr>
          <w:rFonts w:ascii="Times New Roman" w:hAnsi="Times New Roman"/>
          <w:sz w:val="28"/>
          <w:szCs w:val="28"/>
        </w:rPr>
        <w:t xml:space="preserve">, </w:t>
      </w:r>
      <w:hyperlink r:id="rId10" w:history="1">
        <w:r w:rsidRPr="00157825">
          <w:rPr>
            <w:rStyle w:val="Hyperlink"/>
            <w:rFonts w:ascii="Times New Roman" w:hAnsi="Times New Roman"/>
            <w:color w:val="auto"/>
            <w:sz w:val="28"/>
            <w:szCs w:val="28"/>
            <w:u w:val="none"/>
          </w:rPr>
          <w:t>7</w:t>
        </w:r>
      </w:hyperlink>
      <w:r w:rsidRPr="00157825">
        <w:rPr>
          <w:rFonts w:ascii="Times New Roman" w:hAnsi="Times New Roman"/>
          <w:sz w:val="28"/>
          <w:szCs w:val="28"/>
        </w:rPr>
        <w:t xml:space="preserve"> и 8 ч. 2 ст. 62, </w:t>
      </w:r>
      <w:hyperlink r:id="rId11" w:history="1">
        <w:r w:rsidRPr="00157825">
          <w:rPr>
            <w:rStyle w:val="Hyperlink"/>
            <w:rFonts w:ascii="Times New Roman" w:hAnsi="Times New Roman"/>
            <w:color w:val="auto"/>
            <w:sz w:val="28"/>
            <w:szCs w:val="28"/>
            <w:u w:val="none"/>
          </w:rPr>
          <w:t>ч. 3</w:t>
        </w:r>
      </w:hyperlink>
      <w:r w:rsidRPr="00157825">
        <w:rPr>
          <w:rFonts w:ascii="Times New Roman" w:hAnsi="Times New Roman"/>
          <w:sz w:val="28"/>
          <w:szCs w:val="28"/>
        </w:rPr>
        <w:t xml:space="preserve"> и 5 ст. 66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 несоответствия участника такого аукциона требованиям, установленным в соответствии с частью 1, частями 1.1 и 2 (при наличии таких требований) статьи 31 Закона о контрактной системе.</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5.5.8.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 18 ст. 68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Комиссии в отношении каждой заявки на участие в таком аукционе.</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5.5.9.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5.5.10. В случае если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 xml:space="preserve">5.5.11.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или не подано ни одной заявки,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w:t>
      </w:r>
      <w:hyperlink r:id="rId12" w:history="1">
        <w:r w:rsidRPr="00157825">
          <w:rPr>
            <w:rStyle w:val="Hyperlink"/>
            <w:rFonts w:ascii="Times New Roman" w:hAnsi="Times New Roman"/>
            <w:color w:val="auto"/>
            <w:sz w:val="28"/>
            <w:szCs w:val="28"/>
            <w:u w:val="none"/>
          </w:rPr>
          <w:t>Закона</w:t>
        </w:r>
      </w:hyperlink>
      <w:r w:rsidRPr="00157825">
        <w:rPr>
          <w:rFonts w:ascii="Times New Roman" w:hAnsi="Times New Roman"/>
          <w:sz w:val="28"/>
          <w:szCs w:val="28"/>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Комиссии.</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Указанный протокол должен содержать следующую информацию:</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 решение о соответствии участника такого аукциона, подавшего единственную заявку на участие в таком аукционе, и поданной им заявки требованиям Закона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 и (или) документации о таком аукционе, которым не соответствует единственная заявка на участие в таком аукционе;</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 решение каждого члена Комиссии о соответствии участника такого аукциона и поданной им заявки требованиям Закона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5.5.12. В случае если электронный аукцион признан несостоявшимся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Комиссии.</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Указанный протокол должен содержать следующую информацию:</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 решение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 таком аукционе, которым не соответствует эта заявка;</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 решение каждого члена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 xml:space="preserve">5.5.13. 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w:t>
      </w:r>
      <w:hyperlink r:id="rId13" w:history="1">
        <w:r w:rsidRPr="00157825">
          <w:rPr>
            <w:rStyle w:val="Hyperlink"/>
            <w:rFonts w:ascii="Times New Roman" w:hAnsi="Times New Roman"/>
            <w:color w:val="auto"/>
            <w:sz w:val="28"/>
            <w:szCs w:val="28"/>
            <w:u w:val="none"/>
          </w:rPr>
          <w:t>Закона</w:t>
        </w:r>
      </w:hyperlink>
      <w:r w:rsidRPr="00157825">
        <w:rPr>
          <w:rFonts w:ascii="Times New Roman" w:hAnsi="Times New Roman"/>
          <w:sz w:val="28"/>
          <w:szCs w:val="28"/>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Комиссии.</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Указанный протокол должен содержать следующую информацию:</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 xml:space="preserve">- решение о соответствии участников такого аукциона и поданных ими заявок на участие в нем требованиям </w:t>
      </w:r>
      <w:hyperlink r:id="rId14" w:history="1">
        <w:r w:rsidRPr="00157825">
          <w:rPr>
            <w:rStyle w:val="Hyperlink"/>
            <w:rFonts w:ascii="Times New Roman" w:hAnsi="Times New Roman"/>
            <w:color w:val="auto"/>
            <w:sz w:val="28"/>
            <w:szCs w:val="28"/>
            <w:u w:val="none"/>
          </w:rPr>
          <w:t>Закона</w:t>
        </w:r>
      </w:hyperlink>
      <w:r w:rsidRPr="00157825">
        <w:rPr>
          <w:rFonts w:ascii="Times New Roman" w:hAnsi="Times New Roman"/>
          <w:sz w:val="28"/>
          <w:szCs w:val="28"/>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 xml:space="preserve">- решение каждого члена Комиссии о соответствии участников такого аукциона и поданных ими заявок на участие в таком аукционе требованиям </w:t>
      </w:r>
      <w:hyperlink r:id="rId15" w:history="1">
        <w:r w:rsidRPr="00157825">
          <w:rPr>
            <w:rStyle w:val="Hyperlink"/>
            <w:rFonts w:ascii="Times New Roman" w:hAnsi="Times New Roman"/>
            <w:color w:val="auto"/>
            <w:sz w:val="28"/>
            <w:szCs w:val="28"/>
            <w:u w:val="none"/>
          </w:rPr>
          <w:t>Закона</w:t>
        </w:r>
      </w:hyperlink>
      <w:r w:rsidRPr="00157825">
        <w:rPr>
          <w:rFonts w:ascii="Times New Roman" w:hAnsi="Times New Roman"/>
          <w:sz w:val="28"/>
          <w:szCs w:val="28"/>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 xml:space="preserve">5.5.14. При осуществлении процедуры определения поставщика (подрядчика, исполнителя) путем проведения электронного аукциона Комиссия также выполняет иные действия в соответствии с положениями </w:t>
      </w:r>
      <w:hyperlink r:id="rId16" w:history="1">
        <w:r w:rsidRPr="00157825">
          <w:rPr>
            <w:rStyle w:val="Hyperlink"/>
            <w:rFonts w:ascii="Times New Roman" w:hAnsi="Times New Roman"/>
            <w:color w:val="auto"/>
            <w:sz w:val="28"/>
            <w:szCs w:val="28"/>
            <w:u w:val="none"/>
          </w:rPr>
          <w:t>Закона</w:t>
        </w:r>
      </w:hyperlink>
      <w:r w:rsidRPr="00157825">
        <w:rPr>
          <w:rFonts w:ascii="Times New Roman" w:hAnsi="Times New Roman"/>
          <w:sz w:val="28"/>
          <w:szCs w:val="28"/>
        </w:rPr>
        <w:t xml:space="preserve"> о контрактной системе.</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b/>
          <w:i/>
          <w:sz w:val="28"/>
          <w:szCs w:val="28"/>
        </w:rPr>
        <w:t>5.6. Запрос котировок.</w:t>
      </w:r>
      <w:r w:rsidRPr="00157825">
        <w:rPr>
          <w:rFonts w:ascii="Times New Roman" w:hAnsi="Times New Roman"/>
          <w:sz w:val="28"/>
          <w:szCs w:val="28"/>
        </w:rPr>
        <w:t xml:space="preserve"> При осуществлении процедуры определения поставщика (подрядчика, исполнителя) путем запроса котировок в обязанности Комиссии входит следующее.</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5.6.1.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403101" w:rsidRPr="00157825" w:rsidRDefault="00403101" w:rsidP="00157825">
      <w:pPr>
        <w:widowControl w:val="0"/>
        <w:autoSpaceDE w:val="0"/>
        <w:autoSpaceDN w:val="0"/>
        <w:adjustRightInd w:val="0"/>
        <w:spacing w:after="0" w:line="240" w:lineRule="auto"/>
        <w:ind w:firstLine="709"/>
        <w:jc w:val="both"/>
        <w:rPr>
          <w:color w:val="000000"/>
          <w:sz w:val="28"/>
          <w:szCs w:val="28"/>
        </w:rPr>
      </w:pPr>
      <w:r w:rsidRPr="00157825">
        <w:rPr>
          <w:rFonts w:ascii="Times New Roman" w:hAnsi="Times New Roman"/>
          <w:sz w:val="28"/>
          <w:szCs w:val="28"/>
        </w:rPr>
        <w:t>5.6.2.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заявкамии (или) открытия доступа к поданным в форме электронных документов таким заявкам.</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5.6.3.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5.6.4.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 xml:space="preserve">5.6.5.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17" w:history="1">
        <w:r w:rsidRPr="00157825">
          <w:rPr>
            <w:rStyle w:val="Hyperlink"/>
            <w:rFonts w:ascii="Times New Roman" w:hAnsi="Times New Roman"/>
            <w:color w:val="auto"/>
            <w:sz w:val="28"/>
            <w:szCs w:val="28"/>
            <w:u w:val="none"/>
          </w:rPr>
          <w:t>ч. 3 ст. 73</w:t>
        </w:r>
      </w:hyperlink>
      <w:r w:rsidRPr="00157825">
        <w:rPr>
          <w:rFonts w:ascii="Times New Roman" w:hAnsi="Times New Roman"/>
          <w:sz w:val="28"/>
          <w:szCs w:val="28"/>
        </w:rPr>
        <w:t xml:space="preserve"> Закона о контрактной системе.</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Отклонение заявок на участие в запросе котировок по иным основаниям не допускается.</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 xml:space="preserve">5.6.7.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18" w:history="1">
        <w:r w:rsidRPr="00157825">
          <w:rPr>
            <w:rStyle w:val="Hyperlink"/>
            <w:rFonts w:ascii="Times New Roman" w:hAnsi="Times New Roman"/>
            <w:color w:val="auto"/>
            <w:sz w:val="28"/>
            <w:szCs w:val="28"/>
            <w:u w:val="none"/>
          </w:rPr>
          <w:t>Закона</w:t>
        </w:r>
      </w:hyperlink>
      <w:r w:rsidRPr="00157825">
        <w:rPr>
          <w:rFonts w:ascii="Times New Roman" w:hAnsi="Times New Roman"/>
          <w:sz w:val="28"/>
          <w:szCs w:val="28"/>
        </w:rPr>
        <w:t xml:space="preserve"> о контрактной системе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5.6.8. Протокол рассмотрения и оценки заявок на участие в запросе котировок подписывается всеми присутствующими на заседании членами Комиссии и в день его подписания размещается в единой информационной системе.</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5.6.9. 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 xml:space="preserve">5.6.10. При осуществлении процедуры определения поставщика (подрядчика, исполнителя) путем запроса котировок Комиссия также выполняет иные действия в соответствии с положениями </w:t>
      </w:r>
      <w:hyperlink r:id="rId19" w:history="1">
        <w:r w:rsidRPr="00157825">
          <w:rPr>
            <w:rStyle w:val="Hyperlink"/>
            <w:rFonts w:ascii="Times New Roman" w:hAnsi="Times New Roman"/>
            <w:color w:val="auto"/>
            <w:sz w:val="28"/>
            <w:szCs w:val="28"/>
            <w:u w:val="none"/>
          </w:rPr>
          <w:t>Закона</w:t>
        </w:r>
      </w:hyperlink>
      <w:r w:rsidRPr="00157825">
        <w:rPr>
          <w:rFonts w:ascii="Times New Roman" w:hAnsi="Times New Roman"/>
          <w:sz w:val="28"/>
          <w:szCs w:val="28"/>
        </w:rPr>
        <w:t xml:space="preserve"> о контрактной системе.</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b/>
          <w:i/>
          <w:sz w:val="28"/>
          <w:szCs w:val="28"/>
        </w:rPr>
        <w:t>5.7. Запрос предложений</w:t>
      </w:r>
      <w:r w:rsidRPr="00157825">
        <w:rPr>
          <w:rFonts w:ascii="Times New Roman" w:hAnsi="Times New Roman"/>
          <w:sz w:val="28"/>
          <w:szCs w:val="28"/>
        </w:rPr>
        <w:t>. При осуществлении процедуры определения поставщика (подрядчика, исполнителя) путем запроса предложений в обязанности Комиссии входит следующее.</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5.7.1.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5.7.2.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5.7.3.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5.7.4.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5.7.5.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5.7.6.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403101" w:rsidRPr="00157825" w:rsidRDefault="00403101" w:rsidP="00157825">
      <w:pPr>
        <w:widowControl w:val="0"/>
        <w:autoSpaceDE w:val="0"/>
        <w:autoSpaceDN w:val="0"/>
        <w:adjustRightInd w:val="0"/>
        <w:spacing w:after="0" w:line="240" w:lineRule="auto"/>
        <w:ind w:firstLine="709"/>
        <w:jc w:val="both"/>
        <w:rPr>
          <w:rFonts w:ascii="Times New Roman" w:hAnsi="Times New Roman"/>
          <w:sz w:val="28"/>
          <w:szCs w:val="28"/>
        </w:rPr>
      </w:pPr>
      <w:r w:rsidRPr="00157825">
        <w:rPr>
          <w:rFonts w:ascii="Times New Roman" w:hAnsi="Times New Roman"/>
          <w:sz w:val="28"/>
          <w:szCs w:val="28"/>
        </w:rPr>
        <w:t xml:space="preserve">5.7.7. При осуществлении процедуры определения поставщика (подрядчика, исполнителя) путем запроса предложений Комиссия также выполняет иные действия в соответствии с положениями </w:t>
      </w:r>
      <w:hyperlink r:id="rId20" w:history="1">
        <w:r w:rsidRPr="00157825">
          <w:rPr>
            <w:rStyle w:val="Hyperlink"/>
            <w:rFonts w:ascii="Times New Roman" w:hAnsi="Times New Roman"/>
            <w:color w:val="auto"/>
            <w:sz w:val="28"/>
            <w:szCs w:val="28"/>
            <w:u w:val="none"/>
          </w:rPr>
          <w:t>Закона</w:t>
        </w:r>
      </w:hyperlink>
      <w:r w:rsidRPr="00157825">
        <w:rPr>
          <w:rFonts w:ascii="Times New Roman" w:hAnsi="Times New Roman"/>
          <w:sz w:val="28"/>
          <w:szCs w:val="28"/>
        </w:rPr>
        <w:t xml:space="preserve"> о контрактной системе.</w:t>
      </w:r>
    </w:p>
    <w:p w:rsidR="00403101" w:rsidRPr="00157825" w:rsidRDefault="00403101" w:rsidP="00157825">
      <w:pPr>
        <w:widowControl w:val="0"/>
        <w:spacing w:after="0" w:line="240" w:lineRule="auto"/>
        <w:ind w:left="360" w:firstLine="709"/>
        <w:jc w:val="both"/>
        <w:rPr>
          <w:rFonts w:ascii="Times New Roman" w:hAnsi="Times New Roman"/>
          <w:sz w:val="28"/>
          <w:szCs w:val="28"/>
        </w:rPr>
      </w:pPr>
    </w:p>
    <w:p w:rsidR="00403101" w:rsidRPr="00157825" w:rsidRDefault="00403101" w:rsidP="00157825">
      <w:pPr>
        <w:pStyle w:val="ListParagraph"/>
        <w:widowControl w:val="0"/>
        <w:numPr>
          <w:ilvl w:val="0"/>
          <w:numId w:val="1"/>
        </w:numPr>
        <w:spacing w:after="0" w:line="240" w:lineRule="auto"/>
        <w:jc w:val="center"/>
        <w:rPr>
          <w:rFonts w:ascii="Times New Roman" w:hAnsi="Times New Roman"/>
          <w:b/>
          <w:sz w:val="28"/>
          <w:szCs w:val="28"/>
        </w:rPr>
      </w:pPr>
      <w:r w:rsidRPr="00157825">
        <w:rPr>
          <w:rFonts w:ascii="Times New Roman" w:hAnsi="Times New Roman"/>
          <w:b/>
          <w:sz w:val="28"/>
          <w:szCs w:val="28"/>
        </w:rPr>
        <w:t>ПОРЯДОК ФОРМИРОВАНИЯ И РАБОТЫ КОМИССИИ</w:t>
      </w:r>
    </w:p>
    <w:p w:rsidR="00403101" w:rsidRPr="00157825" w:rsidRDefault="00403101" w:rsidP="00157825">
      <w:pPr>
        <w:widowControl w:val="0"/>
        <w:spacing w:after="0" w:line="240" w:lineRule="auto"/>
        <w:ind w:firstLine="709"/>
        <w:jc w:val="both"/>
        <w:rPr>
          <w:rFonts w:ascii="Times New Roman" w:hAnsi="Times New Roman"/>
          <w:sz w:val="28"/>
          <w:szCs w:val="28"/>
        </w:rPr>
      </w:pPr>
      <w:r w:rsidRPr="00157825">
        <w:rPr>
          <w:rFonts w:ascii="Times New Roman" w:hAnsi="Times New Roman"/>
          <w:sz w:val="28"/>
          <w:szCs w:val="28"/>
        </w:rPr>
        <w:t xml:space="preserve">6.1. Комиссия является коллегиальным органом. </w:t>
      </w:r>
    </w:p>
    <w:p w:rsidR="00403101" w:rsidRPr="00157825" w:rsidRDefault="00403101" w:rsidP="00157825">
      <w:pPr>
        <w:widowControl w:val="0"/>
        <w:spacing w:after="0" w:line="240" w:lineRule="auto"/>
        <w:ind w:firstLine="709"/>
        <w:jc w:val="both"/>
        <w:rPr>
          <w:rFonts w:ascii="Times New Roman" w:hAnsi="Times New Roman"/>
          <w:sz w:val="28"/>
          <w:szCs w:val="28"/>
        </w:rPr>
      </w:pPr>
      <w:r w:rsidRPr="00A701D3">
        <w:rPr>
          <w:rFonts w:ascii="Times New Roman" w:hAnsi="Times New Roman"/>
          <w:sz w:val="28"/>
          <w:szCs w:val="28"/>
        </w:rPr>
        <w:t>На каждую закупку персональный состав Единой комиссии, ее председатель, заместитель председателя, секретарь и члены Единой комиссии утверждаются отдельно постановлением заказчика</w:t>
      </w:r>
      <w:bookmarkStart w:id="3" w:name="_GoBack"/>
      <w:bookmarkEnd w:id="3"/>
      <w:r>
        <w:rPr>
          <w:rFonts w:ascii="Times New Roman" w:hAnsi="Times New Roman"/>
          <w:sz w:val="28"/>
          <w:szCs w:val="28"/>
        </w:rPr>
        <w:t>.</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6.2. Комиссия формируется преимущественно из числа должностных лиц администрации Куканского сельского поселения Хабаровского муниципального района Хабаровского края.</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6.3. В состав комиссии включаются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6.4.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6.5.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6.6.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6.7. Замена члена комиссии допускается только по решению Заказчика.</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6.8.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6.9. Уведомление членов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6.10. Секретарь Комиссии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6.11. Члены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p>
    <w:p w:rsidR="00403101" w:rsidRPr="00157825" w:rsidRDefault="00403101" w:rsidP="00157825">
      <w:pPr>
        <w:pStyle w:val="ConsPlusNormal"/>
        <w:numPr>
          <w:ilvl w:val="0"/>
          <w:numId w:val="1"/>
        </w:numPr>
        <w:jc w:val="center"/>
        <w:rPr>
          <w:rFonts w:ascii="Times New Roman" w:hAnsi="Times New Roman" w:cs="Times New Roman"/>
          <w:b/>
          <w:sz w:val="28"/>
          <w:szCs w:val="28"/>
          <w:lang w:val="ru-RU" w:eastAsia="ru-RU"/>
        </w:rPr>
      </w:pPr>
      <w:r w:rsidRPr="00157825">
        <w:rPr>
          <w:rFonts w:ascii="Times New Roman" w:hAnsi="Times New Roman" w:cs="Times New Roman"/>
          <w:b/>
          <w:sz w:val="28"/>
          <w:szCs w:val="28"/>
          <w:lang w:val="ru-RU" w:eastAsia="ru-RU"/>
        </w:rPr>
        <w:t>СОСТАВ, ПРАВА И ОБЯЗАННОСТИ КОМИССИИ, ЕЕ ОТДЕЛЬНЫХ ЧЛЕНОВ</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rPr>
        <w:t>7</w:t>
      </w:r>
      <w:r w:rsidRPr="00157825">
        <w:rPr>
          <w:rFonts w:ascii="Times New Roman" w:hAnsi="Times New Roman" w:cs="Times New Roman"/>
          <w:sz w:val="28"/>
          <w:szCs w:val="28"/>
          <w:lang w:val="ru-RU" w:eastAsia="ru-RU"/>
        </w:rPr>
        <w:t>.1. Состав комиссии:</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7.1.1. Председатель Комиссии.</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7.1.2. Заместитель председателя Комиссии.</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7.1.3. Секретарь Комиссии.</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7.1.4. Постоянные члены Комиссии.</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7.1.5. Привлеченные члены Комиссии (при необходимости).</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7.2. Число членов комиссии должно быть не менее чем пять человек.</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7.3.</w:t>
      </w:r>
      <w:r w:rsidRPr="00157825">
        <w:rPr>
          <w:rFonts w:ascii="Times New Roman" w:hAnsi="Times New Roman" w:cs="Times New Roman"/>
          <w:b/>
          <w:sz w:val="28"/>
          <w:szCs w:val="28"/>
          <w:lang w:val="ru-RU" w:eastAsia="ru-RU"/>
        </w:rPr>
        <w:t xml:space="preserve"> Комиссия обязана:</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7.3.1.Проверять соответствие участников размещения закупки предъявляемым к ним требованиям, установленным законодательством Российской Федерации и документацией о закупке;</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 xml:space="preserve">7.3.2.Не допускать участника размещения закупки к участию в процедуре закупки в случаях, установленных законодательством Российской Федерации о размещении закупок; </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 xml:space="preserve">7.3.3. Исполнять предписания уполномоченных на осуществление контроля в сфере размещения закупок органов власти об устранении выявленных ими нарушений законодательства Российской Федерации и (или) иных нормативных правовых актов Российской Федерации о размещении закупок; </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 xml:space="preserve"> 7.3.4. Не проводить переговоров с участниками размещения закупок до проведения и (или) во время проведения процедур размещения закупки, кроме случаев обмена информацией, прямо предусмотренных законодательством Российской Федерации и документацией о закупке; </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 xml:space="preserve">7.3.5. Вносить представленные участниками размещения закупок разъяснения положений, поданных ими, в том числе и в электронной форме, документов и заявок на участие в конкурсе в Протокол вскрытия конвертов; </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 xml:space="preserve">7.3.6. Оценивать и сопоставлять заявки на участие в конкурсе в установленном законодательством РФ порядке оценки заявок на участие в конкурсе при размещении закупки на поставку определенных видов товаров, выполнение определенных видов работ, оказание определенных видов услуг, в соответствии с критериями, указанными в извещении о проведении конкурса и конкурсной документации; </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 xml:space="preserve"> 7.3.7. Учитывать преимущества в пользу заявок на участие в конкурсе, поданных от имени учреждений уголовно-исполнительной системы и (или) организаций инвалидов, и (или) субъектов малого предпринимательствав случае, если в извещении о проведении конкурса содержалось указание на такие преимущества.</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 xml:space="preserve">7.4. </w:t>
      </w:r>
      <w:r w:rsidRPr="00157825">
        <w:rPr>
          <w:rFonts w:ascii="Times New Roman" w:hAnsi="Times New Roman" w:cs="Times New Roman"/>
          <w:b/>
          <w:sz w:val="28"/>
          <w:szCs w:val="28"/>
          <w:lang w:val="ru-RU" w:eastAsia="ru-RU"/>
        </w:rPr>
        <w:t>Комиссия вправе:</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7.4.1.Обращаться к заказчику с требованиями незамедлительно запросить у соответствующих органов и организаций сведения:</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 о проведении ликвидации участника размещения заказа – юридического лица, подавшего заявку на участие в конкурсе, котировочную заявку или заявку на участие в аукционе;</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  о проведении процедуры банкротства в отношении такого участника – юридического лица, индивидуального предпринимателя;</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 xml:space="preserve">-  приостановлении деятельности такого участника в порядке, предусмотренном Кодексом Российской Федерации об административных правонарушениях; </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 xml:space="preserve">- сведения о наличии задолженности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 об обжаловании наличия таких задолженностей.</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7.4.2. Потребовать от участников размещения заказа разъяснения положений поданных ими заявок на участие в закупке, в том числе и заявок, поданных в форме электронных документов, при регистрации указанных заявок;</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7.4.3. При необходимости привлекать к своей работе экспертов, обладающих специальными знаниями, по предмету конкретной закупки;</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7.5.Члены комиссии обязаны:</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7.5.1.Лично присутствовать на заседаниях комиссии, отсутствие на заседании Комиссии допускается только по уважительным причинам в соответствии с трудовым законодательством Российской Федерации;</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7.5.2. Не допускать разглашения сведений, ставших им известными в ходе проведения процедур размещения заказов, кроме случаев, прямо предусмотренных законодательством Российской Федерации.</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7.5.3. Принимать решения в пределах своей компетенции.</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 xml:space="preserve">7.5.4. Решение Комиссии, принятое в нарушение требований </w:t>
      </w:r>
      <w:hyperlink r:id="rId21" w:history="1">
        <w:r w:rsidRPr="00157825">
          <w:rPr>
            <w:rStyle w:val="Hyperlink"/>
            <w:rFonts w:ascii="Times New Roman" w:hAnsi="Times New Roman"/>
            <w:color w:val="auto"/>
            <w:sz w:val="28"/>
            <w:szCs w:val="28"/>
            <w:u w:val="none"/>
            <w:lang w:val="ru-RU" w:eastAsia="ru-RU"/>
          </w:rPr>
          <w:t>Закона</w:t>
        </w:r>
      </w:hyperlink>
      <w:r w:rsidRPr="00157825">
        <w:rPr>
          <w:rFonts w:ascii="Times New Roman" w:hAnsi="Times New Roman" w:cs="Times New Roman"/>
          <w:sz w:val="28"/>
          <w:szCs w:val="28"/>
          <w:lang w:val="ru-RU" w:eastAsia="ru-RU"/>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 xml:space="preserve">7.6. </w:t>
      </w:r>
      <w:r w:rsidRPr="00157825">
        <w:rPr>
          <w:rFonts w:ascii="Times New Roman" w:hAnsi="Times New Roman" w:cs="Times New Roman"/>
          <w:b/>
          <w:sz w:val="28"/>
          <w:szCs w:val="28"/>
          <w:lang w:val="ru-RU" w:eastAsia="ru-RU"/>
        </w:rPr>
        <w:t>Члены комиссии вправе:</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7.6.1.Знакомиться со всеми представленными на рассмотрение документами и сведениями, составляющими заявку на участие в закупке;</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7.6.2.Проверять правильность содержания составляемых в ходе работы комиссии протоколов, предлагать внесение в них замечаний относительно правильности отражения в этих Протоколах своего выступления;</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7.6.3. В случае несогласия с результатами голосования прилагать к протоколу свое особое мнение;</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7.6.4. Подписывать протоколы;</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7.6.5.Выступать по вопросам повестки дня на заседаниях Комиссии;</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 xml:space="preserve">7.7.Председатель: </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7.7.1. Организует работу Комиссии.</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7.7.2. Вносит предложения Главе сельского поселения по вопросам, составляющим предмет деятельности Комиссии.</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 xml:space="preserve">7.7.3. Осуществляет общее руководство работой комиссии и обеспечивает выполнение настоящего Положения. </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7.7.4.Утверждает график проведения заседаний комиссии.</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7.7.5. Решает вопрос о признании заседаний правомочными или выносит решение об их переносе из-за отсутствия необходимого количества членов конкурсной комиссии.</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7.7.6. Открывает и ведет заседания конкурсной комиссии, объявляет перерывы.</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7.7.7. Объявляет состав конкурсной комиссии.</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7.7.8. Оглашает конкурсные заявки.</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7.7.9. Назначает членов конкурсной комиссии, которые будут осуществлять вскрытие конвертов с заявками на участие в конкурсе, рассмотрение и оценку котировочных заявок, и открытие доступа к поданным в форме электронных документов заявкам на участие в борьбе за муниципальный заказ;</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7.7.10. Объявляет сведения, подлежащие оглашению: на процедуре вскрытия конвертов с заявками на участие в конкурсе; на рассмотрении и оценке котировочных заявок и открытии доступа к поданным в форме электронных документов заявкам на участие в конкурсе;</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 xml:space="preserve">7.7.11.Объявляет победителей конкурса. </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7.6.12. Объявляет заседание правомочным или выносит решение о его переносе из-за отсутствия необходимого количества членов.</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7.7.13. В случае необходимости выносит на обсуждение Комиссии вопрос о привлечении к работе экспертов.</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7.7.14. Подписывает протоколы, составленные в ходе работы Комиссии.</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7.8. Заместитель председателя Комиссии выполняет функции председателя в период его отсутствия.</w:t>
      </w:r>
    </w:p>
    <w:p w:rsidR="00403101" w:rsidRPr="00157825" w:rsidRDefault="00403101" w:rsidP="00157825">
      <w:pPr>
        <w:pStyle w:val="ConsPlusNormal"/>
        <w:ind w:firstLine="709"/>
        <w:jc w:val="both"/>
        <w:rPr>
          <w:rFonts w:ascii="Times New Roman" w:hAnsi="Times New Roman" w:cs="Times New Roman"/>
          <w:b/>
          <w:sz w:val="28"/>
          <w:szCs w:val="28"/>
          <w:lang w:val="ru-RU" w:eastAsia="ru-RU"/>
        </w:rPr>
      </w:pPr>
      <w:r w:rsidRPr="00157825">
        <w:rPr>
          <w:rFonts w:ascii="Times New Roman" w:hAnsi="Times New Roman" w:cs="Times New Roman"/>
          <w:sz w:val="28"/>
          <w:szCs w:val="28"/>
          <w:lang w:val="ru-RU" w:eastAsia="ru-RU"/>
        </w:rPr>
        <w:t xml:space="preserve">7.9. </w:t>
      </w:r>
      <w:r w:rsidRPr="00157825">
        <w:rPr>
          <w:rFonts w:ascii="Times New Roman" w:hAnsi="Times New Roman" w:cs="Times New Roman"/>
          <w:b/>
          <w:sz w:val="28"/>
          <w:szCs w:val="28"/>
          <w:lang w:val="ru-RU" w:eastAsia="ru-RU"/>
        </w:rPr>
        <w:t>Секретарь комиссии:</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7.9.1. Ведет делопроизводство Комиссии (протоколы заседаний Комиссии, подписанные всеми членами комиссии, переписку по вопросам деятельности Комиссии);</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7.9.2. Принимает по реестру, в официально установленный день вскрытия конвертов, от администрации сельского поселения закрытые конверты с заявками участников размещения заказа, а также принимает конверты с заявками участников размещения заказа непосредственно у участников размещения заказа в день проведения вскрытия конвертов, выдает второй экземпляр протокола заседания комиссии победителю конкурса.</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7.9.3. В протоколе отражается список присутствовавших на заседании членов комиссии, сводная таблица конкурсных предложений всех участников конкурса, результаты голосования и составленный по ранжиру список заявок с присвоенным по результатам оценки и сопоставления заявок номером заявки. Победителем конкурса признается участник конкурса, который предложил лучшие условия исполнения контракта и заявки на участие в конкурсе, которому присвоен номер первый.</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7.9.4. Принимает и регистрирует котировочные заявки;</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 xml:space="preserve">7.9.5. Оформляет протоколом результаты рассмотрения и оценки котировочных заявок, в котором содержатся сведения о заказчике, об условиях контракта, предложение о наиболее низкой цене работ, сведения о победителе в проведении запроса котировок. </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Протокол подписывается всеми членами конкурсной комиссии и в день его подписания размещается уполномоченным должностным лицом, на официальном сайте.</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7.9.6. Осуществляет подготовку заседаний комиссии, информирование членов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5 рабочих дней до их начала и обеспечивает членов комиссии необходимыми материалами.</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7.9.7. Выполняет текущую работу по указаниям председателя комиссии и его заместителя;</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7.9.8.Осуществляет иные действия организационно-технического характера.</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p>
    <w:p w:rsidR="00403101" w:rsidRPr="00157825" w:rsidRDefault="00403101" w:rsidP="00157825">
      <w:pPr>
        <w:pStyle w:val="ConsPlusNormal"/>
        <w:numPr>
          <w:ilvl w:val="0"/>
          <w:numId w:val="1"/>
        </w:numPr>
        <w:jc w:val="center"/>
        <w:rPr>
          <w:rFonts w:ascii="Times New Roman" w:hAnsi="Times New Roman" w:cs="Times New Roman"/>
          <w:b/>
          <w:sz w:val="28"/>
          <w:szCs w:val="28"/>
          <w:lang w:val="ru-RU" w:eastAsia="ru-RU"/>
        </w:rPr>
      </w:pPr>
      <w:r w:rsidRPr="00157825">
        <w:rPr>
          <w:rFonts w:ascii="Times New Roman" w:hAnsi="Times New Roman" w:cs="Times New Roman"/>
          <w:b/>
          <w:sz w:val="28"/>
          <w:szCs w:val="28"/>
          <w:lang w:val="ru-RU" w:eastAsia="ru-RU"/>
        </w:rPr>
        <w:t>ВЗАИМОДЕЙСТВИЕ КОМИССИИ И КОНТРАКТНОГО УПРАВЛЯЮЩЕГО</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8.1. Контрактный Управляющий взаимодействует с Комиссией по вопросам организации работы Комиссии:</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 xml:space="preserve">8.1.1 С Председателем Комиссии либо с заместителем председателя Комиссии по согласованию даты и времени созыва Комиссии; </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8.1.2. С Председателем Комиссии либо с заместителем председателя Комиссии по утверждению графика проведения заседаний Комиссии;</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8.1.3. С Председателем Комиссии либо с заместителем председателя Комиссии по утверждению состава Комиссии на каждое заседание Комиссии;</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8.1.4. С секретарем Комиссии по ведению протоколов заседания Комиссии</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r w:rsidRPr="00157825">
        <w:rPr>
          <w:rFonts w:ascii="Times New Roman" w:hAnsi="Times New Roman" w:cs="Times New Roman"/>
          <w:sz w:val="28"/>
          <w:szCs w:val="28"/>
          <w:lang w:val="ru-RU" w:eastAsia="ru-RU"/>
        </w:rPr>
        <w:t>8.1.5. С членами Комиссии по вопросам подписания протоколов заседаний Комиссии.</w:t>
      </w: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p>
    <w:p w:rsidR="00403101" w:rsidRPr="00157825" w:rsidRDefault="00403101" w:rsidP="00157825">
      <w:pPr>
        <w:pStyle w:val="ConsPlusNormal"/>
        <w:ind w:firstLine="709"/>
        <w:jc w:val="both"/>
        <w:rPr>
          <w:rFonts w:ascii="Times New Roman" w:hAnsi="Times New Roman" w:cs="Times New Roman"/>
          <w:sz w:val="28"/>
          <w:szCs w:val="28"/>
          <w:lang w:val="ru-RU" w:eastAsia="ru-RU"/>
        </w:rPr>
      </w:pPr>
    </w:p>
    <w:p w:rsidR="00403101" w:rsidRPr="00157825" w:rsidRDefault="00403101" w:rsidP="00157825">
      <w:pPr>
        <w:pStyle w:val="ConsPlusNormal"/>
        <w:numPr>
          <w:ilvl w:val="0"/>
          <w:numId w:val="2"/>
        </w:numPr>
        <w:jc w:val="center"/>
        <w:rPr>
          <w:rFonts w:ascii="Times New Roman" w:hAnsi="Times New Roman" w:cs="Times New Roman"/>
          <w:b/>
          <w:sz w:val="28"/>
          <w:szCs w:val="28"/>
          <w:lang w:val="ru-RU" w:eastAsia="ru-RU"/>
        </w:rPr>
      </w:pPr>
      <w:r w:rsidRPr="00157825">
        <w:rPr>
          <w:rFonts w:ascii="Times New Roman" w:hAnsi="Times New Roman" w:cs="Times New Roman"/>
          <w:b/>
          <w:sz w:val="28"/>
          <w:szCs w:val="28"/>
          <w:lang w:val="ru-RU" w:eastAsia="ru-RU"/>
        </w:rPr>
        <w:t>РЕГЛАМЕНТ ДЕЯТЕЛЬНОСТИ КОМИССИИ</w:t>
      </w:r>
    </w:p>
    <w:p w:rsidR="00403101" w:rsidRPr="00157825" w:rsidRDefault="00403101" w:rsidP="00157825">
      <w:pPr>
        <w:pStyle w:val="ConsPlusNonformat"/>
        <w:ind w:firstLine="708"/>
        <w:jc w:val="both"/>
        <w:rPr>
          <w:rFonts w:ascii="Times New Roman" w:hAnsi="Times New Roman" w:cs="Times New Roman"/>
          <w:sz w:val="28"/>
          <w:szCs w:val="28"/>
        </w:rPr>
      </w:pPr>
      <w:r w:rsidRPr="00157825">
        <w:rPr>
          <w:rFonts w:ascii="Times New Roman" w:hAnsi="Times New Roman" w:cs="Times New Roman"/>
          <w:sz w:val="28"/>
          <w:szCs w:val="28"/>
        </w:rPr>
        <w:t>9.1. Заседания Комиссии проводятся по мере необходимости. Комиссия правомочна выполнять свои функции, если на заседании присутствует не менее 50% ее списочного состава;</w:t>
      </w:r>
    </w:p>
    <w:p w:rsidR="00403101" w:rsidRPr="00157825" w:rsidRDefault="00403101" w:rsidP="00157825">
      <w:pPr>
        <w:pStyle w:val="ConsPlusNonformat"/>
        <w:ind w:firstLine="708"/>
        <w:jc w:val="both"/>
        <w:rPr>
          <w:rFonts w:ascii="Times New Roman" w:hAnsi="Times New Roman" w:cs="Times New Roman"/>
          <w:sz w:val="28"/>
          <w:szCs w:val="28"/>
        </w:rPr>
      </w:pPr>
      <w:r w:rsidRPr="00157825">
        <w:rPr>
          <w:rFonts w:ascii="Times New Roman" w:hAnsi="Times New Roman" w:cs="Times New Roman"/>
          <w:sz w:val="28"/>
          <w:szCs w:val="28"/>
        </w:rPr>
        <w:t>9.2. Решения Комиссии принимаются простым большинством голосов от числа присутствующих на заседании и оформляются протоколом. При равенстве голосов голос председателя является решающим. При голосовании каждый член Комиссии имеет один голос. Голосование осуществляется открыто. Проведение заочного голосования, а также делегирование своих полномочий членами комиссии иным лицам не допускается.</w:t>
      </w:r>
    </w:p>
    <w:p w:rsidR="00403101" w:rsidRPr="00157825" w:rsidRDefault="00403101" w:rsidP="00157825">
      <w:pPr>
        <w:pStyle w:val="ConsPlusNonformat"/>
        <w:ind w:firstLine="708"/>
        <w:jc w:val="center"/>
        <w:rPr>
          <w:rFonts w:ascii="Times New Roman" w:hAnsi="Times New Roman" w:cs="Times New Roman"/>
          <w:sz w:val="28"/>
          <w:szCs w:val="28"/>
        </w:rPr>
      </w:pPr>
    </w:p>
    <w:tbl>
      <w:tblPr>
        <w:tblW w:w="10456" w:type="dxa"/>
        <w:tblLook w:val="00A0"/>
      </w:tblPr>
      <w:tblGrid>
        <w:gridCol w:w="5778"/>
        <w:gridCol w:w="4678"/>
      </w:tblGrid>
      <w:tr w:rsidR="00403101" w:rsidRPr="00645027" w:rsidTr="00585186">
        <w:tc>
          <w:tcPr>
            <w:tcW w:w="5778" w:type="dxa"/>
          </w:tcPr>
          <w:p w:rsidR="00403101" w:rsidRPr="00645027" w:rsidRDefault="00403101">
            <w:pPr>
              <w:pStyle w:val="Heading3"/>
              <w:spacing w:before="0" w:line="240" w:lineRule="auto"/>
              <w:jc w:val="center"/>
              <w:rPr>
                <w:rFonts w:ascii="Times New Roman" w:hAnsi="Times New Roman"/>
                <w:b w:val="0"/>
                <w:color w:val="auto"/>
                <w:sz w:val="28"/>
                <w:szCs w:val="28"/>
                <w:lang w:val="ru-RU"/>
              </w:rPr>
            </w:pPr>
            <w:r w:rsidRPr="00645027">
              <w:rPr>
                <w:rFonts w:ascii="Times New Roman" w:hAnsi="Times New Roman"/>
                <w:bCs w:val="0"/>
                <w:sz w:val="28"/>
                <w:szCs w:val="28"/>
                <w:lang w:val="ru-RU"/>
              </w:rPr>
              <w:br w:type="page"/>
            </w:r>
          </w:p>
        </w:tc>
        <w:tc>
          <w:tcPr>
            <w:tcW w:w="4678" w:type="dxa"/>
          </w:tcPr>
          <w:p w:rsidR="00403101" w:rsidRPr="00645027" w:rsidRDefault="00403101">
            <w:pPr>
              <w:pStyle w:val="Heading3"/>
              <w:spacing w:before="0" w:line="240" w:lineRule="auto"/>
              <w:jc w:val="right"/>
              <w:rPr>
                <w:rFonts w:ascii="Times New Roman" w:hAnsi="Times New Roman"/>
                <w:b w:val="0"/>
                <w:color w:val="auto"/>
                <w:sz w:val="28"/>
                <w:szCs w:val="28"/>
                <w:lang w:val="ru-RU"/>
              </w:rPr>
            </w:pPr>
          </w:p>
          <w:p w:rsidR="00403101" w:rsidRPr="00645027" w:rsidRDefault="00403101">
            <w:pPr>
              <w:widowControl w:val="0"/>
              <w:spacing w:after="0" w:line="240" w:lineRule="auto"/>
              <w:rPr>
                <w:rFonts w:ascii="Times New Roman" w:hAnsi="Times New Roman"/>
                <w:sz w:val="28"/>
                <w:szCs w:val="28"/>
              </w:rPr>
            </w:pPr>
          </w:p>
          <w:p w:rsidR="00403101" w:rsidRPr="00645027" w:rsidRDefault="00403101">
            <w:pPr>
              <w:widowControl w:val="0"/>
              <w:spacing w:after="0" w:line="240" w:lineRule="auto"/>
              <w:rPr>
                <w:rFonts w:ascii="Times New Roman" w:hAnsi="Times New Roman"/>
                <w:sz w:val="28"/>
                <w:szCs w:val="28"/>
              </w:rPr>
            </w:pPr>
          </w:p>
          <w:p w:rsidR="00403101" w:rsidRPr="00645027" w:rsidRDefault="00403101">
            <w:pPr>
              <w:widowControl w:val="0"/>
              <w:spacing w:after="0" w:line="240" w:lineRule="auto"/>
              <w:rPr>
                <w:rFonts w:ascii="Times New Roman" w:hAnsi="Times New Roman"/>
                <w:sz w:val="28"/>
                <w:szCs w:val="28"/>
              </w:rPr>
            </w:pPr>
          </w:p>
          <w:p w:rsidR="00403101" w:rsidRPr="00645027" w:rsidRDefault="00403101">
            <w:pPr>
              <w:widowControl w:val="0"/>
              <w:spacing w:after="0" w:line="240" w:lineRule="auto"/>
              <w:rPr>
                <w:rFonts w:ascii="Times New Roman" w:hAnsi="Times New Roman"/>
                <w:sz w:val="28"/>
                <w:szCs w:val="28"/>
              </w:rPr>
            </w:pPr>
          </w:p>
          <w:p w:rsidR="00403101" w:rsidRPr="00645027" w:rsidRDefault="00403101">
            <w:pPr>
              <w:widowControl w:val="0"/>
              <w:spacing w:after="0" w:line="240" w:lineRule="auto"/>
              <w:rPr>
                <w:rFonts w:ascii="Times New Roman" w:hAnsi="Times New Roman"/>
                <w:sz w:val="28"/>
                <w:szCs w:val="28"/>
              </w:rPr>
            </w:pPr>
          </w:p>
          <w:p w:rsidR="00403101" w:rsidRPr="00645027" w:rsidRDefault="00403101">
            <w:pPr>
              <w:widowControl w:val="0"/>
              <w:spacing w:after="0" w:line="240" w:lineRule="auto"/>
              <w:rPr>
                <w:rFonts w:ascii="Times New Roman" w:hAnsi="Times New Roman"/>
                <w:sz w:val="28"/>
                <w:szCs w:val="28"/>
              </w:rPr>
            </w:pPr>
          </w:p>
          <w:p w:rsidR="00403101" w:rsidRPr="00645027" w:rsidRDefault="00403101">
            <w:pPr>
              <w:widowControl w:val="0"/>
              <w:spacing w:after="0" w:line="240" w:lineRule="auto"/>
              <w:rPr>
                <w:rFonts w:ascii="Times New Roman" w:hAnsi="Times New Roman"/>
                <w:sz w:val="28"/>
                <w:szCs w:val="28"/>
              </w:rPr>
            </w:pPr>
          </w:p>
          <w:p w:rsidR="00403101" w:rsidRPr="00645027" w:rsidRDefault="00403101">
            <w:pPr>
              <w:widowControl w:val="0"/>
              <w:spacing w:after="0" w:line="240" w:lineRule="auto"/>
              <w:rPr>
                <w:rFonts w:ascii="Times New Roman" w:hAnsi="Times New Roman"/>
                <w:sz w:val="28"/>
                <w:szCs w:val="28"/>
              </w:rPr>
            </w:pPr>
          </w:p>
          <w:p w:rsidR="00403101" w:rsidRPr="00645027" w:rsidRDefault="00403101">
            <w:pPr>
              <w:widowControl w:val="0"/>
              <w:spacing w:after="0" w:line="240" w:lineRule="auto"/>
              <w:rPr>
                <w:rFonts w:ascii="Times New Roman" w:hAnsi="Times New Roman"/>
                <w:sz w:val="28"/>
                <w:szCs w:val="28"/>
              </w:rPr>
            </w:pPr>
          </w:p>
          <w:p w:rsidR="00403101" w:rsidRPr="00645027" w:rsidRDefault="00403101">
            <w:pPr>
              <w:widowControl w:val="0"/>
              <w:spacing w:after="0" w:line="240" w:lineRule="auto"/>
              <w:rPr>
                <w:rFonts w:ascii="Times New Roman" w:hAnsi="Times New Roman"/>
                <w:sz w:val="28"/>
                <w:szCs w:val="28"/>
              </w:rPr>
            </w:pPr>
          </w:p>
          <w:p w:rsidR="00403101" w:rsidRPr="00645027" w:rsidRDefault="00403101">
            <w:pPr>
              <w:widowControl w:val="0"/>
              <w:spacing w:after="0" w:line="240" w:lineRule="auto"/>
              <w:rPr>
                <w:rFonts w:ascii="Times New Roman" w:hAnsi="Times New Roman"/>
                <w:sz w:val="28"/>
                <w:szCs w:val="28"/>
              </w:rPr>
            </w:pPr>
          </w:p>
          <w:p w:rsidR="00403101" w:rsidRPr="00645027" w:rsidRDefault="00403101">
            <w:pPr>
              <w:widowControl w:val="0"/>
              <w:spacing w:after="0" w:line="240" w:lineRule="auto"/>
              <w:rPr>
                <w:rFonts w:ascii="Times New Roman" w:hAnsi="Times New Roman"/>
                <w:sz w:val="28"/>
                <w:szCs w:val="28"/>
              </w:rPr>
            </w:pPr>
          </w:p>
          <w:p w:rsidR="00403101" w:rsidRPr="00645027" w:rsidRDefault="00403101">
            <w:pPr>
              <w:widowControl w:val="0"/>
              <w:spacing w:after="0" w:line="240" w:lineRule="auto"/>
              <w:rPr>
                <w:rFonts w:ascii="Times New Roman" w:hAnsi="Times New Roman"/>
                <w:sz w:val="28"/>
                <w:szCs w:val="28"/>
              </w:rPr>
            </w:pPr>
          </w:p>
          <w:p w:rsidR="00403101" w:rsidRPr="00645027" w:rsidRDefault="00403101">
            <w:pPr>
              <w:widowControl w:val="0"/>
              <w:spacing w:after="0" w:line="240" w:lineRule="auto"/>
              <w:rPr>
                <w:rFonts w:ascii="Times New Roman" w:hAnsi="Times New Roman"/>
                <w:sz w:val="28"/>
                <w:szCs w:val="28"/>
              </w:rPr>
            </w:pPr>
          </w:p>
          <w:p w:rsidR="00403101" w:rsidRPr="00645027" w:rsidRDefault="00403101">
            <w:pPr>
              <w:widowControl w:val="0"/>
              <w:spacing w:after="0" w:line="240" w:lineRule="auto"/>
              <w:rPr>
                <w:rFonts w:ascii="Times New Roman" w:hAnsi="Times New Roman"/>
                <w:sz w:val="28"/>
                <w:szCs w:val="28"/>
              </w:rPr>
            </w:pPr>
          </w:p>
          <w:p w:rsidR="00403101" w:rsidRPr="00645027" w:rsidRDefault="00403101">
            <w:pPr>
              <w:widowControl w:val="0"/>
              <w:spacing w:after="0" w:line="240" w:lineRule="auto"/>
              <w:rPr>
                <w:rFonts w:ascii="Times New Roman" w:hAnsi="Times New Roman"/>
                <w:sz w:val="28"/>
                <w:szCs w:val="28"/>
              </w:rPr>
            </w:pPr>
          </w:p>
          <w:p w:rsidR="00403101" w:rsidRPr="00645027" w:rsidRDefault="00403101">
            <w:pPr>
              <w:widowControl w:val="0"/>
              <w:spacing w:after="0" w:line="240" w:lineRule="auto"/>
              <w:rPr>
                <w:rFonts w:ascii="Times New Roman" w:hAnsi="Times New Roman"/>
                <w:sz w:val="28"/>
                <w:szCs w:val="28"/>
              </w:rPr>
            </w:pPr>
          </w:p>
          <w:p w:rsidR="00403101" w:rsidRPr="00645027" w:rsidRDefault="00403101">
            <w:pPr>
              <w:widowControl w:val="0"/>
              <w:spacing w:after="0" w:line="240" w:lineRule="auto"/>
              <w:rPr>
                <w:rFonts w:ascii="Times New Roman" w:hAnsi="Times New Roman"/>
                <w:sz w:val="28"/>
                <w:szCs w:val="28"/>
              </w:rPr>
            </w:pPr>
          </w:p>
          <w:p w:rsidR="00403101" w:rsidRPr="00645027" w:rsidRDefault="00403101">
            <w:pPr>
              <w:widowControl w:val="0"/>
              <w:spacing w:after="0" w:line="240" w:lineRule="auto"/>
              <w:rPr>
                <w:rFonts w:ascii="Times New Roman" w:hAnsi="Times New Roman"/>
                <w:sz w:val="28"/>
                <w:szCs w:val="28"/>
              </w:rPr>
            </w:pPr>
          </w:p>
          <w:p w:rsidR="00403101" w:rsidRPr="00645027" w:rsidRDefault="00403101">
            <w:pPr>
              <w:widowControl w:val="0"/>
              <w:spacing w:after="0" w:line="240" w:lineRule="auto"/>
              <w:rPr>
                <w:rFonts w:ascii="Times New Roman" w:hAnsi="Times New Roman"/>
                <w:sz w:val="28"/>
                <w:szCs w:val="28"/>
              </w:rPr>
            </w:pPr>
          </w:p>
          <w:p w:rsidR="00403101" w:rsidRPr="00645027" w:rsidRDefault="00403101">
            <w:pPr>
              <w:widowControl w:val="0"/>
              <w:spacing w:after="0" w:line="240" w:lineRule="auto"/>
              <w:rPr>
                <w:rFonts w:ascii="Times New Roman" w:hAnsi="Times New Roman"/>
                <w:sz w:val="28"/>
                <w:szCs w:val="28"/>
              </w:rPr>
            </w:pPr>
          </w:p>
          <w:p w:rsidR="00403101" w:rsidRPr="00645027" w:rsidRDefault="00403101">
            <w:pPr>
              <w:widowControl w:val="0"/>
              <w:spacing w:after="0" w:line="240" w:lineRule="auto"/>
              <w:rPr>
                <w:rFonts w:ascii="Times New Roman" w:hAnsi="Times New Roman"/>
                <w:sz w:val="28"/>
                <w:szCs w:val="28"/>
              </w:rPr>
            </w:pPr>
          </w:p>
          <w:p w:rsidR="00403101" w:rsidRPr="00645027" w:rsidRDefault="00403101">
            <w:pPr>
              <w:widowControl w:val="0"/>
              <w:spacing w:after="0" w:line="240" w:lineRule="auto"/>
              <w:rPr>
                <w:rFonts w:ascii="Times New Roman" w:hAnsi="Times New Roman"/>
                <w:sz w:val="28"/>
                <w:szCs w:val="28"/>
              </w:rPr>
            </w:pPr>
          </w:p>
          <w:p w:rsidR="00403101" w:rsidRPr="00645027" w:rsidRDefault="00403101">
            <w:pPr>
              <w:widowControl w:val="0"/>
              <w:spacing w:after="0" w:line="240" w:lineRule="auto"/>
              <w:rPr>
                <w:rFonts w:ascii="Times New Roman" w:hAnsi="Times New Roman"/>
                <w:sz w:val="28"/>
                <w:szCs w:val="28"/>
              </w:rPr>
            </w:pPr>
          </w:p>
          <w:p w:rsidR="00403101" w:rsidRPr="00645027" w:rsidRDefault="00403101">
            <w:pPr>
              <w:widowControl w:val="0"/>
              <w:spacing w:after="0" w:line="240" w:lineRule="auto"/>
              <w:rPr>
                <w:rFonts w:ascii="Times New Roman" w:hAnsi="Times New Roman"/>
                <w:sz w:val="28"/>
                <w:szCs w:val="28"/>
              </w:rPr>
            </w:pPr>
          </w:p>
          <w:p w:rsidR="00403101" w:rsidRPr="00645027" w:rsidRDefault="00403101">
            <w:pPr>
              <w:widowControl w:val="0"/>
              <w:spacing w:after="0" w:line="240" w:lineRule="auto"/>
              <w:rPr>
                <w:rFonts w:ascii="Times New Roman" w:hAnsi="Times New Roman"/>
                <w:sz w:val="28"/>
                <w:szCs w:val="28"/>
              </w:rPr>
            </w:pPr>
          </w:p>
          <w:p w:rsidR="00403101" w:rsidRPr="00645027" w:rsidRDefault="00403101">
            <w:pPr>
              <w:widowControl w:val="0"/>
              <w:spacing w:after="0" w:line="240" w:lineRule="auto"/>
              <w:rPr>
                <w:rFonts w:ascii="Times New Roman" w:hAnsi="Times New Roman"/>
                <w:sz w:val="28"/>
                <w:szCs w:val="28"/>
              </w:rPr>
            </w:pPr>
          </w:p>
          <w:p w:rsidR="00403101" w:rsidRPr="00645027" w:rsidRDefault="00403101">
            <w:pPr>
              <w:widowControl w:val="0"/>
              <w:spacing w:after="0" w:line="240" w:lineRule="auto"/>
              <w:rPr>
                <w:rFonts w:ascii="Times New Roman" w:hAnsi="Times New Roman"/>
                <w:sz w:val="28"/>
                <w:szCs w:val="28"/>
              </w:rPr>
            </w:pPr>
          </w:p>
          <w:p w:rsidR="00403101" w:rsidRPr="00645027" w:rsidRDefault="00403101">
            <w:pPr>
              <w:widowControl w:val="0"/>
              <w:spacing w:after="0" w:line="240" w:lineRule="auto"/>
              <w:rPr>
                <w:rFonts w:ascii="Times New Roman" w:hAnsi="Times New Roman"/>
                <w:sz w:val="28"/>
                <w:szCs w:val="28"/>
              </w:rPr>
            </w:pPr>
          </w:p>
          <w:p w:rsidR="00403101" w:rsidRPr="00645027" w:rsidRDefault="00403101">
            <w:pPr>
              <w:widowControl w:val="0"/>
              <w:spacing w:after="0" w:line="240" w:lineRule="auto"/>
              <w:rPr>
                <w:rFonts w:ascii="Times New Roman" w:hAnsi="Times New Roman"/>
                <w:sz w:val="28"/>
                <w:szCs w:val="28"/>
              </w:rPr>
            </w:pPr>
          </w:p>
          <w:p w:rsidR="00403101" w:rsidRPr="00645027" w:rsidRDefault="00403101">
            <w:pPr>
              <w:widowControl w:val="0"/>
              <w:spacing w:after="0" w:line="240" w:lineRule="auto"/>
              <w:rPr>
                <w:rFonts w:ascii="Times New Roman" w:hAnsi="Times New Roman"/>
                <w:sz w:val="28"/>
                <w:szCs w:val="28"/>
              </w:rPr>
            </w:pPr>
          </w:p>
          <w:p w:rsidR="00403101" w:rsidRPr="00645027" w:rsidRDefault="00403101">
            <w:pPr>
              <w:widowControl w:val="0"/>
              <w:spacing w:after="0" w:line="240" w:lineRule="auto"/>
              <w:rPr>
                <w:rFonts w:ascii="Times New Roman" w:hAnsi="Times New Roman"/>
                <w:sz w:val="28"/>
                <w:szCs w:val="28"/>
              </w:rPr>
            </w:pPr>
          </w:p>
          <w:p w:rsidR="00403101" w:rsidRPr="00645027" w:rsidRDefault="00403101">
            <w:pPr>
              <w:widowControl w:val="0"/>
              <w:spacing w:after="0" w:line="240" w:lineRule="auto"/>
              <w:rPr>
                <w:rFonts w:ascii="Times New Roman" w:hAnsi="Times New Roman"/>
                <w:sz w:val="28"/>
                <w:szCs w:val="28"/>
              </w:rPr>
            </w:pPr>
          </w:p>
          <w:p w:rsidR="00403101" w:rsidRPr="00645027" w:rsidRDefault="00403101">
            <w:pPr>
              <w:widowControl w:val="0"/>
              <w:spacing w:after="0" w:line="240" w:lineRule="auto"/>
              <w:rPr>
                <w:rFonts w:ascii="Times New Roman" w:hAnsi="Times New Roman"/>
                <w:sz w:val="28"/>
                <w:szCs w:val="28"/>
              </w:rPr>
            </w:pPr>
          </w:p>
          <w:p w:rsidR="00403101" w:rsidRPr="00645027" w:rsidRDefault="00403101">
            <w:pPr>
              <w:widowControl w:val="0"/>
              <w:spacing w:after="0" w:line="240" w:lineRule="auto"/>
              <w:rPr>
                <w:rFonts w:ascii="Times New Roman" w:hAnsi="Times New Roman"/>
                <w:sz w:val="28"/>
                <w:szCs w:val="28"/>
              </w:rPr>
            </w:pPr>
          </w:p>
          <w:p w:rsidR="00403101" w:rsidRPr="00645027" w:rsidRDefault="00403101">
            <w:pPr>
              <w:widowControl w:val="0"/>
              <w:spacing w:after="0" w:line="240" w:lineRule="auto"/>
              <w:rPr>
                <w:rFonts w:ascii="Times New Roman" w:hAnsi="Times New Roman"/>
                <w:sz w:val="28"/>
                <w:szCs w:val="28"/>
              </w:rPr>
            </w:pPr>
          </w:p>
          <w:p w:rsidR="00403101" w:rsidRPr="00645027" w:rsidRDefault="00403101">
            <w:pPr>
              <w:widowControl w:val="0"/>
              <w:spacing w:after="0" w:line="240" w:lineRule="auto"/>
              <w:rPr>
                <w:rFonts w:ascii="Times New Roman" w:hAnsi="Times New Roman"/>
                <w:sz w:val="28"/>
                <w:szCs w:val="28"/>
              </w:rPr>
            </w:pPr>
          </w:p>
          <w:p w:rsidR="00403101" w:rsidRPr="00645027" w:rsidRDefault="00403101">
            <w:pPr>
              <w:widowControl w:val="0"/>
              <w:spacing w:after="0" w:line="240" w:lineRule="auto"/>
              <w:rPr>
                <w:rFonts w:ascii="Times New Roman" w:hAnsi="Times New Roman"/>
                <w:sz w:val="28"/>
                <w:szCs w:val="28"/>
              </w:rPr>
            </w:pPr>
          </w:p>
          <w:p w:rsidR="00403101" w:rsidRPr="00645027" w:rsidRDefault="00403101">
            <w:pPr>
              <w:widowControl w:val="0"/>
              <w:spacing w:after="0" w:line="240" w:lineRule="auto"/>
              <w:rPr>
                <w:rFonts w:ascii="Times New Roman" w:hAnsi="Times New Roman"/>
                <w:sz w:val="28"/>
                <w:szCs w:val="28"/>
              </w:rPr>
            </w:pPr>
          </w:p>
          <w:p w:rsidR="00403101" w:rsidRPr="00645027" w:rsidRDefault="00403101">
            <w:pPr>
              <w:widowControl w:val="0"/>
              <w:spacing w:after="0" w:line="240" w:lineRule="auto"/>
              <w:rPr>
                <w:rFonts w:ascii="Times New Roman" w:hAnsi="Times New Roman"/>
                <w:sz w:val="28"/>
                <w:szCs w:val="28"/>
              </w:rPr>
            </w:pPr>
          </w:p>
          <w:p w:rsidR="00403101" w:rsidRPr="00645027" w:rsidRDefault="00403101">
            <w:pPr>
              <w:widowControl w:val="0"/>
              <w:spacing w:after="0" w:line="240" w:lineRule="auto"/>
              <w:rPr>
                <w:rFonts w:ascii="Times New Roman" w:hAnsi="Times New Roman"/>
                <w:sz w:val="28"/>
                <w:szCs w:val="28"/>
              </w:rPr>
            </w:pPr>
          </w:p>
          <w:p w:rsidR="00403101" w:rsidRPr="00645027" w:rsidRDefault="00403101">
            <w:pPr>
              <w:widowControl w:val="0"/>
              <w:spacing w:after="0" w:line="240" w:lineRule="auto"/>
              <w:rPr>
                <w:rFonts w:ascii="Times New Roman" w:hAnsi="Times New Roman"/>
                <w:sz w:val="28"/>
                <w:szCs w:val="28"/>
              </w:rPr>
            </w:pPr>
          </w:p>
          <w:p w:rsidR="00403101" w:rsidRPr="00645027" w:rsidRDefault="00403101">
            <w:pPr>
              <w:widowControl w:val="0"/>
              <w:spacing w:after="0" w:line="240" w:lineRule="auto"/>
              <w:rPr>
                <w:rFonts w:ascii="Times New Roman" w:hAnsi="Times New Roman"/>
                <w:sz w:val="28"/>
                <w:szCs w:val="28"/>
              </w:rPr>
            </w:pPr>
          </w:p>
          <w:p w:rsidR="00403101" w:rsidRPr="00645027" w:rsidRDefault="00403101">
            <w:pPr>
              <w:widowControl w:val="0"/>
              <w:spacing w:after="0" w:line="240" w:lineRule="auto"/>
              <w:rPr>
                <w:rFonts w:ascii="Times New Roman" w:hAnsi="Times New Roman"/>
                <w:sz w:val="28"/>
                <w:szCs w:val="28"/>
              </w:rPr>
            </w:pPr>
          </w:p>
          <w:p w:rsidR="00403101" w:rsidRPr="00645027" w:rsidRDefault="00403101">
            <w:pPr>
              <w:widowControl w:val="0"/>
              <w:spacing w:after="0" w:line="240" w:lineRule="auto"/>
              <w:rPr>
                <w:rFonts w:ascii="Times New Roman" w:hAnsi="Times New Roman"/>
                <w:sz w:val="28"/>
                <w:szCs w:val="28"/>
              </w:rPr>
            </w:pPr>
            <w:r w:rsidRPr="00645027">
              <w:rPr>
                <w:rFonts w:ascii="Times New Roman" w:hAnsi="Times New Roman"/>
                <w:sz w:val="28"/>
                <w:szCs w:val="28"/>
              </w:rPr>
              <w:t>УТВЕРЖДЕН</w:t>
            </w:r>
          </w:p>
          <w:p w:rsidR="00403101" w:rsidRPr="00645027" w:rsidRDefault="00403101">
            <w:pPr>
              <w:widowControl w:val="0"/>
              <w:spacing w:after="0" w:line="240" w:lineRule="auto"/>
              <w:rPr>
                <w:rFonts w:ascii="Times New Roman" w:hAnsi="Times New Roman"/>
                <w:sz w:val="28"/>
                <w:szCs w:val="28"/>
              </w:rPr>
            </w:pPr>
            <w:r w:rsidRPr="00645027">
              <w:rPr>
                <w:rFonts w:ascii="Times New Roman" w:hAnsi="Times New Roman"/>
                <w:sz w:val="28"/>
                <w:szCs w:val="28"/>
              </w:rPr>
              <w:t xml:space="preserve">постановлением администрации </w:t>
            </w:r>
          </w:p>
          <w:p w:rsidR="00403101" w:rsidRPr="00645027" w:rsidRDefault="00403101">
            <w:pPr>
              <w:widowControl w:val="0"/>
              <w:spacing w:after="0" w:line="240" w:lineRule="auto"/>
              <w:rPr>
                <w:rFonts w:ascii="Times New Roman" w:hAnsi="Times New Roman"/>
                <w:sz w:val="28"/>
                <w:szCs w:val="28"/>
              </w:rPr>
            </w:pPr>
            <w:r w:rsidRPr="00645027">
              <w:rPr>
                <w:rFonts w:ascii="Times New Roman" w:hAnsi="Times New Roman"/>
                <w:bCs/>
                <w:sz w:val="28"/>
                <w:szCs w:val="28"/>
              </w:rPr>
              <w:t xml:space="preserve">Куканского </w:t>
            </w:r>
            <w:r w:rsidRPr="00645027">
              <w:rPr>
                <w:rFonts w:ascii="Times New Roman" w:hAnsi="Times New Roman"/>
                <w:sz w:val="28"/>
                <w:szCs w:val="28"/>
              </w:rPr>
              <w:t>сельского поселения</w:t>
            </w:r>
          </w:p>
          <w:p w:rsidR="00403101" w:rsidRPr="00645027" w:rsidRDefault="00403101">
            <w:pPr>
              <w:widowControl w:val="0"/>
              <w:autoSpaceDE w:val="0"/>
              <w:autoSpaceDN w:val="0"/>
              <w:adjustRightInd w:val="0"/>
              <w:spacing w:after="0" w:line="240" w:lineRule="auto"/>
              <w:ind w:left="4118" w:hanging="4084"/>
              <w:outlineLvl w:val="0"/>
              <w:rPr>
                <w:rFonts w:ascii="Times New Roman" w:hAnsi="Times New Roman"/>
                <w:sz w:val="28"/>
                <w:szCs w:val="28"/>
              </w:rPr>
            </w:pPr>
            <w:r w:rsidRPr="00645027">
              <w:rPr>
                <w:rFonts w:ascii="Times New Roman" w:hAnsi="Times New Roman"/>
                <w:sz w:val="28"/>
                <w:szCs w:val="28"/>
              </w:rPr>
              <w:t>от____________ №_________</w:t>
            </w:r>
          </w:p>
          <w:p w:rsidR="00403101" w:rsidRPr="00645027" w:rsidRDefault="00403101">
            <w:pPr>
              <w:jc w:val="right"/>
              <w:rPr>
                <w:rFonts w:ascii="Times New Roman" w:hAnsi="Times New Roman"/>
                <w:sz w:val="28"/>
                <w:szCs w:val="28"/>
                <w:lang w:eastAsia="en-US"/>
              </w:rPr>
            </w:pPr>
            <w:r w:rsidRPr="00645027">
              <w:rPr>
                <w:rFonts w:ascii="Times New Roman" w:hAnsi="Times New Roman"/>
                <w:color w:val="000000"/>
                <w:sz w:val="28"/>
                <w:szCs w:val="28"/>
                <w:shd w:val="clear" w:color="auto" w:fill="FFFFFF"/>
              </w:rPr>
              <w:t>.</w:t>
            </w:r>
          </w:p>
        </w:tc>
      </w:tr>
      <w:tr w:rsidR="00403101" w:rsidRPr="00645027" w:rsidTr="00585186">
        <w:tc>
          <w:tcPr>
            <w:tcW w:w="5778" w:type="dxa"/>
          </w:tcPr>
          <w:p w:rsidR="00403101" w:rsidRPr="00645027" w:rsidRDefault="00403101">
            <w:pPr>
              <w:pStyle w:val="Heading3"/>
              <w:spacing w:before="0" w:line="240" w:lineRule="auto"/>
              <w:jc w:val="center"/>
              <w:rPr>
                <w:rFonts w:ascii="Times New Roman" w:hAnsi="Times New Roman"/>
                <w:b w:val="0"/>
                <w:color w:val="auto"/>
                <w:sz w:val="28"/>
                <w:szCs w:val="28"/>
                <w:lang w:val="ru-RU"/>
              </w:rPr>
            </w:pPr>
          </w:p>
        </w:tc>
        <w:tc>
          <w:tcPr>
            <w:tcW w:w="4678" w:type="dxa"/>
          </w:tcPr>
          <w:p w:rsidR="00403101" w:rsidRPr="00645027" w:rsidRDefault="00403101">
            <w:pPr>
              <w:pStyle w:val="Heading3"/>
              <w:spacing w:before="0" w:line="240" w:lineRule="auto"/>
              <w:jc w:val="center"/>
              <w:rPr>
                <w:rFonts w:ascii="Times New Roman" w:hAnsi="Times New Roman"/>
                <w:b w:val="0"/>
                <w:color w:val="auto"/>
                <w:sz w:val="28"/>
                <w:szCs w:val="28"/>
                <w:lang w:val="ru-RU"/>
              </w:rPr>
            </w:pPr>
          </w:p>
        </w:tc>
      </w:tr>
    </w:tbl>
    <w:p w:rsidR="00403101" w:rsidRPr="00585186" w:rsidRDefault="00403101" w:rsidP="00585186">
      <w:pPr>
        <w:spacing w:after="0" w:line="240" w:lineRule="auto"/>
        <w:jc w:val="center"/>
        <w:rPr>
          <w:rFonts w:ascii="Times New Roman" w:hAnsi="Times New Roman"/>
          <w:bCs/>
          <w:sz w:val="28"/>
          <w:szCs w:val="28"/>
        </w:rPr>
      </w:pPr>
    </w:p>
    <w:p w:rsidR="00403101" w:rsidRPr="00585186" w:rsidRDefault="00403101" w:rsidP="00585186">
      <w:pPr>
        <w:spacing w:after="0" w:line="240" w:lineRule="auto"/>
        <w:jc w:val="center"/>
        <w:rPr>
          <w:rFonts w:ascii="Times New Roman" w:hAnsi="Times New Roman"/>
          <w:bCs/>
          <w:sz w:val="28"/>
          <w:szCs w:val="28"/>
        </w:rPr>
      </w:pPr>
      <w:r w:rsidRPr="00585186">
        <w:rPr>
          <w:rFonts w:ascii="Times New Roman" w:hAnsi="Times New Roman"/>
          <w:bCs/>
          <w:sz w:val="28"/>
          <w:szCs w:val="28"/>
        </w:rPr>
        <w:t xml:space="preserve">СОСТАВ </w:t>
      </w:r>
    </w:p>
    <w:p w:rsidR="00403101" w:rsidRPr="00585186" w:rsidRDefault="00403101" w:rsidP="00585186">
      <w:pPr>
        <w:spacing w:after="0" w:line="240" w:lineRule="auto"/>
        <w:jc w:val="center"/>
        <w:rPr>
          <w:rFonts w:ascii="Times New Roman" w:hAnsi="Times New Roman"/>
          <w:bCs/>
          <w:sz w:val="28"/>
          <w:szCs w:val="28"/>
        </w:rPr>
      </w:pPr>
    </w:p>
    <w:p w:rsidR="00403101" w:rsidRPr="00585186" w:rsidRDefault="00403101" w:rsidP="00585186">
      <w:pPr>
        <w:pStyle w:val="ConsPlusTitle"/>
        <w:widowControl/>
        <w:jc w:val="center"/>
        <w:rPr>
          <w:rFonts w:ascii="Times New Roman" w:hAnsi="Times New Roman" w:cs="Times New Roman"/>
          <w:b w:val="0"/>
          <w:sz w:val="28"/>
          <w:szCs w:val="28"/>
        </w:rPr>
      </w:pPr>
      <w:r w:rsidRPr="00585186">
        <w:rPr>
          <w:rFonts w:ascii="Times New Roman" w:hAnsi="Times New Roman" w:cs="Times New Roman"/>
          <w:b w:val="0"/>
          <w:sz w:val="28"/>
          <w:szCs w:val="28"/>
        </w:rPr>
        <w:t>Единой комиссии по осуществлению закупок на поставки товаров/выполнение работ/оказание услуг ____________________________________________________________________________</w:t>
      </w:r>
    </w:p>
    <w:p w:rsidR="00403101" w:rsidRPr="00585186" w:rsidRDefault="00403101" w:rsidP="00585186">
      <w:pPr>
        <w:pStyle w:val="ConsPlusTitle"/>
        <w:widowControl/>
        <w:jc w:val="center"/>
        <w:rPr>
          <w:rFonts w:ascii="Times New Roman" w:hAnsi="Times New Roman" w:cs="Times New Roman"/>
          <w:b w:val="0"/>
          <w:i/>
          <w:sz w:val="28"/>
          <w:szCs w:val="28"/>
        </w:rPr>
      </w:pPr>
      <w:r w:rsidRPr="00585186">
        <w:rPr>
          <w:rFonts w:ascii="Times New Roman" w:hAnsi="Times New Roman" w:cs="Times New Roman"/>
          <w:b w:val="0"/>
          <w:i/>
          <w:sz w:val="28"/>
          <w:szCs w:val="28"/>
        </w:rPr>
        <w:t>(Предмет закупки)</w:t>
      </w:r>
    </w:p>
    <w:p w:rsidR="00403101" w:rsidRPr="00585186" w:rsidRDefault="00403101" w:rsidP="00585186">
      <w:pPr>
        <w:pStyle w:val="ConsPlusTitle"/>
        <w:widowControl/>
        <w:jc w:val="center"/>
        <w:rPr>
          <w:rFonts w:ascii="Times New Roman" w:hAnsi="Times New Roman" w:cs="Times New Roman"/>
          <w:b w:val="0"/>
          <w:sz w:val="28"/>
          <w:szCs w:val="28"/>
        </w:rPr>
      </w:pPr>
      <w:r w:rsidRPr="00585186">
        <w:rPr>
          <w:rFonts w:ascii="Times New Roman" w:hAnsi="Times New Roman" w:cs="Times New Roman"/>
          <w:b w:val="0"/>
          <w:sz w:val="28"/>
          <w:szCs w:val="28"/>
        </w:rPr>
        <w:t>для муниципальных нужд Куканского</w:t>
      </w:r>
      <w:r w:rsidRPr="00585186">
        <w:rPr>
          <w:rFonts w:ascii="Times New Roman" w:hAnsi="Times New Roman" w:cs="Times New Roman"/>
          <w:sz w:val="28"/>
          <w:szCs w:val="28"/>
        </w:rPr>
        <w:t xml:space="preserve"> </w:t>
      </w:r>
      <w:r w:rsidRPr="00585186">
        <w:rPr>
          <w:rFonts w:ascii="Times New Roman" w:hAnsi="Times New Roman" w:cs="Times New Roman"/>
          <w:b w:val="0"/>
          <w:sz w:val="28"/>
          <w:szCs w:val="28"/>
        </w:rPr>
        <w:t xml:space="preserve">сельского поселения </w:t>
      </w:r>
      <w:r w:rsidRPr="00585186">
        <w:rPr>
          <w:rFonts w:ascii="Times New Roman" w:hAnsi="Times New Roman" w:cs="Times New Roman"/>
          <w:b w:val="0"/>
          <w:sz w:val="28"/>
          <w:szCs w:val="28"/>
          <w:lang w:eastAsia="en-US"/>
        </w:rPr>
        <w:t>Хабаровского муниципального района Хабаровского края</w:t>
      </w:r>
    </w:p>
    <w:p w:rsidR="00403101" w:rsidRPr="00585186" w:rsidRDefault="00403101" w:rsidP="00585186">
      <w:pPr>
        <w:pStyle w:val="ConsPlusTitle"/>
        <w:widowControl/>
        <w:rPr>
          <w:rFonts w:ascii="Times New Roman" w:hAnsi="Times New Roman" w:cs="Times New Roman"/>
          <w:b w:val="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387"/>
      </w:tblGrid>
      <w:tr w:rsidR="00403101" w:rsidRPr="00645027" w:rsidTr="00585186">
        <w:trPr>
          <w:jc w:val="center"/>
        </w:trPr>
        <w:tc>
          <w:tcPr>
            <w:tcW w:w="4077" w:type="dxa"/>
          </w:tcPr>
          <w:p w:rsidR="00403101" w:rsidRPr="00645027" w:rsidRDefault="00403101">
            <w:pPr>
              <w:spacing w:after="0" w:line="240" w:lineRule="auto"/>
              <w:jc w:val="both"/>
              <w:rPr>
                <w:rFonts w:ascii="Times New Roman" w:hAnsi="Times New Roman"/>
                <w:sz w:val="28"/>
                <w:szCs w:val="28"/>
              </w:rPr>
            </w:pPr>
            <w:r w:rsidRPr="00645027">
              <w:rPr>
                <w:rFonts w:ascii="Times New Roman" w:hAnsi="Times New Roman"/>
                <w:sz w:val="28"/>
                <w:szCs w:val="28"/>
              </w:rPr>
              <w:t xml:space="preserve">Председатель комиссии: </w:t>
            </w:r>
          </w:p>
        </w:tc>
        <w:tc>
          <w:tcPr>
            <w:tcW w:w="5387" w:type="dxa"/>
          </w:tcPr>
          <w:p w:rsidR="00403101" w:rsidRPr="00585186" w:rsidRDefault="00403101">
            <w:pPr>
              <w:pStyle w:val="ConsPlusTitle"/>
              <w:widowControl/>
              <w:spacing w:line="276" w:lineRule="auto"/>
              <w:jc w:val="both"/>
              <w:rPr>
                <w:rFonts w:ascii="Times New Roman" w:hAnsi="Times New Roman" w:cs="Times New Roman"/>
                <w:b w:val="0"/>
                <w:sz w:val="28"/>
                <w:szCs w:val="28"/>
              </w:rPr>
            </w:pPr>
            <w:r w:rsidRPr="00585186">
              <w:rPr>
                <w:rFonts w:ascii="Times New Roman" w:hAnsi="Times New Roman" w:cs="Times New Roman"/>
                <w:b w:val="0"/>
                <w:sz w:val="28"/>
                <w:szCs w:val="28"/>
              </w:rPr>
              <w:t xml:space="preserve">- ФИО, должность </w:t>
            </w:r>
          </w:p>
        </w:tc>
      </w:tr>
      <w:tr w:rsidR="00403101" w:rsidRPr="00645027" w:rsidTr="00585186">
        <w:trPr>
          <w:jc w:val="center"/>
        </w:trPr>
        <w:tc>
          <w:tcPr>
            <w:tcW w:w="4077" w:type="dxa"/>
          </w:tcPr>
          <w:p w:rsidR="00403101" w:rsidRPr="00645027" w:rsidRDefault="00403101">
            <w:pPr>
              <w:spacing w:after="0" w:line="240" w:lineRule="auto"/>
              <w:rPr>
                <w:rFonts w:ascii="Times New Roman" w:hAnsi="Times New Roman"/>
                <w:sz w:val="28"/>
                <w:szCs w:val="28"/>
              </w:rPr>
            </w:pPr>
            <w:r w:rsidRPr="00645027">
              <w:rPr>
                <w:rFonts w:ascii="Times New Roman" w:hAnsi="Times New Roman"/>
                <w:sz w:val="28"/>
                <w:szCs w:val="28"/>
              </w:rPr>
              <w:t>Заместитель председателя комиссии:</w:t>
            </w:r>
          </w:p>
        </w:tc>
        <w:tc>
          <w:tcPr>
            <w:tcW w:w="5387" w:type="dxa"/>
          </w:tcPr>
          <w:p w:rsidR="00403101" w:rsidRPr="00585186" w:rsidRDefault="00403101">
            <w:pPr>
              <w:pStyle w:val="ConsPlusTitle"/>
              <w:widowControl/>
              <w:spacing w:line="276" w:lineRule="auto"/>
              <w:jc w:val="both"/>
              <w:rPr>
                <w:rFonts w:ascii="Times New Roman" w:hAnsi="Times New Roman" w:cs="Times New Roman"/>
                <w:b w:val="0"/>
                <w:sz w:val="28"/>
                <w:szCs w:val="28"/>
              </w:rPr>
            </w:pPr>
            <w:r w:rsidRPr="00585186">
              <w:rPr>
                <w:rFonts w:ascii="Times New Roman" w:hAnsi="Times New Roman" w:cs="Times New Roman"/>
                <w:b w:val="0"/>
                <w:sz w:val="28"/>
                <w:szCs w:val="28"/>
              </w:rPr>
              <w:t xml:space="preserve">- ФИО, должность </w:t>
            </w:r>
          </w:p>
        </w:tc>
      </w:tr>
      <w:tr w:rsidR="00403101" w:rsidRPr="00645027" w:rsidTr="00585186">
        <w:trPr>
          <w:jc w:val="center"/>
        </w:trPr>
        <w:tc>
          <w:tcPr>
            <w:tcW w:w="4077" w:type="dxa"/>
          </w:tcPr>
          <w:p w:rsidR="00403101" w:rsidRPr="00645027" w:rsidRDefault="00403101">
            <w:pPr>
              <w:spacing w:after="0" w:line="240" w:lineRule="auto"/>
              <w:jc w:val="both"/>
              <w:rPr>
                <w:rFonts w:ascii="Times New Roman" w:hAnsi="Times New Roman"/>
                <w:sz w:val="28"/>
                <w:szCs w:val="28"/>
              </w:rPr>
            </w:pPr>
            <w:r w:rsidRPr="00645027">
              <w:rPr>
                <w:rFonts w:ascii="Times New Roman" w:hAnsi="Times New Roman"/>
                <w:sz w:val="28"/>
                <w:szCs w:val="28"/>
              </w:rPr>
              <w:t>Члены комиссии</w:t>
            </w:r>
          </w:p>
        </w:tc>
        <w:tc>
          <w:tcPr>
            <w:tcW w:w="5387" w:type="dxa"/>
          </w:tcPr>
          <w:p w:rsidR="00403101" w:rsidRPr="00585186" w:rsidRDefault="00403101">
            <w:pPr>
              <w:pStyle w:val="ConsPlusTitle"/>
              <w:widowControl/>
              <w:spacing w:line="276" w:lineRule="auto"/>
              <w:jc w:val="both"/>
              <w:rPr>
                <w:rFonts w:ascii="Times New Roman" w:hAnsi="Times New Roman" w:cs="Times New Roman"/>
                <w:b w:val="0"/>
                <w:sz w:val="28"/>
                <w:szCs w:val="28"/>
              </w:rPr>
            </w:pPr>
            <w:r w:rsidRPr="00585186">
              <w:rPr>
                <w:rFonts w:ascii="Times New Roman" w:hAnsi="Times New Roman" w:cs="Times New Roman"/>
                <w:b w:val="0"/>
                <w:sz w:val="28"/>
                <w:szCs w:val="28"/>
              </w:rPr>
              <w:t xml:space="preserve">- ФИО, должность </w:t>
            </w:r>
          </w:p>
        </w:tc>
      </w:tr>
      <w:tr w:rsidR="00403101" w:rsidRPr="00645027" w:rsidTr="00585186">
        <w:trPr>
          <w:jc w:val="center"/>
        </w:trPr>
        <w:tc>
          <w:tcPr>
            <w:tcW w:w="4077" w:type="dxa"/>
          </w:tcPr>
          <w:p w:rsidR="00403101" w:rsidRPr="00585186" w:rsidRDefault="00403101">
            <w:pPr>
              <w:pStyle w:val="ConsPlusTitle"/>
              <w:widowControl/>
              <w:spacing w:line="276" w:lineRule="auto"/>
              <w:rPr>
                <w:rFonts w:ascii="Times New Roman" w:hAnsi="Times New Roman" w:cs="Times New Roman"/>
                <w:b w:val="0"/>
                <w:sz w:val="28"/>
                <w:szCs w:val="28"/>
              </w:rPr>
            </w:pPr>
            <w:r w:rsidRPr="00585186">
              <w:rPr>
                <w:rFonts w:ascii="Times New Roman" w:hAnsi="Times New Roman" w:cs="Times New Roman"/>
                <w:b w:val="0"/>
                <w:sz w:val="28"/>
                <w:szCs w:val="28"/>
              </w:rPr>
              <w:t>Члены комиссии:</w:t>
            </w:r>
          </w:p>
        </w:tc>
        <w:tc>
          <w:tcPr>
            <w:tcW w:w="5387" w:type="dxa"/>
          </w:tcPr>
          <w:p w:rsidR="00403101" w:rsidRPr="00645027" w:rsidRDefault="00403101">
            <w:pPr>
              <w:spacing w:after="0" w:line="240" w:lineRule="auto"/>
              <w:jc w:val="both"/>
              <w:rPr>
                <w:rFonts w:ascii="Times New Roman" w:hAnsi="Times New Roman"/>
                <w:sz w:val="28"/>
                <w:szCs w:val="28"/>
              </w:rPr>
            </w:pPr>
            <w:r w:rsidRPr="00645027">
              <w:rPr>
                <w:rFonts w:ascii="Times New Roman" w:hAnsi="Times New Roman"/>
                <w:sz w:val="28"/>
                <w:szCs w:val="28"/>
              </w:rPr>
              <w:t xml:space="preserve">- ФИО, должность </w:t>
            </w:r>
          </w:p>
        </w:tc>
      </w:tr>
      <w:tr w:rsidR="00403101" w:rsidRPr="00645027" w:rsidTr="00585186">
        <w:trPr>
          <w:jc w:val="center"/>
        </w:trPr>
        <w:tc>
          <w:tcPr>
            <w:tcW w:w="4077" w:type="dxa"/>
          </w:tcPr>
          <w:p w:rsidR="00403101" w:rsidRPr="00645027" w:rsidRDefault="00403101">
            <w:pPr>
              <w:spacing w:after="0" w:line="240" w:lineRule="auto"/>
              <w:jc w:val="both"/>
              <w:rPr>
                <w:rFonts w:ascii="Times New Roman" w:hAnsi="Times New Roman"/>
                <w:sz w:val="28"/>
                <w:szCs w:val="28"/>
              </w:rPr>
            </w:pPr>
            <w:r w:rsidRPr="00645027">
              <w:rPr>
                <w:rFonts w:ascii="Times New Roman" w:hAnsi="Times New Roman"/>
                <w:sz w:val="28"/>
                <w:szCs w:val="28"/>
              </w:rPr>
              <w:t>Секретарь комиссии</w:t>
            </w:r>
          </w:p>
        </w:tc>
        <w:tc>
          <w:tcPr>
            <w:tcW w:w="5387" w:type="dxa"/>
          </w:tcPr>
          <w:p w:rsidR="00403101" w:rsidRPr="00585186" w:rsidRDefault="00403101">
            <w:pPr>
              <w:pStyle w:val="ConsPlusTitle"/>
              <w:widowControl/>
              <w:spacing w:line="276" w:lineRule="auto"/>
              <w:jc w:val="both"/>
              <w:rPr>
                <w:rFonts w:ascii="Times New Roman" w:hAnsi="Times New Roman" w:cs="Times New Roman"/>
                <w:b w:val="0"/>
                <w:sz w:val="28"/>
                <w:szCs w:val="28"/>
              </w:rPr>
            </w:pPr>
            <w:r w:rsidRPr="00585186">
              <w:rPr>
                <w:rFonts w:ascii="Times New Roman" w:hAnsi="Times New Roman" w:cs="Times New Roman"/>
                <w:b w:val="0"/>
                <w:sz w:val="28"/>
                <w:szCs w:val="28"/>
              </w:rPr>
              <w:t xml:space="preserve">- ФИО, должность </w:t>
            </w:r>
          </w:p>
        </w:tc>
      </w:tr>
    </w:tbl>
    <w:p w:rsidR="00403101" w:rsidRPr="00585186" w:rsidRDefault="00403101" w:rsidP="00585186">
      <w:pPr>
        <w:pStyle w:val="ConsPlusTitle"/>
        <w:widowControl/>
        <w:rPr>
          <w:rFonts w:ascii="Times New Roman" w:hAnsi="Times New Roman" w:cs="Times New Roman"/>
          <w:b w:val="0"/>
          <w:sz w:val="28"/>
          <w:szCs w:val="28"/>
        </w:rPr>
      </w:pPr>
    </w:p>
    <w:p w:rsidR="00403101" w:rsidRDefault="00403101" w:rsidP="00585186">
      <w:pPr>
        <w:pStyle w:val="ConsPlusTitle"/>
        <w:widowControl/>
        <w:rPr>
          <w:rFonts w:ascii="Times New Roman" w:hAnsi="Times New Roman" w:cs="Times New Roman"/>
          <w:b w:val="0"/>
          <w:sz w:val="24"/>
          <w:szCs w:val="24"/>
        </w:rPr>
      </w:pPr>
    </w:p>
    <w:p w:rsidR="00403101" w:rsidRDefault="00403101" w:rsidP="00585186">
      <w:pPr>
        <w:pStyle w:val="ConsPlusTitle"/>
        <w:widowControl/>
        <w:rPr>
          <w:rFonts w:ascii="Times New Roman" w:hAnsi="Times New Roman" w:cs="Times New Roman"/>
          <w:b w:val="0"/>
          <w:sz w:val="24"/>
          <w:szCs w:val="24"/>
        </w:rPr>
      </w:pPr>
    </w:p>
    <w:p w:rsidR="00403101" w:rsidRDefault="00403101" w:rsidP="00585186">
      <w:pPr>
        <w:pStyle w:val="ConsPlusTitle"/>
        <w:widowControl/>
        <w:rPr>
          <w:rFonts w:ascii="Times New Roman" w:hAnsi="Times New Roman" w:cs="Times New Roman"/>
          <w:b w:val="0"/>
          <w:sz w:val="24"/>
          <w:szCs w:val="24"/>
        </w:rPr>
      </w:pPr>
    </w:p>
    <w:p w:rsidR="00403101" w:rsidRDefault="00403101" w:rsidP="00585186">
      <w:pPr>
        <w:pStyle w:val="ConsPlusTitle"/>
        <w:widowControl/>
        <w:rPr>
          <w:rFonts w:ascii="Times New Roman" w:hAnsi="Times New Roman" w:cs="Times New Roman"/>
          <w:b w:val="0"/>
          <w:sz w:val="24"/>
          <w:szCs w:val="24"/>
        </w:rPr>
      </w:pPr>
    </w:p>
    <w:p w:rsidR="00403101" w:rsidRDefault="00403101" w:rsidP="00585186">
      <w:pPr>
        <w:pStyle w:val="ConsPlusNormal"/>
        <w:widowControl/>
        <w:rPr>
          <w:rFonts w:ascii="Times New Roman" w:hAnsi="Times New Roman" w:cs="Times New Roman"/>
          <w:sz w:val="24"/>
          <w:szCs w:val="24"/>
          <w:lang w:val="ru-RU" w:eastAsia="ru-RU"/>
        </w:rPr>
      </w:pPr>
      <w:r>
        <w:rPr>
          <w:rFonts w:ascii="Times New Roman" w:hAnsi="Times New Roman" w:cs="Times New Roman"/>
          <w:sz w:val="24"/>
          <w:szCs w:val="24"/>
          <w:lang w:val="ru-RU"/>
        </w:rPr>
        <w:t xml:space="preserve">Глава сельского поселения </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М.Я Бурыка</w:t>
      </w:r>
    </w:p>
    <w:p w:rsidR="00403101" w:rsidRDefault="00403101" w:rsidP="00585186">
      <w:pPr>
        <w:rPr>
          <w:rFonts w:ascii="Times New Roman" w:hAnsi="Times New Roman"/>
          <w:sz w:val="24"/>
          <w:szCs w:val="24"/>
        </w:rPr>
      </w:pPr>
    </w:p>
    <w:p w:rsidR="00403101" w:rsidRPr="00157825" w:rsidRDefault="00403101">
      <w:pPr>
        <w:rPr>
          <w:sz w:val="28"/>
          <w:szCs w:val="28"/>
        </w:rPr>
      </w:pPr>
    </w:p>
    <w:sectPr w:rsidR="00403101" w:rsidRPr="00157825" w:rsidSect="00585186">
      <w:headerReference w:type="default" r:id="rId22"/>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101" w:rsidRDefault="00403101" w:rsidP="00410B70">
      <w:pPr>
        <w:spacing w:after="0" w:line="240" w:lineRule="auto"/>
      </w:pPr>
      <w:r>
        <w:separator/>
      </w:r>
    </w:p>
  </w:endnote>
  <w:endnote w:type="continuationSeparator" w:id="0">
    <w:p w:rsidR="00403101" w:rsidRDefault="00403101" w:rsidP="00410B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101" w:rsidRDefault="00403101" w:rsidP="00410B70">
      <w:pPr>
        <w:spacing w:after="0" w:line="240" w:lineRule="auto"/>
      </w:pPr>
      <w:r>
        <w:separator/>
      </w:r>
    </w:p>
  </w:footnote>
  <w:footnote w:type="continuationSeparator" w:id="0">
    <w:p w:rsidR="00403101" w:rsidRDefault="00403101" w:rsidP="00410B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101" w:rsidRDefault="004031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6322"/>
    <w:multiLevelType w:val="multilevel"/>
    <w:tmpl w:val="5FC0B248"/>
    <w:lvl w:ilvl="0">
      <w:start w:val="8"/>
      <w:numFmt w:val="decimalZero"/>
      <w:lvlText w:val="%1"/>
      <w:lvlJc w:val="left"/>
      <w:pPr>
        <w:tabs>
          <w:tab w:val="num" w:pos="1200"/>
        </w:tabs>
        <w:ind w:left="1200" w:hanging="1200"/>
      </w:pPr>
      <w:rPr>
        <w:rFonts w:cs="Times New Roman" w:hint="default"/>
      </w:rPr>
    </w:lvl>
    <w:lvl w:ilvl="1">
      <w:start w:val="10"/>
      <w:numFmt w:val="decimal"/>
      <w:lvlText w:val="%1.%2"/>
      <w:lvlJc w:val="left"/>
      <w:pPr>
        <w:tabs>
          <w:tab w:val="num" w:pos="1200"/>
        </w:tabs>
        <w:ind w:left="1200" w:hanging="1200"/>
      </w:pPr>
      <w:rPr>
        <w:rFonts w:cs="Times New Roman" w:hint="default"/>
      </w:rPr>
    </w:lvl>
    <w:lvl w:ilvl="2">
      <w:start w:val="2015"/>
      <w:numFmt w:val="decimal"/>
      <w:lvlText w:val="%1.%2.%3"/>
      <w:lvlJc w:val="left"/>
      <w:pPr>
        <w:tabs>
          <w:tab w:val="num" w:pos="1200"/>
        </w:tabs>
        <w:ind w:left="1200" w:hanging="1200"/>
      </w:pPr>
      <w:rPr>
        <w:rFonts w:cs="Times New Roman" w:hint="default"/>
        <w:sz w:val="28"/>
        <w:szCs w:val="28"/>
      </w:rPr>
    </w:lvl>
    <w:lvl w:ilvl="3">
      <w:start w:val="1"/>
      <w:numFmt w:val="decimal"/>
      <w:lvlText w:val="%1.%2.%3.%4"/>
      <w:lvlJc w:val="left"/>
      <w:pPr>
        <w:tabs>
          <w:tab w:val="num" w:pos="1200"/>
        </w:tabs>
        <w:ind w:left="1200" w:hanging="1200"/>
      </w:pPr>
      <w:rPr>
        <w:rFonts w:cs="Times New Roman" w:hint="default"/>
      </w:rPr>
    </w:lvl>
    <w:lvl w:ilvl="4">
      <w:start w:val="1"/>
      <w:numFmt w:val="decimal"/>
      <w:lvlText w:val="%1.%2.%3.%4.%5"/>
      <w:lvlJc w:val="left"/>
      <w:pPr>
        <w:tabs>
          <w:tab w:val="num" w:pos="1200"/>
        </w:tabs>
        <w:ind w:left="1200" w:hanging="1200"/>
      </w:pPr>
      <w:rPr>
        <w:rFonts w:cs="Times New Roman" w:hint="default"/>
      </w:rPr>
    </w:lvl>
    <w:lvl w:ilvl="5">
      <w:start w:val="1"/>
      <w:numFmt w:val="decimal"/>
      <w:lvlText w:val="%1.%2.%3.%4.%5.%6"/>
      <w:lvlJc w:val="left"/>
      <w:pPr>
        <w:tabs>
          <w:tab w:val="num" w:pos="1200"/>
        </w:tabs>
        <w:ind w:left="1200" w:hanging="120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5D7928B7"/>
    <w:multiLevelType w:val="multilevel"/>
    <w:tmpl w:val="6A26AC34"/>
    <w:lvl w:ilvl="0">
      <w:start w:val="1"/>
      <w:numFmt w:val="decimal"/>
      <w:lvlText w:val="%1."/>
      <w:lvlJc w:val="left"/>
      <w:pPr>
        <w:ind w:left="720" w:hanging="360"/>
      </w:pPr>
      <w:rPr>
        <w:rFonts w:cs="Times New Roman"/>
      </w:rPr>
    </w:lvl>
    <w:lvl w:ilvl="1">
      <w:start w:val="1"/>
      <w:numFmt w:val="decimal"/>
      <w:isLgl/>
      <w:lvlText w:val="%1.%2"/>
      <w:lvlJc w:val="left"/>
      <w:pPr>
        <w:ind w:left="735" w:hanging="37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2">
    <w:nsid w:val="71B44DEB"/>
    <w:multiLevelType w:val="hybridMultilevel"/>
    <w:tmpl w:val="1A56D682"/>
    <w:lvl w:ilvl="0" w:tplc="0419000F">
      <w:start w:val="9"/>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7825"/>
    <w:rsid w:val="00010CAB"/>
    <w:rsid w:val="000E4078"/>
    <w:rsid w:val="00157825"/>
    <w:rsid w:val="002173A2"/>
    <w:rsid w:val="00235669"/>
    <w:rsid w:val="0036424F"/>
    <w:rsid w:val="00403101"/>
    <w:rsid w:val="00410B70"/>
    <w:rsid w:val="004854B8"/>
    <w:rsid w:val="004C222D"/>
    <w:rsid w:val="00585186"/>
    <w:rsid w:val="005F179E"/>
    <w:rsid w:val="00645027"/>
    <w:rsid w:val="006C5440"/>
    <w:rsid w:val="0071157B"/>
    <w:rsid w:val="00A701D3"/>
    <w:rsid w:val="00CF1376"/>
    <w:rsid w:val="00D77038"/>
    <w:rsid w:val="00DB290F"/>
    <w:rsid w:val="00E22F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825"/>
    <w:pPr>
      <w:spacing w:after="200" w:line="276" w:lineRule="auto"/>
    </w:pPr>
    <w:rPr>
      <w:rFonts w:ascii="Calibri" w:eastAsia="Times New Roman" w:hAnsi="Calibri"/>
    </w:rPr>
  </w:style>
  <w:style w:type="paragraph" w:styleId="Heading3">
    <w:name w:val="heading 3"/>
    <w:basedOn w:val="Normal"/>
    <w:next w:val="Normal"/>
    <w:link w:val="Heading3Char"/>
    <w:uiPriority w:val="99"/>
    <w:qFormat/>
    <w:rsid w:val="00585186"/>
    <w:pPr>
      <w:keepNext/>
      <w:keepLines/>
      <w:spacing w:before="200" w:after="0"/>
      <w:outlineLvl w:val="2"/>
    </w:pPr>
    <w:rPr>
      <w:rFonts w:ascii="Cambria" w:hAnsi="Cambria"/>
      <w:b/>
      <w:bCs/>
      <w:color w:val="4F81BD"/>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85186"/>
    <w:rPr>
      <w:rFonts w:ascii="Cambria" w:hAnsi="Cambria" w:cs="Times New Roman"/>
      <w:b/>
      <w:bCs/>
      <w:color w:val="4F81BD"/>
      <w:sz w:val="22"/>
      <w:lang w:val="en-US"/>
    </w:rPr>
  </w:style>
  <w:style w:type="paragraph" w:styleId="ListParagraph">
    <w:name w:val="List Paragraph"/>
    <w:basedOn w:val="Normal"/>
    <w:uiPriority w:val="99"/>
    <w:qFormat/>
    <w:rsid w:val="00157825"/>
    <w:pPr>
      <w:ind w:left="720"/>
      <w:contextualSpacing/>
    </w:pPr>
  </w:style>
  <w:style w:type="paragraph" w:customStyle="1" w:styleId="ConsPlusNormal">
    <w:name w:val="ConsPlusNormal"/>
    <w:uiPriority w:val="99"/>
    <w:rsid w:val="00157825"/>
    <w:pPr>
      <w:widowControl w:val="0"/>
      <w:autoSpaceDE w:val="0"/>
      <w:autoSpaceDN w:val="0"/>
      <w:adjustRightInd w:val="0"/>
    </w:pPr>
    <w:rPr>
      <w:rFonts w:ascii="Arial" w:eastAsia="Times New Roman" w:hAnsi="Arial" w:cs="Arial"/>
      <w:sz w:val="20"/>
      <w:szCs w:val="20"/>
      <w:lang w:val="en-US" w:eastAsia="en-US"/>
    </w:rPr>
  </w:style>
  <w:style w:type="paragraph" w:customStyle="1" w:styleId="ConsPlusNonformat">
    <w:name w:val="ConsPlusNonformat"/>
    <w:uiPriority w:val="99"/>
    <w:rsid w:val="00157825"/>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157825"/>
    <w:pPr>
      <w:widowControl w:val="0"/>
      <w:autoSpaceDE w:val="0"/>
      <w:autoSpaceDN w:val="0"/>
      <w:adjustRightInd w:val="0"/>
    </w:pPr>
    <w:rPr>
      <w:rFonts w:ascii="Arial" w:eastAsia="Times New Roman" w:hAnsi="Arial" w:cs="Arial"/>
      <w:b/>
      <w:bCs/>
      <w:sz w:val="20"/>
      <w:szCs w:val="20"/>
    </w:rPr>
  </w:style>
  <w:style w:type="character" w:styleId="Hyperlink">
    <w:name w:val="Hyperlink"/>
    <w:basedOn w:val="DefaultParagraphFont"/>
    <w:uiPriority w:val="99"/>
    <w:semiHidden/>
    <w:rsid w:val="00157825"/>
    <w:rPr>
      <w:rFonts w:cs="Times New Roman"/>
      <w:color w:val="0000FF"/>
      <w:u w:val="single"/>
    </w:rPr>
  </w:style>
  <w:style w:type="paragraph" w:styleId="Header">
    <w:name w:val="header"/>
    <w:basedOn w:val="Normal"/>
    <w:link w:val="HeaderChar"/>
    <w:uiPriority w:val="99"/>
    <w:rsid w:val="00410B7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10B70"/>
    <w:rPr>
      <w:rFonts w:ascii="Calibri" w:hAnsi="Calibri" w:cs="Times New Roman"/>
      <w:sz w:val="22"/>
      <w:lang w:eastAsia="ru-RU"/>
    </w:rPr>
  </w:style>
  <w:style w:type="paragraph" w:styleId="Footer">
    <w:name w:val="footer"/>
    <w:basedOn w:val="Normal"/>
    <w:link w:val="FooterChar"/>
    <w:uiPriority w:val="99"/>
    <w:semiHidden/>
    <w:rsid w:val="00410B70"/>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410B70"/>
    <w:rPr>
      <w:rFonts w:ascii="Calibri" w:hAnsi="Calibri" w:cs="Times New Roman"/>
      <w:sz w:val="22"/>
      <w:lang w:eastAsia="ru-RU"/>
    </w:rPr>
  </w:style>
  <w:style w:type="paragraph" w:customStyle="1" w:styleId="tekstob">
    <w:name w:val="tekstob"/>
    <w:basedOn w:val="Normal"/>
    <w:uiPriority w:val="99"/>
    <w:rsid w:val="00A701D3"/>
    <w:pPr>
      <w:spacing w:before="100" w:beforeAutospacing="1" w:after="100" w:afterAutospacing="1" w:line="240" w:lineRule="auto"/>
    </w:pPr>
    <w:rPr>
      <w:rFonts w:ascii="Times New Roman" w:eastAsia="Calibri"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7209042">
      <w:marLeft w:val="0"/>
      <w:marRight w:val="0"/>
      <w:marTop w:val="0"/>
      <w:marBottom w:val="0"/>
      <w:divBdr>
        <w:top w:val="none" w:sz="0" w:space="0" w:color="auto"/>
        <w:left w:val="none" w:sz="0" w:space="0" w:color="auto"/>
        <w:bottom w:val="none" w:sz="0" w:space="0" w:color="auto"/>
        <w:right w:val="none" w:sz="0" w:space="0" w:color="auto"/>
      </w:divBdr>
    </w:div>
    <w:div w:id="127209043">
      <w:marLeft w:val="0"/>
      <w:marRight w:val="0"/>
      <w:marTop w:val="0"/>
      <w:marBottom w:val="0"/>
      <w:divBdr>
        <w:top w:val="none" w:sz="0" w:space="0" w:color="auto"/>
        <w:left w:val="none" w:sz="0" w:space="0" w:color="auto"/>
        <w:bottom w:val="none" w:sz="0" w:space="0" w:color="auto"/>
        <w:right w:val="none" w:sz="0" w:space="0" w:color="auto"/>
      </w:divBdr>
    </w:div>
    <w:div w:id="1272090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54D03F3E61BA041C952DA0515FE4C720CE1DBDEF65470B0BCFDFE242726984BA7F74BF38C8A474TFVAH" TargetMode="External"/><Relationship Id="rId13" Type="http://schemas.openxmlformats.org/officeDocument/2006/relationships/hyperlink" Target="consultantplus://offline/ref=9C54D03F3E61BA041C952DA0515FE4C720CE1DBDEF65470B0BCFDFE242T7V2H" TargetMode="External"/><Relationship Id="rId18" Type="http://schemas.openxmlformats.org/officeDocument/2006/relationships/hyperlink" Target="consultantplus://offline/ref=9C54D03F3E61BA041C952DA0515FE4C720CE1DBDEF65470B0BCFDFE242T7V2H" TargetMode="External"/><Relationship Id="rId3" Type="http://schemas.openxmlformats.org/officeDocument/2006/relationships/settings" Target="settings.xml"/><Relationship Id="rId21" Type="http://schemas.openxmlformats.org/officeDocument/2006/relationships/hyperlink" Target="consultantplus://offline/ref=9C54D03F3E61BA041C952DA0515FE4C720CE1DBDEF65470B0BCFDFE242T7V2H" TargetMode="External"/><Relationship Id="rId7" Type="http://schemas.openxmlformats.org/officeDocument/2006/relationships/hyperlink" Target="consultantplus://offline/ref=269DEC7ED70F08156E8CB9A4A4DEDEE4DC164F0056D394F4DFC8DEC97437V0W" TargetMode="External"/><Relationship Id="rId12" Type="http://schemas.openxmlformats.org/officeDocument/2006/relationships/hyperlink" Target="consultantplus://offline/ref=9C54D03F3E61BA041C952DA0515FE4C720CE1DBDEF65470B0BCFDFE242T7V2H" TargetMode="External"/><Relationship Id="rId17" Type="http://schemas.openxmlformats.org/officeDocument/2006/relationships/hyperlink" Target="consultantplus://offline/ref=9C54D03F3E61BA041C952DA0515FE4C720CE1DBDEF65470B0BCFDFE242726984BA7F74BF38C8AA74TFV9H" TargetMode="External"/><Relationship Id="rId2" Type="http://schemas.openxmlformats.org/officeDocument/2006/relationships/styles" Target="styles.xml"/><Relationship Id="rId16" Type="http://schemas.openxmlformats.org/officeDocument/2006/relationships/hyperlink" Target="consultantplus://offline/ref=9C54D03F3E61BA041C952DA0515FE4C720CE1DBDEF65470B0BCFDFE242T7V2H" TargetMode="External"/><Relationship Id="rId20" Type="http://schemas.openxmlformats.org/officeDocument/2006/relationships/hyperlink" Target="consultantplus://offline/ref=9C54D03F3E61BA041C952DA0515FE4C720CE1DBDEF65470B0BCFDFE242T7V2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C54D03F3E61BA041C952DA0515FE4C720CE1DBDEF65470B0BCFDFE242726984BA7F74BF38C8AB79TFV8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C54D03F3E61BA041C952DA0515FE4C720CE1DBDEF65470B0BCFDFE242T7V2H" TargetMode="External"/><Relationship Id="rId23" Type="http://schemas.openxmlformats.org/officeDocument/2006/relationships/fontTable" Target="fontTable.xml"/><Relationship Id="rId10" Type="http://schemas.openxmlformats.org/officeDocument/2006/relationships/hyperlink" Target="consultantplus://offline/ref=9C54D03F3E61BA041C952DA0515FE4C720CE1DBDEF65470B0BCFDFE242726984BA7F74BF38C8A474TFV6H" TargetMode="External"/><Relationship Id="rId19" Type="http://schemas.openxmlformats.org/officeDocument/2006/relationships/hyperlink" Target="consultantplus://offline/ref=9C54D03F3E61BA041C952DA0515FE4C720CE1DBDEF65470B0BCFDFE242T7V2H" TargetMode="External"/><Relationship Id="rId4" Type="http://schemas.openxmlformats.org/officeDocument/2006/relationships/webSettings" Target="webSettings.xml"/><Relationship Id="rId9" Type="http://schemas.openxmlformats.org/officeDocument/2006/relationships/hyperlink" Target="consultantplus://offline/ref=9C54D03F3E61BA041C952DA0515FE4C720CE1DBDEF65470B0BCFDFE242726984BA7F74BF38C8A474TFV8H" TargetMode="External"/><Relationship Id="rId14" Type="http://schemas.openxmlformats.org/officeDocument/2006/relationships/hyperlink" Target="consultantplus://offline/ref=9C54D03F3E61BA041C952DA0515FE4C720CE1DBDEF65470B0BCFDFE242T7V2H"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169</TotalTime>
  <Pages>24</Pages>
  <Words>8932</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2015-10-08T03:55:00Z</cp:lastPrinted>
  <dcterms:created xsi:type="dcterms:W3CDTF">2015-10-08T01:10:00Z</dcterms:created>
  <dcterms:modified xsi:type="dcterms:W3CDTF">2015-10-20T01:23:00Z</dcterms:modified>
</cp:coreProperties>
</file>