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24" w:rsidRDefault="005E1DB1" w:rsidP="005E1DB1">
      <w:pPr>
        <w:pStyle w:val="a4"/>
        <w:spacing w:before="0" w:beforeAutospacing="0" w:after="0" w:afterAutospacing="0" w:line="240" w:lineRule="exact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ПОСТАНОВЛЕНИЕ</w:t>
      </w:r>
    </w:p>
    <w:p w:rsidR="005E1DB1" w:rsidRDefault="005E1DB1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E1DB1" w:rsidRDefault="005E1DB1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24.11.2017  №  76</w:t>
      </w:r>
    </w:p>
    <w:p w:rsidR="005E1DB1" w:rsidRDefault="005E1DB1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E1DB1" w:rsidRDefault="005E1DB1" w:rsidP="005A7D0E">
      <w:pPr>
        <w:pStyle w:val="a4"/>
        <w:spacing w:before="0" w:beforeAutospacing="0" w:after="0" w:afterAutospacing="0" w:line="240" w:lineRule="exact"/>
        <w:rPr>
          <w:rStyle w:val="a5"/>
          <w:i w:val="0"/>
          <w:sz w:val="28"/>
          <w:szCs w:val="28"/>
        </w:rPr>
      </w:pPr>
    </w:p>
    <w:p w:rsidR="005A7D0E" w:rsidRDefault="005A7D0E" w:rsidP="005A7D0E">
      <w:pPr>
        <w:pStyle w:val="a4"/>
        <w:spacing w:before="0" w:beforeAutospacing="0" w:after="0" w:afterAutospacing="0" w:line="240" w:lineRule="exact"/>
      </w:pPr>
      <w:r>
        <w:rPr>
          <w:rStyle w:val="a5"/>
          <w:i w:val="0"/>
          <w:sz w:val="28"/>
          <w:szCs w:val="28"/>
        </w:rPr>
        <w:t xml:space="preserve">Об основных направлениях бюджетной и налоговой политики Куканского сельского поселения </w:t>
      </w:r>
      <w:r w:rsidR="00844043">
        <w:rPr>
          <w:sz w:val="28"/>
          <w:szCs w:val="28"/>
        </w:rPr>
        <w:t>на 2018 год и на плановый период 2019</w:t>
      </w:r>
      <w:r>
        <w:rPr>
          <w:sz w:val="28"/>
          <w:szCs w:val="28"/>
        </w:rPr>
        <w:t xml:space="preserve"> и 20</w:t>
      </w:r>
      <w:r w:rsidR="00844043">
        <w:rPr>
          <w:sz w:val="28"/>
          <w:szCs w:val="28"/>
        </w:rPr>
        <w:t>20</w:t>
      </w:r>
      <w:r>
        <w:t xml:space="preserve">  </w:t>
      </w:r>
      <w:r>
        <w:rPr>
          <w:rStyle w:val="a5"/>
          <w:i w:val="0"/>
          <w:sz w:val="28"/>
          <w:szCs w:val="28"/>
        </w:rPr>
        <w:t>годы</w:t>
      </w:r>
    </w:p>
    <w:p w:rsidR="005A7D0E" w:rsidRDefault="005A7D0E" w:rsidP="005A7D0E">
      <w:pPr>
        <w:pStyle w:val="a3"/>
        <w:spacing w:before="0" w:beforeAutospacing="0" w:after="0" w:afterAutospacing="0" w:line="240" w:lineRule="exact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  Совета депутатов Куканского  сельского поселения Хабаровского муниципального района Хабаровского края от 10.11.2014 № 23-39 «Об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поселении»,  в целях составления проекта бюджета сельского поселения на </w:t>
      </w:r>
      <w:r w:rsidR="00844043">
        <w:rPr>
          <w:sz w:val="28"/>
          <w:szCs w:val="28"/>
        </w:rPr>
        <w:t>2018 год и на плановый период 2019 и 2020</w:t>
      </w:r>
      <w:r>
        <w:rPr>
          <w:sz w:val="28"/>
          <w:szCs w:val="28"/>
        </w:rPr>
        <w:t xml:space="preserve"> годы, администрация Куканского сельского поселения Хабаровского муниципального района Хабаровского края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7D0E" w:rsidRDefault="005A7D0E" w:rsidP="005A7D0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основные направления бюджетной и налоговой политики в </w:t>
      </w:r>
      <w:proofErr w:type="spellStart"/>
      <w:r>
        <w:rPr>
          <w:rFonts w:ascii="Times New Roman" w:hAnsi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="00844043">
        <w:rPr>
          <w:rFonts w:ascii="Times New Roman" w:hAnsi="Times New Roman"/>
          <w:sz w:val="28"/>
          <w:szCs w:val="28"/>
        </w:rPr>
        <w:t>на 2018 год и на плановый период 2019 и 2020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5A7D0E" w:rsidRDefault="005A7D0E" w:rsidP="005A7D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  обеспечить составление проекта бюджета с учетом основных направлений бюджетной и налоговой политики Куканского сельского поселения.</w:t>
      </w:r>
    </w:p>
    <w:p w:rsidR="005A7D0E" w:rsidRDefault="005A7D0E" w:rsidP="005A7D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5A7D0E" w:rsidRDefault="005A7D0E" w:rsidP="005A7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выполнением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          5. Настоящее постановление вступает в силу после его официального опубликования.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844043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A7D0E">
        <w:rPr>
          <w:sz w:val="28"/>
          <w:szCs w:val="28"/>
        </w:rPr>
        <w:t xml:space="preserve">                                            </w:t>
      </w:r>
      <w:r w:rsidR="002E1B24">
        <w:rPr>
          <w:sz w:val="28"/>
          <w:szCs w:val="28"/>
        </w:rPr>
        <w:t xml:space="preserve">                   И.С.Ку</w:t>
      </w:r>
      <w:r>
        <w:rPr>
          <w:sz w:val="28"/>
          <w:szCs w:val="28"/>
        </w:rPr>
        <w:t>знецов</w:t>
      </w:r>
    </w:p>
    <w:p w:rsidR="005A7D0E" w:rsidRDefault="005A7D0E" w:rsidP="005E1D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6344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6344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8A6344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E1B24">
        <w:rPr>
          <w:sz w:val="28"/>
          <w:szCs w:val="28"/>
        </w:rPr>
        <w:t xml:space="preserve"> </w:t>
      </w:r>
      <w:r w:rsidR="005A7D0E">
        <w:rPr>
          <w:sz w:val="28"/>
          <w:szCs w:val="28"/>
        </w:rPr>
        <w:t xml:space="preserve"> УТВЕРЖДЕНО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E1DB1">
        <w:rPr>
          <w:sz w:val="28"/>
          <w:szCs w:val="28"/>
        </w:rPr>
        <w:t xml:space="preserve">                от 24.11.2017  №  76</w:t>
      </w:r>
      <w:r>
        <w:rPr>
          <w:sz w:val="28"/>
          <w:szCs w:val="28"/>
        </w:rPr>
        <w:t xml:space="preserve"> </w:t>
      </w:r>
    </w:p>
    <w:p w:rsidR="005A7D0E" w:rsidRDefault="005A7D0E" w:rsidP="005A7D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</w:rPr>
        <w:t> </w:t>
      </w:r>
      <w:r>
        <w:rPr>
          <w:rStyle w:val="a6"/>
          <w:sz w:val="28"/>
          <w:szCs w:val="28"/>
        </w:rPr>
        <w:t>Основные направления бюджетной и налоговой политики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 xml:space="preserve">Куканского сельское поселение </w:t>
      </w:r>
      <w:r w:rsidR="00844043">
        <w:rPr>
          <w:b/>
          <w:sz w:val="28"/>
          <w:szCs w:val="28"/>
        </w:rPr>
        <w:t>на 2018 год и на плановый период 2019 и 2020</w:t>
      </w:r>
      <w:r>
        <w:rPr>
          <w:b/>
          <w:sz w:val="28"/>
          <w:szCs w:val="28"/>
        </w:rPr>
        <w:t xml:space="preserve"> годы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Куканск</w:t>
      </w:r>
      <w:r w:rsidR="00844043">
        <w:rPr>
          <w:sz w:val="28"/>
          <w:szCs w:val="28"/>
        </w:rPr>
        <w:t>ого сельского поселения на  2018</w:t>
      </w:r>
      <w:r>
        <w:rPr>
          <w:sz w:val="28"/>
          <w:szCs w:val="28"/>
        </w:rPr>
        <w:t xml:space="preserve"> год и на план</w:t>
      </w:r>
      <w:r w:rsidR="00844043">
        <w:rPr>
          <w:sz w:val="28"/>
          <w:szCs w:val="28"/>
        </w:rPr>
        <w:t>овый период 2019 и 2020</w:t>
      </w:r>
      <w:r>
        <w:rPr>
          <w:sz w:val="28"/>
          <w:szCs w:val="28"/>
        </w:rPr>
        <w:t xml:space="preserve"> годы подготовлены в соответствии с требованиями статьи 172 Бюджетного кодекса Российской Федерации и решением Совета депутатов Куканского сельского поселени</w:t>
      </w:r>
      <w:r w:rsidR="00844043">
        <w:rPr>
          <w:sz w:val="28"/>
          <w:szCs w:val="28"/>
        </w:rPr>
        <w:t xml:space="preserve">я </w:t>
      </w:r>
      <w:r w:rsidR="00844043" w:rsidRPr="00844043">
        <w:rPr>
          <w:sz w:val="28"/>
          <w:szCs w:val="28"/>
        </w:rPr>
        <w:t xml:space="preserve"> </w:t>
      </w:r>
      <w:r w:rsidR="00844043">
        <w:rPr>
          <w:sz w:val="28"/>
          <w:szCs w:val="28"/>
        </w:rPr>
        <w:t xml:space="preserve">от 10.11.2014 № 23-39 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5A7D0E" w:rsidRDefault="005A7D0E" w:rsidP="005A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сельского поселения являются основой д</w:t>
      </w:r>
      <w:r w:rsidR="00844043">
        <w:rPr>
          <w:sz w:val="28"/>
          <w:szCs w:val="28"/>
        </w:rPr>
        <w:t>ля формирования бюджета на  2018 год и на плановый период 2019 и 2020</w:t>
      </w:r>
      <w:r>
        <w:rPr>
          <w:sz w:val="28"/>
          <w:szCs w:val="28"/>
        </w:rPr>
        <w:t xml:space="preserve">  годы 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 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бюджетной и нало</w:t>
      </w:r>
      <w:r w:rsidR="00844043">
        <w:rPr>
          <w:sz w:val="28"/>
          <w:szCs w:val="28"/>
        </w:rPr>
        <w:t>говой политики поселения на 2018 год и на плановый период 2019 и 2020</w:t>
      </w:r>
      <w:r>
        <w:rPr>
          <w:sz w:val="28"/>
          <w:szCs w:val="28"/>
        </w:rPr>
        <w:t xml:space="preserve">  годы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6"/>
          <w:sz w:val="28"/>
          <w:szCs w:val="28"/>
        </w:rPr>
        <w:t>1. Основные направления налоговой политики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Куканского сельского поселения направлена: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улучшение качества администрирования доходных источников местного бюджета;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с органами власти муниципального района, органов местного самоуправления и федеральных органов государственной власти;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оптимизацию состава налоговых льгот с учетом оценки их социальной и бюджетной эффективности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дальнейшему развитию субъектов малого предпринимательства  с целью повышения их участия в наполнении бюджетной системы и увеличении налоговых поступлений.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основных направлений налоговой политики поселения позволит: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повысить уровень ответственности главных администраторов доходов бюджета сельского поселения, за выполнение плановых показателей поступления доходов;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скоординировать действия органа исполнительной власти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 налоговыми органами, а также с главными администраторами неналоговых доходов для улучшения качества налогового </w:t>
      </w:r>
      <w:r>
        <w:rPr>
          <w:sz w:val="28"/>
          <w:szCs w:val="28"/>
        </w:rPr>
        <w:lastRenderedPageBreak/>
        <w:t>администрирования, увеличения собираемости налогов на территории сельского поселения;</w:t>
      </w:r>
    </w:p>
    <w:p w:rsidR="002E1B24" w:rsidRDefault="005A7D0E" w:rsidP="002E1B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1B24">
        <w:rPr>
          <w:rFonts w:ascii="Times New Roman" w:hAnsi="Times New Roman"/>
          <w:sz w:val="28"/>
          <w:szCs w:val="28"/>
        </w:rPr>
        <w:t>в) сохранить налоговые льготы по земельному налогу, установленные решением Совета депутатов Куканского сельского поселения</w:t>
      </w:r>
      <w:r w:rsidR="007E4B49" w:rsidRPr="002E1B24">
        <w:rPr>
          <w:rFonts w:ascii="Times New Roman" w:hAnsi="Times New Roman"/>
          <w:sz w:val="28"/>
        </w:rPr>
        <w:t>. Решения Совета депутатов Куканского сельского поселения Хабаровского муниципальног</w:t>
      </w:r>
      <w:r w:rsidR="002E1B24" w:rsidRPr="002E1B24">
        <w:rPr>
          <w:rFonts w:ascii="Times New Roman" w:hAnsi="Times New Roman"/>
          <w:sz w:val="28"/>
        </w:rPr>
        <w:t xml:space="preserve">о района Хабаровского края от 24.11.2017 </w:t>
      </w:r>
      <w:r w:rsidR="002E1B24" w:rsidRPr="008A6344">
        <w:rPr>
          <w:rFonts w:ascii="Times New Roman" w:hAnsi="Times New Roman"/>
          <w:sz w:val="28"/>
        </w:rPr>
        <w:t>№ 1-5</w:t>
      </w:r>
      <w:r w:rsidR="007E4B49" w:rsidRPr="002E1B24">
        <w:rPr>
          <w:rFonts w:ascii="Times New Roman" w:hAnsi="Times New Roman"/>
          <w:sz w:val="28"/>
        </w:rPr>
        <w:t xml:space="preserve"> «Об утверждении Положения о местных налогах на территории Ку</w:t>
      </w:r>
      <w:r w:rsidR="002E1B24">
        <w:rPr>
          <w:rFonts w:ascii="Times New Roman" w:hAnsi="Times New Roman"/>
          <w:sz w:val="28"/>
        </w:rPr>
        <w:t>канского сельского поселения»;</w:t>
      </w:r>
    </w:p>
    <w:p w:rsidR="005A7D0E" w:rsidRPr="002E1B24" w:rsidRDefault="005A7D0E" w:rsidP="002E1B24">
      <w:pPr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E1B24">
        <w:rPr>
          <w:rFonts w:ascii="Times New Roman" w:hAnsi="Times New Roman"/>
          <w:sz w:val="28"/>
          <w:szCs w:val="28"/>
        </w:rPr>
        <w:t>г) совершенствовать механизмы использования собственности поселения</w:t>
      </w:r>
      <w:r>
        <w:rPr>
          <w:sz w:val="28"/>
          <w:szCs w:val="28"/>
        </w:rPr>
        <w:t>.</w:t>
      </w:r>
    </w:p>
    <w:p w:rsidR="005A7D0E" w:rsidRDefault="005A7D0E" w:rsidP="002E1B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96179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основу формирования налоговой политики муниципального образования на 20</w:t>
      </w:r>
      <w:r w:rsidR="00196179">
        <w:rPr>
          <w:sz w:val="28"/>
          <w:szCs w:val="28"/>
        </w:rPr>
        <w:t>17 год и на плановый период 2019 и 2020</w:t>
      </w:r>
      <w:r>
        <w:rPr>
          <w:sz w:val="28"/>
          <w:szCs w:val="28"/>
        </w:rPr>
        <w:t xml:space="preserve">  годы положены основные показатели прогноза социально-экономического развития Куканского сельского поселения.</w:t>
      </w:r>
    </w:p>
    <w:p w:rsidR="00196179" w:rsidRPr="007C7240" w:rsidRDefault="00196179" w:rsidP="0019617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7C7240"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составит в 201</w:t>
      </w:r>
      <w:r>
        <w:rPr>
          <w:sz w:val="28"/>
          <w:szCs w:val="28"/>
        </w:rPr>
        <w:t>8</w:t>
      </w:r>
      <w:r w:rsidRPr="007C7240">
        <w:rPr>
          <w:sz w:val="28"/>
          <w:szCs w:val="28"/>
        </w:rPr>
        <w:t xml:space="preserve"> году 105</w:t>
      </w:r>
      <w:r>
        <w:rPr>
          <w:sz w:val="28"/>
          <w:szCs w:val="28"/>
        </w:rPr>
        <w:t>,1</w:t>
      </w:r>
      <w:r w:rsidRPr="007C7240">
        <w:rPr>
          <w:sz w:val="28"/>
          <w:szCs w:val="28"/>
        </w:rPr>
        <w:t xml:space="preserve"> %, в 201</w:t>
      </w:r>
      <w:r>
        <w:rPr>
          <w:sz w:val="28"/>
          <w:szCs w:val="28"/>
        </w:rPr>
        <w:t>9</w:t>
      </w:r>
      <w:r w:rsidRPr="007C7240">
        <w:rPr>
          <w:sz w:val="28"/>
          <w:szCs w:val="28"/>
        </w:rPr>
        <w:t xml:space="preserve"> году 10</w:t>
      </w:r>
      <w:r>
        <w:rPr>
          <w:sz w:val="28"/>
          <w:szCs w:val="28"/>
        </w:rPr>
        <w:t>4,6</w:t>
      </w:r>
      <w:r w:rsidRPr="007C7240">
        <w:rPr>
          <w:sz w:val="28"/>
          <w:szCs w:val="28"/>
        </w:rPr>
        <w:t>% и 20</w:t>
      </w:r>
      <w:r>
        <w:rPr>
          <w:sz w:val="28"/>
          <w:szCs w:val="28"/>
        </w:rPr>
        <w:t>20</w:t>
      </w:r>
      <w:r w:rsidRPr="007C7240">
        <w:rPr>
          <w:sz w:val="28"/>
          <w:szCs w:val="28"/>
        </w:rPr>
        <w:t xml:space="preserve"> году 10</w:t>
      </w:r>
      <w:r>
        <w:rPr>
          <w:sz w:val="28"/>
          <w:szCs w:val="28"/>
        </w:rPr>
        <w:t>4,5</w:t>
      </w:r>
      <w:r w:rsidRPr="007C7240">
        <w:rPr>
          <w:sz w:val="28"/>
          <w:szCs w:val="28"/>
        </w:rPr>
        <w:t>%.</w:t>
      </w:r>
    </w:p>
    <w:p w:rsidR="005A7D0E" w:rsidRDefault="005A7D0E" w:rsidP="005A7D0E">
      <w:pPr>
        <w:spacing w:line="240" w:lineRule="auto"/>
        <w:ind w:firstLine="601"/>
        <w:jc w:val="both"/>
        <w:rPr>
          <w:rFonts w:ascii="Times New Roman" w:hAnsi="Times New Roman"/>
          <w:color w:val="FF0000"/>
          <w:sz w:val="28"/>
          <w:szCs w:val="28"/>
        </w:rPr>
      </w:pPr>
      <w:r w:rsidRPr="00B851C8">
        <w:rPr>
          <w:rFonts w:ascii="Times New Roman" w:hAnsi="Times New Roman"/>
          <w:sz w:val="28"/>
          <w:szCs w:val="28"/>
        </w:rPr>
        <w:t>Поступления налоговых и неналоговых доходов  бюд</w:t>
      </w:r>
      <w:r w:rsidR="00196179" w:rsidRPr="00B851C8">
        <w:rPr>
          <w:rFonts w:ascii="Times New Roman" w:hAnsi="Times New Roman"/>
          <w:sz w:val="28"/>
          <w:szCs w:val="28"/>
        </w:rPr>
        <w:t>жета сельского поселения на 2018</w:t>
      </w:r>
      <w:r w:rsidRPr="00B851C8">
        <w:rPr>
          <w:rFonts w:ascii="Times New Roman" w:hAnsi="Times New Roman"/>
          <w:sz w:val="28"/>
          <w:szCs w:val="28"/>
        </w:rPr>
        <w:t xml:space="preserve"> </w:t>
      </w:r>
      <w:r w:rsidR="00B851C8" w:rsidRPr="00B851C8">
        <w:rPr>
          <w:rFonts w:ascii="Times New Roman" w:hAnsi="Times New Roman"/>
          <w:sz w:val="28"/>
          <w:szCs w:val="28"/>
        </w:rPr>
        <w:t>год прогнозируются в сумме  3227</w:t>
      </w:r>
      <w:r w:rsidRPr="00B851C8">
        <w:rPr>
          <w:rFonts w:ascii="Times New Roman" w:hAnsi="Times New Roman"/>
          <w:sz w:val="28"/>
          <w:szCs w:val="28"/>
        </w:rPr>
        <w:t>.0 т</w:t>
      </w:r>
      <w:r w:rsidR="00196179" w:rsidRPr="00B851C8">
        <w:rPr>
          <w:rFonts w:ascii="Times New Roman" w:hAnsi="Times New Roman"/>
          <w:sz w:val="28"/>
          <w:szCs w:val="28"/>
        </w:rPr>
        <w:t>ыс. рублей, на  2019</w:t>
      </w:r>
      <w:r w:rsidRPr="00B851C8">
        <w:rPr>
          <w:rFonts w:ascii="Times New Roman" w:hAnsi="Times New Roman"/>
          <w:sz w:val="28"/>
          <w:szCs w:val="28"/>
        </w:rPr>
        <w:t xml:space="preserve"> год в су</w:t>
      </w:r>
      <w:r w:rsidR="00B851C8" w:rsidRPr="00B851C8">
        <w:rPr>
          <w:rFonts w:ascii="Times New Roman" w:hAnsi="Times New Roman"/>
          <w:sz w:val="28"/>
          <w:szCs w:val="28"/>
        </w:rPr>
        <w:t>мме  3619</w:t>
      </w:r>
      <w:r w:rsidR="00196179" w:rsidRPr="00B851C8">
        <w:rPr>
          <w:rFonts w:ascii="Times New Roman" w:hAnsi="Times New Roman"/>
          <w:sz w:val="28"/>
          <w:szCs w:val="28"/>
        </w:rPr>
        <w:t>.</w:t>
      </w:r>
      <w:r w:rsidR="00B851C8" w:rsidRPr="00B851C8">
        <w:rPr>
          <w:rFonts w:ascii="Times New Roman" w:hAnsi="Times New Roman"/>
          <w:sz w:val="28"/>
          <w:szCs w:val="28"/>
        </w:rPr>
        <w:t>0 тыс. рублей, на 2020 год  3651</w:t>
      </w:r>
      <w:r w:rsidR="00196179" w:rsidRPr="00B851C8">
        <w:rPr>
          <w:rFonts w:ascii="Times New Roman" w:hAnsi="Times New Roman"/>
          <w:sz w:val="28"/>
          <w:szCs w:val="28"/>
        </w:rPr>
        <w:t>.0 тыс. рублей</w:t>
      </w:r>
      <w:r w:rsidRPr="00B851C8">
        <w:rPr>
          <w:rFonts w:ascii="Times New Roman" w:hAnsi="Times New Roman"/>
          <w:sz w:val="28"/>
          <w:szCs w:val="28"/>
        </w:rPr>
        <w:t>.</w:t>
      </w:r>
      <w:r w:rsidR="00B851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1134"/>
        <w:gridCol w:w="1134"/>
        <w:gridCol w:w="1200"/>
        <w:gridCol w:w="1320"/>
        <w:gridCol w:w="1449"/>
      </w:tblGrid>
      <w:tr w:rsidR="00196179" w:rsidRPr="00A76AF0" w:rsidTr="002F2231">
        <w:trPr>
          <w:trHeight w:val="330"/>
        </w:trPr>
        <w:tc>
          <w:tcPr>
            <w:tcW w:w="3191" w:type="dxa"/>
            <w:vMerge w:val="restart"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2016 (факт)</w:t>
            </w:r>
          </w:p>
        </w:tc>
        <w:tc>
          <w:tcPr>
            <w:tcW w:w="1134" w:type="dxa"/>
            <w:vMerge w:val="restart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2017 (оценка)</w:t>
            </w:r>
          </w:p>
        </w:tc>
        <w:tc>
          <w:tcPr>
            <w:tcW w:w="1200" w:type="dxa"/>
            <w:vMerge w:val="restart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2018 (прогноз)</w:t>
            </w:r>
          </w:p>
        </w:tc>
        <w:tc>
          <w:tcPr>
            <w:tcW w:w="2769" w:type="dxa"/>
            <w:gridSpan w:val="2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Плановый период</w:t>
            </w:r>
          </w:p>
        </w:tc>
      </w:tr>
      <w:tr w:rsidR="00196179" w:rsidRPr="00A76AF0" w:rsidTr="002F2231">
        <w:trPr>
          <w:trHeight w:val="225"/>
        </w:trPr>
        <w:tc>
          <w:tcPr>
            <w:tcW w:w="3191" w:type="dxa"/>
            <w:vMerge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2019</w:t>
            </w:r>
          </w:p>
        </w:tc>
        <w:tc>
          <w:tcPr>
            <w:tcW w:w="1449" w:type="dxa"/>
          </w:tcPr>
          <w:p w:rsidR="00196179" w:rsidRPr="00196179" w:rsidRDefault="00196179" w:rsidP="002F2231">
            <w:pPr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2020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ind w:firstLine="600"/>
              <w:jc w:val="center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jc w:val="center"/>
            </w:pPr>
            <w:r w:rsidRPr="00A76AF0">
              <w:t>2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jc w:val="center"/>
            </w:pPr>
            <w:r w:rsidRPr="00A76AF0">
              <w:t>3</w:t>
            </w:r>
          </w:p>
        </w:tc>
        <w:tc>
          <w:tcPr>
            <w:tcW w:w="1200" w:type="dxa"/>
          </w:tcPr>
          <w:p w:rsidR="00196179" w:rsidRPr="00A76AF0" w:rsidRDefault="00196179" w:rsidP="002F2231">
            <w:pPr>
              <w:jc w:val="center"/>
            </w:pPr>
            <w:r w:rsidRPr="00A76AF0">
              <w:t>4</w:t>
            </w:r>
          </w:p>
        </w:tc>
        <w:tc>
          <w:tcPr>
            <w:tcW w:w="1320" w:type="dxa"/>
          </w:tcPr>
          <w:p w:rsidR="00196179" w:rsidRPr="00A76AF0" w:rsidRDefault="00196179" w:rsidP="002F2231">
            <w:pPr>
              <w:jc w:val="center"/>
            </w:pPr>
            <w:r w:rsidRPr="00A76AF0">
              <w:t>5</w:t>
            </w:r>
          </w:p>
        </w:tc>
        <w:tc>
          <w:tcPr>
            <w:tcW w:w="1449" w:type="dxa"/>
          </w:tcPr>
          <w:p w:rsidR="00196179" w:rsidRPr="00A76AF0" w:rsidRDefault="00196179" w:rsidP="002F2231">
            <w:pPr>
              <w:jc w:val="center"/>
            </w:pPr>
            <w:r w:rsidRPr="00A76AF0">
              <w:t>6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pStyle w:val="a3"/>
              <w:spacing w:before="0" w:beforeAutospacing="0" w:after="0" w:afterAutospacing="0"/>
            </w:pPr>
            <w:r w:rsidRPr="00196179">
              <w:t>Налоговые и неналоговые доходы бюджета сельского поселения (тыс. рублей)</w:t>
            </w:r>
          </w:p>
        </w:tc>
        <w:tc>
          <w:tcPr>
            <w:tcW w:w="1134" w:type="dxa"/>
          </w:tcPr>
          <w:p w:rsidR="00196179" w:rsidRPr="00A76AF0" w:rsidRDefault="00B851C8" w:rsidP="002F2231">
            <w:pPr>
              <w:pStyle w:val="a3"/>
              <w:spacing w:before="0" w:beforeAutospacing="0" w:after="0" w:afterAutospacing="0"/>
              <w:jc w:val="center"/>
            </w:pPr>
            <w:r>
              <w:t>2748,6</w:t>
            </w:r>
          </w:p>
        </w:tc>
        <w:tc>
          <w:tcPr>
            <w:tcW w:w="1134" w:type="dxa"/>
          </w:tcPr>
          <w:p w:rsidR="00196179" w:rsidRPr="00A76AF0" w:rsidRDefault="00B851C8" w:rsidP="002F2231">
            <w:pPr>
              <w:pStyle w:val="a3"/>
              <w:spacing w:before="0" w:beforeAutospacing="0" w:after="0" w:afterAutospacing="0"/>
              <w:jc w:val="center"/>
            </w:pPr>
            <w:r>
              <w:t>2497,0</w:t>
            </w:r>
          </w:p>
        </w:tc>
        <w:tc>
          <w:tcPr>
            <w:tcW w:w="1200" w:type="dxa"/>
          </w:tcPr>
          <w:p w:rsidR="00196179" w:rsidRPr="00A76AF0" w:rsidRDefault="00B851C8" w:rsidP="002F2231">
            <w:pPr>
              <w:pStyle w:val="a3"/>
              <w:spacing w:before="0" w:after="0"/>
              <w:jc w:val="center"/>
            </w:pPr>
            <w:r>
              <w:t>3227,0</w:t>
            </w:r>
          </w:p>
        </w:tc>
        <w:tc>
          <w:tcPr>
            <w:tcW w:w="1320" w:type="dxa"/>
          </w:tcPr>
          <w:p w:rsidR="00196179" w:rsidRPr="00A76AF0" w:rsidRDefault="00B851C8" w:rsidP="002F2231">
            <w:pPr>
              <w:pStyle w:val="a3"/>
              <w:spacing w:before="0" w:beforeAutospacing="0" w:after="0" w:afterAutospacing="0"/>
              <w:jc w:val="center"/>
            </w:pPr>
            <w:r>
              <w:t>3619,0</w:t>
            </w:r>
          </w:p>
        </w:tc>
        <w:tc>
          <w:tcPr>
            <w:tcW w:w="1449" w:type="dxa"/>
          </w:tcPr>
          <w:p w:rsidR="00196179" w:rsidRPr="00A76AF0" w:rsidRDefault="00B851C8" w:rsidP="002F2231">
            <w:pPr>
              <w:pStyle w:val="a3"/>
              <w:spacing w:before="0" w:beforeAutospacing="0" w:after="0" w:afterAutospacing="0"/>
              <w:jc w:val="center"/>
            </w:pPr>
            <w:r>
              <w:t>3651,0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196179" w:rsidRPr="00A76AF0" w:rsidRDefault="00B851C8" w:rsidP="002F2231">
            <w:pPr>
              <w:pStyle w:val="a3"/>
              <w:spacing w:before="0" w:beforeAutospacing="0" w:after="0" w:afterAutospacing="0"/>
              <w:jc w:val="center"/>
            </w:pPr>
            <w:r>
              <w:t>91</w:t>
            </w:r>
          </w:p>
        </w:tc>
        <w:tc>
          <w:tcPr>
            <w:tcW w:w="1200" w:type="dxa"/>
          </w:tcPr>
          <w:p w:rsidR="00196179" w:rsidRPr="00A76AF0" w:rsidRDefault="00B851C8" w:rsidP="002F2231">
            <w:pPr>
              <w:pStyle w:val="a3"/>
              <w:spacing w:before="0" w:after="0"/>
              <w:jc w:val="center"/>
            </w:pPr>
            <w:r>
              <w:t>129,2</w:t>
            </w:r>
          </w:p>
        </w:tc>
        <w:tc>
          <w:tcPr>
            <w:tcW w:w="1320" w:type="dxa"/>
          </w:tcPr>
          <w:p w:rsidR="00196179" w:rsidRPr="00A76AF0" w:rsidRDefault="00B851C8" w:rsidP="002F2231">
            <w:pPr>
              <w:pStyle w:val="a3"/>
              <w:spacing w:before="0" w:beforeAutospacing="0" w:after="0" w:afterAutospacing="0"/>
              <w:jc w:val="center"/>
            </w:pPr>
            <w:r>
              <w:t>112,1</w:t>
            </w:r>
          </w:p>
        </w:tc>
        <w:tc>
          <w:tcPr>
            <w:tcW w:w="1449" w:type="dxa"/>
          </w:tcPr>
          <w:p w:rsidR="00196179" w:rsidRPr="00A76AF0" w:rsidRDefault="00B851C8" w:rsidP="002F2231">
            <w:pPr>
              <w:pStyle w:val="a3"/>
              <w:spacing w:before="0" w:beforeAutospacing="0" w:after="0" w:afterAutospacing="0"/>
              <w:jc w:val="center"/>
            </w:pPr>
            <w:r>
              <w:t>100,9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ind w:firstLine="600"/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00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20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49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Налоговые доходы бюджета сельского поселения (тыс. рублей)</w:t>
            </w:r>
          </w:p>
        </w:tc>
        <w:tc>
          <w:tcPr>
            <w:tcW w:w="1134" w:type="dxa"/>
          </w:tcPr>
          <w:p w:rsidR="00196179" w:rsidRPr="00A76AF0" w:rsidRDefault="006D6C8B" w:rsidP="002F2231">
            <w:pPr>
              <w:pStyle w:val="a3"/>
              <w:spacing w:before="0" w:beforeAutospacing="0" w:after="0" w:afterAutospacing="0"/>
              <w:jc w:val="center"/>
            </w:pPr>
            <w:r>
              <w:t>1036,7</w:t>
            </w:r>
          </w:p>
        </w:tc>
        <w:tc>
          <w:tcPr>
            <w:tcW w:w="1134" w:type="dxa"/>
          </w:tcPr>
          <w:p w:rsidR="00196179" w:rsidRPr="00A76AF0" w:rsidRDefault="006D6C8B" w:rsidP="002F2231">
            <w:pPr>
              <w:pStyle w:val="a3"/>
              <w:spacing w:before="0" w:beforeAutospacing="0" w:after="0" w:afterAutospacing="0"/>
              <w:jc w:val="center"/>
            </w:pPr>
            <w:r>
              <w:t>1276,0</w:t>
            </w:r>
          </w:p>
        </w:tc>
        <w:tc>
          <w:tcPr>
            <w:tcW w:w="1200" w:type="dxa"/>
          </w:tcPr>
          <w:p w:rsidR="00196179" w:rsidRPr="00A76AF0" w:rsidRDefault="006D6C8B" w:rsidP="002F2231">
            <w:pPr>
              <w:pStyle w:val="a3"/>
              <w:spacing w:before="0" w:after="0"/>
              <w:jc w:val="center"/>
            </w:pPr>
            <w:r>
              <w:t>2025,0</w:t>
            </w:r>
          </w:p>
        </w:tc>
        <w:tc>
          <w:tcPr>
            <w:tcW w:w="1320" w:type="dxa"/>
          </w:tcPr>
          <w:p w:rsidR="00196179" w:rsidRPr="00A76AF0" w:rsidRDefault="006D6C8B" w:rsidP="002F2231">
            <w:pPr>
              <w:pStyle w:val="a3"/>
              <w:spacing w:before="0" w:beforeAutospacing="0" w:after="0" w:afterAutospacing="0"/>
              <w:jc w:val="center"/>
            </w:pPr>
            <w:r>
              <w:t>2267,0</w:t>
            </w:r>
          </w:p>
        </w:tc>
        <w:tc>
          <w:tcPr>
            <w:tcW w:w="1449" w:type="dxa"/>
          </w:tcPr>
          <w:p w:rsidR="00196179" w:rsidRPr="00A76AF0" w:rsidRDefault="009B5410" w:rsidP="002F2231">
            <w:pPr>
              <w:pStyle w:val="a3"/>
              <w:spacing w:before="0" w:beforeAutospacing="0" w:after="0" w:afterAutospacing="0"/>
              <w:jc w:val="center"/>
            </w:pPr>
            <w:r>
              <w:t>2299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196179" w:rsidRPr="00A76AF0" w:rsidRDefault="009B5410" w:rsidP="002F2231">
            <w:pPr>
              <w:pStyle w:val="a3"/>
              <w:spacing w:before="0" w:beforeAutospacing="0" w:after="0" w:afterAutospacing="0"/>
              <w:jc w:val="center"/>
            </w:pPr>
            <w:r>
              <w:t>123,1</w:t>
            </w:r>
          </w:p>
        </w:tc>
        <w:tc>
          <w:tcPr>
            <w:tcW w:w="1200" w:type="dxa"/>
          </w:tcPr>
          <w:p w:rsidR="00196179" w:rsidRPr="00A76AF0" w:rsidRDefault="009B5410" w:rsidP="002F2231">
            <w:pPr>
              <w:pStyle w:val="a3"/>
              <w:spacing w:before="0" w:after="0"/>
              <w:jc w:val="center"/>
            </w:pPr>
            <w:r>
              <w:t>158,7</w:t>
            </w:r>
          </w:p>
        </w:tc>
        <w:tc>
          <w:tcPr>
            <w:tcW w:w="1320" w:type="dxa"/>
          </w:tcPr>
          <w:p w:rsidR="00196179" w:rsidRPr="00A76AF0" w:rsidRDefault="009B5410" w:rsidP="002F2231">
            <w:pPr>
              <w:pStyle w:val="a3"/>
              <w:spacing w:before="0" w:beforeAutospacing="0" w:after="0" w:afterAutospacing="0"/>
              <w:jc w:val="center"/>
            </w:pPr>
            <w:r>
              <w:t>112,0</w:t>
            </w:r>
          </w:p>
        </w:tc>
        <w:tc>
          <w:tcPr>
            <w:tcW w:w="1449" w:type="dxa"/>
          </w:tcPr>
          <w:p w:rsidR="00196179" w:rsidRPr="00A76AF0" w:rsidRDefault="009B5410" w:rsidP="002F2231">
            <w:pPr>
              <w:pStyle w:val="a3"/>
              <w:spacing w:before="0" w:beforeAutospacing="0" w:after="0" w:afterAutospacing="0"/>
              <w:jc w:val="center"/>
            </w:pPr>
            <w:r>
              <w:t>101,4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Неналоговые доходы бюджета сельского поселения (тыс. рублей)</w:t>
            </w:r>
          </w:p>
        </w:tc>
        <w:tc>
          <w:tcPr>
            <w:tcW w:w="1134" w:type="dxa"/>
          </w:tcPr>
          <w:p w:rsidR="00196179" w:rsidRDefault="006D6C8B" w:rsidP="002F2231">
            <w:pPr>
              <w:pStyle w:val="a3"/>
              <w:spacing w:before="0" w:beforeAutospacing="0" w:after="0" w:afterAutospacing="0"/>
              <w:jc w:val="center"/>
            </w:pPr>
            <w:r>
              <w:t>1711,9</w:t>
            </w:r>
          </w:p>
          <w:p w:rsidR="006D6C8B" w:rsidRPr="00A76AF0" w:rsidRDefault="006D6C8B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196179" w:rsidRPr="00A76AF0" w:rsidRDefault="00DC41C4" w:rsidP="002F2231">
            <w:pPr>
              <w:pStyle w:val="a3"/>
              <w:spacing w:before="0" w:beforeAutospacing="0" w:after="0" w:afterAutospacing="0"/>
              <w:jc w:val="center"/>
            </w:pPr>
            <w:r>
              <w:t>1221,0</w:t>
            </w:r>
          </w:p>
        </w:tc>
        <w:tc>
          <w:tcPr>
            <w:tcW w:w="1200" w:type="dxa"/>
          </w:tcPr>
          <w:p w:rsidR="00196179" w:rsidRPr="00A76AF0" w:rsidRDefault="00DC41C4" w:rsidP="002F2231">
            <w:pPr>
              <w:pStyle w:val="a3"/>
              <w:spacing w:before="0" w:after="0"/>
              <w:jc w:val="center"/>
            </w:pPr>
            <w:r>
              <w:t>1202,0</w:t>
            </w:r>
          </w:p>
        </w:tc>
        <w:tc>
          <w:tcPr>
            <w:tcW w:w="1320" w:type="dxa"/>
          </w:tcPr>
          <w:p w:rsidR="00196179" w:rsidRPr="00A76AF0" w:rsidRDefault="00DC41C4" w:rsidP="002F2231">
            <w:pPr>
              <w:pStyle w:val="a3"/>
              <w:spacing w:before="0" w:beforeAutospacing="0" w:after="0" w:afterAutospacing="0"/>
              <w:jc w:val="center"/>
            </w:pPr>
            <w:r>
              <w:t>1352,0</w:t>
            </w:r>
          </w:p>
        </w:tc>
        <w:tc>
          <w:tcPr>
            <w:tcW w:w="1449" w:type="dxa"/>
          </w:tcPr>
          <w:p w:rsidR="00196179" w:rsidRPr="00A76AF0" w:rsidRDefault="00DC41C4" w:rsidP="002F2231">
            <w:pPr>
              <w:pStyle w:val="a3"/>
              <w:spacing w:before="0" w:beforeAutospacing="0" w:after="0" w:afterAutospacing="0"/>
              <w:jc w:val="center"/>
            </w:pPr>
            <w:r>
              <w:t>1352</w:t>
            </w:r>
          </w:p>
        </w:tc>
      </w:tr>
      <w:tr w:rsidR="00196179" w:rsidRPr="00A76AF0" w:rsidTr="002F2231">
        <w:tc>
          <w:tcPr>
            <w:tcW w:w="3191" w:type="dxa"/>
          </w:tcPr>
          <w:p w:rsidR="00196179" w:rsidRPr="00196179" w:rsidRDefault="00196179" w:rsidP="002F2231">
            <w:pPr>
              <w:rPr>
                <w:rFonts w:ascii="Times New Roman" w:hAnsi="Times New Roman"/>
              </w:rPr>
            </w:pPr>
            <w:r w:rsidRPr="00196179">
              <w:rPr>
                <w:rFonts w:ascii="Times New Roman" w:hAnsi="Times New Roman"/>
              </w:rPr>
              <w:t>% к соответствующему периоду прошлого года</w:t>
            </w:r>
          </w:p>
        </w:tc>
        <w:tc>
          <w:tcPr>
            <w:tcW w:w="1134" w:type="dxa"/>
          </w:tcPr>
          <w:p w:rsidR="00196179" w:rsidRPr="00A76AF0" w:rsidRDefault="00196179" w:rsidP="002F223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196179" w:rsidRPr="00A76AF0" w:rsidRDefault="006D6C8B" w:rsidP="002F2231">
            <w:pPr>
              <w:pStyle w:val="a3"/>
              <w:spacing w:before="0" w:beforeAutospacing="0" w:after="0" w:afterAutospacing="0"/>
              <w:jc w:val="center"/>
            </w:pPr>
            <w:r>
              <w:t>71,3</w:t>
            </w:r>
          </w:p>
        </w:tc>
        <w:tc>
          <w:tcPr>
            <w:tcW w:w="1200" w:type="dxa"/>
          </w:tcPr>
          <w:p w:rsidR="00196179" w:rsidRPr="00A76AF0" w:rsidRDefault="006D6C8B" w:rsidP="002F2231">
            <w:pPr>
              <w:pStyle w:val="a3"/>
              <w:spacing w:before="0" w:after="0"/>
              <w:jc w:val="center"/>
            </w:pPr>
            <w:r>
              <w:t>98,4</w:t>
            </w:r>
          </w:p>
        </w:tc>
        <w:tc>
          <w:tcPr>
            <w:tcW w:w="1320" w:type="dxa"/>
          </w:tcPr>
          <w:p w:rsidR="00196179" w:rsidRPr="00A76AF0" w:rsidRDefault="006D6C8B" w:rsidP="002F2231">
            <w:pPr>
              <w:pStyle w:val="a3"/>
              <w:spacing w:before="0" w:beforeAutospacing="0" w:after="0" w:afterAutospacing="0"/>
              <w:jc w:val="center"/>
            </w:pPr>
            <w:r>
              <w:t>112,5</w:t>
            </w:r>
          </w:p>
        </w:tc>
        <w:tc>
          <w:tcPr>
            <w:tcW w:w="1449" w:type="dxa"/>
          </w:tcPr>
          <w:p w:rsidR="00196179" w:rsidRPr="00A76AF0" w:rsidRDefault="006D6C8B" w:rsidP="002F2231">
            <w:pPr>
              <w:pStyle w:val="a3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</w:tbl>
    <w:p w:rsidR="002E1B24" w:rsidRDefault="002E1B24" w:rsidP="00196179">
      <w:pPr>
        <w:spacing w:after="0" w:line="240" w:lineRule="auto"/>
        <w:ind w:firstLine="601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196179" w:rsidRPr="00196179" w:rsidRDefault="00196179" w:rsidP="00196179">
      <w:pPr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196179">
        <w:rPr>
          <w:rStyle w:val="a6"/>
          <w:rFonts w:ascii="Times New Roman" w:hAnsi="Times New Roman"/>
          <w:sz w:val="28"/>
          <w:szCs w:val="28"/>
        </w:rPr>
        <w:t>Прогноз поступления налоговых и неналоговых доходов </w:t>
      </w:r>
    </w:p>
    <w:p w:rsidR="00196179" w:rsidRPr="00196179" w:rsidRDefault="00AE6BEB" w:rsidP="00196179">
      <w:pPr>
        <w:spacing w:after="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бюджета Кука</w:t>
      </w:r>
      <w:r w:rsidR="00196179" w:rsidRPr="00196179">
        <w:rPr>
          <w:rStyle w:val="a6"/>
          <w:rFonts w:ascii="Times New Roman" w:hAnsi="Times New Roman"/>
          <w:sz w:val="28"/>
          <w:szCs w:val="28"/>
        </w:rPr>
        <w:t xml:space="preserve">нского сельского поселения </w:t>
      </w: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196179">
        <w:rPr>
          <w:rFonts w:ascii="Times New Roman" w:hAnsi="Times New Roman"/>
          <w:sz w:val="28"/>
          <w:szCs w:val="28"/>
        </w:rPr>
        <w:t>Рост бюджетных поступлений планируется достичь за счет отмены неэффективных льгот и повышения пониженных ставок по земельному налогу; сокращения недоимки по налоговым платежам, как физических лиц, так и предприятий, за счет работы  созданной комиссии (рабочей группы) по сокращению недоимки.</w:t>
      </w:r>
    </w:p>
    <w:p w:rsidR="00196179" w:rsidRDefault="00196179" w:rsidP="00196179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6179" w:rsidRPr="00041E55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Налоговая политика в отношении федеральных налогов</w:t>
      </w:r>
    </w:p>
    <w:p w:rsidR="00196179" w:rsidRPr="00041E55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Налоги на доходы физических лиц</w:t>
      </w:r>
    </w:p>
    <w:p w:rsidR="00196179" w:rsidRPr="00041E55" w:rsidRDefault="00196179" w:rsidP="00196179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196179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налоговой политики:</w:t>
      </w:r>
    </w:p>
    <w:p w:rsidR="00196179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сфере перехода к налогообложению недвижимости по налогу на имущество физических лиц: налоговая база по налогу определяется исходя из кадастровой стоимости объектов налогообложения и ставок, установленных решением Совета депутатов Куканского сельского поселения;</w:t>
      </w:r>
    </w:p>
    <w:p w:rsidR="00196179" w:rsidRPr="00196179" w:rsidRDefault="00196179" w:rsidP="0019617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196179">
        <w:rPr>
          <w:rFonts w:ascii="Times New Roman" w:hAnsi="Times New Roman"/>
          <w:sz w:val="28"/>
          <w:szCs w:val="28"/>
        </w:rPr>
        <w:t>- в целях сохранения и увеличения налогового потенциала проводятся мероприятия по взаимодействию с налоговыми органами в части повышения уровня собираемости налогов, сокращения недоимки.</w:t>
      </w:r>
    </w:p>
    <w:p w:rsidR="00196179" w:rsidRPr="009B5410" w:rsidRDefault="00196179" w:rsidP="0019617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410">
        <w:rPr>
          <w:sz w:val="28"/>
          <w:szCs w:val="28"/>
        </w:rPr>
        <w:t>Налог на доходы физических лиц является одним из основных налоговых источников доходов бюджета сельского посе</w:t>
      </w:r>
      <w:r w:rsidR="009B5410" w:rsidRPr="009B5410">
        <w:rPr>
          <w:sz w:val="28"/>
          <w:szCs w:val="28"/>
        </w:rPr>
        <w:t>ления и составит по прогнозу 4,7</w:t>
      </w:r>
      <w:r w:rsidRPr="009B5410">
        <w:rPr>
          <w:sz w:val="28"/>
          <w:szCs w:val="28"/>
        </w:rPr>
        <w:t xml:space="preserve"> % от общей суммы налогов сел</w:t>
      </w:r>
      <w:r w:rsidR="009B5410" w:rsidRPr="009B5410">
        <w:rPr>
          <w:sz w:val="28"/>
          <w:szCs w:val="28"/>
        </w:rPr>
        <w:t>ьского поселения в 2018 году, 4,4 % - в 2019 году, 4,6</w:t>
      </w:r>
      <w:r w:rsidRPr="009B5410">
        <w:rPr>
          <w:sz w:val="28"/>
          <w:szCs w:val="28"/>
        </w:rPr>
        <w:t>% - в 2020 году.</w:t>
      </w:r>
    </w:p>
    <w:p w:rsidR="00196179" w:rsidRPr="00237D49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196179" w:rsidRPr="009B5410" w:rsidRDefault="00196179" w:rsidP="001961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5410">
        <w:rPr>
          <w:rStyle w:val="a6"/>
          <w:sz w:val="28"/>
          <w:szCs w:val="28"/>
        </w:rPr>
        <w:t>Налоги на имущество</w:t>
      </w:r>
    </w:p>
    <w:p w:rsidR="00196179" w:rsidRPr="009B5410" w:rsidRDefault="00196179" w:rsidP="00196179">
      <w:pPr>
        <w:spacing w:after="0" w:line="240" w:lineRule="auto"/>
        <w:ind w:firstLine="720"/>
        <w:rPr>
          <w:sz w:val="28"/>
          <w:szCs w:val="28"/>
        </w:rPr>
      </w:pP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 xml:space="preserve">По-прежнему в бюджет поселения планируется зачисление: </w:t>
      </w: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налога на имущество физических лиц в размере 100%;</w:t>
      </w:r>
    </w:p>
    <w:p w:rsidR="00196179" w:rsidRPr="009B5410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земельного налога в размере 100%;</w:t>
      </w:r>
    </w:p>
    <w:p w:rsidR="00196179" w:rsidRDefault="00196179" w:rsidP="0019617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B5410">
        <w:rPr>
          <w:rFonts w:ascii="Times New Roman" w:hAnsi="Times New Roman"/>
          <w:sz w:val="28"/>
          <w:szCs w:val="28"/>
        </w:rPr>
        <w:t>- транспортного налога 50%.</w:t>
      </w:r>
    </w:p>
    <w:p w:rsidR="002E1B24" w:rsidRDefault="002E1B24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</w:p>
    <w:p w:rsidR="00237D49" w:rsidRPr="00041E55" w:rsidRDefault="00237D49" w:rsidP="00237D49">
      <w:pPr>
        <w:pStyle w:val="10"/>
        <w:spacing w:before="0" w:beforeAutospacing="0" w:after="0" w:afterAutospacing="0"/>
        <w:jc w:val="center"/>
        <w:rPr>
          <w:sz w:val="28"/>
          <w:szCs w:val="28"/>
        </w:rPr>
      </w:pPr>
      <w:r w:rsidRPr="00041E55">
        <w:rPr>
          <w:rStyle w:val="a6"/>
          <w:sz w:val="28"/>
          <w:szCs w:val="28"/>
        </w:rPr>
        <w:t>Основные задачи и цели по увеличению неналоговых доходов</w:t>
      </w:r>
    </w:p>
    <w:p w:rsidR="00237D49" w:rsidRPr="00041E55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2E1B24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D49" w:rsidRPr="00041E55">
        <w:rPr>
          <w:sz w:val="28"/>
          <w:szCs w:val="28"/>
        </w:rPr>
        <w:t>Источниками неналоговых доходов являются доходы от использования имущества, находящегося в муниципальной собственности и доходы от оказания платных услуг (работ) получателями средств бюджетов поселений</w:t>
      </w:r>
      <w:r w:rsidR="00237D49">
        <w:rPr>
          <w:sz w:val="28"/>
          <w:szCs w:val="28"/>
        </w:rPr>
        <w:t>.</w:t>
      </w:r>
    </w:p>
    <w:p w:rsidR="00237D49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2. Основные направления бюджетной политики Куканского сельского поселение </w:t>
      </w:r>
      <w:r w:rsidR="00237D49">
        <w:rPr>
          <w:b/>
          <w:sz w:val="28"/>
          <w:szCs w:val="28"/>
        </w:rPr>
        <w:t>на 2018 год и на плановый период 2019 и 2020</w:t>
      </w:r>
      <w:r>
        <w:rPr>
          <w:b/>
          <w:sz w:val="28"/>
          <w:szCs w:val="28"/>
        </w:rPr>
        <w:t xml:space="preserve">  годы</w:t>
      </w:r>
      <w:r>
        <w:rPr>
          <w:rStyle w:val="a6"/>
          <w:b w:val="0"/>
          <w:sz w:val="28"/>
          <w:szCs w:val="28"/>
        </w:rPr>
        <w:t>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237D49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сельского поселения направлена на:</w:t>
      </w:r>
    </w:p>
    <w:p w:rsidR="00237D49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повышение открытости  и доступности бюджетных данных, а именно: </w:t>
      </w:r>
    </w:p>
    <w:p w:rsidR="00237D49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обеспечения прозрачности и открытости муниципальных финансов, повышения доступности и понятности информации о бюджете будет продолжена работа по проведению публичных слушаний по проектам муниципального бюджета и по отчетам их исполнения, представление информации на сайте сельского поселения и публикации в информационных бюллетенях администрации;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041E55">
        <w:rPr>
          <w:sz w:val="28"/>
          <w:szCs w:val="28"/>
        </w:rPr>
        <w:t xml:space="preserve"> пов</w:t>
      </w:r>
      <w:r>
        <w:rPr>
          <w:sz w:val="28"/>
          <w:szCs w:val="28"/>
        </w:rPr>
        <w:t xml:space="preserve">ышение качества жизни населения </w:t>
      </w:r>
      <w:r w:rsidRPr="00041E55">
        <w:rPr>
          <w:sz w:val="28"/>
          <w:szCs w:val="28"/>
        </w:rPr>
        <w:t>через достижение следующих целей: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обеспечение сбалансированного экономического развития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увеличение доходов населения;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развитие инфраструктуры;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повышение естественного прироста населения, улучшение здоровья населения.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Для достижения описанных целей администрации поселения предстоит решить следующие задачи: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создание условий для формирования благоприятного инвестиционного климата;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создание условий для социального развития территории сельского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стимулирование развития малого и среднего предпринимательства;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внедрение в администрации сельского поселения новых принципов и процедур управления по результатам, стандартов муниципальных услуг; повышение эффективности взаимодействия органов сельского поселения и гражданского общества, а также повышение прозрачности деятельности администрации поселения;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- повышение обеспеченности населения услугами культуры, социальной защиты населения, физической культуры и спорта, содействие занятости населения, повышение профессионализма и конкурентоспособности трудовых ресурсов через ре</w:t>
      </w:r>
      <w:r>
        <w:rPr>
          <w:sz w:val="28"/>
          <w:szCs w:val="28"/>
        </w:rPr>
        <w:t>ализацию муниципальных программ.</w:t>
      </w:r>
    </w:p>
    <w:p w:rsidR="00237D49" w:rsidRPr="00041E55" w:rsidRDefault="00237D49" w:rsidP="00237D4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1E55">
        <w:rPr>
          <w:sz w:val="28"/>
          <w:szCs w:val="28"/>
        </w:rPr>
        <w:t>При решении задач будут использованы такие инструменты бюджетной политики как реализация целевых программ.</w:t>
      </w:r>
    </w:p>
    <w:p w:rsidR="00237D49" w:rsidRPr="00041E55" w:rsidRDefault="00237D49" w:rsidP="00237D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both"/>
      </w:pPr>
      <w:r>
        <w:t>  </w:t>
      </w:r>
    </w:p>
    <w:p w:rsidR="005A7D0E" w:rsidRPr="00237D49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37D49">
        <w:rPr>
          <w:rStyle w:val="a6"/>
          <w:sz w:val="28"/>
          <w:szCs w:val="28"/>
        </w:rPr>
        <w:t>В сфере культуры.</w:t>
      </w:r>
    </w:p>
    <w:p w:rsidR="005A7D0E" w:rsidRPr="00237D49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7D49">
        <w:rPr>
          <w:sz w:val="28"/>
          <w:szCs w:val="28"/>
        </w:rPr>
        <w:t xml:space="preserve">Основным направлением деятельности муниципального учреждения культурно - </w:t>
      </w:r>
      <w:proofErr w:type="spellStart"/>
      <w:r w:rsidRPr="00237D49">
        <w:rPr>
          <w:sz w:val="28"/>
          <w:szCs w:val="28"/>
        </w:rPr>
        <w:t>досугового</w:t>
      </w:r>
      <w:proofErr w:type="spellEnd"/>
      <w:r w:rsidRPr="00237D49">
        <w:rPr>
          <w:sz w:val="28"/>
          <w:szCs w:val="28"/>
        </w:rPr>
        <w:t xml:space="preserve"> типа является обеспечение условий по поддержке профессионального и любительского творчества, организация и участие в смотрах, конкурсах, фестивалях с целью выявления и поддержки молодых дарований, расширение  связей по созданию совместных мероприятий.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В сфере жилищно-коммунального хозяйства.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направлениями  по благоустройству территории поселения планируются: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дорожной деятельности в части содержания и ремонта дорог в поселении;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уличного освещения населенного пункта;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содержания мест захоронения;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сбора,  вывоза и утилизации бытовых отходов;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населенного пункта.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Результат: 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комфортности жилья, улучшение состояния дорог, освещенности и благоустройства населенных пунктов, находящихся на территории поселения.</w:t>
      </w:r>
    </w:p>
    <w:p w:rsidR="005A7D0E" w:rsidRDefault="005A7D0E" w:rsidP="005A7D0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6"/>
          <w:sz w:val="28"/>
          <w:szCs w:val="28"/>
        </w:rPr>
        <w:t> 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сфере  управления.</w:t>
      </w:r>
    </w:p>
    <w:p w:rsidR="005A7D0E" w:rsidRDefault="005A7D0E" w:rsidP="005A7D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Следует обеспечить неукоснительное выполнение нормативов формирования расходов на обеспечение деятельности органов местного самоуправления.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Рост численности муниципальных служащих не допускается.</w:t>
      </w: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5A7D0E" w:rsidRDefault="005A7D0E" w:rsidP="005A7D0E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 области обеспечения безопасности граждан, гражданской обороны и предотвращения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</w:pP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обеспечения безопасности граждан</w:t>
      </w:r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включены ассигнования на содержание ВУС.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гражданской обороны предусмотрены мероприятия по предотвращению чрезвычайных ситуаций.</w:t>
      </w:r>
    </w:p>
    <w:p w:rsidR="005A7D0E" w:rsidRDefault="005A7D0E" w:rsidP="005A7D0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A7D0E" w:rsidRPr="006D4570" w:rsidRDefault="005A7D0E" w:rsidP="006D4570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A7D0E" w:rsidRPr="006D4570" w:rsidSect="002E1B2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67" w:rsidRDefault="00952867" w:rsidP="002E1B24">
      <w:pPr>
        <w:spacing w:after="0" w:line="240" w:lineRule="auto"/>
      </w:pPr>
      <w:r>
        <w:separator/>
      </w:r>
    </w:p>
  </w:endnote>
  <w:endnote w:type="continuationSeparator" w:id="0">
    <w:p w:rsidR="00952867" w:rsidRDefault="00952867" w:rsidP="002E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67" w:rsidRDefault="00952867" w:rsidP="002E1B24">
      <w:pPr>
        <w:spacing w:after="0" w:line="240" w:lineRule="auto"/>
      </w:pPr>
      <w:r>
        <w:separator/>
      </w:r>
    </w:p>
  </w:footnote>
  <w:footnote w:type="continuationSeparator" w:id="0">
    <w:p w:rsidR="00952867" w:rsidRDefault="00952867" w:rsidP="002E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037607"/>
      <w:docPartObj>
        <w:docPartGallery w:val="Page Numbers (Top of Page)"/>
        <w:docPartUnique/>
      </w:docPartObj>
    </w:sdtPr>
    <w:sdtContent>
      <w:p w:rsidR="002E1B24" w:rsidRDefault="008221A5">
        <w:pPr>
          <w:pStyle w:val="a7"/>
          <w:jc w:val="center"/>
        </w:pPr>
        <w:fldSimple w:instr=" PAGE   \* MERGEFORMAT ">
          <w:r w:rsidR="006D4570">
            <w:rPr>
              <w:noProof/>
            </w:rPr>
            <w:t>6</w:t>
          </w:r>
        </w:fldSimple>
      </w:p>
    </w:sdtContent>
  </w:sdt>
  <w:p w:rsidR="002E1B24" w:rsidRDefault="002E1B2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0E"/>
    <w:rsid w:val="00196179"/>
    <w:rsid w:val="00205B83"/>
    <w:rsid w:val="00237D49"/>
    <w:rsid w:val="00252B3B"/>
    <w:rsid w:val="002E1B24"/>
    <w:rsid w:val="00485F89"/>
    <w:rsid w:val="005A7D0E"/>
    <w:rsid w:val="005C436A"/>
    <w:rsid w:val="005E1DB1"/>
    <w:rsid w:val="006B0EE1"/>
    <w:rsid w:val="006D4570"/>
    <w:rsid w:val="006D6C8B"/>
    <w:rsid w:val="007E4B49"/>
    <w:rsid w:val="008221A5"/>
    <w:rsid w:val="00826AFC"/>
    <w:rsid w:val="00844043"/>
    <w:rsid w:val="008A6344"/>
    <w:rsid w:val="00952867"/>
    <w:rsid w:val="009B5410"/>
    <w:rsid w:val="00AE6BEB"/>
    <w:rsid w:val="00B851C8"/>
    <w:rsid w:val="00BB2833"/>
    <w:rsid w:val="00BD51F7"/>
    <w:rsid w:val="00C17BB9"/>
    <w:rsid w:val="00CB13E8"/>
    <w:rsid w:val="00D805AD"/>
    <w:rsid w:val="00DC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4"/>
    <w:basedOn w:val="a"/>
    <w:rsid w:val="005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rsid w:val="005A7D0E"/>
    <w:rPr>
      <w:i/>
      <w:iCs/>
    </w:rPr>
  </w:style>
  <w:style w:type="character" w:styleId="a6">
    <w:name w:val="Strong"/>
    <w:basedOn w:val="a0"/>
    <w:uiPriority w:val="99"/>
    <w:qFormat/>
    <w:rsid w:val="005A7D0E"/>
    <w:rPr>
      <w:b/>
      <w:bCs/>
    </w:rPr>
  </w:style>
  <w:style w:type="paragraph" w:styleId="a7">
    <w:name w:val="header"/>
    <w:basedOn w:val="a"/>
    <w:link w:val="a8"/>
    <w:uiPriority w:val="99"/>
    <w:rsid w:val="00237D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37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237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E1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1B2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10</cp:revision>
  <cp:lastPrinted>2017-11-27T01:26:00Z</cp:lastPrinted>
  <dcterms:created xsi:type="dcterms:W3CDTF">2017-11-18T13:23:00Z</dcterms:created>
  <dcterms:modified xsi:type="dcterms:W3CDTF">2017-12-08T07:31:00Z</dcterms:modified>
</cp:coreProperties>
</file>