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D" w:rsidRPr="007311F5" w:rsidRDefault="004177ED" w:rsidP="00911D4F">
      <w:pPr>
        <w:shd w:val="clear" w:color="auto" w:fill="FFFFFF"/>
        <w:jc w:val="center"/>
        <w:rPr>
          <w:spacing w:val="25"/>
          <w:sz w:val="28"/>
          <w:szCs w:val="28"/>
        </w:rPr>
      </w:pPr>
      <w:r w:rsidRPr="007311F5">
        <w:rPr>
          <w:spacing w:val="25"/>
          <w:sz w:val="28"/>
          <w:szCs w:val="28"/>
        </w:rPr>
        <w:t>РОССИЙСКАЯ ФЕДЕРАЦИЯ</w:t>
      </w:r>
    </w:p>
    <w:p w:rsidR="004177ED" w:rsidRPr="007311F5" w:rsidRDefault="004177ED" w:rsidP="00911D4F">
      <w:pPr>
        <w:shd w:val="clear" w:color="auto" w:fill="FFFFFF"/>
        <w:jc w:val="center"/>
        <w:rPr>
          <w:spacing w:val="-1"/>
          <w:sz w:val="28"/>
          <w:szCs w:val="28"/>
        </w:rPr>
      </w:pPr>
      <w:r w:rsidRPr="007311F5">
        <w:rPr>
          <w:spacing w:val="-1"/>
          <w:sz w:val="28"/>
          <w:szCs w:val="28"/>
        </w:rPr>
        <w:t>ИРКУТСКАЯ ОБЛАСТЬ</w:t>
      </w:r>
    </w:p>
    <w:p w:rsidR="004177ED" w:rsidRDefault="004177ED" w:rsidP="00911D4F">
      <w:pPr>
        <w:shd w:val="clear" w:color="auto" w:fill="FFFFFF"/>
        <w:jc w:val="center"/>
        <w:rPr>
          <w:spacing w:val="-2"/>
          <w:sz w:val="28"/>
          <w:szCs w:val="28"/>
        </w:rPr>
      </w:pPr>
      <w:r w:rsidRPr="007311F5">
        <w:rPr>
          <w:spacing w:val="-2"/>
          <w:sz w:val="28"/>
          <w:szCs w:val="28"/>
        </w:rPr>
        <w:t>ИРКУТСКИЙ РАЙОН</w:t>
      </w:r>
    </w:p>
    <w:p w:rsidR="009C7D02" w:rsidRPr="007311F5" w:rsidRDefault="009C7D02" w:rsidP="00911D4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177ED" w:rsidRDefault="004177ED" w:rsidP="00911D4F">
      <w:pPr>
        <w:shd w:val="clear" w:color="auto" w:fill="FFFFFF"/>
        <w:jc w:val="center"/>
        <w:rPr>
          <w:spacing w:val="-2"/>
          <w:sz w:val="28"/>
          <w:szCs w:val="28"/>
        </w:rPr>
      </w:pPr>
      <w:r w:rsidRPr="007311F5">
        <w:rPr>
          <w:spacing w:val="-2"/>
          <w:sz w:val="28"/>
          <w:szCs w:val="28"/>
        </w:rPr>
        <w:t xml:space="preserve">ДУМА </w:t>
      </w:r>
      <w:r w:rsidR="00466BCB">
        <w:rPr>
          <w:spacing w:val="-2"/>
          <w:sz w:val="28"/>
          <w:szCs w:val="28"/>
        </w:rPr>
        <w:t>ШИРЯЕВСКОГО</w:t>
      </w:r>
      <w:r w:rsidRPr="007311F5">
        <w:rPr>
          <w:spacing w:val="-2"/>
          <w:sz w:val="28"/>
          <w:szCs w:val="28"/>
        </w:rPr>
        <w:t xml:space="preserve"> МУНИЦИПАЛЬНОГО ОБРАЗОВАНИЯ</w:t>
      </w:r>
    </w:p>
    <w:p w:rsidR="009C7D02" w:rsidRPr="007311F5" w:rsidRDefault="009C7D02" w:rsidP="00911D4F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4177ED" w:rsidRPr="007311F5" w:rsidRDefault="009C7D02" w:rsidP="00911D4F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РЕШЕНИ</w:t>
      </w:r>
      <w:r w:rsidR="00E643EB">
        <w:rPr>
          <w:b/>
          <w:bCs/>
          <w:spacing w:val="-5"/>
          <w:w w:val="136"/>
          <w:sz w:val="32"/>
          <w:szCs w:val="32"/>
        </w:rPr>
        <w:t>Е</w:t>
      </w:r>
    </w:p>
    <w:p w:rsidR="004177ED" w:rsidRPr="00357B5B" w:rsidRDefault="004177ED" w:rsidP="00911D4F">
      <w:pPr>
        <w:shd w:val="clear" w:color="auto" w:fill="FFFFFF"/>
        <w:rPr>
          <w:sz w:val="28"/>
          <w:szCs w:val="28"/>
        </w:rPr>
      </w:pPr>
    </w:p>
    <w:p w:rsidR="004177ED" w:rsidRPr="00357B5B" w:rsidRDefault="009C7D02" w:rsidP="00911D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66BCB">
        <w:rPr>
          <w:sz w:val="28"/>
          <w:szCs w:val="28"/>
        </w:rPr>
        <w:t>__</w:t>
      </w:r>
      <w:r w:rsidR="004177ED">
        <w:rPr>
          <w:sz w:val="28"/>
          <w:szCs w:val="28"/>
        </w:rPr>
        <w:t xml:space="preserve">» </w:t>
      </w:r>
      <w:r w:rsidR="00466BCB">
        <w:rPr>
          <w:sz w:val="28"/>
          <w:szCs w:val="28"/>
        </w:rPr>
        <w:t>_______</w:t>
      </w:r>
      <w:r w:rsidR="00E643EB">
        <w:rPr>
          <w:sz w:val="28"/>
          <w:szCs w:val="28"/>
        </w:rPr>
        <w:t xml:space="preserve"> </w:t>
      </w:r>
      <w:r w:rsidR="004177ED">
        <w:rPr>
          <w:sz w:val="28"/>
          <w:szCs w:val="28"/>
        </w:rPr>
        <w:t>201</w:t>
      </w:r>
      <w:r w:rsidR="00015C0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177ED" w:rsidRPr="00357B5B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FCB">
        <w:rPr>
          <w:sz w:val="28"/>
          <w:szCs w:val="28"/>
        </w:rPr>
        <w:tab/>
      </w:r>
      <w:r w:rsidR="004177ED" w:rsidRPr="00357B5B">
        <w:rPr>
          <w:sz w:val="28"/>
          <w:szCs w:val="28"/>
        </w:rPr>
        <w:t>№</w:t>
      </w:r>
      <w:r w:rsidR="00E643EB">
        <w:rPr>
          <w:sz w:val="28"/>
          <w:szCs w:val="28"/>
        </w:rPr>
        <w:t xml:space="preserve"> </w:t>
      </w:r>
      <w:r w:rsidR="00466BCB">
        <w:rPr>
          <w:sz w:val="28"/>
          <w:szCs w:val="28"/>
        </w:rPr>
        <w:t>________</w:t>
      </w:r>
      <w:r w:rsidR="00E643EB">
        <w:rPr>
          <w:sz w:val="28"/>
          <w:szCs w:val="28"/>
        </w:rPr>
        <w:t>/</w:t>
      </w:r>
      <w:proofErr w:type="spellStart"/>
      <w:r w:rsidR="00E643EB">
        <w:rPr>
          <w:sz w:val="28"/>
          <w:szCs w:val="28"/>
        </w:rPr>
        <w:t>дсп</w:t>
      </w:r>
      <w:proofErr w:type="spellEnd"/>
    </w:p>
    <w:p w:rsidR="004177ED" w:rsidRPr="00357B5B" w:rsidRDefault="004177ED" w:rsidP="00911D4F">
      <w:pPr>
        <w:shd w:val="clear" w:color="auto" w:fill="FFFFFF"/>
        <w:jc w:val="both"/>
        <w:rPr>
          <w:sz w:val="28"/>
          <w:szCs w:val="28"/>
        </w:rPr>
      </w:pPr>
    </w:p>
    <w:p w:rsidR="004177ED" w:rsidRPr="00201980" w:rsidRDefault="004177ED" w:rsidP="00911D4F">
      <w:pPr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201980">
        <w:rPr>
          <w:bCs/>
          <w:sz w:val="28"/>
          <w:szCs w:val="28"/>
          <w:lang w:eastAsia="ar-SA"/>
        </w:rPr>
        <w:t xml:space="preserve">Об утверждении программы комплексного развития социальной инфраструктуры </w:t>
      </w:r>
      <w:r w:rsidR="00466BCB" w:rsidRPr="00201980">
        <w:rPr>
          <w:bCs/>
          <w:sz w:val="28"/>
          <w:szCs w:val="28"/>
          <w:lang w:eastAsia="ar-SA"/>
        </w:rPr>
        <w:t>Ширяевского</w:t>
      </w:r>
      <w:r w:rsidR="009C7D02" w:rsidRPr="00201980">
        <w:rPr>
          <w:bCs/>
          <w:sz w:val="28"/>
          <w:szCs w:val="28"/>
          <w:lang w:eastAsia="ar-SA"/>
        </w:rPr>
        <w:t xml:space="preserve"> </w:t>
      </w:r>
      <w:r w:rsidRPr="00201980">
        <w:rPr>
          <w:bCs/>
          <w:sz w:val="28"/>
          <w:szCs w:val="28"/>
          <w:lang w:eastAsia="ar-SA"/>
        </w:rPr>
        <w:t>муниципального образования</w:t>
      </w:r>
      <w:r w:rsidR="00466BCB" w:rsidRPr="00201980">
        <w:rPr>
          <w:bCs/>
          <w:sz w:val="28"/>
          <w:szCs w:val="28"/>
          <w:lang w:eastAsia="ar-SA"/>
        </w:rPr>
        <w:t xml:space="preserve"> на 2018</w:t>
      </w:r>
      <w:r w:rsidRPr="00201980">
        <w:rPr>
          <w:bCs/>
          <w:sz w:val="28"/>
          <w:szCs w:val="28"/>
          <w:lang w:eastAsia="ar-SA"/>
        </w:rPr>
        <w:t xml:space="preserve"> – 2032 гг.</w:t>
      </w:r>
    </w:p>
    <w:p w:rsidR="004177ED" w:rsidRPr="00201980" w:rsidRDefault="004177ED" w:rsidP="00911D4F">
      <w:pPr>
        <w:rPr>
          <w:rFonts w:eastAsia="Calibri"/>
          <w:sz w:val="28"/>
          <w:szCs w:val="28"/>
        </w:rPr>
      </w:pPr>
    </w:p>
    <w:p w:rsidR="004177ED" w:rsidRPr="00357B5B" w:rsidRDefault="004177ED" w:rsidP="00911D4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57B5B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ст. 6, </w:t>
      </w:r>
      <w:r w:rsidRPr="00B754EB">
        <w:rPr>
          <w:rFonts w:eastAsia="Calibri"/>
          <w:sz w:val="28"/>
          <w:szCs w:val="28"/>
        </w:rPr>
        <w:t xml:space="preserve">24, 44 Устава </w:t>
      </w:r>
      <w:r w:rsidR="00466BCB">
        <w:rPr>
          <w:rFonts w:eastAsia="Calibri"/>
          <w:sz w:val="28"/>
          <w:szCs w:val="28"/>
        </w:rPr>
        <w:t>Ширяевского</w:t>
      </w:r>
      <w:r w:rsidRPr="00B754EB">
        <w:rPr>
          <w:rFonts w:eastAsia="Calibri"/>
          <w:sz w:val="28"/>
          <w:szCs w:val="28"/>
        </w:rPr>
        <w:t xml:space="preserve"> муниципального образования, администрация </w:t>
      </w:r>
      <w:r w:rsidR="00466BCB">
        <w:rPr>
          <w:rFonts w:eastAsia="Calibri"/>
          <w:sz w:val="28"/>
          <w:szCs w:val="28"/>
        </w:rPr>
        <w:t>Ширяевского муниципального образования</w:t>
      </w:r>
      <w:r w:rsidRPr="00B754EB">
        <w:rPr>
          <w:rFonts w:eastAsia="Calibri"/>
          <w:sz w:val="28"/>
          <w:szCs w:val="28"/>
        </w:rPr>
        <w:t xml:space="preserve"> Дума </w:t>
      </w:r>
      <w:r w:rsidR="00466BCB">
        <w:rPr>
          <w:rFonts w:eastAsia="Calibri"/>
          <w:sz w:val="28"/>
          <w:szCs w:val="28"/>
        </w:rPr>
        <w:t>Ширяевского</w:t>
      </w:r>
      <w:r w:rsidRPr="00B754EB">
        <w:rPr>
          <w:rFonts w:eastAsia="Calibri"/>
          <w:sz w:val="28"/>
          <w:szCs w:val="28"/>
        </w:rPr>
        <w:t xml:space="preserve"> муниципального образования</w:t>
      </w:r>
    </w:p>
    <w:p w:rsidR="004177ED" w:rsidRPr="00357B5B" w:rsidRDefault="004177ED" w:rsidP="00911D4F">
      <w:pPr>
        <w:rPr>
          <w:rFonts w:eastAsia="Calibri"/>
          <w:sz w:val="28"/>
          <w:szCs w:val="28"/>
        </w:rPr>
      </w:pPr>
    </w:p>
    <w:p w:rsidR="004177ED" w:rsidRDefault="004177ED" w:rsidP="00911D4F">
      <w:pPr>
        <w:rPr>
          <w:rFonts w:eastAsia="Calibri"/>
          <w:bCs/>
          <w:sz w:val="28"/>
        </w:rPr>
      </w:pPr>
      <w:r w:rsidRPr="00357B5B">
        <w:rPr>
          <w:rFonts w:eastAsia="Calibri"/>
          <w:bCs/>
          <w:sz w:val="28"/>
        </w:rPr>
        <w:t>РЕШИЛА:</w:t>
      </w:r>
    </w:p>
    <w:p w:rsidR="009C7D02" w:rsidRPr="00357B5B" w:rsidRDefault="009C7D02" w:rsidP="00911D4F">
      <w:pPr>
        <w:rPr>
          <w:rFonts w:eastAsia="Calibri"/>
          <w:bCs/>
          <w:sz w:val="20"/>
          <w:szCs w:val="20"/>
        </w:rPr>
      </w:pPr>
    </w:p>
    <w:p w:rsidR="004177ED" w:rsidRDefault="004177ED" w:rsidP="00911D4F">
      <w:pPr>
        <w:numPr>
          <w:ilvl w:val="0"/>
          <w:numId w:val="30"/>
        </w:numPr>
        <w:tabs>
          <w:tab w:val="num" w:pos="360"/>
          <w:tab w:val="left" w:pos="900"/>
        </w:tabs>
        <w:ind w:left="0" w:firstLine="426"/>
        <w:jc w:val="both"/>
        <w:rPr>
          <w:rFonts w:eastAsia="Calibri"/>
          <w:sz w:val="28"/>
          <w:szCs w:val="28"/>
        </w:rPr>
      </w:pPr>
      <w:r w:rsidRPr="00357B5B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 xml:space="preserve">долгосрочную целевую программу комплексного развития социальной инфраструктуры </w:t>
      </w:r>
      <w:r w:rsidR="00466BCB">
        <w:rPr>
          <w:rFonts w:eastAsia="Calibri"/>
          <w:sz w:val="28"/>
          <w:szCs w:val="28"/>
        </w:rPr>
        <w:t>Ширяевского</w:t>
      </w:r>
      <w:r>
        <w:rPr>
          <w:rFonts w:eastAsia="Calibri"/>
          <w:sz w:val="28"/>
          <w:szCs w:val="28"/>
        </w:rPr>
        <w:t xml:space="preserve"> му</w:t>
      </w:r>
      <w:r w:rsidR="00466BCB">
        <w:rPr>
          <w:rFonts w:eastAsia="Calibri"/>
          <w:sz w:val="28"/>
          <w:szCs w:val="28"/>
        </w:rPr>
        <w:t>ниципального образования на 2018</w:t>
      </w:r>
      <w:r>
        <w:rPr>
          <w:rFonts w:eastAsia="Calibri"/>
          <w:sz w:val="28"/>
          <w:szCs w:val="28"/>
        </w:rPr>
        <w:t xml:space="preserve"> – 2032гг. (далее - Программа</w:t>
      </w:r>
      <w:r w:rsidRPr="00357B5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:</w:t>
      </w:r>
    </w:p>
    <w:p w:rsidR="004177ED" w:rsidRPr="00357B5B" w:rsidRDefault="004177ED" w:rsidP="00911D4F">
      <w:pPr>
        <w:keepNext/>
        <w:numPr>
          <w:ilvl w:val="0"/>
          <w:numId w:val="30"/>
        </w:numPr>
        <w:tabs>
          <w:tab w:val="num" w:pos="0"/>
          <w:tab w:val="num" w:pos="360"/>
        </w:tabs>
        <w:ind w:left="0" w:firstLine="426"/>
        <w:jc w:val="both"/>
        <w:outlineLvl w:val="5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Данное решение опубликовать </w:t>
      </w:r>
      <w:r w:rsidRPr="00357B5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газете</w:t>
      </w:r>
      <w:r w:rsidRPr="00357B5B">
        <w:rPr>
          <w:rFonts w:eastAsia="Calibri"/>
          <w:sz w:val="28"/>
          <w:szCs w:val="28"/>
        </w:rPr>
        <w:t xml:space="preserve"> </w:t>
      </w:r>
      <w:r w:rsidRPr="00357B5B">
        <w:rPr>
          <w:rFonts w:eastAsia="Calibri"/>
          <w:bCs/>
          <w:iCs/>
          <w:sz w:val="28"/>
          <w:szCs w:val="28"/>
        </w:rPr>
        <w:t>«</w:t>
      </w:r>
      <w:r w:rsidR="00466BCB">
        <w:rPr>
          <w:rFonts w:eastAsia="Calibri"/>
          <w:bCs/>
          <w:iCs/>
          <w:sz w:val="28"/>
          <w:szCs w:val="28"/>
        </w:rPr>
        <w:t>Ширяевский вестник</w:t>
      </w:r>
      <w:r w:rsidRPr="00357B5B">
        <w:rPr>
          <w:rFonts w:eastAsia="Calibri"/>
          <w:bCs/>
          <w:iCs/>
          <w:sz w:val="28"/>
          <w:szCs w:val="28"/>
        </w:rPr>
        <w:t xml:space="preserve">» и разместить на официальном сайте администрации </w:t>
      </w:r>
      <w:r w:rsidR="00466BCB">
        <w:rPr>
          <w:rFonts w:eastAsia="Calibri"/>
          <w:bCs/>
          <w:iCs/>
          <w:sz w:val="28"/>
          <w:szCs w:val="28"/>
        </w:rPr>
        <w:t>Ширяевского</w:t>
      </w:r>
      <w:r w:rsidRPr="00357B5B">
        <w:rPr>
          <w:rFonts w:eastAsia="Calibri"/>
          <w:bCs/>
          <w:iCs/>
          <w:sz w:val="28"/>
          <w:szCs w:val="28"/>
        </w:rPr>
        <w:t xml:space="preserve"> муниципального образования – </w:t>
      </w:r>
      <w:proofErr w:type="spellStart"/>
      <w:r w:rsidR="00466BCB">
        <w:rPr>
          <w:rFonts w:eastAsia="Calibri"/>
          <w:bCs/>
          <w:iCs/>
          <w:sz w:val="28"/>
          <w:szCs w:val="28"/>
          <w:lang w:val="en-US"/>
        </w:rPr>
        <w:t>schiryaevskoemo</w:t>
      </w:r>
      <w:proofErr w:type="spellEnd"/>
      <w:r w:rsidR="00466BCB" w:rsidRPr="00466BCB">
        <w:rPr>
          <w:rFonts w:eastAsia="Calibri"/>
          <w:bCs/>
          <w:iCs/>
          <w:sz w:val="28"/>
          <w:szCs w:val="28"/>
        </w:rPr>
        <w:t>@</w:t>
      </w:r>
      <w:r w:rsidR="00466BCB">
        <w:rPr>
          <w:rFonts w:eastAsia="Calibri"/>
          <w:bCs/>
          <w:iCs/>
          <w:sz w:val="28"/>
          <w:szCs w:val="28"/>
          <w:lang w:val="en-US"/>
        </w:rPr>
        <w:t>mail</w:t>
      </w:r>
      <w:r w:rsidR="00466BCB" w:rsidRPr="00466BCB">
        <w:rPr>
          <w:rFonts w:eastAsia="Calibri"/>
          <w:bCs/>
          <w:iCs/>
          <w:sz w:val="28"/>
          <w:szCs w:val="28"/>
        </w:rPr>
        <w:t>.</w:t>
      </w:r>
      <w:proofErr w:type="spellStart"/>
      <w:r w:rsidR="00466BCB">
        <w:rPr>
          <w:rFonts w:eastAsia="Calibri"/>
          <w:bCs/>
          <w:iCs/>
          <w:sz w:val="28"/>
          <w:szCs w:val="28"/>
          <w:lang w:val="en-US"/>
        </w:rPr>
        <w:t>ru</w:t>
      </w:r>
      <w:proofErr w:type="spellEnd"/>
      <w:r w:rsidRPr="00357B5B">
        <w:rPr>
          <w:rFonts w:eastAsia="Calibri"/>
          <w:bCs/>
          <w:iCs/>
          <w:sz w:val="28"/>
          <w:szCs w:val="28"/>
        </w:rPr>
        <w:t>.</w:t>
      </w:r>
    </w:p>
    <w:p w:rsidR="004177ED" w:rsidRPr="00466BCB" w:rsidRDefault="004177ED" w:rsidP="00911D4F">
      <w:pPr>
        <w:keepNext/>
        <w:numPr>
          <w:ilvl w:val="0"/>
          <w:numId w:val="30"/>
        </w:numPr>
        <w:tabs>
          <w:tab w:val="num" w:pos="360"/>
          <w:tab w:val="left" w:pos="900"/>
        </w:tabs>
        <w:ind w:left="0" w:firstLine="426"/>
        <w:jc w:val="both"/>
        <w:outlineLvl w:val="7"/>
        <w:rPr>
          <w:rFonts w:eastAsia="Calibri"/>
        </w:rPr>
      </w:pPr>
      <w:r w:rsidRPr="00466BCB">
        <w:rPr>
          <w:rFonts w:eastAsia="Calibri"/>
          <w:sz w:val="28"/>
          <w:szCs w:val="28"/>
        </w:rPr>
        <w:t xml:space="preserve">Контроль исполнения настоящего решения возложить на </w:t>
      </w:r>
      <w:r w:rsidR="00466BCB">
        <w:rPr>
          <w:rFonts w:eastAsia="Calibri"/>
          <w:sz w:val="28"/>
          <w:szCs w:val="28"/>
        </w:rPr>
        <w:t>руководителя аппарата администрации Ширяевского муниципального образования (</w:t>
      </w:r>
      <w:proofErr w:type="spellStart"/>
      <w:r w:rsidR="00466BCB">
        <w:rPr>
          <w:rFonts w:eastAsia="Calibri"/>
          <w:sz w:val="28"/>
          <w:szCs w:val="28"/>
        </w:rPr>
        <w:t>С.А.Попову</w:t>
      </w:r>
      <w:proofErr w:type="spellEnd"/>
      <w:r w:rsidR="00466BCB">
        <w:rPr>
          <w:rFonts w:eastAsia="Calibri"/>
          <w:sz w:val="28"/>
          <w:szCs w:val="28"/>
        </w:rPr>
        <w:t>)</w:t>
      </w:r>
    </w:p>
    <w:p w:rsidR="009C7D02" w:rsidRDefault="009C7D02" w:rsidP="00911D4F">
      <w:pPr>
        <w:rPr>
          <w:rFonts w:eastAsia="Calibri"/>
        </w:rPr>
      </w:pPr>
    </w:p>
    <w:p w:rsidR="009C7D02" w:rsidRPr="00357B5B" w:rsidRDefault="009C7D02" w:rsidP="00911D4F">
      <w:pPr>
        <w:rPr>
          <w:rFonts w:eastAsia="Calibri"/>
        </w:rPr>
      </w:pPr>
    </w:p>
    <w:p w:rsidR="004177ED" w:rsidRPr="00357B5B" w:rsidRDefault="004177ED" w:rsidP="00911D4F">
      <w:pPr>
        <w:keepNext/>
        <w:tabs>
          <w:tab w:val="right" w:pos="9355"/>
        </w:tabs>
        <w:jc w:val="both"/>
        <w:outlineLvl w:val="7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Глава </w:t>
      </w:r>
      <w:r w:rsidR="00466BCB">
        <w:rPr>
          <w:rFonts w:eastAsia="Calibri"/>
          <w:bCs/>
          <w:sz w:val="28"/>
        </w:rPr>
        <w:t>Ширяевского</w:t>
      </w:r>
      <w:r w:rsidRPr="00357B5B">
        <w:rPr>
          <w:rFonts w:eastAsia="Calibri"/>
          <w:bCs/>
          <w:sz w:val="28"/>
        </w:rPr>
        <w:tab/>
      </w:r>
    </w:p>
    <w:p w:rsidR="004177ED" w:rsidRDefault="004177ED" w:rsidP="00911D4F">
      <w:pPr>
        <w:keepNext/>
        <w:jc w:val="both"/>
        <w:outlineLvl w:val="7"/>
      </w:pPr>
      <w:r>
        <w:rPr>
          <w:rFonts w:eastAsia="Calibri"/>
          <w:sz w:val="28"/>
        </w:rPr>
        <w:t>м</w:t>
      </w:r>
      <w:r w:rsidRPr="00357B5B">
        <w:rPr>
          <w:rFonts w:eastAsia="Calibri"/>
          <w:sz w:val="28"/>
        </w:rPr>
        <w:t>униципального</w:t>
      </w:r>
      <w:r>
        <w:rPr>
          <w:rFonts w:eastAsia="Calibri"/>
          <w:sz w:val="28"/>
        </w:rPr>
        <w:t xml:space="preserve"> образования</w:t>
      </w:r>
      <w:r w:rsidR="009C7D02">
        <w:rPr>
          <w:rFonts w:eastAsia="Calibri"/>
          <w:sz w:val="28"/>
        </w:rPr>
        <w:tab/>
      </w:r>
      <w:r w:rsidR="009C7D02">
        <w:rPr>
          <w:rFonts w:eastAsia="Calibri"/>
          <w:sz w:val="28"/>
        </w:rPr>
        <w:tab/>
      </w:r>
      <w:r w:rsidR="009C7D02">
        <w:rPr>
          <w:rFonts w:eastAsia="Calibri"/>
          <w:sz w:val="28"/>
        </w:rPr>
        <w:tab/>
      </w:r>
      <w:r w:rsidR="009C7D02">
        <w:rPr>
          <w:rFonts w:eastAsia="Calibri"/>
          <w:sz w:val="28"/>
        </w:rPr>
        <w:tab/>
      </w:r>
      <w:r w:rsidR="009C7D02">
        <w:rPr>
          <w:rFonts w:eastAsia="Calibri"/>
          <w:sz w:val="28"/>
        </w:rPr>
        <w:tab/>
      </w:r>
      <w:r w:rsidR="00AF1FCB">
        <w:rPr>
          <w:rFonts w:eastAsia="Calibri"/>
          <w:sz w:val="28"/>
        </w:rPr>
        <w:tab/>
      </w:r>
      <w:r w:rsidR="00466BCB">
        <w:rPr>
          <w:rFonts w:eastAsia="Calibri"/>
          <w:sz w:val="28"/>
        </w:rPr>
        <w:t>С.Л.Плёнкин</w:t>
      </w:r>
    </w:p>
    <w:p w:rsidR="004177ED" w:rsidRDefault="004177ED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7ED" w:rsidRDefault="004177ED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7ED" w:rsidRDefault="004177ED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7ED" w:rsidRDefault="004177ED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D02" w:rsidRDefault="009C7D02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D02" w:rsidRDefault="009C7D02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D02" w:rsidRDefault="009C7D02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D02" w:rsidRDefault="009C7D02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D02" w:rsidRDefault="009C7D02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D02" w:rsidRDefault="009C7D02" w:rsidP="00911D4F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11D4F" w:rsidRDefault="00911D4F" w:rsidP="00911D4F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11D4F" w:rsidRDefault="00911D4F" w:rsidP="00911D4F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5F3AD9" w:rsidRDefault="005F3AD9" w:rsidP="00911D4F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4E3A00" w:rsidRPr="001604E8" w:rsidRDefault="00EC7830" w:rsidP="00911D4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604E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EC7830" w:rsidRDefault="00EC7830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Введение…………………………………………………………………………………</w:t>
      </w:r>
      <w:r w:rsidR="00923B36">
        <w:rPr>
          <w:rFonts w:ascii="Times New Roman" w:hAnsi="Times New Roman"/>
          <w:b/>
          <w:bCs/>
          <w:sz w:val="24"/>
          <w:szCs w:val="24"/>
        </w:rPr>
        <w:t>…</w:t>
      </w:r>
      <w:r w:rsidR="006C5945">
        <w:rPr>
          <w:rFonts w:ascii="Times New Roman" w:hAnsi="Times New Roman"/>
          <w:b/>
          <w:bCs/>
          <w:sz w:val="24"/>
          <w:szCs w:val="24"/>
        </w:rPr>
        <w:t>……</w:t>
      </w:r>
      <w:r w:rsidR="00AF1FCB">
        <w:rPr>
          <w:rFonts w:ascii="Times New Roman" w:hAnsi="Times New Roman"/>
          <w:b/>
          <w:bCs/>
          <w:sz w:val="24"/>
          <w:szCs w:val="24"/>
        </w:rPr>
        <w:t>…..</w:t>
      </w:r>
      <w:r w:rsidR="006C5945">
        <w:rPr>
          <w:rFonts w:ascii="Times New Roman" w:hAnsi="Times New Roman"/>
          <w:b/>
          <w:bCs/>
          <w:sz w:val="24"/>
          <w:szCs w:val="24"/>
        </w:rPr>
        <w:t>…</w:t>
      </w:r>
      <w:r w:rsidR="00AF1FCB">
        <w:rPr>
          <w:rFonts w:ascii="Times New Roman" w:hAnsi="Times New Roman"/>
          <w:b/>
          <w:bCs/>
          <w:sz w:val="24"/>
          <w:szCs w:val="24"/>
        </w:rPr>
        <w:t>4</w:t>
      </w:r>
    </w:p>
    <w:p w:rsidR="00EC7830" w:rsidRDefault="00EC7830" w:rsidP="00AF1FCB">
      <w:pPr>
        <w:pStyle w:val="a7"/>
        <w:tabs>
          <w:tab w:val="right" w:pos="921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Паспорт программы</w:t>
      </w:r>
    </w:p>
    <w:p w:rsidR="00923B36" w:rsidRDefault="00923B36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</w:t>
      </w:r>
      <w:r w:rsidR="00466BCB">
        <w:rPr>
          <w:rFonts w:ascii="Times New Roman" w:hAnsi="Times New Roman"/>
          <w:b/>
          <w:bCs/>
          <w:sz w:val="24"/>
          <w:szCs w:val="24"/>
        </w:rPr>
        <w:t>Ширяевского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197821">
        <w:rPr>
          <w:rFonts w:ascii="Times New Roman" w:hAnsi="Times New Roman"/>
          <w:b/>
          <w:bCs/>
          <w:sz w:val="24"/>
          <w:szCs w:val="24"/>
        </w:rPr>
        <w:t xml:space="preserve"> …</w:t>
      </w:r>
      <w:r w:rsidR="006C5945">
        <w:rPr>
          <w:rFonts w:ascii="Times New Roman" w:hAnsi="Times New Roman"/>
          <w:b/>
          <w:bCs/>
          <w:sz w:val="24"/>
          <w:szCs w:val="24"/>
        </w:rPr>
        <w:t>………</w:t>
      </w:r>
      <w:r w:rsidR="00AF1FCB">
        <w:rPr>
          <w:rFonts w:ascii="Times New Roman" w:hAnsi="Times New Roman"/>
          <w:b/>
          <w:bCs/>
          <w:sz w:val="24"/>
          <w:szCs w:val="24"/>
        </w:rPr>
        <w:t>….....</w:t>
      </w:r>
      <w:r w:rsidR="006C5945">
        <w:rPr>
          <w:rFonts w:ascii="Times New Roman" w:hAnsi="Times New Roman"/>
          <w:b/>
          <w:bCs/>
          <w:sz w:val="24"/>
          <w:szCs w:val="24"/>
        </w:rPr>
        <w:t>.</w:t>
      </w:r>
      <w:r w:rsidR="00AF1FCB">
        <w:rPr>
          <w:rFonts w:ascii="Times New Roman" w:hAnsi="Times New Roman"/>
          <w:b/>
          <w:bCs/>
          <w:sz w:val="24"/>
          <w:szCs w:val="24"/>
        </w:rPr>
        <w:t>5</w:t>
      </w:r>
    </w:p>
    <w:p w:rsidR="00923B36" w:rsidRDefault="00923B36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="00197821">
        <w:rPr>
          <w:rFonts w:ascii="Times New Roman" w:hAnsi="Times New Roman"/>
          <w:b/>
          <w:bCs/>
          <w:sz w:val="24"/>
          <w:szCs w:val="24"/>
        </w:rPr>
        <w:t>Культура ………………………………………………………………………</w:t>
      </w:r>
      <w:r w:rsidR="006C5945">
        <w:rPr>
          <w:rFonts w:ascii="Times New Roman" w:hAnsi="Times New Roman"/>
          <w:b/>
          <w:bCs/>
          <w:sz w:val="24"/>
          <w:szCs w:val="24"/>
        </w:rPr>
        <w:t>……</w:t>
      </w:r>
      <w:r w:rsidR="00AF1FCB">
        <w:rPr>
          <w:rFonts w:ascii="Times New Roman" w:hAnsi="Times New Roman"/>
          <w:b/>
          <w:bCs/>
          <w:sz w:val="24"/>
          <w:szCs w:val="24"/>
        </w:rPr>
        <w:t>….</w:t>
      </w:r>
      <w:r w:rsidR="006C5945">
        <w:rPr>
          <w:rFonts w:ascii="Times New Roman" w:hAnsi="Times New Roman"/>
          <w:b/>
          <w:bCs/>
          <w:sz w:val="24"/>
          <w:szCs w:val="24"/>
        </w:rPr>
        <w:t>…</w:t>
      </w:r>
      <w:r w:rsidR="009C7D02">
        <w:rPr>
          <w:rFonts w:ascii="Times New Roman" w:hAnsi="Times New Roman"/>
          <w:b/>
          <w:bCs/>
          <w:sz w:val="24"/>
          <w:szCs w:val="24"/>
        </w:rPr>
        <w:t>.</w:t>
      </w:r>
      <w:r w:rsidR="006C5945">
        <w:rPr>
          <w:rFonts w:ascii="Times New Roman" w:hAnsi="Times New Roman"/>
          <w:b/>
          <w:bCs/>
          <w:sz w:val="24"/>
          <w:szCs w:val="24"/>
        </w:rPr>
        <w:t>.</w:t>
      </w:r>
      <w:r w:rsidR="00AF1FCB">
        <w:rPr>
          <w:rFonts w:ascii="Times New Roman" w:hAnsi="Times New Roman"/>
          <w:b/>
          <w:bCs/>
          <w:sz w:val="24"/>
          <w:szCs w:val="24"/>
        </w:rPr>
        <w:t>9</w:t>
      </w:r>
    </w:p>
    <w:p w:rsidR="00EC7830" w:rsidRDefault="00197821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197821">
        <w:rPr>
          <w:rFonts w:ascii="Times New Roman" w:hAnsi="Times New Roman"/>
          <w:b/>
          <w:bCs/>
          <w:sz w:val="24"/>
          <w:szCs w:val="24"/>
        </w:rPr>
        <w:t>Раздел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821"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</w:t>
      </w:r>
      <w:r w:rsidR="00823EC2">
        <w:rPr>
          <w:rFonts w:ascii="Times New Roman" w:hAnsi="Times New Roman"/>
          <w:b/>
          <w:bCs/>
          <w:sz w:val="24"/>
          <w:szCs w:val="24"/>
        </w:rPr>
        <w:t>…</w:t>
      </w:r>
      <w:r w:rsidR="00AF1FCB">
        <w:rPr>
          <w:rFonts w:ascii="Times New Roman" w:hAnsi="Times New Roman"/>
          <w:b/>
          <w:bCs/>
          <w:sz w:val="24"/>
          <w:szCs w:val="24"/>
        </w:rPr>
        <w:t>….</w:t>
      </w:r>
      <w:r w:rsidR="00823EC2">
        <w:rPr>
          <w:rFonts w:ascii="Times New Roman" w:hAnsi="Times New Roman"/>
          <w:b/>
          <w:bCs/>
          <w:sz w:val="24"/>
          <w:szCs w:val="24"/>
        </w:rPr>
        <w:t>…</w:t>
      </w:r>
      <w:r w:rsidR="009C7D02">
        <w:rPr>
          <w:rFonts w:ascii="Times New Roman" w:hAnsi="Times New Roman"/>
          <w:b/>
          <w:bCs/>
          <w:sz w:val="24"/>
          <w:szCs w:val="24"/>
        </w:rPr>
        <w:t>.</w:t>
      </w:r>
      <w:r w:rsidR="00823EC2">
        <w:rPr>
          <w:rFonts w:ascii="Times New Roman" w:hAnsi="Times New Roman"/>
          <w:b/>
          <w:bCs/>
          <w:sz w:val="24"/>
          <w:szCs w:val="24"/>
        </w:rPr>
        <w:t>…</w:t>
      </w:r>
      <w:r w:rsidR="00AF1FCB">
        <w:rPr>
          <w:rFonts w:ascii="Times New Roman" w:hAnsi="Times New Roman"/>
          <w:b/>
          <w:bCs/>
          <w:sz w:val="24"/>
          <w:szCs w:val="24"/>
        </w:rPr>
        <w:t>9</w:t>
      </w:r>
    </w:p>
    <w:p w:rsidR="00EC7830" w:rsidRDefault="00197821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197821">
        <w:rPr>
          <w:rFonts w:ascii="Times New Roman" w:hAnsi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821">
        <w:rPr>
          <w:rFonts w:ascii="Times New Roman" w:hAnsi="Times New Roman"/>
          <w:b/>
          <w:bCs/>
          <w:sz w:val="24"/>
          <w:szCs w:val="24"/>
        </w:rPr>
        <w:t>Образование</w:t>
      </w:r>
      <w:r w:rsidR="00823EC2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</w:t>
      </w:r>
      <w:r w:rsidR="00AF1FCB">
        <w:rPr>
          <w:rFonts w:ascii="Times New Roman" w:hAnsi="Times New Roman"/>
          <w:b/>
          <w:bCs/>
          <w:sz w:val="24"/>
          <w:szCs w:val="24"/>
        </w:rPr>
        <w:t>….</w:t>
      </w:r>
      <w:r w:rsidR="009C7D02">
        <w:rPr>
          <w:rFonts w:ascii="Times New Roman" w:hAnsi="Times New Roman"/>
          <w:b/>
          <w:bCs/>
          <w:sz w:val="24"/>
          <w:szCs w:val="24"/>
        </w:rPr>
        <w:t>.</w:t>
      </w:r>
      <w:r w:rsidR="00AF1FCB">
        <w:rPr>
          <w:rFonts w:ascii="Times New Roman" w:hAnsi="Times New Roman"/>
          <w:b/>
          <w:bCs/>
          <w:sz w:val="24"/>
          <w:szCs w:val="24"/>
        </w:rPr>
        <w:t>9</w:t>
      </w:r>
    </w:p>
    <w:p w:rsidR="00197821" w:rsidRDefault="00197821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197821">
        <w:rPr>
          <w:rFonts w:ascii="Times New Roman" w:hAnsi="Times New Roman"/>
          <w:b/>
          <w:bCs/>
          <w:sz w:val="24"/>
          <w:szCs w:val="24"/>
        </w:rPr>
        <w:t>Раздел 5. Здравоохранение</w:t>
      </w:r>
      <w:r w:rsidR="00823EC2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</w:t>
      </w:r>
      <w:r w:rsidR="00AF1FCB">
        <w:rPr>
          <w:rFonts w:ascii="Times New Roman" w:hAnsi="Times New Roman"/>
          <w:b/>
          <w:bCs/>
          <w:sz w:val="24"/>
          <w:szCs w:val="24"/>
        </w:rPr>
        <w:t>….</w:t>
      </w:r>
      <w:r w:rsidR="00823EC2">
        <w:rPr>
          <w:rFonts w:ascii="Times New Roman" w:hAnsi="Times New Roman"/>
          <w:b/>
          <w:bCs/>
          <w:sz w:val="24"/>
          <w:szCs w:val="24"/>
        </w:rPr>
        <w:t>…</w:t>
      </w:r>
      <w:r w:rsidR="00AF1FCB">
        <w:rPr>
          <w:rFonts w:ascii="Times New Roman" w:hAnsi="Times New Roman"/>
          <w:b/>
          <w:bCs/>
          <w:sz w:val="24"/>
          <w:szCs w:val="24"/>
        </w:rPr>
        <w:t>10</w:t>
      </w:r>
    </w:p>
    <w:p w:rsidR="00197821" w:rsidRPr="007A79FE" w:rsidRDefault="00197821" w:rsidP="00AF1F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7A79FE">
        <w:rPr>
          <w:rFonts w:ascii="Times New Roman" w:hAnsi="Times New Roman"/>
          <w:b/>
          <w:sz w:val="24"/>
          <w:szCs w:val="24"/>
        </w:rPr>
        <w:t>Экономика поселения</w:t>
      </w:r>
      <w:r w:rsidR="00823EC2">
        <w:rPr>
          <w:rFonts w:ascii="Times New Roman" w:hAnsi="Times New Roman"/>
          <w:b/>
          <w:sz w:val="24"/>
          <w:szCs w:val="24"/>
        </w:rPr>
        <w:t>………………………………………………………………</w:t>
      </w:r>
      <w:r w:rsidR="00AF1FCB">
        <w:rPr>
          <w:rFonts w:ascii="Times New Roman" w:hAnsi="Times New Roman"/>
          <w:b/>
          <w:sz w:val="24"/>
          <w:szCs w:val="24"/>
        </w:rPr>
        <w:t>….</w:t>
      </w:r>
      <w:r w:rsidR="00823EC2">
        <w:rPr>
          <w:rFonts w:ascii="Times New Roman" w:hAnsi="Times New Roman"/>
          <w:b/>
          <w:sz w:val="24"/>
          <w:szCs w:val="24"/>
        </w:rPr>
        <w:t>..</w:t>
      </w:r>
      <w:r w:rsidR="00AF1FCB">
        <w:rPr>
          <w:rFonts w:ascii="Times New Roman" w:hAnsi="Times New Roman"/>
          <w:b/>
          <w:sz w:val="24"/>
          <w:szCs w:val="24"/>
        </w:rPr>
        <w:t>10</w:t>
      </w:r>
    </w:p>
    <w:p w:rsidR="00197821" w:rsidRPr="00197821" w:rsidRDefault="00197821" w:rsidP="00AF1F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97821">
        <w:rPr>
          <w:rFonts w:ascii="Times New Roman" w:hAnsi="Times New Roman"/>
          <w:sz w:val="24"/>
          <w:szCs w:val="24"/>
        </w:rPr>
        <w:t>6.1 Сельхозпредприятия, фермерские хозяйства, предприниматели</w:t>
      </w:r>
      <w:r w:rsidR="00823EC2">
        <w:rPr>
          <w:rFonts w:ascii="Times New Roman" w:hAnsi="Times New Roman"/>
          <w:sz w:val="24"/>
          <w:szCs w:val="24"/>
        </w:rPr>
        <w:t>……………………....</w:t>
      </w:r>
      <w:r w:rsidR="009C7D02">
        <w:rPr>
          <w:rFonts w:ascii="Times New Roman" w:hAnsi="Times New Roman"/>
          <w:sz w:val="24"/>
          <w:szCs w:val="24"/>
        </w:rPr>
        <w:t>...</w:t>
      </w:r>
      <w:r w:rsidR="00AF1FCB">
        <w:rPr>
          <w:rFonts w:ascii="Times New Roman" w:hAnsi="Times New Roman"/>
          <w:sz w:val="24"/>
          <w:szCs w:val="24"/>
        </w:rPr>
        <w:t>.....</w:t>
      </w:r>
      <w:r w:rsidR="009C7D02">
        <w:rPr>
          <w:rFonts w:ascii="Times New Roman" w:hAnsi="Times New Roman"/>
          <w:sz w:val="24"/>
          <w:szCs w:val="24"/>
        </w:rPr>
        <w:t>.</w:t>
      </w:r>
      <w:r w:rsidR="00823EC2">
        <w:rPr>
          <w:rFonts w:ascii="Times New Roman" w:hAnsi="Times New Roman"/>
          <w:sz w:val="24"/>
          <w:szCs w:val="24"/>
        </w:rPr>
        <w:t>.</w:t>
      </w:r>
      <w:r w:rsidR="00AF1FCB">
        <w:rPr>
          <w:rFonts w:ascii="Times New Roman" w:hAnsi="Times New Roman"/>
          <w:b/>
          <w:sz w:val="24"/>
          <w:szCs w:val="24"/>
        </w:rPr>
        <w:t>10</w:t>
      </w:r>
    </w:p>
    <w:p w:rsidR="00197821" w:rsidRPr="00823EC2" w:rsidRDefault="00197821" w:rsidP="00AF1FCB">
      <w:pPr>
        <w:jc w:val="both"/>
        <w:rPr>
          <w:b/>
        </w:rPr>
      </w:pPr>
      <w:r w:rsidRPr="00197821">
        <w:t>6.2 Личные подсобные хозяйства</w:t>
      </w:r>
      <w:r w:rsidR="00823EC2">
        <w:t>……………………………………………………………</w:t>
      </w:r>
      <w:r w:rsidR="009C7D02">
        <w:t>……</w:t>
      </w:r>
      <w:r w:rsidR="00AF1FCB">
        <w:t>...</w:t>
      </w:r>
      <w:r w:rsidR="00F115B2">
        <w:t>.</w:t>
      </w:r>
      <w:r w:rsidR="00823EC2" w:rsidRPr="00823EC2">
        <w:rPr>
          <w:b/>
        </w:rPr>
        <w:t>10</w:t>
      </w:r>
    </w:p>
    <w:p w:rsidR="00197821" w:rsidRDefault="00197821" w:rsidP="00AF1F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210948">
        <w:rPr>
          <w:rFonts w:ascii="Times New Roman" w:hAnsi="Times New Roman"/>
          <w:b/>
          <w:sz w:val="24"/>
          <w:szCs w:val="24"/>
        </w:rPr>
        <w:t>Жилищный фонд</w:t>
      </w:r>
      <w:r w:rsidR="00F115B2">
        <w:rPr>
          <w:rFonts w:ascii="Times New Roman" w:hAnsi="Times New Roman"/>
          <w:b/>
          <w:sz w:val="24"/>
          <w:szCs w:val="24"/>
        </w:rPr>
        <w:t>……………………………………………………………………</w:t>
      </w:r>
      <w:r w:rsidR="009C7D02">
        <w:rPr>
          <w:rFonts w:ascii="Times New Roman" w:hAnsi="Times New Roman"/>
          <w:b/>
          <w:sz w:val="24"/>
          <w:szCs w:val="24"/>
        </w:rPr>
        <w:t>...</w:t>
      </w:r>
      <w:r w:rsidR="00AF1FCB">
        <w:rPr>
          <w:rFonts w:ascii="Times New Roman" w:hAnsi="Times New Roman"/>
          <w:b/>
          <w:sz w:val="24"/>
          <w:szCs w:val="24"/>
        </w:rPr>
        <w:t>...</w:t>
      </w:r>
      <w:r w:rsidR="00F115B2">
        <w:rPr>
          <w:rFonts w:ascii="Times New Roman" w:hAnsi="Times New Roman"/>
          <w:b/>
          <w:sz w:val="24"/>
          <w:szCs w:val="24"/>
        </w:rPr>
        <w:t>..1</w:t>
      </w:r>
      <w:r w:rsidR="00AF1FCB">
        <w:rPr>
          <w:rFonts w:ascii="Times New Roman" w:hAnsi="Times New Roman"/>
          <w:b/>
          <w:sz w:val="24"/>
          <w:szCs w:val="24"/>
        </w:rPr>
        <w:t>2</w:t>
      </w:r>
    </w:p>
    <w:p w:rsidR="00197821" w:rsidRPr="00197821" w:rsidRDefault="00197821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97821">
        <w:rPr>
          <w:rFonts w:ascii="Times New Roman" w:hAnsi="Times New Roman"/>
          <w:bCs/>
          <w:sz w:val="24"/>
          <w:szCs w:val="24"/>
        </w:rPr>
        <w:t xml:space="preserve">7.1 Состояние жилищно - коммунальной сферы </w:t>
      </w:r>
      <w:r w:rsidR="00466BCB">
        <w:rPr>
          <w:rFonts w:ascii="Times New Roman" w:hAnsi="Times New Roman"/>
          <w:bCs/>
          <w:sz w:val="24"/>
          <w:szCs w:val="24"/>
        </w:rPr>
        <w:t>Ширяевского</w:t>
      </w:r>
      <w:r w:rsidRPr="00197821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="001604E8">
        <w:rPr>
          <w:rFonts w:ascii="Times New Roman" w:hAnsi="Times New Roman"/>
          <w:bCs/>
          <w:sz w:val="24"/>
          <w:szCs w:val="24"/>
        </w:rPr>
        <w:t xml:space="preserve"> </w:t>
      </w:r>
      <w:r w:rsidRPr="00197821">
        <w:rPr>
          <w:rFonts w:ascii="Times New Roman" w:hAnsi="Times New Roman"/>
          <w:bCs/>
          <w:sz w:val="24"/>
          <w:szCs w:val="24"/>
        </w:rPr>
        <w:t>образования</w:t>
      </w:r>
      <w:r w:rsidR="00F115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9C7D02">
        <w:rPr>
          <w:rFonts w:ascii="Times New Roman" w:hAnsi="Times New Roman"/>
          <w:bCs/>
          <w:sz w:val="24"/>
          <w:szCs w:val="24"/>
        </w:rPr>
        <w:t>………</w:t>
      </w:r>
      <w:r w:rsidR="00AF1FCB">
        <w:rPr>
          <w:rFonts w:ascii="Times New Roman" w:hAnsi="Times New Roman"/>
          <w:bCs/>
          <w:sz w:val="24"/>
          <w:szCs w:val="24"/>
        </w:rPr>
        <w:t>...</w:t>
      </w:r>
      <w:r w:rsidR="00F115B2">
        <w:rPr>
          <w:rFonts w:ascii="Times New Roman" w:hAnsi="Times New Roman"/>
          <w:bCs/>
          <w:sz w:val="24"/>
          <w:szCs w:val="24"/>
        </w:rPr>
        <w:t>.</w:t>
      </w:r>
      <w:r w:rsidR="00F115B2" w:rsidRPr="00F115B2">
        <w:rPr>
          <w:rFonts w:ascii="Times New Roman" w:hAnsi="Times New Roman"/>
          <w:b/>
          <w:bCs/>
          <w:sz w:val="24"/>
          <w:szCs w:val="24"/>
        </w:rPr>
        <w:t>1</w:t>
      </w:r>
      <w:r w:rsidR="00AF1FCB">
        <w:rPr>
          <w:rFonts w:ascii="Times New Roman" w:hAnsi="Times New Roman"/>
          <w:b/>
          <w:bCs/>
          <w:sz w:val="24"/>
          <w:szCs w:val="24"/>
        </w:rPr>
        <w:t>2</w:t>
      </w:r>
    </w:p>
    <w:p w:rsidR="009C7D02" w:rsidRDefault="00197821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 </w:t>
      </w:r>
      <w:r w:rsidR="003E3F39">
        <w:rPr>
          <w:rFonts w:ascii="Times New Roman" w:hAnsi="Times New Roman"/>
          <w:b/>
          <w:bCs/>
          <w:sz w:val="24"/>
          <w:szCs w:val="24"/>
        </w:rPr>
        <w:t>Основные стратегические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 направления развития поселения</w:t>
      </w:r>
      <w:r w:rsidR="00F115B2">
        <w:rPr>
          <w:rFonts w:ascii="Times New Roman" w:hAnsi="Times New Roman"/>
          <w:b/>
          <w:bCs/>
          <w:sz w:val="24"/>
          <w:szCs w:val="24"/>
        </w:rPr>
        <w:t>…………</w:t>
      </w:r>
      <w:r w:rsidR="009C7D02">
        <w:rPr>
          <w:rFonts w:ascii="Times New Roman" w:hAnsi="Times New Roman"/>
          <w:b/>
          <w:bCs/>
          <w:sz w:val="24"/>
          <w:szCs w:val="24"/>
        </w:rPr>
        <w:t>...</w:t>
      </w:r>
      <w:r w:rsidR="00F115B2">
        <w:rPr>
          <w:rFonts w:ascii="Times New Roman" w:hAnsi="Times New Roman"/>
          <w:b/>
          <w:bCs/>
          <w:sz w:val="24"/>
          <w:szCs w:val="24"/>
        </w:rPr>
        <w:t>…</w:t>
      </w:r>
      <w:r w:rsidR="00AF1FCB">
        <w:rPr>
          <w:rFonts w:ascii="Times New Roman" w:hAnsi="Times New Roman"/>
          <w:b/>
          <w:bCs/>
          <w:sz w:val="24"/>
          <w:szCs w:val="24"/>
        </w:rPr>
        <w:t>...</w:t>
      </w:r>
      <w:r w:rsidR="00F115B2">
        <w:rPr>
          <w:rFonts w:ascii="Times New Roman" w:hAnsi="Times New Roman"/>
          <w:b/>
          <w:bCs/>
          <w:sz w:val="24"/>
          <w:szCs w:val="24"/>
        </w:rPr>
        <w:t>1</w:t>
      </w:r>
      <w:r w:rsidR="00AF1FCB">
        <w:rPr>
          <w:rFonts w:ascii="Times New Roman" w:hAnsi="Times New Roman"/>
          <w:b/>
          <w:bCs/>
          <w:sz w:val="24"/>
          <w:szCs w:val="24"/>
        </w:rPr>
        <w:t>3</w:t>
      </w:r>
    </w:p>
    <w:p w:rsidR="00197821" w:rsidRPr="001604E8" w:rsidRDefault="003E73F9" w:rsidP="00AF1F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04E8">
        <w:rPr>
          <w:rFonts w:ascii="Times New Roman" w:hAnsi="Times New Roman"/>
          <w:bCs/>
          <w:sz w:val="24"/>
          <w:szCs w:val="24"/>
        </w:rPr>
        <w:t xml:space="preserve">8.1 </w:t>
      </w:r>
      <w:r w:rsidR="00197821" w:rsidRPr="001604E8">
        <w:rPr>
          <w:rFonts w:ascii="Times New Roman" w:hAnsi="Times New Roman"/>
          <w:bCs/>
          <w:sz w:val="24"/>
          <w:szCs w:val="24"/>
        </w:rPr>
        <w:t>Экономические</w:t>
      </w:r>
      <w:r w:rsidR="00F115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F1FCB">
        <w:rPr>
          <w:rFonts w:ascii="Times New Roman" w:hAnsi="Times New Roman"/>
          <w:bCs/>
          <w:sz w:val="24"/>
          <w:szCs w:val="24"/>
        </w:rPr>
        <w:t>..</w:t>
      </w:r>
      <w:r w:rsidR="009C7D02">
        <w:rPr>
          <w:rFonts w:ascii="Times New Roman" w:hAnsi="Times New Roman"/>
          <w:bCs/>
          <w:sz w:val="24"/>
          <w:szCs w:val="24"/>
        </w:rPr>
        <w:t>…….</w:t>
      </w:r>
      <w:r w:rsidR="00F115B2">
        <w:rPr>
          <w:rFonts w:ascii="Times New Roman" w:hAnsi="Times New Roman"/>
          <w:bCs/>
          <w:sz w:val="24"/>
          <w:szCs w:val="24"/>
        </w:rPr>
        <w:t>.</w:t>
      </w:r>
      <w:r w:rsidR="00F115B2" w:rsidRPr="00F115B2">
        <w:rPr>
          <w:rFonts w:ascii="Times New Roman" w:hAnsi="Times New Roman"/>
          <w:b/>
          <w:bCs/>
          <w:sz w:val="24"/>
          <w:szCs w:val="24"/>
        </w:rPr>
        <w:t>1</w:t>
      </w:r>
      <w:r w:rsidR="00AF1FCB">
        <w:rPr>
          <w:rFonts w:ascii="Times New Roman" w:hAnsi="Times New Roman"/>
          <w:b/>
          <w:bCs/>
          <w:sz w:val="24"/>
          <w:szCs w:val="24"/>
        </w:rPr>
        <w:t>3</w:t>
      </w:r>
    </w:p>
    <w:p w:rsidR="00197821" w:rsidRPr="00197821" w:rsidRDefault="003E73F9" w:rsidP="00AF1F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604E8">
        <w:rPr>
          <w:rFonts w:ascii="Times New Roman" w:hAnsi="Times New Roman"/>
          <w:sz w:val="24"/>
          <w:szCs w:val="24"/>
        </w:rPr>
        <w:t xml:space="preserve">8.2 </w:t>
      </w:r>
      <w:r w:rsidR="00197821" w:rsidRPr="001604E8">
        <w:rPr>
          <w:rFonts w:ascii="Times New Roman" w:hAnsi="Times New Roman"/>
          <w:sz w:val="24"/>
          <w:szCs w:val="24"/>
        </w:rPr>
        <w:t>Социальные</w:t>
      </w:r>
      <w:r w:rsidR="00F115B2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9C7D02">
        <w:rPr>
          <w:rFonts w:ascii="Times New Roman" w:hAnsi="Times New Roman"/>
          <w:sz w:val="24"/>
          <w:szCs w:val="24"/>
        </w:rPr>
        <w:t>……</w:t>
      </w:r>
      <w:r w:rsidR="00AF1FCB">
        <w:rPr>
          <w:rFonts w:ascii="Times New Roman" w:hAnsi="Times New Roman"/>
          <w:sz w:val="24"/>
          <w:szCs w:val="24"/>
        </w:rPr>
        <w:t>…</w:t>
      </w:r>
      <w:r w:rsidR="00F115B2">
        <w:rPr>
          <w:rFonts w:ascii="Times New Roman" w:hAnsi="Times New Roman"/>
          <w:sz w:val="24"/>
          <w:szCs w:val="24"/>
        </w:rPr>
        <w:t>..</w:t>
      </w:r>
      <w:r w:rsidR="00F115B2" w:rsidRPr="00F115B2">
        <w:rPr>
          <w:rFonts w:ascii="Times New Roman" w:hAnsi="Times New Roman"/>
          <w:b/>
          <w:sz w:val="24"/>
          <w:szCs w:val="24"/>
        </w:rPr>
        <w:t>13</w:t>
      </w:r>
    </w:p>
    <w:p w:rsidR="003E73F9" w:rsidRDefault="003E73F9" w:rsidP="00AF1F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</w:t>
      </w:r>
      <w:r>
        <w:rPr>
          <w:rFonts w:ascii="Times New Roman" w:hAnsi="Times New Roman"/>
          <w:sz w:val="24"/>
          <w:szCs w:val="24"/>
        </w:rPr>
        <w:t>С</w:t>
      </w:r>
      <w:r w:rsidRPr="00693317">
        <w:rPr>
          <w:rFonts w:ascii="Times New Roman" w:hAnsi="Times New Roman"/>
          <w:b/>
          <w:sz w:val="24"/>
          <w:szCs w:val="24"/>
        </w:rPr>
        <w:t xml:space="preserve">истема основных программных мероприятий по развитию </w:t>
      </w:r>
      <w:r w:rsidR="00466BCB">
        <w:rPr>
          <w:rFonts w:ascii="Times New Roman" w:hAnsi="Times New Roman"/>
          <w:b/>
          <w:sz w:val="24"/>
          <w:szCs w:val="24"/>
        </w:rPr>
        <w:t>Ширяевского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F115B2"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 w:rsidR="00AF1FCB">
        <w:rPr>
          <w:rFonts w:ascii="Times New Roman" w:hAnsi="Times New Roman"/>
          <w:b/>
          <w:sz w:val="24"/>
          <w:szCs w:val="24"/>
        </w:rPr>
        <w:t>...</w:t>
      </w:r>
      <w:r w:rsidR="00F115B2">
        <w:rPr>
          <w:rFonts w:ascii="Times New Roman" w:hAnsi="Times New Roman"/>
          <w:b/>
          <w:sz w:val="24"/>
          <w:szCs w:val="24"/>
        </w:rPr>
        <w:t>…………</w:t>
      </w:r>
      <w:r w:rsidR="009C7D02">
        <w:rPr>
          <w:rFonts w:ascii="Times New Roman" w:hAnsi="Times New Roman"/>
          <w:b/>
          <w:sz w:val="24"/>
          <w:szCs w:val="24"/>
        </w:rPr>
        <w:t>….</w:t>
      </w:r>
      <w:r w:rsidR="00F115B2">
        <w:rPr>
          <w:rFonts w:ascii="Times New Roman" w:hAnsi="Times New Roman"/>
          <w:b/>
          <w:sz w:val="24"/>
          <w:szCs w:val="24"/>
        </w:rPr>
        <w:t>..1</w:t>
      </w:r>
      <w:r w:rsidR="00AF1FCB">
        <w:rPr>
          <w:rFonts w:ascii="Times New Roman" w:hAnsi="Times New Roman"/>
          <w:b/>
          <w:sz w:val="24"/>
          <w:szCs w:val="24"/>
        </w:rPr>
        <w:t>4</w:t>
      </w:r>
    </w:p>
    <w:p w:rsidR="003E73F9" w:rsidRPr="001604E8" w:rsidRDefault="003E73F9" w:rsidP="00AF1F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04E8">
        <w:rPr>
          <w:rFonts w:ascii="Times New Roman" w:hAnsi="Times New Roman"/>
          <w:sz w:val="24"/>
          <w:szCs w:val="24"/>
        </w:rPr>
        <w:t xml:space="preserve">9.1 </w:t>
      </w:r>
      <w:r w:rsidRPr="001604E8">
        <w:rPr>
          <w:rFonts w:ascii="Times New Roman" w:hAnsi="Times New Roman"/>
          <w:bCs/>
          <w:sz w:val="24"/>
          <w:szCs w:val="24"/>
        </w:rPr>
        <w:t xml:space="preserve">Состав мероприятий по совершенствованию сферы управления и </w:t>
      </w:r>
      <w:r w:rsidR="009C7D02">
        <w:rPr>
          <w:rFonts w:ascii="Times New Roman" w:hAnsi="Times New Roman"/>
          <w:bCs/>
          <w:sz w:val="24"/>
          <w:szCs w:val="24"/>
        </w:rPr>
        <w:t xml:space="preserve">развития </w:t>
      </w:r>
      <w:r w:rsidR="00466BCB">
        <w:rPr>
          <w:rFonts w:ascii="Times New Roman" w:hAnsi="Times New Roman"/>
          <w:bCs/>
          <w:sz w:val="24"/>
          <w:szCs w:val="24"/>
        </w:rPr>
        <w:t>Ширяевского</w:t>
      </w:r>
      <w:r w:rsidRPr="001604E8">
        <w:rPr>
          <w:rFonts w:ascii="Times New Roman" w:hAnsi="Times New Roman"/>
          <w:bCs/>
          <w:sz w:val="24"/>
          <w:szCs w:val="24"/>
        </w:rPr>
        <w:t xml:space="preserve"> муниципального образования Иркутского района, Иркутской области</w:t>
      </w:r>
      <w:r w:rsidR="00F115B2">
        <w:rPr>
          <w:rFonts w:ascii="Times New Roman" w:hAnsi="Times New Roman"/>
          <w:bCs/>
          <w:sz w:val="24"/>
          <w:szCs w:val="24"/>
        </w:rPr>
        <w:t>………</w:t>
      </w:r>
      <w:r w:rsidR="00911D4F">
        <w:rPr>
          <w:rFonts w:ascii="Times New Roman" w:hAnsi="Times New Roman"/>
          <w:bCs/>
          <w:sz w:val="24"/>
          <w:szCs w:val="24"/>
        </w:rPr>
        <w:t>…………</w:t>
      </w:r>
      <w:r w:rsidR="00AF1FCB">
        <w:rPr>
          <w:rFonts w:ascii="Times New Roman" w:hAnsi="Times New Roman"/>
          <w:bCs/>
          <w:sz w:val="24"/>
          <w:szCs w:val="24"/>
        </w:rPr>
        <w:t>...</w:t>
      </w:r>
      <w:r w:rsidR="00911D4F">
        <w:rPr>
          <w:rFonts w:ascii="Times New Roman" w:hAnsi="Times New Roman"/>
          <w:bCs/>
          <w:sz w:val="24"/>
          <w:szCs w:val="24"/>
        </w:rPr>
        <w:t>……</w:t>
      </w:r>
      <w:r w:rsidR="00F115B2">
        <w:rPr>
          <w:rFonts w:ascii="Times New Roman" w:hAnsi="Times New Roman"/>
          <w:bCs/>
          <w:sz w:val="24"/>
          <w:szCs w:val="24"/>
        </w:rPr>
        <w:t>..</w:t>
      </w:r>
      <w:r w:rsidR="00F115B2" w:rsidRPr="00F115B2">
        <w:rPr>
          <w:rFonts w:ascii="Times New Roman" w:hAnsi="Times New Roman"/>
          <w:b/>
          <w:bCs/>
          <w:sz w:val="24"/>
          <w:szCs w:val="24"/>
        </w:rPr>
        <w:t>14</w:t>
      </w:r>
    </w:p>
    <w:p w:rsidR="001604E8" w:rsidRDefault="003E73F9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1604E8">
        <w:rPr>
          <w:rFonts w:ascii="Times New Roman" w:hAnsi="Times New Roman"/>
          <w:sz w:val="24"/>
          <w:szCs w:val="24"/>
        </w:rPr>
        <w:t xml:space="preserve">9.2 </w:t>
      </w:r>
      <w:r w:rsidRPr="001604E8">
        <w:rPr>
          <w:rFonts w:ascii="Times New Roman" w:hAnsi="Times New Roman"/>
          <w:bCs/>
          <w:sz w:val="24"/>
          <w:szCs w:val="24"/>
        </w:rPr>
        <w:t>Состав мероприятий по обеспечению условий функционирования и поддержанию</w:t>
      </w:r>
      <w:r w:rsidR="009C7D02">
        <w:rPr>
          <w:rFonts w:ascii="Times New Roman" w:hAnsi="Times New Roman"/>
          <w:bCs/>
          <w:sz w:val="24"/>
          <w:szCs w:val="24"/>
        </w:rPr>
        <w:t xml:space="preserve"> </w:t>
      </w:r>
      <w:r w:rsidRPr="001604E8">
        <w:rPr>
          <w:rFonts w:ascii="Times New Roman" w:hAnsi="Times New Roman"/>
          <w:bCs/>
          <w:sz w:val="24"/>
          <w:szCs w:val="24"/>
        </w:rPr>
        <w:t xml:space="preserve">работоспособности основных элементов </w:t>
      </w:r>
      <w:r w:rsidR="00466BCB">
        <w:rPr>
          <w:rFonts w:ascii="Times New Roman" w:hAnsi="Times New Roman"/>
          <w:bCs/>
          <w:sz w:val="24"/>
          <w:szCs w:val="24"/>
        </w:rPr>
        <w:t xml:space="preserve">Ширяевского </w:t>
      </w:r>
      <w:r w:rsidRPr="001604E8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F115B2">
        <w:rPr>
          <w:rFonts w:ascii="Times New Roman" w:hAnsi="Times New Roman"/>
          <w:bCs/>
          <w:sz w:val="24"/>
          <w:szCs w:val="24"/>
        </w:rPr>
        <w:t>...</w:t>
      </w:r>
      <w:r w:rsidR="00F115B2" w:rsidRPr="00F115B2">
        <w:rPr>
          <w:rFonts w:ascii="Times New Roman" w:hAnsi="Times New Roman"/>
          <w:b/>
          <w:bCs/>
          <w:sz w:val="24"/>
          <w:szCs w:val="24"/>
        </w:rPr>
        <w:t>1</w:t>
      </w:r>
      <w:r w:rsidR="00F115B2">
        <w:rPr>
          <w:rFonts w:ascii="Times New Roman" w:hAnsi="Times New Roman"/>
          <w:b/>
          <w:bCs/>
          <w:sz w:val="24"/>
          <w:szCs w:val="24"/>
        </w:rPr>
        <w:t>6</w:t>
      </w:r>
      <w:r w:rsidR="001604E8">
        <w:rPr>
          <w:rFonts w:ascii="Times New Roman" w:hAnsi="Times New Roman"/>
          <w:bCs/>
          <w:sz w:val="24"/>
          <w:szCs w:val="24"/>
        </w:rPr>
        <w:t xml:space="preserve"> </w:t>
      </w:r>
      <w:r w:rsidR="001604E8">
        <w:rPr>
          <w:rFonts w:ascii="Times New Roman" w:hAnsi="Times New Roman"/>
          <w:b/>
          <w:sz w:val="24"/>
          <w:szCs w:val="24"/>
        </w:rPr>
        <w:t xml:space="preserve">Раздел 10. </w:t>
      </w:r>
      <w:r w:rsidR="001604E8" w:rsidRPr="00B561E5">
        <w:rPr>
          <w:rFonts w:ascii="Times New Roman" w:hAnsi="Times New Roman"/>
          <w:b/>
          <w:sz w:val="24"/>
          <w:szCs w:val="24"/>
        </w:rPr>
        <w:t>Развитие и поддержка малого предпринимательства</w:t>
      </w:r>
      <w:r w:rsidR="00F115B2">
        <w:rPr>
          <w:rFonts w:ascii="Times New Roman" w:hAnsi="Times New Roman"/>
          <w:b/>
          <w:sz w:val="24"/>
          <w:szCs w:val="24"/>
        </w:rPr>
        <w:t>………………………</w:t>
      </w:r>
      <w:r w:rsidR="00AF1FCB">
        <w:rPr>
          <w:rFonts w:ascii="Times New Roman" w:hAnsi="Times New Roman"/>
          <w:b/>
          <w:sz w:val="24"/>
          <w:szCs w:val="24"/>
        </w:rPr>
        <w:t>..</w:t>
      </w:r>
      <w:r w:rsidR="00F115B2">
        <w:rPr>
          <w:rFonts w:ascii="Times New Roman" w:hAnsi="Times New Roman"/>
          <w:b/>
          <w:sz w:val="24"/>
          <w:szCs w:val="24"/>
        </w:rPr>
        <w:t>…</w:t>
      </w:r>
      <w:r w:rsidR="009C7D02">
        <w:rPr>
          <w:rFonts w:ascii="Times New Roman" w:hAnsi="Times New Roman"/>
          <w:b/>
          <w:sz w:val="24"/>
          <w:szCs w:val="24"/>
        </w:rPr>
        <w:t>...</w:t>
      </w:r>
      <w:r w:rsidR="00F115B2">
        <w:rPr>
          <w:rFonts w:ascii="Times New Roman" w:hAnsi="Times New Roman"/>
          <w:b/>
          <w:sz w:val="24"/>
          <w:szCs w:val="24"/>
        </w:rPr>
        <w:t>.17</w:t>
      </w:r>
    </w:p>
    <w:p w:rsidR="001604E8" w:rsidRDefault="001604E8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11. </w:t>
      </w:r>
      <w:r w:rsidRPr="001958E6">
        <w:rPr>
          <w:rFonts w:ascii="Times New Roman" w:hAnsi="Times New Roman"/>
          <w:b/>
          <w:sz w:val="24"/>
          <w:szCs w:val="24"/>
        </w:rPr>
        <w:t>Развитие коммунального комплекса</w:t>
      </w:r>
      <w:r w:rsidR="00F115B2"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AF1FCB">
        <w:rPr>
          <w:rFonts w:ascii="Times New Roman" w:hAnsi="Times New Roman"/>
          <w:b/>
          <w:sz w:val="24"/>
          <w:szCs w:val="24"/>
        </w:rPr>
        <w:t>..</w:t>
      </w:r>
      <w:r w:rsidR="00F115B2">
        <w:rPr>
          <w:rFonts w:ascii="Times New Roman" w:hAnsi="Times New Roman"/>
          <w:b/>
          <w:sz w:val="24"/>
          <w:szCs w:val="24"/>
        </w:rPr>
        <w:t>……</w:t>
      </w:r>
      <w:r w:rsidR="009C7D02">
        <w:rPr>
          <w:rFonts w:ascii="Times New Roman" w:hAnsi="Times New Roman"/>
          <w:b/>
          <w:sz w:val="24"/>
          <w:szCs w:val="24"/>
        </w:rPr>
        <w:t>…</w:t>
      </w:r>
      <w:r w:rsidR="00F115B2">
        <w:rPr>
          <w:rFonts w:ascii="Times New Roman" w:hAnsi="Times New Roman"/>
          <w:b/>
          <w:sz w:val="24"/>
          <w:szCs w:val="24"/>
        </w:rPr>
        <w:t>.18</w:t>
      </w:r>
    </w:p>
    <w:p w:rsidR="001604E8" w:rsidRDefault="001604E8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12.</w:t>
      </w:r>
      <w:r w:rsidRPr="001958E6">
        <w:rPr>
          <w:rFonts w:ascii="Times New Roman" w:hAnsi="Times New Roman"/>
          <w:b/>
          <w:sz w:val="24"/>
          <w:szCs w:val="24"/>
        </w:rPr>
        <w:t xml:space="preserve"> Благоустройство</w:t>
      </w:r>
      <w:r w:rsidR="00F115B2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  <w:r w:rsidR="00AF1FCB">
        <w:rPr>
          <w:rFonts w:ascii="Times New Roman" w:hAnsi="Times New Roman"/>
          <w:b/>
          <w:sz w:val="24"/>
          <w:szCs w:val="24"/>
        </w:rPr>
        <w:t>..</w:t>
      </w:r>
      <w:r w:rsidR="00F115B2">
        <w:rPr>
          <w:rFonts w:ascii="Times New Roman" w:hAnsi="Times New Roman"/>
          <w:b/>
          <w:sz w:val="24"/>
          <w:szCs w:val="24"/>
        </w:rPr>
        <w:t>…</w:t>
      </w:r>
      <w:r w:rsidR="009C7D02">
        <w:rPr>
          <w:rFonts w:ascii="Times New Roman" w:hAnsi="Times New Roman"/>
          <w:b/>
          <w:sz w:val="24"/>
          <w:szCs w:val="24"/>
        </w:rPr>
        <w:t>…</w:t>
      </w:r>
      <w:r w:rsidR="00F115B2">
        <w:rPr>
          <w:rFonts w:ascii="Times New Roman" w:hAnsi="Times New Roman"/>
          <w:b/>
          <w:sz w:val="24"/>
          <w:szCs w:val="24"/>
        </w:rPr>
        <w:t>.1</w:t>
      </w:r>
      <w:r w:rsidR="00AF1FCB">
        <w:rPr>
          <w:rFonts w:ascii="Times New Roman" w:hAnsi="Times New Roman"/>
          <w:b/>
          <w:sz w:val="24"/>
          <w:szCs w:val="24"/>
        </w:rPr>
        <w:t>9</w:t>
      </w:r>
    </w:p>
    <w:p w:rsidR="001604E8" w:rsidRDefault="001604E8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13.</w:t>
      </w:r>
      <w:r w:rsidRPr="001958E6">
        <w:rPr>
          <w:rFonts w:ascii="Times New Roman" w:hAnsi="Times New Roman"/>
          <w:b/>
          <w:sz w:val="24"/>
          <w:szCs w:val="24"/>
        </w:rPr>
        <w:t xml:space="preserve"> Обеспечение безопасности населения</w:t>
      </w:r>
      <w:r w:rsidR="00F115B2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AF1FCB">
        <w:rPr>
          <w:rFonts w:ascii="Times New Roman" w:hAnsi="Times New Roman"/>
          <w:b/>
          <w:sz w:val="24"/>
          <w:szCs w:val="24"/>
        </w:rPr>
        <w:t>..</w:t>
      </w:r>
      <w:r w:rsidR="009C7D02">
        <w:rPr>
          <w:rFonts w:ascii="Times New Roman" w:hAnsi="Times New Roman"/>
          <w:b/>
          <w:sz w:val="24"/>
          <w:szCs w:val="24"/>
        </w:rPr>
        <w:t>…</w:t>
      </w:r>
      <w:r w:rsidR="00F115B2">
        <w:rPr>
          <w:rFonts w:ascii="Times New Roman" w:hAnsi="Times New Roman"/>
          <w:b/>
          <w:sz w:val="24"/>
          <w:szCs w:val="24"/>
        </w:rPr>
        <w:t>1</w:t>
      </w:r>
      <w:r w:rsidR="00AF1FCB">
        <w:rPr>
          <w:rFonts w:ascii="Times New Roman" w:hAnsi="Times New Roman"/>
          <w:b/>
          <w:sz w:val="24"/>
          <w:szCs w:val="24"/>
        </w:rPr>
        <w:t>9</w:t>
      </w:r>
    </w:p>
    <w:p w:rsidR="001604E8" w:rsidRDefault="001604E8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14.</w:t>
      </w:r>
      <w:r w:rsidRPr="001958E6">
        <w:rPr>
          <w:rFonts w:ascii="Times New Roman" w:hAnsi="Times New Roman"/>
          <w:b/>
          <w:sz w:val="24"/>
          <w:szCs w:val="24"/>
        </w:rPr>
        <w:t>Социальное развитие поселения</w:t>
      </w:r>
      <w:r w:rsidR="00F115B2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="00AF1FCB">
        <w:rPr>
          <w:rFonts w:ascii="Times New Roman" w:hAnsi="Times New Roman"/>
          <w:b/>
          <w:sz w:val="24"/>
          <w:szCs w:val="24"/>
        </w:rPr>
        <w:t>..</w:t>
      </w:r>
      <w:r w:rsidR="009C7D02">
        <w:rPr>
          <w:rFonts w:ascii="Times New Roman" w:hAnsi="Times New Roman"/>
          <w:b/>
          <w:sz w:val="24"/>
          <w:szCs w:val="24"/>
        </w:rPr>
        <w:t>.</w:t>
      </w:r>
      <w:r w:rsidR="00F115B2">
        <w:rPr>
          <w:rFonts w:ascii="Times New Roman" w:hAnsi="Times New Roman"/>
          <w:b/>
          <w:sz w:val="24"/>
          <w:szCs w:val="24"/>
        </w:rPr>
        <w:t>…1</w:t>
      </w:r>
      <w:r w:rsidR="00AF1FCB">
        <w:rPr>
          <w:rFonts w:ascii="Times New Roman" w:hAnsi="Times New Roman"/>
          <w:b/>
          <w:sz w:val="24"/>
          <w:szCs w:val="24"/>
        </w:rPr>
        <w:t>9</w:t>
      </w:r>
    </w:p>
    <w:p w:rsidR="001604E8" w:rsidRDefault="00911D4F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15. </w:t>
      </w:r>
      <w:r w:rsidR="001604E8" w:rsidRPr="00EF7C8C">
        <w:rPr>
          <w:rFonts w:ascii="Times New Roman" w:hAnsi="Times New Roman"/>
          <w:b/>
          <w:bCs/>
          <w:sz w:val="24"/>
          <w:szCs w:val="24"/>
        </w:rPr>
        <w:t xml:space="preserve">Организация </w:t>
      </w:r>
      <w:proofErr w:type="gramStart"/>
      <w:r w:rsidR="001604E8" w:rsidRPr="00EF7C8C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="001604E8" w:rsidRPr="00EF7C8C">
        <w:rPr>
          <w:rFonts w:ascii="Times New Roman" w:hAnsi="Times New Roman"/>
          <w:b/>
          <w:bCs/>
          <w:sz w:val="24"/>
          <w:szCs w:val="24"/>
        </w:rPr>
        <w:t xml:space="preserve"> реализацией Программы</w:t>
      </w:r>
      <w:r w:rsidR="00F115B2">
        <w:rPr>
          <w:rFonts w:ascii="Times New Roman" w:hAnsi="Times New Roman"/>
          <w:b/>
          <w:bCs/>
          <w:sz w:val="24"/>
          <w:szCs w:val="24"/>
        </w:rPr>
        <w:t>………………………</w:t>
      </w:r>
      <w:r w:rsidR="00AF1FCB">
        <w:rPr>
          <w:rFonts w:ascii="Times New Roman" w:hAnsi="Times New Roman"/>
          <w:b/>
          <w:bCs/>
          <w:sz w:val="24"/>
          <w:szCs w:val="24"/>
        </w:rPr>
        <w:t>..</w:t>
      </w:r>
      <w:r w:rsidR="00F115B2">
        <w:rPr>
          <w:rFonts w:ascii="Times New Roman" w:hAnsi="Times New Roman"/>
          <w:b/>
          <w:bCs/>
          <w:sz w:val="24"/>
          <w:szCs w:val="24"/>
        </w:rPr>
        <w:t>……</w:t>
      </w:r>
      <w:r w:rsidR="00AF1FCB">
        <w:rPr>
          <w:rFonts w:ascii="Times New Roman" w:hAnsi="Times New Roman"/>
          <w:b/>
          <w:bCs/>
          <w:sz w:val="24"/>
          <w:szCs w:val="24"/>
        </w:rPr>
        <w:t>20</w:t>
      </w:r>
    </w:p>
    <w:p w:rsidR="001604E8" w:rsidRDefault="001604E8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16.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 Механизм обновления Программы</w:t>
      </w:r>
      <w:r w:rsidR="00F115B2"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AF1FCB">
        <w:rPr>
          <w:rFonts w:ascii="Times New Roman" w:hAnsi="Times New Roman"/>
          <w:b/>
          <w:bCs/>
          <w:sz w:val="24"/>
          <w:szCs w:val="24"/>
        </w:rPr>
        <w:t>..</w:t>
      </w:r>
      <w:r w:rsidR="00F115B2">
        <w:rPr>
          <w:rFonts w:ascii="Times New Roman" w:hAnsi="Times New Roman"/>
          <w:b/>
          <w:bCs/>
          <w:sz w:val="24"/>
          <w:szCs w:val="24"/>
        </w:rPr>
        <w:t>….</w:t>
      </w:r>
      <w:r w:rsidR="009C7D02">
        <w:rPr>
          <w:rFonts w:ascii="Times New Roman" w:hAnsi="Times New Roman"/>
          <w:b/>
          <w:bCs/>
          <w:sz w:val="24"/>
          <w:szCs w:val="24"/>
        </w:rPr>
        <w:t>.</w:t>
      </w:r>
      <w:r w:rsidR="00F115B2">
        <w:rPr>
          <w:rFonts w:ascii="Times New Roman" w:hAnsi="Times New Roman"/>
          <w:b/>
          <w:bCs/>
          <w:sz w:val="24"/>
          <w:szCs w:val="24"/>
        </w:rPr>
        <w:t>.20</w:t>
      </w:r>
    </w:p>
    <w:p w:rsidR="001604E8" w:rsidRPr="001604E8" w:rsidRDefault="001604E8" w:rsidP="00AF1FC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17</w:t>
      </w:r>
      <w:r w:rsidRPr="006C7960">
        <w:rPr>
          <w:rFonts w:ascii="Times New Roman" w:hAnsi="Times New Roman"/>
          <w:b/>
          <w:sz w:val="24"/>
          <w:szCs w:val="24"/>
        </w:rPr>
        <w:t>. Заключение</w:t>
      </w:r>
      <w:r w:rsidR="00F115B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 w:rsidR="00AF1FCB">
        <w:rPr>
          <w:rFonts w:ascii="Times New Roman" w:hAnsi="Times New Roman"/>
          <w:b/>
          <w:sz w:val="24"/>
          <w:szCs w:val="24"/>
        </w:rPr>
        <w:t>...</w:t>
      </w:r>
      <w:r w:rsidR="009C7D02">
        <w:rPr>
          <w:rFonts w:ascii="Times New Roman" w:hAnsi="Times New Roman"/>
          <w:b/>
          <w:sz w:val="24"/>
          <w:szCs w:val="24"/>
        </w:rPr>
        <w:t>.</w:t>
      </w:r>
      <w:r w:rsidR="00F115B2">
        <w:rPr>
          <w:rFonts w:ascii="Times New Roman" w:hAnsi="Times New Roman"/>
          <w:b/>
          <w:sz w:val="24"/>
          <w:szCs w:val="24"/>
        </w:rPr>
        <w:t>…21</w:t>
      </w:r>
    </w:p>
    <w:p w:rsidR="003E73F9" w:rsidRPr="00693317" w:rsidRDefault="003E73F9" w:rsidP="00911D4F">
      <w:pPr>
        <w:pStyle w:val="a7"/>
        <w:ind w:hanging="426"/>
        <w:jc w:val="both"/>
        <w:rPr>
          <w:rFonts w:ascii="Times New Roman" w:hAnsi="Times New Roman"/>
          <w:b/>
          <w:sz w:val="24"/>
          <w:szCs w:val="24"/>
        </w:rPr>
      </w:pPr>
    </w:p>
    <w:p w:rsidR="00EC7830" w:rsidRPr="00197821" w:rsidRDefault="00EC7830" w:rsidP="00911D4F">
      <w:pPr>
        <w:pStyle w:val="a7"/>
        <w:ind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ind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177ED" w:rsidRDefault="004E3A00" w:rsidP="00911D4F">
      <w:pPr>
        <w:pStyle w:val="a7"/>
        <w:jc w:val="right"/>
        <w:rPr>
          <w:rFonts w:ascii="Times New Roman" w:hAnsi="Times New Roman"/>
          <w:bCs/>
        </w:rPr>
      </w:pPr>
      <w:r w:rsidRPr="004177ED">
        <w:rPr>
          <w:rFonts w:ascii="Times New Roman" w:hAnsi="Times New Roman"/>
          <w:bCs/>
        </w:rPr>
        <w:t>Приложение</w:t>
      </w:r>
      <w:r w:rsidR="004177ED" w:rsidRPr="004177ED">
        <w:rPr>
          <w:rFonts w:ascii="Times New Roman" w:hAnsi="Times New Roman"/>
          <w:bCs/>
        </w:rPr>
        <w:t xml:space="preserve"> к решению Думы</w:t>
      </w:r>
      <w:r w:rsidR="004177ED">
        <w:rPr>
          <w:rFonts w:ascii="Times New Roman" w:hAnsi="Times New Roman"/>
          <w:bCs/>
        </w:rPr>
        <w:t xml:space="preserve"> </w:t>
      </w:r>
      <w:r w:rsidR="00466BCB">
        <w:rPr>
          <w:rFonts w:ascii="Times New Roman" w:hAnsi="Times New Roman"/>
          <w:bCs/>
        </w:rPr>
        <w:t>Ширяевского</w:t>
      </w:r>
      <w:r w:rsidR="004177ED">
        <w:rPr>
          <w:rFonts w:ascii="Times New Roman" w:hAnsi="Times New Roman"/>
          <w:bCs/>
        </w:rPr>
        <w:t xml:space="preserve"> </w:t>
      </w:r>
    </w:p>
    <w:p w:rsidR="004177ED" w:rsidRDefault="004177ED" w:rsidP="00911D4F">
      <w:pPr>
        <w:pStyle w:val="a7"/>
        <w:jc w:val="right"/>
        <w:rPr>
          <w:rFonts w:ascii="Times New Roman" w:hAnsi="Times New Roman"/>
          <w:bCs/>
        </w:rPr>
      </w:pPr>
      <w:r w:rsidRPr="004177ED">
        <w:rPr>
          <w:rFonts w:ascii="Times New Roman" w:hAnsi="Times New Roman"/>
          <w:bCs/>
        </w:rPr>
        <w:t>муниципального</w:t>
      </w:r>
      <w:r>
        <w:rPr>
          <w:rFonts w:ascii="Times New Roman" w:hAnsi="Times New Roman"/>
          <w:bCs/>
        </w:rPr>
        <w:t xml:space="preserve"> </w:t>
      </w:r>
      <w:r w:rsidRPr="004177ED">
        <w:rPr>
          <w:rFonts w:ascii="Times New Roman" w:hAnsi="Times New Roman"/>
          <w:bCs/>
        </w:rPr>
        <w:t>образования</w:t>
      </w:r>
      <w:r w:rsidR="004E3A00" w:rsidRPr="004177ED">
        <w:rPr>
          <w:rFonts w:ascii="Times New Roman" w:hAnsi="Times New Roman"/>
          <w:bCs/>
        </w:rPr>
        <w:t xml:space="preserve"> </w:t>
      </w:r>
    </w:p>
    <w:p w:rsidR="004E3A00" w:rsidRPr="004177ED" w:rsidRDefault="004F7825" w:rsidP="00911D4F">
      <w:pPr>
        <w:pStyle w:val="a7"/>
        <w:jc w:val="right"/>
        <w:rPr>
          <w:rFonts w:ascii="Times New Roman" w:hAnsi="Times New Roman"/>
          <w:bCs/>
        </w:rPr>
      </w:pPr>
      <w:r w:rsidRPr="004177ED">
        <w:rPr>
          <w:rFonts w:ascii="Times New Roman" w:hAnsi="Times New Roman"/>
          <w:bCs/>
        </w:rPr>
        <w:t>о</w:t>
      </w:r>
      <w:r w:rsidR="004E3A00" w:rsidRPr="004177ED">
        <w:rPr>
          <w:rFonts w:ascii="Times New Roman" w:hAnsi="Times New Roman"/>
          <w:bCs/>
        </w:rPr>
        <w:t>т</w:t>
      </w:r>
      <w:r w:rsidRPr="004177ED">
        <w:rPr>
          <w:rFonts w:ascii="Times New Roman" w:hAnsi="Times New Roman"/>
          <w:bCs/>
        </w:rPr>
        <w:t xml:space="preserve"> </w:t>
      </w:r>
      <w:r w:rsidR="00466BCB">
        <w:rPr>
          <w:rFonts w:ascii="Times New Roman" w:hAnsi="Times New Roman"/>
          <w:bCs/>
        </w:rPr>
        <w:t>_____________</w:t>
      </w:r>
      <w:r w:rsidR="004E3A00" w:rsidRPr="004177ED">
        <w:rPr>
          <w:rFonts w:ascii="Times New Roman" w:hAnsi="Times New Roman"/>
          <w:bCs/>
        </w:rPr>
        <w:t xml:space="preserve"> г.</w:t>
      </w:r>
      <w:r w:rsidR="004177ED">
        <w:rPr>
          <w:rFonts w:ascii="Times New Roman" w:hAnsi="Times New Roman"/>
          <w:bCs/>
        </w:rPr>
        <w:t xml:space="preserve"> № </w:t>
      </w:r>
      <w:r w:rsidR="00466BCB">
        <w:rPr>
          <w:rFonts w:ascii="Times New Roman" w:hAnsi="Times New Roman"/>
          <w:bCs/>
        </w:rPr>
        <w:t>______</w:t>
      </w:r>
      <w:r w:rsidR="00E643EB">
        <w:rPr>
          <w:rFonts w:ascii="Times New Roman" w:hAnsi="Times New Roman"/>
          <w:bCs/>
        </w:rPr>
        <w:t>/</w:t>
      </w:r>
      <w:proofErr w:type="spellStart"/>
      <w:r w:rsidR="00E643EB">
        <w:rPr>
          <w:rFonts w:ascii="Times New Roman" w:hAnsi="Times New Roman"/>
          <w:bCs/>
        </w:rPr>
        <w:t>дсп</w:t>
      </w:r>
      <w:proofErr w:type="spellEnd"/>
    </w:p>
    <w:p w:rsidR="004E3A00" w:rsidRPr="004177ED" w:rsidRDefault="004E3A00" w:rsidP="00911D4F">
      <w:pPr>
        <w:pStyle w:val="a7"/>
        <w:rPr>
          <w:rFonts w:ascii="Times New Roman" w:hAnsi="Times New Roman"/>
          <w:bCs/>
          <w:color w:val="339966"/>
        </w:rPr>
      </w:pPr>
    </w:p>
    <w:p w:rsidR="004E3A00" w:rsidRPr="004177ED" w:rsidRDefault="004E3A00" w:rsidP="00911D4F">
      <w:pPr>
        <w:pStyle w:val="a7"/>
        <w:rPr>
          <w:rFonts w:ascii="Times New Roman" w:hAnsi="Times New Roman"/>
          <w:b/>
          <w:bCs/>
        </w:rPr>
      </w:pP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BCB" w:rsidRDefault="004E3A00" w:rsidP="00911D4F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4F7825">
        <w:rPr>
          <w:rFonts w:ascii="Times New Roman" w:hAnsi="Times New Roman"/>
          <w:b/>
          <w:bCs/>
          <w:sz w:val="32"/>
          <w:szCs w:val="32"/>
        </w:rPr>
        <w:t xml:space="preserve">ПРОГРАММА КОМПЛЕКСНОГО РАЗВИТИЯ </w:t>
      </w:r>
    </w:p>
    <w:p w:rsidR="00466BCB" w:rsidRDefault="004E3A00" w:rsidP="00911D4F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4F7825">
        <w:rPr>
          <w:rFonts w:ascii="Times New Roman" w:hAnsi="Times New Roman"/>
          <w:b/>
          <w:bCs/>
          <w:sz w:val="32"/>
          <w:szCs w:val="32"/>
        </w:rPr>
        <w:t xml:space="preserve">СОЦИАЛЬНОЙ ИНФРАСТРУКТУРЫ </w:t>
      </w:r>
      <w:r w:rsidR="00466BCB">
        <w:rPr>
          <w:rFonts w:ascii="Times New Roman" w:hAnsi="Times New Roman"/>
          <w:b/>
          <w:bCs/>
          <w:sz w:val="32"/>
          <w:szCs w:val="32"/>
        </w:rPr>
        <w:t>ШИРЯЕВСКОГО</w:t>
      </w:r>
      <w:r w:rsidRPr="004F7825">
        <w:rPr>
          <w:rFonts w:ascii="Times New Roman" w:hAnsi="Times New Roman"/>
          <w:b/>
          <w:bCs/>
          <w:sz w:val="32"/>
          <w:szCs w:val="32"/>
        </w:rPr>
        <w:t xml:space="preserve"> МУНИЦИПАЛЬНОГО </w:t>
      </w:r>
      <w:r w:rsidR="00345DD8" w:rsidRPr="004F7825">
        <w:rPr>
          <w:rFonts w:ascii="Times New Roman" w:hAnsi="Times New Roman"/>
          <w:b/>
          <w:bCs/>
          <w:sz w:val="32"/>
          <w:szCs w:val="32"/>
        </w:rPr>
        <w:t>ОБРАЗОВАНИЯ,</w:t>
      </w:r>
      <w:r w:rsidRPr="004F782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66BCB" w:rsidRDefault="00345DD8" w:rsidP="00911D4F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4F7825">
        <w:rPr>
          <w:rFonts w:ascii="Times New Roman" w:hAnsi="Times New Roman"/>
          <w:b/>
          <w:bCs/>
          <w:sz w:val="32"/>
          <w:szCs w:val="32"/>
        </w:rPr>
        <w:t xml:space="preserve">ИРКУТСКОГО </w:t>
      </w:r>
      <w:r w:rsidR="004E3A00" w:rsidRPr="004F7825">
        <w:rPr>
          <w:rFonts w:ascii="Times New Roman" w:hAnsi="Times New Roman"/>
          <w:b/>
          <w:bCs/>
          <w:sz w:val="32"/>
          <w:szCs w:val="32"/>
        </w:rPr>
        <w:t>РАЙОНА</w:t>
      </w:r>
      <w:r w:rsidRPr="004F7825">
        <w:rPr>
          <w:rFonts w:ascii="Times New Roman" w:hAnsi="Times New Roman"/>
          <w:b/>
          <w:bCs/>
          <w:sz w:val="32"/>
          <w:szCs w:val="32"/>
        </w:rPr>
        <w:t>,</w:t>
      </w:r>
      <w:r w:rsidR="009C7D0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E3A00" w:rsidRPr="004F7825" w:rsidRDefault="009C7D02" w:rsidP="00911D4F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ИРКУТСКОЙ </w:t>
      </w:r>
      <w:r w:rsidR="004E3A00" w:rsidRPr="004F7825">
        <w:rPr>
          <w:rFonts w:ascii="Times New Roman" w:hAnsi="Times New Roman"/>
          <w:b/>
          <w:bCs/>
          <w:sz w:val="32"/>
          <w:szCs w:val="32"/>
        </w:rPr>
        <w:t>ОБЛАСТИ</w:t>
      </w:r>
    </w:p>
    <w:p w:rsidR="004E3A00" w:rsidRPr="004F7825" w:rsidRDefault="00345DD8" w:rsidP="00911D4F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4F7825">
        <w:rPr>
          <w:rFonts w:ascii="Times New Roman" w:hAnsi="Times New Roman"/>
          <w:b/>
          <w:bCs/>
          <w:sz w:val="32"/>
          <w:szCs w:val="32"/>
        </w:rPr>
        <w:t>НА</w:t>
      </w:r>
      <w:r w:rsidR="009C7D0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E3A00" w:rsidRPr="004F7825">
        <w:rPr>
          <w:rFonts w:ascii="Times New Roman" w:hAnsi="Times New Roman"/>
          <w:b/>
          <w:bCs/>
          <w:sz w:val="32"/>
          <w:szCs w:val="32"/>
        </w:rPr>
        <w:t>201</w:t>
      </w:r>
      <w:r w:rsidR="00015C01">
        <w:rPr>
          <w:rFonts w:ascii="Times New Roman" w:hAnsi="Times New Roman"/>
          <w:b/>
          <w:bCs/>
          <w:sz w:val="32"/>
          <w:szCs w:val="32"/>
        </w:rPr>
        <w:t>8</w:t>
      </w:r>
      <w:r w:rsidR="004E3A00" w:rsidRPr="004F7825">
        <w:rPr>
          <w:rFonts w:ascii="Times New Roman" w:hAnsi="Times New Roman"/>
          <w:b/>
          <w:bCs/>
          <w:sz w:val="32"/>
          <w:szCs w:val="32"/>
        </w:rPr>
        <w:t xml:space="preserve"> - 203</w:t>
      </w:r>
      <w:r w:rsidRPr="004F7825">
        <w:rPr>
          <w:rFonts w:ascii="Times New Roman" w:hAnsi="Times New Roman"/>
          <w:b/>
          <w:bCs/>
          <w:sz w:val="32"/>
          <w:szCs w:val="32"/>
        </w:rPr>
        <w:t>2</w:t>
      </w:r>
      <w:r w:rsidR="004E3A00" w:rsidRPr="004F7825">
        <w:rPr>
          <w:rFonts w:ascii="Times New Roman" w:hAnsi="Times New Roman"/>
          <w:b/>
          <w:bCs/>
          <w:sz w:val="32"/>
          <w:szCs w:val="32"/>
        </w:rPr>
        <w:t>гг.</w:t>
      </w:r>
    </w:p>
    <w:p w:rsidR="004E3A00" w:rsidRPr="004F7825" w:rsidRDefault="004E3A00" w:rsidP="00911D4F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4E3A00" w:rsidRPr="00055F83" w:rsidRDefault="004E3A00" w:rsidP="00911D4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2539B8" w:rsidP="00911D4F">
      <w:pPr>
        <w:pStyle w:val="a7"/>
        <w:tabs>
          <w:tab w:val="left" w:pos="26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604E8" w:rsidRDefault="001604E8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604E8" w:rsidRDefault="001604E8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177ED" w:rsidRDefault="004177ED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E3A00" w:rsidRPr="00A90556" w:rsidRDefault="00345DD8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4E3A00" w:rsidRPr="00A90556">
        <w:rPr>
          <w:rFonts w:ascii="Times New Roman" w:hAnsi="Times New Roman"/>
          <w:b/>
          <w:sz w:val="24"/>
          <w:szCs w:val="24"/>
        </w:rPr>
        <w:t xml:space="preserve">. </w:t>
      </w:r>
      <w:r w:rsidR="00466BCB">
        <w:rPr>
          <w:rFonts w:ascii="Times New Roman" w:hAnsi="Times New Roman"/>
          <w:b/>
          <w:sz w:val="24"/>
          <w:szCs w:val="24"/>
        </w:rPr>
        <w:t>Ширяева</w:t>
      </w:r>
    </w:p>
    <w:p w:rsidR="004E3A00" w:rsidRPr="00EF7C8C" w:rsidRDefault="004E3A00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15C01">
        <w:rPr>
          <w:rFonts w:ascii="Times New Roman" w:hAnsi="Times New Roman"/>
          <w:b/>
          <w:bCs/>
          <w:sz w:val="24"/>
          <w:szCs w:val="24"/>
        </w:rPr>
        <w:t>018</w:t>
      </w:r>
      <w:r w:rsidR="00AF1FCB">
        <w:rPr>
          <w:rFonts w:ascii="Times New Roman" w:hAnsi="Times New Roman"/>
          <w:b/>
          <w:bCs/>
          <w:sz w:val="24"/>
          <w:szCs w:val="24"/>
        </w:rPr>
        <w:t>г.</w:t>
      </w:r>
    </w:p>
    <w:p w:rsidR="001604E8" w:rsidRDefault="001604E8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1D4F" w:rsidRDefault="00911D4F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7830" w:rsidRDefault="00EC7830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Не</w:t>
      </w:r>
      <w:r w:rsidR="009C7D02">
        <w:rPr>
          <w:rFonts w:ascii="Times New Roman" w:hAnsi="Times New Roman"/>
          <w:sz w:val="24"/>
          <w:szCs w:val="24"/>
        </w:rPr>
        <w:t xml:space="preserve">обходимость реализации закона № </w:t>
      </w:r>
      <w:r w:rsidRPr="00EF7C8C">
        <w:rPr>
          <w:rFonts w:ascii="Times New Roman" w:hAnsi="Times New Roman"/>
          <w:sz w:val="24"/>
          <w:szCs w:val="24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</w:t>
      </w:r>
      <w:r w:rsidR="009C7D02">
        <w:rPr>
          <w:rFonts w:ascii="Times New Roman" w:hAnsi="Times New Roman"/>
          <w:sz w:val="24"/>
          <w:szCs w:val="24"/>
        </w:rPr>
        <w:t xml:space="preserve">ластей в разработке эффективной </w:t>
      </w:r>
      <w:r w:rsidRPr="00EF7C8C">
        <w:rPr>
          <w:rFonts w:ascii="Times New Roman" w:hAnsi="Times New Roman"/>
          <w:sz w:val="24"/>
          <w:szCs w:val="24"/>
        </w:rPr>
        <w:t xml:space="preserve">стратегии развития не только на муниципальном уровне, но и на уровне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отвечает потребностям</w:t>
      </w:r>
      <w:r w:rsidR="009C7D02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/>
          <w:sz w:val="24"/>
          <w:szCs w:val="24"/>
        </w:rPr>
        <w:t>ия социальной инфраструктуры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(далее – Программа</w:t>
      </w:r>
      <w:r w:rsidR="009C7D02">
        <w:rPr>
          <w:rFonts w:ascii="Times New Roman" w:hAnsi="Times New Roman"/>
          <w:sz w:val="24"/>
          <w:szCs w:val="24"/>
        </w:rPr>
        <w:t xml:space="preserve">) содержит чёткое представление </w:t>
      </w:r>
      <w:r w:rsidRPr="00EF7C8C">
        <w:rPr>
          <w:rFonts w:ascii="Times New Roman" w:hAnsi="Times New Roman"/>
          <w:sz w:val="24"/>
          <w:szCs w:val="24"/>
        </w:rPr>
        <w:t>о стратегических целях, ресурсах, потенциале и об основных направлениях социальной инфраструктуры поселения на среднесрочную перспективу. Кроме того, Программа содержит со</w:t>
      </w:r>
      <w:r w:rsidR="009C7D02">
        <w:rPr>
          <w:rFonts w:ascii="Times New Roman" w:hAnsi="Times New Roman"/>
          <w:sz w:val="24"/>
          <w:szCs w:val="24"/>
        </w:rPr>
        <w:t xml:space="preserve">вокупность </w:t>
      </w:r>
      <w:r w:rsidRPr="00EF7C8C">
        <w:rPr>
          <w:rFonts w:ascii="Times New Roman" w:hAnsi="Times New Roman"/>
          <w:sz w:val="24"/>
          <w:szCs w:val="24"/>
        </w:rPr>
        <w:t xml:space="preserve">увязанных по ресурсам, исполнителям и срокам реализации мероприятий, направленных на достижение стратегических целей социальной инфраструктуры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/>
          <w:sz w:val="24"/>
          <w:szCs w:val="24"/>
        </w:rPr>
        <w:t>поселения.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</w:t>
      </w:r>
      <w:r w:rsidR="009C7D02">
        <w:rPr>
          <w:rFonts w:ascii="Times New Roman" w:hAnsi="Times New Roman"/>
          <w:sz w:val="24"/>
          <w:szCs w:val="24"/>
        </w:rPr>
        <w:t xml:space="preserve">урсы, обозначенные в Программе, </w:t>
      </w:r>
      <w:r w:rsidRPr="00EF7C8C">
        <w:rPr>
          <w:rFonts w:ascii="Times New Roman" w:hAnsi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Главной целью Программы является повышение качества жизни на</w:t>
      </w:r>
      <w:r>
        <w:rPr>
          <w:rFonts w:ascii="Times New Roman" w:hAnsi="Times New Roman"/>
          <w:sz w:val="24"/>
          <w:szCs w:val="24"/>
        </w:rPr>
        <w:t xml:space="preserve">селения, его занятости, </w:t>
      </w:r>
      <w:r w:rsidRPr="00EF7C8C">
        <w:rPr>
          <w:rFonts w:ascii="Times New Roman" w:hAnsi="Times New Roman"/>
          <w:sz w:val="24"/>
          <w:szCs w:val="24"/>
        </w:rPr>
        <w:t>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Для обеспечения условий успешного выполнения мероприятий</w:t>
      </w:r>
      <w:r w:rsidR="009C7D02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</w:t>
      </w:r>
      <w:r w:rsidR="009C7D02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кадровых и других мероприятий, составляющих условия и предпосылки</w:t>
      </w:r>
      <w:r w:rsidR="009C7D02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успешного выполнения мероприятий Программы и достижения целей развития социальн</w:t>
      </w:r>
      <w:r>
        <w:rPr>
          <w:rFonts w:ascii="Times New Roman" w:hAnsi="Times New Roman"/>
          <w:sz w:val="24"/>
          <w:szCs w:val="24"/>
        </w:rPr>
        <w:t>о</w:t>
      </w:r>
      <w:r w:rsidRPr="00EF7C8C">
        <w:rPr>
          <w:rFonts w:ascii="Times New Roman" w:hAnsi="Times New Roman"/>
          <w:sz w:val="24"/>
          <w:szCs w:val="24"/>
        </w:rPr>
        <w:t xml:space="preserve">й инфраструктуры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Социальная инфраструктура и потенциал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2491C">
        <w:rPr>
          <w:rFonts w:ascii="Times New Roman" w:hAnsi="Times New Roman"/>
          <w:sz w:val="24"/>
          <w:szCs w:val="24"/>
        </w:rPr>
        <w:t>Ширяевского</w:t>
      </w:r>
      <w:r w:rsidRPr="00EF7C8C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Иркутского</w:t>
      </w:r>
      <w:r w:rsidRPr="00EF7C8C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Иркутской</w:t>
      </w:r>
      <w:r w:rsidRPr="00EF7C8C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C7830" w:rsidRPr="00EF7C8C" w:rsidRDefault="00EC783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Анализ социальной инфраструктуры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</w:t>
      </w:r>
    </w:p>
    <w:p w:rsidR="00EC7830" w:rsidRPr="00EF7C8C" w:rsidRDefault="00EC783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Общая площадь </w:t>
      </w:r>
      <w:r w:rsidR="0025690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составляет 57</w:t>
      </w:r>
      <w:r w:rsidR="00515E13">
        <w:rPr>
          <w:rFonts w:ascii="Times New Roman" w:hAnsi="Times New Roman"/>
          <w:sz w:val="24"/>
          <w:szCs w:val="24"/>
        </w:rPr>
        <w:t>31,5</w:t>
      </w:r>
      <w:r>
        <w:rPr>
          <w:rFonts w:ascii="Times New Roman" w:hAnsi="Times New Roman"/>
          <w:sz w:val="24"/>
          <w:szCs w:val="24"/>
        </w:rPr>
        <w:t xml:space="preserve"> га.</w:t>
      </w:r>
      <w:r w:rsidRPr="00EF7C8C">
        <w:rPr>
          <w:rFonts w:ascii="Times New Roman" w:hAnsi="Times New Roman"/>
          <w:sz w:val="24"/>
          <w:szCs w:val="24"/>
        </w:rPr>
        <w:t xml:space="preserve"> Численность н</w:t>
      </w:r>
      <w:r w:rsidR="00015C01">
        <w:rPr>
          <w:rFonts w:ascii="Times New Roman" w:hAnsi="Times New Roman"/>
          <w:sz w:val="24"/>
          <w:szCs w:val="24"/>
        </w:rPr>
        <w:t>аселения по данным на 01.01.2018</w:t>
      </w:r>
      <w:r w:rsidRPr="00EF7C8C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sz w:val="24"/>
          <w:szCs w:val="24"/>
        </w:rPr>
        <w:t xml:space="preserve">2 </w:t>
      </w:r>
      <w:r w:rsidR="00015C01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чел</w:t>
      </w:r>
      <w:r w:rsidR="00B7132C">
        <w:rPr>
          <w:rFonts w:ascii="Times New Roman" w:hAnsi="Times New Roman"/>
          <w:sz w:val="24"/>
          <w:szCs w:val="24"/>
        </w:rPr>
        <w:t>. В состав поселения входит 5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="00B7132C">
        <w:rPr>
          <w:rFonts w:ascii="Times New Roman" w:hAnsi="Times New Roman"/>
          <w:sz w:val="24"/>
          <w:szCs w:val="24"/>
        </w:rPr>
        <w:t>населенных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B7132C">
        <w:rPr>
          <w:rFonts w:ascii="Times New Roman" w:hAnsi="Times New Roman"/>
          <w:sz w:val="24"/>
          <w:szCs w:val="24"/>
        </w:rPr>
        <w:t xml:space="preserve">ов: д. Тихонова Падь, д. Горяшина, д. Лыловщина, д. Тайтура, и </w:t>
      </w:r>
      <w:r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="00B7132C">
        <w:rPr>
          <w:rFonts w:ascii="Times New Roman" w:hAnsi="Times New Roman"/>
          <w:sz w:val="24"/>
          <w:szCs w:val="24"/>
        </w:rPr>
        <w:t>Ширяева</w:t>
      </w:r>
      <w:proofErr w:type="gramEnd"/>
      <w:r w:rsidR="00B7132C">
        <w:rPr>
          <w:rFonts w:ascii="Times New Roman" w:hAnsi="Times New Roman"/>
          <w:sz w:val="24"/>
          <w:szCs w:val="24"/>
        </w:rPr>
        <w:t xml:space="preserve"> которая является</w:t>
      </w:r>
      <w:r w:rsidR="00B7132C" w:rsidRPr="00B7132C">
        <w:rPr>
          <w:rFonts w:ascii="Times New Roman" w:hAnsi="Times New Roman"/>
          <w:sz w:val="24"/>
          <w:szCs w:val="24"/>
        </w:rPr>
        <w:t xml:space="preserve"> </w:t>
      </w:r>
      <w:r w:rsidR="00B7132C">
        <w:rPr>
          <w:rFonts w:ascii="Times New Roman" w:hAnsi="Times New Roman"/>
          <w:sz w:val="24"/>
          <w:szCs w:val="24"/>
        </w:rPr>
        <w:t>административным</w:t>
      </w:r>
      <w:r w:rsidR="00B7132C" w:rsidRPr="00EF7C8C">
        <w:rPr>
          <w:rFonts w:ascii="Times New Roman" w:hAnsi="Times New Roman"/>
          <w:sz w:val="24"/>
          <w:szCs w:val="24"/>
        </w:rPr>
        <w:t xml:space="preserve"> центр</w:t>
      </w:r>
      <w:r w:rsidR="00B7132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.</w:t>
      </w:r>
    </w:p>
    <w:p w:rsidR="00256909" w:rsidRDefault="00256909" w:rsidP="00B7132C">
      <w:pPr>
        <w:spacing w:after="214"/>
        <w:ind w:right="18"/>
        <w:rPr>
          <w:b/>
          <w:color w:val="000000"/>
        </w:rPr>
      </w:pPr>
    </w:p>
    <w:p w:rsidR="004E3A00" w:rsidRPr="00EC7830" w:rsidRDefault="00EC7830" w:rsidP="00911D4F">
      <w:pPr>
        <w:spacing w:after="214"/>
        <w:ind w:right="18" w:hanging="1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1</w:t>
      </w:r>
      <w:r w:rsidR="004E3A00" w:rsidRPr="00EC7830">
        <w:rPr>
          <w:b/>
          <w:color w:val="000000"/>
        </w:rPr>
        <w:t>. Паспорт</w:t>
      </w:r>
      <w:r>
        <w:rPr>
          <w:b/>
          <w:color w:val="000000"/>
        </w:rPr>
        <w:t xml:space="preserve"> программы</w:t>
      </w:r>
    </w:p>
    <w:p w:rsidR="004E3A00" w:rsidRPr="009E5F85" w:rsidRDefault="00201980" w:rsidP="00911D4F">
      <w:pPr>
        <w:spacing w:line="240" w:lineRule="atLeast"/>
        <w:ind w:right="18" w:hanging="11"/>
        <w:contextualSpacing/>
        <w:jc w:val="center"/>
        <w:rPr>
          <w:color w:val="000000"/>
        </w:rPr>
      </w:pPr>
      <w:r>
        <w:rPr>
          <w:color w:val="000000"/>
        </w:rPr>
        <w:t>М</w:t>
      </w:r>
      <w:r w:rsidR="004E3A00" w:rsidRPr="009E5F85">
        <w:rPr>
          <w:color w:val="000000"/>
        </w:rPr>
        <w:t>униципальн</w:t>
      </w:r>
      <w:r>
        <w:rPr>
          <w:color w:val="000000"/>
        </w:rPr>
        <w:t>ая программа</w:t>
      </w:r>
      <w:r w:rsidR="004E3A00" w:rsidRPr="009E5F85">
        <w:rPr>
          <w:color w:val="000000"/>
        </w:rPr>
        <w:t xml:space="preserve"> Комплексно</w:t>
      </w:r>
      <w:r w:rsidR="00015C01">
        <w:rPr>
          <w:color w:val="000000"/>
        </w:rPr>
        <w:t>го развития</w:t>
      </w:r>
      <w:r w:rsidR="004E3A00" w:rsidRPr="009E5F85">
        <w:rPr>
          <w:color w:val="000000"/>
        </w:rPr>
        <w:t xml:space="preserve"> </w:t>
      </w:r>
      <w:proofErr w:type="gramStart"/>
      <w:r w:rsidR="004E3A00" w:rsidRPr="009E5F85">
        <w:rPr>
          <w:color w:val="000000"/>
        </w:rPr>
        <w:t>социальной</w:t>
      </w:r>
      <w:proofErr w:type="gramEnd"/>
    </w:p>
    <w:p w:rsidR="004E3A00" w:rsidRPr="009E5F85" w:rsidRDefault="004E3A00" w:rsidP="00911D4F">
      <w:pPr>
        <w:spacing w:line="240" w:lineRule="atLeast"/>
        <w:ind w:right="16" w:hanging="11"/>
        <w:contextualSpacing/>
        <w:jc w:val="center"/>
        <w:rPr>
          <w:color w:val="000000"/>
        </w:rPr>
      </w:pPr>
      <w:r w:rsidRPr="009E5F85">
        <w:rPr>
          <w:color w:val="000000"/>
        </w:rPr>
        <w:t xml:space="preserve">инфраструктуры на территории </w:t>
      </w:r>
      <w:r w:rsidR="00B7132C">
        <w:rPr>
          <w:color w:val="000000"/>
        </w:rPr>
        <w:t>Ширяевского</w:t>
      </w:r>
      <w:r w:rsidR="00345DD8">
        <w:rPr>
          <w:color w:val="000000"/>
        </w:rPr>
        <w:t xml:space="preserve"> муниципального образования</w:t>
      </w:r>
    </w:p>
    <w:p w:rsidR="004E3A00" w:rsidRPr="009E5F85" w:rsidRDefault="00015C01" w:rsidP="00911D4F">
      <w:pPr>
        <w:spacing w:line="240" w:lineRule="atLeast"/>
        <w:ind w:right="16" w:hanging="11"/>
        <w:contextualSpacing/>
        <w:jc w:val="center"/>
        <w:rPr>
          <w:color w:val="000000"/>
        </w:rPr>
      </w:pPr>
      <w:r>
        <w:rPr>
          <w:color w:val="000000"/>
        </w:rPr>
        <w:t>на 2018</w:t>
      </w:r>
      <w:r w:rsidR="004E3A00" w:rsidRPr="009E5F85">
        <w:rPr>
          <w:color w:val="000000"/>
        </w:rPr>
        <w:t xml:space="preserve"> - 203</w:t>
      </w:r>
      <w:r w:rsidR="00345DD8">
        <w:rPr>
          <w:color w:val="000000"/>
        </w:rPr>
        <w:t>2</w:t>
      </w:r>
      <w:r w:rsidR="004E3A00" w:rsidRPr="009E5F85">
        <w:rPr>
          <w:color w:val="000000"/>
        </w:rPr>
        <w:t xml:space="preserve"> гг.</w:t>
      </w:r>
    </w:p>
    <w:tbl>
      <w:tblPr>
        <w:tblW w:w="10206" w:type="dxa"/>
        <w:tblInd w:w="113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094"/>
        <w:gridCol w:w="8112"/>
      </w:tblGrid>
      <w:tr w:rsidR="004E3A00" w:rsidRPr="009E5F85" w:rsidTr="00911D4F">
        <w:trPr>
          <w:trHeight w:val="8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Наименование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B7132C">
            <w:pPr>
              <w:spacing w:line="240" w:lineRule="atLeast"/>
              <w:contextualSpacing/>
              <w:jc w:val="both"/>
            </w:pPr>
            <w:r w:rsidRPr="009E5F85">
              <w:t>Муни</w:t>
            </w:r>
            <w:r w:rsidR="00015C01">
              <w:t>ципальная программа «Комплексного развития</w:t>
            </w:r>
            <w:r w:rsidRPr="009E5F85">
              <w:t xml:space="preserve"> социальной инфраструктуры на территории </w:t>
            </w:r>
            <w:r w:rsidR="00B7132C">
              <w:t>Ширяевского</w:t>
            </w:r>
            <w:r w:rsidR="00345DD8">
              <w:t xml:space="preserve"> муниципального образования</w:t>
            </w:r>
            <w:r w:rsidRPr="009E5F85">
              <w:t xml:space="preserve"> на </w:t>
            </w:r>
            <w:r w:rsidR="00015C01">
              <w:t>2018</w:t>
            </w:r>
            <w:r w:rsidR="00345DD8">
              <w:t xml:space="preserve"> - 2032</w:t>
            </w:r>
            <w:r w:rsidRPr="009E5F85">
              <w:t xml:space="preserve"> гг.» (далее – Программа)</w:t>
            </w:r>
          </w:p>
        </w:tc>
      </w:tr>
      <w:tr w:rsidR="004E3A00" w:rsidRPr="009E5F85" w:rsidTr="00911D4F">
        <w:trPr>
          <w:trHeight w:val="332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Основания для разработки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 xml:space="preserve">- Федеральный закон от 06 октября 2003 года </w:t>
            </w:r>
            <w:hyperlink r:id="rId9">
              <w:r w:rsidRPr="009E5F85">
                <w:t>№</w:t>
              </w:r>
            </w:hyperlink>
            <w:r w:rsidRPr="009E5F85">
              <w:t xml:space="preserve"> </w:t>
            </w:r>
            <w:hyperlink r:id="rId10">
              <w:r w:rsidRPr="009E5F85">
                <w:t>131-</w:t>
              </w:r>
            </w:hyperlink>
            <w:hyperlink r:id="rId11">
              <w:r w:rsidRPr="009E5F85">
                <w:t>ФЗ</w:t>
              </w:r>
            </w:hyperlink>
            <w:r w:rsidRPr="009E5F85">
              <w:t xml:space="preserve"> «Об общих принципах организации местного самоуправления в Российской Федерации»;</w:t>
            </w:r>
          </w:p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- Градостроительный кодекс РФ</w:t>
            </w:r>
          </w:p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- постановление Правительства Российской Федерации от 01.10.2015 № 1</w:t>
            </w:r>
            <w:r w:rsidR="00345DD8">
              <w:t>0</w:t>
            </w:r>
            <w:r w:rsidRPr="009E5F85">
              <w:t>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4E3A00" w:rsidRPr="009E5F85" w:rsidRDefault="004E3A00" w:rsidP="00911D4F">
            <w:pPr>
              <w:spacing w:line="240" w:lineRule="atLeast"/>
              <w:ind w:right="1"/>
              <w:contextualSpacing/>
              <w:jc w:val="both"/>
            </w:pPr>
            <w:r w:rsidRPr="009E5F85">
              <w:t>- Генеральный план и правила землепользования и застройки</w:t>
            </w:r>
            <w:r w:rsidR="00345DD8">
              <w:t xml:space="preserve"> </w:t>
            </w:r>
            <w:r w:rsidR="00B7132C">
              <w:t>Ширяевского</w:t>
            </w:r>
            <w:r w:rsidRPr="009E5F85">
              <w:t xml:space="preserve"> муниципального образования </w:t>
            </w:r>
            <w:r w:rsidR="00264FEA">
              <w:t xml:space="preserve">Иркутского </w:t>
            </w:r>
            <w:r w:rsidRPr="009E5F85">
              <w:t>района Иркутской области</w:t>
            </w:r>
          </w:p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- Нормативы градостроительного проектирования</w:t>
            </w:r>
          </w:p>
        </w:tc>
      </w:tr>
      <w:tr w:rsidR="004E3A00" w:rsidRPr="009E5F85" w:rsidTr="00911D4F">
        <w:trPr>
          <w:trHeight w:val="34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Разработчик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B7132C">
            <w:pPr>
              <w:spacing w:line="240" w:lineRule="atLeast"/>
              <w:contextualSpacing/>
              <w:jc w:val="both"/>
            </w:pPr>
            <w:r w:rsidRPr="009E5F85">
              <w:t>Администрация</w:t>
            </w:r>
            <w:r w:rsidR="00264FEA">
              <w:t xml:space="preserve"> </w:t>
            </w:r>
            <w:r w:rsidR="00B7132C">
              <w:t>Ширяевского</w:t>
            </w:r>
            <w:r w:rsidR="00B7132C" w:rsidRPr="009E5F85">
              <w:t xml:space="preserve"> </w:t>
            </w:r>
            <w:r w:rsidRPr="009E5F85">
              <w:t>муниципально</w:t>
            </w:r>
            <w:r w:rsidR="00264FEA">
              <w:t>го образования</w:t>
            </w:r>
          </w:p>
        </w:tc>
      </w:tr>
      <w:tr w:rsidR="004E3A00" w:rsidRPr="009E5F85" w:rsidTr="00911D4F">
        <w:trPr>
          <w:trHeight w:val="54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Исполнители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B7132C">
            <w:pPr>
              <w:spacing w:line="240" w:lineRule="atLeast"/>
              <w:contextualSpacing/>
              <w:jc w:val="both"/>
            </w:pPr>
            <w:r w:rsidRPr="009E5F85">
              <w:t>Администрация</w:t>
            </w:r>
            <w:r w:rsidR="00264FEA">
              <w:t xml:space="preserve"> </w:t>
            </w:r>
            <w:r w:rsidR="00B7132C">
              <w:t>Ширяевского</w:t>
            </w:r>
            <w:r w:rsidR="00B7132C" w:rsidRPr="009E5F85">
              <w:t xml:space="preserve"> </w:t>
            </w:r>
            <w:r w:rsidR="00264FEA">
              <w:t>муниципального образования</w:t>
            </w:r>
          </w:p>
        </w:tc>
      </w:tr>
      <w:tr w:rsidR="004E3A00" w:rsidRPr="009E5F85" w:rsidTr="00911D4F">
        <w:trPr>
          <w:trHeight w:val="55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proofErr w:type="gramStart"/>
            <w:r w:rsidRPr="009E5F85">
              <w:t>Контроль за</w:t>
            </w:r>
            <w:proofErr w:type="gramEnd"/>
            <w:r w:rsidRPr="009E5F85">
              <w:t xml:space="preserve"> реализацией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B7132C">
            <w:pPr>
              <w:spacing w:line="240" w:lineRule="atLeast"/>
              <w:ind w:right="86"/>
              <w:contextualSpacing/>
              <w:jc w:val="both"/>
            </w:pPr>
            <w:proofErr w:type="gramStart"/>
            <w:r w:rsidRPr="009E5F85">
              <w:t>Контроль за</w:t>
            </w:r>
            <w:proofErr w:type="gramEnd"/>
            <w:r w:rsidRPr="009E5F85">
              <w:t xml:space="preserve"> реализацией Программы осуществляет Администрация</w:t>
            </w:r>
            <w:r w:rsidR="00264FEA">
              <w:t xml:space="preserve"> </w:t>
            </w:r>
            <w:r w:rsidR="00B7132C">
              <w:t>Ширяевского</w:t>
            </w:r>
            <w:r w:rsidR="00B7132C" w:rsidRPr="009E5F85">
              <w:t xml:space="preserve"> </w:t>
            </w:r>
            <w:r w:rsidR="00264FEA">
              <w:t>муниципального образования</w:t>
            </w:r>
          </w:p>
        </w:tc>
      </w:tr>
      <w:tr w:rsidR="004E3A00" w:rsidRPr="009E5F85" w:rsidTr="00911D4F">
        <w:trPr>
          <w:trHeight w:val="34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Цель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Комплексное развитие социальной инфраструктуры</w:t>
            </w:r>
          </w:p>
        </w:tc>
      </w:tr>
      <w:tr w:rsidR="004E3A00" w:rsidRPr="009E5F85" w:rsidTr="00911D4F">
        <w:trPr>
          <w:trHeight w:val="1201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Задачи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4E3A00" w:rsidRPr="009E5F85" w:rsidTr="00911D4F">
        <w:trPr>
          <w:trHeight w:val="118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Целевые показатели (индикаторы) развития социальной инфраструктуры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ind w:right="45"/>
              <w:contextualSpacing/>
              <w:jc w:val="both"/>
            </w:pPr>
            <w:r w:rsidRPr="009E5F85"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4E3A00" w:rsidRPr="009E5F85" w:rsidTr="00911D4F">
        <w:trPr>
          <w:trHeight w:val="147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after="26" w:line="241" w:lineRule="auto"/>
              <w:jc w:val="both"/>
              <w:rPr>
                <w:color w:val="000000"/>
              </w:rPr>
            </w:pPr>
            <w:r w:rsidRPr="009E5F85">
              <w:rPr>
                <w:color w:val="000000"/>
              </w:rPr>
              <w:t>Укрупненное описание запланированных мероприятий</w:t>
            </w:r>
          </w:p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rPr>
                <w:color w:val="000000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BC3186" w:rsidRDefault="00D55313" w:rsidP="00911D4F">
            <w:pPr>
              <w:spacing w:line="269" w:lineRule="auto"/>
              <w:jc w:val="both"/>
            </w:pPr>
            <w:r w:rsidRPr="00BC3186">
              <w:t xml:space="preserve">1.Строительство </w:t>
            </w:r>
            <w:proofErr w:type="gramStart"/>
            <w:r w:rsidRPr="00BC3186">
              <w:t>начальной</w:t>
            </w:r>
            <w:proofErr w:type="gramEnd"/>
            <w:r w:rsidRPr="00BC3186">
              <w:t xml:space="preserve"> школы-детский сад в д. Горяшина;</w:t>
            </w:r>
            <w:r w:rsidR="004E3A00" w:rsidRPr="00BC3186">
              <w:t xml:space="preserve"> </w:t>
            </w:r>
          </w:p>
          <w:p w:rsidR="00264FEA" w:rsidRPr="00BC3186" w:rsidRDefault="004E3A00" w:rsidP="00911D4F">
            <w:pPr>
              <w:jc w:val="both"/>
              <w:rPr>
                <w:rFonts w:ascii="Times New Roman CYR" w:hAnsi="Times New Roman CYR" w:cs="Times New Roman CYR"/>
              </w:rPr>
            </w:pPr>
            <w:r w:rsidRPr="00BC3186">
              <w:rPr>
                <w:rFonts w:ascii="Times New Roman CYR" w:hAnsi="Times New Roman CYR" w:cs="Times New Roman CYR"/>
              </w:rPr>
              <w:t>2. Ремонт автомобильных дорог местного значения;</w:t>
            </w:r>
          </w:p>
          <w:p w:rsidR="004E3A00" w:rsidRPr="00BC3186" w:rsidRDefault="004E3A00" w:rsidP="00911D4F">
            <w:pPr>
              <w:jc w:val="both"/>
              <w:rPr>
                <w:rFonts w:ascii="Times New Roman CYR" w:hAnsi="Times New Roman CYR" w:cs="Times New Roman CYR"/>
              </w:rPr>
            </w:pPr>
            <w:r w:rsidRPr="00BC3186">
              <w:rPr>
                <w:rFonts w:ascii="Times New Roman CYR" w:hAnsi="Times New Roman CYR" w:cs="Times New Roman CYR"/>
              </w:rPr>
              <w:t xml:space="preserve">3. </w:t>
            </w:r>
            <w:r w:rsidR="00D13D38" w:rsidRPr="00BC3186">
              <w:rPr>
                <w:rFonts w:ascii="Times New Roman CYR" w:hAnsi="Times New Roman CYR" w:cs="Times New Roman CYR"/>
              </w:rPr>
              <w:t>Реконструкция клуба в д. Тихонова Падь</w:t>
            </w:r>
            <w:r w:rsidRPr="00BC3186">
              <w:rPr>
                <w:rFonts w:ascii="Times New Roman CYR" w:hAnsi="Times New Roman CYR" w:cs="Times New Roman CYR"/>
              </w:rPr>
              <w:t>;</w:t>
            </w:r>
          </w:p>
          <w:p w:rsidR="00D13D38" w:rsidRPr="00BC3186" w:rsidRDefault="00B83F32" w:rsidP="00D13D38">
            <w:pPr>
              <w:spacing w:line="269" w:lineRule="auto"/>
              <w:jc w:val="both"/>
            </w:pPr>
            <w:r w:rsidRPr="00BC3186">
              <w:t>4</w:t>
            </w:r>
            <w:r w:rsidR="00D13D38" w:rsidRPr="00BC3186">
              <w:t xml:space="preserve">. Строительство </w:t>
            </w:r>
            <w:proofErr w:type="spellStart"/>
            <w:r w:rsidR="00D13D38" w:rsidRPr="00BC3186">
              <w:t>ФАПа</w:t>
            </w:r>
            <w:proofErr w:type="spellEnd"/>
            <w:r w:rsidR="00D13D38" w:rsidRPr="00BC3186">
              <w:t xml:space="preserve"> в д. Горяшина;</w:t>
            </w:r>
          </w:p>
          <w:p w:rsidR="00D13D38" w:rsidRPr="00BC3186" w:rsidRDefault="008E64F4" w:rsidP="00D13D38">
            <w:pPr>
              <w:spacing w:line="269" w:lineRule="auto"/>
              <w:jc w:val="both"/>
            </w:pPr>
            <w:r>
              <w:t>5. В</w:t>
            </w:r>
            <w:r w:rsidR="00D13D38" w:rsidRPr="00BC3186">
              <w:t>осстановление храма в честь иконы Божьей Матери именуемой Владимирской</w:t>
            </w:r>
            <w:r w:rsidR="00CB7BF2">
              <w:t xml:space="preserve"> в д. Лыловщина</w:t>
            </w:r>
          </w:p>
          <w:p w:rsidR="00515E13" w:rsidRPr="00BC3186" w:rsidRDefault="008E64F4" w:rsidP="00911D4F">
            <w:pPr>
              <w:spacing w:line="269" w:lineRule="auto"/>
              <w:jc w:val="both"/>
            </w:pPr>
            <w:r>
              <w:t>6. С</w:t>
            </w:r>
            <w:r w:rsidR="00D55313" w:rsidRPr="00BC3186">
              <w:t>оздание детских площадок в д. Ширяева, д. Лыловщина</w:t>
            </w:r>
          </w:p>
          <w:p w:rsidR="00D55313" w:rsidRDefault="008E64F4" w:rsidP="00911D4F">
            <w:pPr>
              <w:spacing w:line="269" w:lineRule="auto"/>
              <w:jc w:val="both"/>
            </w:pPr>
            <w:r>
              <w:t>7. О</w:t>
            </w:r>
            <w:r w:rsidR="00D55313" w:rsidRPr="00BC3186">
              <w:t>свещение, озеленение улиц всего поселения</w:t>
            </w:r>
          </w:p>
          <w:p w:rsidR="00CB7BF2" w:rsidRDefault="00CB7BF2" w:rsidP="00911D4F">
            <w:pPr>
              <w:spacing w:line="269" w:lineRule="auto"/>
              <w:jc w:val="both"/>
            </w:pPr>
            <w:r>
              <w:t xml:space="preserve">8. </w:t>
            </w:r>
            <w:r w:rsidR="000F74EF">
              <w:t xml:space="preserve">Строительство </w:t>
            </w:r>
            <w:proofErr w:type="spellStart"/>
            <w:r w:rsidR="000F74EF">
              <w:t>ФАПа</w:t>
            </w:r>
            <w:proofErr w:type="spellEnd"/>
            <w:r w:rsidR="000F74EF">
              <w:t xml:space="preserve"> в д. Тихонова падь</w:t>
            </w:r>
          </w:p>
          <w:p w:rsidR="000F74EF" w:rsidRDefault="000F74EF" w:rsidP="00911D4F">
            <w:pPr>
              <w:spacing w:line="269" w:lineRule="auto"/>
              <w:jc w:val="both"/>
            </w:pPr>
            <w:r>
              <w:t>9. Восстановление храма в д. Тихонова падь</w:t>
            </w:r>
          </w:p>
          <w:p w:rsidR="000F74EF" w:rsidRPr="00BC3186" w:rsidRDefault="000F74EF" w:rsidP="00911D4F">
            <w:pPr>
              <w:spacing w:line="269" w:lineRule="auto"/>
              <w:jc w:val="both"/>
            </w:pPr>
            <w:r>
              <w:t xml:space="preserve">10. Облагораживание </w:t>
            </w:r>
            <w:proofErr w:type="spellStart"/>
            <w:r>
              <w:t>кладбищь</w:t>
            </w:r>
            <w:proofErr w:type="spellEnd"/>
          </w:p>
        </w:tc>
      </w:tr>
      <w:tr w:rsidR="004E3A00" w:rsidRPr="009E5F85" w:rsidTr="00911D4F">
        <w:trPr>
          <w:trHeight w:val="62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lastRenderedPageBreak/>
              <w:t>Сроки и этапы реализации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015C01" w:rsidP="00911D4F">
            <w:pPr>
              <w:spacing w:line="240" w:lineRule="atLeast"/>
              <w:ind w:right="45"/>
              <w:contextualSpacing/>
              <w:jc w:val="both"/>
            </w:pPr>
            <w:r>
              <w:t>2018</w:t>
            </w:r>
            <w:r w:rsidR="004E3A00" w:rsidRPr="009E5F85">
              <w:t>-203</w:t>
            </w:r>
            <w:r w:rsidR="00264FEA">
              <w:t>2</w:t>
            </w:r>
            <w:r w:rsidR="004E3A00" w:rsidRPr="009E5F85">
              <w:t xml:space="preserve"> гг.</w:t>
            </w:r>
          </w:p>
        </w:tc>
      </w:tr>
      <w:tr w:rsidR="004E3A00" w:rsidRPr="009E5F85" w:rsidTr="00911D4F">
        <w:trPr>
          <w:trHeight w:val="1057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Объемы и</w:t>
            </w:r>
            <w:r w:rsidR="00264FEA">
              <w:t xml:space="preserve"> </w:t>
            </w:r>
            <w:r w:rsidRPr="009E5F85">
              <w:t>источники финансирования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ind w:right="3088"/>
              <w:contextualSpacing/>
              <w:jc w:val="both"/>
            </w:pPr>
            <w:r w:rsidRPr="009E5F85">
              <w:t xml:space="preserve">Источники финансирования: </w:t>
            </w:r>
          </w:p>
          <w:p w:rsidR="004E3A00" w:rsidRPr="009E5F85" w:rsidRDefault="004E3A00" w:rsidP="00911D4F">
            <w:pPr>
              <w:spacing w:line="240" w:lineRule="atLeast"/>
              <w:ind w:right="45"/>
              <w:contextualSpacing/>
              <w:jc w:val="both"/>
            </w:pPr>
            <w:proofErr w:type="gramStart"/>
            <w:r w:rsidRPr="009E5F85"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</w:tc>
      </w:tr>
      <w:tr w:rsidR="004E3A00" w:rsidRPr="009E5F85" w:rsidTr="00911D4F">
        <w:trPr>
          <w:trHeight w:val="170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line="240" w:lineRule="atLeast"/>
              <w:contextualSpacing/>
              <w:jc w:val="both"/>
            </w:pPr>
            <w:r w:rsidRPr="009E5F85">
              <w:t>Результат реализации программы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E5F85" w:rsidRDefault="004E3A00" w:rsidP="00911D4F">
            <w:pPr>
              <w:spacing w:before="100" w:after="100" w:line="100" w:lineRule="atLeast"/>
              <w:jc w:val="both"/>
            </w:pPr>
            <w:r w:rsidRPr="009E5F85">
              <w:t xml:space="preserve">Повышение качества, комфортности и уровня жизни населения </w:t>
            </w:r>
            <w:r w:rsidR="00B7132C">
              <w:t>Ширяевского</w:t>
            </w:r>
            <w:r w:rsidR="00B7132C" w:rsidRPr="009E5F85">
              <w:t xml:space="preserve"> </w:t>
            </w:r>
            <w:r w:rsidRPr="009E5F85">
              <w:t>МО</w:t>
            </w:r>
          </w:p>
          <w:p w:rsidR="00264FEA" w:rsidRDefault="004E3A00" w:rsidP="00911D4F">
            <w:pPr>
              <w:spacing w:after="8" w:line="256" w:lineRule="auto"/>
              <w:jc w:val="both"/>
            </w:pPr>
            <w:r w:rsidRPr="009E5F85">
              <w:t>Обеспеченность граждан жил</w:t>
            </w:r>
            <w:r w:rsidR="00264FEA">
              <w:t>ьём.</w:t>
            </w:r>
          </w:p>
          <w:p w:rsidR="004E3A00" w:rsidRPr="009E5F85" w:rsidRDefault="004E3A00" w:rsidP="00911D4F">
            <w:pPr>
              <w:spacing w:after="8" w:line="256" w:lineRule="auto"/>
              <w:jc w:val="both"/>
              <w:rPr>
                <w:color w:val="000000"/>
              </w:rPr>
            </w:pPr>
            <w:r w:rsidRPr="009E5F85"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5F3AD9" w:rsidRDefault="005F3AD9" w:rsidP="005F3AD9">
      <w:pPr>
        <w:pStyle w:val="a7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5F3AD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Наличие земельных ресурсов</w:t>
      </w:r>
      <w:r w:rsidR="00B7132C" w:rsidRPr="00B7132C">
        <w:t xml:space="preserve"> </w:t>
      </w:r>
      <w:r w:rsidR="00B7132C" w:rsidRPr="00B7132C">
        <w:rPr>
          <w:rFonts w:ascii="Times New Roman" w:hAnsi="Times New Roman"/>
          <w:b/>
        </w:rPr>
        <w:t>Ширяевского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1551">
        <w:rPr>
          <w:rFonts w:ascii="Times New Roman" w:hAnsi="Times New Roman"/>
          <w:b/>
          <w:bCs/>
          <w:sz w:val="24"/>
          <w:szCs w:val="24"/>
        </w:rPr>
        <w:t>муниципального образования по</w:t>
      </w:r>
      <w:r>
        <w:rPr>
          <w:rFonts w:ascii="Times New Roman" w:hAnsi="Times New Roman"/>
          <w:b/>
          <w:bCs/>
          <w:sz w:val="24"/>
          <w:szCs w:val="24"/>
        </w:rPr>
        <w:t xml:space="preserve"> состоянию на 01.01.201</w:t>
      </w:r>
      <w:r w:rsidR="00015C01">
        <w:rPr>
          <w:rFonts w:ascii="Times New Roman" w:hAnsi="Times New Roman"/>
          <w:b/>
          <w:bCs/>
          <w:sz w:val="24"/>
          <w:szCs w:val="24"/>
        </w:rPr>
        <w:t>8</w:t>
      </w:r>
      <w:r w:rsidRPr="00EF7C8C">
        <w:rPr>
          <w:rFonts w:ascii="Times New Roman" w:hAnsi="Times New Roman"/>
          <w:b/>
          <w:bCs/>
          <w:sz w:val="24"/>
          <w:szCs w:val="24"/>
        </w:rPr>
        <w:t>г.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0"/>
        <w:gridCol w:w="1134"/>
        <w:gridCol w:w="1719"/>
        <w:gridCol w:w="3203"/>
      </w:tblGrid>
      <w:tr w:rsidR="004E3A00" w:rsidRPr="001423AF" w:rsidTr="00911D4F">
        <w:trPr>
          <w:trHeight w:val="1058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A00" w:rsidRPr="004E6FAB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A00" w:rsidRPr="004E6FAB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Единица измерен</w:t>
            </w:r>
            <w:r w:rsidR="00C11551" w:rsidRPr="004E6FAB">
              <w:rPr>
                <w:rFonts w:ascii="Times New Roman" w:hAnsi="Times New Roman"/>
                <w:sz w:val="24"/>
                <w:szCs w:val="24"/>
              </w:rPr>
              <w:t>и</w:t>
            </w:r>
            <w:r w:rsidRPr="004E6FA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proofErr w:type="gramStart"/>
            <w:r w:rsidRPr="004E6FAB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A00" w:rsidRPr="004E6FAB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A00" w:rsidRPr="004E6FAB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</w:tr>
      <w:tr w:rsidR="004E3A00" w:rsidRPr="001423AF" w:rsidTr="00911D4F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4E6FAB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Общая площадь земель поселения в установленных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35690,8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B50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highlight w:val="yellow"/>
              </w:rPr>
              <w:t>35690,8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64547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3A00" w:rsidRPr="001423AF" w:rsidTr="00911D4F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4E6FAB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4E3A00" w:rsidP="00B50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64547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3A00" w:rsidRPr="001423AF" w:rsidTr="00911D4F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4E6FAB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4E6FAB" w:rsidRPr="004E6FAB"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7433,1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B50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7433,1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64547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3A00" w:rsidRPr="001423AF" w:rsidTr="00911D4F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4E6FAB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912,3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B50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912,3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64547" w:rsidRDefault="004E3A00" w:rsidP="00911D4F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E3A00" w:rsidRPr="001423AF" w:rsidTr="00911D4F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4E6FAB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24291,3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B50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24291,3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64547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E3A00" w:rsidRPr="001423AF" w:rsidTr="00911D4F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4E6FAB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AB">
              <w:rPr>
                <w:rFonts w:ascii="Times New Roman" w:hAnsi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27218,3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5040A" w:rsidRDefault="00B5040A" w:rsidP="00B50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27218,3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64547" w:rsidRDefault="004E3A00" w:rsidP="00911D4F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</w:t>
      </w:r>
    </w:p>
    <w:p w:rsidR="00C11551" w:rsidRDefault="00256909" w:rsidP="00911D4F">
      <w:pPr>
        <w:pStyle w:val="a7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010F82" w:rsidRPr="00010F82">
        <w:t xml:space="preserve"> </w:t>
      </w:r>
      <w:r w:rsidR="00010F82" w:rsidRPr="00010F82">
        <w:rPr>
          <w:rFonts w:ascii="Times New Roman" w:hAnsi="Times New Roman"/>
        </w:rPr>
        <w:t>Ширяевско</w:t>
      </w:r>
      <w:r w:rsidR="000F74EF">
        <w:rPr>
          <w:rFonts w:ascii="Times New Roman" w:hAnsi="Times New Roman"/>
        </w:rPr>
        <w:t>е</w:t>
      </w:r>
      <w:r w:rsidR="004E3A00" w:rsidRPr="00E2549E">
        <w:rPr>
          <w:rFonts w:ascii="Times New Roman" w:hAnsi="Times New Roman"/>
          <w:sz w:val="24"/>
          <w:szCs w:val="24"/>
        </w:rPr>
        <w:t xml:space="preserve"> сельское поселение включает в себя </w:t>
      </w:r>
      <w:r w:rsidR="00010F82">
        <w:rPr>
          <w:rFonts w:ascii="Times New Roman" w:hAnsi="Times New Roman"/>
          <w:sz w:val="24"/>
          <w:szCs w:val="24"/>
        </w:rPr>
        <w:t>5</w:t>
      </w:r>
      <w:r w:rsidR="004E3A00" w:rsidRPr="00E2549E">
        <w:rPr>
          <w:rFonts w:ascii="Times New Roman" w:hAnsi="Times New Roman"/>
          <w:sz w:val="24"/>
          <w:szCs w:val="24"/>
        </w:rPr>
        <w:t xml:space="preserve"> населенны</w:t>
      </w:r>
      <w:r w:rsidR="00010F82">
        <w:rPr>
          <w:rFonts w:ascii="Times New Roman" w:hAnsi="Times New Roman"/>
          <w:sz w:val="24"/>
          <w:szCs w:val="24"/>
        </w:rPr>
        <w:t>х</w:t>
      </w:r>
      <w:r w:rsidR="004E3A00" w:rsidRPr="00E2549E">
        <w:rPr>
          <w:rFonts w:ascii="Times New Roman" w:hAnsi="Times New Roman"/>
          <w:sz w:val="24"/>
          <w:szCs w:val="24"/>
        </w:rPr>
        <w:t xml:space="preserve"> пункт</w:t>
      </w:r>
      <w:r w:rsidR="00010F82">
        <w:rPr>
          <w:rFonts w:ascii="Times New Roman" w:hAnsi="Times New Roman"/>
          <w:sz w:val="24"/>
          <w:szCs w:val="24"/>
        </w:rPr>
        <w:t>ов</w:t>
      </w:r>
      <w:r w:rsidR="009363A2">
        <w:rPr>
          <w:rFonts w:ascii="Times New Roman" w:hAnsi="Times New Roman"/>
          <w:sz w:val="24"/>
          <w:szCs w:val="24"/>
        </w:rPr>
        <w:t>.</w:t>
      </w:r>
    </w:p>
    <w:p w:rsidR="004E3A00" w:rsidRPr="00E2549E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790"/>
        <w:gridCol w:w="6"/>
        <w:gridCol w:w="1406"/>
        <w:gridCol w:w="3402"/>
      </w:tblGrid>
      <w:tr w:rsidR="004E3A00" w:rsidRPr="00E2549E" w:rsidTr="00911D4F">
        <w:trPr>
          <w:cantSplit/>
          <w:trHeight w:val="729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363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2549E">
              <w:rPr>
                <w:rFonts w:ascii="Times New Roman" w:hAnsi="Times New Roman"/>
                <w:sz w:val="24"/>
                <w:szCs w:val="24"/>
              </w:rPr>
              <w:t>оселения,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E2549E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населенного пункта, чел.  </w:t>
            </w:r>
            <w:r w:rsidR="002569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2549E">
              <w:rPr>
                <w:rFonts w:ascii="Times New Roman" w:hAnsi="Times New Roman"/>
                <w:sz w:val="24"/>
                <w:szCs w:val="24"/>
              </w:rPr>
              <w:t>а</w:t>
            </w:r>
            <w:r w:rsidR="002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49E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0F74EF">
              <w:rPr>
                <w:rFonts w:ascii="Times New Roman" w:hAnsi="Times New Roman"/>
                <w:sz w:val="24"/>
                <w:szCs w:val="24"/>
              </w:rPr>
              <w:t>8</w:t>
            </w:r>
            <w:r w:rsidRPr="00E254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E2549E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до центра поселения, </w:t>
            </w:r>
            <w:proofErr w:type="gramStart"/>
            <w:r w:rsidRPr="00E2549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4E3A00" w:rsidRPr="00E2549E" w:rsidTr="00911D4F">
        <w:trPr>
          <w:trHeight w:val="524"/>
        </w:trPr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CC6C0C" w:rsidRDefault="004E3A00" w:rsidP="00010F82">
            <w:pPr>
              <w:pStyle w:val="a7"/>
              <w:jc w:val="both"/>
              <w:rPr>
                <w:rFonts w:ascii="Times New Roman" w:hAnsi="Times New Roman"/>
              </w:rPr>
            </w:pPr>
            <w:r w:rsidRPr="00CC6C0C">
              <w:rPr>
                <w:rFonts w:ascii="Times New Roman" w:hAnsi="Times New Roman"/>
              </w:rPr>
              <w:t xml:space="preserve">Администрация </w:t>
            </w:r>
            <w:r w:rsidR="00010F82" w:rsidRPr="00010F82">
              <w:rPr>
                <w:rFonts w:ascii="Times New Roman" w:hAnsi="Times New Roman"/>
              </w:rPr>
              <w:t xml:space="preserve">Ширяевского </w:t>
            </w:r>
            <w:r w:rsidR="009363A2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4E3A00" w:rsidRPr="00164547" w:rsidRDefault="00164547" w:rsidP="00010F8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010F82">
              <w:rPr>
                <w:rFonts w:ascii="Times New Roman" w:hAnsi="Times New Roman"/>
              </w:rPr>
              <w:t>Ширяева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:rsidR="000F74EF" w:rsidRPr="00CC6C0C" w:rsidRDefault="00EE4163" w:rsidP="000F74E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F74EF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A00" w:rsidRPr="00CC6C0C" w:rsidRDefault="00010F82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D2FBF">
              <w:rPr>
                <w:rFonts w:ascii="Times New Roman" w:hAnsi="Times New Roman"/>
              </w:rPr>
              <w:t>7</w:t>
            </w:r>
            <w:r w:rsidR="00164547">
              <w:rPr>
                <w:rFonts w:ascii="Times New Roman" w:hAnsi="Times New Roman"/>
              </w:rPr>
              <w:t xml:space="preserve"> </w:t>
            </w:r>
            <w:r w:rsidR="00515E13">
              <w:rPr>
                <w:rFonts w:ascii="Times New Roman" w:hAnsi="Times New Roman"/>
              </w:rPr>
              <w:t>км</w:t>
            </w:r>
          </w:p>
        </w:tc>
      </w:tr>
      <w:tr w:rsidR="00010F82" w:rsidRPr="00E2549E" w:rsidTr="00911D4F">
        <w:trPr>
          <w:trHeight w:val="524"/>
        </w:trPr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Pr="00CC6C0C" w:rsidRDefault="00010F82" w:rsidP="00010F8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010F82" w:rsidRDefault="00010F82" w:rsidP="00010F8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Лыловщина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Default="005D2FBF" w:rsidP="000F74E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74EF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F82" w:rsidRDefault="005D2FBF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км</w:t>
            </w:r>
          </w:p>
        </w:tc>
      </w:tr>
      <w:tr w:rsidR="00010F82" w:rsidRPr="00E2549E" w:rsidTr="00911D4F">
        <w:trPr>
          <w:trHeight w:val="524"/>
        </w:trPr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Pr="00CC6C0C" w:rsidRDefault="00010F82" w:rsidP="00010F8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010F82" w:rsidRDefault="00010F82" w:rsidP="00010F8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Горяшина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Default="000F74EF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F82" w:rsidRDefault="005D2FBF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км</w:t>
            </w:r>
          </w:p>
        </w:tc>
      </w:tr>
      <w:tr w:rsidR="00010F82" w:rsidRPr="00E2549E" w:rsidTr="00911D4F">
        <w:trPr>
          <w:trHeight w:val="524"/>
        </w:trPr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Pr="00CC6C0C" w:rsidRDefault="00010F82" w:rsidP="00010F8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010F82" w:rsidRDefault="00010F82" w:rsidP="00010F8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Тихонова Падь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Default="005D2FBF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F82" w:rsidRDefault="005D2FBF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км</w:t>
            </w:r>
          </w:p>
        </w:tc>
      </w:tr>
      <w:tr w:rsidR="00010F82" w:rsidRPr="00E2549E" w:rsidTr="00911D4F">
        <w:trPr>
          <w:trHeight w:val="524"/>
        </w:trPr>
        <w:tc>
          <w:tcPr>
            <w:tcW w:w="2602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Pr="00CC6C0C" w:rsidRDefault="00010F82" w:rsidP="00010F8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010F82" w:rsidRDefault="00010F82" w:rsidP="00010F8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Тайтура</w:t>
            </w:r>
          </w:p>
        </w:tc>
        <w:tc>
          <w:tcPr>
            <w:tcW w:w="1406" w:type="dxa"/>
            <w:tcBorders>
              <w:left w:val="single" w:sz="8" w:space="0" w:color="000000"/>
              <w:bottom w:val="single" w:sz="8" w:space="0" w:color="000000"/>
            </w:tcBorders>
          </w:tcPr>
          <w:p w:rsidR="00010F82" w:rsidRDefault="005D2FBF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F82" w:rsidRDefault="005D2FBF" w:rsidP="00911D4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км</w:t>
            </w:r>
          </w:p>
        </w:tc>
      </w:tr>
      <w:tr w:rsidR="004E3A00" w:rsidRPr="00E2549E" w:rsidTr="00911D4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4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E2549E" w:rsidRDefault="00010F82" w:rsidP="000F74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4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E2549E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A00" w:rsidRPr="00E2549E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64F4" w:rsidRDefault="008E64F4" w:rsidP="00911D4F">
      <w:pPr>
        <w:pStyle w:val="a7"/>
        <w:ind w:right="282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256909" w:rsidP="00911D4F">
      <w:pPr>
        <w:pStyle w:val="a7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</w:t>
      </w:r>
      <w:r w:rsidR="004E3A00" w:rsidRPr="00EF7C8C">
        <w:rPr>
          <w:rFonts w:ascii="Times New Roman" w:hAnsi="Times New Roman"/>
          <w:sz w:val="24"/>
          <w:szCs w:val="24"/>
        </w:rPr>
        <w:t xml:space="preserve"> Демографическая ситуация</w:t>
      </w:r>
    </w:p>
    <w:p w:rsidR="004E3A00" w:rsidRPr="00D1704C" w:rsidRDefault="004E3A00" w:rsidP="00911D4F">
      <w:pPr>
        <w:pStyle w:val="a7"/>
        <w:ind w:right="282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Общая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численность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населения </w:t>
      </w:r>
      <w:r w:rsidR="00010F82">
        <w:rPr>
          <w:rFonts w:ascii="Times New Roman" w:hAnsi="Times New Roman"/>
          <w:sz w:val="24"/>
          <w:szCs w:val="24"/>
        </w:rPr>
        <w:t>Ширяевского</w:t>
      </w:r>
      <w:r w:rsidR="009363A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на 01.01.201</w:t>
      </w:r>
      <w:r w:rsidR="000F74EF">
        <w:rPr>
          <w:rFonts w:ascii="Times New Roman" w:hAnsi="Times New Roman"/>
          <w:sz w:val="24"/>
          <w:szCs w:val="24"/>
        </w:rPr>
        <w:t>8</w:t>
      </w:r>
      <w:r w:rsidR="00256909">
        <w:rPr>
          <w:rFonts w:ascii="Times New Roman" w:hAnsi="Times New Roman"/>
          <w:sz w:val="24"/>
          <w:szCs w:val="24"/>
        </w:rPr>
        <w:t xml:space="preserve"> года </w:t>
      </w:r>
      <w:r w:rsidRPr="00EF7C8C">
        <w:rPr>
          <w:rFonts w:ascii="Times New Roman" w:hAnsi="Times New Roman"/>
          <w:sz w:val="24"/>
          <w:szCs w:val="24"/>
        </w:rPr>
        <w:t xml:space="preserve">составила </w:t>
      </w:r>
      <w:r w:rsidR="00010F82">
        <w:rPr>
          <w:rFonts w:ascii="Times New Roman" w:hAnsi="Times New Roman"/>
          <w:sz w:val="24"/>
          <w:szCs w:val="24"/>
        </w:rPr>
        <w:t>2</w:t>
      </w:r>
      <w:r w:rsidR="000F74EF">
        <w:rPr>
          <w:rFonts w:ascii="Times New Roman" w:hAnsi="Times New Roman"/>
          <w:sz w:val="24"/>
          <w:szCs w:val="24"/>
        </w:rPr>
        <w:t>400</w:t>
      </w:r>
      <w:r w:rsidRPr="00EF7C8C">
        <w:rPr>
          <w:rFonts w:ascii="Times New Roman" w:hAnsi="Times New Roman"/>
          <w:sz w:val="24"/>
          <w:szCs w:val="24"/>
        </w:rPr>
        <w:t xml:space="preserve"> человек. Численность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трудоспособного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возраста составляет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="00273F18" w:rsidRPr="00D1704C">
        <w:rPr>
          <w:rFonts w:ascii="Times New Roman" w:hAnsi="Times New Roman"/>
          <w:sz w:val="24"/>
          <w:szCs w:val="24"/>
        </w:rPr>
        <w:t>1</w:t>
      </w:r>
      <w:r w:rsidR="00EE4163" w:rsidRPr="00D1704C">
        <w:rPr>
          <w:rFonts w:ascii="Times New Roman" w:hAnsi="Times New Roman"/>
          <w:sz w:val="24"/>
          <w:szCs w:val="24"/>
        </w:rPr>
        <w:t>226</w:t>
      </w:r>
      <w:r w:rsidRPr="00D1704C">
        <w:rPr>
          <w:rFonts w:ascii="Times New Roman" w:hAnsi="Times New Roman"/>
          <w:sz w:val="24"/>
          <w:szCs w:val="24"/>
        </w:rPr>
        <w:t xml:space="preserve"> человека (</w:t>
      </w:r>
      <w:r w:rsidR="00D1704C" w:rsidRPr="00D1704C">
        <w:rPr>
          <w:rFonts w:ascii="Times New Roman" w:hAnsi="Times New Roman"/>
          <w:sz w:val="24"/>
          <w:szCs w:val="24"/>
        </w:rPr>
        <w:t>51,5</w:t>
      </w:r>
      <w:r w:rsidRPr="00D1704C">
        <w:rPr>
          <w:rFonts w:ascii="Times New Roman" w:hAnsi="Times New Roman"/>
          <w:sz w:val="24"/>
          <w:szCs w:val="24"/>
        </w:rPr>
        <w:t xml:space="preserve"> % от общей</w:t>
      </w:r>
      <w:r w:rsidR="00256909" w:rsidRPr="00D1704C">
        <w:rPr>
          <w:rFonts w:ascii="Times New Roman" w:hAnsi="Times New Roman"/>
          <w:sz w:val="24"/>
          <w:szCs w:val="24"/>
        </w:rPr>
        <w:t xml:space="preserve"> </w:t>
      </w:r>
      <w:r w:rsidRPr="00D1704C">
        <w:rPr>
          <w:rFonts w:ascii="Times New Roman" w:hAnsi="Times New Roman"/>
          <w:sz w:val="24"/>
          <w:szCs w:val="24"/>
        </w:rPr>
        <w:t>численности). Детей</w:t>
      </w:r>
      <w:r w:rsidR="00256909" w:rsidRPr="00D1704C">
        <w:rPr>
          <w:rFonts w:ascii="Times New Roman" w:hAnsi="Times New Roman"/>
          <w:sz w:val="24"/>
          <w:szCs w:val="24"/>
        </w:rPr>
        <w:t xml:space="preserve"> </w:t>
      </w:r>
      <w:r w:rsidRPr="00D1704C">
        <w:rPr>
          <w:rFonts w:ascii="Times New Roman" w:hAnsi="Times New Roman"/>
          <w:sz w:val="24"/>
          <w:szCs w:val="24"/>
        </w:rPr>
        <w:t>в возрасте</w:t>
      </w:r>
      <w:r w:rsidR="00256909" w:rsidRPr="00D1704C">
        <w:rPr>
          <w:rFonts w:ascii="Times New Roman" w:hAnsi="Times New Roman"/>
          <w:sz w:val="24"/>
          <w:szCs w:val="24"/>
        </w:rPr>
        <w:t xml:space="preserve"> </w:t>
      </w:r>
      <w:r w:rsidRPr="00D1704C">
        <w:rPr>
          <w:rFonts w:ascii="Times New Roman" w:hAnsi="Times New Roman"/>
          <w:sz w:val="24"/>
          <w:szCs w:val="24"/>
        </w:rPr>
        <w:t>до 18 лет</w:t>
      </w:r>
      <w:r w:rsidR="00256909" w:rsidRPr="00D1704C">
        <w:rPr>
          <w:rFonts w:ascii="Times New Roman" w:hAnsi="Times New Roman"/>
          <w:sz w:val="24"/>
          <w:szCs w:val="24"/>
        </w:rPr>
        <w:t xml:space="preserve"> </w:t>
      </w:r>
      <w:r w:rsidR="00D1704C" w:rsidRPr="00D1704C">
        <w:rPr>
          <w:rFonts w:ascii="Times New Roman" w:hAnsi="Times New Roman"/>
          <w:sz w:val="24"/>
          <w:szCs w:val="24"/>
        </w:rPr>
        <w:t>737</w:t>
      </w:r>
      <w:r w:rsidRPr="00D1704C">
        <w:rPr>
          <w:rFonts w:ascii="Times New Roman" w:hAnsi="Times New Roman"/>
          <w:sz w:val="24"/>
          <w:szCs w:val="24"/>
        </w:rPr>
        <w:t xml:space="preserve"> человека</w:t>
      </w:r>
      <w:r w:rsidR="008C7546" w:rsidRPr="00D1704C">
        <w:rPr>
          <w:rFonts w:ascii="Times New Roman" w:hAnsi="Times New Roman"/>
          <w:sz w:val="24"/>
          <w:szCs w:val="24"/>
        </w:rPr>
        <w:t xml:space="preserve">, пенсионеров </w:t>
      </w:r>
      <w:r w:rsidR="00D1704C" w:rsidRPr="00D1704C">
        <w:rPr>
          <w:rFonts w:ascii="Times New Roman" w:hAnsi="Times New Roman"/>
          <w:sz w:val="24"/>
          <w:szCs w:val="24"/>
        </w:rPr>
        <w:t>417</w:t>
      </w:r>
      <w:r w:rsidR="008C7546" w:rsidRPr="00D1704C">
        <w:rPr>
          <w:rFonts w:ascii="Times New Roman" w:hAnsi="Times New Roman"/>
          <w:sz w:val="24"/>
          <w:szCs w:val="24"/>
        </w:rPr>
        <w:t xml:space="preserve"> человек.</w:t>
      </w:r>
    </w:p>
    <w:p w:rsidR="004E3A00" w:rsidRPr="00010F82" w:rsidRDefault="004E3A00" w:rsidP="00911D4F">
      <w:pPr>
        <w:pStyle w:val="a7"/>
        <w:ind w:right="282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E3A00" w:rsidRPr="00EF7C8C" w:rsidRDefault="004E3A00" w:rsidP="00911D4F">
      <w:pPr>
        <w:pStyle w:val="a7"/>
        <w:ind w:right="282"/>
        <w:jc w:val="center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Состав населения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EF7C8C">
        <w:rPr>
          <w:rFonts w:ascii="Times New Roman" w:hAnsi="Times New Roman"/>
          <w:b/>
          <w:bCs/>
          <w:sz w:val="24"/>
          <w:szCs w:val="24"/>
        </w:rPr>
        <w:t>.</w:t>
      </w:r>
    </w:p>
    <w:p w:rsidR="004E3A00" w:rsidRPr="00273F18" w:rsidRDefault="004E3A00" w:rsidP="00911D4F">
      <w:pPr>
        <w:pStyle w:val="a7"/>
        <w:ind w:right="282"/>
        <w:jc w:val="center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Демографические изменения в составе населения (на 01.01.201</w:t>
      </w:r>
      <w:r w:rsidR="009363A2">
        <w:rPr>
          <w:rFonts w:ascii="Times New Roman" w:hAnsi="Times New Roman"/>
          <w:b/>
          <w:bCs/>
          <w:sz w:val="24"/>
          <w:szCs w:val="24"/>
        </w:rPr>
        <w:t>7</w:t>
      </w:r>
      <w:r w:rsidRPr="00EF7C8C">
        <w:rPr>
          <w:rFonts w:ascii="Times New Roman" w:hAnsi="Times New Roman"/>
          <w:b/>
          <w:bCs/>
          <w:sz w:val="24"/>
          <w:szCs w:val="24"/>
        </w:rPr>
        <w:t>г.)</w:t>
      </w:r>
    </w:p>
    <w:p w:rsidR="004E3A00" w:rsidRPr="00EF7C8C" w:rsidRDefault="004E3A00" w:rsidP="00911D4F">
      <w:pPr>
        <w:pStyle w:val="a7"/>
        <w:ind w:right="282"/>
        <w:jc w:val="center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Данные о</w:t>
      </w:r>
      <w:r w:rsidR="005F3A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/>
          <w:b/>
          <w:bCs/>
          <w:sz w:val="24"/>
          <w:szCs w:val="24"/>
        </w:rPr>
        <w:t>среднегодовом приросте населения и тенденции его изменения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46"/>
        <w:gridCol w:w="1417"/>
        <w:gridCol w:w="1276"/>
        <w:gridCol w:w="1134"/>
        <w:gridCol w:w="1134"/>
        <w:gridCol w:w="1139"/>
        <w:gridCol w:w="951"/>
      </w:tblGrid>
      <w:tr w:rsidR="008E64F4" w:rsidRPr="001423AF" w:rsidTr="008E64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273F18" w:rsidRDefault="008E64F4" w:rsidP="00911D4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18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273F18" w:rsidRDefault="008E64F4" w:rsidP="00911D4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1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273F18" w:rsidRDefault="008E64F4" w:rsidP="00911D4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1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273F18" w:rsidRDefault="008E64F4" w:rsidP="00911D4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1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4F4" w:rsidRPr="00273F18" w:rsidRDefault="008E64F4" w:rsidP="00911D4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F1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4F4" w:rsidRPr="00273F18" w:rsidRDefault="008E64F4" w:rsidP="008E64F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8E64F4" w:rsidRPr="001423AF" w:rsidTr="008E64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9C705B" w:rsidP="00911D4F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4F4" w:rsidRPr="001423AF" w:rsidRDefault="008E64F4" w:rsidP="008E64F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E64F4" w:rsidRPr="001423AF" w:rsidTr="008E64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9C705B" w:rsidP="00911D4F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1423AF" w:rsidRDefault="008E64F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DF1369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DF1369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DF1369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4F4" w:rsidRPr="00DF1369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4F4" w:rsidRPr="00DF1369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4F4" w:rsidRPr="00DF1369" w:rsidRDefault="008E64F4" w:rsidP="008E64F4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</w:t>
            </w:r>
          </w:p>
        </w:tc>
      </w:tr>
    </w:tbl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у населения на</w:t>
      </w:r>
      <w:r w:rsidRPr="00EF7C8C">
        <w:rPr>
          <w:rFonts w:ascii="Times New Roman" w:hAnsi="Times New Roman"/>
          <w:sz w:val="24"/>
          <w:szCs w:val="24"/>
        </w:rPr>
        <w:t xml:space="preserve"> 201</w:t>
      </w:r>
      <w:r w:rsidR="000F74EF"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 xml:space="preserve"> год можно обозначить следующим образом: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Количество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наличного </w:t>
      </w:r>
      <w:r w:rsidRPr="00EF7C8C">
        <w:rPr>
          <w:rFonts w:ascii="Times New Roman" w:hAnsi="Times New Roman"/>
          <w:sz w:val="24"/>
          <w:szCs w:val="24"/>
        </w:rPr>
        <w:t xml:space="preserve">населения по </w:t>
      </w:r>
      <w:r>
        <w:rPr>
          <w:rFonts w:ascii="Times New Roman" w:hAnsi="Times New Roman"/>
          <w:sz w:val="24"/>
          <w:szCs w:val="24"/>
        </w:rPr>
        <w:t>сельскому</w:t>
      </w:r>
      <w:r w:rsidRPr="00EF7C8C">
        <w:rPr>
          <w:rFonts w:ascii="Times New Roman" w:hAnsi="Times New Roman"/>
          <w:sz w:val="24"/>
          <w:szCs w:val="24"/>
        </w:rPr>
        <w:t xml:space="preserve"> поселению – </w:t>
      </w:r>
      <w:r w:rsidR="00010F82">
        <w:rPr>
          <w:rFonts w:ascii="Times New Roman" w:hAnsi="Times New Roman"/>
          <w:sz w:val="24"/>
          <w:szCs w:val="24"/>
        </w:rPr>
        <w:t>2</w:t>
      </w:r>
      <w:r w:rsidR="000F74EF">
        <w:rPr>
          <w:rFonts w:ascii="Times New Roman" w:hAnsi="Times New Roman"/>
          <w:sz w:val="24"/>
          <w:szCs w:val="24"/>
        </w:rPr>
        <w:t>400</w:t>
      </w:r>
      <w:r w:rsidRPr="00C10F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чел.</w:t>
      </w:r>
    </w:p>
    <w:p w:rsidR="004E3A00" w:rsidRPr="00D1704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D1704C">
        <w:rPr>
          <w:rFonts w:ascii="Times New Roman" w:hAnsi="Times New Roman"/>
          <w:sz w:val="24"/>
          <w:szCs w:val="24"/>
        </w:rPr>
        <w:t xml:space="preserve">Население в трудоспособном возрасте – </w:t>
      </w:r>
      <w:r w:rsidR="00DB3AB7" w:rsidRPr="00D1704C">
        <w:rPr>
          <w:rFonts w:ascii="Times New Roman" w:hAnsi="Times New Roman"/>
          <w:sz w:val="24"/>
          <w:szCs w:val="24"/>
        </w:rPr>
        <w:t>1</w:t>
      </w:r>
      <w:r w:rsidR="00D1704C" w:rsidRPr="00D1704C">
        <w:rPr>
          <w:rFonts w:ascii="Times New Roman" w:hAnsi="Times New Roman"/>
          <w:sz w:val="24"/>
          <w:szCs w:val="24"/>
        </w:rPr>
        <w:t>226</w:t>
      </w:r>
      <w:r w:rsidRPr="00D1704C">
        <w:rPr>
          <w:rFonts w:ascii="Times New Roman" w:hAnsi="Times New Roman"/>
          <w:sz w:val="24"/>
          <w:szCs w:val="24"/>
        </w:rPr>
        <w:t xml:space="preserve"> чел. (</w:t>
      </w:r>
      <w:r w:rsidR="00D1704C" w:rsidRPr="00D1704C">
        <w:rPr>
          <w:rFonts w:ascii="Times New Roman" w:hAnsi="Times New Roman"/>
          <w:sz w:val="24"/>
          <w:szCs w:val="24"/>
        </w:rPr>
        <w:t>51,5</w:t>
      </w:r>
      <w:r w:rsidRPr="00D1704C">
        <w:rPr>
          <w:rFonts w:ascii="Times New Roman" w:hAnsi="Times New Roman"/>
          <w:sz w:val="24"/>
          <w:szCs w:val="24"/>
        </w:rPr>
        <w:t>%)</w:t>
      </w:r>
    </w:p>
    <w:p w:rsidR="004E3A00" w:rsidRPr="00D1704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1704C">
        <w:rPr>
          <w:rFonts w:ascii="Times New Roman" w:hAnsi="Times New Roman"/>
          <w:sz w:val="24"/>
          <w:szCs w:val="24"/>
        </w:rPr>
        <w:t xml:space="preserve">Население старше трудоспособного возраста – </w:t>
      </w:r>
      <w:r w:rsidR="00D1704C" w:rsidRPr="00D1704C">
        <w:rPr>
          <w:rFonts w:ascii="Times New Roman" w:hAnsi="Times New Roman"/>
          <w:sz w:val="24"/>
          <w:szCs w:val="24"/>
        </w:rPr>
        <w:t>417</w:t>
      </w:r>
      <w:r w:rsidRPr="00D1704C">
        <w:rPr>
          <w:rFonts w:ascii="Times New Roman" w:hAnsi="Times New Roman"/>
          <w:sz w:val="24"/>
          <w:szCs w:val="24"/>
        </w:rPr>
        <w:t xml:space="preserve"> чел. (</w:t>
      </w:r>
      <w:r w:rsidR="00D1704C" w:rsidRPr="00D1704C">
        <w:rPr>
          <w:rFonts w:ascii="Times New Roman" w:hAnsi="Times New Roman"/>
          <w:sz w:val="24"/>
          <w:szCs w:val="24"/>
        </w:rPr>
        <w:t>17,5</w:t>
      </w:r>
      <w:r w:rsidRPr="00D1704C">
        <w:rPr>
          <w:rFonts w:ascii="Times New Roman" w:hAnsi="Times New Roman"/>
          <w:sz w:val="24"/>
          <w:szCs w:val="24"/>
        </w:rPr>
        <w:t xml:space="preserve"> %)</w:t>
      </w:r>
      <w:r w:rsidR="00353E07" w:rsidRPr="00D1704C">
        <w:rPr>
          <w:rFonts w:ascii="Times New Roman" w:hAnsi="Times New Roman"/>
          <w:sz w:val="24"/>
          <w:szCs w:val="24"/>
        </w:rPr>
        <w:t>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Демографическая ситуация, складывающаяся 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поселения, свидетельствует о наличии общих тенденций, присущих большинству территорий</w:t>
      </w:r>
      <w:r w:rsidR="00353E07">
        <w:rPr>
          <w:rFonts w:ascii="Times New Roman" w:hAnsi="Times New Roman"/>
          <w:sz w:val="24"/>
          <w:szCs w:val="24"/>
        </w:rPr>
        <w:t xml:space="preserve"> Иркутского района,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EF7C8C">
        <w:rPr>
          <w:rFonts w:ascii="Times New Roman" w:hAnsi="Times New Roman"/>
          <w:sz w:val="24"/>
          <w:szCs w:val="24"/>
        </w:rPr>
        <w:t>области, и характеризуется низким уровнем рождаемости, высокой смертностью, неблагоприятным соотношение «рождаемость-смертность»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r w:rsidR="00353E07" w:rsidRPr="00EF7C8C">
        <w:rPr>
          <w:rFonts w:ascii="Times New Roman" w:hAnsi="Times New Roman"/>
          <w:sz w:val="24"/>
          <w:szCs w:val="24"/>
        </w:rPr>
        <w:t>само обеспечения</w:t>
      </w:r>
      <w:r w:rsidRPr="00EF7C8C">
        <w:rPr>
          <w:rFonts w:ascii="Times New Roman" w:hAnsi="Times New Roman"/>
          <w:sz w:val="24"/>
          <w:szCs w:val="24"/>
        </w:rPr>
        <w:t xml:space="preserve"> (питание, лечение, лекарства, одежда). С развалом экономики в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период перестройки, произошел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развал социальной инфраструктуры на селе, появилась безработица, резк</w:t>
      </w:r>
      <w:r w:rsidR="00256909">
        <w:rPr>
          <w:rFonts w:ascii="Times New Roman" w:hAnsi="Times New Roman"/>
          <w:sz w:val="24"/>
          <w:szCs w:val="24"/>
        </w:rPr>
        <w:t xml:space="preserve">о снизились доходы населения. </w:t>
      </w:r>
      <w:r w:rsidRPr="00EF7C8C">
        <w:rPr>
          <w:rFonts w:ascii="Times New Roman" w:hAnsi="Times New Roman"/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F7C8C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материальное благополучие;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государственные выплаты за рождение второго ребенка;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наличие собственного жилья;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уверенность в будущем подрастающего поколения.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Рынок труда в поселении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Численность трудоспособн</w:t>
      </w:r>
      <w:r w:rsidRPr="00D1704C">
        <w:rPr>
          <w:rFonts w:ascii="Times New Roman" w:hAnsi="Times New Roman"/>
          <w:sz w:val="24"/>
          <w:szCs w:val="24"/>
          <w:shd w:val="clear" w:color="auto" w:fill="FFFFFF"/>
        </w:rPr>
        <w:t xml:space="preserve">ого населения - около </w:t>
      </w:r>
      <w:r w:rsidR="00353E07" w:rsidRPr="00D1704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D1704C" w:rsidRPr="00D1704C">
        <w:rPr>
          <w:rFonts w:ascii="Times New Roman" w:hAnsi="Times New Roman"/>
          <w:sz w:val="24"/>
          <w:szCs w:val="24"/>
          <w:shd w:val="clear" w:color="auto" w:fill="FFFFFF"/>
        </w:rPr>
        <w:t>226</w:t>
      </w:r>
      <w:r w:rsidRPr="00D1704C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человек, население граждан, </w:t>
      </w:r>
      <w:r w:rsidR="00911D4F" w:rsidRPr="00D1704C">
        <w:rPr>
          <w:rFonts w:ascii="Times New Roman" w:hAnsi="Times New Roman"/>
          <w:sz w:val="24"/>
          <w:szCs w:val="24"/>
          <w:shd w:val="clear" w:color="auto" w:fill="FFFFFF"/>
        </w:rPr>
        <w:t xml:space="preserve">не достигших совершеннолетия </w:t>
      </w:r>
      <w:r w:rsidRPr="00D1704C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353E07" w:rsidRPr="00D170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704C" w:rsidRPr="00D1704C">
        <w:rPr>
          <w:rFonts w:ascii="Times New Roman" w:hAnsi="Times New Roman"/>
          <w:sz w:val="24"/>
          <w:szCs w:val="24"/>
          <w:shd w:val="clear" w:color="auto" w:fill="FFFFFF"/>
        </w:rPr>
        <w:t>737</w:t>
      </w:r>
      <w:r w:rsidRPr="00D1704C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</w:t>
      </w:r>
      <w:r w:rsidR="00353E07" w:rsidRPr="00D1704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1704C">
        <w:rPr>
          <w:rFonts w:ascii="Times New Roman" w:hAnsi="Times New Roman"/>
          <w:sz w:val="24"/>
          <w:szCs w:val="24"/>
          <w:shd w:val="clear" w:color="auto" w:fill="FFFFFF"/>
        </w:rPr>
        <w:t xml:space="preserve">. Доля численности населения в трудоспособном возрасте от общей составляет </w:t>
      </w:r>
      <w:r w:rsidR="00D1704C" w:rsidRPr="00D1704C">
        <w:rPr>
          <w:rFonts w:ascii="Times New Roman" w:hAnsi="Times New Roman"/>
          <w:sz w:val="24"/>
          <w:szCs w:val="24"/>
          <w:shd w:val="clear" w:color="auto" w:fill="FFFFFF"/>
        </w:rPr>
        <w:t>51,5</w:t>
      </w:r>
      <w:r w:rsidRPr="00D170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процент</w:t>
      </w:r>
      <w:r w:rsidR="00353E0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992"/>
        <w:gridCol w:w="992"/>
        <w:gridCol w:w="1134"/>
        <w:gridCol w:w="851"/>
        <w:gridCol w:w="850"/>
        <w:gridCol w:w="740"/>
      </w:tblGrid>
      <w:tr w:rsidR="008E64F4" w:rsidRPr="00F115B2" w:rsidTr="008E64F4">
        <w:trPr>
          <w:trHeight w:val="554"/>
        </w:trPr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64F4" w:rsidRPr="00840DF2" w:rsidRDefault="008E64F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4F4" w:rsidRPr="00840DF2" w:rsidRDefault="008E64F4">
            <w:pPr>
              <w:rPr>
                <w:color w:val="000000" w:themeColor="text1"/>
              </w:rPr>
            </w:pPr>
          </w:p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8E64F4" w:rsidRPr="00F115B2" w:rsidTr="008E64F4">
        <w:trPr>
          <w:trHeight w:val="287"/>
        </w:trPr>
        <w:tc>
          <w:tcPr>
            <w:tcW w:w="3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жителей всего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2345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2380</w:t>
            </w:r>
          </w:p>
        </w:tc>
      </w:tr>
      <w:tr w:rsidR="008E64F4" w:rsidRPr="00F115B2" w:rsidTr="008E64F4">
        <w:trPr>
          <w:trHeight w:val="287"/>
        </w:trPr>
        <w:tc>
          <w:tcPr>
            <w:tcW w:w="3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работающих</w:t>
            </w:r>
            <w:proofErr w:type="gramEnd"/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1226</w:t>
            </w:r>
          </w:p>
        </w:tc>
      </w:tr>
      <w:tr w:rsidR="008E64F4" w:rsidRPr="00F115B2" w:rsidTr="008E64F4">
        <w:trPr>
          <w:trHeight w:val="277"/>
        </w:trPr>
        <w:tc>
          <w:tcPr>
            <w:tcW w:w="3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работающих от общего кол-ва жителей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51,5</w:t>
            </w:r>
          </w:p>
        </w:tc>
      </w:tr>
      <w:tr w:rsidR="008E64F4" w:rsidRPr="00F115B2" w:rsidTr="008E64F4">
        <w:trPr>
          <w:trHeight w:val="287"/>
        </w:trPr>
        <w:tc>
          <w:tcPr>
            <w:tcW w:w="3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дворов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746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4F4" w:rsidRPr="00840DF2" w:rsidRDefault="008E64F4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</w:t>
            </w:r>
          </w:p>
        </w:tc>
      </w:tr>
      <w:tr w:rsidR="008E64F4" w:rsidRPr="00F115B2" w:rsidTr="008E64F4">
        <w:trPr>
          <w:trHeight w:val="277"/>
        </w:trPr>
        <w:tc>
          <w:tcPr>
            <w:tcW w:w="3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дворов, занимающихся ЛПХ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40DF2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40DF2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40DF2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40DF2" w:rsidP="00840DF2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64F4" w:rsidRPr="00840DF2" w:rsidRDefault="00840DF2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4F4" w:rsidRPr="00840DF2" w:rsidRDefault="00840DF2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</w:p>
        </w:tc>
      </w:tr>
      <w:tr w:rsidR="008E64F4" w:rsidRPr="00F115B2" w:rsidTr="008E64F4">
        <w:trPr>
          <w:trHeight w:val="287"/>
        </w:trPr>
        <w:tc>
          <w:tcPr>
            <w:tcW w:w="3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8E64F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пенсионеров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64F4" w:rsidRPr="00840DF2" w:rsidRDefault="002A335F" w:rsidP="008E64F4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</w:t>
            </w:r>
          </w:p>
        </w:tc>
      </w:tr>
    </w:tbl>
    <w:p w:rsidR="004E3A00" w:rsidRPr="00F115B2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DF2" w:rsidRDefault="00840DF2" w:rsidP="00911D4F">
      <w:pPr>
        <w:pStyle w:val="a7"/>
        <w:tabs>
          <w:tab w:val="left" w:pos="53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DF2" w:rsidRDefault="00840DF2" w:rsidP="00911D4F">
      <w:pPr>
        <w:pStyle w:val="a7"/>
        <w:tabs>
          <w:tab w:val="left" w:pos="53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DF2" w:rsidRDefault="00840DF2" w:rsidP="00911D4F">
      <w:pPr>
        <w:pStyle w:val="a7"/>
        <w:tabs>
          <w:tab w:val="left" w:pos="53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A00" w:rsidRPr="00E027D3" w:rsidRDefault="004E3A00" w:rsidP="00911D4F">
      <w:pPr>
        <w:pStyle w:val="a7"/>
        <w:tabs>
          <w:tab w:val="left" w:pos="53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115B2">
        <w:rPr>
          <w:rFonts w:ascii="Times New Roman" w:hAnsi="Times New Roman"/>
          <w:b/>
          <w:bCs/>
          <w:sz w:val="24"/>
          <w:szCs w:val="24"/>
        </w:rPr>
        <w:lastRenderedPageBreak/>
        <w:t>Развитие отраслей социальной сферы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4E3A00" w:rsidRPr="00EF7C8C" w:rsidRDefault="00B5040A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3A00" w:rsidRPr="00EF7C8C">
        <w:rPr>
          <w:rFonts w:ascii="Times New Roman" w:hAnsi="Times New Roman"/>
          <w:sz w:val="24"/>
          <w:szCs w:val="24"/>
        </w:rPr>
        <w:t>Прогнозом на 201</w:t>
      </w:r>
      <w:r w:rsidR="000F74EF">
        <w:rPr>
          <w:rFonts w:ascii="Times New Roman" w:hAnsi="Times New Roman"/>
          <w:sz w:val="24"/>
          <w:szCs w:val="24"/>
        </w:rPr>
        <w:t>8</w:t>
      </w:r>
      <w:r w:rsidR="004E3A00" w:rsidRPr="00EF7C8C">
        <w:rPr>
          <w:rFonts w:ascii="Times New Roman" w:hAnsi="Times New Roman"/>
          <w:sz w:val="24"/>
          <w:szCs w:val="24"/>
        </w:rPr>
        <w:t xml:space="preserve"> год и на период до 20</w:t>
      </w:r>
      <w:r w:rsidR="00E027D3">
        <w:rPr>
          <w:rFonts w:ascii="Times New Roman" w:hAnsi="Times New Roman"/>
          <w:sz w:val="24"/>
          <w:szCs w:val="24"/>
        </w:rPr>
        <w:t>32</w:t>
      </w:r>
      <w:r w:rsidR="004E3A00" w:rsidRPr="00EF7C8C">
        <w:rPr>
          <w:rFonts w:ascii="Times New Roman" w:hAnsi="Times New Roman"/>
          <w:sz w:val="24"/>
          <w:szCs w:val="24"/>
        </w:rPr>
        <w:t xml:space="preserve"> года определены следующие приоритеты социальной инфраструктуры развития </w:t>
      </w:r>
      <w:r w:rsidR="004E3A00">
        <w:rPr>
          <w:rFonts w:ascii="Times New Roman" w:hAnsi="Times New Roman"/>
          <w:sz w:val="24"/>
          <w:szCs w:val="24"/>
        </w:rPr>
        <w:t>сельского</w:t>
      </w:r>
      <w:r w:rsidR="004E3A00" w:rsidRPr="00EF7C8C">
        <w:rPr>
          <w:rFonts w:ascii="Times New Roman" w:hAnsi="Times New Roman"/>
          <w:sz w:val="24"/>
          <w:szCs w:val="24"/>
        </w:rPr>
        <w:t xml:space="preserve"> поселения: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-повышение уровня жизни </w:t>
      </w:r>
      <w:r>
        <w:rPr>
          <w:rFonts w:ascii="Times New Roman" w:hAnsi="Times New Roman"/>
          <w:sz w:val="24"/>
          <w:szCs w:val="24"/>
        </w:rPr>
        <w:t>сельского</w:t>
      </w:r>
      <w:r w:rsidR="000F74EF">
        <w:rPr>
          <w:rFonts w:ascii="Times New Roman" w:hAnsi="Times New Roman"/>
          <w:sz w:val="24"/>
          <w:szCs w:val="24"/>
        </w:rPr>
        <w:t xml:space="preserve"> </w:t>
      </w:r>
      <w:r w:rsidR="000F74EF" w:rsidRPr="00EF7C8C">
        <w:rPr>
          <w:rFonts w:ascii="Times New Roman" w:hAnsi="Times New Roman"/>
          <w:sz w:val="24"/>
          <w:szCs w:val="24"/>
        </w:rPr>
        <w:t>населения</w:t>
      </w:r>
      <w:r w:rsidRPr="00EF7C8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F7C8C">
        <w:rPr>
          <w:rFonts w:ascii="Times New Roman" w:hAnsi="Times New Roman"/>
          <w:sz w:val="24"/>
          <w:szCs w:val="24"/>
        </w:rPr>
        <w:t>т.ч</w:t>
      </w:r>
      <w:proofErr w:type="spellEnd"/>
      <w:r w:rsidRPr="00EF7C8C">
        <w:rPr>
          <w:rFonts w:ascii="Times New Roman" w:hAnsi="Times New Roman"/>
          <w:sz w:val="24"/>
          <w:szCs w:val="24"/>
        </w:rPr>
        <w:t>. на основе развития социальной инфраструктуры;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-развитие жилищной сферы в </w:t>
      </w:r>
      <w:r>
        <w:rPr>
          <w:rFonts w:ascii="Times New Roman" w:hAnsi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/>
          <w:sz w:val="24"/>
          <w:szCs w:val="24"/>
        </w:rPr>
        <w:t>поселении;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/>
          <w:sz w:val="24"/>
          <w:szCs w:val="24"/>
        </w:rPr>
        <w:t>поселении;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5F3AD9" w:rsidRDefault="005F3AD9" w:rsidP="00911D4F">
      <w:pPr>
        <w:pStyle w:val="a7"/>
        <w:tabs>
          <w:tab w:val="left" w:pos="226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6909" w:rsidRDefault="00256909" w:rsidP="005F3AD9">
      <w:pPr>
        <w:rPr>
          <w:b/>
          <w:bCs/>
        </w:rPr>
      </w:pPr>
    </w:p>
    <w:p w:rsidR="004E3A00" w:rsidRPr="00E027D3" w:rsidRDefault="00923B36" w:rsidP="00911D4F">
      <w:pPr>
        <w:pStyle w:val="a7"/>
        <w:tabs>
          <w:tab w:val="left" w:pos="22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>. Культура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/>
          <w:sz w:val="24"/>
          <w:szCs w:val="24"/>
        </w:rPr>
        <w:t>поселении осуществляют:</w:t>
      </w:r>
    </w:p>
    <w:p w:rsidR="004E3A00" w:rsidRDefault="00E027D3" w:rsidP="00911D4F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010F82">
        <w:rPr>
          <w:color w:val="000000"/>
        </w:rPr>
        <w:t>МУК ЦКС д. Ширяева</w:t>
      </w:r>
    </w:p>
    <w:p w:rsidR="00010F82" w:rsidRDefault="00010F82" w:rsidP="00911D4F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>- СК д. Лыловщина</w:t>
      </w:r>
    </w:p>
    <w:p w:rsidR="00010F82" w:rsidRDefault="00010F82" w:rsidP="00911D4F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>- СК д. Горяшина</w:t>
      </w:r>
    </w:p>
    <w:p w:rsidR="00010F82" w:rsidRDefault="00010F82" w:rsidP="00911D4F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>-СК д. Тихонова Падь</w:t>
      </w:r>
    </w:p>
    <w:p w:rsidR="004E3A00" w:rsidRDefault="00E027D3" w:rsidP="00911D4F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010F82">
        <w:rPr>
          <w:color w:val="000000"/>
        </w:rPr>
        <w:t>Лыловская</w:t>
      </w:r>
      <w:r w:rsidR="004E3A00">
        <w:rPr>
          <w:color w:val="000000"/>
        </w:rPr>
        <w:t xml:space="preserve"> библиотека</w:t>
      </w:r>
    </w:p>
    <w:p w:rsidR="00010F82" w:rsidRPr="00D7043E" w:rsidRDefault="00010F82" w:rsidP="00911D4F">
      <w:pPr>
        <w:tabs>
          <w:tab w:val="left" w:pos="7455"/>
        </w:tabs>
        <w:jc w:val="both"/>
        <w:rPr>
          <w:color w:val="000000"/>
        </w:rPr>
      </w:pPr>
      <w:r>
        <w:rPr>
          <w:color w:val="000000"/>
        </w:rPr>
        <w:t>- Ширяевская библиотека</w:t>
      </w:r>
    </w:p>
    <w:tbl>
      <w:tblPr>
        <w:tblpPr w:leftFromText="180" w:rightFromText="180" w:vertAnchor="text" w:horzAnchor="margin" w:tblpX="166" w:tblpY="275"/>
        <w:tblW w:w="10007" w:type="dxa"/>
        <w:tblLayout w:type="fixed"/>
        <w:tblLook w:val="0000" w:firstRow="0" w:lastRow="0" w:firstColumn="0" w:lastColumn="0" w:noHBand="0" w:noVBand="0"/>
      </w:tblPr>
      <w:tblGrid>
        <w:gridCol w:w="554"/>
        <w:gridCol w:w="3600"/>
        <w:gridCol w:w="1884"/>
        <w:gridCol w:w="3969"/>
      </w:tblGrid>
      <w:tr w:rsidR="004E3A00" w:rsidRPr="001423AF" w:rsidTr="00911D4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911D4F">
            <w:pPr>
              <w:jc w:val="both"/>
              <w:rPr>
                <w:color w:val="000000"/>
              </w:rPr>
            </w:pPr>
            <w:r w:rsidRPr="00F10A3F">
              <w:rPr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911D4F">
            <w:pPr>
              <w:jc w:val="both"/>
              <w:rPr>
                <w:highlight w:val="yellow"/>
              </w:rPr>
            </w:pPr>
            <w:r w:rsidRPr="00F10A3F"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3A00" w:rsidRPr="00F10A3F" w:rsidRDefault="004E3A00" w:rsidP="00911D4F">
            <w:pPr>
              <w:jc w:val="both"/>
              <w:rPr>
                <w:color w:val="000000"/>
                <w:highlight w:val="yellow"/>
              </w:rPr>
            </w:pPr>
            <w:r w:rsidRPr="00F10A3F">
              <w:rPr>
                <w:color w:val="000000"/>
              </w:rPr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3A00" w:rsidRPr="00F10A3F" w:rsidRDefault="004E3A00" w:rsidP="00911D4F">
            <w:pPr>
              <w:jc w:val="both"/>
              <w:rPr>
                <w:highlight w:val="yellow"/>
              </w:rPr>
            </w:pPr>
            <w:r w:rsidRPr="00F10A3F">
              <w:rPr>
                <w:color w:val="000000"/>
              </w:rPr>
              <w:t>Мощность</w:t>
            </w:r>
          </w:p>
        </w:tc>
      </w:tr>
      <w:tr w:rsidR="004E3A00" w:rsidRPr="001423AF" w:rsidTr="00911D4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911D4F">
            <w:pPr>
              <w:jc w:val="both"/>
            </w:pPr>
            <w:r w:rsidRPr="000220DA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010F82" w:rsidP="00911D4F">
            <w:pPr>
              <w:jc w:val="both"/>
            </w:pPr>
            <w:r>
              <w:rPr>
                <w:color w:val="000000"/>
              </w:rPr>
              <w:t>МУК ЦКС д. Ширяева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E07568" w:rsidP="00010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010F82">
              <w:rPr>
                <w:color w:val="000000"/>
              </w:rPr>
              <w:t>Ширяева</w:t>
            </w:r>
            <w:r w:rsidR="004E3A00" w:rsidRPr="000220DA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822F8" w:rsidRDefault="004E3A00" w:rsidP="00911D4F">
            <w:pPr>
              <w:jc w:val="both"/>
            </w:pPr>
            <w:r w:rsidRPr="009822F8">
              <w:t>125</w:t>
            </w:r>
          </w:p>
        </w:tc>
      </w:tr>
      <w:tr w:rsidR="004E3A00" w:rsidRPr="001423AF" w:rsidTr="00911D4F">
        <w:trPr>
          <w:trHeight w:val="1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911D4F">
            <w:pPr>
              <w:jc w:val="both"/>
            </w:pPr>
            <w:r w:rsidRPr="000220DA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010F82" w:rsidP="00911D4F">
            <w:pPr>
              <w:jc w:val="both"/>
            </w:pPr>
            <w:r>
              <w:t>Ширяевская</w:t>
            </w:r>
            <w:r w:rsidR="004E3A00">
              <w:t xml:space="preserve">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E07568" w:rsidP="00B504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B5040A">
              <w:rPr>
                <w:color w:val="000000"/>
              </w:rPr>
              <w:t>Ширяева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9822F8" w:rsidRDefault="009822F8" w:rsidP="00911D4F">
            <w:pPr>
              <w:jc w:val="both"/>
            </w:pPr>
            <w:r w:rsidRPr="009822F8">
              <w:t>5701 экземпляр книг</w:t>
            </w:r>
          </w:p>
        </w:tc>
      </w:tr>
      <w:tr w:rsidR="00B5040A" w:rsidRPr="001423AF" w:rsidTr="00911D4F">
        <w:trPr>
          <w:trHeight w:val="1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Pr="000220DA" w:rsidRDefault="00B5040A" w:rsidP="00911D4F">
            <w:pPr>
              <w:jc w:val="both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jc w:val="both"/>
            </w:pPr>
            <w:r>
              <w:rPr>
                <w:color w:val="000000"/>
              </w:rPr>
              <w:t>СК д. Лыловщина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B504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Лыловщина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0A" w:rsidRPr="009822F8" w:rsidRDefault="00355408" w:rsidP="00911D4F">
            <w:pPr>
              <w:jc w:val="both"/>
            </w:pPr>
            <w:r w:rsidRPr="009822F8">
              <w:t>80</w:t>
            </w:r>
          </w:p>
        </w:tc>
      </w:tr>
      <w:tr w:rsidR="00B5040A" w:rsidRPr="001423AF" w:rsidTr="00911D4F">
        <w:trPr>
          <w:trHeight w:val="1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Pr="000220DA" w:rsidRDefault="00B5040A" w:rsidP="00911D4F">
            <w:pPr>
              <w:jc w:val="both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jc w:val="both"/>
            </w:pPr>
            <w:r>
              <w:rPr>
                <w:color w:val="000000"/>
              </w:rPr>
              <w:t>Лыловская библиотека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B504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Лыловщина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0A" w:rsidRPr="009822F8" w:rsidRDefault="00D1704C" w:rsidP="00355408">
            <w:pPr>
              <w:jc w:val="both"/>
            </w:pPr>
            <w:r w:rsidRPr="009822F8">
              <w:t xml:space="preserve">6601 </w:t>
            </w:r>
            <w:r w:rsidR="00355408" w:rsidRPr="009822F8">
              <w:t>экземпляр</w:t>
            </w:r>
            <w:r w:rsidRPr="009822F8">
              <w:t xml:space="preserve"> книг</w:t>
            </w:r>
          </w:p>
        </w:tc>
      </w:tr>
      <w:tr w:rsidR="00B5040A" w:rsidRPr="001423AF" w:rsidTr="00911D4F">
        <w:trPr>
          <w:trHeight w:val="1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jc w:val="both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 д. Горяшина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B504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Горяшина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0A" w:rsidRPr="009822F8" w:rsidRDefault="009822F8" w:rsidP="00911D4F">
            <w:pPr>
              <w:jc w:val="both"/>
            </w:pPr>
            <w:r w:rsidRPr="009822F8">
              <w:t>60</w:t>
            </w:r>
          </w:p>
        </w:tc>
      </w:tr>
      <w:tr w:rsidR="00B5040A" w:rsidRPr="001423AF" w:rsidTr="00911D4F">
        <w:trPr>
          <w:trHeight w:val="1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jc w:val="both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 д. Тихонова Падь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B504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 Тихонова Падь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0A" w:rsidRPr="009822F8" w:rsidRDefault="009822F8" w:rsidP="00911D4F">
            <w:pPr>
              <w:jc w:val="both"/>
            </w:pPr>
            <w:r w:rsidRPr="009822F8">
              <w:t>30</w:t>
            </w:r>
          </w:p>
        </w:tc>
      </w:tr>
    </w:tbl>
    <w:p w:rsidR="00911D4F" w:rsidRDefault="00911D4F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В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040A">
        <w:rPr>
          <w:rFonts w:ascii="Times New Roman" w:hAnsi="Times New Roman"/>
          <w:sz w:val="24"/>
          <w:szCs w:val="24"/>
        </w:rPr>
        <w:t>МУК</w:t>
      </w:r>
      <w:proofErr w:type="gramEnd"/>
      <w:r w:rsidR="00B5040A">
        <w:rPr>
          <w:rFonts w:ascii="Times New Roman" w:hAnsi="Times New Roman"/>
          <w:sz w:val="24"/>
          <w:szCs w:val="24"/>
        </w:rPr>
        <w:t xml:space="preserve"> ЦКС Ширяевского муниципального образования</w:t>
      </w:r>
      <w:r w:rsidRPr="00EF7C8C">
        <w:rPr>
          <w:rFonts w:ascii="Times New Roman" w:hAnsi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</w:t>
      </w:r>
      <w:r>
        <w:rPr>
          <w:rFonts w:ascii="Times New Roman" w:hAnsi="Times New Roman"/>
          <w:sz w:val="24"/>
          <w:szCs w:val="24"/>
        </w:rPr>
        <w:t>, спортивные</w:t>
      </w:r>
      <w:r w:rsidRPr="00EF7C8C">
        <w:rPr>
          <w:rFonts w:ascii="Times New Roman" w:hAnsi="Times New Roman"/>
          <w:sz w:val="24"/>
          <w:szCs w:val="24"/>
        </w:rPr>
        <w:t xml:space="preserve"> и т.д. </w:t>
      </w:r>
    </w:p>
    <w:p w:rsidR="004E3A00" w:rsidRPr="00EF7C8C" w:rsidRDefault="00B5040A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3A00" w:rsidRPr="00EF7C8C">
        <w:rPr>
          <w:rFonts w:ascii="Times New Roman" w:hAnsi="Times New Roman"/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</w:t>
      </w:r>
      <w:r w:rsidR="00E07568">
        <w:rPr>
          <w:rFonts w:ascii="Times New Roman" w:hAnsi="Times New Roman"/>
          <w:sz w:val="24"/>
          <w:szCs w:val="24"/>
        </w:rPr>
        <w:t>оенно-прикладным видам спорта, д</w:t>
      </w:r>
      <w:r w:rsidR="004E3A00" w:rsidRPr="00EF7C8C">
        <w:rPr>
          <w:rFonts w:ascii="Times New Roman" w:hAnsi="Times New Roman"/>
          <w:sz w:val="24"/>
          <w:szCs w:val="24"/>
        </w:rPr>
        <w:t>ни призывника, проведение единых социальных действий.</w:t>
      </w:r>
    </w:p>
    <w:p w:rsidR="004E3A00" w:rsidRPr="00EF7C8C" w:rsidRDefault="00B5040A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E3A00" w:rsidRPr="00EF7C8C">
        <w:rPr>
          <w:rFonts w:ascii="Times New Roman" w:hAnsi="Times New Roman"/>
          <w:sz w:val="24"/>
          <w:szCs w:val="24"/>
        </w:rPr>
        <w:t>Задача в</w:t>
      </w:r>
      <w:r w:rsidR="004E3A00">
        <w:rPr>
          <w:rFonts w:ascii="Times New Roman" w:hAnsi="Times New Roman"/>
          <w:sz w:val="24"/>
          <w:szCs w:val="24"/>
        </w:rPr>
        <w:t xml:space="preserve"> </w:t>
      </w:r>
      <w:r w:rsidR="004E3A00" w:rsidRPr="00EF7C8C">
        <w:rPr>
          <w:rFonts w:ascii="Times New Roman" w:hAnsi="Times New Roman"/>
          <w:sz w:val="24"/>
          <w:szCs w:val="24"/>
        </w:rPr>
        <w:t xml:space="preserve">культурно-досуговых учреждениях - вводить инновационные формы организации досуга населения и увеличить процент охвата населения. </w:t>
      </w:r>
    </w:p>
    <w:p w:rsidR="004E3A00" w:rsidRPr="00EF7C8C" w:rsidRDefault="00B5040A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E3A00" w:rsidRPr="00EF7C8C">
        <w:rPr>
          <w:rFonts w:ascii="Times New Roman" w:hAnsi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 w:rsidR="004E3A00">
        <w:rPr>
          <w:rFonts w:ascii="Times New Roman" w:hAnsi="Times New Roman"/>
          <w:sz w:val="24"/>
          <w:szCs w:val="24"/>
        </w:rPr>
        <w:t>сельского</w:t>
      </w:r>
      <w:r w:rsidR="00911D4F">
        <w:rPr>
          <w:rFonts w:ascii="Times New Roman" w:hAnsi="Times New Roman"/>
          <w:sz w:val="24"/>
          <w:szCs w:val="24"/>
        </w:rPr>
        <w:t xml:space="preserve"> поселения</w:t>
      </w:r>
      <w:r w:rsidR="004E3A00" w:rsidRPr="00EF7C8C">
        <w:rPr>
          <w:rFonts w:ascii="Times New Roman" w:hAnsi="Times New Roman"/>
          <w:sz w:val="24"/>
          <w:szCs w:val="24"/>
        </w:rPr>
        <w:t xml:space="preserve"> культурно-досуговыми услугами.</w:t>
      </w:r>
    </w:p>
    <w:p w:rsidR="004E3A00" w:rsidRDefault="004E3A00" w:rsidP="00911D4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Default="00923B36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>.Физическая культура и спорт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3"/>
        <w:gridCol w:w="3728"/>
        <w:gridCol w:w="1701"/>
        <w:gridCol w:w="3686"/>
      </w:tblGrid>
      <w:tr w:rsidR="004E3A00" w:rsidRPr="001423AF" w:rsidTr="00E15EE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4E3A00" w:rsidRPr="001423AF" w:rsidTr="00E15EEE">
        <w:trPr>
          <w:trHeight w:val="29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3A00" w:rsidRPr="00701417" w:rsidTr="00E15EE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4E3A00" w:rsidP="00B5040A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</w:t>
            </w:r>
            <w:r w:rsidR="00B50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04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Ширяевская </w:t>
            </w:r>
            <w:r w:rsidRPr="0002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0220DA" w:rsidRDefault="00E07568" w:rsidP="00B5040A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040A">
              <w:rPr>
                <w:rFonts w:ascii="Times New Roman" w:hAnsi="Times New Roman"/>
                <w:color w:val="000000"/>
                <w:sz w:val="24"/>
                <w:szCs w:val="24"/>
              </w:rPr>
              <w:t>Ширяева</w:t>
            </w:r>
            <w:r w:rsidR="004E3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0220DA" w:rsidRDefault="00E07568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Хорошее</w:t>
            </w:r>
          </w:p>
        </w:tc>
      </w:tr>
      <w:tr w:rsidR="00164547" w:rsidRPr="00701417" w:rsidTr="00E15EE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547" w:rsidRPr="000220DA" w:rsidRDefault="00164547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547" w:rsidRPr="00726484" w:rsidRDefault="00726484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648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Хоккейный корт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547" w:rsidRPr="00726484" w:rsidRDefault="00E15EEE" w:rsidP="00B5040A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5040A" w:rsidRPr="00726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Ширяева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47" w:rsidRDefault="00E15EEE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Хорошее</w:t>
            </w:r>
          </w:p>
        </w:tc>
      </w:tr>
      <w:tr w:rsidR="00B5040A" w:rsidRPr="00701417" w:rsidTr="00E15EEE"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B5040A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 д. Лыловщина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40A" w:rsidRDefault="00B5040A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Лыловщина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0A" w:rsidRDefault="00B5040A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Хорошее</w:t>
            </w:r>
          </w:p>
        </w:tc>
      </w:tr>
    </w:tbl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сельском</w:t>
      </w:r>
      <w:r w:rsidRPr="00EF7C8C">
        <w:rPr>
          <w:rFonts w:ascii="Times New Roman" w:hAnsi="Times New Roman"/>
          <w:sz w:val="24"/>
          <w:szCs w:val="24"/>
        </w:rPr>
        <w:t xml:space="preserve"> поселении ведется спортивная работа в многочисленных секциях</w:t>
      </w:r>
      <w:r w:rsidR="009822F8">
        <w:rPr>
          <w:rFonts w:ascii="Times New Roman" w:hAnsi="Times New Roman"/>
          <w:sz w:val="24"/>
          <w:szCs w:val="24"/>
        </w:rPr>
        <w:t>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имеется</w:t>
      </w:r>
      <w:r>
        <w:rPr>
          <w:rFonts w:ascii="Times New Roman" w:hAnsi="Times New Roman"/>
          <w:sz w:val="24"/>
          <w:szCs w:val="24"/>
        </w:rPr>
        <w:t>: спортивная площадка</w:t>
      </w:r>
      <w:r w:rsidRPr="00EF7C8C">
        <w:rPr>
          <w:rFonts w:ascii="Times New Roman" w:hAnsi="Times New Roman"/>
          <w:sz w:val="24"/>
          <w:szCs w:val="24"/>
        </w:rPr>
        <w:t>, где проводятся игры и соревнования по волейболу, футболу, и т.д.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зимний период любимыми видами спорта среди насел</w:t>
      </w:r>
      <w:r>
        <w:rPr>
          <w:rFonts w:ascii="Times New Roman" w:hAnsi="Times New Roman"/>
          <w:sz w:val="24"/>
          <w:szCs w:val="24"/>
        </w:rPr>
        <w:t xml:space="preserve">ения является катание </w:t>
      </w:r>
      <w:r w:rsidRPr="00EF7C8C">
        <w:rPr>
          <w:rFonts w:ascii="Times New Roman" w:hAnsi="Times New Roman"/>
          <w:sz w:val="24"/>
          <w:szCs w:val="24"/>
        </w:rPr>
        <w:t>на лыжах</w:t>
      </w:r>
      <w:r w:rsidR="00B5040A">
        <w:rPr>
          <w:rFonts w:ascii="Times New Roman" w:hAnsi="Times New Roman"/>
          <w:sz w:val="24"/>
          <w:szCs w:val="24"/>
        </w:rPr>
        <w:t xml:space="preserve"> и коньках</w:t>
      </w:r>
      <w:r w:rsidRPr="00EF7C8C">
        <w:rPr>
          <w:rFonts w:ascii="Times New Roman" w:hAnsi="Times New Roman"/>
          <w:sz w:val="24"/>
          <w:szCs w:val="24"/>
        </w:rPr>
        <w:t xml:space="preserve">. </w:t>
      </w:r>
    </w:p>
    <w:p w:rsidR="004E3A00" w:rsidRPr="00EF7C8C" w:rsidRDefault="00B5040A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E3A00" w:rsidRPr="00EF7C8C">
        <w:rPr>
          <w:rFonts w:ascii="Times New Roman" w:hAnsi="Times New Roman"/>
          <w:sz w:val="24"/>
          <w:szCs w:val="24"/>
        </w:rPr>
        <w:t xml:space="preserve">Поселение достойно представляет многие виды спорта на районных и областных соревнованиях. </w:t>
      </w: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5040A" w:rsidRDefault="00B5040A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26484" w:rsidRDefault="00726484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5040A" w:rsidRDefault="00B5040A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E3A00" w:rsidRPr="000F77E3" w:rsidRDefault="00923B36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4E3A00" w:rsidRPr="00FA6583">
        <w:rPr>
          <w:rFonts w:ascii="Times New Roman" w:hAnsi="Times New Roman"/>
          <w:b/>
          <w:sz w:val="24"/>
          <w:szCs w:val="24"/>
        </w:rPr>
        <w:t>.Образование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/>
          <w:sz w:val="24"/>
          <w:szCs w:val="24"/>
        </w:rPr>
        <w:t xml:space="preserve">я </w:t>
      </w:r>
      <w:r w:rsidR="000C0243">
        <w:rPr>
          <w:rFonts w:ascii="Times New Roman" w:hAnsi="Times New Roman"/>
          <w:color w:val="000000"/>
          <w:sz w:val="24"/>
          <w:szCs w:val="24"/>
        </w:rPr>
        <w:t>одна средняя общеобразовательная школа, один детский сад комбинированного вида и одна начальная школа детский сад</w:t>
      </w:r>
      <w:r w:rsidRPr="00EF7C8C">
        <w:rPr>
          <w:rFonts w:ascii="Times New Roman" w:hAnsi="Times New Roman"/>
          <w:sz w:val="24"/>
          <w:szCs w:val="24"/>
        </w:rPr>
        <w:t xml:space="preserve">. Численность </w:t>
      </w:r>
      <w:r w:rsidRPr="00314517">
        <w:rPr>
          <w:rFonts w:ascii="Times New Roman" w:hAnsi="Times New Roman"/>
          <w:sz w:val="24"/>
          <w:szCs w:val="24"/>
        </w:rPr>
        <w:t>учащихся составляет</w:t>
      </w:r>
      <w:r w:rsidR="009822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22F8" w:rsidRPr="009822F8">
        <w:rPr>
          <w:rFonts w:ascii="Times New Roman" w:hAnsi="Times New Roman"/>
          <w:sz w:val="24"/>
          <w:szCs w:val="24"/>
        </w:rPr>
        <w:t>345</w:t>
      </w:r>
      <w:r w:rsidRPr="009822F8">
        <w:rPr>
          <w:rFonts w:ascii="Times New Roman" w:hAnsi="Times New Roman"/>
          <w:sz w:val="24"/>
          <w:szCs w:val="24"/>
        </w:rPr>
        <w:t xml:space="preserve"> человек и </w:t>
      </w:r>
      <w:r w:rsidR="009822F8" w:rsidRPr="009822F8">
        <w:rPr>
          <w:rFonts w:ascii="Times New Roman" w:hAnsi="Times New Roman"/>
          <w:sz w:val="24"/>
          <w:szCs w:val="24"/>
        </w:rPr>
        <w:t>182</w:t>
      </w:r>
      <w:r w:rsidRPr="009822F8">
        <w:rPr>
          <w:rFonts w:ascii="Times New Roman" w:hAnsi="Times New Roman"/>
          <w:sz w:val="24"/>
          <w:szCs w:val="24"/>
        </w:rPr>
        <w:t xml:space="preserve"> </w:t>
      </w:r>
      <w:r w:rsidR="00314517">
        <w:rPr>
          <w:rFonts w:ascii="Times New Roman" w:hAnsi="Times New Roman"/>
          <w:color w:val="000000"/>
          <w:sz w:val="24"/>
          <w:szCs w:val="24"/>
        </w:rPr>
        <w:t>ребенка</w:t>
      </w:r>
      <w:r w:rsidR="00314517" w:rsidRPr="00314517">
        <w:rPr>
          <w:rFonts w:ascii="Times New Roman" w:hAnsi="Times New Roman"/>
          <w:sz w:val="24"/>
          <w:szCs w:val="24"/>
        </w:rPr>
        <w:t>, посещающих детский сад и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 w:rsidR="00314517">
        <w:rPr>
          <w:rFonts w:ascii="Times New Roman" w:hAnsi="Times New Roman"/>
          <w:sz w:val="24"/>
          <w:szCs w:val="24"/>
        </w:rPr>
        <w:t>школу.</w:t>
      </w:r>
      <w:r w:rsidRPr="00EF7C8C">
        <w:rPr>
          <w:rFonts w:ascii="Times New Roman" w:hAnsi="Times New Roman"/>
          <w:sz w:val="24"/>
          <w:szCs w:val="24"/>
        </w:rPr>
        <w:t xml:space="preserve">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8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4"/>
        <w:gridCol w:w="5298"/>
        <w:gridCol w:w="1843"/>
        <w:gridCol w:w="992"/>
        <w:gridCol w:w="920"/>
      </w:tblGrid>
      <w:tr w:rsidR="004E3A00" w:rsidRPr="001423AF" w:rsidTr="000F77E3">
        <w:trPr>
          <w:trHeight w:val="7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0F77E3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Мощность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1423AF" w:rsidRDefault="000F77E3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</w:t>
            </w:r>
            <w:r w:rsidR="002539B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74EF">
              <w:rPr>
                <w:rFonts w:ascii="Times New Roman" w:hAnsi="Times New Roman"/>
                <w:sz w:val="24"/>
                <w:szCs w:val="24"/>
              </w:rPr>
              <w:t>сть</w:t>
            </w:r>
          </w:p>
        </w:tc>
      </w:tr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72648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Ширяевская</w:t>
            </w:r>
            <w:r w:rsidR="004E3A00"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726484" w:rsidP="0072648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Ширяева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9822F8" w:rsidP="00911D4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5A4DAD" w:rsidRDefault="0072648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E3A00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72648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726484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Ширяевский детский сад комбинированного вида</w:t>
            </w:r>
            <w:r w:rsidR="004E3A00" w:rsidRPr="005A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0F77E3" w:rsidP="0072648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726484">
              <w:rPr>
                <w:rFonts w:ascii="Times New Roman" w:hAnsi="Times New Roman"/>
                <w:color w:val="000000"/>
                <w:sz w:val="24"/>
                <w:szCs w:val="24"/>
              </w:rPr>
              <w:t>Ширяева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5A4DAD" w:rsidRDefault="000F77E3" w:rsidP="00911D4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30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2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5A4DAD" w:rsidRDefault="00DC3081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26484" w:rsidRPr="001423AF" w:rsidTr="003E563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84" w:rsidRDefault="00726484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84" w:rsidRDefault="00256E93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84" w:rsidRDefault="00256E93" w:rsidP="0072648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Лыловщина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84" w:rsidRDefault="009822F8" w:rsidP="00911D4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84" w:rsidRDefault="00256E93" w:rsidP="00911D4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Система образования, включает все её ступени – от детского дошкольного образования до </w:t>
      </w:r>
      <w:r>
        <w:rPr>
          <w:rFonts w:ascii="Times New Roman" w:hAnsi="Times New Roman"/>
          <w:sz w:val="24"/>
          <w:szCs w:val="24"/>
        </w:rPr>
        <w:t>среднего</w:t>
      </w:r>
      <w:r w:rsidR="009C7D02">
        <w:rPr>
          <w:rFonts w:ascii="Times New Roman" w:hAnsi="Times New Roman"/>
          <w:sz w:val="24"/>
          <w:szCs w:val="24"/>
        </w:rPr>
        <w:t xml:space="preserve">. Это дает </w:t>
      </w:r>
      <w:r w:rsidRPr="00EF7C8C">
        <w:rPr>
          <w:rFonts w:ascii="Times New Roman" w:hAnsi="Times New Roman"/>
          <w:sz w:val="24"/>
          <w:szCs w:val="24"/>
        </w:rPr>
        <w:t xml:space="preserve">возможность адекватно реагировать на меняющиеся условия жизни </w:t>
      </w:r>
      <w:r>
        <w:rPr>
          <w:rFonts w:ascii="Times New Roman" w:hAnsi="Times New Roman"/>
          <w:sz w:val="24"/>
          <w:szCs w:val="24"/>
        </w:rPr>
        <w:t xml:space="preserve">общества. </w:t>
      </w:r>
    </w:p>
    <w:p w:rsidR="004E3A00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0F77E3" w:rsidRDefault="00923B36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9C7D02">
        <w:rPr>
          <w:rFonts w:ascii="Times New Roman" w:hAnsi="Times New Roman"/>
          <w:b/>
          <w:sz w:val="24"/>
          <w:szCs w:val="24"/>
        </w:rPr>
        <w:t>.</w:t>
      </w:r>
      <w:r w:rsidR="004E3A00" w:rsidRPr="005A4DAD">
        <w:rPr>
          <w:rFonts w:ascii="Times New Roman" w:hAnsi="Times New Roman"/>
          <w:b/>
          <w:sz w:val="24"/>
          <w:szCs w:val="24"/>
        </w:rPr>
        <w:t xml:space="preserve"> Здравоохранение</w:t>
      </w:r>
    </w:p>
    <w:p w:rsidR="004E3A00" w:rsidRPr="005A4DAD" w:rsidRDefault="004E3A00" w:rsidP="00911D4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A4DAD">
        <w:rPr>
          <w:rFonts w:ascii="Times New Roman" w:hAnsi="Times New Roman"/>
          <w:color w:val="000000"/>
          <w:sz w:val="24"/>
          <w:szCs w:val="24"/>
        </w:rPr>
        <w:t xml:space="preserve"> На территории поселения находится </w:t>
      </w:r>
      <w:r w:rsidR="00256E93">
        <w:rPr>
          <w:rFonts w:ascii="Times New Roman" w:hAnsi="Times New Roman"/>
          <w:color w:val="000000"/>
          <w:sz w:val="24"/>
          <w:szCs w:val="24"/>
        </w:rPr>
        <w:t>4</w:t>
      </w:r>
      <w:r w:rsidR="000F77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F77E3">
        <w:rPr>
          <w:rFonts w:ascii="Times New Roman" w:hAnsi="Times New Roman"/>
          <w:color w:val="000000"/>
          <w:sz w:val="24"/>
          <w:szCs w:val="24"/>
        </w:rPr>
        <w:t>Фельдшерских</w:t>
      </w:r>
      <w:proofErr w:type="gramEnd"/>
      <w:r w:rsidR="000F77E3">
        <w:rPr>
          <w:rFonts w:ascii="Times New Roman" w:hAnsi="Times New Roman"/>
          <w:color w:val="000000"/>
          <w:sz w:val="24"/>
          <w:szCs w:val="24"/>
        </w:rPr>
        <w:t xml:space="preserve"> пункта</w:t>
      </w:r>
      <w:r w:rsidRPr="005A4DAD">
        <w:rPr>
          <w:rFonts w:ascii="Times New Roman" w:hAnsi="Times New Roman"/>
          <w:color w:val="000000"/>
          <w:sz w:val="24"/>
          <w:szCs w:val="24"/>
        </w:rPr>
        <w:t>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Специфика потери здоровья жителями определяется, прежде всего, условиями жизни и труда.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/>
          <w:sz w:val="24"/>
          <w:szCs w:val="24"/>
        </w:rPr>
        <w:t xml:space="preserve"> жители поселения практически лишены элементарных коммунальных удобств, труд чаще носит физический характер. 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EF7C8C">
        <w:rPr>
          <w:rFonts w:ascii="Times New Roman" w:hAnsi="Times New Roman"/>
          <w:sz w:val="24"/>
          <w:szCs w:val="24"/>
        </w:rPr>
        <w:t>т.ч</w:t>
      </w:r>
      <w:proofErr w:type="spellEnd"/>
      <w:r w:rsidRPr="00EF7C8C">
        <w:rPr>
          <w:rFonts w:ascii="Times New Roman" w:hAnsi="Times New Roman"/>
          <w:sz w:val="24"/>
          <w:szCs w:val="24"/>
        </w:rPr>
        <w:t>. и в особенностях проживания:</w:t>
      </w:r>
    </w:p>
    <w:p w:rsidR="000F77E3" w:rsidRDefault="004E3A00" w:rsidP="00911D4F">
      <w:pPr>
        <w:pStyle w:val="a7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низкий жизненный уровень, </w:t>
      </w:r>
    </w:p>
    <w:p w:rsidR="000F77E3" w:rsidRDefault="004E3A00" w:rsidP="00911D4F">
      <w:pPr>
        <w:pStyle w:val="a7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  <w:r w:rsidR="000F77E3">
        <w:rPr>
          <w:rFonts w:ascii="Times New Roman" w:hAnsi="Times New Roman"/>
          <w:sz w:val="24"/>
          <w:szCs w:val="24"/>
        </w:rPr>
        <w:t xml:space="preserve"> </w:t>
      </w:r>
    </w:p>
    <w:p w:rsidR="000F77E3" w:rsidRDefault="004E3A00" w:rsidP="00911D4F">
      <w:pPr>
        <w:pStyle w:val="a7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4E3A00" w:rsidRDefault="000F74EF" w:rsidP="00911D4F">
      <w:pPr>
        <w:pStyle w:val="a7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малая плотность населения,</w:t>
      </w:r>
    </w:p>
    <w:p w:rsidR="000F74EF" w:rsidRPr="000F77E3" w:rsidRDefault="000F74EF" w:rsidP="00911D4F">
      <w:pPr>
        <w:pStyle w:val="a7"/>
        <w:numPr>
          <w:ilvl w:val="0"/>
          <w:numId w:val="29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аптеки</w:t>
      </w:r>
      <w:r w:rsidR="00721CF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7A79FE" w:rsidRDefault="00923B36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7A79FE">
        <w:rPr>
          <w:rFonts w:ascii="Times New Roman" w:hAnsi="Times New Roman"/>
          <w:b/>
          <w:sz w:val="24"/>
          <w:szCs w:val="24"/>
        </w:rPr>
        <w:t>Экономика поселения</w:t>
      </w:r>
      <w:r w:rsidR="00385CD4">
        <w:rPr>
          <w:rFonts w:ascii="Times New Roman" w:hAnsi="Times New Roman"/>
          <w:b/>
          <w:sz w:val="24"/>
          <w:szCs w:val="24"/>
        </w:rPr>
        <w:t>.</w:t>
      </w:r>
    </w:p>
    <w:p w:rsidR="004E3A00" w:rsidRPr="001958E6" w:rsidRDefault="004E3A00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958E6">
        <w:rPr>
          <w:rFonts w:ascii="Times New Roman" w:hAnsi="Times New Roman"/>
          <w:b/>
          <w:sz w:val="24"/>
          <w:szCs w:val="24"/>
        </w:rPr>
        <w:t>1.Сельхозпредприятия, фермерские хозяйства, предприниматели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Сельское хозяйство поселения представлено </w:t>
      </w:r>
      <w:r>
        <w:rPr>
          <w:rFonts w:ascii="Times New Roman" w:hAnsi="Times New Roman"/>
          <w:sz w:val="24"/>
          <w:szCs w:val="24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сельскохозяйственным</w:t>
      </w:r>
      <w:r>
        <w:rPr>
          <w:rFonts w:ascii="Times New Roman" w:hAnsi="Times New Roman"/>
          <w:sz w:val="24"/>
          <w:szCs w:val="24"/>
        </w:rPr>
        <w:t>и предприятиями</w:t>
      </w:r>
      <w:r w:rsidR="009C7D02">
        <w:rPr>
          <w:rFonts w:ascii="Times New Roman" w:hAnsi="Times New Roman"/>
          <w:sz w:val="24"/>
          <w:szCs w:val="24"/>
        </w:rPr>
        <w:t xml:space="preserve"> и </w:t>
      </w:r>
      <w:r w:rsidRPr="00EF7C8C">
        <w:rPr>
          <w:rFonts w:ascii="Times New Roman" w:hAnsi="Times New Roman"/>
          <w:sz w:val="24"/>
          <w:szCs w:val="24"/>
        </w:rPr>
        <w:t>личными хозяйствами населения.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Прогноз развития сельского хозяйства на 201</w:t>
      </w:r>
      <w:r w:rsidR="00385CD4">
        <w:rPr>
          <w:rFonts w:ascii="Times New Roman" w:hAnsi="Times New Roman"/>
          <w:sz w:val="24"/>
          <w:szCs w:val="24"/>
        </w:rPr>
        <w:t>7</w:t>
      </w:r>
      <w:r w:rsidRPr="00EF7C8C">
        <w:rPr>
          <w:rFonts w:ascii="Times New Roman" w:hAnsi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/>
          <w:sz w:val="24"/>
          <w:szCs w:val="24"/>
        </w:rPr>
        <w:t>3</w:t>
      </w:r>
      <w:r w:rsidR="00385CD4">
        <w:rPr>
          <w:rFonts w:ascii="Times New Roman" w:hAnsi="Times New Roman"/>
          <w:sz w:val="24"/>
          <w:szCs w:val="24"/>
        </w:rPr>
        <w:t xml:space="preserve">2 </w:t>
      </w:r>
      <w:r w:rsidRPr="00EF7C8C">
        <w:rPr>
          <w:rFonts w:ascii="Times New Roman" w:hAnsi="Times New Roman"/>
          <w:sz w:val="24"/>
          <w:szCs w:val="24"/>
        </w:rPr>
        <w:t xml:space="preserve">года 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разработан с учетом имеющегося в </w:t>
      </w:r>
      <w:r>
        <w:rPr>
          <w:rFonts w:ascii="Times New Roman" w:hAnsi="Times New Roman"/>
          <w:spacing w:val="-1"/>
          <w:sz w:val="24"/>
          <w:szCs w:val="24"/>
        </w:rPr>
        <w:t>сельском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поселении производственного потенциала, </w:t>
      </w:r>
      <w:r w:rsidRPr="00EF7C8C">
        <w:rPr>
          <w:rFonts w:ascii="Times New Roman" w:hAnsi="Times New Roman"/>
          <w:sz w:val="24"/>
          <w:szCs w:val="24"/>
        </w:rPr>
        <w:t xml:space="preserve">сложившихся </w:t>
      </w:r>
      <w:r w:rsidRPr="00EF7C8C">
        <w:rPr>
          <w:rFonts w:ascii="Times New Roman" w:hAnsi="Times New Roman"/>
          <w:sz w:val="24"/>
          <w:szCs w:val="24"/>
        </w:rPr>
        <w:lastRenderedPageBreak/>
        <w:t xml:space="preserve">тенденций развития сельскохозяйственных организаций и личных подсобных хозяйств населения. 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/>
          <w:sz w:val="24"/>
          <w:szCs w:val="24"/>
        </w:rPr>
        <w:t>поселения находится в зоне рискованного земледелия, но   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/>
          <w:sz w:val="24"/>
          <w:szCs w:val="24"/>
        </w:rPr>
        <w:t xml:space="preserve">яиц в поселении занимаются только в личных подсобных хозяйствах. 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Производство продукции растениеводства в поселении ориентировано в основном,</w:t>
      </w:r>
      <w:r w:rsidRPr="00EF7C8C">
        <w:rPr>
          <w:rFonts w:ascii="Times New Roman" w:hAnsi="Times New Roman"/>
          <w:spacing w:val="-1"/>
          <w:sz w:val="24"/>
          <w:szCs w:val="24"/>
        </w:rPr>
        <w:t xml:space="preserve"> на зерновые культуры.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pacing w:val="-1"/>
          <w:sz w:val="24"/>
          <w:szCs w:val="24"/>
        </w:rPr>
        <w:t xml:space="preserve">Производством овощей в поселении занимаются, </w:t>
      </w:r>
      <w:r w:rsidR="00256E93">
        <w:rPr>
          <w:rFonts w:ascii="Times New Roman" w:hAnsi="Times New Roman"/>
          <w:sz w:val="24"/>
          <w:szCs w:val="24"/>
        </w:rPr>
        <w:t xml:space="preserve">сельскохозяйственные предприятия и  </w:t>
      </w:r>
      <w:r w:rsidRPr="00EF7C8C">
        <w:rPr>
          <w:rFonts w:ascii="Times New Roman" w:hAnsi="Times New Roman"/>
          <w:sz w:val="24"/>
          <w:szCs w:val="24"/>
        </w:rPr>
        <w:t>личные подсобные хозяйства.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Хозяйства населения в основном занимаются посевами сельскохозяйственных культур (картофель,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овощи (открытого и закрытого грунта).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Отведенная площадь под сады и огороды практически используется в полном объеме по назначению.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во многом, зависит сегодня благосостояние населения.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EF7C8C">
        <w:rPr>
          <w:rFonts w:ascii="Times New Roman" w:hAnsi="Times New Roman"/>
          <w:b/>
          <w:bCs/>
          <w:sz w:val="24"/>
          <w:szCs w:val="24"/>
        </w:rPr>
        <w:t>Личные подсобные хозяйства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1214"/>
        <w:gridCol w:w="1468"/>
        <w:gridCol w:w="1509"/>
      </w:tblGrid>
      <w:tr w:rsidR="004E3A00" w:rsidRPr="001423AF" w:rsidTr="00840DF2">
        <w:trPr>
          <w:trHeight w:val="196"/>
        </w:trPr>
        <w:tc>
          <w:tcPr>
            <w:tcW w:w="51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840DF2" w:rsidRDefault="00385CD4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4E3A00"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01.01.201</w:t>
            </w:r>
            <w:r w:rsidR="00355408"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01.01.201</w:t>
            </w:r>
            <w:r w:rsidR="00355408" w:rsidRPr="00840D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40DF2" w:rsidRDefault="004E3A00" w:rsidP="00256E9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01.01.201</w:t>
            </w:r>
            <w:r w:rsidR="00256E93" w:rsidRPr="00840D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4E3A00" w:rsidRPr="001423AF" w:rsidTr="00840DF2">
        <w:trPr>
          <w:trHeight w:val="299"/>
        </w:trPr>
        <w:tc>
          <w:tcPr>
            <w:tcW w:w="515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3A00" w:rsidRPr="001423AF" w:rsidTr="00840DF2">
        <w:trPr>
          <w:trHeight w:val="97"/>
        </w:trPr>
        <w:tc>
          <w:tcPr>
            <w:tcW w:w="5155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40DF2" w:rsidRDefault="00E1575B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ЛПХ</w:t>
            </w: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40DF2" w:rsidRDefault="00840DF2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652</w:t>
            </w: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40DF2" w:rsidRDefault="00840DF2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664</w:t>
            </w: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40DF2" w:rsidRDefault="00840DF2" w:rsidP="00911D4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D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</w:p>
        </w:tc>
      </w:tr>
      <w:tr w:rsidR="004E3A00" w:rsidRPr="001423AF" w:rsidTr="00840DF2">
        <w:trPr>
          <w:trHeight w:val="100"/>
        </w:trPr>
        <w:tc>
          <w:tcPr>
            <w:tcW w:w="5155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  <w:tcBorders>
              <w:lef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E3A00" w:rsidRPr="00840DF2" w:rsidRDefault="004E3A00" w:rsidP="00911D4F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3A00" w:rsidRPr="001423AF" w:rsidTr="00840DF2">
        <w:trPr>
          <w:trHeight w:val="70"/>
        </w:trPr>
        <w:tc>
          <w:tcPr>
            <w:tcW w:w="51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D4F" w:rsidRDefault="00911D4F" w:rsidP="005F3AD9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последний год наблюдается тенденции снижения поголовья животных в частном секторе.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EF7C8C">
        <w:rPr>
          <w:rFonts w:ascii="Times New Roman" w:hAnsi="Times New Roman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  <w:u w:val="single"/>
        </w:rPr>
        <w:t xml:space="preserve">Проблемы: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EF7C8C">
        <w:rPr>
          <w:rFonts w:ascii="Times New Roman" w:hAnsi="Times New Roman"/>
          <w:sz w:val="24"/>
          <w:szCs w:val="24"/>
        </w:rPr>
        <w:t>К(</w:t>
      </w:r>
      <w:proofErr w:type="gramEnd"/>
      <w:r w:rsidRPr="00EF7C8C">
        <w:rPr>
          <w:rFonts w:ascii="Times New Roman" w:hAnsi="Times New Roman"/>
          <w:sz w:val="24"/>
          <w:szCs w:val="24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4) низкий уровень заработной платы в отрасли, и отток </w:t>
      </w:r>
      <w:proofErr w:type="gramStart"/>
      <w:r w:rsidRPr="00EF7C8C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в другие отрасли производства и в социальную сферу;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жители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</w:t>
      </w:r>
      <w:r w:rsidRPr="00EF7C8C">
        <w:rPr>
          <w:rFonts w:ascii="Times New Roman" w:hAnsi="Times New Roman"/>
          <w:sz w:val="24"/>
          <w:szCs w:val="24"/>
        </w:rPr>
        <w:t xml:space="preserve">при ведении личных подсобных хозяйств достаточно трудно. </w:t>
      </w:r>
    </w:p>
    <w:p w:rsidR="00721CF6" w:rsidRDefault="00256909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3A00" w:rsidRPr="00EF7C8C">
        <w:rPr>
          <w:rFonts w:ascii="Times New Roman" w:hAnsi="Times New Roman"/>
          <w:sz w:val="24"/>
          <w:szCs w:val="24"/>
        </w:rPr>
        <w:t xml:space="preserve"> Существенной причиной, сдерживающей рост численности поголовья скота у населения, является </w:t>
      </w:r>
      <w:r w:rsidR="004E3A00">
        <w:rPr>
          <w:rFonts w:ascii="Times New Roman" w:hAnsi="Times New Roman"/>
          <w:sz w:val="24"/>
          <w:szCs w:val="24"/>
        </w:rPr>
        <w:t>– старение населения</w:t>
      </w:r>
      <w:r w:rsidR="004E3A00" w:rsidRPr="00EF7C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1CF6" w:rsidRPr="00EF7C8C">
        <w:rPr>
          <w:rFonts w:ascii="Times New Roman" w:hAnsi="Times New Roman"/>
          <w:sz w:val="24"/>
          <w:szCs w:val="24"/>
        </w:rPr>
        <w:t>Старение населения из - за ухудшающейся</w:t>
      </w:r>
      <w:r w:rsidR="00721CF6">
        <w:rPr>
          <w:rFonts w:ascii="Times New Roman" w:hAnsi="Times New Roman"/>
          <w:sz w:val="24"/>
          <w:szCs w:val="24"/>
        </w:rPr>
        <w:t xml:space="preserve"> </w:t>
      </w:r>
      <w:r w:rsidR="00721CF6" w:rsidRPr="00EF7C8C">
        <w:rPr>
          <w:rFonts w:ascii="Times New Roman" w:hAnsi="Times New Roman"/>
          <w:sz w:val="24"/>
          <w:szCs w:val="24"/>
        </w:rPr>
        <w:t>демографической ситуации</w:t>
      </w:r>
      <w:proofErr w:type="gramEnd"/>
    </w:p>
    <w:p w:rsidR="004E3A00" w:rsidRPr="00EF7C8C" w:rsidRDefault="00721CF6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3A00" w:rsidRPr="00EF7C8C">
        <w:rPr>
          <w:rFonts w:ascii="Times New Roman" w:hAnsi="Times New Roman"/>
          <w:sz w:val="24"/>
          <w:szCs w:val="24"/>
        </w:rPr>
        <w:t>Предприятия, сегодня работают в условиях рынка и не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="004E3A00" w:rsidRPr="00EF7C8C">
        <w:rPr>
          <w:rFonts w:ascii="Times New Roman" w:hAnsi="Times New Roman"/>
          <w:sz w:val="24"/>
          <w:szCs w:val="24"/>
        </w:rPr>
        <w:t>имеют достаточных ресу</w:t>
      </w:r>
      <w:r w:rsidR="006E3028">
        <w:rPr>
          <w:rFonts w:ascii="Times New Roman" w:hAnsi="Times New Roman"/>
          <w:sz w:val="24"/>
          <w:szCs w:val="24"/>
        </w:rPr>
        <w:t xml:space="preserve">рсов, чтобы оказывать гражданам </w:t>
      </w:r>
      <w:r w:rsidR="004E3A00" w:rsidRPr="00EF7C8C">
        <w:rPr>
          <w:rFonts w:ascii="Times New Roman" w:hAnsi="Times New Roman"/>
          <w:sz w:val="24"/>
          <w:szCs w:val="24"/>
        </w:rPr>
        <w:t xml:space="preserve">помощь в необходимых объемах, в заготовке кормов.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Закуп сельскохозяйственной продукции</w:t>
      </w:r>
      <w:r w:rsidR="00256909">
        <w:rPr>
          <w:rFonts w:ascii="Times New Roman" w:hAnsi="Times New Roman"/>
          <w:sz w:val="24"/>
          <w:szCs w:val="24"/>
        </w:rPr>
        <w:t xml:space="preserve"> производятся по низким ценам.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Способствуя и регулируя процесс развития ЛПХ в поселении</w:t>
      </w:r>
      <w:r w:rsidR="00E54257">
        <w:rPr>
          <w:rFonts w:ascii="Times New Roman" w:hAnsi="Times New Roman"/>
          <w:sz w:val="24"/>
          <w:szCs w:val="24"/>
        </w:rPr>
        <w:t>,</w:t>
      </w:r>
      <w:r w:rsidRPr="00EF7C8C">
        <w:rPr>
          <w:rFonts w:ascii="Times New Roman" w:hAnsi="Times New Roman"/>
          <w:sz w:val="24"/>
          <w:szCs w:val="24"/>
        </w:rPr>
        <w:t xml:space="preserve"> можно решать эту проблему.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>Развитие животноводства и огородничества, как одно из направлений развития ЛПХ.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Производство продукции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животноводства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в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личных подсобных хозяйствах является приоритетным направлением в решении главного вопроса - </w:t>
      </w:r>
      <w:proofErr w:type="spellStart"/>
      <w:r w:rsidRPr="00EF7C8C">
        <w:rPr>
          <w:rFonts w:ascii="Times New Roman" w:hAnsi="Times New Roman"/>
          <w:sz w:val="24"/>
          <w:szCs w:val="24"/>
        </w:rPr>
        <w:t>самозанятость</w:t>
      </w:r>
      <w:proofErr w:type="spellEnd"/>
      <w:r w:rsidRPr="00EF7C8C">
        <w:rPr>
          <w:rFonts w:ascii="Times New Roman" w:hAnsi="Times New Roman"/>
          <w:sz w:val="24"/>
          <w:szCs w:val="24"/>
        </w:rPr>
        <w:t xml:space="preserve"> населения.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Эту проблему,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возможно,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решить следующим путем: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увеличения продажи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населению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молодняка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крупного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рогатого</w:t>
      </w:r>
      <w:r w:rsidR="006E3028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скота, свиней сельскохозяйственными предприятиями;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увеличения продажи населению птицы различных видов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и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пород</w:t>
      </w:r>
      <w:r w:rsidR="006E3028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через близлежащие птицеводческие предприятия; </w:t>
      </w:r>
    </w:p>
    <w:p w:rsidR="004E3A00" w:rsidRPr="00EF7C8C" w:rsidRDefault="004E3A00" w:rsidP="00911D4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Для повышения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племенной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обеспечить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высокий уровень ветеринарного обслуживания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в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личных подсобных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хозяйствах;</w:t>
      </w:r>
    </w:p>
    <w:p w:rsidR="004E3A00" w:rsidRPr="00EF7C8C" w:rsidRDefault="00256909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3A00" w:rsidRPr="00EF7C8C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4E3A00" w:rsidRPr="00EF7C8C">
        <w:rPr>
          <w:rFonts w:ascii="Times New Roman" w:hAnsi="Times New Roman"/>
          <w:sz w:val="24"/>
          <w:szCs w:val="24"/>
        </w:rPr>
        <w:t>всячески поддерживать инициативу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="004E3A00" w:rsidRPr="00EF7C8C">
        <w:rPr>
          <w:rFonts w:ascii="Times New Roman" w:hAnsi="Times New Roman"/>
          <w:sz w:val="24"/>
          <w:szCs w:val="24"/>
        </w:rPr>
        <w:t>которые сегодня оказывают услуги по заготовке кормов, вспашке огородов, сбору молока;</w:t>
      </w:r>
    </w:p>
    <w:p w:rsidR="004E3A00" w:rsidRPr="00EF7C8C" w:rsidRDefault="00256909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E3A00" w:rsidRPr="00EF7C8C">
        <w:rPr>
          <w:rFonts w:ascii="Times New Roman" w:hAnsi="Times New Roman"/>
          <w:sz w:val="24"/>
          <w:szCs w:val="24"/>
        </w:rPr>
        <w:t xml:space="preserve">создавать условия для создания и развития </w:t>
      </w:r>
      <w:proofErr w:type="spellStart"/>
      <w:r w:rsidR="004E3A00" w:rsidRPr="00EF7C8C">
        <w:rPr>
          <w:rFonts w:ascii="Times New Roman" w:hAnsi="Times New Roman"/>
          <w:sz w:val="24"/>
          <w:szCs w:val="24"/>
        </w:rPr>
        <w:t>потребительско</w:t>
      </w:r>
      <w:proofErr w:type="spellEnd"/>
      <w:r w:rsidR="004E3A00" w:rsidRPr="00EF7C8C">
        <w:rPr>
          <w:rFonts w:ascii="Times New Roman" w:hAnsi="Times New Roman"/>
          <w:sz w:val="24"/>
          <w:szCs w:val="24"/>
        </w:rPr>
        <w:t>-сбытовых кооперативов на территории поселения.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Default="00923B36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210948">
        <w:rPr>
          <w:rFonts w:ascii="Times New Roman" w:hAnsi="Times New Roman"/>
          <w:b/>
          <w:sz w:val="24"/>
          <w:szCs w:val="24"/>
        </w:rPr>
        <w:t>Жилищный фонд</w:t>
      </w:r>
    </w:p>
    <w:p w:rsidR="004E3A00" w:rsidRPr="00EF7C8C" w:rsidRDefault="004E3A00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 xml:space="preserve">Состояние </w:t>
      </w:r>
      <w:r w:rsidR="00197821">
        <w:rPr>
          <w:rFonts w:ascii="Times New Roman" w:hAnsi="Times New Roman"/>
          <w:b/>
          <w:bCs/>
          <w:sz w:val="24"/>
          <w:szCs w:val="24"/>
        </w:rPr>
        <w:t>жилищно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 - коммунальной сферы </w:t>
      </w:r>
      <w:r w:rsidR="00FA4539">
        <w:rPr>
          <w:rFonts w:ascii="Times New Roman" w:hAnsi="Times New Roman"/>
          <w:b/>
          <w:bCs/>
          <w:sz w:val="24"/>
          <w:szCs w:val="24"/>
        </w:rPr>
        <w:t>Ширяевского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7821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E3A00" w:rsidRPr="00EF7C8C" w:rsidRDefault="004E3A00" w:rsidP="00911D4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Данные о существующем жилищном фонде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4055"/>
        <w:gridCol w:w="2694"/>
        <w:gridCol w:w="2835"/>
      </w:tblGrid>
      <w:tr w:rsidR="004E3A00" w:rsidRPr="00FA4539" w:rsidTr="00AF1FC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423A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C3186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C3186" w:rsidRDefault="00D13B5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 2017</w:t>
            </w:r>
            <w:r w:rsidR="004E3A00" w:rsidRPr="00BC31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BC3186" w:rsidRDefault="00D13B5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01.01.2018</w:t>
            </w:r>
            <w:r w:rsidR="004E3A00" w:rsidRPr="00BC31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E3A00" w:rsidRPr="00FA4539" w:rsidTr="00AF1FC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1423AF" w:rsidRDefault="004E3A00" w:rsidP="00911D4F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C3186" w:rsidRDefault="004E3A00" w:rsidP="00911D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1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C3186" w:rsidRDefault="004E3A00" w:rsidP="00911D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1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BC3186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3A00" w:rsidRPr="00FA4539" w:rsidTr="00AF1FC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C3186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86">
              <w:rPr>
                <w:rFonts w:ascii="Times New Roman" w:hAnsi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BC3186" w:rsidRDefault="00B419F9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BC3186" w:rsidRDefault="00B419F9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A00" w:rsidRPr="00FA4539" w:rsidTr="00AF1FC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6866FE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FA4539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39">
              <w:rPr>
                <w:rFonts w:ascii="Times New Roman" w:hAnsi="Times New Roman"/>
                <w:sz w:val="24"/>
                <w:szCs w:val="24"/>
              </w:rPr>
              <w:t>Общий жилой фонд на 1 жителя,</w:t>
            </w:r>
          </w:p>
          <w:p w:rsidR="004E3A00" w:rsidRPr="00FA4539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39">
              <w:rPr>
                <w:rFonts w:ascii="Times New Roman" w:hAnsi="Times New Roman"/>
                <w:sz w:val="24"/>
                <w:szCs w:val="24"/>
              </w:rPr>
              <w:t>м</w:t>
            </w:r>
            <w:r w:rsidRPr="00FA45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A4539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FA45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539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FA4539" w:rsidRDefault="00D75305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FA4539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9">
              <w:rPr>
                <w:rFonts w:ascii="Times New Roman" w:hAnsi="Times New Roman"/>
                <w:sz w:val="24"/>
                <w:szCs w:val="24"/>
              </w:rPr>
              <w:t>1</w:t>
            </w:r>
            <w:r w:rsidR="00D75305" w:rsidRPr="00FA4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3A00" w:rsidRPr="00FA4539" w:rsidTr="00AF1FCB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210948" w:rsidRDefault="006866FE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FA4539" w:rsidRDefault="004E3A00" w:rsidP="00911D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39">
              <w:rPr>
                <w:rFonts w:ascii="Times New Roman" w:hAnsi="Times New Roman"/>
                <w:sz w:val="24"/>
                <w:szCs w:val="24"/>
              </w:rPr>
              <w:t>Ветхий жилой фонд, м</w:t>
            </w:r>
            <w:r w:rsidRPr="00FA45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A4539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proofErr w:type="gramStart"/>
            <w:r w:rsidRPr="00FA45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4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539">
              <w:rPr>
                <w:rFonts w:ascii="Times New Roman" w:hAnsi="Times New Roman"/>
                <w:sz w:val="24"/>
                <w:szCs w:val="24"/>
              </w:rPr>
              <w:t>лощади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A00" w:rsidRPr="00FA4539" w:rsidRDefault="00091257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00" w:rsidRPr="00FA4539" w:rsidRDefault="00091257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активно участвуют в различных программах по обеспечению жильем: «</w:t>
      </w:r>
      <w:r w:rsidR="00091257">
        <w:rPr>
          <w:rFonts w:ascii="Times New Roman" w:hAnsi="Times New Roman"/>
          <w:sz w:val="24"/>
          <w:szCs w:val="24"/>
        </w:rPr>
        <w:t>Доступное жилье молодым семьям</w:t>
      </w:r>
      <w:r w:rsidRPr="00EF7C8C">
        <w:rPr>
          <w:rFonts w:ascii="Times New Roman" w:hAnsi="Times New Roman"/>
          <w:sz w:val="24"/>
          <w:szCs w:val="24"/>
        </w:rPr>
        <w:t xml:space="preserve">» и т.д.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К услугам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="00091257" w:rsidRPr="00EF7C8C">
        <w:rPr>
          <w:rFonts w:ascii="Times New Roman" w:hAnsi="Times New Roman"/>
          <w:sz w:val="24"/>
          <w:szCs w:val="24"/>
        </w:rPr>
        <w:t>ЖКХ,</w:t>
      </w:r>
      <w:r w:rsidRPr="00EF7C8C">
        <w:rPr>
          <w:rFonts w:ascii="Times New Roman" w:hAnsi="Times New Roman"/>
          <w:sz w:val="24"/>
          <w:szCs w:val="24"/>
        </w:rPr>
        <w:t xml:space="preserve"> предоставляемым </w:t>
      </w:r>
      <w:r w:rsidR="00091257" w:rsidRPr="00EF7C8C">
        <w:rPr>
          <w:rFonts w:ascii="Times New Roman" w:hAnsi="Times New Roman"/>
          <w:sz w:val="24"/>
          <w:szCs w:val="24"/>
        </w:rPr>
        <w:t>в поселении,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относится теплоснабжение,</w:t>
      </w:r>
      <w:r>
        <w:rPr>
          <w:rFonts w:ascii="Times New Roman" w:hAnsi="Times New Roman"/>
          <w:sz w:val="24"/>
          <w:szCs w:val="24"/>
        </w:rPr>
        <w:t xml:space="preserve"> водоснабжение.</w:t>
      </w:r>
      <w:r w:rsidRPr="00EF7C8C">
        <w:rPr>
          <w:rFonts w:ascii="Times New Roman" w:hAnsi="Times New Roman"/>
          <w:sz w:val="24"/>
          <w:szCs w:val="24"/>
        </w:rPr>
        <w:t xml:space="preserve"> Развитие среды проживания населения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улучшение качества предоставляемых услуг.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 и водоснабжение, водоотведение.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F7C8C">
        <w:rPr>
          <w:rFonts w:ascii="Times New Roman" w:hAnsi="Times New Roman"/>
          <w:sz w:val="24"/>
          <w:szCs w:val="24"/>
        </w:rPr>
        <w:t xml:space="preserve">лавной целью Программы развития социальной инфраструктуры </w:t>
      </w:r>
      <w:r w:rsidR="00FA4539">
        <w:rPr>
          <w:rFonts w:ascii="Times New Roman" w:hAnsi="Times New Roman"/>
          <w:sz w:val="24"/>
          <w:szCs w:val="24"/>
        </w:rPr>
        <w:t>Ширяевского</w:t>
      </w:r>
      <w:r w:rsidR="000912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91257">
        <w:rPr>
          <w:rFonts w:ascii="Times New Roman" w:hAnsi="Times New Roman"/>
          <w:sz w:val="24"/>
          <w:szCs w:val="24"/>
        </w:rPr>
        <w:t>Иркутского</w:t>
      </w:r>
      <w:r w:rsidRPr="00EF7C8C">
        <w:rPr>
          <w:rFonts w:ascii="Times New Roman" w:hAnsi="Times New Roman"/>
          <w:sz w:val="24"/>
          <w:szCs w:val="24"/>
        </w:rPr>
        <w:t xml:space="preserve"> района</w:t>
      </w:r>
      <w:r w:rsidR="00091257">
        <w:rPr>
          <w:rFonts w:ascii="Times New Roman" w:hAnsi="Times New Roman"/>
          <w:sz w:val="24"/>
          <w:szCs w:val="24"/>
        </w:rPr>
        <w:t>,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 w:rsidR="006866FE">
        <w:rPr>
          <w:rFonts w:ascii="Times New Roman" w:hAnsi="Times New Roman"/>
          <w:sz w:val="24"/>
          <w:szCs w:val="24"/>
        </w:rPr>
        <w:t xml:space="preserve"> области на 2018</w:t>
      </w:r>
      <w:r w:rsidRPr="00EF7C8C">
        <w:rPr>
          <w:rFonts w:ascii="Times New Roman" w:hAnsi="Times New Roman"/>
          <w:sz w:val="24"/>
          <w:szCs w:val="24"/>
        </w:rPr>
        <w:t>-20</w:t>
      </w:r>
      <w:r w:rsidR="00091257">
        <w:rPr>
          <w:rFonts w:ascii="Times New Roman" w:hAnsi="Times New Roman"/>
          <w:sz w:val="24"/>
          <w:szCs w:val="24"/>
        </w:rPr>
        <w:t>3</w:t>
      </w:r>
      <w:r w:rsidRPr="00EF7C8C">
        <w:rPr>
          <w:rFonts w:ascii="Times New Roman" w:hAnsi="Times New Roman"/>
          <w:sz w:val="24"/>
          <w:szCs w:val="24"/>
        </w:rPr>
        <w:t xml:space="preserve">2 гг. является устойчивое повышение качества жизни нынешних и будущих поколений жителей и благополучие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через устойчивое развитие территории в социальной и экономической сфере.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F7C8C">
        <w:rPr>
          <w:rFonts w:ascii="Times New Roman" w:hAnsi="Times New Roman"/>
          <w:sz w:val="24"/>
          <w:szCs w:val="24"/>
        </w:rPr>
        <w:t xml:space="preserve">. отремонтировать дороги внутри и между населенными пунктами поселения;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7C8C">
        <w:rPr>
          <w:rFonts w:ascii="Times New Roman" w:hAnsi="Times New Roman"/>
          <w:sz w:val="24"/>
          <w:szCs w:val="24"/>
        </w:rPr>
        <w:t xml:space="preserve">. улучшить состояние здоровья населения путем вовлечения в спортивную и культурную жизнь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поселения;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7C8C">
        <w:rPr>
          <w:rFonts w:ascii="Times New Roman" w:hAnsi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7C8C">
        <w:rPr>
          <w:rFonts w:ascii="Times New Roman" w:hAnsi="Times New Roman"/>
          <w:sz w:val="24"/>
          <w:szCs w:val="24"/>
        </w:rPr>
        <w:t>. активизация культурной деятельности;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7C8C">
        <w:rPr>
          <w:rFonts w:ascii="Times New Roman" w:hAnsi="Times New Roman"/>
          <w:sz w:val="24"/>
          <w:szCs w:val="24"/>
        </w:rPr>
        <w:t>. развить личные подсобные хозяйства;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F7C8C">
        <w:rPr>
          <w:rFonts w:ascii="Times New Roman" w:hAnsi="Times New Roman"/>
          <w:sz w:val="24"/>
          <w:szCs w:val="24"/>
        </w:rPr>
        <w:t>. повышение качества и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уровня жизни населения, его занятости и </w:t>
      </w:r>
      <w:proofErr w:type="spellStart"/>
      <w:r w:rsidR="006866FE">
        <w:rPr>
          <w:rFonts w:ascii="Times New Roman" w:hAnsi="Times New Roman"/>
          <w:sz w:val="24"/>
          <w:szCs w:val="24"/>
        </w:rPr>
        <w:t>само</w:t>
      </w:r>
      <w:r w:rsidR="00AD1904" w:rsidRPr="00EF7C8C">
        <w:rPr>
          <w:rFonts w:ascii="Times New Roman" w:hAnsi="Times New Roman"/>
          <w:sz w:val="24"/>
          <w:szCs w:val="24"/>
        </w:rPr>
        <w:t>занятости</w:t>
      </w:r>
      <w:proofErr w:type="spellEnd"/>
      <w:r w:rsidRPr="00EF7C8C">
        <w:rPr>
          <w:rFonts w:ascii="Times New Roman" w:hAnsi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Уровень и качество жизни населения должны рассматриваются как степень удовлетворения материальных и духовных потребностей людей, достигаемых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4E3A00" w:rsidRDefault="004E3A00" w:rsidP="00911D4F">
      <w:pPr>
        <w:pStyle w:val="a7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923B36" w:rsidP="00911D4F">
      <w:pPr>
        <w:pStyle w:val="a7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4E3A0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>Основные стратегически</w:t>
      </w:r>
      <w:r w:rsidR="006866FE">
        <w:rPr>
          <w:rFonts w:ascii="Times New Roman" w:hAnsi="Times New Roman"/>
          <w:b/>
          <w:bCs/>
          <w:sz w:val="24"/>
          <w:szCs w:val="24"/>
        </w:rPr>
        <w:t>е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 направления развития поселения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Из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анализа вытекает, что стратегическими направлениями </w:t>
      </w:r>
      <w:r w:rsidR="00256909">
        <w:rPr>
          <w:rFonts w:ascii="Times New Roman" w:hAnsi="Times New Roman"/>
          <w:sz w:val="24"/>
          <w:szCs w:val="24"/>
        </w:rPr>
        <w:t xml:space="preserve">развития поселения должны стать </w:t>
      </w:r>
      <w:r w:rsidRPr="00EF7C8C">
        <w:rPr>
          <w:rFonts w:ascii="Times New Roman" w:hAnsi="Times New Roman"/>
          <w:sz w:val="24"/>
          <w:szCs w:val="24"/>
        </w:rPr>
        <w:t>следующие действия: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4E3A00" w:rsidRPr="00EF7C8C" w:rsidRDefault="004E3A00" w:rsidP="00911D4F">
      <w:pPr>
        <w:pStyle w:val="a7"/>
        <w:ind w:firstLine="710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1.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Содействие развитию сельскохозяйственного бизнеса, и вовлечение его как потенциального инвестора для выполнения социальных проектов, восстановление объектов о</w:t>
      </w:r>
      <w:r w:rsidR="00256909">
        <w:rPr>
          <w:rFonts w:ascii="Times New Roman" w:hAnsi="Times New Roman"/>
          <w:sz w:val="24"/>
          <w:szCs w:val="24"/>
        </w:rPr>
        <w:t>бразования, культуры и спорта.</w:t>
      </w:r>
    </w:p>
    <w:p w:rsidR="00FA4539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</w:t>
      </w:r>
      <w:r w:rsidR="00256909">
        <w:rPr>
          <w:rFonts w:ascii="Times New Roman" w:hAnsi="Times New Roman"/>
          <w:sz w:val="24"/>
          <w:szCs w:val="24"/>
        </w:rPr>
        <w:t xml:space="preserve"> Содействие развитию</w:t>
      </w:r>
      <w:r w:rsidRPr="00EF7C8C">
        <w:rPr>
          <w:rFonts w:ascii="Times New Roman" w:hAnsi="Times New Roman"/>
          <w:sz w:val="24"/>
          <w:szCs w:val="24"/>
        </w:rPr>
        <w:t xml:space="preserve"> малого и среднего предпринимательства для развития поселения и организации новых рабочих мест.</w:t>
      </w:r>
    </w:p>
    <w:p w:rsidR="004E3A00" w:rsidRPr="00693317" w:rsidRDefault="004E3A00" w:rsidP="00911D4F">
      <w:pPr>
        <w:pStyle w:val="a7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/>
          <w:sz w:val="24"/>
          <w:szCs w:val="24"/>
        </w:rPr>
        <w:t>:</w:t>
      </w:r>
    </w:p>
    <w:p w:rsidR="004E3A00" w:rsidRPr="00EF7C8C" w:rsidRDefault="00256909" w:rsidP="00911D4F">
      <w:pPr>
        <w:pStyle w:val="a7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3A00" w:rsidRPr="00EF7C8C">
        <w:rPr>
          <w:rFonts w:ascii="Times New Roman" w:hAnsi="Times New Roman"/>
          <w:sz w:val="24"/>
          <w:szCs w:val="24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4E3A00" w:rsidRPr="00EF7C8C" w:rsidRDefault="00256909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отраслевых </w:t>
      </w:r>
      <w:r w:rsidR="004E3A00" w:rsidRPr="00EF7C8C">
        <w:rPr>
          <w:rFonts w:ascii="Times New Roman" w:hAnsi="Times New Roman"/>
          <w:sz w:val="24"/>
          <w:szCs w:val="24"/>
        </w:rPr>
        <w:t>районных, областных программах, Российских и международных грантах по развитию и укреплению данных отраслей;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(развитие и увеличение объемов </w:t>
      </w:r>
      <w:r w:rsidR="00AD1904" w:rsidRPr="00EF7C8C">
        <w:rPr>
          <w:rFonts w:ascii="Times New Roman" w:hAnsi="Times New Roman"/>
          <w:sz w:val="24"/>
          <w:szCs w:val="24"/>
        </w:rPr>
        <w:t>платных услуг,</w:t>
      </w:r>
      <w:r w:rsidRPr="00EF7C8C">
        <w:rPr>
          <w:rFonts w:ascii="Times New Roman" w:hAnsi="Times New Roman"/>
          <w:sz w:val="24"/>
          <w:szCs w:val="24"/>
        </w:rPr>
        <w:t xml:space="preserve"> предоставляемых учреждениями образования, здравоохранения, культуры, спорта на территории поселения). 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2.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Развитие личного подворья граждан, как источника доходов населения.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организация торговли населения продукцией с личных подворий на «Областной ярмарке»;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-поддержка </w:t>
      </w:r>
      <w:r w:rsidR="003538EC" w:rsidRPr="00EF7C8C">
        <w:rPr>
          <w:rFonts w:ascii="Times New Roman" w:hAnsi="Times New Roman"/>
          <w:sz w:val="24"/>
          <w:szCs w:val="24"/>
        </w:rPr>
        <w:t>предпринимателей,</w:t>
      </w:r>
      <w:r w:rsidRPr="00EF7C8C">
        <w:rPr>
          <w:rFonts w:ascii="Times New Roman" w:hAnsi="Times New Roman"/>
          <w:sz w:val="24"/>
          <w:szCs w:val="24"/>
        </w:rPr>
        <w:t xml:space="preserve"> ведущих закупку продукции с личных подсобных хозяйств на выгодных для населения условиях.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-помощь членам их семей в устройстве на работу;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>-помощь в р</w:t>
      </w:r>
      <w:r w:rsidR="00256909">
        <w:rPr>
          <w:rFonts w:ascii="Times New Roman" w:hAnsi="Times New Roman"/>
          <w:sz w:val="24"/>
          <w:szCs w:val="24"/>
        </w:rPr>
        <w:t xml:space="preserve">ешении вопросов по приобретению этими </w:t>
      </w:r>
      <w:r w:rsidRPr="00EF7C8C">
        <w:rPr>
          <w:rFonts w:ascii="Times New Roman" w:hAnsi="Times New Roman"/>
          <w:sz w:val="24"/>
          <w:szCs w:val="24"/>
        </w:rPr>
        <w:t>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4E3A00" w:rsidRPr="00EF7C8C" w:rsidRDefault="00256909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E3A00" w:rsidRPr="00EF7C8C">
        <w:rPr>
          <w:rFonts w:ascii="Times New Roman" w:hAnsi="Times New Roman"/>
          <w:sz w:val="24"/>
          <w:szCs w:val="24"/>
        </w:rPr>
        <w:t>Содействие в обеспечении социальной поддержки слабозащищенным слоям населения: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лечение в учреждениях здравоохранения, льготное санаторно - курортное лечение).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5.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по «Программе переселение граждан из ветхого аварийного жиль</w:t>
      </w:r>
      <w:r w:rsidR="003538EC">
        <w:rPr>
          <w:rFonts w:ascii="Times New Roman" w:hAnsi="Times New Roman"/>
          <w:sz w:val="24"/>
          <w:szCs w:val="24"/>
        </w:rPr>
        <w:t>я</w:t>
      </w:r>
      <w:r w:rsidR="00256909">
        <w:rPr>
          <w:rFonts w:ascii="Times New Roman" w:hAnsi="Times New Roman"/>
          <w:sz w:val="24"/>
          <w:szCs w:val="24"/>
        </w:rPr>
        <w:t>» для строительства жилья</w:t>
      </w:r>
      <w:r w:rsidRPr="00EF7C8C">
        <w:rPr>
          <w:rFonts w:ascii="Times New Roman" w:hAnsi="Times New Roman"/>
          <w:sz w:val="24"/>
          <w:szCs w:val="24"/>
        </w:rPr>
        <w:t xml:space="preserve"> и ремонт муниципального жилья;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6909">
        <w:rPr>
          <w:rFonts w:ascii="Times New Roman" w:hAnsi="Times New Roman"/>
          <w:sz w:val="24"/>
          <w:szCs w:val="24"/>
        </w:rPr>
        <w:t>.</w:t>
      </w:r>
      <w:r w:rsidRPr="00EF7C8C">
        <w:rPr>
          <w:rFonts w:ascii="Times New Roman" w:hAnsi="Times New Roman"/>
          <w:sz w:val="24"/>
          <w:szCs w:val="24"/>
        </w:rPr>
        <w:t xml:space="preserve"> Освещение населенных пунктов поселения на должном уровне.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6909">
        <w:rPr>
          <w:rFonts w:ascii="Times New Roman" w:hAnsi="Times New Roman"/>
          <w:sz w:val="24"/>
          <w:szCs w:val="24"/>
        </w:rPr>
        <w:t xml:space="preserve">. </w:t>
      </w:r>
      <w:r w:rsidRPr="00EF7C8C">
        <w:rPr>
          <w:rFonts w:ascii="Times New Roman" w:hAnsi="Times New Roman"/>
          <w:sz w:val="24"/>
          <w:szCs w:val="24"/>
        </w:rPr>
        <w:t>Привлечение средств из областного и федерального бюджетов на строительство и ремонт внутри-поселковых дорог.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6909">
        <w:rPr>
          <w:rFonts w:ascii="Times New Roman" w:hAnsi="Times New Roman"/>
          <w:sz w:val="24"/>
          <w:szCs w:val="24"/>
        </w:rPr>
        <w:t xml:space="preserve">. </w:t>
      </w:r>
      <w:r w:rsidRPr="00EF7C8C">
        <w:rPr>
          <w:rFonts w:ascii="Times New Roman" w:hAnsi="Times New Roman"/>
          <w:sz w:val="24"/>
          <w:szCs w:val="24"/>
        </w:rPr>
        <w:t>Привлечение средств из бюджетов различных уровней для благоустройства поселения.</w:t>
      </w:r>
    </w:p>
    <w:p w:rsidR="004E3A00" w:rsidRPr="00EF7C8C" w:rsidRDefault="004E3A00" w:rsidP="00911D4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3A00" w:rsidRPr="00693317" w:rsidRDefault="00923B36" w:rsidP="00911D4F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>
        <w:rPr>
          <w:rFonts w:ascii="Times New Roman" w:hAnsi="Times New Roman"/>
          <w:sz w:val="24"/>
          <w:szCs w:val="24"/>
        </w:rPr>
        <w:t>С</w:t>
      </w:r>
      <w:r w:rsidR="004E3A00" w:rsidRPr="00693317">
        <w:rPr>
          <w:rFonts w:ascii="Times New Roman" w:hAnsi="Times New Roman"/>
          <w:b/>
          <w:sz w:val="24"/>
          <w:szCs w:val="24"/>
        </w:rPr>
        <w:t xml:space="preserve">истема основных программных мероприятий по развитию </w:t>
      </w:r>
      <w:r w:rsidR="00AE4FB3">
        <w:rPr>
          <w:rFonts w:ascii="Times New Roman" w:hAnsi="Times New Roman"/>
          <w:b/>
          <w:sz w:val="24"/>
          <w:szCs w:val="24"/>
        </w:rPr>
        <w:t>Ширяевского</w:t>
      </w:r>
      <w:r w:rsidR="003538EC">
        <w:rPr>
          <w:rFonts w:ascii="Times New Roman" w:hAnsi="Times New Roman"/>
          <w:b/>
          <w:sz w:val="24"/>
          <w:szCs w:val="24"/>
        </w:rPr>
        <w:t xml:space="preserve"> муниципального образования.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Задача формирования стратегии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не может быть конструктивно решена без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анализа, выявления 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Использование системного анализа для</w:t>
      </w:r>
      <w:r w:rsidR="0025690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разработки Программы позволило выявить и описать основные сферы деятельности в </w:t>
      </w:r>
      <w:r>
        <w:rPr>
          <w:rFonts w:ascii="Times New Roman" w:hAnsi="Times New Roman"/>
          <w:sz w:val="24"/>
          <w:szCs w:val="24"/>
        </w:rPr>
        <w:t xml:space="preserve">сельском </w:t>
      </w:r>
      <w:r w:rsidRPr="00EF7C8C">
        <w:rPr>
          <w:rFonts w:ascii="Times New Roman" w:hAnsi="Times New Roman"/>
          <w:sz w:val="24"/>
          <w:szCs w:val="24"/>
        </w:rPr>
        <w:t xml:space="preserve">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Мероприятия Программы комплексного развития социальной инфраструктуры </w:t>
      </w:r>
      <w:r w:rsidR="00AE4FB3">
        <w:rPr>
          <w:rFonts w:ascii="Times New Roman" w:hAnsi="Times New Roman"/>
          <w:sz w:val="24"/>
          <w:szCs w:val="24"/>
        </w:rPr>
        <w:t>Ширяевского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муниципального</w:t>
      </w:r>
      <w:r w:rsidR="003538EC">
        <w:rPr>
          <w:rFonts w:ascii="Times New Roman" w:hAnsi="Times New Roman"/>
          <w:sz w:val="24"/>
          <w:szCs w:val="24"/>
        </w:rPr>
        <w:t xml:space="preserve"> образования Иркутского</w:t>
      </w:r>
      <w:r w:rsidRPr="00EF7C8C">
        <w:rPr>
          <w:rFonts w:ascii="Times New Roman" w:hAnsi="Times New Roman"/>
          <w:sz w:val="24"/>
          <w:szCs w:val="24"/>
        </w:rPr>
        <w:t xml:space="preserve"> района</w:t>
      </w:r>
      <w:r w:rsidR="003538EC">
        <w:rPr>
          <w:rFonts w:ascii="Times New Roman" w:hAnsi="Times New Roman"/>
          <w:sz w:val="24"/>
          <w:szCs w:val="24"/>
        </w:rPr>
        <w:t>,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 w:rsidRPr="00EF7C8C">
        <w:rPr>
          <w:rFonts w:ascii="Times New Roman" w:hAnsi="Times New Roman"/>
          <w:sz w:val="24"/>
          <w:szCs w:val="24"/>
        </w:rPr>
        <w:t xml:space="preserve"> области включают как планируемые к реализации инвестиционные проекты, так и совокупность различных</w:t>
      </w:r>
      <w:r w:rsidR="005F3AD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организационных мероприятий, сгруппированных по указанным выше системным признакам. Перечень</w:t>
      </w:r>
      <w:r w:rsidR="005F3AD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основных программных мероприятий на период 201</w:t>
      </w:r>
      <w:r w:rsidR="006866FE"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</w:t>
      </w:r>
      <w:r w:rsidR="00F908E3">
        <w:rPr>
          <w:rFonts w:ascii="Times New Roman" w:hAnsi="Times New Roman"/>
          <w:sz w:val="24"/>
          <w:szCs w:val="24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гг., ответственных исполнителей</w:t>
      </w:r>
      <w:r w:rsidR="005F3AD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4E3A00" w:rsidRPr="00EF7C8C" w:rsidRDefault="004E3A00" w:rsidP="00911D4F">
      <w:pPr>
        <w:pStyle w:val="a7"/>
        <w:ind w:right="566" w:firstLine="284"/>
        <w:jc w:val="both"/>
        <w:rPr>
          <w:rFonts w:ascii="Times New Roman" w:hAnsi="Times New Roman"/>
          <w:sz w:val="24"/>
          <w:szCs w:val="24"/>
        </w:rPr>
      </w:pPr>
    </w:p>
    <w:p w:rsidR="004E3A00" w:rsidRPr="00EF7C8C" w:rsidRDefault="004E3A00" w:rsidP="00911D4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t>Состав мероприятий по совершенствованию сферы у</w:t>
      </w:r>
      <w:r>
        <w:rPr>
          <w:rFonts w:ascii="Times New Roman" w:hAnsi="Times New Roman"/>
          <w:b/>
          <w:bCs/>
          <w:sz w:val="24"/>
          <w:szCs w:val="24"/>
        </w:rPr>
        <w:t>правления и развития</w:t>
      </w:r>
      <w:r w:rsidR="00256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2819">
        <w:rPr>
          <w:rFonts w:ascii="Times New Roman" w:hAnsi="Times New Roman"/>
          <w:b/>
          <w:bCs/>
          <w:sz w:val="24"/>
          <w:szCs w:val="24"/>
        </w:rPr>
        <w:t>Ширяевского</w:t>
      </w:r>
      <w:r w:rsidR="00F908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F908E3">
        <w:rPr>
          <w:rFonts w:ascii="Times New Roman" w:hAnsi="Times New Roman"/>
          <w:b/>
          <w:bCs/>
          <w:sz w:val="24"/>
          <w:szCs w:val="24"/>
        </w:rPr>
        <w:t xml:space="preserve">образования Иркутского </w:t>
      </w:r>
      <w:r w:rsidRPr="00EF7C8C">
        <w:rPr>
          <w:rFonts w:ascii="Times New Roman" w:hAnsi="Times New Roman"/>
          <w:b/>
          <w:bCs/>
          <w:sz w:val="24"/>
          <w:szCs w:val="24"/>
        </w:rPr>
        <w:t>района</w:t>
      </w:r>
      <w:r w:rsidR="00F908E3">
        <w:rPr>
          <w:rFonts w:ascii="Times New Roman" w:hAnsi="Times New Roman"/>
          <w:b/>
          <w:bCs/>
          <w:sz w:val="24"/>
          <w:szCs w:val="24"/>
        </w:rPr>
        <w:t>,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Иркутской </w:t>
      </w:r>
      <w:r w:rsidRPr="00EF7C8C"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4E3A00" w:rsidRPr="00EF7C8C" w:rsidRDefault="004E3A00" w:rsidP="00911D4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9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472"/>
        <w:gridCol w:w="1786"/>
        <w:gridCol w:w="1753"/>
        <w:gridCol w:w="3345"/>
      </w:tblGrid>
      <w:tr w:rsidR="004E3A00" w:rsidRPr="001423AF" w:rsidTr="005F3AD9">
        <w:trPr>
          <w:trHeight w:val="49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поселения в соответствии с программой комплексного развития социальной инфраструктуры поселения и с требованиями закона № 131-ФЗ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Современная концепция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сельским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lastRenderedPageBreak/>
              <w:t>поселением, включающая основные направления социальной и экономической политики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Разработка плана мероприятий по реализации программы комплексного развития социальной инфраструктуры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F908E3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6866FE">
              <w:rPr>
                <w:rFonts w:ascii="Times New Roman" w:hAnsi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8E3">
              <w:rPr>
                <w:rFonts w:ascii="Times New Roman" w:hAnsi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Поддержки и развитие малого и среднего  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6866FE">
              <w:rPr>
                <w:rFonts w:ascii="Times New Roman" w:hAnsi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8E3">
              <w:rPr>
                <w:rFonts w:ascii="Times New Roman" w:hAnsi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Повышение предпринимательской активности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E3" w:rsidRDefault="00F908E3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E3" w:rsidRPr="001423AF" w:rsidRDefault="00F908E3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6866FE">
              <w:rPr>
                <w:rFonts w:ascii="Times New Roman" w:hAnsi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8E3">
              <w:rPr>
                <w:rFonts w:ascii="Times New Roman" w:hAnsi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Повышение доходной части местного бюджета за счет эффективного использования муниципальной собственности 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Эффективное использование местного бюджета за счет внедрения системы муниципального заказа в поселении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поселения: участие в проведении ярмарок, выставок, смотров, конкурсов и т.п.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F908E3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Стимулирование производства и продвижение на рынок продукции, производимой предприятиями поселения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6866FE">
              <w:rPr>
                <w:rFonts w:ascii="Times New Roman" w:hAnsi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4E3A00" w:rsidRPr="001423AF" w:rsidRDefault="005859E5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аработка нормативной базы)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в соответствии с </w:t>
            </w:r>
            <w:r w:rsidR="005859E5">
              <w:rPr>
                <w:rFonts w:ascii="Times New Roman" w:hAnsi="Times New Roman"/>
                <w:sz w:val="24"/>
                <w:szCs w:val="24"/>
              </w:rPr>
              <w:t xml:space="preserve">«Программой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комплексного развития коммунальной </w:t>
            </w:r>
            <w:r w:rsidR="005859E5">
              <w:rPr>
                <w:rFonts w:ascii="Times New Roman" w:hAnsi="Times New Roman"/>
                <w:sz w:val="24"/>
                <w:szCs w:val="24"/>
              </w:rPr>
              <w:t>инфраструктуры поселения на 2017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E5">
              <w:rPr>
                <w:rFonts w:ascii="Times New Roman" w:hAnsi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6866FE">
              <w:rPr>
                <w:rFonts w:ascii="Times New Roman" w:hAnsi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E5">
              <w:rPr>
                <w:rFonts w:ascii="Times New Roman" w:hAnsi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(разработка и реализация мероприятий по развитию коммунально</w:t>
            </w:r>
            <w:r w:rsidR="00911D4F">
              <w:rPr>
                <w:rFonts w:ascii="Times New Roman" w:hAnsi="Times New Roman"/>
                <w:sz w:val="24"/>
                <w:szCs w:val="24"/>
              </w:rPr>
              <w:t xml:space="preserve">го комплекса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256909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контроля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и регулирования потребительского рынка в</w:t>
            </w:r>
            <w:r w:rsidR="004E3A00"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(полиция, </w:t>
            </w:r>
            <w:proofErr w:type="spellStart"/>
            <w:r w:rsidR="004E3A00" w:rsidRPr="001423AF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="004E3A00" w:rsidRPr="001423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Организация системы </w:t>
            </w: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Выявление отклонений основных фактических показателей развития поселения </w:t>
            </w: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запланированных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(Глава поселения)</w:t>
            </w:r>
          </w:p>
        </w:tc>
      </w:tr>
      <w:tr w:rsidR="004E3A00" w:rsidRPr="001423AF" w:rsidTr="005F3AD9">
        <w:trPr>
          <w:trHeight w:val="1533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3A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423AF">
              <w:rPr>
                <w:rFonts w:ascii="Times New Roman" w:hAnsi="Times New Roman"/>
                <w:sz w:val="24"/>
                <w:szCs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00" w:rsidRPr="001423AF" w:rsidTr="005F3AD9">
        <w:trPr>
          <w:trHeight w:val="494"/>
        </w:trPr>
        <w:tc>
          <w:tcPr>
            <w:tcW w:w="58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Проведение учета </w:t>
            </w:r>
            <w:r w:rsidR="005859E5" w:rsidRPr="001423AF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занимающихся личными подсобными хозяйствами, наличие животных в подворьях определение потенциала развития ЛПХ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Контроль динамики развития ЛПХ.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201</w:t>
            </w:r>
            <w:r w:rsidR="006866FE">
              <w:rPr>
                <w:rFonts w:ascii="Times New Roman" w:hAnsi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Развитие ЛПХ на территории поселений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(Глава поселения и конкурсная комиссия поселения)</w:t>
            </w:r>
          </w:p>
        </w:tc>
      </w:tr>
    </w:tbl>
    <w:p w:rsidR="004E3A00" w:rsidRPr="00EF7C8C" w:rsidRDefault="004E3A00" w:rsidP="00AF1FCB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6866FE" w:rsidRDefault="006866FE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A00" w:rsidRDefault="004E3A00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b/>
          <w:bCs/>
          <w:sz w:val="24"/>
          <w:szCs w:val="24"/>
        </w:rPr>
        <w:lastRenderedPageBreak/>
        <w:t xml:space="preserve">Состав мероприятий по </w:t>
      </w:r>
      <w:r w:rsidR="005859E5">
        <w:rPr>
          <w:rFonts w:ascii="Times New Roman" w:hAnsi="Times New Roman"/>
          <w:b/>
          <w:bCs/>
          <w:sz w:val="24"/>
          <w:szCs w:val="24"/>
        </w:rPr>
        <w:t xml:space="preserve">обеспечению </w:t>
      </w:r>
      <w:r w:rsidRPr="00EF7C8C">
        <w:rPr>
          <w:rFonts w:ascii="Times New Roman" w:hAnsi="Times New Roman"/>
          <w:b/>
          <w:bCs/>
          <w:sz w:val="24"/>
          <w:szCs w:val="24"/>
        </w:rPr>
        <w:t>условий функционирования и поддержанию</w:t>
      </w:r>
      <w:r w:rsidR="00911D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7C8C">
        <w:rPr>
          <w:rFonts w:ascii="Times New Roman" w:hAnsi="Times New Roman"/>
          <w:b/>
          <w:bCs/>
          <w:sz w:val="24"/>
          <w:szCs w:val="24"/>
        </w:rPr>
        <w:t xml:space="preserve">работоспособности основных элементов </w:t>
      </w:r>
      <w:r w:rsidR="00C02819">
        <w:rPr>
          <w:rFonts w:ascii="Times New Roman" w:hAnsi="Times New Roman"/>
          <w:b/>
          <w:bCs/>
          <w:sz w:val="24"/>
          <w:szCs w:val="24"/>
        </w:rPr>
        <w:t>Ширяевского</w:t>
      </w:r>
      <w:r w:rsidR="005859E5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4E3A00" w:rsidRPr="00EF7C8C" w:rsidRDefault="004E3A00" w:rsidP="00911D4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10"/>
        <w:gridCol w:w="1578"/>
        <w:gridCol w:w="1404"/>
        <w:gridCol w:w="3422"/>
      </w:tblGrid>
      <w:tr w:rsidR="004E3A00" w:rsidRPr="001423AF" w:rsidTr="005F3AD9">
        <w:trPr>
          <w:trHeight w:val="494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4E3A00" w:rsidRPr="001423AF" w:rsidTr="005F3AD9">
        <w:trPr>
          <w:trHeight w:val="49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Местный бюджет Областной бюджет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</w:t>
            </w:r>
            <w:r w:rsidR="006866FE">
              <w:rPr>
                <w:rFonts w:ascii="Times New Roman" w:hAnsi="Times New Roman"/>
                <w:sz w:val="24"/>
                <w:szCs w:val="24"/>
              </w:rPr>
              <w:t>018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4516">
              <w:rPr>
                <w:rFonts w:ascii="Times New Roman" w:hAnsi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911D4F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потоков финансовых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</w:tr>
      <w:tr w:rsidR="004E3A00" w:rsidRPr="001423AF" w:rsidTr="005F3AD9">
        <w:trPr>
          <w:trHeight w:val="49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306829" w:rsidRDefault="00E15EE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29">
              <w:rPr>
                <w:rFonts w:ascii="Times New Roman" w:hAnsi="Times New Roman"/>
                <w:sz w:val="24"/>
                <w:szCs w:val="24"/>
              </w:rPr>
              <w:t>Дорожный фонд 1миллион</w:t>
            </w:r>
            <w:r w:rsidR="004E3A00" w:rsidRPr="003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829" w:rsidRPr="00306829">
              <w:rPr>
                <w:rFonts w:ascii="Times New Roman" w:hAnsi="Times New Roman"/>
                <w:sz w:val="24"/>
                <w:szCs w:val="24"/>
              </w:rPr>
              <w:t>293</w:t>
            </w:r>
            <w:r w:rsidRPr="003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A00" w:rsidRPr="00306829">
              <w:rPr>
                <w:rFonts w:ascii="Times New Roman" w:hAnsi="Times New Roman"/>
                <w:sz w:val="24"/>
                <w:szCs w:val="24"/>
              </w:rPr>
              <w:t>тыс. руб. в год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954516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и транспортной доступности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E3A00" w:rsidRPr="001423AF" w:rsidTr="005F3AD9">
        <w:trPr>
          <w:trHeight w:val="49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Областной бюджет,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954516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4E3A00" w:rsidRPr="001423AF" w:rsidTr="005F3AD9">
        <w:trPr>
          <w:trHeight w:val="49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Поддержание материально-технической базы</w:t>
            </w:r>
            <w:r w:rsidR="0095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516" w:rsidRPr="001423AF">
              <w:rPr>
                <w:rFonts w:ascii="Times New Roman" w:hAnsi="Times New Roman"/>
                <w:sz w:val="24"/>
                <w:szCs w:val="24"/>
              </w:rPr>
              <w:t>учреждений,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находящихся в ведении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 xml:space="preserve"> поселения в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954516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</w:tr>
      <w:tr w:rsidR="004E3A00" w:rsidRPr="001423AF" w:rsidTr="005F3AD9">
        <w:trPr>
          <w:trHeight w:val="49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Формирование условий для развития личных подсобных хозяйств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CC6F2C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4E3A00" w:rsidRPr="001423AF" w:rsidTr="005F3AD9">
        <w:trPr>
          <w:trHeight w:val="49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 xml:space="preserve">Обеспечение участия жителей всех населённых пунктов поселения в социальных, культурных, спортивных и других мероприятиях, проводимых районной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сельской </w:t>
            </w:r>
            <w:r w:rsidRPr="001423AF">
              <w:rPr>
                <w:rFonts w:ascii="Times New Roman" w:hAnsi="Times New Roman"/>
                <w:sz w:val="24"/>
                <w:szCs w:val="24"/>
              </w:rPr>
              <w:t>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CC6F2C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4E3A00" w:rsidRPr="001423AF" w:rsidTr="005F3AD9">
        <w:trPr>
          <w:trHeight w:val="49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AF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306829" w:rsidRDefault="004E3A00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2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E3A00" w:rsidRPr="001423AF" w:rsidRDefault="00306829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29">
              <w:rPr>
                <w:rFonts w:ascii="Times New Roman" w:hAnsi="Times New Roman"/>
                <w:sz w:val="24"/>
                <w:szCs w:val="24"/>
              </w:rPr>
              <w:t>813</w:t>
            </w:r>
            <w:r w:rsidR="002A335F" w:rsidRPr="0030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A00" w:rsidRPr="0030682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E3A00" w:rsidRPr="00306829">
              <w:rPr>
                <w:rFonts w:ascii="Times New Roman" w:hAnsi="Times New Roman"/>
                <w:sz w:val="24"/>
                <w:szCs w:val="24"/>
              </w:rPr>
              <w:t>руб. в год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E3A00" w:rsidRPr="001423AF" w:rsidRDefault="006866FE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-20</w:t>
            </w:r>
            <w:r w:rsidR="004E3A00">
              <w:rPr>
                <w:rFonts w:ascii="Times New Roman" w:hAnsi="Times New Roman"/>
                <w:sz w:val="24"/>
                <w:szCs w:val="24"/>
              </w:rPr>
              <w:t>3</w:t>
            </w:r>
            <w:r w:rsidR="00CC6F2C">
              <w:rPr>
                <w:rFonts w:ascii="Times New Roman" w:hAnsi="Times New Roman"/>
                <w:sz w:val="24"/>
                <w:szCs w:val="24"/>
              </w:rPr>
              <w:t>2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3A00" w:rsidRPr="001423AF" w:rsidRDefault="00911D4F" w:rsidP="00911D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</w:t>
            </w:r>
            <w:r w:rsidR="00CC6F2C" w:rsidRPr="001423AF">
              <w:rPr>
                <w:rFonts w:ascii="Times New Roman" w:hAnsi="Times New Roman"/>
                <w:sz w:val="24"/>
                <w:szCs w:val="24"/>
              </w:rPr>
              <w:t>устроительные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A00" w:rsidRPr="001423AF">
              <w:rPr>
                <w:rFonts w:ascii="Times New Roman" w:hAnsi="Times New Roman"/>
                <w:sz w:val="24"/>
                <w:szCs w:val="24"/>
              </w:rPr>
              <w:t>работы в населенных пунктах поселения, освещение улиц</w:t>
            </w:r>
          </w:p>
        </w:tc>
      </w:tr>
    </w:tbl>
    <w:p w:rsidR="004E3A00" w:rsidRPr="00EF7C8C" w:rsidRDefault="004E3A00" w:rsidP="00911D4F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E3A00" w:rsidRPr="00CC6F2C" w:rsidRDefault="00923B36" w:rsidP="00911D4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10</w:t>
      </w:r>
      <w:r w:rsidR="004E3A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3A00" w:rsidRPr="00B561E5">
        <w:rPr>
          <w:rFonts w:ascii="Times New Roman" w:hAnsi="Times New Roman"/>
          <w:b/>
          <w:sz w:val="24"/>
          <w:szCs w:val="24"/>
        </w:rPr>
        <w:t>Развитие и поддержка малого предпринимательства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является одним из главных направлений экономической деятельности, т.к. именно данным сектором решается ряд </w:t>
      </w:r>
      <w:r w:rsidRPr="00EF7C8C">
        <w:rPr>
          <w:rFonts w:ascii="Times New Roman" w:hAnsi="Times New Roman"/>
          <w:sz w:val="24"/>
          <w:szCs w:val="24"/>
        </w:rPr>
        <w:lastRenderedPageBreak/>
        <w:t>важнейших проблем 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Цель полити</w:t>
      </w:r>
      <w:r w:rsidR="00911D4F">
        <w:rPr>
          <w:rFonts w:ascii="Times New Roman" w:hAnsi="Times New Roman"/>
          <w:sz w:val="24"/>
          <w:szCs w:val="24"/>
        </w:rPr>
        <w:t xml:space="preserve">ки развития и поддержки малого и среднего </w:t>
      </w:r>
      <w:r w:rsidRPr="00EF7C8C">
        <w:rPr>
          <w:rFonts w:ascii="Times New Roman" w:hAnsi="Times New Roman"/>
          <w:sz w:val="24"/>
          <w:szCs w:val="24"/>
        </w:rPr>
        <w:t>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и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Основные задачи: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формирование правового пространства, обеспечивающего беспрепятственное развитие малого и среднего предпринимательства.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выявление и поддержка приоритетных направлений развития малого бизнеса.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участие предпринимателей в формировании политики поселения по развитию малого и среднего предпринимательства;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вовлечение в предпринимательскую деятельность представителей различных слоев населения;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увеличение доходов населения и создание условий для самореализации граждан;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поддержка в продвижении местных товаропроизводителей посредством </w:t>
      </w:r>
      <w:proofErr w:type="spellStart"/>
      <w:r w:rsidRPr="00EF7C8C">
        <w:rPr>
          <w:rFonts w:ascii="Times New Roman" w:hAnsi="Times New Roman"/>
          <w:sz w:val="24"/>
          <w:szCs w:val="24"/>
        </w:rPr>
        <w:t>ярмарочно</w:t>
      </w:r>
      <w:proofErr w:type="spellEnd"/>
      <w:r w:rsidRPr="00EF7C8C">
        <w:rPr>
          <w:rFonts w:ascii="Times New Roman" w:hAnsi="Times New Roman"/>
          <w:sz w:val="24"/>
          <w:szCs w:val="24"/>
        </w:rPr>
        <w:t>-выставочных мероприятий.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При проведении конкурентных способов определения поставщика (подрядчика, исполнителя) для закупки товаров, услуг для нужд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субъектам малого предпринимательства оказывается преимущество.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1) организация мероприятий по сбыту сельскохозяйственной продукции;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2) производство товаров народного потребления продовольственного и промышленного назначения;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3) развитие народных ремесел, туризма;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4) бытовые услуги (ремонт, реставрация и пошив обуви; ремонт и пошив верхней одежды; фотография; парикмахерские и др.)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5) строительство, в том числе жилья;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6) выполнение дорожных работ;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7) производство строительных материалов;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Проведение различных конкурсов среди предпринимателей.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F7C8C">
        <w:rPr>
          <w:rFonts w:ascii="Times New Roman" w:hAnsi="Times New Roman"/>
          <w:sz w:val="24"/>
          <w:szCs w:val="24"/>
        </w:rPr>
        <w:t>Сдача в аренду не жилых муниципальных помещений и помещений муниципальных учреждений и предприятий под создание и развитие приоритетных сфер услуг.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C7227D" w:rsidRDefault="00923B36" w:rsidP="005F3AD9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4E3A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="004E3A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3A00" w:rsidRPr="001958E6">
        <w:rPr>
          <w:rFonts w:ascii="Times New Roman" w:hAnsi="Times New Roman"/>
          <w:b/>
          <w:sz w:val="24"/>
          <w:szCs w:val="24"/>
        </w:rPr>
        <w:t>Развитие коммунального комплекса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Развитие среды проживания населения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качества предоставления комм</w:t>
      </w:r>
      <w:r w:rsidR="00C7227D">
        <w:rPr>
          <w:rFonts w:ascii="Times New Roman" w:hAnsi="Times New Roman"/>
          <w:sz w:val="24"/>
          <w:szCs w:val="24"/>
        </w:rPr>
        <w:t>унальных</w:t>
      </w:r>
      <w:r w:rsidRPr="00EF7C8C">
        <w:rPr>
          <w:rFonts w:ascii="Times New Roman" w:hAnsi="Times New Roman"/>
          <w:sz w:val="24"/>
          <w:szCs w:val="24"/>
        </w:rPr>
        <w:t xml:space="preserve"> услуг.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водоснабжение и газоснабжение.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C7227D" w:rsidRDefault="00923B36" w:rsidP="005F3AD9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4E3A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 xml:space="preserve"> Благоустройство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увеличится привлекательность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F7C8C">
        <w:rPr>
          <w:rFonts w:ascii="Times New Roman" w:hAnsi="Times New Roman"/>
          <w:sz w:val="24"/>
          <w:szCs w:val="24"/>
        </w:rPr>
        <w:t xml:space="preserve"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композиции.  Привлечение жителей поселения для выполнения работ по благоустройству территории поселения и участия </w:t>
      </w:r>
      <w:r w:rsidR="00384F93" w:rsidRPr="00EF7C8C">
        <w:rPr>
          <w:rFonts w:ascii="Times New Roman" w:hAnsi="Times New Roman"/>
          <w:sz w:val="24"/>
          <w:szCs w:val="24"/>
        </w:rPr>
        <w:t>в</w:t>
      </w:r>
      <w:r w:rsidR="00384F93">
        <w:rPr>
          <w:rFonts w:ascii="Times New Roman" w:hAnsi="Times New Roman"/>
          <w:sz w:val="24"/>
          <w:szCs w:val="24"/>
        </w:rPr>
        <w:t xml:space="preserve"> </w:t>
      </w:r>
      <w:r w:rsidR="00384F93" w:rsidRPr="00EF7C8C">
        <w:rPr>
          <w:rFonts w:ascii="Times New Roman" w:hAnsi="Times New Roman"/>
          <w:sz w:val="24"/>
          <w:szCs w:val="24"/>
        </w:rPr>
        <w:t>конкурсах,</w:t>
      </w:r>
      <w:r w:rsidRPr="00EF7C8C">
        <w:rPr>
          <w:rFonts w:ascii="Times New Roman" w:hAnsi="Times New Roman"/>
          <w:sz w:val="24"/>
          <w:szCs w:val="24"/>
        </w:rPr>
        <w:t xml:space="preserve"> проводимых администрацией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и администрацией </w:t>
      </w:r>
      <w:r>
        <w:rPr>
          <w:rFonts w:ascii="Times New Roman" w:hAnsi="Times New Roman"/>
          <w:sz w:val="24"/>
          <w:szCs w:val="24"/>
        </w:rPr>
        <w:t>Иркутско</w:t>
      </w:r>
      <w:r w:rsidR="00384F93">
        <w:rPr>
          <w:rFonts w:ascii="Times New Roman" w:hAnsi="Times New Roman"/>
          <w:sz w:val="24"/>
          <w:szCs w:val="24"/>
        </w:rPr>
        <w:t>го района.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3A00" w:rsidRPr="00384F93" w:rsidRDefault="00923B36" w:rsidP="00911D4F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4E3A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 xml:space="preserve"> Обеспечение безопасности населения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обеспечение пожарной безопасности населения.</w:t>
      </w:r>
    </w:p>
    <w:p w:rsidR="00AE6CA6" w:rsidRDefault="00AE6CA6" w:rsidP="00911D4F">
      <w:pPr>
        <w:pStyle w:val="a7"/>
        <w:rPr>
          <w:rFonts w:ascii="Times New Roman" w:hAnsi="Times New Roman"/>
          <w:b/>
          <w:sz w:val="24"/>
          <w:szCs w:val="24"/>
        </w:rPr>
      </w:pPr>
    </w:p>
    <w:p w:rsidR="004E3A00" w:rsidRPr="001958E6" w:rsidRDefault="00923B36" w:rsidP="00911D4F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4E3A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="004E3A00">
        <w:rPr>
          <w:rFonts w:ascii="Times New Roman" w:hAnsi="Times New Roman"/>
          <w:b/>
          <w:sz w:val="24"/>
          <w:szCs w:val="24"/>
        </w:rPr>
        <w:t>.</w:t>
      </w:r>
      <w:r w:rsidR="004E3A00" w:rsidRPr="001958E6">
        <w:rPr>
          <w:rFonts w:ascii="Times New Roman" w:hAnsi="Times New Roman"/>
          <w:b/>
          <w:sz w:val="24"/>
          <w:szCs w:val="24"/>
        </w:rPr>
        <w:t>Социальное развитие поселения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За последние годы, в результате резкого спада сельскохозяйственного производства и ухудшения финансового положения отрасли, увеличилось отставание </w:t>
      </w:r>
      <w:r>
        <w:rPr>
          <w:rFonts w:ascii="Times New Roman" w:hAnsi="Times New Roman"/>
          <w:sz w:val="24"/>
          <w:szCs w:val="24"/>
        </w:rPr>
        <w:t>села</w:t>
      </w:r>
      <w:r w:rsidRPr="00EF7C8C">
        <w:rPr>
          <w:rFonts w:ascii="Times New Roman" w:hAnsi="Times New Roman"/>
          <w:sz w:val="24"/>
          <w:szCs w:val="24"/>
        </w:rPr>
        <w:t xml:space="preserve"> от города по уровню и условиям жизнедеятельности, снизилась доступность образовательных, медицинских, культурных и торгово-бытовых услуг для населения.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населения жильем, инженерной инфраструктурой, социальными объектами - школами, медицинскими, культурно-досуговыми учреждениями.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программах.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 Программа развития 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на 201</w:t>
      </w:r>
      <w:r w:rsidR="006866FE">
        <w:rPr>
          <w:rFonts w:ascii="Times New Roman" w:hAnsi="Times New Roman"/>
          <w:sz w:val="24"/>
          <w:szCs w:val="24"/>
        </w:rPr>
        <w:t>8</w:t>
      </w:r>
      <w:r w:rsidRPr="00EF7C8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</w:t>
      </w:r>
      <w:r w:rsidR="00A167B2">
        <w:rPr>
          <w:rFonts w:ascii="Times New Roman" w:hAnsi="Times New Roman"/>
          <w:sz w:val="24"/>
          <w:szCs w:val="24"/>
        </w:rPr>
        <w:t>2</w:t>
      </w:r>
      <w:r w:rsidRPr="00EF7C8C">
        <w:rPr>
          <w:rFonts w:ascii="Times New Roman" w:hAnsi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EF7C8C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4E3A00" w:rsidRPr="00EF7C8C" w:rsidRDefault="00911D4F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E3A00" w:rsidRPr="00EF7C8C">
        <w:rPr>
          <w:rFonts w:ascii="Times New Roman" w:hAnsi="Times New Roman"/>
          <w:sz w:val="24"/>
          <w:szCs w:val="24"/>
        </w:rPr>
        <w:t xml:space="preserve"> Оценка эффективности мероприятий Программы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 w:rsidR="005F3AD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позволит достичь следующих показателей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</w:t>
      </w:r>
      <w:r w:rsidR="00911D4F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мониторинг по основным целевым показателям социально-экономического развития территории.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923B36" w:rsidP="00911D4F">
      <w:pPr>
        <w:pStyle w:val="a7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4E3A0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4E3A00">
        <w:rPr>
          <w:rFonts w:ascii="Times New Roman" w:hAnsi="Times New Roman"/>
          <w:b/>
          <w:bCs/>
          <w:sz w:val="24"/>
          <w:szCs w:val="24"/>
        </w:rPr>
        <w:t>.</w:t>
      </w:r>
      <w:r w:rsidR="00911D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Организация </w:t>
      </w:r>
      <w:proofErr w:type="gramStart"/>
      <w:r w:rsidR="004E3A00" w:rsidRPr="00EF7C8C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 реализацией Программы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определение приоритетов, постановка оперативных и краткосрочных целей Программы;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-утверждение Программы комплексного развития социальной инфраструктуры поселения;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 контроль за ходом </w:t>
      </w:r>
      <w:proofErr w:type="gramStart"/>
      <w:r w:rsidRPr="00EF7C8C">
        <w:rPr>
          <w:rFonts w:ascii="Times New Roman" w:hAnsi="Times New Roman"/>
          <w:sz w:val="24"/>
          <w:szCs w:val="24"/>
        </w:rPr>
        <w:t xml:space="preserve">реализации программы развития социальной инфраструктуры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EF7C8C">
        <w:rPr>
          <w:rFonts w:ascii="Times New Roman" w:hAnsi="Times New Roman"/>
          <w:sz w:val="24"/>
          <w:szCs w:val="24"/>
        </w:rPr>
        <w:t>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-утверждение проектов программ поселения по приоритетным направлениям Программы;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под руководством Главы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осуществляет следующие действия: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в районные и областные целевые программы;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</w:t>
      </w:r>
      <w:proofErr w:type="gramStart"/>
      <w:r w:rsidRPr="00EF7C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-осуществляет руководство </w:t>
      </w:r>
      <w:proofErr w:type="gramStart"/>
      <w:r w:rsidRPr="00EF7C8C">
        <w:rPr>
          <w:rFonts w:ascii="Times New Roman" w:hAnsi="Times New Roman"/>
          <w:sz w:val="24"/>
          <w:szCs w:val="24"/>
        </w:rPr>
        <w:t>по</w:t>
      </w:r>
      <w:proofErr w:type="gramEnd"/>
      <w:r w:rsidRPr="00EF7C8C">
        <w:rPr>
          <w:rFonts w:ascii="Times New Roman" w:hAnsi="Times New Roman"/>
          <w:sz w:val="24"/>
          <w:szCs w:val="24"/>
        </w:rPr>
        <w:t xml:space="preserve">: 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составлению ежегодного плана действий по реализации Программы;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реализации мероприятий Программы поселения.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Специалисты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="006866FE">
        <w:rPr>
          <w:rFonts w:ascii="Times New Roman" w:hAnsi="Times New Roman"/>
          <w:sz w:val="24"/>
          <w:szCs w:val="24"/>
        </w:rPr>
        <w:t xml:space="preserve"> поселения осуществляю</w:t>
      </w:r>
      <w:r w:rsidRPr="00EF7C8C">
        <w:rPr>
          <w:rFonts w:ascii="Times New Roman" w:hAnsi="Times New Roman"/>
          <w:sz w:val="24"/>
          <w:szCs w:val="24"/>
        </w:rPr>
        <w:t>т следующие функции: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-предварительное рассмотрение предложений и бизнес-планов, представленных участниками Программы для получения поддержки, на предмет экономической и социальной значимости;</w:t>
      </w:r>
    </w:p>
    <w:p w:rsidR="005F3AD9" w:rsidRPr="00EF7C8C" w:rsidRDefault="005F3AD9" w:rsidP="00AF1FC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0DF2" w:rsidRDefault="00840DF2" w:rsidP="00911D4F">
      <w:pPr>
        <w:pStyle w:val="a7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A00" w:rsidRPr="00EF7C8C" w:rsidRDefault="00923B36" w:rsidP="00911D4F">
      <w:pPr>
        <w:pStyle w:val="a7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="004E3A0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4E3A00">
        <w:rPr>
          <w:rFonts w:ascii="Times New Roman" w:hAnsi="Times New Roman"/>
          <w:b/>
          <w:bCs/>
          <w:sz w:val="24"/>
          <w:szCs w:val="24"/>
        </w:rPr>
        <w:t>.</w:t>
      </w:r>
      <w:r w:rsidR="004E3A00" w:rsidRPr="00EF7C8C">
        <w:rPr>
          <w:rFonts w:ascii="Times New Roman" w:hAnsi="Times New Roman"/>
          <w:b/>
          <w:bCs/>
          <w:sz w:val="24"/>
          <w:szCs w:val="24"/>
        </w:rPr>
        <w:t xml:space="preserve"> Механизм обновления Программы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Обновление Программы производится: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выявлении новых, необходимых к реализации мероприятий,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</w:t>
      </w:r>
      <w:r>
        <w:rPr>
          <w:rFonts w:ascii="Times New Roman" w:hAnsi="Times New Roman"/>
          <w:sz w:val="24"/>
          <w:szCs w:val="24"/>
        </w:rPr>
        <w:t>Думы</w:t>
      </w:r>
      <w:r w:rsidRPr="00EF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и иных заинтересованных лиц.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3A00" w:rsidRPr="007564B5" w:rsidRDefault="00923B36" w:rsidP="00911D4F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4E3A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="004E3A00" w:rsidRPr="006C7960">
        <w:rPr>
          <w:rFonts w:ascii="Times New Roman" w:hAnsi="Times New Roman"/>
          <w:b/>
          <w:sz w:val="24"/>
          <w:szCs w:val="24"/>
        </w:rPr>
        <w:t>. Заключение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C8C">
        <w:rPr>
          <w:rFonts w:ascii="Times New Roman" w:hAnsi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>целенаправленного использования творческого,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 культурного,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интеллектуального, экономического потенциалов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 поселения. </w:t>
      </w:r>
      <w:proofErr w:type="gramEnd"/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Ожидаемые результаты: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строительство новых </w:t>
      </w:r>
      <w:r w:rsidRPr="00EF7C8C">
        <w:rPr>
          <w:rFonts w:ascii="Times New Roman" w:hAnsi="Times New Roman"/>
          <w:sz w:val="24"/>
          <w:szCs w:val="24"/>
        </w:rPr>
        <w:t xml:space="preserve">водопроводных сетей, выполнение работ по очистке воды, повысит уровень обеспеченности населения водой;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ремонт автомобильных дорог обеспечит безопасность дорожного движения и связь с населенными пунктами поселения.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привлечения внебюджетных инвестиций в экономику поселения;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>повышения благоустройства поселения;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C8C">
        <w:rPr>
          <w:rFonts w:ascii="Times New Roman" w:hAnsi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7C8C">
        <w:rPr>
          <w:rFonts w:ascii="Times New Roman" w:hAnsi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Реализация Программы позволит: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1) повысить качество жизни жителей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поселения, сформировать организационные и финансовые условия для решения проблем поселения;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4E3A00" w:rsidRPr="00EF7C8C" w:rsidRDefault="004E3A00" w:rsidP="00911D4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lastRenderedPageBreak/>
        <w:t xml:space="preserve">Социальная стабильность и экономический рост в городском поселении в настоящее время могут быть обеспечены только </w:t>
      </w:r>
      <w:r w:rsidR="00345DD8" w:rsidRPr="00EF7C8C">
        <w:rPr>
          <w:rFonts w:ascii="Times New Roman" w:hAnsi="Times New Roman"/>
          <w:sz w:val="24"/>
          <w:szCs w:val="24"/>
        </w:rPr>
        <w:t>с помощью,</w:t>
      </w:r>
      <w:r w:rsidRPr="00EF7C8C">
        <w:rPr>
          <w:rFonts w:ascii="Times New Roman" w:hAnsi="Times New Roman"/>
          <w:sz w:val="24"/>
          <w:szCs w:val="24"/>
        </w:rPr>
        <w:t xml:space="preserve"> продуманной целенаправленной социально-экономической политики. И такая политика может быть разработана и реализована</w:t>
      </w:r>
      <w:r w:rsidR="005F3AD9">
        <w:rPr>
          <w:rFonts w:ascii="Times New Roman" w:hAnsi="Times New Roman"/>
          <w:sz w:val="24"/>
          <w:szCs w:val="24"/>
        </w:rPr>
        <w:t xml:space="preserve"> </w:t>
      </w:r>
      <w:r w:rsidRPr="00EF7C8C">
        <w:rPr>
          <w:rFonts w:ascii="Times New Roman" w:hAnsi="Times New Roman"/>
          <w:sz w:val="24"/>
          <w:szCs w:val="24"/>
        </w:rPr>
        <w:t xml:space="preserve">через программу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поселения. </w:t>
      </w:r>
    </w:p>
    <w:p w:rsidR="004E3A00" w:rsidRPr="00EF7C8C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Переход к управлению </w:t>
      </w:r>
      <w:r>
        <w:rPr>
          <w:rFonts w:ascii="Times New Roman" w:hAnsi="Times New Roman"/>
          <w:sz w:val="24"/>
          <w:szCs w:val="24"/>
        </w:rPr>
        <w:t>сельски</w:t>
      </w:r>
      <w:r w:rsidRPr="00EF7C8C">
        <w:rPr>
          <w:rFonts w:ascii="Times New Roman" w:hAnsi="Times New Roman"/>
          <w:sz w:val="24"/>
          <w:szCs w:val="24"/>
        </w:rPr>
        <w:t xml:space="preserve">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 </w:t>
      </w:r>
    </w:p>
    <w:p w:rsidR="004E3A00" w:rsidRPr="00911D4F" w:rsidRDefault="004E3A00" w:rsidP="005F3AD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 xml:space="preserve">Разработка и принятие программы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для её реализации механизмы,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F7C8C">
        <w:rPr>
          <w:rFonts w:ascii="Times New Roman" w:hAnsi="Times New Roman"/>
          <w:sz w:val="24"/>
          <w:szCs w:val="24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sectPr w:rsidR="004E3A00" w:rsidRPr="00911D4F" w:rsidSect="00911D4F">
      <w:headerReference w:type="even" r:id="rId12"/>
      <w:footerReference w:type="default" r:id="rId13"/>
      <w:headerReference w:type="first" r:id="rId14"/>
      <w:pgSz w:w="11906" w:h="16838"/>
      <w:pgMar w:top="709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F0" w:rsidRDefault="000E25F0">
      <w:r>
        <w:separator/>
      </w:r>
    </w:p>
  </w:endnote>
  <w:endnote w:type="continuationSeparator" w:id="0">
    <w:p w:rsidR="000E25F0" w:rsidRDefault="000E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864378"/>
      <w:docPartObj>
        <w:docPartGallery w:val="Page Numbers (Bottom of Page)"/>
        <w:docPartUnique/>
      </w:docPartObj>
    </w:sdtPr>
    <w:sdtEndPr/>
    <w:sdtContent>
      <w:p w:rsidR="00015C01" w:rsidRDefault="00015C0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29">
          <w:rPr>
            <w:noProof/>
          </w:rPr>
          <w:t>16</w:t>
        </w:r>
        <w:r>
          <w:fldChar w:fldCharType="end"/>
        </w:r>
      </w:p>
    </w:sdtContent>
  </w:sdt>
  <w:p w:rsidR="00015C01" w:rsidRDefault="00015C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F0" w:rsidRDefault="000E25F0">
      <w:r>
        <w:separator/>
      </w:r>
    </w:p>
  </w:footnote>
  <w:footnote w:type="continuationSeparator" w:id="0">
    <w:p w:rsidR="000E25F0" w:rsidRDefault="000E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01" w:rsidRDefault="00015C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3874135</wp:posOffset>
              </wp:positionH>
              <wp:positionV relativeFrom="page">
                <wp:posOffset>470535</wp:posOffset>
              </wp:positionV>
              <wp:extent cx="59690" cy="91440"/>
              <wp:effectExtent l="0" t="0" r="8890" b="184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C01" w:rsidRDefault="00015C01">
                          <w:r>
                            <w:rPr>
                              <w:rStyle w:val="af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05pt;margin-top:37.05pt;width:4.7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1mqAIAAKQ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" filled="f" stroked="f">
              <v:textbox style="mso-fit-shape-to-text:t" inset="0,0,0,0">
                <w:txbxContent>
                  <w:p w:rsidR="009C7D02" w:rsidRDefault="009C7D02">
                    <w:r>
                      <w:rPr>
                        <w:rStyle w:val="af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01" w:rsidRDefault="00015C01" w:rsidP="00923B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3">
    <w:nsid w:val="2BED56EC"/>
    <w:multiLevelType w:val="hybridMultilevel"/>
    <w:tmpl w:val="AD3EC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EA43FD"/>
    <w:multiLevelType w:val="hybridMultilevel"/>
    <w:tmpl w:val="427E6C7C"/>
    <w:lvl w:ilvl="0" w:tplc="6740A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0"/>
  </w:num>
  <w:num w:numId="5">
    <w:abstractNumId w:val="9"/>
  </w:num>
  <w:num w:numId="6">
    <w:abstractNumId w:val="11"/>
  </w:num>
  <w:num w:numId="7">
    <w:abstractNumId w:val="8"/>
  </w:num>
  <w:num w:numId="8">
    <w:abstractNumId w:val="22"/>
  </w:num>
  <w:num w:numId="9">
    <w:abstractNumId w:val="16"/>
  </w:num>
  <w:num w:numId="10">
    <w:abstractNumId w:val="18"/>
  </w:num>
  <w:num w:numId="11">
    <w:abstractNumId w:val="19"/>
  </w:num>
  <w:num w:numId="12">
    <w:abstractNumId w:val="17"/>
  </w:num>
  <w:num w:numId="13">
    <w:abstractNumId w:val="10"/>
  </w:num>
  <w:num w:numId="14">
    <w:abstractNumId w:val="21"/>
  </w:num>
  <w:num w:numId="15">
    <w:abstractNumId w:val="1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1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F6"/>
    <w:rsid w:val="00010F82"/>
    <w:rsid w:val="00015C01"/>
    <w:rsid w:val="0002453E"/>
    <w:rsid w:val="0003004D"/>
    <w:rsid w:val="00030A2D"/>
    <w:rsid w:val="000419F1"/>
    <w:rsid w:val="00044FE3"/>
    <w:rsid w:val="00053F52"/>
    <w:rsid w:val="00054C74"/>
    <w:rsid w:val="0006014B"/>
    <w:rsid w:val="00090B25"/>
    <w:rsid w:val="00091257"/>
    <w:rsid w:val="000B325D"/>
    <w:rsid w:val="000B5832"/>
    <w:rsid w:val="000C0243"/>
    <w:rsid w:val="000D2F2F"/>
    <w:rsid w:val="000D620B"/>
    <w:rsid w:val="000D7007"/>
    <w:rsid w:val="000E25F0"/>
    <w:rsid w:val="000F74EF"/>
    <w:rsid w:val="000F77E3"/>
    <w:rsid w:val="00103C52"/>
    <w:rsid w:val="00103CAE"/>
    <w:rsid w:val="001171E1"/>
    <w:rsid w:val="001276EA"/>
    <w:rsid w:val="00143E50"/>
    <w:rsid w:val="00146C80"/>
    <w:rsid w:val="00154DF1"/>
    <w:rsid w:val="00155FD8"/>
    <w:rsid w:val="00157324"/>
    <w:rsid w:val="001604E8"/>
    <w:rsid w:val="00164547"/>
    <w:rsid w:val="00166444"/>
    <w:rsid w:val="00174E13"/>
    <w:rsid w:val="001802C0"/>
    <w:rsid w:val="00181F6D"/>
    <w:rsid w:val="00183525"/>
    <w:rsid w:val="00187AA7"/>
    <w:rsid w:val="001930C2"/>
    <w:rsid w:val="00197821"/>
    <w:rsid w:val="001B1BD1"/>
    <w:rsid w:val="001C51F6"/>
    <w:rsid w:val="001C606A"/>
    <w:rsid w:val="001D636A"/>
    <w:rsid w:val="001E3FC8"/>
    <w:rsid w:val="001E4AA0"/>
    <w:rsid w:val="00200EEC"/>
    <w:rsid w:val="00201980"/>
    <w:rsid w:val="00225A75"/>
    <w:rsid w:val="00233A80"/>
    <w:rsid w:val="00252627"/>
    <w:rsid w:val="002539B8"/>
    <w:rsid w:val="00256909"/>
    <w:rsid w:val="00256E93"/>
    <w:rsid w:val="00264FEA"/>
    <w:rsid w:val="00266658"/>
    <w:rsid w:val="00273F18"/>
    <w:rsid w:val="0028430E"/>
    <w:rsid w:val="002923F9"/>
    <w:rsid w:val="00292F00"/>
    <w:rsid w:val="002A335F"/>
    <w:rsid w:val="002B5C26"/>
    <w:rsid w:val="002D2323"/>
    <w:rsid w:val="002E76EE"/>
    <w:rsid w:val="00301AEA"/>
    <w:rsid w:val="00306829"/>
    <w:rsid w:val="00314517"/>
    <w:rsid w:val="00336688"/>
    <w:rsid w:val="00341752"/>
    <w:rsid w:val="00345DD8"/>
    <w:rsid w:val="003538EC"/>
    <w:rsid w:val="00353E07"/>
    <w:rsid w:val="00355408"/>
    <w:rsid w:val="0036288E"/>
    <w:rsid w:val="00384F93"/>
    <w:rsid w:val="00385CD4"/>
    <w:rsid w:val="0039088B"/>
    <w:rsid w:val="003B69B6"/>
    <w:rsid w:val="003D2EB7"/>
    <w:rsid w:val="003D5868"/>
    <w:rsid w:val="003E3F39"/>
    <w:rsid w:val="003E5638"/>
    <w:rsid w:val="003E5A30"/>
    <w:rsid w:val="003E73F9"/>
    <w:rsid w:val="003F5F54"/>
    <w:rsid w:val="003F60EA"/>
    <w:rsid w:val="00407B11"/>
    <w:rsid w:val="004116AF"/>
    <w:rsid w:val="00413183"/>
    <w:rsid w:val="00414737"/>
    <w:rsid w:val="004177ED"/>
    <w:rsid w:val="0042360D"/>
    <w:rsid w:val="004238C3"/>
    <w:rsid w:val="004261D7"/>
    <w:rsid w:val="004629B6"/>
    <w:rsid w:val="0046340A"/>
    <w:rsid w:val="004638C3"/>
    <w:rsid w:val="00466BCB"/>
    <w:rsid w:val="00466EE6"/>
    <w:rsid w:val="00467AA1"/>
    <w:rsid w:val="00481D68"/>
    <w:rsid w:val="00487AD4"/>
    <w:rsid w:val="004946BF"/>
    <w:rsid w:val="004A0EB7"/>
    <w:rsid w:val="004A24D9"/>
    <w:rsid w:val="004D3B02"/>
    <w:rsid w:val="004D3DD8"/>
    <w:rsid w:val="004E3A00"/>
    <w:rsid w:val="004E6FAB"/>
    <w:rsid w:val="004F7825"/>
    <w:rsid w:val="00515E13"/>
    <w:rsid w:val="00527356"/>
    <w:rsid w:val="00542908"/>
    <w:rsid w:val="00546315"/>
    <w:rsid w:val="00553019"/>
    <w:rsid w:val="00561DEE"/>
    <w:rsid w:val="005649D5"/>
    <w:rsid w:val="005776BF"/>
    <w:rsid w:val="00577EF0"/>
    <w:rsid w:val="0058181C"/>
    <w:rsid w:val="0058373C"/>
    <w:rsid w:val="005859E5"/>
    <w:rsid w:val="00595264"/>
    <w:rsid w:val="005A0424"/>
    <w:rsid w:val="005A06A1"/>
    <w:rsid w:val="005A2F6C"/>
    <w:rsid w:val="005B1560"/>
    <w:rsid w:val="005C16ED"/>
    <w:rsid w:val="005D2466"/>
    <w:rsid w:val="005D2FBF"/>
    <w:rsid w:val="005E49DE"/>
    <w:rsid w:val="005F3AD9"/>
    <w:rsid w:val="00605AAC"/>
    <w:rsid w:val="00605B89"/>
    <w:rsid w:val="00613EF7"/>
    <w:rsid w:val="00630127"/>
    <w:rsid w:val="00631FD7"/>
    <w:rsid w:val="00632A40"/>
    <w:rsid w:val="00667989"/>
    <w:rsid w:val="00676418"/>
    <w:rsid w:val="006778E8"/>
    <w:rsid w:val="006818AD"/>
    <w:rsid w:val="006866FE"/>
    <w:rsid w:val="006927BF"/>
    <w:rsid w:val="006942E5"/>
    <w:rsid w:val="006A288B"/>
    <w:rsid w:val="006A2D11"/>
    <w:rsid w:val="006A5CC6"/>
    <w:rsid w:val="006B4523"/>
    <w:rsid w:val="006B6246"/>
    <w:rsid w:val="006C3BC6"/>
    <w:rsid w:val="006C52F9"/>
    <w:rsid w:val="006C5945"/>
    <w:rsid w:val="006D6B1C"/>
    <w:rsid w:val="006E20D9"/>
    <w:rsid w:val="006E3028"/>
    <w:rsid w:val="006E506F"/>
    <w:rsid w:val="006F05FC"/>
    <w:rsid w:val="006F1BDA"/>
    <w:rsid w:val="00703312"/>
    <w:rsid w:val="00707B95"/>
    <w:rsid w:val="00721CF6"/>
    <w:rsid w:val="00726484"/>
    <w:rsid w:val="00730DE9"/>
    <w:rsid w:val="00740875"/>
    <w:rsid w:val="007564B5"/>
    <w:rsid w:val="007642BC"/>
    <w:rsid w:val="007875C8"/>
    <w:rsid w:val="00787F97"/>
    <w:rsid w:val="007904DA"/>
    <w:rsid w:val="00790BE0"/>
    <w:rsid w:val="007A2E64"/>
    <w:rsid w:val="007B5206"/>
    <w:rsid w:val="007B6668"/>
    <w:rsid w:val="007C63BB"/>
    <w:rsid w:val="007E452B"/>
    <w:rsid w:val="007F2DDE"/>
    <w:rsid w:val="007F37FB"/>
    <w:rsid w:val="00823EC2"/>
    <w:rsid w:val="0083452F"/>
    <w:rsid w:val="00837E0F"/>
    <w:rsid w:val="00840DF2"/>
    <w:rsid w:val="0085050B"/>
    <w:rsid w:val="00854C89"/>
    <w:rsid w:val="00856480"/>
    <w:rsid w:val="008577A5"/>
    <w:rsid w:val="00867654"/>
    <w:rsid w:val="008833F0"/>
    <w:rsid w:val="00896826"/>
    <w:rsid w:val="008B3286"/>
    <w:rsid w:val="008B53A9"/>
    <w:rsid w:val="008C3DF8"/>
    <w:rsid w:val="008C3EFE"/>
    <w:rsid w:val="008C7546"/>
    <w:rsid w:val="008D216C"/>
    <w:rsid w:val="008E07BC"/>
    <w:rsid w:val="008E64F4"/>
    <w:rsid w:val="008E7698"/>
    <w:rsid w:val="008F2133"/>
    <w:rsid w:val="008F69E4"/>
    <w:rsid w:val="008F6BD1"/>
    <w:rsid w:val="00907E71"/>
    <w:rsid w:val="00911D4F"/>
    <w:rsid w:val="00914E5D"/>
    <w:rsid w:val="00923B36"/>
    <w:rsid w:val="009363A2"/>
    <w:rsid w:val="0093647A"/>
    <w:rsid w:val="00945B16"/>
    <w:rsid w:val="00953E68"/>
    <w:rsid w:val="00954516"/>
    <w:rsid w:val="0096193F"/>
    <w:rsid w:val="00963908"/>
    <w:rsid w:val="00967885"/>
    <w:rsid w:val="0097451A"/>
    <w:rsid w:val="0098201D"/>
    <w:rsid w:val="009822F8"/>
    <w:rsid w:val="00992C7F"/>
    <w:rsid w:val="009A2397"/>
    <w:rsid w:val="009B7A7E"/>
    <w:rsid w:val="009C38D4"/>
    <w:rsid w:val="009C705B"/>
    <w:rsid w:val="009C7D02"/>
    <w:rsid w:val="009D2785"/>
    <w:rsid w:val="009D5234"/>
    <w:rsid w:val="009D70FF"/>
    <w:rsid w:val="009E4287"/>
    <w:rsid w:val="009E67F8"/>
    <w:rsid w:val="009F08D0"/>
    <w:rsid w:val="009F23C3"/>
    <w:rsid w:val="00A01647"/>
    <w:rsid w:val="00A075AD"/>
    <w:rsid w:val="00A11E3C"/>
    <w:rsid w:val="00A167B2"/>
    <w:rsid w:val="00A33BA4"/>
    <w:rsid w:val="00A379B1"/>
    <w:rsid w:val="00A521A0"/>
    <w:rsid w:val="00A62CDE"/>
    <w:rsid w:val="00A70852"/>
    <w:rsid w:val="00A92B7D"/>
    <w:rsid w:val="00AB5E6A"/>
    <w:rsid w:val="00AC5B32"/>
    <w:rsid w:val="00AD1904"/>
    <w:rsid w:val="00AD2D52"/>
    <w:rsid w:val="00AE4FB3"/>
    <w:rsid w:val="00AE5657"/>
    <w:rsid w:val="00AE6CA6"/>
    <w:rsid w:val="00AE731C"/>
    <w:rsid w:val="00AF1FCB"/>
    <w:rsid w:val="00B11A55"/>
    <w:rsid w:val="00B173EE"/>
    <w:rsid w:val="00B34006"/>
    <w:rsid w:val="00B3434D"/>
    <w:rsid w:val="00B34D81"/>
    <w:rsid w:val="00B36331"/>
    <w:rsid w:val="00B419F9"/>
    <w:rsid w:val="00B4333B"/>
    <w:rsid w:val="00B5040A"/>
    <w:rsid w:val="00B50880"/>
    <w:rsid w:val="00B5119B"/>
    <w:rsid w:val="00B60460"/>
    <w:rsid w:val="00B7132C"/>
    <w:rsid w:val="00B83F32"/>
    <w:rsid w:val="00B90D81"/>
    <w:rsid w:val="00B9163D"/>
    <w:rsid w:val="00B92C8E"/>
    <w:rsid w:val="00BC3186"/>
    <w:rsid w:val="00BC4FD9"/>
    <w:rsid w:val="00BE17C6"/>
    <w:rsid w:val="00BF383F"/>
    <w:rsid w:val="00BF784C"/>
    <w:rsid w:val="00C02819"/>
    <w:rsid w:val="00C05046"/>
    <w:rsid w:val="00C11551"/>
    <w:rsid w:val="00C117BF"/>
    <w:rsid w:val="00C542C4"/>
    <w:rsid w:val="00C54E59"/>
    <w:rsid w:val="00C61EE8"/>
    <w:rsid w:val="00C656E5"/>
    <w:rsid w:val="00C7227D"/>
    <w:rsid w:val="00C852A6"/>
    <w:rsid w:val="00C91D27"/>
    <w:rsid w:val="00CA2F6D"/>
    <w:rsid w:val="00CA35F7"/>
    <w:rsid w:val="00CB7BF2"/>
    <w:rsid w:val="00CC1264"/>
    <w:rsid w:val="00CC1FA1"/>
    <w:rsid w:val="00CC6F2C"/>
    <w:rsid w:val="00CE5E5E"/>
    <w:rsid w:val="00CE6C32"/>
    <w:rsid w:val="00D13B50"/>
    <w:rsid w:val="00D13D38"/>
    <w:rsid w:val="00D1704C"/>
    <w:rsid w:val="00D26DFF"/>
    <w:rsid w:val="00D37CE3"/>
    <w:rsid w:val="00D41960"/>
    <w:rsid w:val="00D43FD6"/>
    <w:rsid w:val="00D44E56"/>
    <w:rsid w:val="00D45C7B"/>
    <w:rsid w:val="00D45DB7"/>
    <w:rsid w:val="00D5265D"/>
    <w:rsid w:val="00D55313"/>
    <w:rsid w:val="00D657EC"/>
    <w:rsid w:val="00D72A5A"/>
    <w:rsid w:val="00D75305"/>
    <w:rsid w:val="00D775A0"/>
    <w:rsid w:val="00D812A7"/>
    <w:rsid w:val="00DA0525"/>
    <w:rsid w:val="00DB3AB7"/>
    <w:rsid w:val="00DC3081"/>
    <w:rsid w:val="00DC59A2"/>
    <w:rsid w:val="00DE2CE5"/>
    <w:rsid w:val="00E027D3"/>
    <w:rsid w:val="00E07568"/>
    <w:rsid w:val="00E1039D"/>
    <w:rsid w:val="00E1575B"/>
    <w:rsid w:val="00E15EEE"/>
    <w:rsid w:val="00E34B23"/>
    <w:rsid w:val="00E512F7"/>
    <w:rsid w:val="00E52F3B"/>
    <w:rsid w:val="00E54257"/>
    <w:rsid w:val="00E60A4E"/>
    <w:rsid w:val="00E60C06"/>
    <w:rsid w:val="00E60E89"/>
    <w:rsid w:val="00E643EB"/>
    <w:rsid w:val="00E97AAE"/>
    <w:rsid w:val="00EB1AB2"/>
    <w:rsid w:val="00EB739B"/>
    <w:rsid w:val="00EC6289"/>
    <w:rsid w:val="00EC6359"/>
    <w:rsid w:val="00EC7830"/>
    <w:rsid w:val="00EE4163"/>
    <w:rsid w:val="00EE428B"/>
    <w:rsid w:val="00EF10AF"/>
    <w:rsid w:val="00EF39F5"/>
    <w:rsid w:val="00F115B2"/>
    <w:rsid w:val="00F1203E"/>
    <w:rsid w:val="00F1768D"/>
    <w:rsid w:val="00F2491C"/>
    <w:rsid w:val="00F35206"/>
    <w:rsid w:val="00F51538"/>
    <w:rsid w:val="00F70F9E"/>
    <w:rsid w:val="00F73686"/>
    <w:rsid w:val="00F80F05"/>
    <w:rsid w:val="00F908E3"/>
    <w:rsid w:val="00F977F0"/>
    <w:rsid w:val="00FA4539"/>
    <w:rsid w:val="00FC4248"/>
    <w:rsid w:val="00FC70D3"/>
    <w:rsid w:val="00FE519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index 1" w:uiPriority="99"/>
    <w:lsdException w:name="toc 1" w:uiPriority="99"/>
    <w:lsdException w:name="toc 3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52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0"/>
    <w:link w:val="2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E3A00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45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A00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4E3A00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1C5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D44E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44E56"/>
  </w:style>
  <w:style w:type="paragraph" w:styleId="a7">
    <w:name w:val="No Spacing"/>
    <w:uiPriority w:val="99"/>
    <w:qFormat/>
    <w:rsid w:val="00E52F3B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E52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E97AAE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rsid w:val="005C16ED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5C16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C16E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1"/>
    <w:qFormat/>
    <w:rsid w:val="005C16ED"/>
    <w:rPr>
      <w:i/>
      <w:iCs/>
    </w:rPr>
  </w:style>
  <w:style w:type="paragraph" w:styleId="ae">
    <w:name w:val="footer"/>
    <w:basedOn w:val="a"/>
    <w:link w:val="af"/>
    <w:uiPriority w:val="99"/>
    <w:rsid w:val="006F1B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F1BDA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A2F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6C52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rsid w:val="006C52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6C5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6C52F9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6C52F9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91D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semiHidden/>
    <w:rsid w:val="00D45C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D45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сновной текст (2)_"/>
    <w:basedOn w:val="a1"/>
    <w:link w:val="22"/>
    <w:rsid w:val="003F5F5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5F54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3F5F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3F5F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link w:val="24"/>
    <w:locked/>
    <w:rsid w:val="009E4287"/>
    <w:rPr>
      <w:sz w:val="24"/>
      <w:szCs w:val="24"/>
    </w:rPr>
  </w:style>
  <w:style w:type="paragraph" w:styleId="24">
    <w:name w:val="Body Text Indent 2"/>
    <w:basedOn w:val="a"/>
    <w:link w:val="23"/>
    <w:rsid w:val="009E4287"/>
    <w:pPr>
      <w:ind w:firstLine="708"/>
      <w:jc w:val="both"/>
    </w:pPr>
  </w:style>
  <w:style w:type="character" w:customStyle="1" w:styleId="210">
    <w:name w:val="Основной текст с отступом 2 Знак1"/>
    <w:basedOn w:val="a1"/>
    <w:rsid w:val="009E4287"/>
    <w:rPr>
      <w:sz w:val="24"/>
      <w:szCs w:val="24"/>
    </w:rPr>
  </w:style>
  <w:style w:type="paragraph" w:styleId="31">
    <w:name w:val="Body Text Indent 3"/>
    <w:basedOn w:val="a"/>
    <w:link w:val="32"/>
    <w:rsid w:val="009E4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4287"/>
    <w:rPr>
      <w:sz w:val="16"/>
      <w:szCs w:val="16"/>
    </w:rPr>
  </w:style>
  <w:style w:type="character" w:customStyle="1" w:styleId="HTML">
    <w:name w:val="Стандартный HTML Знак"/>
    <w:link w:val="HTML0"/>
    <w:locked/>
    <w:rsid w:val="009E42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E4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rsid w:val="009E4287"/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uiPriority w:val="99"/>
    <w:rsid w:val="004E3A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4E3A0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3A0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E3A00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uiPriority w:val="99"/>
    <w:rsid w:val="004E3A00"/>
  </w:style>
  <w:style w:type="character" w:customStyle="1" w:styleId="WW8Num1z1">
    <w:name w:val="WW8Num1z1"/>
    <w:uiPriority w:val="99"/>
    <w:rsid w:val="004E3A00"/>
  </w:style>
  <w:style w:type="character" w:customStyle="1" w:styleId="WW8Num1z2">
    <w:name w:val="WW8Num1z2"/>
    <w:uiPriority w:val="99"/>
    <w:rsid w:val="004E3A00"/>
  </w:style>
  <w:style w:type="character" w:customStyle="1" w:styleId="WW8Num1z3">
    <w:name w:val="WW8Num1z3"/>
    <w:uiPriority w:val="99"/>
    <w:rsid w:val="004E3A00"/>
  </w:style>
  <w:style w:type="character" w:customStyle="1" w:styleId="WW8Num1z4">
    <w:name w:val="WW8Num1z4"/>
    <w:uiPriority w:val="99"/>
    <w:rsid w:val="004E3A00"/>
  </w:style>
  <w:style w:type="character" w:customStyle="1" w:styleId="WW8Num1z5">
    <w:name w:val="WW8Num1z5"/>
    <w:uiPriority w:val="99"/>
    <w:rsid w:val="004E3A00"/>
  </w:style>
  <w:style w:type="character" w:customStyle="1" w:styleId="WW8Num1z6">
    <w:name w:val="WW8Num1z6"/>
    <w:uiPriority w:val="99"/>
    <w:rsid w:val="004E3A00"/>
  </w:style>
  <w:style w:type="character" w:customStyle="1" w:styleId="WW8Num1z7">
    <w:name w:val="WW8Num1z7"/>
    <w:uiPriority w:val="99"/>
    <w:rsid w:val="004E3A00"/>
  </w:style>
  <w:style w:type="character" w:customStyle="1" w:styleId="WW8Num1z8">
    <w:name w:val="WW8Num1z8"/>
    <w:uiPriority w:val="99"/>
    <w:rsid w:val="004E3A00"/>
  </w:style>
  <w:style w:type="character" w:customStyle="1" w:styleId="WW8Num2z0">
    <w:name w:val="WW8Num2z0"/>
    <w:uiPriority w:val="99"/>
    <w:rsid w:val="004E3A0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4E3A00"/>
    <w:rPr>
      <w:sz w:val="24"/>
      <w:szCs w:val="24"/>
    </w:rPr>
  </w:style>
  <w:style w:type="character" w:customStyle="1" w:styleId="WW8Num4z0">
    <w:name w:val="WW8Num4z0"/>
    <w:uiPriority w:val="99"/>
    <w:rsid w:val="004E3A00"/>
  </w:style>
  <w:style w:type="character" w:customStyle="1" w:styleId="WW8Num5z0">
    <w:name w:val="WW8Num5z0"/>
    <w:uiPriority w:val="99"/>
    <w:rsid w:val="004E3A00"/>
  </w:style>
  <w:style w:type="character" w:customStyle="1" w:styleId="WW8Num6z0">
    <w:name w:val="WW8Num6z0"/>
    <w:uiPriority w:val="99"/>
    <w:rsid w:val="004E3A00"/>
    <w:rPr>
      <w:sz w:val="28"/>
      <w:szCs w:val="28"/>
    </w:rPr>
  </w:style>
  <w:style w:type="character" w:customStyle="1" w:styleId="WW8Num7z0">
    <w:name w:val="WW8Num7z0"/>
    <w:uiPriority w:val="99"/>
    <w:rsid w:val="004E3A0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4E3A00"/>
  </w:style>
  <w:style w:type="character" w:customStyle="1" w:styleId="WW8Num8z1">
    <w:name w:val="WW8Num8z1"/>
    <w:uiPriority w:val="99"/>
    <w:rsid w:val="004E3A00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4E3A00"/>
  </w:style>
  <w:style w:type="character" w:customStyle="1" w:styleId="WW8Num8z3">
    <w:name w:val="WW8Num8z3"/>
    <w:uiPriority w:val="99"/>
    <w:rsid w:val="004E3A00"/>
  </w:style>
  <w:style w:type="character" w:customStyle="1" w:styleId="WW8Num8z4">
    <w:name w:val="WW8Num8z4"/>
    <w:uiPriority w:val="99"/>
    <w:rsid w:val="004E3A00"/>
  </w:style>
  <w:style w:type="character" w:customStyle="1" w:styleId="WW8Num8z5">
    <w:name w:val="WW8Num8z5"/>
    <w:uiPriority w:val="99"/>
    <w:rsid w:val="004E3A00"/>
  </w:style>
  <w:style w:type="character" w:customStyle="1" w:styleId="WW8Num8z6">
    <w:name w:val="WW8Num8z6"/>
    <w:uiPriority w:val="99"/>
    <w:rsid w:val="004E3A00"/>
  </w:style>
  <w:style w:type="character" w:customStyle="1" w:styleId="WW8Num8z7">
    <w:name w:val="WW8Num8z7"/>
    <w:uiPriority w:val="99"/>
    <w:rsid w:val="004E3A00"/>
  </w:style>
  <w:style w:type="character" w:customStyle="1" w:styleId="WW8Num8z8">
    <w:name w:val="WW8Num8z8"/>
    <w:uiPriority w:val="99"/>
    <w:rsid w:val="004E3A00"/>
  </w:style>
  <w:style w:type="character" w:customStyle="1" w:styleId="WW8Num9z0">
    <w:name w:val="WW8Num9z0"/>
    <w:uiPriority w:val="99"/>
    <w:rsid w:val="004E3A00"/>
  </w:style>
  <w:style w:type="character" w:customStyle="1" w:styleId="WW8Num9z1">
    <w:name w:val="WW8Num9z1"/>
    <w:uiPriority w:val="99"/>
    <w:rsid w:val="004E3A00"/>
  </w:style>
  <w:style w:type="character" w:customStyle="1" w:styleId="WW8Num9z2">
    <w:name w:val="WW8Num9z2"/>
    <w:uiPriority w:val="99"/>
    <w:rsid w:val="004E3A00"/>
  </w:style>
  <w:style w:type="character" w:customStyle="1" w:styleId="WW8Num9z3">
    <w:name w:val="WW8Num9z3"/>
    <w:uiPriority w:val="99"/>
    <w:rsid w:val="004E3A00"/>
  </w:style>
  <w:style w:type="character" w:customStyle="1" w:styleId="WW8Num9z4">
    <w:name w:val="WW8Num9z4"/>
    <w:uiPriority w:val="99"/>
    <w:rsid w:val="004E3A00"/>
  </w:style>
  <w:style w:type="character" w:customStyle="1" w:styleId="WW8Num9z5">
    <w:name w:val="WW8Num9z5"/>
    <w:uiPriority w:val="99"/>
    <w:rsid w:val="004E3A00"/>
  </w:style>
  <w:style w:type="character" w:customStyle="1" w:styleId="WW8Num9z6">
    <w:name w:val="WW8Num9z6"/>
    <w:uiPriority w:val="99"/>
    <w:rsid w:val="004E3A00"/>
  </w:style>
  <w:style w:type="character" w:customStyle="1" w:styleId="WW8Num9z7">
    <w:name w:val="WW8Num9z7"/>
    <w:uiPriority w:val="99"/>
    <w:rsid w:val="004E3A00"/>
  </w:style>
  <w:style w:type="character" w:customStyle="1" w:styleId="WW8Num9z8">
    <w:name w:val="WW8Num9z8"/>
    <w:uiPriority w:val="99"/>
    <w:rsid w:val="004E3A00"/>
  </w:style>
  <w:style w:type="character" w:customStyle="1" w:styleId="25">
    <w:name w:val="Основной шрифт абзаца2"/>
    <w:uiPriority w:val="99"/>
    <w:rsid w:val="004E3A00"/>
  </w:style>
  <w:style w:type="character" w:customStyle="1" w:styleId="WW8Num3z1">
    <w:name w:val="WW8Num3z1"/>
    <w:uiPriority w:val="99"/>
    <w:rsid w:val="004E3A00"/>
  </w:style>
  <w:style w:type="character" w:customStyle="1" w:styleId="WW8Num3z2">
    <w:name w:val="WW8Num3z2"/>
    <w:uiPriority w:val="99"/>
    <w:rsid w:val="004E3A00"/>
  </w:style>
  <w:style w:type="character" w:customStyle="1" w:styleId="WW8Num3z3">
    <w:name w:val="WW8Num3z3"/>
    <w:uiPriority w:val="99"/>
    <w:rsid w:val="004E3A00"/>
  </w:style>
  <w:style w:type="character" w:customStyle="1" w:styleId="WW8Num3z4">
    <w:name w:val="WW8Num3z4"/>
    <w:uiPriority w:val="99"/>
    <w:rsid w:val="004E3A00"/>
  </w:style>
  <w:style w:type="character" w:customStyle="1" w:styleId="WW8Num3z5">
    <w:name w:val="WW8Num3z5"/>
    <w:uiPriority w:val="99"/>
    <w:rsid w:val="004E3A00"/>
  </w:style>
  <w:style w:type="character" w:customStyle="1" w:styleId="WW8Num3z6">
    <w:name w:val="WW8Num3z6"/>
    <w:uiPriority w:val="99"/>
    <w:rsid w:val="004E3A00"/>
  </w:style>
  <w:style w:type="character" w:customStyle="1" w:styleId="WW8Num3z7">
    <w:name w:val="WW8Num3z7"/>
    <w:uiPriority w:val="99"/>
    <w:rsid w:val="004E3A00"/>
  </w:style>
  <w:style w:type="character" w:customStyle="1" w:styleId="WW8Num3z8">
    <w:name w:val="WW8Num3z8"/>
    <w:uiPriority w:val="99"/>
    <w:rsid w:val="004E3A00"/>
  </w:style>
  <w:style w:type="character" w:customStyle="1" w:styleId="WW8Num4z1">
    <w:name w:val="WW8Num4z1"/>
    <w:uiPriority w:val="99"/>
    <w:rsid w:val="004E3A00"/>
  </w:style>
  <w:style w:type="character" w:customStyle="1" w:styleId="WW8Num4z2">
    <w:name w:val="WW8Num4z2"/>
    <w:uiPriority w:val="99"/>
    <w:rsid w:val="004E3A00"/>
  </w:style>
  <w:style w:type="character" w:customStyle="1" w:styleId="WW8Num4z3">
    <w:name w:val="WW8Num4z3"/>
    <w:uiPriority w:val="99"/>
    <w:rsid w:val="004E3A00"/>
  </w:style>
  <w:style w:type="character" w:customStyle="1" w:styleId="WW8Num4z4">
    <w:name w:val="WW8Num4z4"/>
    <w:uiPriority w:val="99"/>
    <w:rsid w:val="004E3A00"/>
  </w:style>
  <w:style w:type="character" w:customStyle="1" w:styleId="WW8Num4z5">
    <w:name w:val="WW8Num4z5"/>
    <w:uiPriority w:val="99"/>
    <w:rsid w:val="004E3A00"/>
  </w:style>
  <w:style w:type="character" w:customStyle="1" w:styleId="WW8Num4z6">
    <w:name w:val="WW8Num4z6"/>
    <w:uiPriority w:val="99"/>
    <w:rsid w:val="004E3A00"/>
  </w:style>
  <w:style w:type="character" w:customStyle="1" w:styleId="WW8Num4z7">
    <w:name w:val="WW8Num4z7"/>
    <w:uiPriority w:val="99"/>
    <w:rsid w:val="004E3A00"/>
  </w:style>
  <w:style w:type="character" w:customStyle="1" w:styleId="WW8Num4z8">
    <w:name w:val="WW8Num4z8"/>
    <w:uiPriority w:val="99"/>
    <w:rsid w:val="004E3A00"/>
  </w:style>
  <w:style w:type="character" w:customStyle="1" w:styleId="WW8Num5z1">
    <w:name w:val="WW8Num5z1"/>
    <w:uiPriority w:val="99"/>
    <w:rsid w:val="004E3A00"/>
  </w:style>
  <w:style w:type="character" w:customStyle="1" w:styleId="WW8Num5z2">
    <w:name w:val="WW8Num5z2"/>
    <w:uiPriority w:val="99"/>
    <w:rsid w:val="004E3A00"/>
  </w:style>
  <w:style w:type="character" w:customStyle="1" w:styleId="WW8Num5z3">
    <w:name w:val="WW8Num5z3"/>
    <w:uiPriority w:val="99"/>
    <w:rsid w:val="004E3A00"/>
  </w:style>
  <w:style w:type="character" w:customStyle="1" w:styleId="WW8Num5z4">
    <w:name w:val="WW8Num5z4"/>
    <w:uiPriority w:val="99"/>
    <w:rsid w:val="004E3A00"/>
  </w:style>
  <w:style w:type="character" w:customStyle="1" w:styleId="WW8Num5z5">
    <w:name w:val="WW8Num5z5"/>
    <w:uiPriority w:val="99"/>
    <w:rsid w:val="004E3A00"/>
  </w:style>
  <w:style w:type="character" w:customStyle="1" w:styleId="WW8Num5z6">
    <w:name w:val="WW8Num5z6"/>
    <w:uiPriority w:val="99"/>
    <w:rsid w:val="004E3A00"/>
  </w:style>
  <w:style w:type="character" w:customStyle="1" w:styleId="WW8Num5z7">
    <w:name w:val="WW8Num5z7"/>
    <w:uiPriority w:val="99"/>
    <w:rsid w:val="004E3A00"/>
  </w:style>
  <w:style w:type="character" w:customStyle="1" w:styleId="WW8Num5z8">
    <w:name w:val="WW8Num5z8"/>
    <w:uiPriority w:val="99"/>
    <w:rsid w:val="004E3A00"/>
  </w:style>
  <w:style w:type="character" w:customStyle="1" w:styleId="WW8Num6z1">
    <w:name w:val="WW8Num6z1"/>
    <w:uiPriority w:val="99"/>
    <w:rsid w:val="004E3A00"/>
  </w:style>
  <w:style w:type="character" w:customStyle="1" w:styleId="WW8Num6z2">
    <w:name w:val="WW8Num6z2"/>
    <w:uiPriority w:val="99"/>
    <w:rsid w:val="004E3A00"/>
  </w:style>
  <w:style w:type="character" w:customStyle="1" w:styleId="WW8Num6z3">
    <w:name w:val="WW8Num6z3"/>
    <w:uiPriority w:val="99"/>
    <w:rsid w:val="004E3A00"/>
  </w:style>
  <w:style w:type="character" w:customStyle="1" w:styleId="WW8Num6z4">
    <w:name w:val="WW8Num6z4"/>
    <w:uiPriority w:val="99"/>
    <w:rsid w:val="004E3A00"/>
  </w:style>
  <w:style w:type="character" w:customStyle="1" w:styleId="WW8Num6z5">
    <w:name w:val="WW8Num6z5"/>
    <w:uiPriority w:val="99"/>
    <w:rsid w:val="004E3A00"/>
  </w:style>
  <w:style w:type="character" w:customStyle="1" w:styleId="WW8Num6z6">
    <w:name w:val="WW8Num6z6"/>
    <w:uiPriority w:val="99"/>
    <w:rsid w:val="004E3A00"/>
  </w:style>
  <w:style w:type="character" w:customStyle="1" w:styleId="WW8Num6z7">
    <w:name w:val="WW8Num6z7"/>
    <w:uiPriority w:val="99"/>
    <w:rsid w:val="004E3A00"/>
  </w:style>
  <w:style w:type="character" w:customStyle="1" w:styleId="WW8Num6z8">
    <w:name w:val="WW8Num6z8"/>
    <w:uiPriority w:val="99"/>
    <w:rsid w:val="004E3A00"/>
  </w:style>
  <w:style w:type="character" w:customStyle="1" w:styleId="11">
    <w:name w:val="Основной шрифт абзаца1"/>
    <w:uiPriority w:val="99"/>
    <w:rsid w:val="004E3A00"/>
  </w:style>
  <w:style w:type="character" w:customStyle="1" w:styleId="af7">
    <w:name w:val="Маркеры списка"/>
    <w:uiPriority w:val="99"/>
    <w:rsid w:val="004E3A00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4E3A00"/>
  </w:style>
  <w:style w:type="paragraph" w:customStyle="1" w:styleId="af9">
    <w:name w:val="Заголовок"/>
    <w:basedOn w:val="a"/>
    <w:next w:val="a0"/>
    <w:uiPriority w:val="99"/>
    <w:rsid w:val="004E3A00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4E3A00"/>
    <w:rPr>
      <w:rFonts w:ascii="Calibri" w:hAnsi="Calibri"/>
      <w:sz w:val="24"/>
      <w:szCs w:val="24"/>
      <w:lang w:eastAsia="ar-SA"/>
    </w:rPr>
  </w:style>
  <w:style w:type="paragraph" w:styleId="afb">
    <w:name w:val="List"/>
    <w:basedOn w:val="a0"/>
    <w:uiPriority w:val="99"/>
    <w:rsid w:val="004E3A00"/>
  </w:style>
  <w:style w:type="paragraph" w:customStyle="1" w:styleId="26">
    <w:name w:val="Название2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27">
    <w:name w:val="Указатель2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12">
    <w:name w:val="Название1"/>
    <w:basedOn w:val="a"/>
    <w:uiPriority w:val="99"/>
    <w:rsid w:val="004E3A00"/>
    <w:pPr>
      <w:suppressLineNumbers/>
      <w:suppressAutoHyphens/>
      <w:spacing w:before="120" w:after="120"/>
    </w:pPr>
    <w:rPr>
      <w:rFonts w:ascii="Calibri" w:hAnsi="Calibri"/>
      <w:i/>
      <w:iCs/>
      <w:lang w:eastAsia="ar-SA"/>
    </w:rPr>
  </w:style>
  <w:style w:type="paragraph" w:customStyle="1" w:styleId="13">
    <w:name w:val="Указатель1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styleId="afc">
    <w:name w:val="Body Text Indent"/>
    <w:basedOn w:val="a"/>
    <w:link w:val="afd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14">
    <w:name w:val="toc 1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33">
    <w:name w:val="toc 3"/>
    <w:basedOn w:val="a"/>
    <w:autoRedefine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customStyle="1" w:styleId="report">
    <w:name w:val="report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4E3A00"/>
    <w:rPr>
      <w:rFonts w:ascii="Calibri" w:hAnsi="Calibri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4E3A00"/>
    <w:pPr>
      <w:suppressAutoHyphens/>
      <w:spacing w:before="280" w:after="280"/>
    </w:pPr>
    <w:rPr>
      <w:rFonts w:ascii="Calibri" w:hAnsi="Calibri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4E3A00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4E3A00"/>
    <w:rPr>
      <w:rFonts w:ascii="Arial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4E3A0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4E3A00"/>
    <w:rPr>
      <w:rFonts w:ascii="Tahoma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4E3A00"/>
    <w:pPr>
      <w:suppressAutoHyphens/>
      <w:ind w:left="240" w:hanging="240"/>
    </w:pPr>
    <w:rPr>
      <w:rFonts w:ascii="Calibri" w:hAnsi="Calibri"/>
      <w:lang w:eastAsia="ar-SA"/>
    </w:rPr>
  </w:style>
  <w:style w:type="paragraph" w:styleId="aff3">
    <w:name w:val="index heading"/>
    <w:basedOn w:val="a"/>
    <w:next w:val="15"/>
    <w:uiPriority w:val="99"/>
    <w:rsid w:val="004E3A00"/>
    <w:pPr>
      <w:suppressAutoHyphens/>
    </w:pPr>
    <w:rPr>
      <w:rFonts w:ascii="Calibri" w:hAnsi="Calibri"/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4E3A00"/>
    <w:rPr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4E3A00"/>
    <w:pPr>
      <w:suppressLineNumbers/>
      <w:suppressAutoHyphens/>
    </w:pPr>
    <w:rPr>
      <w:rFonts w:ascii="Calibri" w:hAnsi="Calibri"/>
      <w:lang w:eastAsia="ar-SA"/>
    </w:rPr>
  </w:style>
  <w:style w:type="paragraph" w:customStyle="1" w:styleId="aff5">
    <w:name w:val="Заголовок таблицы"/>
    <w:basedOn w:val="aff4"/>
    <w:uiPriority w:val="99"/>
    <w:rsid w:val="004E3A00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4E3A00"/>
  </w:style>
  <w:style w:type="character" w:styleId="aff7">
    <w:name w:val="Strong"/>
    <w:basedOn w:val="a1"/>
    <w:uiPriority w:val="99"/>
    <w:qFormat/>
    <w:rsid w:val="004E3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7B86-53B2-496C-975C-71DF49E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50448</CharactersWithSpaces>
  <SharedDoc>false</SharedDoc>
  <HLinks>
    <vt:vector size="18" baseType="variant"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Пользователь</cp:lastModifiedBy>
  <cp:revision>14</cp:revision>
  <cp:lastPrinted>2017-12-26T02:56:00Z</cp:lastPrinted>
  <dcterms:created xsi:type="dcterms:W3CDTF">2017-12-20T01:31:00Z</dcterms:created>
  <dcterms:modified xsi:type="dcterms:W3CDTF">2018-01-10T03:34:00Z</dcterms:modified>
</cp:coreProperties>
</file>