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16" w:rsidRPr="0003191C" w:rsidRDefault="00467A16" w:rsidP="00132BCF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191C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:rsidR="00467A16" w:rsidRDefault="00467A16" w:rsidP="0003191C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191C">
        <w:rPr>
          <w:rFonts w:ascii="Times New Roman" w:hAnsi="Times New Roman"/>
          <w:sz w:val="24"/>
          <w:szCs w:val="24"/>
          <w:lang w:eastAsia="ru-RU"/>
        </w:rPr>
        <w:t>о результатах публичных слушаний</w:t>
      </w:r>
    </w:p>
    <w:p w:rsidR="00467A16" w:rsidRDefault="00467A16" w:rsidP="007828F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467A16" w:rsidRPr="0003191C" w:rsidRDefault="00467A16" w:rsidP="007828F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19 апреля </w:t>
      </w:r>
      <w:r w:rsidRPr="0003191C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7 года                                                                                                             с.Соленое</w:t>
      </w:r>
    </w:p>
    <w:p w:rsidR="00467A16" w:rsidRDefault="00467A16" w:rsidP="003D6C4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7A16" w:rsidRPr="003D6C49" w:rsidRDefault="00467A16" w:rsidP="003D6C49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6C49">
        <w:rPr>
          <w:rFonts w:ascii="Times New Roman" w:hAnsi="Times New Roman"/>
          <w:b/>
          <w:sz w:val="24"/>
          <w:szCs w:val="24"/>
          <w:lang w:eastAsia="ru-RU"/>
        </w:rPr>
        <w:t>Инициатор публичных слушаний:</w:t>
      </w:r>
    </w:p>
    <w:p w:rsidR="00467A16" w:rsidRDefault="00467A16" w:rsidP="003D6C4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C49">
        <w:rPr>
          <w:rFonts w:ascii="Times New Roman" w:hAnsi="Times New Roman"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hAnsi="Times New Roman"/>
          <w:sz w:val="24"/>
          <w:szCs w:val="24"/>
          <w:lang w:eastAsia="ru-RU"/>
        </w:rPr>
        <w:t>Соленовского сельского муниципального образования Республики Калмыкия.</w:t>
      </w:r>
    </w:p>
    <w:p w:rsidR="00467A16" w:rsidRPr="003D6C49" w:rsidRDefault="00467A16" w:rsidP="00FD113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6C49">
        <w:rPr>
          <w:rFonts w:ascii="Times New Roman" w:hAnsi="Times New Roman"/>
          <w:b/>
          <w:sz w:val="24"/>
          <w:szCs w:val="24"/>
          <w:lang w:eastAsia="ru-RU"/>
        </w:rPr>
        <w:t>Публичные слушания назначены:</w:t>
      </w:r>
    </w:p>
    <w:p w:rsidR="00467A16" w:rsidRDefault="00467A16" w:rsidP="00FD113C">
      <w:pPr>
        <w:jc w:val="both"/>
      </w:pPr>
      <w:r>
        <w:rPr>
          <w:lang w:eastAsia="ru-RU"/>
        </w:rPr>
        <w:t xml:space="preserve">       Р</w:t>
      </w:r>
      <w:r w:rsidRPr="003D6C49">
        <w:rPr>
          <w:lang w:eastAsia="ru-RU"/>
        </w:rPr>
        <w:t>ешением Собрания депутатов Соленовского сельского муниципального образо</w:t>
      </w:r>
      <w:r>
        <w:rPr>
          <w:lang w:eastAsia="ru-RU"/>
        </w:rPr>
        <w:t>вания Республики Калмыкия от 03 апреля</w:t>
      </w:r>
      <w:r w:rsidRPr="003D6C49">
        <w:rPr>
          <w:lang w:eastAsia="ru-RU"/>
        </w:rPr>
        <w:t xml:space="preserve"> 201</w:t>
      </w:r>
      <w:r>
        <w:rPr>
          <w:lang w:eastAsia="ru-RU"/>
        </w:rPr>
        <w:t>7</w:t>
      </w:r>
      <w:r w:rsidRPr="003D6C49">
        <w:rPr>
          <w:lang w:eastAsia="ru-RU"/>
        </w:rPr>
        <w:t xml:space="preserve">  года № </w:t>
      </w:r>
      <w:r>
        <w:rPr>
          <w:lang w:eastAsia="ru-RU"/>
        </w:rPr>
        <w:t>3</w:t>
      </w:r>
      <w:r w:rsidRPr="003D6C49">
        <w:rPr>
          <w:lang w:eastAsia="ru-RU"/>
        </w:rPr>
        <w:t xml:space="preserve"> </w:t>
      </w:r>
      <w:r w:rsidRPr="00FD113C">
        <w:t>«О проекте  решения Собрания депутатов Соленовского</w:t>
      </w:r>
      <w:r>
        <w:t xml:space="preserve"> </w:t>
      </w:r>
      <w:r w:rsidRPr="00FD113C">
        <w:t>сельского муниципального образования Республики Калмыкия «О принятии Устава Соленовского сельского</w:t>
      </w:r>
      <w:r>
        <w:t xml:space="preserve"> </w:t>
      </w:r>
      <w:r w:rsidRPr="00FD113C">
        <w:t xml:space="preserve">муниципального образования Республики Калмыкия в </w:t>
      </w:r>
      <w:r>
        <w:t>новой редакции».</w:t>
      </w:r>
    </w:p>
    <w:p w:rsidR="00467A16" w:rsidRPr="00BE1154" w:rsidRDefault="00467A16" w:rsidP="00FD113C">
      <w:pPr>
        <w:ind w:firstLine="540"/>
        <w:jc w:val="both"/>
        <w:rPr>
          <w:color w:val="000000"/>
        </w:rPr>
      </w:pPr>
      <w:r w:rsidRPr="00135920">
        <w:t>Вопрос п</w:t>
      </w:r>
      <w:r>
        <w:t>убличных слушаний: обсуждение проекта</w:t>
      </w:r>
      <w:r w:rsidRPr="00135920">
        <w:t xml:space="preserve"> решения Собрания депутатов </w:t>
      </w:r>
      <w:r>
        <w:t>Соленовского</w:t>
      </w:r>
      <w:r w:rsidRPr="00135920">
        <w:t xml:space="preserve"> сельского муниципального образования Республики Калмыкия «О </w:t>
      </w:r>
      <w:r>
        <w:t>принятии</w:t>
      </w:r>
      <w:r w:rsidRPr="00135920">
        <w:t xml:space="preserve"> Устав</w:t>
      </w:r>
      <w:r>
        <w:t>а</w:t>
      </w:r>
      <w:r w:rsidRPr="00135920">
        <w:t xml:space="preserve"> </w:t>
      </w:r>
      <w:r>
        <w:t>Соленовского</w:t>
      </w:r>
      <w:r w:rsidRPr="00135920">
        <w:t xml:space="preserve"> сельского муниципального образования Республики Калмыкия</w:t>
      </w:r>
      <w:r w:rsidRPr="00BE1154">
        <w:rPr>
          <w:color w:val="000000"/>
        </w:rPr>
        <w:t xml:space="preserve"> </w:t>
      </w:r>
      <w:r>
        <w:rPr>
          <w:color w:val="000000"/>
        </w:rPr>
        <w:t>в новой редакции</w:t>
      </w:r>
      <w:r w:rsidRPr="00135920">
        <w:t>».</w:t>
      </w:r>
    </w:p>
    <w:p w:rsidR="00467A16" w:rsidRPr="00135920" w:rsidRDefault="00467A16" w:rsidP="00FD113C">
      <w:pPr>
        <w:tabs>
          <w:tab w:val="left" w:pos="7140"/>
        </w:tabs>
        <w:ind w:firstLine="540"/>
        <w:jc w:val="both"/>
        <w:rPr>
          <w:color w:val="000000"/>
        </w:rPr>
      </w:pPr>
      <w:r w:rsidRPr="00135920">
        <w:rPr>
          <w:color w:val="000000"/>
        </w:rPr>
        <w:t>Оргкомитет  по проведению  публичных  слушаний:</w:t>
      </w:r>
    </w:p>
    <w:p w:rsidR="00467A16" w:rsidRPr="00135920" w:rsidRDefault="00467A16" w:rsidP="00FD113C">
      <w:pPr>
        <w:tabs>
          <w:tab w:val="left" w:pos="7140"/>
        </w:tabs>
        <w:rPr>
          <w:color w:val="000000"/>
        </w:rPr>
      </w:pPr>
      <w:r w:rsidRPr="00135920">
        <w:rPr>
          <w:color w:val="000000"/>
        </w:rPr>
        <w:t xml:space="preserve">                                                         </w:t>
      </w:r>
      <w:r w:rsidRPr="00FD113C">
        <w:rPr>
          <w:b/>
          <w:color w:val="000000"/>
        </w:rPr>
        <w:t>Минка Н.В.</w:t>
      </w:r>
      <w:r>
        <w:rPr>
          <w:b/>
          <w:color w:val="000000"/>
        </w:rPr>
        <w:t xml:space="preserve"> </w:t>
      </w:r>
      <w:r w:rsidRPr="00135920">
        <w:rPr>
          <w:color w:val="000000"/>
        </w:rPr>
        <w:t>– председатель оргкомитета</w:t>
      </w:r>
    </w:p>
    <w:p w:rsidR="00467A16" w:rsidRPr="00135920" w:rsidRDefault="00467A16" w:rsidP="00FD113C">
      <w:pPr>
        <w:tabs>
          <w:tab w:val="left" w:pos="7140"/>
        </w:tabs>
        <w:rPr>
          <w:color w:val="000000"/>
        </w:rPr>
      </w:pPr>
      <w:r w:rsidRPr="00135920">
        <w:rPr>
          <w:color w:val="000000"/>
        </w:rPr>
        <w:t xml:space="preserve">                                                         </w:t>
      </w:r>
      <w:r>
        <w:rPr>
          <w:b/>
          <w:color w:val="000000"/>
        </w:rPr>
        <w:t>Погорелова Л.П.</w:t>
      </w:r>
      <w:r w:rsidRPr="00D70858">
        <w:rPr>
          <w:b/>
          <w:color w:val="000000"/>
        </w:rPr>
        <w:t xml:space="preserve"> </w:t>
      </w:r>
      <w:r>
        <w:rPr>
          <w:color w:val="000000"/>
        </w:rPr>
        <w:t>- сек</w:t>
      </w:r>
      <w:r w:rsidRPr="00135920">
        <w:rPr>
          <w:color w:val="000000"/>
        </w:rPr>
        <w:t>ретарь</w:t>
      </w:r>
    </w:p>
    <w:p w:rsidR="00467A16" w:rsidRDefault="00467A16" w:rsidP="00FD113C">
      <w:pPr>
        <w:tabs>
          <w:tab w:val="left" w:pos="4588"/>
          <w:tab w:val="left" w:pos="5205"/>
          <w:tab w:val="left" w:pos="7140"/>
        </w:tabs>
        <w:rPr>
          <w:color w:val="000000"/>
        </w:rPr>
      </w:pPr>
      <w:r w:rsidRPr="00135920">
        <w:rPr>
          <w:b/>
          <w:color w:val="000000"/>
        </w:rPr>
        <w:t xml:space="preserve">                                                         </w:t>
      </w:r>
      <w:r>
        <w:rPr>
          <w:b/>
          <w:color w:val="000000"/>
        </w:rPr>
        <w:t xml:space="preserve">Иваненко В.В. </w:t>
      </w:r>
      <w:r>
        <w:rPr>
          <w:color w:val="000000"/>
        </w:rPr>
        <w:t>–</w:t>
      </w:r>
      <w:r w:rsidRPr="00135920">
        <w:rPr>
          <w:color w:val="000000"/>
        </w:rPr>
        <w:t xml:space="preserve"> член  оргкомитета </w:t>
      </w:r>
    </w:p>
    <w:p w:rsidR="00467A16" w:rsidRDefault="00467A16" w:rsidP="00FD113C">
      <w:pPr>
        <w:tabs>
          <w:tab w:val="left" w:pos="4588"/>
          <w:tab w:val="left" w:pos="5205"/>
          <w:tab w:val="left" w:pos="7140"/>
        </w:tabs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FD113C">
        <w:rPr>
          <w:b/>
          <w:color w:val="000000"/>
        </w:rPr>
        <w:t>Шульга Н.И.</w:t>
      </w:r>
      <w:r>
        <w:rPr>
          <w:color w:val="000000"/>
        </w:rPr>
        <w:t xml:space="preserve"> – член оргкомитета</w:t>
      </w:r>
    </w:p>
    <w:p w:rsidR="00467A16" w:rsidRDefault="00467A16" w:rsidP="00FD113C">
      <w:pPr>
        <w:tabs>
          <w:tab w:val="left" w:pos="4588"/>
          <w:tab w:val="left" w:pos="5205"/>
          <w:tab w:val="left" w:pos="7140"/>
        </w:tabs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b/>
          <w:color w:val="000000"/>
        </w:rPr>
        <w:t>Иваненко Р.В.</w:t>
      </w:r>
      <w:r w:rsidRPr="00282B1B">
        <w:rPr>
          <w:b/>
          <w:color w:val="000000"/>
        </w:rPr>
        <w:t xml:space="preserve"> </w:t>
      </w:r>
      <w:r>
        <w:rPr>
          <w:color w:val="000000"/>
        </w:rPr>
        <w:t>– член оргкомитета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600"/>
        <w:gridCol w:w="900"/>
        <w:gridCol w:w="1800"/>
        <w:gridCol w:w="1980"/>
        <w:gridCol w:w="1260"/>
      </w:tblGrid>
      <w:tr w:rsidR="00467A16" w:rsidTr="00FD113C">
        <w:trPr>
          <w:cantSplit/>
          <w:trHeight w:val="649"/>
        </w:trPr>
        <w:tc>
          <w:tcPr>
            <w:tcW w:w="4068" w:type="dxa"/>
            <w:gridSpan w:val="2"/>
            <w:vAlign w:val="center"/>
          </w:tcPr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2700" w:type="dxa"/>
            <w:gridSpan w:val="2"/>
            <w:vAlign w:val="center"/>
          </w:tcPr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0" w:type="dxa"/>
            <w:vAlign w:val="center"/>
          </w:tcPr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 xml:space="preserve">Предложения, рекомендации внесены </w:t>
            </w:r>
          </w:p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(поддержаны)</w:t>
            </w:r>
          </w:p>
        </w:tc>
        <w:tc>
          <w:tcPr>
            <w:tcW w:w="1260" w:type="dxa"/>
            <w:vMerge w:val="restart"/>
            <w:vAlign w:val="center"/>
          </w:tcPr>
          <w:p w:rsidR="00467A16" w:rsidRDefault="00467A16" w:rsidP="00332CA5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  <w:p w:rsidR="00467A16" w:rsidRDefault="00467A16" w:rsidP="00332CA5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7A16" w:rsidRPr="00A21E62" w:rsidRDefault="00467A16" w:rsidP="00332CA5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7A16" w:rsidTr="00FD113C">
        <w:trPr>
          <w:cantSplit/>
        </w:trPr>
        <w:tc>
          <w:tcPr>
            <w:tcW w:w="468" w:type="dxa"/>
            <w:vAlign w:val="center"/>
          </w:tcPr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67A16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600" w:type="dxa"/>
            <w:vAlign w:val="center"/>
          </w:tcPr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Наименование проекта или формулировка вопроса</w:t>
            </w:r>
          </w:p>
        </w:tc>
        <w:tc>
          <w:tcPr>
            <w:tcW w:w="900" w:type="dxa"/>
            <w:vAlign w:val="center"/>
          </w:tcPr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800" w:type="dxa"/>
            <w:vAlign w:val="center"/>
          </w:tcPr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Текст предложения, рекомендации</w:t>
            </w:r>
          </w:p>
        </w:tc>
        <w:tc>
          <w:tcPr>
            <w:tcW w:w="1980" w:type="dxa"/>
            <w:vAlign w:val="center"/>
          </w:tcPr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Ф.И.О. эксперта,</w:t>
            </w:r>
          </w:p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E62">
              <w:rPr>
                <w:rFonts w:ascii="Times New Roman" w:hAnsi="Times New Roman"/>
                <w:sz w:val="22"/>
                <w:szCs w:val="22"/>
              </w:rPr>
              <w:t>участника, название организации</w:t>
            </w:r>
          </w:p>
        </w:tc>
        <w:tc>
          <w:tcPr>
            <w:tcW w:w="1260" w:type="dxa"/>
            <w:vMerge/>
            <w:vAlign w:val="center"/>
          </w:tcPr>
          <w:p w:rsidR="00467A16" w:rsidRPr="00A21E62" w:rsidRDefault="00467A16" w:rsidP="00332CA5"/>
        </w:tc>
      </w:tr>
      <w:tr w:rsidR="00467A16" w:rsidTr="00897F84">
        <w:trPr>
          <w:trHeight w:val="397"/>
        </w:trPr>
        <w:tc>
          <w:tcPr>
            <w:tcW w:w="468" w:type="dxa"/>
          </w:tcPr>
          <w:p w:rsidR="00467A16" w:rsidRDefault="00467A16" w:rsidP="00897F84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467A16" w:rsidRPr="00A21E62" w:rsidRDefault="00467A16" w:rsidP="00332CA5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Проект решения Собрания депутатов Соленовского сельского муниципального образования Республики Калмыкия «О принятии Устава Соленовского сельского муниципального образования Республики Калмыкия»</w:t>
            </w:r>
          </w:p>
        </w:tc>
        <w:tc>
          <w:tcPr>
            <w:tcW w:w="900" w:type="dxa"/>
          </w:tcPr>
          <w:p w:rsidR="00467A16" w:rsidRPr="00897F84" w:rsidRDefault="00467A16" w:rsidP="00897F8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67A16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80" w:type="dxa"/>
          </w:tcPr>
          <w:p w:rsidR="00467A16" w:rsidRPr="00A21E62" w:rsidRDefault="00467A16" w:rsidP="00FD113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</w:tcPr>
          <w:p w:rsidR="00467A16" w:rsidRPr="00A21E62" w:rsidRDefault="00467A16" w:rsidP="00332CA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67A16" w:rsidRPr="003D6C49" w:rsidRDefault="00467A16" w:rsidP="00FD113C">
      <w:pPr>
        <w:jc w:val="both"/>
      </w:pPr>
    </w:p>
    <w:p w:rsidR="00467A16" w:rsidRPr="00135920" w:rsidRDefault="00467A16" w:rsidP="00FD113C">
      <w:pPr>
        <w:tabs>
          <w:tab w:val="left" w:pos="4052"/>
        </w:tabs>
        <w:ind w:firstLine="540"/>
        <w:rPr>
          <w:b/>
          <w:color w:val="000000"/>
        </w:rPr>
      </w:pPr>
      <w:r w:rsidRPr="00135920">
        <w:rPr>
          <w:b/>
          <w:color w:val="000000"/>
        </w:rPr>
        <w:t>Предложения  оргкомитета:</w:t>
      </w:r>
    </w:p>
    <w:p w:rsidR="00467A16" w:rsidRPr="00135920" w:rsidRDefault="00467A16" w:rsidP="00FD113C">
      <w:pPr>
        <w:tabs>
          <w:tab w:val="left" w:pos="4052"/>
        </w:tabs>
        <w:ind w:firstLine="540"/>
        <w:jc w:val="both"/>
        <w:rPr>
          <w:color w:val="000000"/>
        </w:rPr>
      </w:pPr>
      <w:r w:rsidRPr="00135920">
        <w:rPr>
          <w:color w:val="000000"/>
        </w:rPr>
        <w:t xml:space="preserve">1. Направить заключение о результатах публичных слушаний Собранию депутатов  </w:t>
      </w:r>
      <w:r>
        <w:rPr>
          <w:color w:val="000000"/>
        </w:rPr>
        <w:t>Соленовского</w:t>
      </w:r>
      <w:r w:rsidRPr="00135920">
        <w:rPr>
          <w:color w:val="000000"/>
        </w:rPr>
        <w:t xml:space="preserve"> сельского муниципального образования  Республики Калмыкия.</w:t>
      </w:r>
    </w:p>
    <w:p w:rsidR="00467A16" w:rsidRPr="00135920" w:rsidRDefault="00467A16" w:rsidP="00FD113C">
      <w:pPr>
        <w:pStyle w:val="BodyTextIndent3"/>
        <w:ind w:firstLine="540"/>
        <w:rPr>
          <w:color w:val="000000"/>
        </w:rPr>
      </w:pPr>
      <w:r>
        <w:rPr>
          <w:color w:val="000000"/>
        </w:rPr>
        <w:t xml:space="preserve">2. </w:t>
      </w:r>
      <w:r w:rsidRPr="00135920">
        <w:rPr>
          <w:color w:val="000000"/>
        </w:rPr>
        <w:t xml:space="preserve">Рекомендовать Собранию депутатов </w:t>
      </w:r>
      <w:r>
        <w:rPr>
          <w:color w:val="000000"/>
        </w:rPr>
        <w:t>Соленовского</w:t>
      </w:r>
      <w:r w:rsidRPr="00135920">
        <w:rPr>
          <w:color w:val="000000"/>
        </w:rPr>
        <w:t xml:space="preserve"> сельского муниципального образования Республики Калмыкия принять предложенные</w:t>
      </w:r>
      <w:r>
        <w:rPr>
          <w:color w:val="000000"/>
        </w:rPr>
        <w:t xml:space="preserve"> участниками публичных слушаний (если таковые имеются).</w:t>
      </w:r>
    </w:p>
    <w:p w:rsidR="00467A16" w:rsidRPr="00135920" w:rsidRDefault="00467A16" w:rsidP="00FD113C">
      <w:pPr>
        <w:tabs>
          <w:tab w:val="left" w:pos="4052"/>
        </w:tabs>
        <w:rPr>
          <w:color w:val="000000"/>
        </w:rPr>
      </w:pPr>
    </w:p>
    <w:p w:rsidR="00467A16" w:rsidRPr="00BE1154" w:rsidRDefault="00467A16" w:rsidP="00FD113C">
      <w:pPr>
        <w:tabs>
          <w:tab w:val="left" w:pos="4052"/>
        </w:tabs>
        <w:rPr>
          <w:b/>
          <w:color w:val="000000"/>
        </w:rPr>
      </w:pPr>
      <w:r w:rsidRPr="00BE1154">
        <w:rPr>
          <w:b/>
        </w:rPr>
        <w:t>Председатель оргкомитета</w:t>
      </w:r>
      <w:r w:rsidRPr="00EF3AAC">
        <w:t xml:space="preserve">                </w:t>
      </w:r>
      <w:r w:rsidRPr="00EF3AAC">
        <w:tab/>
        <w:t xml:space="preserve"> </w:t>
      </w:r>
      <w:r>
        <w:t xml:space="preserve">                     </w:t>
      </w:r>
      <w:r w:rsidRPr="00EF3AAC">
        <w:t xml:space="preserve">     </w:t>
      </w:r>
      <w:r>
        <w:t xml:space="preserve">             </w:t>
      </w:r>
      <w:r>
        <w:rPr>
          <w:b/>
        </w:rPr>
        <w:t xml:space="preserve">Н.В.Минка  </w:t>
      </w:r>
      <w:r w:rsidRPr="00897F84">
        <w:t xml:space="preserve">19 апреля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EF3AAC">
          <w:t xml:space="preserve"> г</w:t>
        </w:r>
      </w:smartTag>
      <w:r w:rsidRPr="00EF3AAC">
        <w:t>.</w:t>
      </w:r>
    </w:p>
    <w:p w:rsidR="00467A16" w:rsidRDefault="00467A16" w:rsidP="00FD113C">
      <w:pPr>
        <w:spacing w:line="274" w:lineRule="exact"/>
        <w:ind w:right="36"/>
        <w:rPr>
          <w:b/>
          <w:spacing w:val="-1"/>
        </w:rPr>
      </w:pPr>
    </w:p>
    <w:p w:rsidR="00467A16" w:rsidRDefault="00467A16" w:rsidP="00FD113C">
      <w:pPr>
        <w:spacing w:line="274" w:lineRule="exact"/>
        <w:ind w:right="36"/>
        <w:rPr>
          <w:b/>
          <w:spacing w:val="-1"/>
        </w:rPr>
      </w:pPr>
      <w:r w:rsidRPr="00EF3AAC">
        <w:rPr>
          <w:b/>
          <w:spacing w:val="-1"/>
        </w:rPr>
        <w:t xml:space="preserve">Верно: </w:t>
      </w:r>
    </w:p>
    <w:p w:rsidR="00467A16" w:rsidRPr="00EF3AAC" w:rsidRDefault="00467A16" w:rsidP="00FD113C">
      <w:pPr>
        <w:tabs>
          <w:tab w:val="left" w:pos="6710"/>
        </w:tabs>
        <w:spacing w:line="274" w:lineRule="exact"/>
        <w:ind w:right="36"/>
        <w:rPr>
          <w:b/>
        </w:rPr>
      </w:pPr>
      <w:r w:rsidRPr="00EF3AAC">
        <w:rPr>
          <w:b/>
          <w:spacing w:val="-2"/>
        </w:rPr>
        <w:t>Председатель Собрания депутатов</w:t>
      </w:r>
      <w:r w:rsidRPr="00EF3AAC">
        <w:rPr>
          <w:rFonts w:ascii="Arial" w:hAnsi="Arial" w:cs="Arial"/>
          <w:b/>
        </w:rPr>
        <w:tab/>
      </w:r>
    </w:p>
    <w:p w:rsidR="00467A16" w:rsidRPr="00EF3AAC" w:rsidRDefault="00467A16" w:rsidP="00FD113C">
      <w:pPr>
        <w:tabs>
          <w:tab w:val="left" w:pos="8621"/>
        </w:tabs>
        <w:spacing w:line="274" w:lineRule="exact"/>
        <w:ind w:right="36"/>
        <w:rPr>
          <w:b/>
        </w:rPr>
      </w:pPr>
      <w:r>
        <w:rPr>
          <w:b/>
          <w:spacing w:val="-2"/>
        </w:rPr>
        <w:t>Соленовского</w:t>
      </w:r>
      <w:r w:rsidRPr="00EF3AAC">
        <w:rPr>
          <w:b/>
          <w:spacing w:val="-2"/>
        </w:rPr>
        <w:t xml:space="preserve"> сельского муниципального</w:t>
      </w:r>
    </w:p>
    <w:p w:rsidR="00467A16" w:rsidRPr="0003191C" w:rsidRDefault="00467A16" w:rsidP="00FD113C">
      <w:pPr>
        <w:spacing w:line="274" w:lineRule="exact"/>
        <w:ind w:right="36"/>
        <w:rPr>
          <w:rFonts w:ascii="PT Sans" w:hAnsi="PT Sans"/>
          <w:color w:val="000000"/>
          <w:sz w:val="21"/>
          <w:szCs w:val="21"/>
          <w:lang w:eastAsia="ru-RU"/>
        </w:rPr>
      </w:pPr>
      <w:r w:rsidRPr="00EF3AAC">
        <w:rPr>
          <w:b/>
        </w:rPr>
        <w:t>образования Республики Калмыкия</w:t>
      </w:r>
      <w:r w:rsidRPr="00EF3AAC">
        <w:rPr>
          <w:b/>
        </w:rPr>
        <w:tab/>
      </w:r>
      <w:r w:rsidRPr="00EF3AAC">
        <w:rPr>
          <w:b/>
        </w:rPr>
        <w:tab/>
      </w:r>
      <w:r>
        <w:rPr>
          <w:b/>
        </w:rPr>
        <w:t xml:space="preserve">                         Т.А.Шульга</w:t>
      </w:r>
    </w:p>
    <w:sectPr w:rsidR="00467A16" w:rsidRPr="0003191C" w:rsidSect="00DA0ED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6FF"/>
    <w:multiLevelType w:val="multilevel"/>
    <w:tmpl w:val="DE96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61A"/>
    <w:rsid w:val="00030FCA"/>
    <w:rsid w:val="0003191C"/>
    <w:rsid w:val="00053E04"/>
    <w:rsid w:val="00132BCF"/>
    <w:rsid w:val="00135920"/>
    <w:rsid w:val="00144A03"/>
    <w:rsid w:val="00147724"/>
    <w:rsid w:val="00172E83"/>
    <w:rsid w:val="0019139A"/>
    <w:rsid w:val="002455A9"/>
    <w:rsid w:val="002611F6"/>
    <w:rsid w:val="00282B1B"/>
    <w:rsid w:val="00332CA5"/>
    <w:rsid w:val="00357D1E"/>
    <w:rsid w:val="003D6C49"/>
    <w:rsid w:val="00467A16"/>
    <w:rsid w:val="005902BC"/>
    <w:rsid w:val="005E08B4"/>
    <w:rsid w:val="00774D59"/>
    <w:rsid w:val="007828FD"/>
    <w:rsid w:val="00824BC0"/>
    <w:rsid w:val="00897F84"/>
    <w:rsid w:val="00994EC1"/>
    <w:rsid w:val="00A21E62"/>
    <w:rsid w:val="00A51A96"/>
    <w:rsid w:val="00AC0BB9"/>
    <w:rsid w:val="00AD434F"/>
    <w:rsid w:val="00BB0207"/>
    <w:rsid w:val="00BE1154"/>
    <w:rsid w:val="00C4561A"/>
    <w:rsid w:val="00CA6DFD"/>
    <w:rsid w:val="00CB762F"/>
    <w:rsid w:val="00D70858"/>
    <w:rsid w:val="00DA0EDA"/>
    <w:rsid w:val="00EB398B"/>
    <w:rsid w:val="00EF3AAC"/>
    <w:rsid w:val="00F02C4F"/>
    <w:rsid w:val="00FD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191C"/>
    <w:rPr>
      <w:lang w:eastAsia="en-US"/>
    </w:rPr>
  </w:style>
  <w:style w:type="paragraph" w:customStyle="1" w:styleId="ConsNonformat">
    <w:name w:val="ConsNonformat"/>
    <w:uiPriority w:val="99"/>
    <w:rsid w:val="00A21E62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D113C"/>
    <w:pPr>
      <w:tabs>
        <w:tab w:val="left" w:pos="4052"/>
      </w:tabs>
      <w:suppressAutoHyphens w:val="0"/>
      <w:ind w:firstLine="720"/>
      <w:jc w:val="both"/>
    </w:pPr>
    <w:rPr>
      <w:rFonts w:eastAsia="Calibri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9215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7664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921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384</Words>
  <Characters>2189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Казначеева</dc:creator>
  <cp:keywords/>
  <dc:description/>
  <cp:lastModifiedBy>Казначеева ЛГ</cp:lastModifiedBy>
  <cp:revision>3</cp:revision>
  <cp:lastPrinted>2017-05-06T07:03:00Z</cp:lastPrinted>
  <dcterms:created xsi:type="dcterms:W3CDTF">2016-03-10T11:19:00Z</dcterms:created>
  <dcterms:modified xsi:type="dcterms:W3CDTF">2017-05-06T07:04:00Z</dcterms:modified>
</cp:coreProperties>
</file>