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3032E" w:rsidRPr="00E456C7" w:rsidRDefault="00596E2D" w:rsidP="0023032E">
      <w:pPr>
        <w:spacing w:line="240" w:lineRule="auto"/>
        <w:contextualSpacing/>
        <w:rPr>
          <w:rFonts w:ascii="Times New Roman" w:hAnsi="Times New Roman" w:cs="Aharoni"/>
          <w:i/>
          <w:sz w:val="32"/>
          <w:szCs w:val="32"/>
        </w:rPr>
      </w:pPr>
      <w:r>
        <w:rPr>
          <w:rFonts w:ascii="Times New Roman" w:hAnsi="Times New Roman" w:cs="Aharoni"/>
          <w:i/>
          <w:noProof/>
          <w:sz w:val="32"/>
          <w:szCs w:val="32"/>
          <w:lang w:eastAsia="ru-RU"/>
        </w:rPr>
        <w:drawing>
          <wp:anchor distT="0" distB="0" distL="114300" distR="114300" simplePos="0" relativeHeight="251668480" behindDoc="0" locked="0" layoutInCell="1" allowOverlap="1">
            <wp:simplePos x="0" y="0"/>
            <wp:positionH relativeFrom="column">
              <wp:posOffset>4440303</wp:posOffset>
            </wp:positionH>
            <wp:positionV relativeFrom="paragraph">
              <wp:posOffset>84623</wp:posOffset>
            </wp:positionV>
            <wp:extent cx="453498" cy="595223"/>
            <wp:effectExtent l="19050" t="0" r="3702" b="0"/>
            <wp:wrapNone/>
            <wp:docPr id="2053" name="Рисунок 2053" descr="Z:\герб-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герб-логоти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498" cy="595223"/>
                    </a:xfrm>
                    <a:prstGeom prst="rect">
                      <a:avLst/>
                    </a:prstGeom>
                    <a:noFill/>
                    <a:ln>
                      <a:noFill/>
                    </a:ln>
                  </pic:spPr>
                </pic:pic>
              </a:graphicData>
            </a:graphic>
          </wp:anchor>
        </w:drawing>
      </w:r>
      <w:proofErr w:type="spellStart"/>
      <w:r w:rsidR="0023032E" w:rsidRPr="00E456C7">
        <w:rPr>
          <w:rFonts w:ascii="Times New Roman" w:hAnsi="Times New Roman" w:cs="Aharoni"/>
          <w:i/>
          <w:sz w:val="32"/>
          <w:szCs w:val="32"/>
        </w:rPr>
        <w:t>пст</w:t>
      </w:r>
      <w:proofErr w:type="spellEnd"/>
      <w:r w:rsidR="0023032E" w:rsidRPr="00E456C7">
        <w:rPr>
          <w:rFonts w:ascii="Times New Roman" w:hAnsi="Times New Roman" w:cs="Aharoni"/>
          <w:i/>
          <w:sz w:val="32"/>
          <w:szCs w:val="32"/>
        </w:rPr>
        <w:t xml:space="preserve">. Новый Бор                                                                                                                           </w:t>
      </w:r>
      <w:proofErr w:type="spellStart"/>
      <w:r w:rsidR="0023032E" w:rsidRPr="00E456C7">
        <w:rPr>
          <w:rFonts w:ascii="Times New Roman" w:hAnsi="Times New Roman" w:cs="Aharoni"/>
          <w:i/>
          <w:sz w:val="32"/>
          <w:szCs w:val="32"/>
        </w:rPr>
        <w:t>пст</w:t>
      </w:r>
      <w:proofErr w:type="spellEnd"/>
      <w:r w:rsidR="0023032E" w:rsidRPr="00E456C7">
        <w:rPr>
          <w:rFonts w:ascii="Times New Roman" w:hAnsi="Times New Roman" w:cs="Aharoni"/>
          <w:i/>
          <w:sz w:val="32"/>
          <w:szCs w:val="32"/>
        </w:rPr>
        <w:t xml:space="preserve">. Медвежка      </w:t>
      </w:r>
    </w:p>
    <w:p w:rsidR="00596E2D" w:rsidRDefault="00596E2D" w:rsidP="0023032E">
      <w:pPr>
        <w:spacing w:line="240" w:lineRule="auto"/>
        <w:contextualSpacing/>
        <w:rPr>
          <w:rFonts w:ascii="Times New Roman" w:hAnsi="Times New Roman" w:cs="Times New Roman"/>
          <w:sz w:val="32"/>
          <w:szCs w:val="32"/>
        </w:rPr>
      </w:pPr>
    </w:p>
    <w:p w:rsidR="0023032E" w:rsidRDefault="00530E1A" w:rsidP="0023032E">
      <w:pPr>
        <w:spacing w:line="240" w:lineRule="auto"/>
        <w:contextualSpacing/>
        <w:rPr>
          <w:rFonts w:ascii="Times New Roman" w:hAnsi="Times New Roman" w:cs="Times New Roman"/>
          <w:sz w:val="32"/>
          <w:szCs w:val="32"/>
        </w:rPr>
      </w:pPr>
      <w:r>
        <w:rPr>
          <w:rFonts w:ascii="Times New Roman" w:hAnsi="Times New Roman" w:cs="Times New Roman"/>
          <w:noProof/>
          <w:sz w:val="32"/>
          <w:szCs w:val="32"/>
          <w:lang w:eastAsia="ru-RU"/>
        </w:rPr>
        <mc:AlternateContent>
          <mc:Choice Requires="wps">
            <w:drawing>
              <wp:anchor distT="0" distB="0" distL="114300" distR="114300" simplePos="0" relativeHeight="251659264" behindDoc="0" locked="0" layoutInCell="1" allowOverlap="1">
                <wp:simplePos x="0" y="0"/>
                <wp:positionH relativeFrom="column">
                  <wp:posOffset>1813560</wp:posOffset>
                </wp:positionH>
                <wp:positionV relativeFrom="paragraph">
                  <wp:posOffset>40005</wp:posOffset>
                </wp:positionV>
                <wp:extent cx="1714500" cy="342900"/>
                <wp:effectExtent l="0" t="0" r="38100" b="952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142.8pt;margin-top:3.15pt;width:1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" strokecolor="#4579b8 [3044]">
                <v:stroke endarrow="open"/>
                <o:lock v:ext="edit" shapetype="f"/>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660288" behindDoc="0" locked="0" layoutInCell="1" allowOverlap="1">
                <wp:simplePos x="0" y="0"/>
                <wp:positionH relativeFrom="column">
                  <wp:posOffset>5623560</wp:posOffset>
                </wp:positionH>
                <wp:positionV relativeFrom="paragraph">
                  <wp:posOffset>40005</wp:posOffset>
                </wp:positionV>
                <wp:extent cx="2266950" cy="266700"/>
                <wp:effectExtent l="38100" t="0" r="19050" b="952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6695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442.8pt;margin-top:3.15pt;width:178.5pt;height:2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" strokecolor="#4579b8 [3044]">
                <v:stroke endarrow="open"/>
                <o:lock v:ext="edit" shapetype="f"/>
              </v:shape>
            </w:pict>
          </mc:Fallback>
        </mc:AlternateContent>
      </w:r>
    </w:p>
    <w:p w:rsidR="0023032E" w:rsidRPr="00E407E2" w:rsidRDefault="00E407E2" w:rsidP="00E407E2">
      <w:pPr>
        <w:spacing w:line="240" w:lineRule="auto"/>
        <w:contextualSpacing/>
        <w:jc w:val="center"/>
        <w:rPr>
          <w:rFonts w:ascii="Times New Roman" w:hAnsi="Times New Roman" w:cs="Times New Roman"/>
          <w:i/>
          <w:sz w:val="32"/>
          <w:szCs w:val="32"/>
        </w:rPr>
      </w:pPr>
      <w:r w:rsidRPr="00E407E2">
        <w:rPr>
          <w:rFonts w:ascii="Times New Roman" w:hAnsi="Times New Roman" w:cs="Times New Roman"/>
          <w:i/>
          <w:sz w:val="32"/>
          <w:szCs w:val="32"/>
        </w:rPr>
        <w:t>СП «Новый Бор»</w:t>
      </w:r>
    </w:p>
    <w:p w:rsidR="0023032E" w:rsidRPr="00E407E2" w:rsidRDefault="00E407E2" w:rsidP="00E407E2">
      <w:pPr>
        <w:spacing w:line="240" w:lineRule="auto"/>
        <w:contextualSpacing/>
        <w:jc w:val="center"/>
        <w:rPr>
          <w:rFonts w:ascii="Times New Roman" w:hAnsi="Times New Roman" w:cs="Times New Roman"/>
          <w:i/>
          <w:sz w:val="32"/>
          <w:szCs w:val="32"/>
        </w:rPr>
      </w:pPr>
      <w:r w:rsidRPr="00E407E2">
        <w:rPr>
          <w:rFonts w:ascii="Times New Roman" w:hAnsi="Times New Roman" w:cs="Times New Roman"/>
          <w:i/>
        </w:rPr>
        <w:t>на основании</w:t>
      </w:r>
    </w:p>
    <w:p w:rsidR="0023032E" w:rsidRPr="00716BDE" w:rsidRDefault="00E407E2" w:rsidP="00E407E2">
      <w:pPr>
        <w:spacing w:line="240" w:lineRule="auto"/>
        <w:contextualSpacing/>
        <w:jc w:val="center"/>
        <w:rPr>
          <w:rFonts w:ascii="Times New Roman" w:hAnsi="Times New Roman" w:cs="Times New Roman"/>
          <w:i/>
          <w:sz w:val="20"/>
          <w:szCs w:val="20"/>
        </w:rPr>
      </w:pPr>
      <w:r w:rsidRPr="00716BDE">
        <w:rPr>
          <w:rFonts w:ascii="Times New Roman" w:hAnsi="Times New Roman" w:cs="Times New Roman"/>
          <w:i/>
          <w:sz w:val="20"/>
          <w:szCs w:val="20"/>
        </w:rPr>
        <w:t>с</w:t>
      </w:r>
      <w:r w:rsidR="0023032E" w:rsidRPr="00716BDE">
        <w:rPr>
          <w:rFonts w:ascii="Times New Roman" w:hAnsi="Times New Roman" w:cs="Times New Roman"/>
          <w:i/>
          <w:sz w:val="20"/>
          <w:szCs w:val="20"/>
        </w:rPr>
        <w:t>т. 180 гл. 22 Закона Республики Коми от 05 марта 2005 года № 11-РЗ</w:t>
      </w:r>
    </w:p>
    <w:p w:rsidR="0023032E" w:rsidRPr="00E407E2" w:rsidRDefault="0023032E" w:rsidP="0023032E">
      <w:pPr>
        <w:autoSpaceDE w:val="0"/>
        <w:autoSpaceDN w:val="0"/>
        <w:adjustRightInd w:val="0"/>
        <w:spacing w:line="240" w:lineRule="auto"/>
        <w:contextualSpacing/>
        <w:jc w:val="center"/>
        <w:rPr>
          <w:rFonts w:ascii="Times New Roman" w:hAnsi="Times New Roman" w:cs="Times New Roman"/>
          <w:b/>
          <w:bCs/>
          <w:i/>
          <w:sz w:val="20"/>
          <w:szCs w:val="20"/>
        </w:rPr>
      </w:pPr>
      <w:r w:rsidRPr="00E407E2">
        <w:rPr>
          <w:rFonts w:ascii="Times New Roman" w:hAnsi="Times New Roman" w:cs="Times New Roman"/>
          <w:b/>
          <w:bCs/>
          <w:i/>
          <w:sz w:val="20"/>
          <w:szCs w:val="20"/>
        </w:rPr>
        <w:t>О ТЕРРИТОРИАЛЬНОЙ ОРГАНИЗАЦИИ МЕСТНОГО САМОУПРАВЛЕНИЯ</w:t>
      </w:r>
    </w:p>
    <w:p w:rsidR="0023032E" w:rsidRDefault="0023032E" w:rsidP="0023032E">
      <w:pPr>
        <w:autoSpaceDE w:val="0"/>
        <w:autoSpaceDN w:val="0"/>
        <w:adjustRightInd w:val="0"/>
        <w:spacing w:line="240" w:lineRule="auto"/>
        <w:contextualSpacing/>
        <w:jc w:val="center"/>
        <w:rPr>
          <w:rFonts w:ascii="Times New Roman" w:hAnsi="Times New Roman" w:cs="Times New Roman"/>
          <w:b/>
          <w:bCs/>
          <w:i/>
          <w:sz w:val="20"/>
          <w:szCs w:val="20"/>
        </w:rPr>
      </w:pPr>
      <w:r w:rsidRPr="00E407E2">
        <w:rPr>
          <w:rFonts w:ascii="Times New Roman" w:hAnsi="Times New Roman" w:cs="Times New Roman"/>
          <w:b/>
          <w:bCs/>
          <w:i/>
          <w:sz w:val="20"/>
          <w:szCs w:val="20"/>
        </w:rPr>
        <w:t>В РЕСПУБЛИКЕ КОМИ</w:t>
      </w:r>
    </w:p>
    <w:p w:rsidR="005D6CEB" w:rsidRPr="005D6CEB" w:rsidRDefault="005D6CEB" w:rsidP="0023032E">
      <w:pPr>
        <w:autoSpaceDE w:val="0"/>
        <w:autoSpaceDN w:val="0"/>
        <w:adjustRightInd w:val="0"/>
        <w:spacing w:line="240" w:lineRule="auto"/>
        <w:contextualSpacing/>
        <w:jc w:val="center"/>
        <w:rPr>
          <w:rFonts w:ascii="Times New Roman" w:hAnsi="Times New Roman" w:cs="Times New Roman"/>
          <w:bCs/>
          <w:i/>
          <w:sz w:val="20"/>
          <w:szCs w:val="20"/>
        </w:rPr>
      </w:pPr>
      <w:r w:rsidRPr="005D6CEB">
        <w:rPr>
          <w:rFonts w:ascii="Times New Roman" w:hAnsi="Times New Roman" w:cs="Times New Roman"/>
          <w:bCs/>
          <w:i/>
          <w:sz w:val="20"/>
          <w:szCs w:val="20"/>
        </w:rPr>
        <w:t>(принят Государственным Советом Республики Коми 18 февраля 2005 года)</w:t>
      </w:r>
    </w:p>
    <w:p w:rsidR="00A87686" w:rsidRPr="00716BDE" w:rsidRDefault="009764F7" w:rsidP="009764F7">
      <w:pPr>
        <w:spacing w:line="240" w:lineRule="auto"/>
        <w:contextualSpacing/>
        <w:jc w:val="center"/>
        <w:rPr>
          <w:rFonts w:ascii="Times New Roman" w:hAnsi="Times New Roman" w:cs="Times New Roman"/>
          <w:i/>
          <w:sz w:val="20"/>
          <w:szCs w:val="20"/>
        </w:rPr>
      </w:pPr>
      <w:r w:rsidRPr="00716BDE">
        <w:rPr>
          <w:rFonts w:ascii="Times New Roman" w:hAnsi="Times New Roman" w:cs="Times New Roman"/>
          <w:i/>
          <w:sz w:val="20"/>
          <w:szCs w:val="20"/>
        </w:rPr>
        <w:t xml:space="preserve">К 100-летию нашего села </w:t>
      </w:r>
      <w:proofErr w:type="spellStart"/>
      <w:r w:rsidRPr="00716BDE">
        <w:rPr>
          <w:rFonts w:ascii="Times New Roman" w:hAnsi="Times New Roman" w:cs="Times New Roman"/>
          <w:i/>
          <w:sz w:val="20"/>
          <w:szCs w:val="20"/>
        </w:rPr>
        <w:t>Аншуков</w:t>
      </w:r>
      <w:proofErr w:type="spellEnd"/>
      <w:r w:rsidRPr="00716BDE">
        <w:rPr>
          <w:rFonts w:ascii="Times New Roman" w:hAnsi="Times New Roman" w:cs="Times New Roman"/>
          <w:i/>
          <w:sz w:val="20"/>
          <w:szCs w:val="20"/>
        </w:rPr>
        <w:t xml:space="preserve"> В.П. написал стихотворение «Новый Бор», которое отражает всю историю, и жизнь нашего села. Сейчас оно стало песней, и эта песня поможет нам рассказать</w:t>
      </w:r>
      <w:r w:rsidR="00BC0887">
        <w:rPr>
          <w:rFonts w:ascii="Times New Roman" w:hAnsi="Times New Roman" w:cs="Times New Roman"/>
          <w:i/>
          <w:sz w:val="20"/>
          <w:szCs w:val="20"/>
        </w:rPr>
        <w:t xml:space="preserve">  </w:t>
      </w:r>
      <w:r w:rsidRPr="00716BDE">
        <w:rPr>
          <w:rFonts w:ascii="Times New Roman" w:hAnsi="Times New Roman" w:cs="Times New Roman"/>
          <w:i/>
          <w:sz w:val="20"/>
          <w:szCs w:val="20"/>
        </w:rPr>
        <w:t>о нашем селе.</w:t>
      </w:r>
    </w:p>
    <w:p w:rsidR="009764F7" w:rsidRPr="00716BDE" w:rsidRDefault="009764F7" w:rsidP="009764F7">
      <w:pPr>
        <w:spacing w:line="240" w:lineRule="auto"/>
        <w:contextualSpacing/>
        <w:jc w:val="center"/>
        <w:rPr>
          <w:rFonts w:ascii="Times New Roman" w:hAnsi="Times New Roman" w:cs="Times New Roman"/>
          <w:i/>
          <w:sz w:val="20"/>
          <w:szCs w:val="20"/>
        </w:rPr>
      </w:pPr>
    </w:p>
    <w:p w:rsidR="00F82E5D" w:rsidRDefault="00F82E5D" w:rsidP="00D113F8">
      <w:pPr>
        <w:spacing w:line="240" w:lineRule="auto"/>
        <w:contextualSpacing/>
        <w:jc w:val="right"/>
        <w:rPr>
          <w:rFonts w:ascii="Times New Roman" w:hAnsi="Times New Roman" w:cs="Times New Roman"/>
          <w:i/>
          <w:sz w:val="32"/>
          <w:szCs w:val="32"/>
        </w:rPr>
        <w:sectPr w:rsidR="00F82E5D" w:rsidSect="00307815">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23032E" w:rsidRPr="00F82E5D" w:rsidRDefault="00F82E5D" w:rsidP="00F82E5D">
      <w:pPr>
        <w:spacing w:line="240" w:lineRule="auto"/>
        <w:contextualSpacing/>
        <w:jc w:val="center"/>
        <w:rPr>
          <w:rFonts w:ascii="Times New Roman" w:hAnsi="Times New Roman" w:cs="Times New Roman"/>
          <w:b/>
          <w:i/>
          <w:sz w:val="28"/>
          <w:szCs w:val="28"/>
        </w:rPr>
      </w:pPr>
      <w:r w:rsidRPr="00F82E5D">
        <w:rPr>
          <w:rFonts w:ascii="Times New Roman" w:hAnsi="Times New Roman" w:cs="Times New Roman"/>
          <w:b/>
          <w:i/>
          <w:sz w:val="28"/>
          <w:szCs w:val="28"/>
        </w:rPr>
        <w:lastRenderedPageBreak/>
        <w:t>Уважаемые земляки!</w:t>
      </w:r>
    </w:p>
    <w:p w:rsidR="00F82E5D" w:rsidRPr="00F82E5D" w:rsidRDefault="00F82E5D" w:rsidP="00F82E5D">
      <w:pPr>
        <w:spacing w:line="240" w:lineRule="auto"/>
        <w:contextualSpacing/>
        <w:jc w:val="center"/>
        <w:rPr>
          <w:rFonts w:ascii="Times New Roman" w:hAnsi="Times New Roman" w:cs="Times New Roman"/>
          <w:b/>
          <w:i/>
          <w:sz w:val="28"/>
          <w:szCs w:val="28"/>
        </w:rPr>
      </w:pPr>
    </w:p>
    <w:p w:rsidR="00F82E5D" w:rsidRDefault="00F82E5D" w:rsidP="00F82E5D">
      <w:pPr>
        <w:spacing w:line="240" w:lineRule="auto"/>
        <w:contextualSpacing/>
        <w:jc w:val="both"/>
        <w:rPr>
          <w:rFonts w:ascii="Times New Roman" w:hAnsi="Times New Roman" w:cs="Times New Roman"/>
          <w:i/>
          <w:sz w:val="28"/>
          <w:szCs w:val="28"/>
        </w:rPr>
      </w:pPr>
      <w:r w:rsidRPr="00F82E5D">
        <w:rPr>
          <w:rFonts w:ascii="Times New Roman" w:hAnsi="Times New Roman" w:cs="Times New Roman"/>
          <w:i/>
          <w:sz w:val="28"/>
          <w:szCs w:val="28"/>
        </w:rPr>
        <w:t xml:space="preserve"> Сердечно поздравляю вас с 85- </w:t>
      </w:r>
      <w:proofErr w:type="spellStart"/>
      <w:r w:rsidRPr="00F82E5D">
        <w:rPr>
          <w:rFonts w:ascii="Times New Roman" w:hAnsi="Times New Roman" w:cs="Times New Roman"/>
          <w:i/>
          <w:sz w:val="28"/>
          <w:szCs w:val="28"/>
        </w:rPr>
        <w:t>летием</w:t>
      </w:r>
      <w:proofErr w:type="spellEnd"/>
      <w:r w:rsidRPr="00F82E5D">
        <w:rPr>
          <w:rFonts w:ascii="Times New Roman" w:hAnsi="Times New Roman" w:cs="Times New Roman"/>
          <w:i/>
          <w:sz w:val="28"/>
          <w:szCs w:val="28"/>
        </w:rPr>
        <w:t xml:space="preserve"> образования </w:t>
      </w:r>
      <w:proofErr w:type="spellStart"/>
      <w:r w:rsidRPr="00F82E5D">
        <w:rPr>
          <w:rFonts w:ascii="Times New Roman" w:hAnsi="Times New Roman" w:cs="Times New Roman"/>
          <w:i/>
          <w:sz w:val="28"/>
          <w:szCs w:val="28"/>
        </w:rPr>
        <w:t>Усть-Цилемского</w:t>
      </w:r>
      <w:proofErr w:type="spellEnd"/>
      <w:r w:rsidRPr="00F82E5D">
        <w:rPr>
          <w:rFonts w:ascii="Times New Roman" w:hAnsi="Times New Roman" w:cs="Times New Roman"/>
          <w:i/>
          <w:sz w:val="28"/>
          <w:szCs w:val="28"/>
        </w:rPr>
        <w:t xml:space="preserve"> района! Желаю вам плодотворно и  самозабвенно трудиться на </w:t>
      </w:r>
      <w:proofErr w:type="gramStart"/>
      <w:r w:rsidRPr="00F82E5D">
        <w:rPr>
          <w:rFonts w:ascii="Times New Roman" w:hAnsi="Times New Roman" w:cs="Times New Roman"/>
          <w:i/>
          <w:sz w:val="28"/>
          <w:szCs w:val="28"/>
        </w:rPr>
        <w:t>благо родного</w:t>
      </w:r>
      <w:proofErr w:type="gramEnd"/>
      <w:r w:rsidRPr="00F82E5D">
        <w:rPr>
          <w:rFonts w:ascii="Times New Roman" w:hAnsi="Times New Roman" w:cs="Times New Roman"/>
          <w:i/>
          <w:sz w:val="28"/>
          <w:szCs w:val="28"/>
        </w:rPr>
        <w:t xml:space="preserve"> района, ибо это наша Родина и наша Земля, а вашим близким только счастливых мгновений в жизни.</w:t>
      </w:r>
    </w:p>
    <w:p w:rsidR="00F82E5D" w:rsidRDefault="00F82E5D" w:rsidP="00F82E5D">
      <w:pPr>
        <w:spacing w:line="240" w:lineRule="auto"/>
        <w:contextualSpacing/>
        <w:jc w:val="both"/>
        <w:rPr>
          <w:rFonts w:ascii="Times New Roman" w:hAnsi="Times New Roman" w:cs="Times New Roman"/>
          <w:i/>
          <w:sz w:val="28"/>
          <w:szCs w:val="28"/>
        </w:rPr>
      </w:pPr>
    </w:p>
    <w:p w:rsidR="00596E2D" w:rsidRDefault="00596E2D" w:rsidP="00F82E5D">
      <w:pPr>
        <w:spacing w:line="240" w:lineRule="auto"/>
        <w:contextualSpacing/>
        <w:jc w:val="both"/>
        <w:rPr>
          <w:rFonts w:ascii="Times New Roman" w:hAnsi="Times New Roman" w:cs="Times New Roman"/>
          <w:i/>
          <w:sz w:val="28"/>
          <w:szCs w:val="28"/>
        </w:rPr>
      </w:pPr>
    </w:p>
    <w:p w:rsidR="00F82E5D" w:rsidRPr="00F82E5D" w:rsidRDefault="00F82E5D" w:rsidP="00F82E5D">
      <w:pPr>
        <w:spacing w:line="240" w:lineRule="auto"/>
        <w:contextualSpacing/>
        <w:jc w:val="both"/>
        <w:rPr>
          <w:rFonts w:ascii="Times New Roman" w:hAnsi="Times New Roman" w:cs="Times New Roman"/>
          <w:i/>
          <w:sz w:val="28"/>
          <w:szCs w:val="28"/>
        </w:rPr>
      </w:pPr>
    </w:p>
    <w:p w:rsidR="00F82E5D" w:rsidRPr="00F82E5D" w:rsidRDefault="00F82E5D" w:rsidP="00F82E5D">
      <w:pPr>
        <w:spacing w:line="240" w:lineRule="auto"/>
        <w:contextualSpacing/>
        <w:jc w:val="both"/>
        <w:rPr>
          <w:rFonts w:ascii="Times New Roman" w:hAnsi="Times New Roman" w:cs="Times New Roman"/>
          <w:i/>
        </w:rPr>
      </w:pPr>
      <w:r w:rsidRPr="00F82E5D">
        <w:rPr>
          <w:rFonts w:ascii="Times New Roman" w:hAnsi="Times New Roman" w:cs="Times New Roman"/>
          <w:i/>
        </w:rPr>
        <w:t xml:space="preserve">Глава СП «Новый Бор» </w:t>
      </w:r>
      <w:r w:rsidR="00596E2D">
        <w:rPr>
          <w:rFonts w:ascii="Times New Roman" w:hAnsi="Times New Roman" w:cs="Times New Roman"/>
          <w:i/>
        </w:rPr>
        <w:tab/>
        <w:t xml:space="preserve">     </w:t>
      </w:r>
      <w:r w:rsidRPr="00F82E5D">
        <w:rPr>
          <w:rFonts w:ascii="Times New Roman" w:hAnsi="Times New Roman" w:cs="Times New Roman"/>
          <w:i/>
        </w:rPr>
        <w:t xml:space="preserve">Г.Г. </w:t>
      </w:r>
      <w:proofErr w:type="spellStart"/>
      <w:r w:rsidRPr="00F82E5D">
        <w:rPr>
          <w:rFonts w:ascii="Times New Roman" w:hAnsi="Times New Roman" w:cs="Times New Roman"/>
          <w:i/>
        </w:rPr>
        <w:t>Идамкин</w:t>
      </w:r>
      <w:proofErr w:type="spellEnd"/>
    </w:p>
    <w:p w:rsidR="00F82E5D" w:rsidRPr="00F82E5D" w:rsidRDefault="00F82E5D" w:rsidP="00F82E5D">
      <w:pPr>
        <w:spacing w:line="240" w:lineRule="auto"/>
        <w:contextualSpacing/>
        <w:jc w:val="both"/>
        <w:rPr>
          <w:rFonts w:ascii="Times New Roman" w:hAnsi="Times New Roman" w:cs="Times New Roman"/>
          <w:i/>
          <w:sz w:val="28"/>
          <w:szCs w:val="28"/>
        </w:rPr>
      </w:pPr>
    </w:p>
    <w:p w:rsidR="00F82E5D" w:rsidRPr="00F82E5D" w:rsidRDefault="00F82E5D" w:rsidP="00F82E5D">
      <w:pPr>
        <w:spacing w:line="240" w:lineRule="auto"/>
        <w:contextualSpacing/>
        <w:jc w:val="both"/>
        <w:rPr>
          <w:rFonts w:ascii="Times New Roman" w:hAnsi="Times New Roman" w:cs="Times New Roman"/>
          <w:i/>
          <w:sz w:val="28"/>
          <w:szCs w:val="28"/>
        </w:rPr>
      </w:pP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Default="00F82E5D" w:rsidP="00E55D18">
      <w:pPr>
        <w:spacing w:line="240" w:lineRule="auto"/>
        <w:contextualSpacing/>
        <w:jc w:val="center"/>
        <w:rPr>
          <w:rFonts w:ascii="Times New Roman" w:hAnsi="Times New Roman" w:cs="Times New Roman"/>
          <w:i/>
          <w:sz w:val="28"/>
          <w:szCs w:val="28"/>
        </w:rPr>
      </w:pPr>
    </w:p>
    <w:p w:rsidR="00716BDE" w:rsidRDefault="00716BDE" w:rsidP="00E55D18">
      <w:pPr>
        <w:spacing w:line="240" w:lineRule="auto"/>
        <w:contextualSpacing/>
        <w:jc w:val="center"/>
        <w:rPr>
          <w:rFonts w:ascii="Times New Roman" w:hAnsi="Times New Roman" w:cs="Times New Roman"/>
          <w:i/>
          <w:sz w:val="28"/>
          <w:szCs w:val="28"/>
        </w:rPr>
      </w:pPr>
    </w:p>
    <w:p w:rsidR="00716BDE" w:rsidRDefault="00716BDE" w:rsidP="00E55D18">
      <w:pPr>
        <w:spacing w:line="240" w:lineRule="auto"/>
        <w:contextualSpacing/>
        <w:jc w:val="center"/>
        <w:rPr>
          <w:rFonts w:ascii="Times New Roman" w:hAnsi="Times New Roman" w:cs="Times New Roman"/>
          <w:i/>
          <w:sz w:val="28"/>
          <w:szCs w:val="28"/>
        </w:rPr>
      </w:pPr>
    </w:p>
    <w:p w:rsidR="00716BDE" w:rsidRDefault="00716BDE" w:rsidP="00E55D18">
      <w:pPr>
        <w:spacing w:line="240" w:lineRule="auto"/>
        <w:contextualSpacing/>
        <w:jc w:val="center"/>
        <w:rPr>
          <w:rFonts w:ascii="Times New Roman" w:hAnsi="Times New Roman" w:cs="Times New Roman"/>
          <w:i/>
          <w:sz w:val="28"/>
          <w:szCs w:val="28"/>
        </w:rPr>
      </w:pP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Pr="00F82E5D" w:rsidRDefault="00596E2D" w:rsidP="00E55D18">
      <w:pPr>
        <w:spacing w:line="240" w:lineRule="auto"/>
        <w:contextualSpacing/>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9504" behindDoc="0" locked="0" layoutInCell="1" allowOverlap="1">
            <wp:simplePos x="0" y="0"/>
            <wp:positionH relativeFrom="column">
              <wp:posOffset>-121920</wp:posOffset>
            </wp:positionH>
            <wp:positionV relativeFrom="paragraph">
              <wp:posOffset>36195</wp:posOffset>
            </wp:positionV>
            <wp:extent cx="3189605" cy="2380615"/>
            <wp:effectExtent l="19050" t="0" r="0" b="0"/>
            <wp:wrapNone/>
            <wp:docPr id="2054" name="Рисунок 2054" descr="D:\СКАНЕР\фото альбом\изображение 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СКАНЕР\фото альбом\изображение 1 (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605" cy="2380615"/>
                    </a:xfrm>
                    <a:prstGeom prst="rect">
                      <a:avLst/>
                    </a:prstGeom>
                    <a:noFill/>
                    <a:ln>
                      <a:noFill/>
                    </a:ln>
                  </pic:spPr>
                </pic:pic>
              </a:graphicData>
            </a:graphic>
          </wp:anchor>
        </w:drawing>
      </w: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Pr="00F82E5D" w:rsidRDefault="00F82E5D" w:rsidP="00E55D18">
      <w:pPr>
        <w:spacing w:line="240" w:lineRule="auto"/>
        <w:contextualSpacing/>
        <w:jc w:val="center"/>
        <w:rPr>
          <w:rFonts w:ascii="Times New Roman" w:hAnsi="Times New Roman" w:cs="Times New Roman"/>
          <w:i/>
          <w:sz w:val="28"/>
          <w:szCs w:val="28"/>
        </w:rPr>
      </w:pPr>
    </w:p>
    <w:p w:rsidR="00F82E5D" w:rsidRDefault="00F82E5D" w:rsidP="00E55D18">
      <w:pPr>
        <w:spacing w:line="240" w:lineRule="auto"/>
        <w:contextualSpacing/>
        <w:jc w:val="center"/>
        <w:rPr>
          <w:rFonts w:ascii="Times New Roman" w:hAnsi="Times New Roman" w:cs="Times New Roman"/>
          <w:i/>
          <w:sz w:val="32"/>
          <w:szCs w:val="32"/>
        </w:rPr>
      </w:pPr>
    </w:p>
    <w:p w:rsidR="00F82E5D" w:rsidRDefault="00F82E5D" w:rsidP="00E55D18">
      <w:pPr>
        <w:spacing w:line="240" w:lineRule="auto"/>
        <w:contextualSpacing/>
        <w:jc w:val="center"/>
        <w:rPr>
          <w:rFonts w:ascii="Times New Roman" w:hAnsi="Times New Roman" w:cs="Times New Roman"/>
          <w:i/>
          <w:sz w:val="32"/>
          <w:szCs w:val="32"/>
        </w:rPr>
      </w:pPr>
    </w:p>
    <w:p w:rsidR="00F82E5D" w:rsidRDefault="00F82E5D" w:rsidP="00E55D18">
      <w:pPr>
        <w:spacing w:line="240" w:lineRule="auto"/>
        <w:contextualSpacing/>
        <w:jc w:val="center"/>
        <w:rPr>
          <w:rFonts w:ascii="Times New Roman" w:hAnsi="Times New Roman" w:cs="Times New Roman"/>
          <w:i/>
          <w:sz w:val="32"/>
          <w:szCs w:val="32"/>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716BDE" w:rsidRDefault="00716BDE" w:rsidP="00185CBD">
      <w:pPr>
        <w:spacing w:line="240" w:lineRule="auto"/>
        <w:contextualSpacing/>
        <w:jc w:val="both"/>
        <w:rPr>
          <w:rFonts w:ascii="Times New Roman" w:hAnsi="Times New Roman" w:cs="Times New Roman"/>
          <w:i/>
        </w:rPr>
      </w:pPr>
    </w:p>
    <w:p w:rsidR="00D113F8" w:rsidRDefault="00D113F8" w:rsidP="00F82E5D">
      <w:pPr>
        <w:spacing w:line="240" w:lineRule="auto"/>
        <w:contextualSpacing/>
        <w:jc w:val="center"/>
        <w:rPr>
          <w:rFonts w:ascii="Times New Roman" w:hAnsi="Times New Roman" w:cs="Times New Roman"/>
          <w:i/>
        </w:rPr>
      </w:pPr>
    </w:p>
    <w:p w:rsidR="00716BDE" w:rsidRPr="00716BDE" w:rsidRDefault="00716BDE" w:rsidP="00F82E5D">
      <w:pPr>
        <w:spacing w:line="240" w:lineRule="auto"/>
        <w:contextualSpacing/>
        <w:jc w:val="center"/>
        <w:rPr>
          <w:rFonts w:ascii="Times New Roman" w:hAnsi="Times New Roman" w:cs="Times New Roman"/>
          <w:b/>
          <w:i/>
        </w:rPr>
      </w:pPr>
      <w:r w:rsidRPr="00716BDE">
        <w:rPr>
          <w:rFonts w:ascii="Times New Roman" w:hAnsi="Times New Roman" w:cs="Times New Roman"/>
          <w:b/>
          <w:i/>
        </w:rPr>
        <w:lastRenderedPageBreak/>
        <w:t xml:space="preserve">Новый Бор </w:t>
      </w:r>
    </w:p>
    <w:p w:rsidR="00F82E5D" w:rsidRDefault="00F82E5D" w:rsidP="00F82E5D">
      <w:pPr>
        <w:spacing w:line="240" w:lineRule="auto"/>
        <w:contextualSpacing/>
        <w:jc w:val="center"/>
        <w:rPr>
          <w:rFonts w:ascii="Times New Roman" w:hAnsi="Times New Roman" w:cs="Times New Roman"/>
          <w:i/>
        </w:rPr>
      </w:pPr>
      <w:r>
        <w:rPr>
          <w:rFonts w:ascii="Times New Roman" w:hAnsi="Times New Roman" w:cs="Times New Roman"/>
          <w:i/>
        </w:rPr>
        <w:t>(песня)</w:t>
      </w:r>
    </w:p>
    <w:p w:rsidR="00F82E5D" w:rsidRDefault="00695111"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с</w:t>
      </w:r>
      <w:r w:rsidRPr="00695111">
        <w:rPr>
          <w:rFonts w:ascii="Times New Roman" w:hAnsi="Times New Roman" w:cs="Times New Roman"/>
          <w:i/>
          <w:sz w:val="18"/>
          <w:szCs w:val="18"/>
        </w:rPr>
        <w:t xml:space="preserve">л. Вл. </w:t>
      </w:r>
      <w:proofErr w:type="spellStart"/>
      <w:r w:rsidRPr="00695111">
        <w:rPr>
          <w:rFonts w:ascii="Times New Roman" w:hAnsi="Times New Roman" w:cs="Times New Roman"/>
          <w:i/>
          <w:sz w:val="18"/>
          <w:szCs w:val="18"/>
        </w:rPr>
        <w:t>Аншукова</w:t>
      </w:r>
      <w:proofErr w:type="spellEnd"/>
      <w:r w:rsidRPr="00695111">
        <w:rPr>
          <w:rFonts w:ascii="Times New Roman" w:hAnsi="Times New Roman" w:cs="Times New Roman"/>
          <w:i/>
          <w:sz w:val="18"/>
          <w:szCs w:val="18"/>
        </w:rPr>
        <w:t xml:space="preserve"> ,Музыка </w:t>
      </w:r>
      <w:proofErr w:type="spellStart"/>
      <w:r w:rsidRPr="00695111">
        <w:rPr>
          <w:rFonts w:ascii="Times New Roman" w:hAnsi="Times New Roman" w:cs="Times New Roman"/>
          <w:i/>
          <w:sz w:val="18"/>
          <w:szCs w:val="18"/>
        </w:rPr>
        <w:t>Вл</w:t>
      </w:r>
      <w:proofErr w:type="gramStart"/>
      <w:r w:rsidRPr="00695111">
        <w:rPr>
          <w:rFonts w:ascii="Times New Roman" w:hAnsi="Times New Roman" w:cs="Times New Roman"/>
          <w:i/>
          <w:sz w:val="18"/>
          <w:szCs w:val="18"/>
        </w:rPr>
        <w:t>.А</w:t>
      </w:r>
      <w:proofErr w:type="gramEnd"/>
      <w:r w:rsidRPr="00695111">
        <w:rPr>
          <w:rFonts w:ascii="Times New Roman" w:hAnsi="Times New Roman" w:cs="Times New Roman"/>
          <w:i/>
          <w:sz w:val="18"/>
          <w:szCs w:val="18"/>
        </w:rPr>
        <w:t>ншукова</w:t>
      </w:r>
      <w:proofErr w:type="spellEnd"/>
      <w:r w:rsidRPr="00695111">
        <w:rPr>
          <w:rFonts w:ascii="Times New Roman" w:hAnsi="Times New Roman" w:cs="Times New Roman"/>
          <w:i/>
          <w:sz w:val="18"/>
          <w:szCs w:val="18"/>
        </w:rPr>
        <w:t xml:space="preserve"> и </w:t>
      </w:r>
      <w:proofErr w:type="spellStart"/>
      <w:r w:rsidRPr="00695111">
        <w:rPr>
          <w:rFonts w:ascii="Times New Roman" w:hAnsi="Times New Roman" w:cs="Times New Roman"/>
          <w:i/>
          <w:sz w:val="18"/>
          <w:szCs w:val="18"/>
        </w:rPr>
        <w:t>В.Лысака</w:t>
      </w:r>
      <w:proofErr w:type="spellEnd"/>
    </w:p>
    <w:p w:rsidR="00596E2D" w:rsidRDefault="00596E2D" w:rsidP="00F82E5D">
      <w:pPr>
        <w:spacing w:line="240" w:lineRule="auto"/>
        <w:contextualSpacing/>
        <w:jc w:val="both"/>
        <w:rPr>
          <w:rFonts w:ascii="Times New Roman" w:hAnsi="Times New Roman" w:cs="Times New Roman"/>
          <w:i/>
          <w:sz w:val="18"/>
          <w:szCs w:val="18"/>
        </w:rPr>
      </w:pP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На берегу реки Печоры</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В таежной северной глуши</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Тебя прозвали Новым Бором</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Родная пристань для души.</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Судьбой мы связаны одной</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Как песней русской вековой.</w:t>
      </w:r>
    </w:p>
    <w:p w:rsidR="00342E54"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Сюда народ вольнолюбивый</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 xml:space="preserve"> в </w:t>
      </w:r>
      <w:proofErr w:type="gramStart"/>
      <w:r>
        <w:rPr>
          <w:rFonts w:ascii="Times New Roman" w:hAnsi="Times New Roman" w:cs="Times New Roman"/>
          <w:i/>
          <w:sz w:val="18"/>
          <w:szCs w:val="18"/>
        </w:rPr>
        <w:t>лихие</w:t>
      </w:r>
      <w:proofErr w:type="gramEnd"/>
      <w:r>
        <w:rPr>
          <w:rFonts w:ascii="Times New Roman" w:hAnsi="Times New Roman" w:cs="Times New Roman"/>
          <w:i/>
          <w:sz w:val="18"/>
          <w:szCs w:val="18"/>
        </w:rPr>
        <w:t xml:space="preserve"> сослан был года,</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И дух особый, дух красивый</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Здесь поселился навсегда.</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 xml:space="preserve">Людей достойных с давних пор </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Дает России Новый Бор.</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Даров природы здесь не мало</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Рыбалка, ягоды, грибы…</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И зреет светлое начало</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Непредсказуемо судьбы.</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Удачу дарит землякам</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Печора-матушка река.</w:t>
      </w:r>
    </w:p>
    <w:p w:rsidR="00F42915" w:rsidRDefault="00F42915"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 xml:space="preserve">И </w:t>
      </w:r>
      <w:r w:rsidR="005E25C4">
        <w:rPr>
          <w:rFonts w:ascii="Times New Roman" w:hAnsi="Times New Roman" w:cs="Times New Roman"/>
          <w:i/>
          <w:sz w:val="18"/>
          <w:szCs w:val="18"/>
        </w:rPr>
        <w:t xml:space="preserve">пусть приходят перемены </w:t>
      </w:r>
    </w:p>
    <w:p w:rsidR="005E25C4" w:rsidRDefault="005E25C4"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Порой не лучшие они.</w:t>
      </w:r>
    </w:p>
    <w:p w:rsidR="005E25C4" w:rsidRDefault="005E25C4"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Для нас как звезды неизменно,</w:t>
      </w:r>
    </w:p>
    <w:p w:rsidR="005E25C4" w:rsidRDefault="005E25C4"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Горят, село, твои огни.</w:t>
      </w:r>
    </w:p>
    <w:p w:rsidR="005E25C4" w:rsidRDefault="005E25C4"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 xml:space="preserve">Тебя назвали так не зря- </w:t>
      </w:r>
    </w:p>
    <w:p w:rsidR="005E25C4" w:rsidRDefault="005E25C4" w:rsidP="00F82E5D">
      <w:pPr>
        <w:spacing w:line="240" w:lineRule="auto"/>
        <w:contextualSpacing/>
        <w:jc w:val="both"/>
        <w:rPr>
          <w:rFonts w:ascii="Times New Roman" w:hAnsi="Times New Roman" w:cs="Times New Roman"/>
          <w:i/>
          <w:sz w:val="18"/>
          <w:szCs w:val="18"/>
        </w:rPr>
      </w:pPr>
      <w:r>
        <w:rPr>
          <w:rFonts w:ascii="Times New Roman" w:hAnsi="Times New Roman" w:cs="Times New Roman"/>
          <w:i/>
          <w:sz w:val="18"/>
          <w:szCs w:val="18"/>
        </w:rPr>
        <w:t>Займется новая заря</w:t>
      </w:r>
    </w:p>
    <w:p w:rsidR="00F42915" w:rsidRPr="00695111" w:rsidRDefault="00F42915" w:rsidP="00F82E5D">
      <w:pPr>
        <w:spacing w:line="240" w:lineRule="auto"/>
        <w:contextualSpacing/>
        <w:jc w:val="both"/>
        <w:rPr>
          <w:rFonts w:ascii="Times New Roman" w:hAnsi="Times New Roman" w:cs="Times New Roman"/>
          <w:i/>
          <w:sz w:val="18"/>
          <w:szCs w:val="18"/>
        </w:rPr>
      </w:pPr>
    </w:p>
    <w:p w:rsidR="00F82E5D" w:rsidRPr="00695111" w:rsidRDefault="00F82E5D" w:rsidP="00185CBD">
      <w:pPr>
        <w:spacing w:line="240" w:lineRule="auto"/>
        <w:contextualSpacing/>
        <w:jc w:val="both"/>
        <w:rPr>
          <w:rFonts w:ascii="Times New Roman" w:hAnsi="Times New Roman" w:cs="Times New Roman"/>
          <w:i/>
          <w:sz w:val="18"/>
          <w:szCs w:val="18"/>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pPr>
    </w:p>
    <w:p w:rsidR="00F82E5D" w:rsidRDefault="00F82E5D" w:rsidP="00185CBD">
      <w:pPr>
        <w:spacing w:line="240" w:lineRule="auto"/>
        <w:contextualSpacing/>
        <w:jc w:val="both"/>
        <w:rPr>
          <w:rFonts w:ascii="Times New Roman" w:hAnsi="Times New Roman" w:cs="Times New Roman"/>
          <w:i/>
        </w:rPr>
        <w:sectPr w:rsidR="00F82E5D" w:rsidSect="00B61488">
          <w:type w:val="continuous"/>
          <w:pgSz w:w="16838" w:h="11906" w:orient="landscape"/>
          <w:pgMar w:top="284" w:right="1134" w:bottom="284" w:left="1134" w:header="709" w:footer="709" w:gutter="0"/>
          <w:pgBorders w:offsetFrom="page">
            <w:top w:val="doubleWave" w:sz="6" w:space="24" w:color="auto"/>
            <w:left w:val="doubleWave" w:sz="6" w:space="24" w:color="auto"/>
            <w:bottom w:val="doubleWave" w:sz="6" w:space="24" w:color="auto"/>
            <w:right w:val="doubleWave" w:sz="6" w:space="24" w:color="auto"/>
          </w:pgBorders>
          <w:cols w:num="3" w:space="708"/>
          <w:docGrid w:linePitch="360"/>
        </w:sectPr>
      </w:pPr>
    </w:p>
    <w:p w:rsidR="00342E54" w:rsidRDefault="00342E54" w:rsidP="00185CBD">
      <w:pPr>
        <w:spacing w:line="240" w:lineRule="auto"/>
        <w:contextualSpacing/>
        <w:jc w:val="both"/>
        <w:rPr>
          <w:rFonts w:ascii="Times New Roman" w:hAnsi="Times New Roman" w:cs="Times New Roman"/>
          <w:i/>
        </w:rPr>
        <w:sectPr w:rsidR="00342E54" w:rsidSect="00F82E5D">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1F569E" w:rsidRPr="00C544D0" w:rsidRDefault="00695111" w:rsidP="00185CBD">
      <w:pPr>
        <w:spacing w:line="240" w:lineRule="auto"/>
        <w:contextualSpacing/>
        <w:jc w:val="both"/>
        <w:rPr>
          <w:rFonts w:ascii="Times New Roman" w:hAnsi="Times New Roman" w:cs="Times New Roman"/>
          <w:b/>
          <w:i/>
          <w:color w:val="FF0000"/>
          <w:sz w:val="28"/>
          <w:szCs w:val="28"/>
        </w:rPr>
      </w:pPr>
      <w:r w:rsidRPr="00C544D0">
        <w:rPr>
          <w:rFonts w:ascii="Times New Roman" w:hAnsi="Times New Roman" w:cs="Times New Roman"/>
          <w:b/>
          <w:i/>
          <w:color w:val="FF0000"/>
          <w:sz w:val="28"/>
          <w:szCs w:val="28"/>
        </w:rPr>
        <w:lastRenderedPageBreak/>
        <w:t>«На берегу реки Печоры в таежной северной глуши</w:t>
      </w:r>
    </w:p>
    <w:p w:rsidR="004A7782" w:rsidRPr="00C544D0" w:rsidRDefault="00695111" w:rsidP="004A7782">
      <w:pPr>
        <w:spacing w:line="240" w:lineRule="auto"/>
        <w:contextualSpacing/>
        <w:jc w:val="both"/>
        <w:rPr>
          <w:rFonts w:ascii="Times New Roman" w:hAnsi="Times New Roman" w:cs="Times New Roman"/>
          <w:b/>
          <w:i/>
          <w:sz w:val="28"/>
          <w:szCs w:val="28"/>
        </w:rPr>
      </w:pPr>
      <w:r w:rsidRPr="00C544D0">
        <w:rPr>
          <w:rFonts w:ascii="Times New Roman" w:hAnsi="Times New Roman" w:cs="Times New Roman"/>
          <w:b/>
          <w:i/>
          <w:color w:val="FF0000"/>
          <w:sz w:val="28"/>
          <w:szCs w:val="28"/>
        </w:rPr>
        <w:t xml:space="preserve"> Тебя назвали Новым Бором, родная пристань для души…»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4A7782" w:rsidTr="0017671F">
        <w:tc>
          <w:tcPr>
            <w:tcW w:w="7393" w:type="dxa"/>
          </w:tcPr>
          <w:p w:rsidR="00B61488" w:rsidRDefault="00B61488" w:rsidP="004A7782">
            <w:pPr>
              <w:contextualSpacing/>
              <w:jc w:val="both"/>
              <w:rPr>
                <w:rFonts w:ascii="Times New Roman" w:hAnsi="Times New Roman" w:cs="Times New Roman"/>
                <w:i/>
              </w:rPr>
            </w:pPr>
          </w:p>
          <w:p w:rsidR="00B61488" w:rsidRDefault="00B61488" w:rsidP="004A7782">
            <w:pPr>
              <w:contextualSpacing/>
              <w:jc w:val="both"/>
              <w:rPr>
                <w:rFonts w:ascii="Times New Roman" w:hAnsi="Times New Roman" w:cs="Times New Roman"/>
                <w:i/>
              </w:rPr>
            </w:pPr>
          </w:p>
          <w:p w:rsidR="004A7782" w:rsidRPr="0017671F" w:rsidRDefault="004A7782" w:rsidP="004A7782">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Деревня Новый Бор, на месте которой возник современный поселок, образовалась в 1908 году. Первый дом сюда перевезен из д. Абрамовки </w:t>
            </w:r>
            <w:proofErr w:type="spellStart"/>
            <w:r w:rsidRPr="0017671F">
              <w:rPr>
                <w:rFonts w:ascii="Times New Roman" w:hAnsi="Times New Roman" w:cs="Times New Roman"/>
                <w:color w:val="1F497D" w:themeColor="text2"/>
              </w:rPr>
              <w:t>Дуркиным</w:t>
            </w:r>
            <w:proofErr w:type="spellEnd"/>
            <w:r w:rsidRPr="0017671F">
              <w:rPr>
                <w:rFonts w:ascii="Times New Roman" w:hAnsi="Times New Roman" w:cs="Times New Roman"/>
                <w:color w:val="1F497D" w:themeColor="text2"/>
              </w:rPr>
              <w:t xml:space="preserve"> Иваном Абрамовичем, в последующие годы построили свои дома его сыновья Павел, Кирилл и </w:t>
            </w:r>
            <w:proofErr w:type="spellStart"/>
            <w:r w:rsidRPr="0017671F">
              <w:rPr>
                <w:rFonts w:ascii="Times New Roman" w:hAnsi="Times New Roman" w:cs="Times New Roman"/>
                <w:color w:val="1F497D" w:themeColor="text2"/>
              </w:rPr>
              <w:t>Изосим</w:t>
            </w:r>
            <w:proofErr w:type="spellEnd"/>
            <w:r w:rsidRPr="0017671F">
              <w:rPr>
                <w:rFonts w:ascii="Times New Roman" w:hAnsi="Times New Roman" w:cs="Times New Roman"/>
                <w:color w:val="1F497D" w:themeColor="text2"/>
              </w:rPr>
              <w:t>.</w:t>
            </w:r>
          </w:p>
          <w:p w:rsidR="004A7782" w:rsidRDefault="004A7782" w:rsidP="004A7782">
            <w:pPr>
              <w:contextualSpacing/>
              <w:rPr>
                <w:rFonts w:ascii="Times New Roman" w:hAnsi="Times New Roman" w:cs="Times New Roman"/>
                <w:i/>
                <w:color w:val="FF0000"/>
              </w:rPr>
            </w:pPr>
          </w:p>
        </w:tc>
        <w:tc>
          <w:tcPr>
            <w:tcW w:w="7393" w:type="dxa"/>
          </w:tcPr>
          <w:p w:rsidR="004A7782" w:rsidRDefault="004A7782" w:rsidP="004A7782">
            <w:pPr>
              <w:contextualSpacing/>
              <w:jc w:val="center"/>
              <w:rPr>
                <w:rFonts w:ascii="Times New Roman" w:hAnsi="Times New Roman" w:cs="Times New Roman"/>
                <w:i/>
              </w:rPr>
            </w:pPr>
            <w:r>
              <w:rPr>
                <w:rFonts w:ascii="Times New Roman" w:hAnsi="Times New Roman" w:cs="Times New Roman"/>
                <w:i/>
                <w:noProof/>
                <w:lang w:eastAsia="ru-RU"/>
              </w:rPr>
              <w:drawing>
                <wp:inline distT="0" distB="0" distL="0" distR="0">
                  <wp:extent cx="2165230" cy="1306544"/>
                  <wp:effectExtent l="0" t="0" r="6985" b="8255"/>
                  <wp:docPr id="1" name="Рисунок 1" descr="D:\СКАНЕР\фото альбо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ЕР\фото альбом\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3069" cy="1311274"/>
                          </a:xfrm>
                          <a:prstGeom prst="rect">
                            <a:avLst/>
                          </a:prstGeom>
                          <a:noFill/>
                          <a:ln>
                            <a:noFill/>
                          </a:ln>
                        </pic:spPr>
                      </pic:pic>
                    </a:graphicData>
                  </a:graphic>
                </wp:inline>
              </w:drawing>
            </w:r>
          </w:p>
        </w:tc>
      </w:tr>
      <w:tr w:rsidR="004A7782" w:rsidTr="0017671F">
        <w:tc>
          <w:tcPr>
            <w:tcW w:w="7393" w:type="dxa"/>
          </w:tcPr>
          <w:p w:rsidR="00C544D0" w:rsidRPr="00C544D0" w:rsidRDefault="004A7782" w:rsidP="004A7782">
            <w:pPr>
              <w:contextualSpacing/>
              <w:rPr>
                <w:rFonts w:ascii="Times New Roman" w:hAnsi="Times New Roman" w:cs="Times New Roman"/>
                <w:b/>
                <w:i/>
                <w:color w:val="FF0000"/>
                <w:sz w:val="28"/>
                <w:szCs w:val="28"/>
              </w:rPr>
            </w:pPr>
            <w:r w:rsidRPr="00C544D0">
              <w:rPr>
                <w:rFonts w:ascii="Times New Roman" w:hAnsi="Times New Roman" w:cs="Times New Roman"/>
                <w:b/>
                <w:i/>
                <w:color w:val="FF0000"/>
                <w:sz w:val="28"/>
                <w:szCs w:val="28"/>
              </w:rPr>
              <w:t xml:space="preserve">«Сюда народ вольнолюбивый </w:t>
            </w:r>
          </w:p>
          <w:p w:rsidR="004A7782" w:rsidRPr="00C544D0" w:rsidRDefault="004A7782" w:rsidP="004A7782">
            <w:pPr>
              <w:contextualSpacing/>
              <w:rPr>
                <w:rFonts w:ascii="Times New Roman" w:hAnsi="Times New Roman" w:cs="Times New Roman"/>
                <w:b/>
                <w:i/>
                <w:sz w:val="28"/>
                <w:szCs w:val="28"/>
              </w:rPr>
            </w:pPr>
            <w:r w:rsidRPr="00C544D0">
              <w:rPr>
                <w:rFonts w:ascii="Times New Roman" w:hAnsi="Times New Roman" w:cs="Times New Roman"/>
                <w:b/>
                <w:i/>
                <w:color w:val="FF0000"/>
                <w:sz w:val="28"/>
                <w:szCs w:val="28"/>
              </w:rPr>
              <w:t>Здесь поселился навсегда...»</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b/>
                <w:bCs/>
                <w:color w:val="1F497D" w:themeColor="text2"/>
              </w:rPr>
              <w:t>В июле, августе 1931 года</w:t>
            </w:r>
            <w:r w:rsidRPr="0017671F">
              <w:rPr>
                <w:rFonts w:ascii="Times New Roman" w:hAnsi="Times New Roman" w:cs="Times New Roman"/>
                <w:color w:val="1F497D" w:themeColor="text2"/>
              </w:rPr>
              <w:t xml:space="preserve"> были привезены первые  партии </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вынужденных переселенцев (</w:t>
            </w:r>
            <w:proofErr w:type="spellStart"/>
            <w:r w:rsidRPr="0017671F">
              <w:rPr>
                <w:rFonts w:ascii="Times New Roman" w:hAnsi="Times New Roman" w:cs="Times New Roman"/>
                <w:color w:val="1F497D" w:themeColor="text2"/>
              </w:rPr>
              <w:t>спецтрудпереселенцы</w:t>
            </w:r>
            <w:proofErr w:type="spellEnd"/>
            <w:r w:rsidRPr="0017671F">
              <w:rPr>
                <w:rFonts w:ascii="Times New Roman" w:hAnsi="Times New Roman" w:cs="Times New Roman"/>
                <w:color w:val="1F497D" w:themeColor="text2"/>
              </w:rPr>
              <w:t xml:space="preserve">), которых сначала </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 размещали в близлежащих деревнях. Всего их было перевезено </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 1564 человека. Можно только  восхищаться мужеством,</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 упорством и выносливостью. Тогда этих людей считали кулаками, </w:t>
            </w:r>
          </w:p>
          <w:p w:rsidR="004A7782" w:rsidRPr="0017671F" w:rsidRDefault="004A7782" w:rsidP="0017671F">
            <w:pPr>
              <w:contextualSpacing/>
              <w:jc w:val="both"/>
              <w:rPr>
                <w:rFonts w:ascii="Times New Roman" w:hAnsi="Times New Roman" w:cs="Times New Roman"/>
                <w:b/>
                <w:bCs/>
                <w:color w:val="1F497D" w:themeColor="text2"/>
              </w:rPr>
            </w:pPr>
            <w:r w:rsidRPr="0017671F">
              <w:rPr>
                <w:rFonts w:ascii="Times New Roman" w:hAnsi="Times New Roman" w:cs="Times New Roman"/>
                <w:color w:val="1F497D" w:themeColor="text2"/>
              </w:rPr>
              <w:t xml:space="preserve">но мы сейчас знаем, что это были великие </w:t>
            </w:r>
            <w:r w:rsidRPr="0017671F">
              <w:rPr>
                <w:rFonts w:ascii="Times New Roman" w:hAnsi="Times New Roman" w:cs="Times New Roman"/>
                <w:b/>
                <w:bCs/>
                <w:color w:val="1F497D" w:themeColor="text2"/>
              </w:rPr>
              <w:t xml:space="preserve">труженики. </w:t>
            </w:r>
          </w:p>
          <w:p w:rsidR="004A7782" w:rsidRPr="0017671F" w:rsidRDefault="004A7782" w:rsidP="0017671F">
            <w:pPr>
              <w:contextualSpacing/>
              <w:jc w:val="both"/>
              <w:rPr>
                <w:rFonts w:ascii="Times New Roman" w:hAnsi="Times New Roman" w:cs="Times New Roman"/>
                <w:bCs/>
                <w:color w:val="1F497D" w:themeColor="text2"/>
              </w:rPr>
            </w:pPr>
            <w:r w:rsidRPr="0017671F">
              <w:rPr>
                <w:rFonts w:ascii="Times New Roman" w:hAnsi="Times New Roman" w:cs="Times New Roman"/>
                <w:bCs/>
                <w:color w:val="1F497D" w:themeColor="text2"/>
              </w:rPr>
              <w:t xml:space="preserve">В невыносимых условиях они начали строить первые здания </w:t>
            </w:r>
          </w:p>
          <w:p w:rsidR="004A7782" w:rsidRPr="0017671F" w:rsidRDefault="004A7782" w:rsidP="0017671F">
            <w:pPr>
              <w:contextualSpacing/>
              <w:jc w:val="both"/>
              <w:rPr>
                <w:rFonts w:ascii="Times New Roman" w:hAnsi="Times New Roman" w:cs="Times New Roman"/>
                <w:color w:val="1F497D" w:themeColor="text2"/>
                <w:sz w:val="24"/>
                <w:szCs w:val="24"/>
              </w:rPr>
            </w:pPr>
            <w:r w:rsidRPr="0017671F">
              <w:rPr>
                <w:rFonts w:ascii="Times New Roman" w:hAnsi="Times New Roman" w:cs="Times New Roman"/>
                <w:bCs/>
                <w:color w:val="1F497D" w:themeColor="text2"/>
              </w:rPr>
              <w:t xml:space="preserve">в Новом Бору, Медвежке и других селах. </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И к началу 1933 года здесь уже были построены двухэтажные </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жилые дома, скотные дворы, конюшня, маслозавод, баня и другие</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 производственные постройки.  В этом же году в селе был организован</w:t>
            </w:r>
          </w:p>
          <w:p w:rsidR="004A7782" w:rsidRPr="0017671F" w:rsidRDefault="004A7782" w:rsidP="0017671F">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 лагерь, в котором размещались политзаключенные и другие осужденные</w:t>
            </w:r>
          </w:p>
          <w:p w:rsidR="004A7782" w:rsidRDefault="004A7782" w:rsidP="0017671F">
            <w:pPr>
              <w:contextualSpacing/>
              <w:jc w:val="both"/>
              <w:rPr>
                <w:rFonts w:ascii="Times New Roman" w:hAnsi="Times New Roman" w:cs="Times New Roman"/>
                <w:i/>
              </w:rPr>
            </w:pPr>
            <w:r w:rsidRPr="0017671F">
              <w:rPr>
                <w:rFonts w:ascii="Times New Roman" w:hAnsi="Times New Roman" w:cs="Times New Roman"/>
                <w:color w:val="1F497D" w:themeColor="text2"/>
              </w:rPr>
              <w:t>Они также принимали участие в строительстве села.</w:t>
            </w:r>
          </w:p>
        </w:tc>
        <w:tc>
          <w:tcPr>
            <w:tcW w:w="7393" w:type="dxa"/>
          </w:tcPr>
          <w:p w:rsidR="004A7782" w:rsidRDefault="004A7782" w:rsidP="004A7782">
            <w:pPr>
              <w:contextualSpacing/>
              <w:jc w:val="both"/>
              <w:rPr>
                <w:rFonts w:ascii="Times New Roman" w:hAnsi="Times New Roman" w:cs="Times New Roman"/>
                <w:i/>
              </w:rPr>
            </w:pPr>
          </w:p>
          <w:p w:rsidR="004A7782" w:rsidRDefault="004A7782" w:rsidP="004A7782">
            <w:pPr>
              <w:contextualSpacing/>
              <w:jc w:val="center"/>
              <w:rPr>
                <w:rFonts w:ascii="Times New Roman" w:hAnsi="Times New Roman" w:cs="Times New Roman"/>
                <w:i/>
              </w:rPr>
            </w:pPr>
            <w:r>
              <w:rPr>
                <w:rFonts w:ascii="Times New Roman" w:hAnsi="Times New Roman" w:cs="Times New Roman"/>
                <w:i/>
                <w:noProof/>
                <w:lang w:eastAsia="ru-RU"/>
              </w:rPr>
              <w:drawing>
                <wp:inline distT="0" distB="0" distL="0" distR="0">
                  <wp:extent cx="3029694" cy="1889185"/>
                  <wp:effectExtent l="0" t="0" r="0" b="0"/>
                  <wp:docPr id="6" name="Рисунок 6" descr="D:\2013-01 (янв)\сканирование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3-01 (янв)\сканирование006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028" cy="1891264"/>
                          </a:xfrm>
                          <a:prstGeom prst="rect">
                            <a:avLst/>
                          </a:prstGeom>
                          <a:noFill/>
                          <a:ln>
                            <a:noFill/>
                          </a:ln>
                        </pic:spPr>
                      </pic:pic>
                    </a:graphicData>
                  </a:graphic>
                </wp:inline>
              </w:drawing>
            </w:r>
          </w:p>
          <w:p w:rsidR="004A7782" w:rsidRDefault="004A7782" w:rsidP="004A7782">
            <w:pPr>
              <w:contextualSpacing/>
              <w:jc w:val="both"/>
              <w:rPr>
                <w:rFonts w:ascii="Times New Roman" w:hAnsi="Times New Roman" w:cs="Times New Roman"/>
                <w:i/>
              </w:rPr>
            </w:pPr>
          </w:p>
        </w:tc>
      </w:tr>
      <w:tr w:rsidR="004A7782" w:rsidTr="0017671F">
        <w:tc>
          <w:tcPr>
            <w:tcW w:w="7393" w:type="dxa"/>
          </w:tcPr>
          <w:p w:rsidR="004A7782" w:rsidRDefault="004A7782" w:rsidP="004A7782">
            <w:pPr>
              <w:contextualSpacing/>
              <w:jc w:val="both"/>
              <w:rPr>
                <w:rFonts w:ascii="Times New Roman" w:hAnsi="Times New Roman" w:cs="Times New Roman"/>
                <w:i/>
                <w:sz w:val="20"/>
                <w:szCs w:val="20"/>
              </w:rPr>
            </w:pPr>
          </w:p>
          <w:p w:rsidR="004A7782" w:rsidRDefault="004A7782" w:rsidP="004A7782">
            <w:pPr>
              <w:contextualSpacing/>
              <w:jc w:val="both"/>
              <w:rPr>
                <w:rFonts w:ascii="Times New Roman" w:hAnsi="Times New Roman" w:cs="Times New Roman"/>
                <w:i/>
                <w:sz w:val="20"/>
                <w:szCs w:val="20"/>
              </w:rPr>
            </w:pPr>
          </w:p>
          <w:p w:rsidR="004A7782" w:rsidRDefault="004A7782" w:rsidP="004A7782">
            <w:pPr>
              <w:contextualSpacing/>
              <w:jc w:val="both"/>
              <w:rPr>
                <w:rFonts w:ascii="Times New Roman" w:hAnsi="Times New Roman" w:cs="Times New Roman"/>
                <w:i/>
                <w:sz w:val="20"/>
                <w:szCs w:val="20"/>
              </w:rPr>
            </w:pPr>
          </w:p>
          <w:p w:rsidR="004A7782" w:rsidRPr="0017671F" w:rsidRDefault="004A7782" w:rsidP="004A7782">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В 1941-1942 годах многие мужчины ушли на фронт и более двухсот</w:t>
            </w:r>
          </w:p>
          <w:p w:rsidR="004A7782" w:rsidRPr="0017671F" w:rsidRDefault="004A7782" w:rsidP="00BB019A">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 xml:space="preserve"> человек не вернулись на фронт. В настоящее время </w:t>
            </w:r>
            <w:r w:rsidR="00BB019A" w:rsidRPr="0017671F">
              <w:rPr>
                <w:rFonts w:ascii="Times New Roman" w:hAnsi="Times New Roman" w:cs="Times New Roman"/>
                <w:color w:val="1F497D" w:themeColor="text2"/>
              </w:rPr>
              <w:t>остался в живых один ветеран – Чупров Семён Федорович.</w:t>
            </w:r>
          </w:p>
          <w:p w:rsidR="004A7782" w:rsidRPr="004A7782" w:rsidRDefault="004A7782" w:rsidP="004A7782">
            <w:pPr>
              <w:contextualSpacing/>
              <w:rPr>
                <w:rFonts w:ascii="Times New Roman" w:hAnsi="Times New Roman" w:cs="Times New Roman"/>
                <w:sz w:val="20"/>
                <w:szCs w:val="20"/>
              </w:rPr>
            </w:pPr>
          </w:p>
          <w:p w:rsidR="004A7782" w:rsidRDefault="004A7782" w:rsidP="004A7782">
            <w:pPr>
              <w:contextualSpacing/>
              <w:rPr>
                <w:rFonts w:ascii="Times New Roman" w:hAnsi="Times New Roman" w:cs="Times New Roman"/>
                <w:i/>
                <w:color w:val="FF0000"/>
              </w:rPr>
            </w:pPr>
          </w:p>
        </w:tc>
        <w:tc>
          <w:tcPr>
            <w:tcW w:w="7393" w:type="dxa"/>
          </w:tcPr>
          <w:p w:rsidR="004A7782" w:rsidRDefault="004A7782" w:rsidP="004A7782">
            <w:pPr>
              <w:contextualSpacing/>
              <w:jc w:val="center"/>
              <w:rPr>
                <w:rFonts w:ascii="Times New Roman" w:hAnsi="Times New Roman" w:cs="Times New Roman"/>
                <w:i/>
              </w:rPr>
            </w:pPr>
            <w:r>
              <w:rPr>
                <w:rFonts w:ascii="Times New Roman" w:hAnsi="Times New Roman" w:cs="Times New Roman"/>
                <w:i/>
                <w:noProof/>
                <w:lang w:eastAsia="ru-RU"/>
              </w:rPr>
              <w:drawing>
                <wp:inline distT="0" distB="0" distL="0" distR="0">
                  <wp:extent cx="1923691" cy="1276728"/>
                  <wp:effectExtent l="0" t="0" r="635" b="0"/>
                  <wp:docPr id="7" name="Рисунок 7" descr="D:\СКАНЕР\фото альбом\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КАНЕР\фото альбом\1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9770" cy="1287400"/>
                          </a:xfrm>
                          <a:prstGeom prst="rect">
                            <a:avLst/>
                          </a:prstGeom>
                          <a:noFill/>
                          <a:ln>
                            <a:noFill/>
                          </a:ln>
                        </pic:spPr>
                      </pic:pic>
                    </a:graphicData>
                  </a:graphic>
                </wp:inline>
              </w:drawing>
            </w:r>
          </w:p>
        </w:tc>
      </w:tr>
      <w:tr w:rsidR="00B61488" w:rsidTr="0017671F">
        <w:trPr>
          <w:trHeight w:val="262"/>
        </w:trPr>
        <w:tc>
          <w:tcPr>
            <w:tcW w:w="14786" w:type="dxa"/>
            <w:gridSpan w:val="2"/>
          </w:tcPr>
          <w:p w:rsidR="00B61488" w:rsidRPr="0017671F" w:rsidRDefault="00B61488" w:rsidP="00B61488">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В 1944 году через Воркуту сюда были депортированы первые партии мобилизованных советских немцев, которые отбывали бессрочное наказание за свою национальную принадлежность.</w:t>
            </w:r>
          </w:p>
          <w:p w:rsidR="00B61488" w:rsidRPr="0017671F" w:rsidRDefault="00B61488" w:rsidP="00B61488">
            <w:pPr>
              <w:contextualSpacing/>
              <w:jc w:val="both"/>
              <w:rPr>
                <w:rFonts w:ascii="Times New Roman" w:hAnsi="Times New Roman" w:cs="Times New Roman"/>
                <w:color w:val="1F497D" w:themeColor="text2"/>
              </w:rPr>
            </w:pPr>
            <w:r w:rsidRPr="0017671F">
              <w:rPr>
                <w:rFonts w:ascii="Times New Roman" w:hAnsi="Times New Roman" w:cs="Times New Roman"/>
                <w:color w:val="1F497D" w:themeColor="text2"/>
              </w:rPr>
              <w:t>Ущемленным в своих правах местным жителям приходилось ничем не легче выживать в тех условиях. Их помощь, поддержка и гостеприимство создавало благоприятный климат  для выживания всех сосланных в наши края.</w:t>
            </w:r>
          </w:p>
          <w:p w:rsidR="00B61488" w:rsidRPr="00B61488" w:rsidRDefault="00B61488" w:rsidP="004A7782">
            <w:pPr>
              <w:contextualSpacing/>
              <w:jc w:val="center"/>
              <w:rPr>
                <w:rFonts w:ascii="Times New Roman" w:hAnsi="Times New Roman" w:cs="Times New Roman"/>
                <w:b/>
                <w:i/>
                <w:noProof/>
                <w:lang w:eastAsia="ru-RU"/>
              </w:rPr>
            </w:pPr>
          </w:p>
        </w:tc>
      </w:tr>
    </w:tbl>
    <w:p w:rsidR="004A7782" w:rsidRDefault="004A7782" w:rsidP="004A7782">
      <w:pPr>
        <w:spacing w:line="240" w:lineRule="auto"/>
        <w:contextualSpacing/>
        <w:jc w:val="both"/>
        <w:rPr>
          <w:rFonts w:ascii="Times New Roman" w:hAnsi="Times New Roman" w:cs="Times New Roman"/>
          <w:i/>
        </w:rPr>
      </w:pPr>
    </w:p>
    <w:p w:rsidR="00E55D18" w:rsidRDefault="00E55D18" w:rsidP="0023032E">
      <w:pPr>
        <w:spacing w:line="240" w:lineRule="auto"/>
        <w:contextualSpacing/>
        <w:rPr>
          <w:rFonts w:ascii="Times New Roman" w:hAnsi="Times New Roman" w:cs="Times New Roman"/>
          <w:sz w:val="32"/>
          <w:szCs w:val="32"/>
        </w:rPr>
      </w:pPr>
    </w:p>
    <w:p w:rsidR="00342E54" w:rsidRDefault="00342E54" w:rsidP="0023032E">
      <w:pPr>
        <w:spacing w:line="240" w:lineRule="auto"/>
        <w:contextualSpacing/>
        <w:rPr>
          <w:rFonts w:ascii="Times New Roman" w:hAnsi="Times New Roman" w:cs="Times New Roman"/>
          <w:sz w:val="32"/>
          <w:szCs w:val="32"/>
        </w:rPr>
        <w:sectPr w:rsidR="00342E54" w:rsidSect="00B61488">
          <w:type w:val="continuous"/>
          <w:pgSz w:w="16838" w:h="11906" w:orient="landscape"/>
          <w:pgMar w:top="709" w:right="1134" w:bottom="426"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55D18" w:rsidRDefault="00E55D18" w:rsidP="0023032E">
      <w:pPr>
        <w:spacing w:line="240" w:lineRule="auto"/>
        <w:contextualSpacing/>
        <w:rPr>
          <w:rFonts w:ascii="Times New Roman" w:hAnsi="Times New Roman" w:cs="Times New Roman"/>
          <w:sz w:val="32"/>
          <w:szCs w:val="32"/>
        </w:rPr>
      </w:pPr>
    </w:p>
    <w:p w:rsidR="00345C49" w:rsidRDefault="00E32443" w:rsidP="0023032E">
      <w:pPr>
        <w:spacing w:line="240" w:lineRule="auto"/>
        <w:contextualSpacing/>
        <w:rPr>
          <w:rFonts w:ascii="Times New Roman" w:hAnsi="Times New Roman" w:cs="Times New Roman"/>
          <w:i/>
          <w:color w:val="FF0000"/>
          <w:sz w:val="32"/>
          <w:szCs w:val="32"/>
        </w:rPr>
      </w:pPr>
      <w:r w:rsidRPr="00345C49">
        <w:rPr>
          <w:rFonts w:ascii="Times New Roman" w:hAnsi="Times New Roman" w:cs="Times New Roman"/>
          <w:b/>
          <w:i/>
          <w:color w:val="FF0000"/>
          <w:sz w:val="32"/>
          <w:szCs w:val="32"/>
        </w:rPr>
        <w:t>«</w:t>
      </w:r>
      <w:r w:rsidR="00400FB9" w:rsidRPr="00345C49">
        <w:rPr>
          <w:rFonts w:ascii="Times New Roman" w:hAnsi="Times New Roman" w:cs="Times New Roman"/>
          <w:b/>
          <w:i/>
          <w:color w:val="FF0000"/>
          <w:sz w:val="28"/>
          <w:szCs w:val="28"/>
        </w:rPr>
        <w:t>И дух особый</w:t>
      </w:r>
      <w:r w:rsidRPr="00345C49">
        <w:rPr>
          <w:rFonts w:ascii="Times New Roman" w:hAnsi="Times New Roman" w:cs="Times New Roman"/>
          <w:b/>
          <w:i/>
          <w:color w:val="FF0000"/>
          <w:sz w:val="28"/>
          <w:szCs w:val="28"/>
        </w:rPr>
        <w:t>, дух красивый здесь поселился навсегда</w:t>
      </w:r>
      <w:r w:rsidR="00400FB9" w:rsidRPr="00345C49">
        <w:rPr>
          <w:rFonts w:ascii="Times New Roman" w:hAnsi="Times New Roman" w:cs="Times New Roman"/>
          <w:b/>
          <w:i/>
          <w:color w:val="FF0000"/>
          <w:sz w:val="32"/>
          <w:szCs w:val="32"/>
        </w:rPr>
        <w:t>…</w:t>
      </w:r>
      <w:r w:rsidRPr="00345C49">
        <w:rPr>
          <w:rFonts w:ascii="Times New Roman" w:hAnsi="Times New Roman" w:cs="Times New Roman"/>
          <w:b/>
          <w:i/>
          <w:color w:val="FF0000"/>
          <w:sz w:val="32"/>
          <w:szCs w:val="32"/>
        </w:rPr>
        <w:t>»</w:t>
      </w:r>
    </w:p>
    <w:p w:rsidR="00AE1DAE" w:rsidRPr="0017671F" w:rsidRDefault="00BB019A" w:rsidP="0023032E">
      <w:pPr>
        <w:spacing w:line="240" w:lineRule="auto"/>
        <w:contextualSpacing/>
        <w:rPr>
          <w:rFonts w:ascii="Times New Roman" w:hAnsi="Times New Roman" w:cs="Times New Roman"/>
          <w:color w:val="1F497D" w:themeColor="text2"/>
          <w:sz w:val="24"/>
          <w:szCs w:val="24"/>
        </w:rPr>
      </w:pPr>
      <w:r w:rsidRPr="0017671F">
        <w:rPr>
          <w:rFonts w:ascii="Times New Roman" w:hAnsi="Times New Roman" w:cs="Times New Roman"/>
          <w:color w:val="1F497D" w:themeColor="text2"/>
          <w:sz w:val="24"/>
          <w:szCs w:val="24"/>
        </w:rPr>
        <w:t xml:space="preserve">1947-1948 годах </w:t>
      </w:r>
      <w:proofErr w:type="spellStart"/>
      <w:r w:rsidRPr="0017671F">
        <w:rPr>
          <w:rFonts w:ascii="Times New Roman" w:hAnsi="Times New Roman" w:cs="Times New Roman"/>
          <w:color w:val="1F497D" w:themeColor="text2"/>
          <w:sz w:val="24"/>
          <w:szCs w:val="24"/>
        </w:rPr>
        <w:t>Новоборцы</w:t>
      </w:r>
      <w:proofErr w:type="spellEnd"/>
      <w:r w:rsidRPr="0017671F">
        <w:rPr>
          <w:rFonts w:ascii="Times New Roman" w:hAnsi="Times New Roman" w:cs="Times New Roman"/>
          <w:color w:val="1F497D" w:themeColor="text2"/>
          <w:sz w:val="24"/>
          <w:szCs w:val="24"/>
        </w:rPr>
        <w:t xml:space="preserve"> начали закладывать парк</w:t>
      </w:r>
      <w:proofErr w:type="gramStart"/>
      <w:r w:rsidRPr="0017671F">
        <w:rPr>
          <w:rFonts w:ascii="Times New Roman" w:hAnsi="Times New Roman" w:cs="Times New Roman"/>
          <w:color w:val="1F497D" w:themeColor="text2"/>
          <w:sz w:val="24"/>
          <w:szCs w:val="24"/>
        </w:rPr>
        <w:t xml:space="preserve"> .</w:t>
      </w:r>
      <w:proofErr w:type="gramEnd"/>
      <w:r w:rsidRPr="0017671F">
        <w:rPr>
          <w:rFonts w:ascii="Times New Roman" w:hAnsi="Times New Roman" w:cs="Times New Roman"/>
          <w:color w:val="1F497D" w:themeColor="text2"/>
          <w:sz w:val="24"/>
          <w:szCs w:val="24"/>
        </w:rPr>
        <w:t xml:space="preserve"> После работы и в выходные дни</w:t>
      </w:r>
      <w:r w:rsidR="00345C49" w:rsidRPr="0017671F">
        <w:rPr>
          <w:rFonts w:ascii="Times New Roman" w:hAnsi="Times New Roman" w:cs="Times New Roman"/>
          <w:color w:val="1F497D" w:themeColor="text2"/>
          <w:sz w:val="24"/>
          <w:szCs w:val="24"/>
        </w:rPr>
        <w:t xml:space="preserve">, не считаюсь со временем. Инициатором этого был агроном Виталий Николаевич Колобов -  теперь это гордость нашего поселка. </w:t>
      </w:r>
    </w:p>
    <w:tbl>
      <w:tblPr>
        <w:tblStyle w:val="aa"/>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6607"/>
        <w:gridCol w:w="4026"/>
      </w:tblGrid>
      <w:tr w:rsidR="00400FB9" w:rsidTr="00667F97">
        <w:tc>
          <w:tcPr>
            <w:tcW w:w="4501" w:type="dxa"/>
          </w:tcPr>
          <w:p w:rsidR="00400FB9" w:rsidRDefault="00400FB9" w:rsidP="0023032E">
            <w:pPr>
              <w:contextualSpacing/>
              <w:rPr>
                <w:rFonts w:ascii="Times New Roman" w:hAnsi="Times New Roman" w:cs="Times New Roman"/>
                <w:sz w:val="32"/>
                <w:szCs w:val="32"/>
              </w:rPr>
            </w:pPr>
            <w:r w:rsidRPr="00400FB9">
              <w:rPr>
                <w:rFonts w:ascii="Times New Roman" w:hAnsi="Times New Roman" w:cs="Times New Roman"/>
                <w:noProof/>
                <w:sz w:val="32"/>
                <w:szCs w:val="32"/>
                <w:lang w:eastAsia="ru-RU"/>
              </w:rPr>
              <w:drawing>
                <wp:inline distT="0" distB="0" distL="0" distR="0">
                  <wp:extent cx="2677632" cy="1647646"/>
                  <wp:effectExtent l="0" t="0" r="8890" b="0"/>
                  <wp:docPr id="6146" name="Picture 2" descr="C:\Users\Чупровы\Desktop\през н.б\музей\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Чупровы\Desktop\през н.б\музей\11.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947" cy="1650917"/>
                          </a:xfrm>
                          <a:prstGeom prst="rect">
                            <a:avLst/>
                          </a:prstGeom>
                          <a:noFill/>
                          <a:extLst/>
                        </pic:spPr>
                      </pic:pic>
                    </a:graphicData>
                  </a:graphic>
                </wp:inline>
              </w:drawing>
            </w:r>
          </w:p>
        </w:tc>
        <w:tc>
          <w:tcPr>
            <w:tcW w:w="6607" w:type="dxa"/>
          </w:tcPr>
          <w:p w:rsidR="00400FB9" w:rsidRDefault="00810C32" w:rsidP="00810C32">
            <w:pPr>
              <w:contextualSpacing/>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406770" cy="1614891"/>
                  <wp:effectExtent l="0" t="0" r="0" b="4445"/>
                  <wp:docPr id="2052" name="Рисунок 2052" descr="D:\СКАНЕР\20130315_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СКАНЕР\20130315_1815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911" cy="1614986"/>
                          </a:xfrm>
                          <a:prstGeom prst="rect">
                            <a:avLst/>
                          </a:prstGeom>
                          <a:noFill/>
                          <a:ln>
                            <a:noFill/>
                          </a:ln>
                        </pic:spPr>
                      </pic:pic>
                    </a:graphicData>
                  </a:graphic>
                </wp:inline>
              </w:drawing>
            </w:r>
          </w:p>
        </w:tc>
        <w:tc>
          <w:tcPr>
            <w:tcW w:w="4026" w:type="dxa"/>
          </w:tcPr>
          <w:p w:rsidR="00400FB9" w:rsidRDefault="00400FB9" w:rsidP="0023032E">
            <w:pPr>
              <w:contextualSpacing/>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417417" cy="1587261"/>
                  <wp:effectExtent l="0" t="0" r="2540" b="0"/>
                  <wp:docPr id="8" name="Рисунок 8" descr="D:\СКАНЕР\фото альбом\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КАНЕР\фото альбом\1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9375" cy="1595113"/>
                          </a:xfrm>
                          <a:prstGeom prst="rect">
                            <a:avLst/>
                          </a:prstGeom>
                          <a:noFill/>
                          <a:ln>
                            <a:noFill/>
                          </a:ln>
                        </pic:spPr>
                      </pic:pic>
                    </a:graphicData>
                  </a:graphic>
                </wp:inline>
              </w:drawing>
            </w:r>
          </w:p>
        </w:tc>
      </w:tr>
      <w:tr w:rsidR="001C1D71" w:rsidTr="00667F97">
        <w:tc>
          <w:tcPr>
            <w:tcW w:w="15134" w:type="dxa"/>
            <w:gridSpan w:val="3"/>
          </w:tcPr>
          <w:p w:rsidR="001C1D71" w:rsidRPr="00C544D0" w:rsidRDefault="00E32443" w:rsidP="001C1D71">
            <w:pPr>
              <w:contextualSpacing/>
              <w:rPr>
                <w:rFonts w:ascii="Times New Roman" w:hAnsi="Times New Roman" w:cs="Times New Roman"/>
                <w:b/>
                <w:i/>
                <w:color w:val="FF0000"/>
                <w:sz w:val="28"/>
                <w:szCs w:val="28"/>
              </w:rPr>
            </w:pPr>
            <w:r w:rsidRPr="00C544D0">
              <w:rPr>
                <w:rFonts w:ascii="Times New Roman" w:hAnsi="Times New Roman" w:cs="Times New Roman"/>
                <w:b/>
                <w:i/>
                <w:color w:val="FF0000"/>
                <w:sz w:val="28"/>
                <w:szCs w:val="28"/>
              </w:rPr>
              <w:t>«</w:t>
            </w:r>
            <w:r w:rsidR="001C1D71" w:rsidRPr="00C544D0">
              <w:rPr>
                <w:rFonts w:ascii="Times New Roman" w:hAnsi="Times New Roman" w:cs="Times New Roman"/>
                <w:b/>
                <w:i/>
                <w:color w:val="FF0000"/>
                <w:sz w:val="28"/>
                <w:szCs w:val="28"/>
              </w:rPr>
              <w:t xml:space="preserve">Людей достойных с давних пор </w:t>
            </w:r>
            <w:r w:rsidRPr="00C544D0">
              <w:rPr>
                <w:rFonts w:ascii="Times New Roman" w:hAnsi="Times New Roman" w:cs="Times New Roman"/>
                <w:b/>
                <w:i/>
                <w:color w:val="FF0000"/>
                <w:sz w:val="28"/>
                <w:szCs w:val="28"/>
              </w:rPr>
              <w:t>д</w:t>
            </w:r>
            <w:r w:rsidR="001C1D71" w:rsidRPr="00C544D0">
              <w:rPr>
                <w:rFonts w:ascii="Times New Roman" w:hAnsi="Times New Roman" w:cs="Times New Roman"/>
                <w:b/>
                <w:i/>
                <w:color w:val="FF0000"/>
                <w:sz w:val="28"/>
                <w:szCs w:val="28"/>
              </w:rPr>
              <w:t>ает России Новый Бор…</w:t>
            </w:r>
            <w:r w:rsidRPr="00C544D0">
              <w:rPr>
                <w:rFonts w:ascii="Times New Roman" w:hAnsi="Times New Roman" w:cs="Times New Roman"/>
                <w:b/>
                <w:i/>
                <w:color w:val="FF0000"/>
                <w:sz w:val="28"/>
                <w:szCs w:val="28"/>
              </w:rPr>
              <w:t>»</w:t>
            </w:r>
          </w:p>
          <w:p w:rsidR="00345C49" w:rsidRPr="00345C49" w:rsidRDefault="00345C49" w:rsidP="001C1D71">
            <w:pPr>
              <w:contextualSpacing/>
              <w:rPr>
                <w:rFonts w:ascii="Times New Roman" w:hAnsi="Times New Roman" w:cs="Times New Roman"/>
                <w:b/>
                <w:i/>
                <w:color w:val="FF0000"/>
                <w:sz w:val="32"/>
                <w:szCs w:val="32"/>
              </w:rPr>
            </w:pPr>
          </w:p>
          <w:p w:rsidR="001C1D71" w:rsidRPr="0017671F" w:rsidRDefault="001C1D71" w:rsidP="001C1D71">
            <w:pPr>
              <w:contextualSpacing/>
              <w:jc w:val="both"/>
              <w:rPr>
                <w:rFonts w:ascii="Times New Roman" w:hAnsi="Times New Roman" w:cs="Times New Roman"/>
                <w:bCs/>
                <w:color w:val="1F497D" w:themeColor="text2"/>
                <w:sz w:val="24"/>
                <w:szCs w:val="24"/>
              </w:rPr>
            </w:pPr>
            <w:r w:rsidRPr="0017671F">
              <w:rPr>
                <w:rFonts w:ascii="Times New Roman" w:hAnsi="Times New Roman" w:cs="Times New Roman"/>
                <w:bCs/>
                <w:color w:val="1F497D" w:themeColor="text2"/>
                <w:sz w:val="24"/>
                <w:szCs w:val="24"/>
              </w:rPr>
              <w:t xml:space="preserve">Поселок Новый Бор на протяжении нескольких десятилетий входил в состав совхоза «Новый Бор». К концу 1940 года он представлял собой гигант, которому не было равных ни по территории, ни по количеству ферм в Коми </w:t>
            </w:r>
            <w:proofErr w:type="spellStart"/>
            <w:r w:rsidRPr="0017671F">
              <w:rPr>
                <w:rFonts w:ascii="Times New Roman" w:hAnsi="Times New Roman" w:cs="Times New Roman"/>
                <w:bCs/>
                <w:color w:val="1F497D" w:themeColor="text2"/>
                <w:sz w:val="24"/>
                <w:szCs w:val="24"/>
              </w:rPr>
              <w:t>АССР</w:t>
            </w:r>
            <w:proofErr w:type="gramStart"/>
            <w:r w:rsidRPr="0017671F">
              <w:rPr>
                <w:rFonts w:ascii="Times New Roman" w:hAnsi="Times New Roman" w:cs="Times New Roman"/>
                <w:bCs/>
                <w:color w:val="1F497D" w:themeColor="text2"/>
                <w:sz w:val="24"/>
                <w:szCs w:val="24"/>
              </w:rPr>
              <w:t>.П</w:t>
            </w:r>
            <w:proofErr w:type="gramEnd"/>
            <w:r w:rsidRPr="0017671F">
              <w:rPr>
                <w:rFonts w:ascii="Times New Roman" w:hAnsi="Times New Roman" w:cs="Times New Roman"/>
                <w:bCs/>
                <w:color w:val="1F497D" w:themeColor="text2"/>
                <w:sz w:val="24"/>
                <w:szCs w:val="24"/>
              </w:rPr>
              <w:t>о</w:t>
            </w:r>
            <w:proofErr w:type="spellEnd"/>
            <w:r w:rsidRPr="0017671F">
              <w:rPr>
                <w:rFonts w:ascii="Times New Roman" w:hAnsi="Times New Roman" w:cs="Times New Roman"/>
                <w:bCs/>
                <w:color w:val="1F497D" w:themeColor="text2"/>
                <w:sz w:val="24"/>
                <w:szCs w:val="24"/>
              </w:rPr>
              <w:t xml:space="preserve"> технической оснащенности ни одно хозяйство </w:t>
            </w:r>
            <w:proofErr w:type="spellStart"/>
            <w:r w:rsidRPr="0017671F">
              <w:rPr>
                <w:rFonts w:ascii="Times New Roman" w:hAnsi="Times New Roman" w:cs="Times New Roman"/>
                <w:bCs/>
                <w:color w:val="1F497D" w:themeColor="text2"/>
                <w:sz w:val="24"/>
                <w:szCs w:val="24"/>
              </w:rPr>
              <w:t>Усть-Цилемского</w:t>
            </w:r>
            <w:proofErr w:type="spellEnd"/>
            <w:r w:rsidRPr="0017671F">
              <w:rPr>
                <w:rFonts w:ascii="Times New Roman" w:hAnsi="Times New Roman" w:cs="Times New Roman"/>
                <w:bCs/>
                <w:color w:val="1F497D" w:themeColor="text2"/>
                <w:sz w:val="24"/>
                <w:szCs w:val="24"/>
              </w:rPr>
              <w:t xml:space="preserve"> района не могло сравниться с ним. Наивысшего подъема сельхозпроизводство достигло в годы </w:t>
            </w:r>
            <w:r w:rsidR="00345C49" w:rsidRPr="0017671F">
              <w:rPr>
                <w:rFonts w:ascii="Times New Roman" w:hAnsi="Times New Roman" w:cs="Times New Roman"/>
                <w:bCs/>
                <w:color w:val="1F497D" w:themeColor="text2"/>
                <w:sz w:val="24"/>
                <w:szCs w:val="24"/>
              </w:rPr>
              <w:t>Великой Отечественной войны</w:t>
            </w:r>
            <w:r w:rsidRPr="0017671F">
              <w:rPr>
                <w:rFonts w:ascii="Times New Roman" w:hAnsi="Times New Roman" w:cs="Times New Roman"/>
                <w:bCs/>
                <w:color w:val="1F497D" w:themeColor="text2"/>
                <w:sz w:val="24"/>
                <w:szCs w:val="24"/>
              </w:rPr>
              <w:t xml:space="preserve">. На своих лугах совхоз заготовлял сено и силос. Проводилась кропотливая работа, в результате которой от коров стабильно получали по </w:t>
            </w:r>
            <w:r w:rsidRPr="0017671F">
              <w:rPr>
                <w:rFonts w:ascii="Times New Roman" w:hAnsi="Times New Roman" w:cs="Times New Roman"/>
                <w:b/>
                <w:bCs/>
                <w:color w:val="1F497D" w:themeColor="text2"/>
                <w:sz w:val="24"/>
                <w:szCs w:val="24"/>
              </w:rPr>
              <w:t xml:space="preserve">4000 </w:t>
            </w:r>
            <w:r w:rsidRPr="0017671F">
              <w:rPr>
                <w:rFonts w:ascii="Times New Roman" w:hAnsi="Times New Roman" w:cs="Times New Roman"/>
                <w:bCs/>
                <w:color w:val="1F497D" w:themeColor="text2"/>
                <w:sz w:val="24"/>
                <w:szCs w:val="24"/>
              </w:rPr>
              <w:t xml:space="preserve">кг молока в год, а знатный дояр Томас Круг – и все </w:t>
            </w:r>
            <w:r w:rsidRPr="0017671F">
              <w:rPr>
                <w:rFonts w:ascii="Times New Roman" w:hAnsi="Times New Roman" w:cs="Times New Roman"/>
                <w:b/>
                <w:bCs/>
                <w:color w:val="1F497D" w:themeColor="text2"/>
                <w:sz w:val="24"/>
                <w:szCs w:val="24"/>
              </w:rPr>
              <w:t>5000</w:t>
            </w:r>
            <w:r w:rsidRPr="0017671F">
              <w:rPr>
                <w:rFonts w:ascii="Times New Roman" w:hAnsi="Times New Roman" w:cs="Times New Roman"/>
                <w:bCs/>
                <w:color w:val="1F497D" w:themeColor="text2"/>
                <w:sz w:val="24"/>
                <w:szCs w:val="24"/>
              </w:rPr>
              <w:t xml:space="preserve"> кг.</w:t>
            </w:r>
          </w:p>
          <w:p w:rsidR="001C1D71" w:rsidRPr="0017671F" w:rsidRDefault="001C1D71" w:rsidP="001C1D71">
            <w:pPr>
              <w:contextualSpacing/>
              <w:jc w:val="both"/>
              <w:rPr>
                <w:rFonts w:ascii="Times New Roman" w:hAnsi="Times New Roman" w:cs="Times New Roman"/>
                <w:bCs/>
                <w:color w:val="1F497D" w:themeColor="text2"/>
                <w:sz w:val="24"/>
                <w:szCs w:val="24"/>
              </w:rPr>
            </w:pPr>
            <w:r w:rsidRPr="0017671F">
              <w:rPr>
                <w:rFonts w:ascii="Times New Roman" w:hAnsi="Times New Roman" w:cs="Times New Roman"/>
                <w:bCs/>
                <w:color w:val="1F497D" w:themeColor="text2"/>
                <w:sz w:val="24"/>
                <w:szCs w:val="24"/>
              </w:rPr>
              <w:t xml:space="preserve">Сено и племенной молодняк отправляли в Воркутинские совхозы. Мясом, маслом, сыром и выращенными в трудных условиях заполярья овощами снабжал совхоз «Новый Бор» трудящихся Воркуты. Труженики совхоза внесли большой вклад в дело развития Печорского Угольного бассейна. </w:t>
            </w:r>
          </w:p>
          <w:p w:rsidR="00345C49" w:rsidRDefault="00345C49" w:rsidP="001C1D71">
            <w:pPr>
              <w:contextualSpacing/>
              <w:jc w:val="both"/>
              <w:rPr>
                <w:rFonts w:ascii="Times New Roman" w:hAnsi="Times New Roman" w:cs="Times New Roman"/>
                <w:sz w:val="32"/>
                <w:szCs w:val="32"/>
              </w:rPr>
            </w:pPr>
          </w:p>
        </w:tc>
      </w:tr>
      <w:tr w:rsidR="00400FB9" w:rsidTr="00667F97">
        <w:tc>
          <w:tcPr>
            <w:tcW w:w="4501" w:type="dxa"/>
          </w:tcPr>
          <w:p w:rsidR="00400FB9" w:rsidRDefault="001C1D71" w:rsidP="0023032E">
            <w:pPr>
              <w:contextualSpacing/>
              <w:rPr>
                <w:rFonts w:ascii="Times New Roman" w:hAnsi="Times New Roman" w:cs="Times New Roman"/>
                <w:sz w:val="32"/>
                <w:szCs w:val="32"/>
              </w:rPr>
            </w:pPr>
            <w:r w:rsidRPr="001C1D71">
              <w:rPr>
                <w:rFonts w:ascii="Times New Roman" w:hAnsi="Times New Roman" w:cs="Times New Roman"/>
                <w:noProof/>
                <w:sz w:val="32"/>
                <w:szCs w:val="32"/>
                <w:lang w:eastAsia="ru-RU"/>
              </w:rPr>
              <w:drawing>
                <wp:inline distT="0" distB="0" distL="0" distR="0">
                  <wp:extent cx="2674189" cy="1821066"/>
                  <wp:effectExtent l="0" t="0" r="0" b="825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908" cy="1822236"/>
                          </a:xfrm>
                          <a:prstGeom prst="rect">
                            <a:avLst/>
                          </a:prstGeom>
                          <a:noFill/>
                          <a:ln>
                            <a:noFill/>
                          </a:ln>
                          <a:effectLst/>
                          <a:extLst/>
                        </pic:spPr>
                      </pic:pic>
                    </a:graphicData>
                  </a:graphic>
                </wp:inline>
              </w:drawing>
            </w:r>
          </w:p>
        </w:tc>
        <w:tc>
          <w:tcPr>
            <w:tcW w:w="6607" w:type="dxa"/>
          </w:tcPr>
          <w:p w:rsidR="00400FB9" w:rsidRDefault="001C1D71" w:rsidP="001C1D71">
            <w:pPr>
              <w:contextualSpacing/>
              <w:jc w:val="center"/>
              <w:rPr>
                <w:rFonts w:ascii="Times New Roman" w:hAnsi="Times New Roman" w:cs="Times New Roman"/>
                <w:sz w:val="32"/>
                <w:szCs w:val="32"/>
              </w:rPr>
            </w:pPr>
            <w:r w:rsidRPr="001C1D71">
              <w:rPr>
                <w:rFonts w:ascii="Times New Roman" w:hAnsi="Times New Roman" w:cs="Times New Roman"/>
                <w:noProof/>
                <w:sz w:val="32"/>
                <w:szCs w:val="32"/>
                <w:lang w:eastAsia="ru-RU"/>
              </w:rPr>
              <w:drawing>
                <wp:inline distT="0" distB="0" distL="0" distR="0">
                  <wp:extent cx="2363638" cy="1893941"/>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63320" cy="1893686"/>
                          </a:xfrm>
                          <a:prstGeom prst="rect">
                            <a:avLst/>
                          </a:prstGeom>
                          <a:noFill/>
                          <a:ln>
                            <a:noFill/>
                          </a:ln>
                          <a:effectLst/>
                          <a:extLst/>
                        </pic:spPr>
                      </pic:pic>
                    </a:graphicData>
                  </a:graphic>
                </wp:inline>
              </w:drawing>
            </w:r>
          </w:p>
        </w:tc>
        <w:tc>
          <w:tcPr>
            <w:tcW w:w="4026" w:type="dxa"/>
          </w:tcPr>
          <w:p w:rsidR="00400FB9" w:rsidRDefault="001C1D71" w:rsidP="001C1D71">
            <w:pPr>
              <w:contextualSpacing/>
              <w:jc w:val="center"/>
              <w:rPr>
                <w:rFonts w:ascii="Times New Roman" w:hAnsi="Times New Roman" w:cs="Times New Roman"/>
                <w:sz w:val="32"/>
                <w:szCs w:val="32"/>
              </w:rPr>
            </w:pPr>
            <w:r w:rsidRPr="001C1D71">
              <w:rPr>
                <w:rFonts w:ascii="Times New Roman" w:hAnsi="Times New Roman" w:cs="Times New Roman"/>
                <w:noProof/>
                <w:sz w:val="32"/>
                <w:szCs w:val="32"/>
                <w:lang w:eastAsia="ru-RU"/>
              </w:rPr>
              <w:drawing>
                <wp:inline distT="0" distB="0" distL="0" distR="0">
                  <wp:extent cx="2372264" cy="1821618"/>
                  <wp:effectExtent l="0" t="0" r="0"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7872" cy="1825924"/>
                          </a:xfrm>
                          <a:prstGeom prst="rect">
                            <a:avLst/>
                          </a:prstGeom>
                          <a:noFill/>
                          <a:ln>
                            <a:noFill/>
                          </a:ln>
                          <a:effectLst/>
                          <a:extLst/>
                        </pic:spPr>
                      </pic:pic>
                    </a:graphicData>
                  </a:graphic>
                </wp:inline>
              </w:drawing>
            </w:r>
          </w:p>
        </w:tc>
      </w:tr>
    </w:tbl>
    <w:p w:rsidR="00AE1DAE" w:rsidRDefault="00AE1DAE" w:rsidP="0023032E">
      <w:pPr>
        <w:spacing w:line="240" w:lineRule="auto"/>
        <w:contextualSpacing/>
        <w:rPr>
          <w:rFonts w:ascii="Times New Roman" w:hAnsi="Times New Roman" w:cs="Times New Roman"/>
          <w:sz w:val="32"/>
          <w:szCs w:val="32"/>
        </w:rPr>
      </w:pPr>
    </w:p>
    <w:p w:rsidR="00716BDE" w:rsidRDefault="00716BDE" w:rsidP="0023032E">
      <w:pPr>
        <w:spacing w:line="240" w:lineRule="auto"/>
        <w:contextualSpacing/>
        <w:rPr>
          <w:rFonts w:ascii="Times New Roman" w:hAnsi="Times New Roman" w:cs="Times New Roman"/>
          <w:sz w:val="32"/>
          <w:szCs w:val="32"/>
        </w:rPr>
        <w:sectPr w:rsidR="00716BDE" w:rsidSect="00307815">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627A35" w:rsidRPr="00976525" w:rsidRDefault="00627A35" w:rsidP="00627A35">
      <w:pPr>
        <w:contextualSpacing/>
        <w:jc w:val="both"/>
        <w:rPr>
          <w:rFonts w:ascii="Times New Roman" w:hAnsi="Times New Roman" w:cs="Times New Roman"/>
          <w:bCs/>
          <w:color w:val="1F497D" w:themeColor="text2"/>
          <w:sz w:val="24"/>
          <w:szCs w:val="24"/>
        </w:rPr>
      </w:pPr>
      <w:r w:rsidRPr="00976525">
        <w:rPr>
          <w:rFonts w:ascii="Times New Roman" w:hAnsi="Times New Roman" w:cs="Times New Roman"/>
          <w:bCs/>
          <w:color w:val="1F497D" w:themeColor="text2"/>
          <w:sz w:val="24"/>
          <w:szCs w:val="24"/>
        </w:rPr>
        <w:lastRenderedPageBreak/>
        <w:t xml:space="preserve">Мы гордимся людьми, которые прославили наше село, трудясь на сельскохозяйственном производстве и в других сферах нашей жизни. </w:t>
      </w:r>
    </w:p>
    <w:p w:rsidR="00EB6734" w:rsidRPr="00976525" w:rsidRDefault="00EB6734" w:rsidP="008A1E01">
      <w:pPr>
        <w:contextualSpacing/>
        <w:jc w:val="both"/>
        <w:rPr>
          <w:rFonts w:ascii="Times New Roman" w:hAnsi="Times New Roman" w:cs="Times New Roman"/>
          <w:color w:val="1F497D" w:themeColor="text2"/>
          <w:sz w:val="24"/>
          <w:szCs w:val="24"/>
        </w:rPr>
      </w:pPr>
      <w:r w:rsidRPr="00976525">
        <w:rPr>
          <w:rFonts w:ascii="Times New Roman" w:hAnsi="Times New Roman" w:cs="Times New Roman"/>
          <w:bCs/>
          <w:color w:val="1F497D" w:themeColor="text2"/>
          <w:sz w:val="24"/>
          <w:szCs w:val="24"/>
        </w:rPr>
        <w:t>Вот некоторые из них:</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696"/>
        <w:gridCol w:w="3697"/>
        <w:gridCol w:w="3697"/>
      </w:tblGrid>
      <w:tr w:rsidR="00F9197C" w:rsidTr="006C5F6E">
        <w:tc>
          <w:tcPr>
            <w:tcW w:w="7392" w:type="dxa"/>
            <w:gridSpan w:val="2"/>
          </w:tcPr>
          <w:p w:rsidR="00F9197C" w:rsidRDefault="00F9197C" w:rsidP="00076F22">
            <w:pPr>
              <w:contextualSpacing/>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-1270</wp:posOffset>
                  </wp:positionV>
                  <wp:extent cx="974725" cy="1299845"/>
                  <wp:effectExtent l="0" t="0" r="0" b="0"/>
                  <wp:wrapSquare wrapText="bothSides"/>
                  <wp:docPr id="12" name="Рисунок 12" descr="D:\СКАНЕР\фото альбом\IMG_7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КАНЕР\фото альбом\IMG_77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4725" cy="1299845"/>
                          </a:xfrm>
                          <a:prstGeom prst="rect">
                            <a:avLst/>
                          </a:prstGeom>
                          <a:noFill/>
                          <a:ln>
                            <a:noFill/>
                          </a:ln>
                        </pic:spPr>
                      </pic:pic>
                    </a:graphicData>
                  </a:graphic>
                </wp:anchor>
              </w:drawing>
            </w:r>
            <w:r w:rsidRPr="00076F22">
              <w:rPr>
                <w:rFonts w:ascii="Times New Roman" w:hAnsi="Times New Roman" w:cs="Times New Roman"/>
                <w:b/>
                <w:i/>
                <w:sz w:val="24"/>
                <w:szCs w:val="24"/>
              </w:rPr>
              <w:t>Черепанов Сергей Михайлович</w:t>
            </w:r>
            <w:r>
              <w:rPr>
                <w:rFonts w:ascii="Times New Roman" w:hAnsi="Times New Roman" w:cs="Times New Roman"/>
                <w:i/>
                <w:sz w:val="24"/>
                <w:szCs w:val="24"/>
              </w:rPr>
              <w:t xml:space="preserve"> – Герой Советского Союза</w:t>
            </w:r>
          </w:p>
        </w:tc>
        <w:tc>
          <w:tcPr>
            <w:tcW w:w="7394" w:type="dxa"/>
            <w:gridSpan w:val="2"/>
          </w:tcPr>
          <w:p w:rsidR="00F9197C" w:rsidRPr="00976525" w:rsidRDefault="00153FD8" w:rsidP="00F9197C">
            <w:pPr>
              <w:contextualSpacing/>
              <w:rPr>
                <w:rFonts w:ascii="Times New Roman" w:hAnsi="Times New Roman" w:cs="Times New Roman"/>
                <w:i/>
                <w:color w:val="1F497D" w:themeColor="text2"/>
                <w:sz w:val="24"/>
                <w:szCs w:val="24"/>
              </w:rPr>
            </w:pPr>
            <w:r w:rsidRPr="00076F22">
              <w:rPr>
                <w:rFonts w:ascii="Times New Roman" w:hAnsi="Times New Roman" w:cs="Times New Roman"/>
                <w:b/>
                <w:i/>
                <w:noProof/>
                <w:sz w:val="24"/>
                <w:szCs w:val="24"/>
                <w:lang w:eastAsia="ru-RU"/>
              </w:rPr>
              <w:drawing>
                <wp:anchor distT="0" distB="0" distL="114300" distR="114300" simplePos="0" relativeHeight="251665408" behindDoc="0" locked="0" layoutInCell="1" allowOverlap="1">
                  <wp:simplePos x="0" y="0"/>
                  <wp:positionH relativeFrom="column">
                    <wp:posOffset>-57150</wp:posOffset>
                  </wp:positionH>
                  <wp:positionV relativeFrom="paragraph">
                    <wp:posOffset>1905</wp:posOffset>
                  </wp:positionV>
                  <wp:extent cx="1010285" cy="1302385"/>
                  <wp:effectExtent l="0" t="0" r="0" b="0"/>
                  <wp:wrapSquare wrapText="bothSides"/>
                  <wp:docPr id="1028" name="Picture 4" descr="C:\Мои документы\Школа\Школьный проект\SWScan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Мои документы\Школа\Школьный проект\SWScan00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0285" cy="1302385"/>
                          </a:xfrm>
                          <a:prstGeom prst="rect">
                            <a:avLst/>
                          </a:prstGeom>
                          <a:noFill/>
                        </pic:spPr>
                      </pic:pic>
                    </a:graphicData>
                  </a:graphic>
                </wp:anchor>
              </w:drawing>
            </w:r>
            <w:r w:rsidR="00F9197C" w:rsidRPr="00076F22">
              <w:rPr>
                <w:rFonts w:ascii="Times New Roman" w:hAnsi="Times New Roman" w:cs="Times New Roman"/>
                <w:b/>
                <w:i/>
                <w:sz w:val="24"/>
                <w:szCs w:val="24"/>
              </w:rPr>
              <w:t>Вологжанинов Александр Самуилович</w:t>
            </w:r>
            <w:r w:rsidR="00F9197C">
              <w:rPr>
                <w:rFonts w:ascii="Times New Roman" w:hAnsi="Times New Roman" w:cs="Times New Roman"/>
                <w:i/>
                <w:sz w:val="24"/>
                <w:szCs w:val="24"/>
              </w:rPr>
              <w:t xml:space="preserve"> – </w:t>
            </w:r>
            <w:r w:rsidR="00F9197C" w:rsidRPr="00976525">
              <w:rPr>
                <w:rFonts w:ascii="Times New Roman" w:hAnsi="Times New Roman" w:cs="Times New Roman"/>
                <w:i/>
                <w:color w:val="1F497D" w:themeColor="text2"/>
                <w:sz w:val="24"/>
                <w:szCs w:val="24"/>
              </w:rPr>
              <w:t>воин – интернационалист.</w:t>
            </w:r>
          </w:p>
          <w:p w:rsidR="00F9197C" w:rsidRDefault="00F9197C" w:rsidP="0023032E">
            <w:pPr>
              <w:contextualSpacing/>
              <w:rPr>
                <w:rFonts w:ascii="Times New Roman" w:hAnsi="Times New Roman" w:cs="Times New Roman"/>
                <w:i/>
                <w:sz w:val="24"/>
                <w:szCs w:val="24"/>
              </w:rPr>
            </w:pPr>
          </w:p>
        </w:tc>
      </w:tr>
      <w:tr w:rsidR="0046098A" w:rsidTr="006C5F6E">
        <w:tc>
          <w:tcPr>
            <w:tcW w:w="3696" w:type="dxa"/>
          </w:tcPr>
          <w:p w:rsidR="0046098A" w:rsidRPr="00976525" w:rsidRDefault="0046098A" w:rsidP="0023032E">
            <w:pPr>
              <w:contextualSpacing/>
              <w:rPr>
                <w:rFonts w:ascii="Times New Roman" w:hAnsi="Times New Roman" w:cs="Times New Roman"/>
                <w:color w:val="1F497D" w:themeColor="text2"/>
                <w:sz w:val="24"/>
                <w:szCs w:val="24"/>
              </w:rPr>
            </w:pPr>
            <w:proofErr w:type="spellStart"/>
            <w:r w:rsidRPr="00076F22">
              <w:rPr>
                <w:rFonts w:ascii="Times New Roman" w:hAnsi="Times New Roman" w:cs="Times New Roman"/>
                <w:b/>
                <w:i/>
                <w:sz w:val="24"/>
                <w:szCs w:val="24"/>
              </w:rPr>
              <w:t>Малаев</w:t>
            </w:r>
            <w:proofErr w:type="spellEnd"/>
            <w:r w:rsidRPr="00076F22">
              <w:rPr>
                <w:rFonts w:ascii="Times New Roman" w:hAnsi="Times New Roman" w:cs="Times New Roman"/>
                <w:b/>
                <w:i/>
                <w:sz w:val="24"/>
                <w:szCs w:val="24"/>
              </w:rPr>
              <w:t xml:space="preserve"> Георгий Дмитриевич</w:t>
            </w:r>
            <w:r w:rsidR="00345C49" w:rsidRPr="00345C49">
              <w:rPr>
                <w:rFonts w:ascii="Times New Roman" w:hAnsi="Times New Roman" w:cs="Times New Roman"/>
                <w:i/>
                <w:sz w:val="24"/>
                <w:szCs w:val="24"/>
              </w:rPr>
              <w:t>–</w:t>
            </w:r>
            <w:r w:rsidR="00345C49" w:rsidRPr="00976525">
              <w:rPr>
                <w:rFonts w:ascii="Times New Roman" w:hAnsi="Times New Roman" w:cs="Times New Roman"/>
                <w:color w:val="1F497D" w:themeColor="text2"/>
                <w:sz w:val="24"/>
                <w:szCs w:val="24"/>
              </w:rPr>
              <w:t xml:space="preserve">врач, </w:t>
            </w:r>
            <w:r w:rsidRPr="00976525">
              <w:rPr>
                <w:rFonts w:ascii="Times New Roman" w:hAnsi="Times New Roman" w:cs="Times New Roman"/>
                <w:color w:val="1F497D" w:themeColor="text2"/>
                <w:sz w:val="24"/>
                <w:szCs w:val="24"/>
              </w:rPr>
              <w:t>Отличник здравоохранения СССР, ветеран ВОВ</w:t>
            </w:r>
          </w:p>
          <w:p w:rsidR="0046098A" w:rsidRPr="00345C49" w:rsidRDefault="0046098A" w:rsidP="0023032E">
            <w:pPr>
              <w:contextualSpacing/>
              <w:rPr>
                <w:rFonts w:ascii="Times New Roman" w:hAnsi="Times New Roman" w:cs="Times New Roman"/>
                <w:i/>
                <w:sz w:val="24"/>
                <w:szCs w:val="24"/>
              </w:rPr>
            </w:pPr>
          </w:p>
        </w:tc>
        <w:tc>
          <w:tcPr>
            <w:tcW w:w="3696" w:type="dxa"/>
          </w:tcPr>
          <w:p w:rsidR="0046098A" w:rsidRPr="00976525" w:rsidRDefault="0046098A" w:rsidP="0046098A">
            <w:pPr>
              <w:contextualSpacing/>
              <w:rPr>
                <w:rFonts w:ascii="Times New Roman" w:hAnsi="Times New Roman" w:cs="Times New Roman"/>
                <w:color w:val="1F497D" w:themeColor="text2"/>
                <w:sz w:val="24"/>
                <w:szCs w:val="24"/>
              </w:rPr>
            </w:pPr>
            <w:proofErr w:type="spellStart"/>
            <w:r w:rsidRPr="00076F22">
              <w:rPr>
                <w:rFonts w:ascii="Times New Roman" w:hAnsi="Times New Roman" w:cs="Times New Roman"/>
                <w:b/>
                <w:i/>
                <w:sz w:val="24"/>
                <w:szCs w:val="24"/>
              </w:rPr>
              <w:t>Куренгин</w:t>
            </w:r>
            <w:proofErr w:type="spellEnd"/>
            <w:r w:rsidRPr="00076F22">
              <w:rPr>
                <w:rFonts w:ascii="Times New Roman" w:hAnsi="Times New Roman" w:cs="Times New Roman"/>
                <w:b/>
                <w:i/>
                <w:sz w:val="24"/>
                <w:szCs w:val="24"/>
              </w:rPr>
              <w:t xml:space="preserve"> Александр Тимофеевич</w:t>
            </w:r>
            <w:r w:rsidRPr="00345C49">
              <w:rPr>
                <w:rFonts w:ascii="Times New Roman" w:hAnsi="Times New Roman" w:cs="Times New Roman"/>
                <w:i/>
                <w:sz w:val="24"/>
                <w:szCs w:val="24"/>
              </w:rPr>
              <w:t xml:space="preserve"> – </w:t>
            </w:r>
            <w:r w:rsidRPr="00976525">
              <w:rPr>
                <w:rFonts w:ascii="Times New Roman" w:hAnsi="Times New Roman" w:cs="Times New Roman"/>
                <w:color w:val="1F497D" w:themeColor="text2"/>
                <w:sz w:val="24"/>
                <w:szCs w:val="24"/>
              </w:rPr>
              <w:t>учитель, его имя занесено</w:t>
            </w:r>
            <w:r w:rsidR="00345C49" w:rsidRPr="00976525">
              <w:rPr>
                <w:rFonts w:ascii="Times New Roman" w:hAnsi="Times New Roman" w:cs="Times New Roman"/>
                <w:color w:val="1F497D" w:themeColor="text2"/>
                <w:sz w:val="24"/>
                <w:szCs w:val="24"/>
              </w:rPr>
              <w:t xml:space="preserve"> в книгу «Лучшие люди России</w:t>
            </w:r>
          </w:p>
          <w:p w:rsidR="0046098A" w:rsidRPr="00345C49" w:rsidRDefault="0046098A" w:rsidP="0023032E">
            <w:pPr>
              <w:contextualSpacing/>
              <w:rPr>
                <w:rFonts w:ascii="Times New Roman" w:hAnsi="Times New Roman" w:cs="Times New Roman"/>
                <w:i/>
                <w:sz w:val="24"/>
                <w:szCs w:val="24"/>
              </w:rPr>
            </w:pPr>
          </w:p>
        </w:tc>
        <w:tc>
          <w:tcPr>
            <w:tcW w:w="3697" w:type="dxa"/>
          </w:tcPr>
          <w:p w:rsidR="0046098A" w:rsidRPr="00345C49" w:rsidRDefault="0046098A" w:rsidP="00076F22">
            <w:pPr>
              <w:contextualSpacing/>
              <w:rPr>
                <w:rFonts w:ascii="Times New Roman" w:hAnsi="Times New Roman" w:cs="Times New Roman"/>
                <w:i/>
                <w:sz w:val="24"/>
                <w:szCs w:val="24"/>
              </w:rPr>
            </w:pPr>
            <w:r w:rsidRPr="00076F22">
              <w:rPr>
                <w:rFonts w:ascii="Times New Roman" w:hAnsi="Times New Roman" w:cs="Times New Roman"/>
                <w:b/>
                <w:i/>
                <w:sz w:val="24"/>
                <w:szCs w:val="24"/>
              </w:rPr>
              <w:t>Черемисина Галина Никитичн</w:t>
            </w:r>
            <w:proofErr w:type="gramStart"/>
            <w:r w:rsidRPr="00076F22">
              <w:rPr>
                <w:rFonts w:ascii="Times New Roman" w:hAnsi="Times New Roman" w:cs="Times New Roman"/>
                <w:b/>
                <w:i/>
                <w:sz w:val="24"/>
                <w:szCs w:val="24"/>
              </w:rPr>
              <w:t>а</w:t>
            </w:r>
            <w:r w:rsidRPr="00976525">
              <w:rPr>
                <w:rFonts w:ascii="Times New Roman" w:hAnsi="Times New Roman" w:cs="Times New Roman"/>
                <w:i/>
                <w:color w:val="1F497D" w:themeColor="text2"/>
                <w:sz w:val="24"/>
                <w:szCs w:val="24"/>
              </w:rPr>
              <w:t>–</w:t>
            </w:r>
            <w:proofErr w:type="gramEnd"/>
            <w:r w:rsidRPr="00976525">
              <w:rPr>
                <w:rFonts w:ascii="Times New Roman" w:hAnsi="Times New Roman" w:cs="Times New Roman"/>
                <w:i/>
                <w:color w:val="1F497D" w:themeColor="text2"/>
                <w:sz w:val="24"/>
                <w:szCs w:val="24"/>
              </w:rPr>
              <w:t xml:space="preserve"> </w:t>
            </w:r>
            <w:r w:rsidRPr="00976525">
              <w:rPr>
                <w:rFonts w:ascii="Times New Roman" w:hAnsi="Times New Roman" w:cs="Times New Roman"/>
                <w:color w:val="1F497D" w:themeColor="text2"/>
                <w:sz w:val="24"/>
                <w:szCs w:val="24"/>
              </w:rPr>
              <w:t>медицинский работник, отличник здравоохранения СССР</w:t>
            </w:r>
          </w:p>
        </w:tc>
        <w:tc>
          <w:tcPr>
            <w:tcW w:w="3697" w:type="dxa"/>
          </w:tcPr>
          <w:p w:rsidR="0046098A" w:rsidRPr="00345C49" w:rsidRDefault="0046098A" w:rsidP="00076F22">
            <w:pPr>
              <w:contextualSpacing/>
              <w:rPr>
                <w:rFonts w:ascii="Times New Roman" w:hAnsi="Times New Roman" w:cs="Times New Roman"/>
                <w:i/>
                <w:sz w:val="24"/>
                <w:szCs w:val="24"/>
              </w:rPr>
            </w:pPr>
            <w:r w:rsidRPr="00076F22">
              <w:rPr>
                <w:rFonts w:ascii="Times New Roman" w:hAnsi="Times New Roman" w:cs="Times New Roman"/>
                <w:b/>
                <w:i/>
                <w:sz w:val="24"/>
                <w:szCs w:val="24"/>
              </w:rPr>
              <w:t>Москвитин А</w:t>
            </w:r>
            <w:r w:rsidR="00345C49" w:rsidRPr="00076F22">
              <w:rPr>
                <w:rFonts w:ascii="Times New Roman" w:hAnsi="Times New Roman" w:cs="Times New Roman"/>
                <w:b/>
                <w:i/>
                <w:sz w:val="24"/>
                <w:szCs w:val="24"/>
              </w:rPr>
              <w:t xml:space="preserve">ркадий </w:t>
            </w:r>
            <w:r w:rsidRPr="00076F22">
              <w:rPr>
                <w:rFonts w:ascii="Times New Roman" w:hAnsi="Times New Roman" w:cs="Times New Roman"/>
                <w:b/>
                <w:i/>
                <w:sz w:val="24"/>
                <w:szCs w:val="24"/>
              </w:rPr>
              <w:t>А</w:t>
            </w:r>
            <w:r w:rsidR="00345C49" w:rsidRPr="00076F22">
              <w:rPr>
                <w:rFonts w:ascii="Times New Roman" w:hAnsi="Times New Roman" w:cs="Times New Roman"/>
                <w:b/>
                <w:i/>
                <w:sz w:val="24"/>
                <w:szCs w:val="24"/>
              </w:rPr>
              <w:t>лександрови</w:t>
            </w:r>
            <w:proofErr w:type="gramStart"/>
            <w:r w:rsidR="00345C49" w:rsidRPr="00076F22">
              <w:rPr>
                <w:rFonts w:ascii="Times New Roman" w:hAnsi="Times New Roman" w:cs="Times New Roman"/>
                <w:b/>
                <w:i/>
                <w:sz w:val="24"/>
                <w:szCs w:val="24"/>
              </w:rPr>
              <w:t>ч</w:t>
            </w:r>
            <w:r w:rsidRPr="00345C49">
              <w:rPr>
                <w:rFonts w:ascii="Times New Roman" w:hAnsi="Times New Roman" w:cs="Times New Roman"/>
                <w:i/>
                <w:sz w:val="24"/>
                <w:szCs w:val="24"/>
              </w:rPr>
              <w:t>-</w:t>
            </w:r>
            <w:proofErr w:type="gramEnd"/>
            <w:r w:rsidRPr="00345C49">
              <w:rPr>
                <w:rFonts w:ascii="Times New Roman" w:hAnsi="Times New Roman" w:cs="Times New Roman"/>
                <w:i/>
                <w:sz w:val="24"/>
                <w:szCs w:val="24"/>
              </w:rPr>
              <w:t xml:space="preserve"> </w:t>
            </w:r>
            <w:r w:rsidRPr="00976525">
              <w:rPr>
                <w:rFonts w:ascii="Times New Roman" w:hAnsi="Times New Roman" w:cs="Times New Roman"/>
                <w:color w:val="1F497D" w:themeColor="text2"/>
                <w:sz w:val="24"/>
                <w:szCs w:val="24"/>
              </w:rPr>
              <w:t>бывший министр народного образования</w:t>
            </w:r>
          </w:p>
        </w:tc>
      </w:tr>
      <w:tr w:rsidR="00F9197C" w:rsidTr="006C5F6E">
        <w:tc>
          <w:tcPr>
            <w:tcW w:w="3696" w:type="dxa"/>
          </w:tcPr>
          <w:p w:rsidR="00BC0887" w:rsidRDefault="00F9197C" w:rsidP="008A6CAA">
            <w:pPr>
              <w:contextualSpacing/>
              <w:rPr>
                <w:rFonts w:ascii="Times New Roman" w:hAnsi="Times New Roman" w:cs="Times New Roman"/>
                <w:color w:val="1F497D" w:themeColor="text2"/>
                <w:sz w:val="24"/>
                <w:szCs w:val="24"/>
              </w:rPr>
            </w:pPr>
            <w:r w:rsidRPr="00076F22">
              <w:rPr>
                <w:rFonts w:ascii="Times New Roman" w:hAnsi="Times New Roman" w:cs="Times New Roman"/>
                <w:b/>
                <w:i/>
                <w:sz w:val="24"/>
                <w:szCs w:val="24"/>
              </w:rPr>
              <w:t>Клокотов Вячеслав Владимирович</w:t>
            </w:r>
            <w:r w:rsidRPr="00345C49">
              <w:rPr>
                <w:rFonts w:ascii="Times New Roman" w:hAnsi="Times New Roman" w:cs="Times New Roman"/>
                <w:i/>
                <w:sz w:val="24"/>
                <w:szCs w:val="24"/>
              </w:rPr>
              <w:t xml:space="preserve"> –</w:t>
            </w:r>
            <w:r w:rsidR="00BC0887">
              <w:rPr>
                <w:rFonts w:ascii="Times New Roman" w:hAnsi="Times New Roman" w:cs="Times New Roman"/>
                <w:i/>
                <w:sz w:val="24"/>
                <w:szCs w:val="24"/>
              </w:rPr>
              <w:t xml:space="preserve"> </w:t>
            </w:r>
            <w:r w:rsidRPr="00976525">
              <w:rPr>
                <w:rFonts w:ascii="Times New Roman" w:hAnsi="Times New Roman" w:cs="Times New Roman"/>
                <w:color w:val="1F497D" w:themeColor="text2"/>
                <w:sz w:val="24"/>
                <w:szCs w:val="24"/>
              </w:rPr>
              <w:t>бывший учитель, награжден медалью</w:t>
            </w:r>
          </w:p>
          <w:p w:rsidR="00F9197C" w:rsidRPr="00976525" w:rsidRDefault="00F9197C" w:rsidP="008A6CAA">
            <w:pPr>
              <w:contextualSpacing/>
              <w:rPr>
                <w:rFonts w:ascii="Times New Roman" w:hAnsi="Times New Roman" w:cs="Times New Roman"/>
                <w:color w:val="1F497D" w:themeColor="text2"/>
                <w:sz w:val="24"/>
                <w:szCs w:val="24"/>
              </w:rPr>
            </w:pPr>
            <w:r w:rsidRPr="00976525">
              <w:rPr>
                <w:rFonts w:ascii="Times New Roman" w:hAnsi="Times New Roman" w:cs="Times New Roman"/>
                <w:color w:val="1F497D" w:themeColor="text2"/>
                <w:sz w:val="24"/>
                <w:szCs w:val="24"/>
              </w:rPr>
              <w:t xml:space="preserve"> «За доблестный труд»</w:t>
            </w:r>
          </w:p>
          <w:p w:rsidR="00F9197C" w:rsidRPr="00345C49" w:rsidRDefault="00F9197C" w:rsidP="008A6CAA">
            <w:pPr>
              <w:contextualSpacing/>
              <w:rPr>
                <w:rFonts w:ascii="Times New Roman" w:hAnsi="Times New Roman" w:cs="Times New Roman"/>
                <w:i/>
                <w:sz w:val="24"/>
                <w:szCs w:val="24"/>
              </w:rPr>
            </w:pPr>
          </w:p>
        </w:tc>
        <w:tc>
          <w:tcPr>
            <w:tcW w:w="3696" w:type="dxa"/>
          </w:tcPr>
          <w:p w:rsidR="00F9197C" w:rsidRPr="00345C49" w:rsidRDefault="00F9197C" w:rsidP="00345C49">
            <w:pPr>
              <w:contextualSpacing/>
              <w:rPr>
                <w:rFonts w:ascii="Times New Roman" w:hAnsi="Times New Roman" w:cs="Times New Roman"/>
                <w:b/>
                <w:i/>
                <w:sz w:val="24"/>
                <w:szCs w:val="24"/>
              </w:rPr>
            </w:pPr>
            <w:r w:rsidRPr="00076F22">
              <w:rPr>
                <w:rFonts w:ascii="Times New Roman" w:hAnsi="Times New Roman" w:cs="Times New Roman"/>
                <w:b/>
                <w:i/>
                <w:sz w:val="24"/>
                <w:szCs w:val="24"/>
              </w:rPr>
              <w:t>Матвеев В</w:t>
            </w:r>
            <w:r w:rsidR="00345C49" w:rsidRPr="00076F22">
              <w:rPr>
                <w:rFonts w:ascii="Times New Roman" w:hAnsi="Times New Roman" w:cs="Times New Roman"/>
                <w:b/>
                <w:i/>
                <w:sz w:val="24"/>
                <w:szCs w:val="24"/>
              </w:rPr>
              <w:t xml:space="preserve">ладимир </w:t>
            </w:r>
            <w:r w:rsidRPr="00076F22">
              <w:rPr>
                <w:rFonts w:ascii="Times New Roman" w:hAnsi="Times New Roman" w:cs="Times New Roman"/>
                <w:b/>
                <w:i/>
                <w:sz w:val="24"/>
                <w:szCs w:val="24"/>
              </w:rPr>
              <w:t>И</w:t>
            </w:r>
            <w:r w:rsidR="00345C49" w:rsidRPr="00076F22">
              <w:rPr>
                <w:rFonts w:ascii="Times New Roman" w:hAnsi="Times New Roman" w:cs="Times New Roman"/>
                <w:b/>
                <w:i/>
                <w:sz w:val="24"/>
                <w:szCs w:val="24"/>
              </w:rPr>
              <w:t>ванович</w:t>
            </w:r>
            <w:r w:rsidRPr="00345C49">
              <w:rPr>
                <w:rFonts w:ascii="Times New Roman" w:hAnsi="Times New Roman" w:cs="Times New Roman"/>
                <w:i/>
                <w:sz w:val="24"/>
                <w:szCs w:val="24"/>
              </w:rPr>
              <w:t xml:space="preserve"> – </w:t>
            </w:r>
            <w:r w:rsidRPr="00976525">
              <w:rPr>
                <w:rFonts w:ascii="Times New Roman" w:hAnsi="Times New Roman" w:cs="Times New Roman"/>
                <w:color w:val="1F497D" w:themeColor="text2"/>
                <w:sz w:val="24"/>
                <w:szCs w:val="24"/>
              </w:rPr>
              <w:t>бывший директор совхоза</w:t>
            </w:r>
            <w:r w:rsidR="00345C49" w:rsidRPr="00976525">
              <w:rPr>
                <w:rFonts w:ascii="Times New Roman" w:hAnsi="Times New Roman" w:cs="Times New Roman"/>
                <w:color w:val="1F497D" w:themeColor="text2"/>
                <w:sz w:val="24"/>
                <w:szCs w:val="24"/>
              </w:rPr>
              <w:t xml:space="preserve"> «Новый Бор», заслуженный работник народного хозяйства Республики Коми</w:t>
            </w:r>
          </w:p>
        </w:tc>
        <w:tc>
          <w:tcPr>
            <w:tcW w:w="3697" w:type="dxa"/>
          </w:tcPr>
          <w:p w:rsidR="00F9197C" w:rsidRPr="00345C49" w:rsidRDefault="00F9197C" w:rsidP="00345C49">
            <w:pPr>
              <w:contextualSpacing/>
              <w:jc w:val="center"/>
              <w:rPr>
                <w:rFonts w:ascii="Times New Roman" w:hAnsi="Times New Roman" w:cs="Times New Roman"/>
                <w:b/>
                <w:i/>
                <w:sz w:val="24"/>
                <w:szCs w:val="24"/>
              </w:rPr>
            </w:pPr>
            <w:r w:rsidRPr="00076F22">
              <w:rPr>
                <w:rFonts w:ascii="Times New Roman" w:hAnsi="Times New Roman" w:cs="Times New Roman"/>
                <w:b/>
                <w:i/>
                <w:sz w:val="24"/>
                <w:szCs w:val="24"/>
              </w:rPr>
              <w:t>Федотов А</w:t>
            </w:r>
            <w:r w:rsidR="00345C49" w:rsidRPr="00076F22">
              <w:rPr>
                <w:rFonts w:ascii="Times New Roman" w:hAnsi="Times New Roman" w:cs="Times New Roman"/>
                <w:b/>
                <w:i/>
                <w:sz w:val="24"/>
                <w:szCs w:val="24"/>
              </w:rPr>
              <w:t xml:space="preserve">лександр </w:t>
            </w:r>
            <w:r w:rsidRPr="00076F22">
              <w:rPr>
                <w:rFonts w:ascii="Times New Roman" w:hAnsi="Times New Roman" w:cs="Times New Roman"/>
                <w:b/>
                <w:i/>
                <w:sz w:val="24"/>
                <w:szCs w:val="24"/>
              </w:rPr>
              <w:t>С</w:t>
            </w:r>
            <w:r w:rsidR="00345C49" w:rsidRPr="00076F22">
              <w:rPr>
                <w:rFonts w:ascii="Times New Roman" w:hAnsi="Times New Roman" w:cs="Times New Roman"/>
                <w:b/>
                <w:i/>
                <w:sz w:val="24"/>
                <w:szCs w:val="24"/>
              </w:rPr>
              <w:t>еменович</w:t>
            </w:r>
            <w:r w:rsidRPr="00345C49">
              <w:rPr>
                <w:rFonts w:ascii="Times New Roman" w:hAnsi="Times New Roman" w:cs="Times New Roman"/>
                <w:i/>
                <w:sz w:val="24"/>
                <w:szCs w:val="24"/>
              </w:rPr>
              <w:t xml:space="preserve"> – </w:t>
            </w:r>
            <w:r w:rsidRPr="00976525">
              <w:rPr>
                <w:rFonts w:ascii="Times New Roman" w:hAnsi="Times New Roman" w:cs="Times New Roman"/>
                <w:color w:val="1F497D" w:themeColor="text2"/>
                <w:sz w:val="24"/>
                <w:szCs w:val="24"/>
              </w:rPr>
              <w:t>рабочий совхоза, заслуженный работник народного хозяйства Республики Коми</w:t>
            </w:r>
          </w:p>
        </w:tc>
        <w:tc>
          <w:tcPr>
            <w:tcW w:w="3697" w:type="dxa"/>
          </w:tcPr>
          <w:p w:rsidR="00F9197C" w:rsidRPr="00976525" w:rsidRDefault="00F9197C" w:rsidP="008A6CAA">
            <w:pPr>
              <w:contextualSpacing/>
              <w:rPr>
                <w:rFonts w:ascii="Times New Roman" w:hAnsi="Times New Roman" w:cs="Times New Roman"/>
                <w:color w:val="1F497D" w:themeColor="text2"/>
                <w:sz w:val="24"/>
                <w:szCs w:val="24"/>
              </w:rPr>
            </w:pPr>
            <w:proofErr w:type="spellStart"/>
            <w:r w:rsidRPr="00076F22">
              <w:rPr>
                <w:rFonts w:ascii="Times New Roman" w:hAnsi="Times New Roman" w:cs="Times New Roman"/>
                <w:b/>
                <w:i/>
                <w:sz w:val="24"/>
                <w:szCs w:val="24"/>
              </w:rPr>
              <w:t>Аншуков</w:t>
            </w:r>
            <w:proofErr w:type="spellEnd"/>
            <w:r w:rsidRPr="00076F22">
              <w:rPr>
                <w:rFonts w:ascii="Times New Roman" w:hAnsi="Times New Roman" w:cs="Times New Roman"/>
                <w:b/>
                <w:i/>
                <w:sz w:val="24"/>
                <w:szCs w:val="24"/>
              </w:rPr>
              <w:t xml:space="preserve"> Владимир Петрович</w:t>
            </w:r>
            <w:r w:rsidRPr="00345C49">
              <w:rPr>
                <w:rFonts w:ascii="Times New Roman" w:hAnsi="Times New Roman" w:cs="Times New Roman"/>
                <w:i/>
                <w:sz w:val="24"/>
                <w:szCs w:val="24"/>
              </w:rPr>
              <w:t xml:space="preserve"> – </w:t>
            </w:r>
            <w:r w:rsidRPr="00976525">
              <w:rPr>
                <w:rFonts w:ascii="Times New Roman" w:hAnsi="Times New Roman" w:cs="Times New Roman"/>
                <w:color w:val="1F497D" w:themeColor="text2"/>
                <w:sz w:val="24"/>
                <w:szCs w:val="24"/>
              </w:rPr>
              <w:t>поэт, преподаватель горно-нефтяного техникума, почетный работник среднего профессионального образования</w:t>
            </w:r>
          </w:p>
          <w:p w:rsidR="00F9197C" w:rsidRPr="00345C49" w:rsidRDefault="00F9197C" w:rsidP="008A6CAA">
            <w:pPr>
              <w:contextualSpacing/>
              <w:rPr>
                <w:rFonts w:ascii="Times New Roman" w:hAnsi="Times New Roman" w:cs="Times New Roman"/>
                <w:i/>
                <w:sz w:val="24"/>
                <w:szCs w:val="24"/>
              </w:rPr>
            </w:pPr>
          </w:p>
        </w:tc>
      </w:tr>
      <w:tr w:rsidR="00F9197C" w:rsidTr="006C5F6E">
        <w:tc>
          <w:tcPr>
            <w:tcW w:w="7392" w:type="dxa"/>
            <w:gridSpan w:val="2"/>
          </w:tcPr>
          <w:p w:rsidR="00F9197C" w:rsidRPr="00345C49" w:rsidRDefault="00F9197C" w:rsidP="00F9197C">
            <w:pPr>
              <w:contextualSpacing/>
              <w:rPr>
                <w:rFonts w:ascii="Times New Roman" w:hAnsi="Times New Roman" w:cs="Times New Roman"/>
                <w:i/>
                <w:sz w:val="24"/>
                <w:szCs w:val="24"/>
              </w:rPr>
            </w:pPr>
            <w:r w:rsidRPr="00076F22">
              <w:rPr>
                <w:rFonts w:ascii="Times New Roman" w:hAnsi="Times New Roman" w:cs="Times New Roman"/>
                <w:b/>
                <w:i/>
                <w:sz w:val="24"/>
                <w:szCs w:val="24"/>
              </w:rPr>
              <w:t>Чечеткин Сергей Лукич</w:t>
            </w:r>
            <w:r w:rsidRPr="00345C49">
              <w:rPr>
                <w:rFonts w:ascii="Times New Roman" w:hAnsi="Times New Roman" w:cs="Times New Roman"/>
                <w:i/>
                <w:sz w:val="24"/>
                <w:szCs w:val="24"/>
              </w:rPr>
              <w:t xml:space="preserve"> – </w:t>
            </w:r>
            <w:r w:rsidRPr="00976525">
              <w:rPr>
                <w:rFonts w:ascii="Times New Roman" w:hAnsi="Times New Roman" w:cs="Times New Roman"/>
                <w:i/>
                <w:color w:val="1F497D" w:themeColor="text2"/>
                <w:sz w:val="24"/>
                <w:szCs w:val="24"/>
              </w:rPr>
              <w:t>министр сельского хозяйства Республики Коми</w:t>
            </w:r>
          </w:p>
        </w:tc>
        <w:tc>
          <w:tcPr>
            <w:tcW w:w="7394" w:type="dxa"/>
            <w:gridSpan w:val="2"/>
          </w:tcPr>
          <w:p w:rsidR="00F9197C" w:rsidRPr="00345C49" w:rsidRDefault="00F9197C" w:rsidP="0023032E">
            <w:pPr>
              <w:contextualSpacing/>
              <w:rPr>
                <w:rFonts w:ascii="Times New Roman" w:hAnsi="Times New Roman" w:cs="Times New Roman"/>
                <w:i/>
                <w:sz w:val="24"/>
                <w:szCs w:val="24"/>
              </w:rPr>
            </w:pPr>
            <w:proofErr w:type="spellStart"/>
            <w:r w:rsidRPr="00076F22">
              <w:rPr>
                <w:rFonts w:ascii="Times New Roman" w:hAnsi="Times New Roman" w:cs="Times New Roman"/>
                <w:b/>
                <w:i/>
                <w:sz w:val="24"/>
                <w:szCs w:val="24"/>
              </w:rPr>
              <w:t>Личутина</w:t>
            </w:r>
            <w:proofErr w:type="spellEnd"/>
            <w:r w:rsidRPr="00076F22">
              <w:rPr>
                <w:rFonts w:ascii="Times New Roman" w:hAnsi="Times New Roman" w:cs="Times New Roman"/>
                <w:b/>
                <w:i/>
                <w:sz w:val="24"/>
                <w:szCs w:val="24"/>
              </w:rPr>
              <w:t xml:space="preserve"> Анна Анатольевна</w:t>
            </w:r>
            <w:r w:rsidRPr="00345C49">
              <w:rPr>
                <w:rFonts w:ascii="Times New Roman" w:hAnsi="Times New Roman" w:cs="Times New Roman"/>
                <w:i/>
                <w:sz w:val="24"/>
                <w:szCs w:val="24"/>
              </w:rPr>
              <w:t xml:space="preserve"> – </w:t>
            </w:r>
            <w:r w:rsidRPr="00976525">
              <w:rPr>
                <w:rFonts w:ascii="Times New Roman" w:hAnsi="Times New Roman" w:cs="Times New Roman"/>
                <w:i/>
                <w:color w:val="1F497D" w:themeColor="text2"/>
                <w:sz w:val="24"/>
                <w:szCs w:val="24"/>
              </w:rPr>
              <w:t>заслуженный учитель России</w:t>
            </w:r>
          </w:p>
        </w:tc>
      </w:tr>
      <w:tr w:rsidR="00F9197C" w:rsidTr="006C5F6E">
        <w:tc>
          <w:tcPr>
            <w:tcW w:w="14786" w:type="dxa"/>
            <w:gridSpan w:val="4"/>
          </w:tcPr>
          <w:p w:rsidR="00F9197C" w:rsidRPr="0046098A" w:rsidRDefault="00F9197C" w:rsidP="008A6CAA">
            <w:pPr>
              <w:contextualSpacing/>
              <w:jc w:val="center"/>
              <w:rPr>
                <w:rFonts w:ascii="Times New Roman" w:hAnsi="Times New Roman" w:cs="Times New Roman"/>
                <w:b/>
                <w:sz w:val="24"/>
                <w:szCs w:val="24"/>
              </w:rPr>
            </w:pPr>
            <w:r w:rsidRPr="0046098A">
              <w:rPr>
                <w:rFonts w:ascii="Times New Roman" w:hAnsi="Times New Roman" w:cs="Times New Roman"/>
                <w:b/>
                <w:sz w:val="24"/>
                <w:szCs w:val="24"/>
              </w:rPr>
              <w:t xml:space="preserve">Имеют звание «Почетный гражданин </w:t>
            </w:r>
            <w:proofErr w:type="spellStart"/>
            <w:r w:rsidRPr="0046098A">
              <w:rPr>
                <w:rFonts w:ascii="Times New Roman" w:hAnsi="Times New Roman" w:cs="Times New Roman"/>
                <w:b/>
                <w:sz w:val="24"/>
                <w:szCs w:val="24"/>
              </w:rPr>
              <w:t>Усть-Цилемского</w:t>
            </w:r>
            <w:proofErr w:type="spellEnd"/>
            <w:r w:rsidRPr="0046098A">
              <w:rPr>
                <w:rFonts w:ascii="Times New Roman" w:hAnsi="Times New Roman" w:cs="Times New Roman"/>
                <w:b/>
                <w:sz w:val="24"/>
                <w:szCs w:val="24"/>
              </w:rPr>
              <w:t xml:space="preserve"> района»:</w:t>
            </w:r>
          </w:p>
          <w:p w:rsidR="00F9197C" w:rsidRDefault="00F9197C" w:rsidP="008A6CAA">
            <w:pPr>
              <w:contextualSpacing/>
              <w:rPr>
                <w:rFonts w:ascii="Times New Roman" w:hAnsi="Times New Roman" w:cs="Times New Roman"/>
                <w:i/>
                <w:sz w:val="24"/>
                <w:szCs w:val="24"/>
              </w:rPr>
            </w:pPr>
          </w:p>
        </w:tc>
      </w:tr>
      <w:tr w:rsidR="00F9197C" w:rsidTr="006C5F6E">
        <w:tc>
          <w:tcPr>
            <w:tcW w:w="7392" w:type="dxa"/>
            <w:gridSpan w:val="2"/>
          </w:tcPr>
          <w:p w:rsidR="00345C49" w:rsidRPr="00976525" w:rsidRDefault="00F9197C" w:rsidP="00F9197C">
            <w:pPr>
              <w:contextualSpacing/>
              <w:rPr>
                <w:rFonts w:ascii="Times New Roman" w:hAnsi="Times New Roman" w:cs="Times New Roman"/>
                <w:i/>
                <w:color w:val="1F497D" w:themeColor="text2"/>
                <w:sz w:val="24"/>
                <w:szCs w:val="24"/>
              </w:rPr>
            </w:pPr>
            <w:r w:rsidRPr="00076F22">
              <w:rPr>
                <w:b/>
                <w:noProof/>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1905</wp:posOffset>
                  </wp:positionV>
                  <wp:extent cx="1630680" cy="1216025"/>
                  <wp:effectExtent l="0" t="0" r="7620" b="3175"/>
                  <wp:wrapSquare wrapText="bothSides"/>
                  <wp:docPr id="13" name="Рисунок 13" descr="C:\Users\Владелец\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680" cy="1216025"/>
                          </a:xfrm>
                          <a:prstGeom prst="rect">
                            <a:avLst/>
                          </a:prstGeom>
                          <a:noFill/>
                          <a:ln>
                            <a:noFill/>
                          </a:ln>
                        </pic:spPr>
                      </pic:pic>
                    </a:graphicData>
                  </a:graphic>
                </wp:anchor>
              </w:drawing>
            </w:r>
            <w:r w:rsidRPr="00076F22">
              <w:rPr>
                <w:rFonts w:ascii="Times New Roman" w:hAnsi="Times New Roman" w:cs="Times New Roman"/>
                <w:b/>
                <w:i/>
                <w:sz w:val="24"/>
                <w:szCs w:val="24"/>
              </w:rPr>
              <w:t>Круг Томас Петрович</w:t>
            </w:r>
            <w:r>
              <w:rPr>
                <w:rFonts w:ascii="Times New Roman" w:hAnsi="Times New Roman" w:cs="Times New Roman"/>
                <w:i/>
                <w:sz w:val="24"/>
                <w:szCs w:val="24"/>
              </w:rPr>
              <w:t xml:space="preserve"> – </w:t>
            </w:r>
            <w:r w:rsidRPr="00976525">
              <w:rPr>
                <w:rFonts w:ascii="Times New Roman" w:hAnsi="Times New Roman" w:cs="Times New Roman"/>
                <w:i/>
                <w:color w:val="1F497D" w:themeColor="text2"/>
                <w:sz w:val="24"/>
                <w:szCs w:val="24"/>
              </w:rPr>
              <w:t xml:space="preserve">дояр, награжден </w:t>
            </w:r>
            <w:proofErr w:type="spellStart"/>
            <w:r w:rsidRPr="00976525">
              <w:rPr>
                <w:rFonts w:ascii="Times New Roman" w:hAnsi="Times New Roman" w:cs="Times New Roman"/>
                <w:i/>
                <w:color w:val="1F497D" w:themeColor="text2"/>
                <w:sz w:val="24"/>
                <w:szCs w:val="24"/>
              </w:rPr>
              <w:t>орденом</w:t>
            </w:r>
            <w:r w:rsidR="00345C49" w:rsidRPr="00976525">
              <w:rPr>
                <w:rFonts w:ascii="Times New Roman" w:hAnsi="Times New Roman" w:cs="Times New Roman"/>
                <w:i/>
                <w:color w:val="1F497D" w:themeColor="text2"/>
                <w:sz w:val="24"/>
                <w:szCs w:val="24"/>
              </w:rPr>
              <w:t>Ленина</w:t>
            </w:r>
            <w:proofErr w:type="spellEnd"/>
            <w:r w:rsidR="00345C49" w:rsidRPr="00976525">
              <w:rPr>
                <w:rFonts w:ascii="Times New Roman" w:hAnsi="Times New Roman" w:cs="Times New Roman"/>
                <w:i/>
                <w:color w:val="1F497D" w:themeColor="text2"/>
                <w:sz w:val="24"/>
                <w:szCs w:val="24"/>
              </w:rPr>
              <w:t>, Трудового Красного знамени, медалью ВДНХ</w:t>
            </w:r>
          </w:p>
          <w:p w:rsidR="00F9197C" w:rsidRPr="00976525" w:rsidRDefault="00F9197C" w:rsidP="00F9197C">
            <w:pPr>
              <w:contextualSpacing/>
              <w:rPr>
                <w:rFonts w:ascii="Times New Roman" w:hAnsi="Times New Roman" w:cs="Times New Roman"/>
                <w:i/>
                <w:color w:val="1F497D" w:themeColor="text2"/>
                <w:sz w:val="24"/>
                <w:szCs w:val="24"/>
              </w:rPr>
            </w:pPr>
            <w:proofErr w:type="spellStart"/>
            <w:r w:rsidRPr="00976525">
              <w:rPr>
                <w:rFonts w:ascii="Times New Roman" w:hAnsi="Times New Roman" w:cs="Times New Roman"/>
                <w:i/>
                <w:color w:val="1F497D" w:themeColor="text2"/>
                <w:sz w:val="24"/>
                <w:szCs w:val="24"/>
              </w:rPr>
              <w:t>Тельтевская</w:t>
            </w:r>
            <w:proofErr w:type="spellEnd"/>
            <w:r w:rsidRPr="00976525">
              <w:rPr>
                <w:rFonts w:ascii="Times New Roman" w:hAnsi="Times New Roman" w:cs="Times New Roman"/>
                <w:i/>
                <w:color w:val="1F497D" w:themeColor="text2"/>
                <w:sz w:val="24"/>
                <w:szCs w:val="24"/>
              </w:rPr>
              <w:t xml:space="preserve"> Глафира Николаевна – д</w:t>
            </w:r>
            <w:r w:rsidR="00345C49" w:rsidRPr="00976525">
              <w:rPr>
                <w:rFonts w:ascii="Times New Roman" w:hAnsi="Times New Roman" w:cs="Times New Roman"/>
                <w:i/>
                <w:color w:val="1F497D" w:themeColor="text2"/>
                <w:sz w:val="24"/>
                <w:szCs w:val="24"/>
              </w:rPr>
              <w:t>оярка, награждена орденом Ленина</w:t>
            </w:r>
          </w:p>
          <w:p w:rsidR="00F9197C" w:rsidRPr="00976525" w:rsidRDefault="00F9197C" w:rsidP="008A6CAA">
            <w:pPr>
              <w:contextualSpacing/>
              <w:rPr>
                <w:rFonts w:ascii="Times New Roman" w:hAnsi="Times New Roman" w:cs="Times New Roman"/>
                <w:i/>
                <w:color w:val="1F497D" w:themeColor="text2"/>
                <w:sz w:val="24"/>
                <w:szCs w:val="24"/>
              </w:rPr>
            </w:pPr>
          </w:p>
          <w:p w:rsidR="00F9197C" w:rsidRDefault="00F9197C" w:rsidP="00F9197C">
            <w:pPr>
              <w:contextualSpacing/>
              <w:rPr>
                <w:rFonts w:ascii="Times New Roman" w:hAnsi="Times New Roman" w:cs="Times New Roman"/>
                <w:i/>
                <w:sz w:val="24"/>
                <w:szCs w:val="24"/>
              </w:rPr>
            </w:pPr>
          </w:p>
        </w:tc>
        <w:tc>
          <w:tcPr>
            <w:tcW w:w="3697" w:type="dxa"/>
          </w:tcPr>
          <w:p w:rsidR="00F9197C" w:rsidRPr="00976525" w:rsidRDefault="00153FD8" w:rsidP="00F9197C">
            <w:pPr>
              <w:contextualSpacing/>
              <w:rPr>
                <w:rFonts w:ascii="Times New Roman" w:hAnsi="Times New Roman" w:cs="Times New Roman"/>
                <w:i/>
                <w:color w:val="1F497D" w:themeColor="text2"/>
                <w:sz w:val="24"/>
                <w:szCs w:val="24"/>
              </w:rPr>
            </w:pPr>
            <w:r w:rsidRPr="00076F22">
              <w:rPr>
                <w:rFonts w:ascii="Times New Roman" w:hAnsi="Times New Roman" w:cs="Times New Roman"/>
                <w:b/>
                <w:i/>
                <w:noProof/>
                <w:sz w:val="24"/>
                <w:szCs w:val="24"/>
                <w:lang w:eastAsia="ru-RU"/>
              </w:rPr>
              <w:drawing>
                <wp:anchor distT="0" distB="0" distL="114300" distR="114300" simplePos="0" relativeHeight="251667456" behindDoc="0" locked="0" layoutInCell="1" allowOverlap="1">
                  <wp:simplePos x="0" y="0"/>
                  <wp:positionH relativeFrom="column">
                    <wp:posOffset>3175</wp:posOffset>
                  </wp:positionH>
                  <wp:positionV relativeFrom="paragraph">
                    <wp:posOffset>3175</wp:posOffset>
                  </wp:positionV>
                  <wp:extent cx="956945" cy="1297940"/>
                  <wp:effectExtent l="0" t="0" r="0" b="0"/>
                  <wp:wrapSquare wrapText="bothSides"/>
                  <wp:docPr id="15" name="Рисунок 15" descr="D:\СКАНЕР\20130315_15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КАНЕР\20130315_1520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945" cy="1297940"/>
                          </a:xfrm>
                          <a:prstGeom prst="rect">
                            <a:avLst/>
                          </a:prstGeom>
                          <a:noFill/>
                          <a:ln>
                            <a:noFill/>
                          </a:ln>
                        </pic:spPr>
                      </pic:pic>
                    </a:graphicData>
                  </a:graphic>
                </wp:anchor>
              </w:drawing>
            </w:r>
            <w:r w:rsidR="00F9197C" w:rsidRPr="00076F22">
              <w:rPr>
                <w:rFonts w:ascii="Times New Roman" w:hAnsi="Times New Roman" w:cs="Times New Roman"/>
                <w:b/>
                <w:i/>
                <w:sz w:val="24"/>
                <w:szCs w:val="24"/>
              </w:rPr>
              <w:t>Меркурьева Александра Павловна</w:t>
            </w:r>
            <w:r w:rsidR="00F9197C">
              <w:rPr>
                <w:rFonts w:ascii="Times New Roman" w:hAnsi="Times New Roman" w:cs="Times New Roman"/>
                <w:i/>
                <w:sz w:val="24"/>
                <w:szCs w:val="24"/>
              </w:rPr>
              <w:t xml:space="preserve"> – </w:t>
            </w:r>
            <w:r w:rsidR="00F9197C" w:rsidRPr="00976525">
              <w:rPr>
                <w:rFonts w:ascii="Times New Roman" w:hAnsi="Times New Roman" w:cs="Times New Roman"/>
                <w:i/>
                <w:color w:val="1F497D" w:themeColor="text2"/>
                <w:sz w:val="24"/>
                <w:szCs w:val="24"/>
              </w:rPr>
              <w:t xml:space="preserve">работница совхоза </w:t>
            </w:r>
            <w:r w:rsidR="00345C49" w:rsidRPr="00976525">
              <w:rPr>
                <w:rFonts w:ascii="Times New Roman" w:hAnsi="Times New Roman" w:cs="Times New Roman"/>
                <w:i/>
                <w:color w:val="1F497D" w:themeColor="text2"/>
                <w:sz w:val="24"/>
                <w:szCs w:val="24"/>
              </w:rPr>
              <w:t>«Новый Бор»</w:t>
            </w:r>
          </w:p>
          <w:p w:rsidR="00F9197C" w:rsidRDefault="00F9197C" w:rsidP="00F9197C">
            <w:pPr>
              <w:contextualSpacing/>
              <w:rPr>
                <w:rFonts w:ascii="Times New Roman" w:hAnsi="Times New Roman" w:cs="Times New Roman"/>
                <w:i/>
                <w:sz w:val="24"/>
                <w:szCs w:val="24"/>
              </w:rPr>
            </w:pPr>
          </w:p>
        </w:tc>
        <w:tc>
          <w:tcPr>
            <w:tcW w:w="3697" w:type="dxa"/>
          </w:tcPr>
          <w:p w:rsidR="00F9197C" w:rsidRDefault="00153FD8" w:rsidP="00EE6172">
            <w:pPr>
              <w:contextualSpacing/>
              <w:rPr>
                <w:rFonts w:ascii="Times New Roman" w:hAnsi="Times New Roman" w:cs="Times New Roman"/>
                <w:i/>
                <w:sz w:val="24"/>
                <w:szCs w:val="24"/>
              </w:rPr>
            </w:pPr>
            <w:r w:rsidRPr="00076F22">
              <w:rPr>
                <w:rFonts w:ascii="Times New Roman" w:hAnsi="Times New Roman" w:cs="Times New Roman"/>
                <w:b/>
                <w:i/>
                <w:noProof/>
                <w:sz w:val="24"/>
                <w:szCs w:val="24"/>
                <w:lang w:eastAsia="ru-RU"/>
              </w:rPr>
              <w:drawing>
                <wp:anchor distT="0" distB="0" distL="114300" distR="114300" simplePos="0" relativeHeight="251666432" behindDoc="0" locked="0" layoutInCell="1" allowOverlap="1">
                  <wp:simplePos x="0" y="0"/>
                  <wp:positionH relativeFrom="column">
                    <wp:posOffset>1905</wp:posOffset>
                  </wp:positionH>
                  <wp:positionV relativeFrom="paragraph">
                    <wp:posOffset>3175</wp:posOffset>
                  </wp:positionV>
                  <wp:extent cx="914400" cy="1263650"/>
                  <wp:effectExtent l="0" t="0" r="0" b="0"/>
                  <wp:wrapSquare wrapText="bothSides"/>
                  <wp:docPr id="14" name="Рисунок 14" descr="D:\СКАНЕР\20130315_15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КАНЕР\20130315_1519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263650"/>
                          </a:xfrm>
                          <a:prstGeom prst="rect">
                            <a:avLst/>
                          </a:prstGeom>
                          <a:noFill/>
                          <a:ln>
                            <a:noFill/>
                          </a:ln>
                        </pic:spPr>
                      </pic:pic>
                    </a:graphicData>
                  </a:graphic>
                </wp:anchor>
              </w:drawing>
            </w:r>
            <w:r w:rsidR="00F9197C" w:rsidRPr="00076F22">
              <w:rPr>
                <w:rFonts w:ascii="Times New Roman" w:hAnsi="Times New Roman" w:cs="Times New Roman"/>
                <w:b/>
                <w:i/>
                <w:sz w:val="24"/>
                <w:szCs w:val="24"/>
              </w:rPr>
              <w:t xml:space="preserve">Марков Александр </w:t>
            </w:r>
            <w:proofErr w:type="spellStart"/>
            <w:r w:rsidR="00F9197C" w:rsidRPr="00076F22">
              <w:rPr>
                <w:rFonts w:ascii="Times New Roman" w:hAnsi="Times New Roman" w:cs="Times New Roman"/>
                <w:b/>
                <w:i/>
                <w:sz w:val="24"/>
                <w:szCs w:val="24"/>
              </w:rPr>
              <w:t>Изосимович</w:t>
            </w:r>
            <w:proofErr w:type="spellEnd"/>
            <w:r w:rsidR="00F9197C">
              <w:rPr>
                <w:rFonts w:ascii="Times New Roman" w:hAnsi="Times New Roman" w:cs="Times New Roman"/>
                <w:i/>
                <w:sz w:val="24"/>
                <w:szCs w:val="24"/>
              </w:rPr>
              <w:t xml:space="preserve"> – </w:t>
            </w:r>
            <w:r w:rsidR="00F9197C" w:rsidRPr="00976525">
              <w:rPr>
                <w:rFonts w:ascii="Times New Roman" w:hAnsi="Times New Roman" w:cs="Times New Roman"/>
                <w:i/>
                <w:color w:val="1F497D" w:themeColor="text2"/>
                <w:sz w:val="24"/>
                <w:szCs w:val="24"/>
              </w:rPr>
              <w:t xml:space="preserve">учитель, бывший директор школы, отличник народного образования </w:t>
            </w:r>
            <w:r w:rsidR="00BC0887">
              <w:rPr>
                <w:rFonts w:ascii="Times New Roman" w:hAnsi="Times New Roman" w:cs="Times New Roman"/>
                <w:i/>
                <w:color w:val="1F497D" w:themeColor="text2"/>
                <w:sz w:val="24"/>
                <w:szCs w:val="24"/>
              </w:rPr>
              <w:t xml:space="preserve">          </w:t>
            </w:r>
            <w:bookmarkStart w:id="0" w:name="_GoBack"/>
            <w:bookmarkEnd w:id="0"/>
            <w:r w:rsidR="00F9197C" w:rsidRPr="00976525">
              <w:rPr>
                <w:rFonts w:ascii="Times New Roman" w:hAnsi="Times New Roman" w:cs="Times New Roman"/>
                <w:i/>
                <w:color w:val="1F497D" w:themeColor="text2"/>
                <w:sz w:val="24"/>
                <w:szCs w:val="24"/>
              </w:rPr>
              <w:t>СССР</w:t>
            </w:r>
            <w:r w:rsidR="00EE6172" w:rsidRPr="00976525">
              <w:rPr>
                <w:rFonts w:ascii="Times New Roman" w:hAnsi="Times New Roman" w:cs="Times New Roman"/>
                <w:i/>
                <w:color w:val="1F497D" w:themeColor="text2"/>
                <w:sz w:val="24"/>
                <w:szCs w:val="24"/>
              </w:rPr>
              <w:t xml:space="preserve"> и РСФСР</w:t>
            </w:r>
          </w:p>
        </w:tc>
      </w:tr>
    </w:tbl>
    <w:p w:rsidR="006C5F6E" w:rsidRDefault="00976525" w:rsidP="0023032E">
      <w:pPr>
        <w:spacing w:line="240" w:lineRule="auto"/>
        <w:contextualSpacing/>
        <w:rPr>
          <w:rFonts w:ascii="Times New Roman" w:hAnsi="Times New Roman" w:cs="Times New Roman"/>
          <w:color w:val="1F497D" w:themeColor="text2"/>
          <w:sz w:val="24"/>
          <w:szCs w:val="24"/>
        </w:rPr>
      </w:pPr>
      <w:r w:rsidRPr="00976525">
        <w:rPr>
          <w:rFonts w:ascii="Times New Roman" w:hAnsi="Times New Roman" w:cs="Times New Roman"/>
          <w:color w:val="1F497D" w:themeColor="text2"/>
          <w:sz w:val="24"/>
          <w:szCs w:val="24"/>
        </w:rPr>
        <w:t>И много других достойных людей</w:t>
      </w:r>
    </w:p>
    <w:p w:rsidR="00B63FE6" w:rsidRPr="00976525" w:rsidRDefault="00976525" w:rsidP="0023032E">
      <w:pPr>
        <w:spacing w:line="240" w:lineRule="auto"/>
        <w:contextualSpacing/>
        <w:rPr>
          <w:rFonts w:ascii="Times New Roman" w:hAnsi="Times New Roman" w:cs="Times New Roman"/>
          <w:sz w:val="24"/>
          <w:szCs w:val="24"/>
        </w:rPr>
        <w:sectPr w:rsidR="00B63FE6" w:rsidRPr="00976525" w:rsidSect="005124CE">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rFonts w:ascii="Times New Roman" w:hAnsi="Times New Roman" w:cs="Times New Roman"/>
          <w:sz w:val="24"/>
          <w:szCs w:val="24"/>
        </w:rPr>
        <w:t>.</w:t>
      </w:r>
    </w:p>
    <w:p w:rsidR="008C2200" w:rsidRPr="00C544D0" w:rsidRDefault="008C2200" w:rsidP="008C2200">
      <w:pPr>
        <w:spacing w:line="240" w:lineRule="auto"/>
        <w:contextualSpacing/>
        <w:rPr>
          <w:rFonts w:ascii="Times New Roman" w:hAnsi="Times New Roman" w:cs="Times New Roman"/>
          <w:b/>
          <w:i/>
          <w:color w:val="FF0000"/>
          <w:sz w:val="28"/>
          <w:szCs w:val="28"/>
        </w:rPr>
      </w:pPr>
      <w:r w:rsidRPr="00C544D0">
        <w:rPr>
          <w:rFonts w:ascii="Times New Roman" w:hAnsi="Times New Roman" w:cs="Times New Roman"/>
          <w:b/>
          <w:i/>
          <w:color w:val="FF0000"/>
          <w:sz w:val="28"/>
          <w:szCs w:val="28"/>
        </w:rPr>
        <w:lastRenderedPageBreak/>
        <w:t>«Даров природы здесь не мало:</w:t>
      </w:r>
    </w:p>
    <w:p w:rsidR="008C2200" w:rsidRPr="00C544D0" w:rsidRDefault="008C2200" w:rsidP="008C2200">
      <w:pPr>
        <w:spacing w:line="240" w:lineRule="auto"/>
        <w:contextualSpacing/>
        <w:rPr>
          <w:rFonts w:ascii="Times New Roman" w:hAnsi="Times New Roman" w:cs="Times New Roman"/>
          <w:i/>
          <w:sz w:val="28"/>
          <w:szCs w:val="28"/>
        </w:rPr>
      </w:pPr>
      <w:r w:rsidRPr="00C544D0">
        <w:rPr>
          <w:rFonts w:ascii="Times New Roman" w:hAnsi="Times New Roman" w:cs="Times New Roman"/>
          <w:b/>
          <w:i/>
          <w:color w:val="FF0000"/>
          <w:sz w:val="28"/>
          <w:szCs w:val="28"/>
        </w:rPr>
        <w:t>Рыбалка, ягоды, грибы…»</w:t>
      </w:r>
    </w:p>
    <w:p w:rsidR="008C2200" w:rsidRPr="0017671F" w:rsidRDefault="008C2200" w:rsidP="008C2200">
      <w:pPr>
        <w:spacing w:line="240" w:lineRule="auto"/>
        <w:contextualSpacing/>
        <w:jc w:val="both"/>
        <w:rPr>
          <w:rFonts w:ascii="Times New Roman" w:hAnsi="Times New Roman" w:cs="Times New Roman"/>
          <w:color w:val="1F497D" w:themeColor="text2"/>
          <w:sz w:val="24"/>
          <w:szCs w:val="24"/>
        </w:rPr>
      </w:pPr>
      <w:r w:rsidRPr="0017671F">
        <w:rPr>
          <w:rFonts w:ascii="Times New Roman" w:hAnsi="Times New Roman" w:cs="Times New Roman"/>
          <w:color w:val="1F497D" w:themeColor="text2"/>
          <w:sz w:val="24"/>
          <w:szCs w:val="24"/>
        </w:rPr>
        <w:t>Бесконечно можно любоваться красотами нашего края. Дары природы помогают нам выживать в суровых условиях. Население занимается ловлей рыбы, собирает ягоды и грибы.</w:t>
      </w:r>
    </w:p>
    <w:tbl>
      <w:tblPr>
        <w:tblStyle w:val="aa"/>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3359"/>
        <w:gridCol w:w="3546"/>
        <w:gridCol w:w="271"/>
        <w:gridCol w:w="4157"/>
      </w:tblGrid>
      <w:tr w:rsidR="005562DF" w:rsidTr="006C5F6E">
        <w:trPr>
          <w:trHeight w:val="2645"/>
        </w:trPr>
        <w:tc>
          <w:tcPr>
            <w:tcW w:w="3659" w:type="dxa"/>
          </w:tcPr>
          <w:p w:rsidR="005562DF" w:rsidRDefault="005562DF" w:rsidP="00E3244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74127" cy="1630392"/>
                  <wp:effectExtent l="0" t="0" r="0" b="8255"/>
                  <wp:docPr id="16" name="Рисунок 16" descr="D:\СКАНЕР\фото альбом\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КАНЕР\фото альбом\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7135" cy="1632648"/>
                          </a:xfrm>
                          <a:prstGeom prst="rect">
                            <a:avLst/>
                          </a:prstGeom>
                          <a:noFill/>
                          <a:ln>
                            <a:noFill/>
                          </a:ln>
                        </pic:spPr>
                      </pic:pic>
                    </a:graphicData>
                  </a:graphic>
                </wp:inline>
              </w:drawing>
            </w:r>
          </w:p>
        </w:tc>
        <w:tc>
          <w:tcPr>
            <w:tcW w:w="6905" w:type="dxa"/>
            <w:gridSpan w:val="2"/>
          </w:tcPr>
          <w:p w:rsidR="005562DF" w:rsidRDefault="005562DF" w:rsidP="00E32443">
            <w:pPr>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13472" cy="1585629"/>
                  <wp:effectExtent l="0" t="0" r="1270" b="0"/>
                  <wp:docPr id="17" name="Рисунок 17" descr="D:\Новая папка (5)\IMG_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овая папка (5)\IMG_83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834" cy="1585900"/>
                          </a:xfrm>
                          <a:prstGeom prst="rect">
                            <a:avLst/>
                          </a:prstGeom>
                          <a:noFill/>
                          <a:ln>
                            <a:noFill/>
                          </a:ln>
                        </pic:spPr>
                      </pic:pic>
                    </a:graphicData>
                  </a:graphic>
                </wp:inline>
              </w:drawing>
            </w:r>
          </w:p>
        </w:tc>
        <w:tc>
          <w:tcPr>
            <w:tcW w:w="4428" w:type="dxa"/>
            <w:gridSpan w:val="2"/>
          </w:tcPr>
          <w:p w:rsidR="005562DF" w:rsidRDefault="005562DF" w:rsidP="005562DF">
            <w:pPr>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7039" cy="1587260"/>
                  <wp:effectExtent l="0" t="0" r="1905" b="0"/>
                  <wp:docPr id="19" name="Рисунок 19" descr="D:\СКАНЕР\20130315_1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КАНЕР\20130315_171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690" cy="1589638"/>
                          </a:xfrm>
                          <a:prstGeom prst="rect">
                            <a:avLst/>
                          </a:prstGeom>
                          <a:noFill/>
                          <a:ln>
                            <a:noFill/>
                          </a:ln>
                        </pic:spPr>
                      </pic:pic>
                    </a:graphicData>
                  </a:graphic>
                </wp:inline>
              </w:drawing>
            </w:r>
          </w:p>
        </w:tc>
      </w:tr>
      <w:tr w:rsidR="00722934" w:rsidTr="006C5F6E">
        <w:trPr>
          <w:trHeight w:val="108"/>
        </w:trPr>
        <w:tc>
          <w:tcPr>
            <w:tcW w:w="14992" w:type="dxa"/>
            <w:gridSpan w:val="5"/>
          </w:tcPr>
          <w:p w:rsidR="00722934" w:rsidRPr="00C544D0" w:rsidRDefault="00722934" w:rsidP="00722934">
            <w:pPr>
              <w:contextualSpacing/>
              <w:rPr>
                <w:rFonts w:ascii="Times New Roman" w:hAnsi="Times New Roman" w:cs="Times New Roman"/>
                <w:b/>
                <w:i/>
                <w:color w:val="FF0000"/>
                <w:sz w:val="28"/>
                <w:szCs w:val="28"/>
              </w:rPr>
            </w:pPr>
            <w:r w:rsidRPr="00C544D0">
              <w:rPr>
                <w:rFonts w:ascii="Times New Roman" w:hAnsi="Times New Roman" w:cs="Times New Roman"/>
                <w:b/>
                <w:i/>
                <w:color w:val="FF0000"/>
                <w:sz w:val="28"/>
                <w:szCs w:val="28"/>
              </w:rPr>
              <w:t>«И зреет светлое начало непредсказуемой судьбы…»</w:t>
            </w:r>
          </w:p>
        </w:tc>
      </w:tr>
      <w:tr w:rsidR="00722934" w:rsidTr="006C5F6E">
        <w:trPr>
          <w:trHeight w:val="108"/>
        </w:trPr>
        <w:tc>
          <w:tcPr>
            <w:tcW w:w="14992" w:type="dxa"/>
            <w:gridSpan w:val="5"/>
          </w:tcPr>
          <w:p w:rsidR="00722934" w:rsidRPr="00722934" w:rsidRDefault="00722934" w:rsidP="00722934">
            <w:pPr>
              <w:contextualSpacing/>
              <w:jc w:val="center"/>
              <w:rPr>
                <w:rFonts w:ascii="Times New Roman" w:hAnsi="Times New Roman" w:cs="Times New Roman"/>
                <w:b/>
                <w:sz w:val="32"/>
                <w:szCs w:val="32"/>
              </w:rPr>
            </w:pPr>
            <w:r w:rsidRPr="00722934">
              <w:rPr>
                <w:rFonts w:ascii="Times New Roman" w:hAnsi="Times New Roman" w:cs="Times New Roman"/>
                <w:b/>
                <w:sz w:val="24"/>
                <w:szCs w:val="24"/>
              </w:rPr>
              <w:t>Но основное наше богатство – это наши дети.</w:t>
            </w:r>
          </w:p>
        </w:tc>
      </w:tr>
      <w:tr w:rsidR="00722934" w:rsidTr="006C5F6E">
        <w:trPr>
          <w:trHeight w:val="108"/>
        </w:trPr>
        <w:tc>
          <w:tcPr>
            <w:tcW w:w="7018" w:type="dxa"/>
            <w:gridSpan w:val="2"/>
          </w:tcPr>
          <w:p w:rsidR="00722934" w:rsidRPr="0017671F" w:rsidRDefault="00722934" w:rsidP="006B1E46">
            <w:pPr>
              <w:contextualSpacing/>
              <w:jc w:val="both"/>
              <w:rPr>
                <w:rFonts w:ascii="Times New Roman" w:hAnsi="Times New Roman" w:cs="Times New Roman"/>
                <w:color w:val="1F497D" w:themeColor="text2"/>
                <w:sz w:val="24"/>
                <w:szCs w:val="24"/>
              </w:rPr>
            </w:pPr>
            <w:r w:rsidRPr="0017671F">
              <w:rPr>
                <w:rFonts w:ascii="Times New Roman" w:hAnsi="Times New Roman" w:cs="Times New Roman"/>
                <w:color w:val="1F497D" w:themeColor="text2"/>
                <w:sz w:val="24"/>
                <w:szCs w:val="24"/>
              </w:rPr>
              <w:t>В 19</w:t>
            </w:r>
            <w:r w:rsidR="006B1E46" w:rsidRPr="0017671F">
              <w:rPr>
                <w:rFonts w:ascii="Times New Roman" w:hAnsi="Times New Roman" w:cs="Times New Roman"/>
                <w:color w:val="1F497D" w:themeColor="text2"/>
                <w:sz w:val="24"/>
                <w:szCs w:val="24"/>
              </w:rPr>
              <w:t xml:space="preserve">74 </w:t>
            </w:r>
            <w:r w:rsidRPr="0017671F">
              <w:rPr>
                <w:rFonts w:ascii="Times New Roman" w:hAnsi="Times New Roman" w:cs="Times New Roman"/>
                <w:color w:val="1F497D" w:themeColor="text2"/>
                <w:sz w:val="24"/>
                <w:szCs w:val="24"/>
              </w:rPr>
              <w:t>году в нашем селе построили двухэтажное здание детского сада. Называется он «Светлячок». Там трудится хороший, дружный коллектив, который возглавляет Канева Светлана Юрьевна. Сейчас часть здания отдана под интернат, т.к. количество детей дошкольного возраста стало со дня его пуска намного меньше.</w:t>
            </w:r>
          </w:p>
          <w:p w:rsidR="006B1E46" w:rsidRDefault="006B1E46" w:rsidP="006B1E46">
            <w:pPr>
              <w:contextualSpacing/>
              <w:jc w:val="both"/>
              <w:rPr>
                <w:rFonts w:ascii="Times New Roman" w:hAnsi="Times New Roman" w:cs="Times New Roman"/>
                <w:sz w:val="24"/>
                <w:szCs w:val="24"/>
              </w:rPr>
            </w:pPr>
          </w:p>
        </w:tc>
        <w:tc>
          <w:tcPr>
            <w:tcW w:w="7974" w:type="dxa"/>
            <w:gridSpan w:val="3"/>
          </w:tcPr>
          <w:p w:rsidR="00722934" w:rsidRPr="0017671F" w:rsidRDefault="00722934" w:rsidP="00722934">
            <w:pPr>
              <w:contextualSpacing/>
              <w:jc w:val="both"/>
              <w:rPr>
                <w:rFonts w:ascii="Times New Roman" w:hAnsi="Times New Roman" w:cs="Times New Roman"/>
                <w:noProof/>
                <w:color w:val="1F497D" w:themeColor="text2"/>
                <w:sz w:val="32"/>
                <w:szCs w:val="32"/>
                <w:lang w:eastAsia="ru-RU"/>
              </w:rPr>
            </w:pPr>
            <w:r w:rsidRPr="0017671F">
              <w:rPr>
                <w:rFonts w:ascii="Times New Roman" w:hAnsi="Times New Roman" w:cs="Times New Roman"/>
                <w:color w:val="1F497D" w:themeColor="text2"/>
                <w:sz w:val="24"/>
                <w:szCs w:val="24"/>
              </w:rPr>
              <w:t xml:space="preserve">В 1988 году в нашем селе открылись двери новой школы. Это прекрасное двухэтажное здание. Детям там тепло, светло и уютно. Наряду с опытными преподавателями там работают и молодые педагоги. Уже более десяти лет директором школы является Осташова Нина </w:t>
            </w:r>
            <w:proofErr w:type="spellStart"/>
            <w:r w:rsidRPr="0017671F">
              <w:rPr>
                <w:rFonts w:ascii="Times New Roman" w:hAnsi="Times New Roman" w:cs="Times New Roman"/>
                <w:color w:val="1F497D" w:themeColor="text2"/>
                <w:sz w:val="24"/>
                <w:szCs w:val="24"/>
              </w:rPr>
              <w:t>Томасовна</w:t>
            </w:r>
            <w:proofErr w:type="spellEnd"/>
            <w:r w:rsidRPr="0017671F">
              <w:rPr>
                <w:rFonts w:ascii="Times New Roman" w:hAnsi="Times New Roman" w:cs="Times New Roman"/>
                <w:color w:val="1F497D" w:themeColor="text2"/>
                <w:sz w:val="24"/>
                <w:szCs w:val="24"/>
              </w:rPr>
              <w:t>. При школе работает музей Трудовой и Боевой славы.</w:t>
            </w:r>
          </w:p>
          <w:p w:rsidR="00722934" w:rsidRPr="0017671F" w:rsidRDefault="00722934" w:rsidP="00722934">
            <w:pPr>
              <w:contextualSpacing/>
              <w:jc w:val="both"/>
              <w:rPr>
                <w:rFonts w:ascii="Times New Roman" w:hAnsi="Times New Roman" w:cs="Times New Roman"/>
                <w:color w:val="1F497D" w:themeColor="text2"/>
                <w:sz w:val="24"/>
                <w:szCs w:val="24"/>
              </w:rPr>
            </w:pPr>
          </w:p>
        </w:tc>
      </w:tr>
      <w:tr w:rsidR="00722934" w:rsidTr="006C5F6E">
        <w:trPr>
          <w:trHeight w:val="108"/>
        </w:trPr>
        <w:tc>
          <w:tcPr>
            <w:tcW w:w="3659" w:type="dxa"/>
          </w:tcPr>
          <w:p w:rsidR="00722934" w:rsidRDefault="005562DF" w:rsidP="005562DF">
            <w:pPr>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66736" cy="1475862"/>
                  <wp:effectExtent l="0" t="0" r="0" b="0"/>
                  <wp:docPr id="20" name="Рисунок 20" descr="Z:\фото призентация\P10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фото призентация\P10105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9867" cy="1478211"/>
                          </a:xfrm>
                          <a:prstGeom prst="rect">
                            <a:avLst/>
                          </a:prstGeom>
                          <a:noFill/>
                          <a:ln>
                            <a:noFill/>
                          </a:ln>
                        </pic:spPr>
                      </pic:pic>
                    </a:graphicData>
                  </a:graphic>
                </wp:inline>
              </w:drawing>
            </w:r>
          </w:p>
        </w:tc>
        <w:tc>
          <w:tcPr>
            <w:tcW w:w="3359" w:type="dxa"/>
          </w:tcPr>
          <w:p w:rsidR="00722934" w:rsidRDefault="005562DF" w:rsidP="005562DF">
            <w:pPr>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65744" cy="1475117"/>
                  <wp:effectExtent l="0" t="0" r="0" b="0"/>
                  <wp:docPr id="21" name="Рисунок 21" descr="Z:\фото призентация\P101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фото призентация\P10105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8427" cy="1477131"/>
                          </a:xfrm>
                          <a:prstGeom prst="rect">
                            <a:avLst/>
                          </a:prstGeom>
                          <a:noFill/>
                          <a:ln>
                            <a:noFill/>
                          </a:ln>
                        </pic:spPr>
                      </pic:pic>
                    </a:graphicData>
                  </a:graphic>
                </wp:inline>
              </w:drawing>
            </w:r>
          </w:p>
        </w:tc>
        <w:tc>
          <w:tcPr>
            <w:tcW w:w="3817" w:type="dxa"/>
            <w:gridSpan w:val="2"/>
          </w:tcPr>
          <w:p w:rsidR="00722934" w:rsidRDefault="005562DF" w:rsidP="005562DF">
            <w:pPr>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85273" cy="1414732"/>
                  <wp:effectExtent l="0" t="0" r="1270" b="0"/>
                  <wp:docPr id="22" name="Рисунок 22" descr="Z:\фото призентация\P101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фото призентация\P10105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8035" cy="1416805"/>
                          </a:xfrm>
                          <a:prstGeom prst="rect">
                            <a:avLst/>
                          </a:prstGeom>
                          <a:noFill/>
                          <a:ln>
                            <a:noFill/>
                          </a:ln>
                        </pic:spPr>
                      </pic:pic>
                    </a:graphicData>
                  </a:graphic>
                </wp:inline>
              </w:drawing>
            </w:r>
          </w:p>
        </w:tc>
        <w:tc>
          <w:tcPr>
            <w:tcW w:w="4157" w:type="dxa"/>
          </w:tcPr>
          <w:p w:rsidR="00722934" w:rsidRDefault="005562DF" w:rsidP="005562DF">
            <w:pPr>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06437" cy="1430613"/>
                  <wp:effectExtent l="0" t="0" r="0" b="0"/>
                  <wp:docPr id="23" name="Рисунок 23" descr="Z:\фото призентация\P10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фото призентация\P10105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722" cy="1434579"/>
                          </a:xfrm>
                          <a:prstGeom prst="rect">
                            <a:avLst/>
                          </a:prstGeom>
                          <a:noFill/>
                          <a:ln>
                            <a:noFill/>
                          </a:ln>
                        </pic:spPr>
                      </pic:pic>
                    </a:graphicData>
                  </a:graphic>
                </wp:inline>
              </w:drawing>
            </w:r>
          </w:p>
        </w:tc>
      </w:tr>
    </w:tbl>
    <w:p w:rsidR="005124CE" w:rsidRDefault="005124CE" w:rsidP="0023032E">
      <w:pPr>
        <w:spacing w:line="240" w:lineRule="auto"/>
        <w:contextualSpacing/>
        <w:rPr>
          <w:rFonts w:ascii="Times New Roman" w:hAnsi="Times New Roman" w:cs="Times New Roman"/>
          <w:sz w:val="24"/>
          <w:szCs w:val="24"/>
        </w:rPr>
      </w:pPr>
    </w:p>
    <w:p w:rsidR="005124CE" w:rsidRDefault="005124CE" w:rsidP="0023032E">
      <w:pPr>
        <w:spacing w:line="240" w:lineRule="auto"/>
        <w:contextualSpacing/>
        <w:rPr>
          <w:rFonts w:ascii="Times New Roman" w:hAnsi="Times New Roman" w:cs="Times New Roman"/>
          <w:sz w:val="24"/>
          <w:szCs w:val="24"/>
        </w:rPr>
      </w:pPr>
    </w:p>
    <w:p w:rsidR="00076F22" w:rsidRDefault="00076F22" w:rsidP="0023032E">
      <w:pPr>
        <w:spacing w:line="240" w:lineRule="auto"/>
        <w:contextualSpacing/>
        <w:rPr>
          <w:rFonts w:ascii="Times New Roman" w:hAnsi="Times New Roman" w:cs="Times New Roman"/>
          <w:sz w:val="24"/>
          <w:szCs w:val="24"/>
        </w:rPr>
      </w:pPr>
    </w:p>
    <w:p w:rsidR="00076F22" w:rsidRDefault="00076F22" w:rsidP="0023032E">
      <w:pPr>
        <w:spacing w:line="240" w:lineRule="auto"/>
        <w:contextualSpacing/>
        <w:rPr>
          <w:rFonts w:ascii="Times New Roman" w:hAnsi="Times New Roman" w:cs="Times New Roman"/>
          <w:sz w:val="24"/>
          <w:szCs w:val="24"/>
        </w:rPr>
      </w:pPr>
    </w:p>
    <w:p w:rsidR="0023032E" w:rsidRDefault="0023032E" w:rsidP="0023032E">
      <w:pPr>
        <w:spacing w:line="240" w:lineRule="auto"/>
        <w:contextualSpacing/>
        <w:rPr>
          <w:rFonts w:ascii="Times New Roman" w:hAnsi="Times New Roman" w:cs="Times New Roman"/>
          <w:sz w:val="32"/>
          <w:szCs w:val="32"/>
        </w:rPr>
      </w:pPr>
    </w:p>
    <w:p w:rsidR="00E456C7" w:rsidRDefault="00E456C7" w:rsidP="0023032E">
      <w:pPr>
        <w:spacing w:line="240" w:lineRule="auto"/>
        <w:contextualSpacing/>
        <w:rPr>
          <w:rFonts w:ascii="Times New Roman" w:hAnsi="Times New Roman" w:cs="Times New Roman"/>
          <w:sz w:val="32"/>
          <w:szCs w:val="32"/>
        </w:rPr>
        <w:sectPr w:rsidR="00E456C7" w:rsidSect="005124CE">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5124CE" w:rsidRPr="001C4EFD" w:rsidRDefault="006B1E46" w:rsidP="00811FCC">
      <w:pPr>
        <w:spacing w:line="240" w:lineRule="auto"/>
        <w:contextualSpacing/>
        <w:rPr>
          <w:rFonts w:ascii="Times New Roman" w:hAnsi="Times New Roman" w:cs="Times New Roman"/>
          <w:b/>
          <w:i/>
          <w:color w:val="FF0000"/>
          <w:sz w:val="28"/>
          <w:szCs w:val="28"/>
        </w:rPr>
      </w:pPr>
      <w:r w:rsidRPr="001C4EFD">
        <w:rPr>
          <w:rFonts w:ascii="Times New Roman" w:hAnsi="Times New Roman" w:cs="Times New Roman"/>
          <w:b/>
          <w:i/>
          <w:color w:val="FF0000"/>
          <w:sz w:val="28"/>
          <w:szCs w:val="28"/>
        </w:rPr>
        <w:lastRenderedPageBreak/>
        <w:t>«</w:t>
      </w:r>
      <w:r w:rsidR="00E456C7" w:rsidRPr="001C4EFD">
        <w:rPr>
          <w:rFonts w:ascii="Times New Roman" w:hAnsi="Times New Roman" w:cs="Times New Roman"/>
          <w:b/>
          <w:i/>
          <w:color w:val="FF0000"/>
          <w:sz w:val="28"/>
          <w:szCs w:val="28"/>
        </w:rPr>
        <w:t>И пусть приходят перемены</w:t>
      </w:r>
      <w:r w:rsidR="00BC0887">
        <w:rPr>
          <w:rFonts w:ascii="Times New Roman" w:hAnsi="Times New Roman" w:cs="Times New Roman"/>
          <w:b/>
          <w:i/>
          <w:color w:val="FF0000"/>
          <w:sz w:val="28"/>
          <w:szCs w:val="28"/>
        </w:rPr>
        <w:t xml:space="preserve"> </w:t>
      </w:r>
      <w:r w:rsidR="00976525">
        <w:rPr>
          <w:rFonts w:ascii="Times New Roman" w:hAnsi="Times New Roman" w:cs="Times New Roman"/>
          <w:b/>
          <w:i/>
          <w:color w:val="FF0000"/>
          <w:sz w:val="28"/>
          <w:szCs w:val="28"/>
        </w:rPr>
        <w:t>п</w:t>
      </w:r>
      <w:r w:rsidRPr="001C4EFD">
        <w:rPr>
          <w:rFonts w:ascii="Times New Roman" w:hAnsi="Times New Roman" w:cs="Times New Roman"/>
          <w:b/>
          <w:i/>
          <w:color w:val="FF0000"/>
          <w:sz w:val="28"/>
          <w:szCs w:val="28"/>
        </w:rPr>
        <w:t>орой не лучшие они…»</w:t>
      </w:r>
    </w:p>
    <w:p w:rsidR="001F0F15" w:rsidRDefault="001F0F15" w:rsidP="00811FCC">
      <w:pPr>
        <w:spacing w:line="240" w:lineRule="auto"/>
        <w:contextualSpacing/>
        <w:rPr>
          <w:rFonts w:ascii="Times New Roman" w:hAnsi="Times New Roman" w:cs="Times New Roman"/>
          <w:i/>
          <w:sz w:val="32"/>
          <w:szCs w:val="32"/>
        </w:rPr>
      </w:pPr>
    </w:p>
    <w:p w:rsidR="009A7814" w:rsidRDefault="009A7814" w:rsidP="00811FCC">
      <w:pPr>
        <w:spacing w:line="240" w:lineRule="auto"/>
        <w:contextualSpacing/>
        <w:rPr>
          <w:rFonts w:ascii="Times New Roman" w:hAnsi="Times New Roman" w:cs="Times New Roman"/>
          <w:i/>
          <w:sz w:val="24"/>
          <w:szCs w:val="24"/>
        </w:rPr>
        <w:sectPr w:rsidR="009A7814" w:rsidSect="001F0F15">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1F0F15" w:rsidRPr="0017671F" w:rsidRDefault="001F0F15" w:rsidP="00076F22">
      <w:pPr>
        <w:spacing w:line="240" w:lineRule="auto"/>
        <w:contextualSpacing/>
        <w:jc w:val="both"/>
        <w:rPr>
          <w:rFonts w:ascii="Times New Roman" w:hAnsi="Times New Roman" w:cs="Times New Roman"/>
          <w:color w:val="1F497D" w:themeColor="text2"/>
          <w:sz w:val="24"/>
          <w:szCs w:val="24"/>
        </w:rPr>
      </w:pPr>
      <w:r w:rsidRPr="0017671F">
        <w:rPr>
          <w:rFonts w:ascii="Times New Roman" w:hAnsi="Times New Roman" w:cs="Times New Roman"/>
          <w:color w:val="1F497D" w:themeColor="text2"/>
          <w:sz w:val="24"/>
          <w:szCs w:val="24"/>
        </w:rPr>
        <w:lastRenderedPageBreak/>
        <w:t>Если период с 1956-1986 годы был ознаменован значительным ростом во всех сферах деятельности совхозного производства, населенные пункты преображались, было построено и введено десятки жилых домов, школы, Дома культуры, электростанции, скотные дворы, бани, магазины, то потом с приходом «перестройки» и под лозунгом «демократизации» с каждым годом стали развиваться негативные центробежные силы</w:t>
      </w:r>
      <w:r w:rsidR="00575B26" w:rsidRPr="0017671F">
        <w:rPr>
          <w:rFonts w:ascii="Times New Roman" w:hAnsi="Times New Roman" w:cs="Times New Roman"/>
          <w:color w:val="1F497D" w:themeColor="text2"/>
          <w:sz w:val="24"/>
          <w:szCs w:val="24"/>
        </w:rPr>
        <w:t>. В 1994 году объединение «Воркутауголь» вывело из своего состава совхоз «Новый Бор», а в 2002 году совхоз перестал существовать. Сельскохозяйственное производство постепенно приходило в упадок. Люди оставались без работы</w:t>
      </w:r>
      <w:r w:rsidR="00076F22" w:rsidRPr="0017671F">
        <w:rPr>
          <w:rFonts w:ascii="Times New Roman" w:hAnsi="Times New Roman" w:cs="Times New Roman"/>
          <w:color w:val="1F497D" w:themeColor="text2"/>
          <w:sz w:val="24"/>
          <w:szCs w:val="24"/>
        </w:rPr>
        <w:t>, и жизнь в селе стала затухать.</w:t>
      </w:r>
    </w:p>
    <w:p w:rsidR="005562DF" w:rsidRPr="0017671F" w:rsidRDefault="005562DF" w:rsidP="00076F22">
      <w:pPr>
        <w:spacing w:line="240" w:lineRule="auto"/>
        <w:contextualSpacing/>
        <w:jc w:val="both"/>
        <w:rPr>
          <w:rFonts w:ascii="Times New Roman" w:hAnsi="Times New Roman" w:cs="Times New Roman"/>
          <w:color w:val="1F497D" w:themeColor="text2"/>
          <w:sz w:val="24"/>
          <w:szCs w:val="24"/>
        </w:rPr>
      </w:pPr>
      <w:r w:rsidRPr="0017671F">
        <w:rPr>
          <w:rFonts w:ascii="Times New Roman" w:hAnsi="Times New Roman" w:cs="Times New Roman"/>
          <w:color w:val="1F497D" w:themeColor="text2"/>
          <w:sz w:val="24"/>
          <w:szCs w:val="24"/>
        </w:rPr>
        <w:t>Конец 20-го века  начало 21-го был переломным и болезненным для всей страны, в том числе и для нас. Но мы не привыкли отступать перед трудностями. Мы продолжаем жить, находить себе работу, рожать детей, строить дома и не собираемся покидать свою малую родину.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5079"/>
        <w:gridCol w:w="4929"/>
      </w:tblGrid>
      <w:tr w:rsidR="005562DF" w:rsidTr="00C544D0">
        <w:tc>
          <w:tcPr>
            <w:tcW w:w="4778" w:type="dxa"/>
          </w:tcPr>
          <w:p w:rsidR="005562DF" w:rsidRDefault="001C4EFD" w:rsidP="005562DF">
            <w:pPr>
              <w:contextualSpacing/>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621766" cy="1216992"/>
                  <wp:effectExtent l="0" t="0" r="0" b="2540"/>
                  <wp:docPr id="2055" name="Рисунок 2055" descr="D:\2013-01 (янв)\през н.б\нбор\P10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13-01 (янв)\през н.б\нбор\P1010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470" cy="1219771"/>
                          </a:xfrm>
                          <a:prstGeom prst="rect">
                            <a:avLst/>
                          </a:prstGeom>
                          <a:noFill/>
                          <a:ln>
                            <a:noFill/>
                          </a:ln>
                        </pic:spPr>
                      </pic:pic>
                    </a:graphicData>
                  </a:graphic>
                </wp:inline>
              </w:drawing>
            </w:r>
          </w:p>
        </w:tc>
        <w:tc>
          <w:tcPr>
            <w:tcW w:w="5079" w:type="dxa"/>
          </w:tcPr>
          <w:p w:rsidR="005562DF" w:rsidRDefault="001C4EFD" w:rsidP="002F67C3">
            <w:pPr>
              <w:contextualSpacing/>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690777" cy="1195356"/>
                  <wp:effectExtent l="0" t="0" r="5080" b="5080"/>
                  <wp:docPr id="2056" name="Рисунок 2056" descr="D:\СКАНЕР\20130315_18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СКАНЕР\20130315_1856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4445" cy="1197949"/>
                          </a:xfrm>
                          <a:prstGeom prst="rect">
                            <a:avLst/>
                          </a:prstGeom>
                          <a:noFill/>
                          <a:ln>
                            <a:noFill/>
                          </a:ln>
                        </pic:spPr>
                      </pic:pic>
                    </a:graphicData>
                  </a:graphic>
                </wp:inline>
              </w:drawing>
            </w:r>
          </w:p>
        </w:tc>
        <w:tc>
          <w:tcPr>
            <w:tcW w:w="4929" w:type="dxa"/>
          </w:tcPr>
          <w:p w:rsidR="005562DF" w:rsidRDefault="00860C0D" w:rsidP="002F67C3">
            <w:pPr>
              <w:contextualSpacing/>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759788" cy="1244147"/>
                  <wp:effectExtent l="0" t="0" r="0" b="0"/>
                  <wp:docPr id="2057" name="Рисунок 2057" descr="D:\СКАНЕР\20130315_1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СКАНЕР\20130315_1858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9458" cy="1243914"/>
                          </a:xfrm>
                          <a:prstGeom prst="rect">
                            <a:avLst/>
                          </a:prstGeom>
                          <a:noFill/>
                          <a:ln>
                            <a:noFill/>
                          </a:ln>
                        </pic:spPr>
                      </pic:pic>
                    </a:graphicData>
                  </a:graphic>
                </wp:inline>
              </w:drawing>
            </w:r>
          </w:p>
        </w:tc>
      </w:tr>
    </w:tbl>
    <w:p w:rsidR="001C4EFD" w:rsidRPr="001C4EFD" w:rsidRDefault="001C4EFD" w:rsidP="009A7814">
      <w:pPr>
        <w:spacing w:line="240" w:lineRule="auto"/>
        <w:contextualSpacing/>
        <w:rPr>
          <w:rFonts w:ascii="Times New Roman" w:hAnsi="Times New Roman" w:cs="Times New Roman"/>
          <w:b/>
          <w:i/>
          <w:sz w:val="28"/>
          <w:szCs w:val="28"/>
        </w:rPr>
      </w:pPr>
      <w:r w:rsidRPr="001C4EFD">
        <w:rPr>
          <w:rFonts w:ascii="Times New Roman" w:hAnsi="Times New Roman" w:cs="Times New Roman"/>
          <w:b/>
          <w:i/>
          <w:color w:val="FF0000"/>
          <w:sz w:val="28"/>
          <w:szCs w:val="28"/>
        </w:rPr>
        <w:t>«</w:t>
      </w:r>
      <w:r w:rsidR="009A7814" w:rsidRPr="001C4EFD">
        <w:rPr>
          <w:rFonts w:ascii="Times New Roman" w:hAnsi="Times New Roman" w:cs="Times New Roman"/>
          <w:b/>
          <w:i/>
          <w:color w:val="FF0000"/>
          <w:sz w:val="28"/>
          <w:szCs w:val="28"/>
        </w:rPr>
        <w:t xml:space="preserve">Для нас, как звезды, неизменно горят село твои огни, </w:t>
      </w:r>
      <w:r w:rsidR="00976525">
        <w:rPr>
          <w:rFonts w:ascii="Times New Roman" w:hAnsi="Times New Roman" w:cs="Times New Roman"/>
          <w:b/>
          <w:i/>
          <w:color w:val="FF0000"/>
          <w:sz w:val="28"/>
          <w:szCs w:val="28"/>
        </w:rPr>
        <w:t>т</w:t>
      </w:r>
      <w:r w:rsidR="009A7814" w:rsidRPr="001C4EFD">
        <w:rPr>
          <w:rFonts w:ascii="Times New Roman" w:hAnsi="Times New Roman" w:cs="Times New Roman"/>
          <w:b/>
          <w:i/>
          <w:color w:val="FF0000"/>
          <w:sz w:val="28"/>
          <w:szCs w:val="28"/>
        </w:rPr>
        <w:t xml:space="preserve">ебя назвали </w:t>
      </w:r>
      <w:proofErr w:type="gramStart"/>
      <w:r w:rsidR="009A7814" w:rsidRPr="001C4EFD">
        <w:rPr>
          <w:rFonts w:ascii="Times New Roman" w:hAnsi="Times New Roman" w:cs="Times New Roman"/>
          <w:b/>
          <w:i/>
          <w:color w:val="FF0000"/>
          <w:sz w:val="28"/>
          <w:szCs w:val="28"/>
        </w:rPr>
        <w:t>так</w:t>
      </w:r>
      <w:proofErr w:type="gramEnd"/>
      <w:r w:rsidR="009A7814" w:rsidRPr="001C4EFD">
        <w:rPr>
          <w:rFonts w:ascii="Times New Roman" w:hAnsi="Times New Roman" w:cs="Times New Roman"/>
          <w:b/>
          <w:i/>
          <w:color w:val="FF0000"/>
          <w:sz w:val="28"/>
          <w:szCs w:val="28"/>
        </w:rPr>
        <w:t xml:space="preserve"> не зря займется новая заря…..</w:t>
      </w:r>
      <w:r w:rsidRPr="001C4EFD">
        <w:rPr>
          <w:rFonts w:ascii="Times New Roman" w:hAnsi="Times New Roman" w:cs="Times New Roman"/>
          <w:b/>
          <w:i/>
          <w:color w:val="FF0000"/>
          <w:sz w:val="28"/>
          <w:szCs w:val="28"/>
        </w:rPr>
        <w:t>»</w:t>
      </w:r>
    </w:p>
    <w:p w:rsidR="00575B26" w:rsidRPr="0017671F" w:rsidRDefault="00C23798" w:rsidP="00811FCC">
      <w:pPr>
        <w:spacing w:line="240" w:lineRule="auto"/>
        <w:contextualSpacing/>
        <w:rPr>
          <w:rFonts w:ascii="Times New Roman" w:hAnsi="Times New Roman" w:cs="Times New Roman"/>
          <w:color w:val="1F497D" w:themeColor="text2"/>
          <w:sz w:val="24"/>
          <w:szCs w:val="24"/>
        </w:rPr>
      </w:pPr>
      <w:r w:rsidRPr="0017671F">
        <w:rPr>
          <w:rFonts w:ascii="Times New Roman" w:hAnsi="Times New Roman" w:cs="Times New Roman"/>
          <w:color w:val="1F497D" w:themeColor="text2"/>
          <w:sz w:val="24"/>
          <w:szCs w:val="24"/>
        </w:rPr>
        <w:t xml:space="preserve">Наше село преображается. У нас появляются новые предприятия и новые объекты. </w:t>
      </w:r>
      <w:proofErr w:type="spellStart"/>
      <w:r w:rsidRPr="0017671F">
        <w:rPr>
          <w:rFonts w:ascii="Times New Roman" w:hAnsi="Times New Roman" w:cs="Times New Roman"/>
          <w:color w:val="1F497D" w:themeColor="text2"/>
          <w:sz w:val="24"/>
          <w:szCs w:val="24"/>
        </w:rPr>
        <w:t>Идамкин</w:t>
      </w:r>
      <w:proofErr w:type="spellEnd"/>
      <w:r w:rsidRPr="0017671F">
        <w:rPr>
          <w:rFonts w:ascii="Times New Roman" w:hAnsi="Times New Roman" w:cs="Times New Roman"/>
          <w:color w:val="1F497D" w:themeColor="text2"/>
          <w:sz w:val="24"/>
          <w:szCs w:val="24"/>
        </w:rPr>
        <w:t xml:space="preserve"> Георгий Георгиевич, который уже второй созыв является главой сельского поселения «Новый Бор» старается по мере своих сил и возможностей наладить жизнь наших людей и привести в порядок наши села</w:t>
      </w:r>
      <w:r w:rsidR="00AF43AC" w:rsidRPr="0017671F">
        <w:rPr>
          <w:rFonts w:ascii="Times New Roman" w:hAnsi="Times New Roman" w:cs="Times New Roman"/>
          <w:color w:val="1F497D" w:themeColor="text2"/>
          <w:sz w:val="24"/>
          <w:szCs w:val="24"/>
        </w:rPr>
        <w:t>.</w:t>
      </w:r>
    </w:p>
    <w:tbl>
      <w:tblPr>
        <w:tblStyle w:val="aa"/>
        <w:tblW w:w="0" w:type="auto"/>
        <w:tblLook w:val="04A0" w:firstRow="1" w:lastRow="0" w:firstColumn="1" w:lastColumn="0" w:noHBand="0" w:noVBand="1"/>
      </w:tblPr>
      <w:tblGrid>
        <w:gridCol w:w="3149"/>
        <w:gridCol w:w="206"/>
        <w:gridCol w:w="3248"/>
        <w:gridCol w:w="1619"/>
        <w:gridCol w:w="2857"/>
        <w:gridCol w:w="172"/>
        <w:gridCol w:w="3535"/>
      </w:tblGrid>
      <w:tr w:rsidR="00C544D0" w:rsidTr="00C544D0">
        <w:tc>
          <w:tcPr>
            <w:tcW w:w="3149" w:type="dxa"/>
            <w:tcBorders>
              <w:top w:val="nil"/>
              <w:left w:val="nil"/>
              <w:bottom w:val="nil"/>
              <w:right w:val="nil"/>
            </w:tcBorders>
          </w:tcPr>
          <w:p w:rsidR="002F67C3" w:rsidRDefault="002F67C3" w:rsidP="00811FCC">
            <w:pPr>
              <w:contextualSpacing/>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613140" cy="1210519"/>
                  <wp:effectExtent l="0" t="0" r="6350" b="8890"/>
                  <wp:docPr id="24" name="Рисунок 24" descr="Z:\фото призентация\P101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фото призентация\P10105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3030" cy="1217940"/>
                          </a:xfrm>
                          <a:prstGeom prst="rect">
                            <a:avLst/>
                          </a:prstGeom>
                          <a:noFill/>
                          <a:ln>
                            <a:noFill/>
                          </a:ln>
                        </pic:spPr>
                      </pic:pic>
                    </a:graphicData>
                  </a:graphic>
                </wp:inline>
              </w:drawing>
            </w:r>
          </w:p>
        </w:tc>
        <w:tc>
          <w:tcPr>
            <w:tcW w:w="3454" w:type="dxa"/>
            <w:gridSpan w:val="2"/>
            <w:tcBorders>
              <w:top w:val="nil"/>
              <w:left w:val="nil"/>
              <w:bottom w:val="nil"/>
              <w:right w:val="nil"/>
            </w:tcBorders>
          </w:tcPr>
          <w:p w:rsidR="002F67C3" w:rsidRDefault="002F67C3" w:rsidP="002F67C3">
            <w:pPr>
              <w:contextualSpacing/>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587260" cy="1191098"/>
                  <wp:effectExtent l="0" t="0" r="0" b="9525"/>
                  <wp:docPr id="30" name="Рисунок 30" descr="Z:\фото призентация\P10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фото призентация\P10105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3791" cy="1195999"/>
                          </a:xfrm>
                          <a:prstGeom prst="rect">
                            <a:avLst/>
                          </a:prstGeom>
                          <a:noFill/>
                          <a:ln>
                            <a:noFill/>
                          </a:ln>
                        </pic:spPr>
                      </pic:pic>
                    </a:graphicData>
                  </a:graphic>
                </wp:inline>
              </w:drawing>
            </w:r>
          </w:p>
        </w:tc>
        <w:tc>
          <w:tcPr>
            <w:tcW w:w="4476" w:type="dxa"/>
            <w:gridSpan w:val="2"/>
            <w:tcBorders>
              <w:top w:val="nil"/>
              <w:left w:val="nil"/>
              <w:bottom w:val="nil"/>
              <w:right w:val="nil"/>
            </w:tcBorders>
          </w:tcPr>
          <w:p w:rsidR="002F67C3" w:rsidRDefault="002F67C3" w:rsidP="002F67C3">
            <w:pPr>
              <w:contextualSpacing/>
              <w:jc w:val="right"/>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664898" cy="1249361"/>
                  <wp:effectExtent l="0" t="0" r="0" b="8255"/>
                  <wp:docPr id="25" name="Рисунок 25" descr="Z:\фото призентация\P10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фото призентация\P10105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1283" cy="1261657"/>
                          </a:xfrm>
                          <a:prstGeom prst="rect">
                            <a:avLst/>
                          </a:prstGeom>
                          <a:noFill/>
                          <a:ln>
                            <a:noFill/>
                          </a:ln>
                        </pic:spPr>
                      </pic:pic>
                    </a:graphicData>
                  </a:graphic>
                </wp:inline>
              </w:drawing>
            </w:r>
          </w:p>
        </w:tc>
        <w:tc>
          <w:tcPr>
            <w:tcW w:w="3707" w:type="dxa"/>
            <w:gridSpan w:val="2"/>
            <w:tcBorders>
              <w:top w:val="nil"/>
              <w:left w:val="nil"/>
              <w:bottom w:val="nil"/>
              <w:right w:val="nil"/>
            </w:tcBorders>
          </w:tcPr>
          <w:p w:rsidR="002F67C3" w:rsidRDefault="002F67C3" w:rsidP="002F67C3">
            <w:pPr>
              <w:contextualSpacing/>
              <w:jc w:val="right"/>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808662" cy="1207698"/>
                  <wp:effectExtent l="0" t="0" r="1270" b="0"/>
                  <wp:docPr id="26" name="Рисунок 26" descr="D:\2013-01 (янв)\през н.б\музей\новый бор\IMGш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3-01 (янв)\през н.б\музей\новый бор\IMGшол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4352" cy="1211497"/>
                          </a:xfrm>
                          <a:prstGeom prst="rect">
                            <a:avLst/>
                          </a:prstGeom>
                          <a:noFill/>
                          <a:ln>
                            <a:noFill/>
                          </a:ln>
                        </pic:spPr>
                      </pic:pic>
                    </a:graphicData>
                  </a:graphic>
                </wp:inline>
              </w:drawing>
            </w:r>
          </w:p>
        </w:tc>
      </w:tr>
      <w:tr w:rsidR="002F67C3" w:rsidTr="00C544D0">
        <w:tc>
          <w:tcPr>
            <w:tcW w:w="3355" w:type="dxa"/>
            <w:gridSpan w:val="2"/>
            <w:tcBorders>
              <w:top w:val="nil"/>
              <w:left w:val="nil"/>
              <w:bottom w:val="nil"/>
              <w:right w:val="nil"/>
            </w:tcBorders>
          </w:tcPr>
          <w:p w:rsidR="002F67C3" w:rsidRDefault="002F67C3" w:rsidP="00811FCC">
            <w:pPr>
              <w:contextualSpacing/>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388853" cy="1042212"/>
                  <wp:effectExtent l="0" t="0" r="1905" b="5715"/>
                  <wp:docPr id="27" name="Рисунок 27" descr="Z:\фото призентация\P101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фото призентация\P10105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0338" cy="1043327"/>
                          </a:xfrm>
                          <a:prstGeom prst="rect">
                            <a:avLst/>
                          </a:prstGeom>
                          <a:noFill/>
                          <a:ln>
                            <a:noFill/>
                          </a:ln>
                        </pic:spPr>
                      </pic:pic>
                    </a:graphicData>
                  </a:graphic>
                </wp:inline>
              </w:drawing>
            </w:r>
          </w:p>
        </w:tc>
        <w:tc>
          <w:tcPr>
            <w:tcW w:w="4867" w:type="dxa"/>
            <w:gridSpan w:val="2"/>
            <w:tcBorders>
              <w:top w:val="nil"/>
              <w:left w:val="nil"/>
              <w:bottom w:val="nil"/>
              <w:right w:val="nil"/>
            </w:tcBorders>
          </w:tcPr>
          <w:p w:rsidR="002F67C3" w:rsidRDefault="002F67C3" w:rsidP="002F67C3">
            <w:pPr>
              <w:contextualSpacing/>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457864" cy="1094000"/>
                  <wp:effectExtent l="0" t="0" r="0" b="0"/>
                  <wp:docPr id="31" name="Рисунок 31" descr="Z:\фото призентация\P10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фото призентация\P10105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3380" cy="1098139"/>
                          </a:xfrm>
                          <a:prstGeom prst="rect">
                            <a:avLst/>
                          </a:prstGeom>
                          <a:noFill/>
                          <a:ln>
                            <a:noFill/>
                          </a:ln>
                        </pic:spPr>
                      </pic:pic>
                    </a:graphicData>
                  </a:graphic>
                </wp:inline>
              </w:drawing>
            </w:r>
          </w:p>
        </w:tc>
        <w:tc>
          <w:tcPr>
            <w:tcW w:w="3029" w:type="dxa"/>
            <w:gridSpan w:val="2"/>
            <w:tcBorders>
              <w:top w:val="nil"/>
              <w:left w:val="nil"/>
              <w:bottom w:val="nil"/>
              <w:right w:val="nil"/>
            </w:tcBorders>
          </w:tcPr>
          <w:p w:rsidR="002F67C3" w:rsidRDefault="002F67C3" w:rsidP="002F67C3">
            <w:pPr>
              <w:contextualSpacing/>
              <w:jc w:val="right"/>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607389" cy="1205541"/>
                  <wp:effectExtent l="0" t="0" r="0" b="0"/>
                  <wp:docPr id="28" name="Рисунок 28" descr="D:\Новая папка (5)\P10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Новая папка (5)\P10000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9523" cy="1222142"/>
                          </a:xfrm>
                          <a:prstGeom prst="rect">
                            <a:avLst/>
                          </a:prstGeom>
                          <a:noFill/>
                          <a:ln>
                            <a:noFill/>
                          </a:ln>
                        </pic:spPr>
                      </pic:pic>
                    </a:graphicData>
                  </a:graphic>
                </wp:inline>
              </w:drawing>
            </w:r>
          </w:p>
        </w:tc>
        <w:tc>
          <w:tcPr>
            <w:tcW w:w="3535" w:type="dxa"/>
            <w:tcBorders>
              <w:top w:val="nil"/>
              <w:left w:val="nil"/>
              <w:bottom w:val="nil"/>
              <w:right w:val="nil"/>
            </w:tcBorders>
          </w:tcPr>
          <w:p w:rsidR="002F67C3" w:rsidRDefault="002F67C3" w:rsidP="002F67C3">
            <w:pPr>
              <w:contextualSpacing/>
              <w:jc w:val="right"/>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610264" cy="1207698"/>
                  <wp:effectExtent l="0" t="0" r="0" b="0"/>
                  <wp:docPr id="29" name="Рисунок 29" descr="D:\Новая папка (5)\PIC_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Новая папка (5)\PIC_36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7974" cy="1213481"/>
                          </a:xfrm>
                          <a:prstGeom prst="rect">
                            <a:avLst/>
                          </a:prstGeom>
                          <a:noFill/>
                          <a:ln>
                            <a:noFill/>
                          </a:ln>
                        </pic:spPr>
                      </pic:pic>
                    </a:graphicData>
                  </a:graphic>
                </wp:inline>
              </w:drawing>
            </w:r>
          </w:p>
        </w:tc>
      </w:tr>
    </w:tbl>
    <w:p w:rsidR="00ED11E7" w:rsidRDefault="00ED11E7" w:rsidP="00811FCC">
      <w:pPr>
        <w:spacing w:line="240" w:lineRule="auto"/>
        <w:contextualSpacing/>
        <w:rPr>
          <w:rFonts w:ascii="Times New Roman" w:hAnsi="Times New Roman" w:cs="Times New Roman"/>
          <w:i/>
          <w:sz w:val="32"/>
          <w:szCs w:val="32"/>
        </w:rPr>
      </w:pPr>
    </w:p>
    <w:p w:rsidR="009A7814" w:rsidRDefault="009A7814" w:rsidP="00811FCC">
      <w:pPr>
        <w:spacing w:line="240" w:lineRule="auto"/>
        <w:contextualSpacing/>
        <w:rPr>
          <w:rFonts w:ascii="Times New Roman" w:hAnsi="Times New Roman" w:cs="Times New Roman"/>
          <w:i/>
          <w:sz w:val="32"/>
          <w:szCs w:val="32"/>
        </w:rPr>
        <w:sectPr w:rsidR="009A7814" w:rsidSect="009A7814">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D11E7" w:rsidRPr="00EB6734" w:rsidRDefault="00ED11E7" w:rsidP="00811FCC">
      <w:pPr>
        <w:spacing w:line="240" w:lineRule="auto"/>
        <w:contextualSpacing/>
        <w:rPr>
          <w:rFonts w:ascii="Times New Roman" w:hAnsi="Times New Roman" w:cs="Times New Roman"/>
          <w:i/>
          <w:sz w:val="24"/>
          <w:szCs w:val="24"/>
        </w:rPr>
      </w:pPr>
    </w:p>
    <w:p w:rsidR="009A7814" w:rsidRDefault="009A7814" w:rsidP="00811FCC">
      <w:pPr>
        <w:spacing w:line="240" w:lineRule="auto"/>
        <w:contextualSpacing/>
        <w:rPr>
          <w:rFonts w:ascii="Times New Roman" w:hAnsi="Times New Roman" w:cs="Times New Roman"/>
          <w:i/>
          <w:sz w:val="32"/>
          <w:szCs w:val="32"/>
        </w:rPr>
        <w:sectPr w:rsidR="009A7814" w:rsidSect="009A7814">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tbl>
      <w:tblPr>
        <w:tblStyle w:val="aa"/>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016"/>
        <w:gridCol w:w="6607"/>
      </w:tblGrid>
      <w:tr w:rsidR="00C22DF3" w:rsidTr="00AC53A5">
        <w:tc>
          <w:tcPr>
            <w:tcW w:w="14992" w:type="dxa"/>
            <w:gridSpan w:val="3"/>
          </w:tcPr>
          <w:p w:rsidR="00AC53A5" w:rsidRDefault="00C22DF3" w:rsidP="00811FCC">
            <w:pPr>
              <w:contextualSpacing/>
              <w:rPr>
                <w:rFonts w:ascii="Times New Roman" w:hAnsi="Times New Roman" w:cs="Times New Roman"/>
                <w:b/>
                <w:i/>
                <w:color w:val="FF0000"/>
                <w:sz w:val="28"/>
                <w:szCs w:val="28"/>
              </w:rPr>
            </w:pPr>
            <w:r w:rsidRPr="00C544D0">
              <w:rPr>
                <w:rFonts w:ascii="Times New Roman" w:hAnsi="Times New Roman" w:cs="Times New Roman"/>
                <w:b/>
                <w:i/>
                <w:color w:val="FF0000"/>
                <w:sz w:val="28"/>
                <w:szCs w:val="28"/>
              </w:rPr>
              <w:lastRenderedPageBreak/>
              <w:t>«Судьбой мы связаны одной</w:t>
            </w:r>
          </w:p>
          <w:p w:rsidR="00C22DF3" w:rsidRDefault="00AC53A5" w:rsidP="00811FCC">
            <w:pPr>
              <w:contextualSpacing/>
              <w:rPr>
                <w:rFonts w:ascii="Times New Roman" w:hAnsi="Times New Roman" w:cs="Times New Roman"/>
                <w:b/>
                <w:i/>
                <w:color w:val="FF0000"/>
                <w:sz w:val="28"/>
                <w:szCs w:val="28"/>
              </w:rPr>
            </w:pPr>
            <w:r>
              <w:rPr>
                <w:rFonts w:ascii="Times New Roman" w:hAnsi="Times New Roman" w:cs="Times New Roman"/>
                <w:b/>
                <w:i/>
                <w:color w:val="FF0000"/>
                <w:sz w:val="28"/>
                <w:szCs w:val="28"/>
              </w:rPr>
              <w:t>К</w:t>
            </w:r>
            <w:r w:rsidR="00C22DF3" w:rsidRPr="00C544D0">
              <w:rPr>
                <w:rFonts w:ascii="Times New Roman" w:hAnsi="Times New Roman" w:cs="Times New Roman"/>
                <w:b/>
                <w:i/>
                <w:color w:val="FF0000"/>
                <w:sz w:val="28"/>
                <w:szCs w:val="28"/>
              </w:rPr>
              <w:t>ак песней русской вековой…»</w:t>
            </w:r>
          </w:p>
          <w:p w:rsidR="00C544D0" w:rsidRPr="00C544D0" w:rsidRDefault="00C544D0" w:rsidP="00811FCC">
            <w:pPr>
              <w:contextualSpacing/>
              <w:rPr>
                <w:rFonts w:ascii="Times New Roman" w:hAnsi="Times New Roman" w:cs="Times New Roman"/>
                <w:b/>
                <w:i/>
                <w:sz w:val="28"/>
                <w:szCs w:val="28"/>
              </w:rPr>
            </w:pPr>
          </w:p>
        </w:tc>
      </w:tr>
      <w:tr w:rsidR="00C22DF3" w:rsidRPr="00C544D0" w:rsidTr="00AC53A5">
        <w:tc>
          <w:tcPr>
            <w:tcW w:w="3369" w:type="dxa"/>
          </w:tcPr>
          <w:p w:rsidR="00C22DF3" w:rsidRDefault="00C22DF3" w:rsidP="00811FCC">
            <w:pPr>
              <w:contextualSpacing/>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1984076" cy="2978554"/>
                  <wp:effectExtent l="0" t="0" r="0" b="0"/>
                  <wp:docPr id="2048" name="Рисунок 2048" descr="D:\СКАНЕР\20130315_18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КАНЕР\20130315_1812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5725" cy="2981029"/>
                          </a:xfrm>
                          <a:prstGeom prst="rect">
                            <a:avLst/>
                          </a:prstGeom>
                          <a:noFill/>
                          <a:ln>
                            <a:noFill/>
                          </a:ln>
                        </pic:spPr>
                      </pic:pic>
                    </a:graphicData>
                  </a:graphic>
                </wp:inline>
              </w:drawing>
            </w:r>
          </w:p>
        </w:tc>
        <w:tc>
          <w:tcPr>
            <w:tcW w:w="5016" w:type="dxa"/>
          </w:tcPr>
          <w:p w:rsidR="00C22DF3" w:rsidRDefault="00C22DF3" w:rsidP="00811FCC">
            <w:pPr>
              <w:contextualSpacing/>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3046917" cy="1975449"/>
                  <wp:effectExtent l="0" t="0" r="1270" b="6350"/>
                  <wp:docPr id="2049" name="Рисунок 2049" descr="D:\СКАН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КАНЕР\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5855" cy="1981244"/>
                          </a:xfrm>
                          <a:prstGeom prst="rect">
                            <a:avLst/>
                          </a:prstGeom>
                          <a:noFill/>
                          <a:ln>
                            <a:noFill/>
                          </a:ln>
                        </pic:spPr>
                      </pic:pic>
                    </a:graphicData>
                  </a:graphic>
                </wp:inline>
              </w:drawing>
            </w:r>
          </w:p>
        </w:tc>
        <w:tc>
          <w:tcPr>
            <w:tcW w:w="6607" w:type="dxa"/>
          </w:tcPr>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В 2008 году село Новый Бор отметило свой вековой юбилей.</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 xml:space="preserve">В </w:t>
            </w:r>
            <w:proofErr w:type="spellStart"/>
            <w:r w:rsidRPr="00C544D0">
              <w:rPr>
                <w:rFonts w:ascii="Times New Roman" w:hAnsi="Times New Roman" w:cs="Times New Roman"/>
                <w:b/>
                <w:i/>
                <w:color w:val="1F497D" w:themeColor="text2"/>
                <w:sz w:val="24"/>
                <w:szCs w:val="24"/>
              </w:rPr>
              <w:t>Новоборском</w:t>
            </w:r>
            <w:proofErr w:type="spellEnd"/>
            <w:r w:rsidRPr="00C544D0">
              <w:rPr>
                <w:rFonts w:ascii="Times New Roman" w:hAnsi="Times New Roman" w:cs="Times New Roman"/>
                <w:b/>
                <w:i/>
                <w:color w:val="1F497D" w:themeColor="text2"/>
                <w:sz w:val="24"/>
                <w:szCs w:val="24"/>
              </w:rPr>
              <w:t xml:space="preserve"> ДК состоялось торжественное собрание,</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 xml:space="preserve"> на </w:t>
            </w:r>
            <w:proofErr w:type="gramStart"/>
            <w:r w:rsidRPr="00C544D0">
              <w:rPr>
                <w:rFonts w:ascii="Times New Roman" w:hAnsi="Times New Roman" w:cs="Times New Roman"/>
                <w:b/>
                <w:i/>
                <w:color w:val="1F497D" w:themeColor="text2"/>
                <w:sz w:val="24"/>
                <w:szCs w:val="24"/>
              </w:rPr>
              <w:t>котором</w:t>
            </w:r>
            <w:proofErr w:type="gramEnd"/>
            <w:r w:rsidRPr="00C544D0">
              <w:rPr>
                <w:rFonts w:ascii="Times New Roman" w:hAnsi="Times New Roman" w:cs="Times New Roman"/>
                <w:b/>
                <w:i/>
                <w:color w:val="1F497D" w:themeColor="text2"/>
                <w:sz w:val="24"/>
                <w:szCs w:val="24"/>
              </w:rPr>
              <w:t xml:space="preserve"> был зачитан доклад и вручены Почетные </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 xml:space="preserve">грамоты отличившимся жителям села. </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Затем состоялся большой праздничный концерт,</w:t>
            </w:r>
          </w:p>
          <w:p w:rsidR="00C22DF3" w:rsidRPr="00C544D0" w:rsidRDefault="00C22DF3" w:rsidP="00C22DF3">
            <w:pPr>
              <w:contextualSpacing/>
              <w:jc w:val="right"/>
              <w:rPr>
                <w:rFonts w:ascii="Times New Roman" w:hAnsi="Times New Roman" w:cs="Times New Roman"/>
                <w:b/>
                <w:i/>
                <w:color w:val="1F497D" w:themeColor="text2"/>
                <w:sz w:val="24"/>
                <w:szCs w:val="24"/>
              </w:rPr>
            </w:pPr>
            <w:proofErr w:type="gramStart"/>
            <w:r w:rsidRPr="00C544D0">
              <w:rPr>
                <w:rFonts w:ascii="Times New Roman" w:hAnsi="Times New Roman" w:cs="Times New Roman"/>
                <w:b/>
                <w:i/>
                <w:color w:val="1F497D" w:themeColor="text2"/>
                <w:sz w:val="24"/>
                <w:szCs w:val="24"/>
              </w:rPr>
              <w:t>который</w:t>
            </w:r>
            <w:proofErr w:type="gramEnd"/>
            <w:r w:rsidRPr="00C544D0">
              <w:rPr>
                <w:rFonts w:ascii="Times New Roman" w:hAnsi="Times New Roman" w:cs="Times New Roman"/>
                <w:b/>
                <w:i/>
                <w:color w:val="1F497D" w:themeColor="text2"/>
                <w:sz w:val="24"/>
                <w:szCs w:val="24"/>
              </w:rPr>
              <w:t xml:space="preserve"> совместно с работниками Дома Культуры </w:t>
            </w:r>
          </w:p>
          <w:p w:rsidR="00C22DF3" w:rsidRPr="00C544D0" w:rsidRDefault="00C22DF3" w:rsidP="00C22DF3">
            <w:pPr>
              <w:contextualSpacing/>
              <w:jc w:val="right"/>
              <w:rPr>
                <w:rFonts w:ascii="Times New Roman" w:hAnsi="Times New Roman" w:cs="Times New Roman"/>
                <w:b/>
                <w:i/>
                <w:color w:val="1F497D" w:themeColor="text2"/>
                <w:sz w:val="24"/>
                <w:szCs w:val="24"/>
              </w:rPr>
            </w:pPr>
            <w:proofErr w:type="spellStart"/>
            <w:r w:rsidRPr="00C544D0">
              <w:rPr>
                <w:rFonts w:ascii="Times New Roman" w:hAnsi="Times New Roman" w:cs="Times New Roman"/>
                <w:b/>
                <w:i/>
                <w:color w:val="1F497D" w:themeColor="text2"/>
                <w:sz w:val="24"/>
                <w:szCs w:val="24"/>
              </w:rPr>
              <w:t>Михальченя</w:t>
            </w:r>
            <w:proofErr w:type="spellEnd"/>
            <w:r w:rsidRPr="00C544D0">
              <w:rPr>
                <w:rFonts w:ascii="Times New Roman" w:hAnsi="Times New Roman" w:cs="Times New Roman"/>
                <w:b/>
                <w:i/>
                <w:color w:val="1F497D" w:themeColor="text2"/>
                <w:sz w:val="24"/>
                <w:szCs w:val="24"/>
              </w:rPr>
              <w:t xml:space="preserve"> И.С., Лысаком В.Г., Кохом С.В., </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 xml:space="preserve">подготовили участники художественной самодеятельности. </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Четырнадцатый год радуют зрителей своими выступлениями</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 xml:space="preserve"> на сцене вокальная группа «Сударушка» и шесть лет </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танцевальная группа «</w:t>
            </w:r>
            <w:proofErr w:type="spellStart"/>
            <w:r w:rsidRPr="00C544D0">
              <w:rPr>
                <w:rFonts w:ascii="Times New Roman" w:hAnsi="Times New Roman" w:cs="Times New Roman"/>
                <w:b/>
                <w:i/>
                <w:color w:val="1F497D" w:themeColor="text2"/>
                <w:sz w:val="24"/>
                <w:szCs w:val="24"/>
              </w:rPr>
              <w:t>Рябинушка</w:t>
            </w:r>
            <w:proofErr w:type="spellEnd"/>
            <w:r w:rsidRPr="00C544D0">
              <w:rPr>
                <w:rFonts w:ascii="Times New Roman" w:hAnsi="Times New Roman" w:cs="Times New Roman"/>
                <w:b/>
                <w:i/>
                <w:color w:val="1F497D" w:themeColor="text2"/>
                <w:sz w:val="24"/>
                <w:szCs w:val="24"/>
              </w:rPr>
              <w:t>», организатором которых является</w:t>
            </w:r>
          </w:p>
          <w:p w:rsidR="00C22DF3" w:rsidRPr="00C544D0" w:rsidRDefault="00C22DF3" w:rsidP="00C22DF3">
            <w:pPr>
              <w:contextualSpacing/>
              <w:jc w:val="right"/>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 xml:space="preserve"> Маркова Раиса Петровна, 47-ой год выступающая на </w:t>
            </w:r>
            <w:proofErr w:type="spellStart"/>
            <w:r w:rsidRPr="00C544D0">
              <w:rPr>
                <w:rFonts w:ascii="Times New Roman" w:hAnsi="Times New Roman" w:cs="Times New Roman"/>
                <w:b/>
                <w:i/>
                <w:color w:val="1F497D" w:themeColor="text2"/>
                <w:sz w:val="24"/>
                <w:szCs w:val="24"/>
              </w:rPr>
              <w:t>новоборской</w:t>
            </w:r>
            <w:proofErr w:type="spellEnd"/>
            <w:r w:rsidRPr="00C544D0">
              <w:rPr>
                <w:rFonts w:ascii="Times New Roman" w:hAnsi="Times New Roman" w:cs="Times New Roman"/>
                <w:b/>
                <w:i/>
                <w:color w:val="1F497D" w:themeColor="text2"/>
                <w:sz w:val="24"/>
                <w:szCs w:val="24"/>
              </w:rPr>
              <w:t xml:space="preserve"> сцене.</w:t>
            </w:r>
          </w:p>
          <w:p w:rsidR="00C22DF3" w:rsidRPr="00C544D0" w:rsidRDefault="00C22DF3" w:rsidP="00811FCC">
            <w:pPr>
              <w:contextualSpacing/>
              <w:rPr>
                <w:rFonts w:ascii="Times New Roman" w:hAnsi="Times New Roman" w:cs="Times New Roman"/>
                <w:b/>
                <w:i/>
                <w:sz w:val="32"/>
                <w:szCs w:val="32"/>
              </w:rPr>
            </w:pPr>
          </w:p>
        </w:tc>
      </w:tr>
      <w:tr w:rsidR="00C22DF3" w:rsidTr="00AC53A5">
        <w:tc>
          <w:tcPr>
            <w:tcW w:w="8385" w:type="dxa"/>
            <w:gridSpan w:val="2"/>
          </w:tcPr>
          <w:p w:rsidR="00C22DF3" w:rsidRPr="00C544D0" w:rsidRDefault="00C22DF3" w:rsidP="00C22DF3">
            <w:pPr>
              <w:contextualSpacing/>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 xml:space="preserve">2013 год для нашего села юбилейный. Ему исполняется 105 лет, и </w:t>
            </w:r>
            <w:proofErr w:type="spellStart"/>
            <w:r w:rsidRPr="00C544D0">
              <w:rPr>
                <w:rFonts w:ascii="Times New Roman" w:hAnsi="Times New Roman" w:cs="Times New Roman"/>
                <w:b/>
                <w:i/>
                <w:color w:val="1F497D" w:themeColor="text2"/>
                <w:sz w:val="24"/>
                <w:szCs w:val="24"/>
              </w:rPr>
              <w:t>новоборцы</w:t>
            </w:r>
            <w:proofErr w:type="spellEnd"/>
            <w:r w:rsidR="00BC0887">
              <w:rPr>
                <w:rFonts w:ascii="Times New Roman" w:hAnsi="Times New Roman" w:cs="Times New Roman"/>
                <w:b/>
                <w:i/>
                <w:color w:val="1F497D" w:themeColor="text2"/>
                <w:sz w:val="24"/>
                <w:szCs w:val="24"/>
              </w:rPr>
              <w:t xml:space="preserve"> </w:t>
            </w:r>
            <w:proofErr w:type="gramStart"/>
            <w:r w:rsidRPr="00C544D0">
              <w:rPr>
                <w:rFonts w:ascii="Times New Roman" w:hAnsi="Times New Roman" w:cs="Times New Roman"/>
                <w:b/>
                <w:i/>
                <w:color w:val="1F497D" w:themeColor="text2"/>
                <w:sz w:val="24"/>
                <w:szCs w:val="24"/>
              </w:rPr>
              <w:t>готовы</w:t>
            </w:r>
            <w:proofErr w:type="gramEnd"/>
            <w:r w:rsidRPr="00C544D0">
              <w:rPr>
                <w:rFonts w:ascii="Times New Roman" w:hAnsi="Times New Roman" w:cs="Times New Roman"/>
                <w:b/>
                <w:i/>
                <w:color w:val="1F497D" w:themeColor="text2"/>
                <w:sz w:val="24"/>
                <w:szCs w:val="24"/>
              </w:rPr>
              <w:t xml:space="preserve"> достойно встретить этот юбилей.</w:t>
            </w:r>
          </w:p>
          <w:p w:rsidR="00C22DF3" w:rsidRPr="00C544D0" w:rsidRDefault="00C22DF3" w:rsidP="00C22DF3">
            <w:pPr>
              <w:contextualSpacing/>
              <w:rPr>
                <w:rFonts w:ascii="Times New Roman" w:hAnsi="Times New Roman" w:cs="Times New Roman"/>
                <w:b/>
                <w:i/>
                <w:color w:val="1F497D" w:themeColor="text2"/>
                <w:sz w:val="24"/>
                <w:szCs w:val="24"/>
              </w:rPr>
            </w:pPr>
            <w:r w:rsidRPr="00C544D0">
              <w:rPr>
                <w:rFonts w:ascii="Times New Roman" w:hAnsi="Times New Roman" w:cs="Times New Roman"/>
                <w:b/>
                <w:i/>
                <w:color w:val="1F497D" w:themeColor="text2"/>
                <w:sz w:val="24"/>
                <w:szCs w:val="24"/>
              </w:rPr>
              <w:t>Жизнь села продолжается, и оно готово открывать для себя новые горизонты.</w:t>
            </w:r>
          </w:p>
          <w:p w:rsidR="00C22DF3" w:rsidRDefault="00C22DF3" w:rsidP="00811FCC">
            <w:pPr>
              <w:contextualSpacing/>
              <w:rPr>
                <w:rFonts w:ascii="Times New Roman" w:hAnsi="Times New Roman" w:cs="Times New Roman"/>
                <w:i/>
                <w:sz w:val="32"/>
                <w:szCs w:val="32"/>
              </w:rPr>
            </w:pPr>
          </w:p>
        </w:tc>
        <w:tc>
          <w:tcPr>
            <w:tcW w:w="6607" w:type="dxa"/>
          </w:tcPr>
          <w:p w:rsidR="00C22DF3" w:rsidRDefault="00C22DF3" w:rsidP="00C22DF3">
            <w:pPr>
              <w:contextualSpacing/>
              <w:jc w:val="right"/>
              <w:rPr>
                <w:rFonts w:ascii="Times New Roman" w:hAnsi="Times New Roman" w:cs="Times New Roman"/>
                <w:i/>
                <w:sz w:val="32"/>
                <w:szCs w:val="32"/>
              </w:rPr>
            </w:pPr>
            <w:r>
              <w:rPr>
                <w:rFonts w:ascii="Times New Roman" w:hAnsi="Times New Roman" w:cs="Times New Roman"/>
                <w:i/>
                <w:noProof/>
                <w:sz w:val="32"/>
                <w:szCs w:val="32"/>
                <w:lang w:eastAsia="ru-RU"/>
              </w:rPr>
              <w:drawing>
                <wp:inline distT="0" distB="0" distL="0" distR="0">
                  <wp:extent cx="2521307" cy="1716430"/>
                  <wp:effectExtent l="0" t="0" r="0" b="0"/>
                  <wp:docPr id="2051" name="Рисунок 2051" descr="D:\СКАН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СКАНЕР\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1398" cy="1716492"/>
                          </a:xfrm>
                          <a:prstGeom prst="rect">
                            <a:avLst/>
                          </a:prstGeom>
                          <a:noFill/>
                          <a:ln>
                            <a:noFill/>
                          </a:ln>
                        </pic:spPr>
                      </pic:pic>
                    </a:graphicData>
                  </a:graphic>
                </wp:inline>
              </w:drawing>
            </w:r>
          </w:p>
        </w:tc>
      </w:tr>
    </w:tbl>
    <w:p w:rsidR="00ED11E7" w:rsidRDefault="00ED11E7" w:rsidP="00811FCC">
      <w:pPr>
        <w:spacing w:line="240" w:lineRule="auto"/>
        <w:contextualSpacing/>
        <w:rPr>
          <w:rFonts w:ascii="Times New Roman" w:hAnsi="Times New Roman" w:cs="Times New Roman"/>
          <w:i/>
          <w:sz w:val="32"/>
          <w:szCs w:val="32"/>
        </w:rPr>
      </w:pPr>
    </w:p>
    <w:p w:rsidR="009A7814" w:rsidRDefault="009A7814" w:rsidP="00811FCC">
      <w:pPr>
        <w:spacing w:line="240" w:lineRule="auto"/>
        <w:contextualSpacing/>
        <w:rPr>
          <w:rFonts w:ascii="Times New Roman" w:hAnsi="Times New Roman" w:cs="Times New Roman"/>
          <w:i/>
          <w:sz w:val="32"/>
          <w:szCs w:val="32"/>
        </w:rPr>
        <w:sectPr w:rsidR="009A7814" w:rsidSect="009A7814">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D11E7" w:rsidRDefault="00ED11E7" w:rsidP="00811FCC">
      <w:pPr>
        <w:spacing w:line="240" w:lineRule="auto"/>
        <w:contextualSpacing/>
        <w:rPr>
          <w:rFonts w:ascii="Times New Roman" w:hAnsi="Times New Roman" w:cs="Times New Roman"/>
          <w:i/>
          <w:sz w:val="32"/>
          <w:szCs w:val="32"/>
        </w:rPr>
      </w:pPr>
    </w:p>
    <w:p w:rsidR="00ED11E7" w:rsidRDefault="00ED11E7" w:rsidP="00811FCC">
      <w:pPr>
        <w:spacing w:line="240" w:lineRule="auto"/>
        <w:contextualSpacing/>
        <w:rPr>
          <w:rFonts w:ascii="Times New Roman" w:hAnsi="Times New Roman" w:cs="Times New Roman"/>
          <w:i/>
          <w:sz w:val="32"/>
          <w:szCs w:val="32"/>
        </w:rPr>
      </w:pPr>
    </w:p>
    <w:p w:rsidR="00ED11E7" w:rsidRPr="00C577A0" w:rsidRDefault="00ED11E7" w:rsidP="00811FCC">
      <w:pPr>
        <w:spacing w:line="240" w:lineRule="auto"/>
        <w:contextualSpacing/>
        <w:rPr>
          <w:rFonts w:ascii="Times New Roman" w:hAnsi="Times New Roman" w:cs="Times New Roman"/>
          <w:i/>
          <w:sz w:val="32"/>
          <w:szCs w:val="32"/>
        </w:rPr>
      </w:pPr>
    </w:p>
    <w:sectPr w:rsidR="00ED11E7" w:rsidRPr="00C577A0" w:rsidSect="001F0F15">
      <w:type w:val="continuous"/>
      <w:pgSz w:w="16838" w:h="11906" w:orient="landscape"/>
      <w:pgMar w:top="709"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062" w:rsidRDefault="00BB7062" w:rsidP="00EB30A0">
      <w:pPr>
        <w:spacing w:after="0" w:line="240" w:lineRule="auto"/>
      </w:pPr>
      <w:r>
        <w:separator/>
      </w:r>
    </w:p>
  </w:endnote>
  <w:endnote w:type="continuationSeparator" w:id="0">
    <w:p w:rsidR="00BB7062" w:rsidRDefault="00BB7062" w:rsidP="00EB3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062" w:rsidRDefault="00BB7062" w:rsidP="00EB30A0">
      <w:pPr>
        <w:spacing w:after="0" w:line="240" w:lineRule="auto"/>
      </w:pPr>
      <w:r>
        <w:separator/>
      </w:r>
    </w:p>
  </w:footnote>
  <w:footnote w:type="continuationSeparator" w:id="0">
    <w:p w:rsidR="00BB7062" w:rsidRDefault="00BB7062" w:rsidP="00EB30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hdrShapeDefaults>
    <o:shapedefaults v:ext="edit" spidmax="2049">
      <o:colormru v:ext="edit" colors="#89e9b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CD4"/>
    <w:rsid w:val="000248E4"/>
    <w:rsid w:val="00056F77"/>
    <w:rsid w:val="00076F22"/>
    <w:rsid w:val="00084DB0"/>
    <w:rsid w:val="000C5F02"/>
    <w:rsid w:val="00104A92"/>
    <w:rsid w:val="0011506D"/>
    <w:rsid w:val="00130125"/>
    <w:rsid w:val="00153FD8"/>
    <w:rsid w:val="0017671F"/>
    <w:rsid w:val="00185CBD"/>
    <w:rsid w:val="001A5C7A"/>
    <w:rsid w:val="001C1D71"/>
    <w:rsid w:val="001C4EFD"/>
    <w:rsid w:val="001E7F29"/>
    <w:rsid w:val="001F0F15"/>
    <w:rsid w:val="001F569E"/>
    <w:rsid w:val="00215710"/>
    <w:rsid w:val="00215FF5"/>
    <w:rsid w:val="0023032E"/>
    <w:rsid w:val="00247590"/>
    <w:rsid w:val="002D51E8"/>
    <w:rsid w:val="002F67C3"/>
    <w:rsid w:val="00307815"/>
    <w:rsid w:val="00342E54"/>
    <w:rsid w:val="00345761"/>
    <w:rsid w:val="00345C49"/>
    <w:rsid w:val="00374006"/>
    <w:rsid w:val="003C7B72"/>
    <w:rsid w:val="003E2A10"/>
    <w:rsid w:val="00400FB9"/>
    <w:rsid w:val="0046098A"/>
    <w:rsid w:val="00477C2C"/>
    <w:rsid w:val="004A7782"/>
    <w:rsid w:val="005124CE"/>
    <w:rsid w:val="00530E1A"/>
    <w:rsid w:val="005562DF"/>
    <w:rsid w:val="00575B26"/>
    <w:rsid w:val="00596E2D"/>
    <w:rsid w:val="005B2A3F"/>
    <w:rsid w:val="005D6CEB"/>
    <w:rsid w:val="005E25C4"/>
    <w:rsid w:val="005F7775"/>
    <w:rsid w:val="0060608C"/>
    <w:rsid w:val="00627A35"/>
    <w:rsid w:val="00667F97"/>
    <w:rsid w:val="00695111"/>
    <w:rsid w:val="00697CD4"/>
    <w:rsid w:val="006B1E46"/>
    <w:rsid w:val="006C5F6E"/>
    <w:rsid w:val="006C6482"/>
    <w:rsid w:val="006E0FB0"/>
    <w:rsid w:val="00715E33"/>
    <w:rsid w:val="00716BDE"/>
    <w:rsid w:val="00722934"/>
    <w:rsid w:val="007A699F"/>
    <w:rsid w:val="007E3293"/>
    <w:rsid w:val="00810C32"/>
    <w:rsid w:val="00811FCC"/>
    <w:rsid w:val="00860C0D"/>
    <w:rsid w:val="008616E0"/>
    <w:rsid w:val="008A1E01"/>
    <w:rsid w:val="008B5D69"/>
    <w:rsid w:val="008C2200"/>
    <w:rsid w:val="009018BB"/>
    <w:rsid w:val="0096300E"/>
    <w:rsid w:val="009745DF"/>
    <w:rsid w:val="009764F7"/>
    <w:rsid w:val="00976525"/>
    <w:rsid w:val="009872DE"/>
    <w:rsid w:val="009A7814"/>
    <w:rsid w:val="009B0CF9"/>
    <w:rsid w:val="009E5CA8"/>
    <w:rsid w:val="009F46B2"/>
    <w:rsid w:val="00A566F9"/>
    <w:rsid w:val="00A809B8"/>
    <w:rsid w:val="00A87686"/>
    <w:rsid w:val="00AC53A5"/>
    <w:rsid w:val="00AC71AF"/>
    <w:rsid w:val="00AD73A3"/>
    <w:rsid w:val="00AE1DAE"/>
    <w:rsid w:val="00AF43AC"/>
    <w:rsid w:val="00B32649"/>
    <w:rsid w:val="00B5616B"/>
    <w:rsid w:val="00B61152"/>
    <w:rsid w:val="00B61488"/>
    <w:rsid w:val="00B63FE6"/>
    <w:rsid w:val="00BA281F"/>
    <w:rsid w:val="00BB019A"/>
    <w:rsid w:val="00BB7062"/>
    <w:rsid w:val="00BC0887"/>
    <w:rsid w:val="00BD4651"/>
    <w:rsid w:val="00C15F0A"/>
    <w:rsid w:val="00C22DF3"/>
    <w:rsid w:val="00C23798"/>
    <w:rsid w:val="00C544D0"/>
    <w:rsid w:val="00C577A0"/>
    <w:rsid w:val="00D113F8"/>
    <w:rsid w:val="00D65A10"/>
    <w:rsid w:val="00D825E6"/>
    <w:rsid w:val="00E32443"/>
    <w:rsid w:val="00E407E2"/>
    <w:rsid w:val="00E456C7"/>
    <w:rsid w:val="00E55D18"/>
    <w:rsid w:val="00EA645A"/>
    <w:rsid w:val="00EB30A0"/>
    <w:rsid w:val="00EB6734"/>
    <w:rsid w:val="00EC3374"/>
    <w:rsid w:val="00ED11E7"/>
    <w:rsid w:val="00EE6172"/>
    <w:rsid w:val="00F03CA5"/>
    <w:rsid w:val="00F3180E"/>
    <w:rsid w:val="00F32776"/>
    <w:rsid w:val="00F42915"/>
    <w:rsid w:val="00F82E5D"/>
    <w:rsid w:val="00F9197C"/>
    <w:rsid w:val="00FD78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9e9b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7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07E2"/>
    <w:rPr>
      <w:rFonts w:ascii="Tahoma" w:hAnsi="Tahoma" w:cs="Tahoma"/>
      <w:sz w:val="16"/>
      <w:szCs w:val="16"/>
    </w:rPr>
  </w:style>
  <w:style w:type="paragraph" w:styleId="a5">
    <w:name w:val="header"/>
    <w:basedOn w:val="a"/>
    <w:link w:val="a6"/>
    <w:uiPriority w:val="99"/>
    <w:unhideWhenUsed/>
    <w:rsid w:val="00EB30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30A0"/>
  </w:style>
  <w:style w:type="paragraph" w:styleId="a7">
    <w:name w:val="footer"/>
    <w:basedOn w:val="a"/>
    <w:link w:val="a8"/>
    <w:uiPriority w:val="99"/>
    <w:unhideWhenUsed/>
    <w:rsid w:val="00EB30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30A0"/>
  </w:style>
  <w:style w:type="paragraph" w:styleId="a9">
    <w:name w:val="Normal (Web)"/>
    <w:basedOn w:val="a"/>
    <w:uiPriority w:val="99"/>
    <w:semiHidden/>
    <w:unhideWhenUsed/>
    <w:rsid w:val="00B63F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695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7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07E2"/>
    <w:rPr>
      <w:rFonts w:ascii="Tahoma" w:hAnsi="Tahoma" w:cs="Tahoma"/>
      <w:sz w:val="16"/>
      <w:szCs w:val="16"/>
    </w:rPr>
  </w:style>
  <w:style w:type="paragraph" w:styleId="a5">
    <w:name w:val="header"/>
    <w:basedOn w:val="a"/>
    <w:link w:val="a6"/>
    <w:uiPriority w:val="99"/>
    <w:unhideWhenUsed/>
    <w:rsid w:val="00EB30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30A0"/>
  </w:style>
  <w:style w:type="paragraph" w:styleId="a7">
    <w:name w:val="footer"/>
    <w:basedOn w:val="a"/>
    <w:link w:val="a8"/>
    <w:uiPriority w:val="99"/>
    <w:unhideWhenUsed/>
    <w:rsid w:val="00EB30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30A0"/>
  </w:style>
  <w:style w:type="paragraph" w:styleId="a9">
    <w:name w:val="Normal (Web)"/>
    <w:basedOn w:val="a"/>
    <w:uiPriority w:val="99"/>
    <w:semiHidden/>
    <w:unhideWhenUsed/>
    <w:rsid w:val="00B63F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695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85720">
      <w:bodyDiv w:val="1"/>
      <w:marLeft w:val="0"/>
      <w:marRight w:val="0"/>
      <w:marTop w:val="0"/>
      <w:marBottom w:val="0"/>
      <w:divBdr>
        <w:top w:val="none" w:sz="0" w:space="0" w:color="auto"/>
        <w:left w:val="none" w:sz="0" w:space="0" w:color="auto"/>
        <w:bottom w:val="none" w:sz="0" w:space="0" w:color="auto"/>
        <w:right w:val="none" w:sz="0" w:space="0" w:color="auto"/>
      </w:divBdr>
    </w:div>
    <w:div w:id="286743989">
      <w:bodyDiv w:val="1"/>
      <w:marLeft w:val="0"/>
      <w:marRight w:val="0"/>
      <w:marTop w:val="0"/>
      <w:marBottom w:val="0"/>
      <w:divBdr>
        <w:top w:val="none" w:sz="0" w:space="0" w:color="auto"/>
        <w:left w:val="none" w:sz="0" w:space="0" w:color="auto"/>
        <w:bottom w:val="none" w:sz="0" w:space="0" w:color="auto"/>
        <w:right w:val="none" w:sz="0" w:space="0" w:color="auto"/>
      </w:divBdr>
    </w:div>
    <w:div w:id="342784481">
      <w:bodyDiv w:val="1"/>
      <w:marLeft w:val="0"/>
      <w:marRight w:val="0"/>
      <w:marTop w:val="0"/>
      <w:marBottom w:val="0"/>
      <w:divBdr>
        <w:top w:val="none" w:sz="0" w:space="0" w:color="auto"/>
        <w:left w:val="none" w:sz="0" w:space="0" w:color="auto"/>
        <w:bottom w:val="none" w:sz="0" w:space="0" w:color="auto"/>
        <w:right w:val="none" w:sz="0" w:space="0" w:color="auto"/>
      </w:divBdr>
    </w:div>
    <w:div w:id="1161500839">
      <w:bodyDiv w:val="1"/>
      <w:marLeft w:val="0"/>
      <w:marRight w:val="0"/>
      <w:marTop w:val="0"/>
      <w:marBottom w:val="0"/>
      <w:divBdr>
        <w:top w:val="none" w:sz="0" w:space="0" w:color="auto"/>
        <w:left w:val="none" w:sz="0" w:space="0" w:color="auto"/>
        <w:bottom w:val="none" w:sz="0" w:space="0" w:color="auto"/>
        <w:right w:val="none" w:sz="0" w:space="0" w:color="auto"/>
      </w:divBdr>
    </w:div>
    <w:div w:id="1666398942">
      <w:bodyDiv w:val="1"/>
      <w:marLeft w:val="0"/>
      <w:marRight w:val="0"/>
      <w:marTop w:val="0"/>
      <w:marBottom w:val="0"/>
      <w:divBdr>
        <w:top w:val="none" w:sz="0" w:space="0" w:color="auto"/>
        <w:left w:val="none" w:sz="0" w:space="0" w:color="auto"/>
        <w:bottom w:val="none" w:sz="0" w:space="0" w:color="auto"/>
        <w:right w:val="none" w:sz="0" w:space="0" w:color="auto"/>
      </w:divBdr>
    </w:div>
    <w:div w:id="172648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CC9E4-AF69-40C7-8168-57E384CC0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1390</Words>
  <Characters>7927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4</cp:revision>
  <cp:lastPrinted>2013-03-15T15:29:00Z</cp:lastPrinted>
  <dcterms:created xsi:type="dcterms:W3CDTF">2013-03-15T15:53:00Z</dcterms:created>
  <dcterms:modified xsi:type="dcterms:W3CDTF">2013-05-08T07:35:00Z</dcterms:modified>
</cp:coreProperties>
</file>