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9F4">
        <w:rPr>
          <w:rFonts w:ascii="Arial" w:hAnsi="Arial"/>
          <w:sz w:val="16"/>
        </w:rPr>
        <w:t xml:space="preserve">   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E619F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E619F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CF6319">
        <w:t xml:space="preserve">  12</w:t>
      </w:r>
      <w:r w:rsidR="00FF6808">
        <w:t xml:space="preserve"> </w:t>
      </w:r>
      <w:r w:rsidR="00CF6319">
        <w:t>августа</w:t>
      </w:r>
      <w:r w:rsidR="00FF6808">
        <w:t xml:space="preserve"> </w:t>
      </w:r>
      <w:r w:rsidR="00A526B7">
        <w:t xml:space="preserve"> </w:t>
      </w:r>
      <w:r w:rsidR="00E53618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CF6319">
        <w:t>2-24/2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CF6319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за 2</w:t>
      </w:r>
      <w:r w:rsidR="00E53618">
        <w:rPr>
          <w:sz w:val="28"/>
          <w:szCs w:val="28"/>
        </w:rPr>
        <w:t xml:space="preserve"> квартал  2011 год</w:t>
      </w:r>
      <w:r w:rsidR="00194A63">
        <w:rPr>
          <w:sz w:val="28"/>
          <w:szCs w:val="28"/>
        </w:rPr>
        <w:t xml:space="preserve"> 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AE4184">
        <w:rPr>
          <w:sz w:val="28"/>
          <w:szCs w:val="28"/>
        </w:rPr>
        <w:t>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D869F9">
        <w:rPr>
          <w:sz w:val="28"/>
          <w:szCs w:val="28"/>
        </w:rPr>
        <w:t>ского поселения «Новый Бор» за 2</w:t>
      </w:r>
      <w:r w:rsidR="00E53618">
        <w:rPr>
          <w:sz w:val="28"/>
          <w:szCs w:val="28"/>
        </w:rPr>
        <w:t xml:space="preserve"> квартал  2011 год  по доходам в сумме </w:t>
      </w:r>
      <w:r w:rsidR="00CF6319">
        <w:rPr>
          <w:sz w:val="28"/>
          <w:szCs w:val="28"/>
        </w:rPr>
        <w:t>17328</w:t>
      </w:r>
      <w:r w:rsidR="00E53618">
        <w:rPr>
          <w:sz w:val="28"/>
          <w:szCs w:val="28"/>
        </w:rPr>
        <w:t>,</w:t>
      </w:r>
      <w:r w:rsidR="00CF6319">
        <w:rPr>
          <w:sz w:val="28"/>
          <w:szCs w:val="28"/>
        </w:rPr>
        <w:t>50</w:t>
      </w:r>
      <w:r>
        <w:rPr>
          <w:sz w:val="28"/>
          <w:szCs w:val="28"/>
        </w:rPr>
        <w:t xml:space="preserve"> тыс. </w:t>
      </w:r>
      <w:r w:rsidR="00E53618">
        <w:rPr>
          <w:sz w:val="28"/>
          <w:szCs w:val="28"/>
        </w:rPr>
        <w:t xml:space="preserve">руб. и по расходам в сумме  </w:t>
      </w:r>
      <w:r w:rsidR="00CF6319">
        <w:rPr>
          <w:sz w:val="28"/>
          <w:szCs w:val="28"/>
        </w:rPr>
        <w:t>14465</w:t>
      </w:r>
      <w:r w:rsidR="00E53618">
        <w:rPr>
          <w:sz w:val="28"/>
          <w:szCs w:val="28"/>
        </w:rPr>
        <w:t>,</w:t>
      </w:r>
      <w:r w:rsidR="006D0578">
        <w:rPr>
          <w:sz w:val="28"/>
          <w:szCs w:val="28"/>
        </w:rPr>
        <w:t>6</w:t>
      </w:r>
      <w:r w:rsidR="00CF631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с превышением доходов над ра</w:t>
      </w:r>
      <w:r w:rsidR="00CF6319">
        <w:rPr>
          <w:sz w:val="28"/>
          <w:szCs w:val="28"/>
        </w:rPr>
        <w:t>сходами (профицит)  в сумме 2862</w:t>
      </w:r>
      <w:r w:rsidR="00E53618">
        <w:rPr>
          <w:sz w:val="28"/>
          <w:szCs w:val="28"/>
        </w:rPr>
        <w:t>,</w:t>
      </w:r>
      <w:r w:rsidR="00CF6319">
        <w:rPr>
          <w:sz w:val="28"/>
          <w:szCs w:val="28"/>
        </w:rPr>
        <w:t>90</w:t>
      </w:r>
      <w:r>
        <w:rPr>
          <w:sz w:val="28"/>
          <w:szCs w:val="28"/>
        </w:rPr>
        <w:t xml:space="preserve"> тыс.руб.: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869F9">
        <w:rPr>
          <w:sz w:val="28"/>
          <w:szCs w:val="28"/>
        </w:rPr>
        <w:t xml:space="preserve"> по доходам бюджета за 2</w:t>
      </w:r>
      <w:r w:rsidR="00E53618">
        <w:rPr>
          <w:sz w:val="28"/>
          <w:szCs w:val="28"/>
        </w:rPr>
        <w:t xml:space="preserve"> квартал 2011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D869F9">
        <w:rPr>
          <w:sz w:val="28"/>
          <w:szCs w:val="28"/>
        </w:rPr>
        <w:t>м бюджета за 2</w:t>
      </w:r>
      <w:r w:rsidR="00E53618">
        <w:rPr>
          <w:sz w:val="28"/>
          <w:szCs w:val="28"/>
        </w:rPr>
        <w:t xml:space="preserve"> квартал  2011 год</w:t>
      </w:r>
      <w:r>
        <w:rPr>
          <w:sz w:val="28"/>
          <w:szCs w:val="28"/>
        </w:rPr>
        <w:t xml:space="preserve"> согласно приложению 2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E619F4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обнародования.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E153DA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619F4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619F4">
        <w:rPr>
          <w:sz w:val="28"/>
          <w:szCs w:val="28"/>
        </w:rPr>
        <w:t xml:space="preserve">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EA" w:rsidRDefault="00780BEA">
      <w:r>
        <w:separator/>
      </w:r>
    </w:p>
  </w:endnote>
  <w:endnote w:type="continuationSeparator" w:id="1">
    <w:p w:rsidR="00780BEA" w:rsidRDefault="0078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923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EA" w:rsidRDefault="00780BEA">
      <w:r>
        <w:separator/>
      </w:r>
    </w:p>
  </w:footnote>
  <w:footnote w:type="continuationSeparator" w:id="1">
    <w:p w:rsidR="00780BEA" w:rsidRDefault="00780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923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10BF7"/>
    <w:rsid w:val="0002327C"/>
    <w:rsid w:val="00045BB5"/>
    <w:rsid w:val="00050FCA"/>
    <w:rsid w:val="00055979"/>
    <w:rsid w:val="00071612"/>
    <w:rsid w:val="000E6EFC"/>
    <w:rsid w:val="0010093E"/>
    <w:rsid w:val="001420FC"/>
    <w:rsid w:val="00182598"/>
    <w:rsid w:val="00194A63"/>
    <w:rsid w:val="001C2D23"/>
    <w:rsid w:val="001E210A"/>
    <w:rsid w:val="001F2ADD"/>
    <w:rsid w:val="00202158"/>
    <w:rsid w:val="0020420B"/>
    <w:rsid w:val="002A369C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0578"/>
    <w:rsid w:val="006F45DF"/>
    <w:rsid w:val="007510B2"/>
    <w:rsid w:val="00753C8D"/>
    <w:rsid w:val="00780BEA"/>
    <w:rsid w:val="007A6193"/>
    <w:rsid w:val="007F091B"/>
    <w:rsid w:val="007F21C0"/>
    <w:rsid w:val="007F4316"/>
    <w:rsid w:val="00804667"/>
    <w:rsid w:val="00813E50"/>
    <w:rsid w:val="00835398"/>
    <w:rsid w:val="00854354"/>
    <w:rsid w:val="00876257"/>
    <w:rsid w:val="00892BE9"/>
    <w:rsid w:val="008B361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42281"/>
    <w:rsid w:val="00A526B7"/>
    <w:rsid w:val="00A654CD"/>
    <w:rsid w:val="00A923F5"/>
    <w:rsid w:val="00AA1110"/>
    <w:rsid w:val="00AB0348"/>
    <w:rsid w:val="00AE4184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CF6319"/>
    <w:rsid w:val="00D02F0D"/>
    <w:rsid w:val="00D36EE5"/>
    <w:rsid w:val="00D51309"/>
    <w:rsid w:val="00D56131"/>
    <w:rsid w:val="00D6090E"/>
    <w:rsid w:val="00D840D5"/>
    <w:rsid w:val="00D869F9"/>
    <w:rsid w:val="00D91FCB"/>
    <w:rsid w:val="00DA5E22"/>
    <w:rsid w:val="00DA65B7"/>
    <w:rsid w:val="00DB6072"/>
    <w:rsid w:val="00E034D9"/>
    <w:rsid w:val="00E04033"/>
    <w:rsid w:val="00E153DA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93B2D"/>
    <w:rsid w:val="00FA576E"/>
    <w:rsid w:val="00FB0CFD"/>
    <w:rsid w:val="00FE75F4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5</cp:revision>
  <cp:lastPrinted>2011-08-12T08:22:00Z</cp:lastPrinted>
  <dcterms:created xsi:type="dcterms:W3CDTF">2011-08-12T08:16:00Z</dcterms:created>
  <dcterms:modified xsi:type="dcterms:W3CDTF">2011-08-12T08:23:00Z</dcterms:modified>
</cp:coreProperties>
</file>