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62"/>
        <w:gridCol w:w="3158"/>
      </w:tblGrid>
      <w:tr w:rsidR="005B0F03" w:rsidTr="007E350C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F03" w:rsidRPr="007E350C" w:rsidRDefault="005B0F03" w:rsidP="007E350C">
            <w:pPr>
              <w:ind w:right="-1"/>
              <w:jc w:val="center"/>
              <w:rPr>
                <w:rFonts w:ascii="Lucida Console" w:hAnsi="Lucida Console" w:cs="Lucida Console"/>
              </w:rPr>
            </w:pPr>
          </w:p>
          <w:p w:rsidR="005B0F03" w:rsidRPr="007E350C" w:rsidRDefault="005B0F03" w:rsidP="007E350C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 xml:space="preserve">Глава </w:t>
            </w:r>
          </w:p>
          <w:p w:rsidR="005B0F03" w:rsidRPr="007E350C" w:rsidRDefault="001E0A86" w:rsidP="007E350C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 xml:space="preserve"> сельского поселения «Новый Бор</w:t>
            </w:r>
            <w:r w:rsidR="005B0F03" w:rsidRPr="007E350C">
              <w:rPr>
                <w:rFonts w:ascii="Lucida Console" w:hAnsi="Lucida Console" w:cs="Lucida Console"/>
              </w:rPr>
              <w:t>»</w:t>
            </w:r>
          </w:p>
          <w:p w:rsidR="005B0F03" w:rsidRDefault="005B0F03" w:rsidP="007E350C">
            <w:pPr>
              <w:jc w:val="center"/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B0F03" w:rsidRDefault="005B0F03" w:rsidP="005B0F03"/>
          <w:p w:rsidR="005B0F03" w:rsidRDefault="006C05C9" w:rsidP="007E35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B0F03" w:rsidRPr="007E350C" w:rsidRDefault="005B0F03" w:rsidP="005B0F03">
            <w:pPr>
              <w:rPr>
                <w:rFonts w:ascii="Lucida Console" w:hAnsi="Lucida Console" w:cs="Lucida Console"/>
              </w:rPr>
            </w:pPr>
          </w:p>
          <w:p w:rsidR="005B0F03" w:rsidRPr="007E350C" w:rsidRDefault="005B0F03" w:rsidP="007E350C">
            <w:pPr>
              <w:spacing w:line="480" w:lineRule="auto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>«</w:t>
            </w:r>
            <w:r w:rsidR="001E0A86" w:rsidRPr="007E350C">
              <w:rPr>
                <w:rFonts w:ascii="Lucida Console" w:hAnsi="Lucida Console" w:cs="Lucida Console"/>
              </w:rPr>
              <w:t>Новый Бор</w:t>
            </w:r>
            <w:r w:rsidRPr="007E350C">
              <w:rPr>
                <w:rFonts w:ascii="Lucida Console" w:hAnsi="Lucida Console" w:cs="Lucida Console"/>
              </w:rPr>
              <w:t xml:space="preserve">» </w:t>
            </w:r>
          </w:p>
          <w:p w:rsidR="005B0F03" w:rsidRPr="007E350C" w:rsidRDefault="005B0F03" w:rsidP="007E350C">
            <w:pPr>
              <w:spacing w:line="480" w:lineRule="auto"/>
              <w:jc w:val="center"/>
              <w:rPr>
                <w:rFonts w:ascii="Lucida Console" w:hAnsi="Lucida Console" w:cs="Lucida Console"/>
              </w:rPr>
            </w:pPr>
            <w:proofErr w:type="spellStart"/>
            <w:r w:rsidRPr="007E350C">
              <w:rPr>
                <w:rFonts w:ascii="Lucida Console" w:hAnsi="Lucida Console" w:cs="Lucida Console"/>
              </w:rPr>
              <w:t>сикт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  <w:proofErr w:type="spellStart"/>
            <w:r w:rsidRPr="007E350C">
              <w:rPr>
                <w:rFonts w:ascii="Lucida Console" w:hAnsi="Lucida Console" w:cs="Lucida Console"/>
              </w:rPr>
              <w:t>овмöдчöминса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  <w:proofErr w:type="spellStart"/>
            <w:r w:rsidRPr="007E350C">
              <w:rPr>
                <w:rFonts w:ascii="Lucida Console" w:hAnsi="Lucida Console" w:cs="Lucida Console"/>
              </w:rPr>
              <w:t>юралысь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</w:p>
          <w:p w:rsidR="005B0F03" w:rsidRDefault="005B0F03" w:rsidP="005B0F03"/>
        </w:tc>
      </w:tr>
    </w:tbl>
    <w:p w:rsidR="001F6F77" w:rsidRPr="001F6F77" w:rsidRDefault="001F6F77" w:rsidP="001F6F77">
      <w:pPr>
        <w:rPr>
          <w:sz w:val="16"/>
          <w:szCs w:val="16"/>
        </w:rPr>
      </w:pPr>
    </w:p>
    <w:p w:rsidR="001F6F77" w:rsidRDefault="001F6F77" w:rsidP="001F6F77">
      <w:pPr>
        <w:rPr>
          <w:sz w:val="16"/>
          <w:szCs w:val="16"/>
        </w:rPr>
      </w:pPr>
    </w:p>
    <w:p w:rsidR="001F6F77" w:rsidRPr="001F6F77" w:rsidRDefault="001F6F77" w:rsidP="001F6F77">
      <w:pPr>
        <w:tabs>
          <w:tab w:val="left" w:pos="2715"/>
        </w:tabs>
        <w:rPr>
          <w:sz w:val="32"/>
          <w:szCs w:val="32"/>
        </w:rPr>
      </w:pPr>
      <w:r w:rsidRPr="001F6F77">
        <w:rPr>
          <w:sz w:val="32"/>
          <w:szCs w:val="32"/>
        </w:rPr>
        <w:t xml:space="preserve">                                            РАСПОРЯЖЕНИЕ</w:t>
      </w:r>
    </w:p>
    <w:p w:rsidR="005B0F03" w:rsidRPr="001F6F77" w:rsidRDefault="001F6F77" w:rsidP="001F6F77">
      <w:pPr>
        <w:tabs>
          <w:tab w:val="left" w:pos="3435"/>
        </w:tabs>
        <w:rPr>
          <w:sz w:val="32"/>
          <w:szCs w:val="32"/>
        </w:rPr>
      </w:pPr>
      <w:r w:rsidRPr="001F6F77">
        <w:rPr>
          <w:sz w:val="32"/>
          <w:szCs w:val="32"/>
        </w:rPr>
        <w:tab/>
      </w:r>
      <w:r w:rsidR="003A0FCD">
        <w:rPr>
          <w:sz w:val="32"/>
          <w:szCs w:val="32"/>
        </w:rPr>
        <w:t xml:space="preserve">      </w:t>
      </w:r>
      <w:proofErr w:type="spellStart"/>
      <w:r w:rsidR="003A0FCD" w:rsidRPr="00DE601F">
        <w:rPr>
          <w:sz w:val="44"/>
          <w:szCs w:val="44"/>
        </w:rPr>
        <w:t>тшöктöм</w:t>
      </w:r>
      <w:proofErr w:type="spellEnd"/>
    </w:p>
    <w:p w:rsidR="001F6F77" w:rsidRDefault="001F6F77">
      <w:pPr>
        <w:tabs>
          <w:tab w:val="left" w:pos="3435"/>
        </w:tabs>
        <w:rPr>
          <w:sz w:val="32"/>
          <w:szCs w:val="32"/>
        </w:rPr>
      </w:pPr>
    </w:p>
    <w:p w:rsidR="00120871" w:rsidRDefault="00120871" w:rsidP="0009797B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351D" w:rsidRDefault="0009797B" w:rsidP="0009797B">
      <w:pPr>
        <w:tabs>
          <w:tab w:val="left" w:pos="3435"/>
        </w:tabs>
        <w:contextualSpacing/>
        <w:rPr>
          <w:sz w:val="28"/>
          <w:szCs w:val="28"/>
        </w:rPr>
      </w:pPr>
      <w:r w:rsidRPr="00C707C8">
        <w:rPr>
          <w:sz w:val="28"/>
          <w:szCs w:val="28"/>
        </w:rPr>
        <w:t>о</w:t>
      </w:r>
      <w:r w:rsidR="005D7141" w:rsidRPr="00C707C8">
        <w:rPr>
          <w:sz w:val="28"/>
          <w:szCs w:val="28"/>
        </w:rPr>
        <w:t xml:space="preserve">т </w:t>
      </w:r>
      <w:r w:rsidR="004158CB">
        <w:rPr>
          <w:sz w:val="28"/>
          <w:szCs w:val="28"/>
        </w:rPr>
        <w:t>22 октября</w:t>
      </w:r>
      <w:r w:rsidR="001F6489">
        <w:rPr>
          <w:sz w:val="28"/>
          <w:szCs w:val="28"/>
        </w:rPr>
        <w:t xml:space="preserve"> </w:t>
      </w:r>
      <w:r w:rsidR="007653C3">
        <w:rPr>
          <w:sz w:val="28"/>
          <w:szCs w:val="28"/>
        </w:rPr>
        <w:t xml:space="preserve"> </w:t>
      </w:r>
      <w:r w:rsidR="003E69A3">
        <w:rPr>
          <w:sz w:val="28"/>
          <w:szCs w:val="28"/>
        </w:rPr>
        <w:t>2014</w:t>
      </w:r>
      <w:r w:rsidR="007E6AAB">
        <w:rPr>
          <w:sz w:val="28"/>
          <w:szCs w:val="28"/>
        </w:rPr>
        <w:t xml:space="preserve"> </w:t>
      </w:r>
      <w:r w:rsidR="006B425A">
        <w:rPr>
          <w:sz w:val="28"/>
          <w:szCs w:val="28"/>
        </w:rPr>
        <w:t xml:space="preserve">г. № </w:t>
      </w:r>
      <w:r w:rsidR="004158CB">
        <w:rPr>
          <w:sz w:val="28"/>
          <w:szCs w:val="28"/>
        </w:rPr>
        <w:t>10</w:t>
      </w:r>
      <w:r w:rsidR="002C7938">
        <w:rPr>
          <w:sz w:val="28"/>
          <w:szCs w:val="28"/>
        </w:rPr>
        <w:t>/</w:t>
      </w:r>
      <w:r w:rsidR="004158CB">
        <w:rPr>
          <w:sz w:val="28"/>
          <w:szCs w:val="28"/>
        </w:rPr>
        <w:t>61</w:t>
      </w:r>
    </w:p>
    <w:p w:rsidR="007E6AAB" w:rsidRDefault="001F6489" w:rsidP="0009797B">
      <w:pPr>
        <w:tabs>
          <w:tab w:val="left" w:pos="3435"/>
        </w:tabs>
        <w:contextualSpacing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</w:t>
      </w:r>
      <w:r w:rsidR="00B96401">
        <w:rPr>
          <w:sz w:val="18"/>
          <w:szCs w:val="18"/>
          <w:vertAlign w:val="subscript"/>
        </w:rPr>
        <w:t xml:space="preserve">Республика Коми </w:t>
      </w:r>
      <w:proofErr w:type="spellStart"/>
      <w:r w:rsidR="00B96401">
        <w:rPr>
          <w:sz w:val="18"/>
          <w:szCs w:val="18"/>
          <w:vertAlign w:val="subscript"/>
        </w:rPr>
        <w:t>пст</w:t>
      </w:r>
      <w:proofErr w:type="spellEnd"/>
      <w:r w:rsidR="00B96401">
        <w:rPr>
          <w:sz w:val="18"/>
          <w:szCs w:val="18"/>
          <w:vertAlign w:val="subscript"/>
        </w:rPr>
        <w:t>. Новый Бор</w:t>
      </w:r>
    </w:p>
    <w:p w:rsidR="00B96401" w:rsidRDefault="00B96401" w:rsidP="0009797B">
      <w:pPr>
        <w:tabs>
          <w:tab w:val="left" w:pos="3435"/>
        </w:tabs>
        <w:contextualSpacing/>
        <w:rPr>
          <w:sz w:val="18"/>
          <w:szCs w:val="18"/>
          <w:vertAlign w:val="subscript"/>
        </w:rPr>
      </w:pPr>
    </w:p>
    <w:p w:rsidR="00C231A2" w:rsidRDefault="008879E0" w:rsidP="008879E0">
      <w:pPr>
        <w:tabs>
          <w:tab w:val="left" w:pos="-4395"/>
        </w:tabs>
        <w:ind w:right="-2"/>
        <w:contextualSpacing/>
        <w:rPr>
          <w:sz w:val="27"/>
          <w:szCs w:val="27"/>
        </w:rPr>
      </w:pPr>
      <w:r w:rsidRPr="00E45E42">
        <w:rPr>
          <w:sz w:val="27"/>
          <w:szCs w:val="27"/>
        </w:rPr>
        <w:t xml:space="preserve">О проведении </w:t>
      </w:r>
      <w:proofErr w:type="gramStart"/>
      <w:r w:rsidRPr="00E45E42">
        <w:rPr>
          <w:sz w:val="27"/>
          <w:szCs w:val="27"/>
        </w:rPr>
        <w:t>плановой</w:t>
      </w:r>
      <w:proofErr w:type="gramEnd"/>
      <w:r w:rsidRPr="00E45E42">
        <w:rPr>
          <w:sz w:val="27"/>
          <w:szCs w:val="27"/>
        </w:rPr>
        <w:t xml:space="preserve"> </w:t>
      </w:r>
      <w:r w:rsidR="00C231A2">
        <w:rPr>
          <w:sz w:val="27"/>
          <w:szCs w:val="27"/>
        </w:rPr>
        <w:t xml:space="preserve">документарной </w:t>
      </w:r>
    </w:p>
    <w:p w:rsidR="008879E0" w:rsidRPr="00E45E42" w:rsidRDefault="00C231A2" w:rsidP="008879E0">
      <w:pPr>
        <w:tabs>
          <w:tab w:val="left" w:pos="-4395"/>
        </w:tabs>
        <w:ind w:right="-2"/>
        <w:contextualSpacing/>
        <w:rPr>
          <w:sz w:val="27"/>
          <w:szCs w:val="27"/>
        </w:rPr>
      </w:pPr>
      <w:r>
        <w:rPr>
          <w:sz w:val="27"/>
          <w:szCs w:val="27"/>
        </w:rPr>
        <w:t>п</w:t>
      </w:r>
      <w:bookmarkStart w:id="0" w:name="_GoBack"/>
      <w:bookmarkEnd w:id="0"/>
      <w:r w:rsidR="008879E0" w:rsidRPr="00E45E42">
        <w:rPr>
          <w:sz w:val="27"/>
          <w:szCs w:val="27"/>
        </w:rPr>
        <w:t>роверки</w:t>
      </w:r>
      <w:r>
        <w:rPr>
          <w:sz w:val="27"/>
          <w:szCs w:val="27"/>
        </w:rPr>
        <w:t xml:space="preserve"> </w:t>
      </w:r>
      <w:r w:rsidR="001E33CA" w:rsidRPr="00E45E42">
        <w:rPr>
          <w:sz w:val="27"/>
          <w:szCs w:val="27"/>
        </w:rPr>
        <w:t>юридического лица</w:t>
      </w:r>
    </w:p>
    <w:p w:rsidR="001D4796" w:rsidRPr="00E45E42" w:rsidRDefault="001D4796" w:rsidP="001D4796">
      <w:pPr>
        <w:tabs>
          <w:tab w:val="left" w:pos="900"/>
        </w:tabs>
        <w:rPr>
          <w:sz w:val="27"/>
          <w:szCs w:val="27"/>
        </w:rPr>
      </w:pPr>
    </w:p>
    <w:p w:rsidR="001E33CA" w:rsidRPr="00E45E42" w:rsidRDefault="001D4796" w:rsidP="001D4796">
      <w:pPr>
        <w:tabs>
          <w:tab w:val="left" w:pos="900"/>
        </w:tabs>
        <w:rPr>
          <w:sz w:val="27"/>
          <w:szCs w:val="27"/>
        </w:rPr>
      </w:pPr>
      <w:r w:rsidRPr="00E45E42">
        <w:rPr>
          <w:sz w:val="27"/>
          <w:szCs w:val="27"/>
        </w:rPr>
        <w:t xml:space="preserve">         На основании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D4796" w:rsidRPr="00E45E42" w:rsidRDefault="001D4796" w:rsidP="001D4796">
      <w:pPr>
        <w:tabs>
          <w:tab w:val="left" w:pos="900"/>
        </w:tabs>
        <w:rPr>
          <w:sz w:val="27"/>
          <w:szCs w:val="27"/>
        </w:rPr>
      </w:pPr>
    </w:p>
    <w:p w:rsidR="007842F1" w:rsidRPr="00E45E42" w:rsidRDefault="008F400D" w:rsidP="008F400D">
      <w:pPr>
        <w:pStyle w:val="a6"/>
        <w:tabs>
          <w:tab w:val="left" w:pos="900"/>
        </w:tabs>
        <w:ind w:left="0" w:firstLine="709"/>
        <w:rPr>
          <w:sz w:val="27"/>
          <w:szCs w:val="27"/>
        </w:rPr>
      </w:pPr>
      <w:r w:rsidRPr="00E45E42">
        <w:rPr>
          <w:sz w:val="27"/>
          <w:szCs w:val="27"/>
        </w:rPr>
        <w:t>1.</w:t>
      </w:r>
      <w:r w:rsidR="001D4796" w:rsidRPr="00E45E42">
        <w:rPr>
          <w:sz w:val="27"/>
          <w:szCs w:val="27"/>
        </w:rPr>
        <w:t xml:space="preserve">Провести проверку в отношении </w:t>
      </w:r>
      <w:proofErr w:type="spellStart"/>
      <w:r w:rsidR="00BD05DD" w:rsidRPr="00E45E42">
        <w:rPr>
          <w:sz w:val="27"/>
          <w:szCs w:val="27"/>
        </w:rPr>
        <w:t>Усть-Цилемского</w:t>
      </w:r>
      <w:proofErr w:type="spellEnd"/>
      <w:r w:rsidR="007842F1" w:rsidRPr="00E45E42">
        <w:rPr>
          <w:sz w:val="27"/>
          <w:szCs w:val="27"/>
        </w:rPr>
        <w:t xml:space="preserve"> филиал</w:t>
      </w:r>
      <w:r w:rsidR="00BD05DD" w:rsidRPr="00E45E42">
        <w:rPr>
          <w:sz w:val="27"/>
          <w:szCs w:val="27"/>
        </w:rPr>
        <w:t>а</w:t>
      </w:r>
      <w:r w:rsidR="007842F1" w:rsidRPr="00E45E42">
        <w:rPr>
          <w:sz w:val="27"/>
          <w:szCs w:val="27"/>
        </w:rPr>
        <w:t xml:space="preserve"> ОАО «Коми тепловая компания»</w:t>
      </w:r>
      <w:r w:rsidR="00BD05DD" w:rsidRPr="00E45E42">
        <w:rPr>
          <w:sz w:val="27"/>
          <w:szCs w:val="27"/>
        </w:rPr>
        <w:t xml:space="preserve">. </w:t>
      </w:r>
    </w:p>
    <w:p w:rsidR="001D4796" w:rsidRPr="00E45E42" w:rsidRDefault="008F400D" w:rsidP="008F400D">
      <w:pPr>
        <w:pStyle w:val="a6"/>
        <w:tabs>
          <w:tab w:val="left" w:pos="900"/>
        </w:tabs>
        <w:ind w:left="0" w:firstLine="709"/>
        <w:rPr>
          <w:sz w:val="27"/>
          <w:szCs w:val="27"/>
        </w:rPr>
      </w:pPr>
      <w:r w:rsidRPr="00E45E42">
        <w:rPr>
          <w:sz w:val="27"/>
          <w:szCs w:val="27"/>
        </w:rPr>
        <w:t xml:space="preserve">2. </w:t>
      </w:r>
      <w:r w:rsidR="00E85033" w:rsidRPr="00E45E42">
        <w:rPr>
          <w:sz w:val="27"/>
          <w:szCs w:val="27"/>
        </w:rPr>
        <w:t>Назначить лицом, уполномоченным на п</w:t>
      </w:r>
      <w:r w:rsidR="00C16E14" w:rsidRPr="00E45E42">
        <w:rPr>
          <w:sz w:val="27"/>
          <w:szCs w:val="27"/>
        </w:rPr>
        <w:t>роведение проверки</w:t>
      </w:r>
      <w:r w:rsidR="00BD05DD" w:rsidRPr="00E45E42">
        <w:rPr>
          <w:sz w:val="27"/>
          <w:szCs w:val="27"/>
        </w:rPr>
        <w:t xml:space="preserve">, </w:t>
      </w:r>
      <w:r w:rsidR="00922DBE" w:rsidRPr="00E45E42">
        <w:rPr>
          <w:sz w:val="27"/>
          <w:szCs w:val="27"/>
        </w:rPr>
        <w:t xml:space="preserve"> Т.П.  Рудак</w:t>
      </w:r>
      <w:r w:rsidR="00C16E14" w:rsidRPr="00E45E42">
        <w:rPr>
          <w:sz w:val="27"/>
          <w:szCs w:val="27"/>
        </w:rPr>
        <w:t>ову</w:t>
      </w:r>
      <w:r w:rsidR="00E85033" w:rsidRPr="00E45E42">
        <w:rPr>
          <w:sz w:val="27"/>
          <w:szCs w:val="27"/>
        </w:rPr>
        <w:t xml:space="preserve"> </w:t>
      </w:r>
      <w:r w:rsidR="00922DBE" w:rsidRPr="00E45E42">
        <w:rPr>
          <w:sz w:val="27"/>
          <w:szCs w:val="27"/>
        </w:rPr>
        <w:t>–</w:t>
      </w:r>
      <w:r w:rsidR="007842F1" w:rsidRPr="00E45E42">
        <w:rPr>
          <w:sz w:val="27"/>
          <w:szCs w:val="27"/>
        </w:rPr>
        <w:t xml:space="preserve"> </w:t>
      </w:r>
      <w:r w:rsidR="00922DBE" w:rsidRPr="00E45E42">
        <w:rPr>
          <w:sz w:val="27"/>
          <w:szCs w:val="27"/>
        </w:rPr>
        <w:t xml:space="preserve">ведущего </w:t>
      </w:r>
      <w:r w:rsidR="00E85033" w:rsidRPr="00E45E42">
        <w:rPr>
          <w:sz w:val="27"/>
          <w:szCs w:val="27"/>
        </w:rPr>
        <w:t>специалиста администрации сельского поселения «Новый Бор».</w:t>
      </w:r>
    </w:p>
    <w:p w:rsidR="008A68E6" w:rsidRPr="00E45E42" w:rsidRDefault="00E85033" w:rsidP="00D12AE4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</w:t>
      </w:r>
      <w:r w:rsidR="008F400D" w:rsidRPr="00E45E42">
        <w:rPr>
          <w:sz w:val="27"/>
          <w:szCs w:val="27"/>
        </w:rPr>
        <w:t xml:space="preserve">      </w:t>
      </w:r>
      <w:r w:rsidRPr="00E45E42">
        <w:rPr>
          <w:sz w:val="27"/>
          <w:szCs w:val="27"/>
        </w:rPr>
        <w:t xml:space="preserve"> </w:t>
      </w:r>
      <w:r w:rsidR="001D4796" w:rsidRPr="00E45E42">
        <w:rPr>
          <w:sz w:val="27"/>
          <w:szCs w:val="27"/>
        </w:rPr>
        <w:t xml:space="preserve">  </w:t>
      </w:r>
      <w:r w:rsidR="008A68E6" w:rsidRPr="00E45E42">
        <w:rPr>
          <w:sz w:val="27"/>
          <w:szCs w:val="27"/>
        </w:rPr>
        <w:t>3.</w:t>
      </w:r>
      <w:r w:rsidRPr="00E45E42">
        <w:rPr>
          <w:sz w:val="27"/>
          <w:szCs w:val="27"/>
        </w:rPr>
        <w:t xml:space="preserve"> </w:t>
      </w:r>
      <w:r w:rsidR="008A68E6" w:rsidRPr="00E45E42">
        <w:rPr>
          <w:sz w:val="27"/>
          <w:szCs w:val="27"/>
        </w:rPr>
        <w:t> Привлечь к проведению проверки в качестве экспертов, представителей экспертн</w:t>
      </w:r>
      <w:r w:rsidR="007E1A95" w:rsidRPr="00E45E42">
        <w:rPr>
          <w:sz w:val="27"/>
          <w:szCs w:val="27"/>
        </w:rPr>
        <w:t xml:space="preserve">ых организаций, следующих лиц: </w:t>
      </w:r>
      <w:r w:rsidR="008F400D" w:rsidRPr="00E45E42">
        <w:rPr>
          <w:sz w:val="27"/>
          <w:szCs w:val="27"/>
        </w:rPr>
        <w:t>Т.В. Щетинину – заведующую сектором землепользования и застройки отдела по развитию территорий администрации МО МР «</w:t>
      </w:r>
      <w:proofErr w:type="spellStart"/>
      <w:r w:rsidR="008F400D" w:rsidRPr="00E45E42">
        <w:rPr>
          <w:sz w:val="27"/>
          <w:szCs w:val="27"/>
        </w:rPr>
        <w:t>Усть-Цилемский</w:t>
      </w:r>
      <w:proofErr w:type="spellEnd"/>
      <w:r w:rsidR="008F400D" w:rsidRPr="00E45E42">
        <w:rPr>
          <w:sz w:val="27"/>
          <w:szCs w:val="27"/>
        </w:rPr>
        <w:t>».</w:t>
      </w:r>
    </w:p>
    <w:p w:rsidR="008A68E6" w:rsidRPr="00E45E42" w:rsidRDefault="001D4796" w:rsidP="002B3F66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  </w:t>
      </w:r>
      <w:r w:rsidR="008F400D" w:rsidRPr="00E45E42">
        <w:rPr>
          <w:sz w:val="27"/>
          <w:szCs w:val="27"/>
        </w:rPr>
        <w:t xml:space="preserve">      </w:t>
      </w:r>
      <w:r w:rsidRPr="00E45E42">
        <w:rPr>
          <w:sz w:val="27"/>
          <w:szCs w:val="27"/>
        </w:rPr>
        <w:t xml:space="preserve"> </w:t>
      </w:r>
      <w:r w:rsidR="002B3F66" w:rsidRPr="00E45E42">
        <w:rPr>
          <w:sz w:val="27"/>
          <w:szCs w:val="27"/>
        </w:rPr>
        <w:t xml:space="preserve">4. Установить, что </w:t>
      </w:r>
      <w:r w:rsidR="008A68E6" w:rsidRPr="00E45E42">
        <w:rPr>
          <w:sz w:val="27"/>
          <w:szCs w:val="27"/>
        </w:rPr>
        <w:t>настояща</w:t>
      </w:r>
      <w:r w:rsidR="002B3F66" w:rsidRPr="00E45E42">
        <w:rPr>
          <w:sz w:val="27"/>
          <w:szCs w:val="27"/>
        </w:rPr>
        <w:t xml:space="preserve">я проверка проводится </w:t>
      </w:r>
      <w:r w:rsidR="00BE3D89" w:rsidRPr="00E45E42">
        <w:rPr>
          <w:sz w:val="27"/>
          <w:szCs w:val="27"/>
        </w:rPr>
        <w:t>в соответствии с утвержденным ежегодным планом</w:t>
      </w:r>
      <w:r w:rsidR="002B3F66" w:rsidRPr="00E45E42">
        <w:rPr>
          <w:sz w:val="27"/>
          <w:szCs w:val="27"/>
        </w:rPr>
        <w:t xml:space="preserve"> проведения плановых проверок юридических лиц и индивидуальных предприн</w:t>
      </w:r>
      <w:r w:rsidR="005607ED">
        <w:rPr>
          <w:sz w:val="27"/>
          <w:szCs w:val="27"/>
        </w:rPr>
        <w:t>имателей на 2014 год, размещенны</w:t>
      </w:r>
      <w:r w:rsidR="002B3F66" w:rsidRPr="00E45E42">
        <w:rPr>
          <w:sz w:val="27"/>
          <w:szCs w:val="27"/>
        </w:rPr>
        <w:t>м на официальном Интернет-сайте администрации МО СП «Новый Бор»</w:t>
      </w:r>
      <w:r w:rsidRPr="00E45E42">
        <w:rPr>
          <w:sz w:val="27"/>
          <w:szCs w:val="27"/>
        </w:rPr>
        <w:t xml:space="preserve">: </w:t>
      </w:r>
      <w:r w:rsidRPr="00E45E42">
        <w:rPr>
          <w:sz w:val="27"/>
          <w:szCs w:val="27"/>
          <w:u w:val="single"/>
          <w:lang w:val="en-US"/>
        </w:rPr>
        <w:t>www</w:t>
      </w:r>
      <w:r w:rsidRPr="00E45E42">
        <w:rPr>
          <w:sz w:val="27"/>
          <w:szCs w:val="27"/>
          <w:u w:val="single"/>
        </w:rPr>
        <w:t>.</w:t>
      </w:r>
      <w:proofErr w:type="spellStart"/>
      <w:r w:rsidRPr="00E45E42">
        <w:rPr>
          <w:sz w:val="27"/>
          <w:szCs w:val="27"/>
          <w:u w:val="single"/>
          <w:lang w:val="en-US"/>
        </w:rPr>
        <w:t>novyj</w:t>
      </w:r>
      <w:proofErr w:type="spellEnd"/>
      <w:r w:rsidRPr="00E45E42">
        <w:rPr>
          <w:sz w:val="27"/>
          <w:szCs w:val="27"/>
          <w:u w:val="single"/>
        </w:rPr>
        <w:t>-</w:t>
      </w:r>
      <w:proofErr w:type="spellStart"/>
      <w:r w:rsidRPr="00E45E42">
        <w:rPr>
          <w:sz w:val="27"/>
          <w:szCs w:val="27"/>
          <w:u w:val="single"/>
          <w:lang w:val="en-US"/>
        </w:rPr>
        <w:t>bor</w:t>
      </w:r>
      <w:proofErr w:type="spellEnd"/>
      <w:r w:rsidRPr="00E45E42">
        <w:rPr>
          <w:sz w:val="27"/>
          <w:szCs w:val="27"/>
          <w:u w:val="single"/>
        </w:rPr>
        <w:t>.</w:t>
      </w:r>
      <w:proofErr w:type="spellStart"/>
      <w:r w:rsidRPr="00E45E42">
        <w:rPr>
          <w:sz w:val="27"/>
          <w:szCs w:val="27"/>
          <w:u w:val="single"/>
          <w:lang w:val="en-US"/>
        </w:rPr>
        <w:t>ru</w:t>
      </w:r>
      <w:proofErr w:type="spellEnd"/>
      <w:r w:rsidR="00854224" w:rsidRPr="00E45E42">
        <w:rPr>
          <w:sz w:val="27"/>
          <w:szCs w:val="27"/>
        </w:rPr>
        <w:t>.</w:t>
      </w:r>
    </w:p>
    <w:p w:rsidR="001A0279" w:rsidRPr="00E45E42" w:rsidRDefault="005607ED" w:rsidP="001A0279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D4151" w:rsidRPr="00E45E42">
        <w:rPr>
          <w:sz w:val="27"/>
          <w:szCs w:val="27"/>
        </w:rPr>
        <w:t xml:space="preserve">Задачей настоящей проверки является </w:t>
      </w:r>
      <w:proofErr w:type="gramStart"/>
      <w:r w:rsidR="00BD4151" w:rsidRPr="00E45E42">
        <w:rPr>
          <w:sz w:val="27"/>
          <w:szCs w:val="27"/>
        </w:rPr>
        <w:t>контроль за</w:t>
      </w:r>
      <w:proofErr w:type="gramEnd"/>
      <w:r w:rsidR="00BD4151" w:rsidRPr="00E45E42">
        <w:rPr>
          <w:sz w:val="27"/>
          <w:szCs w:val="27"/>
        </w:rPr>
        <w:t xml:space="preserve"> </w:t>
      </w:r>
      <w:r w:rsidR="001A0279">
        <w:rPr>
          <w:sz w:val="27"/>
          <w:szCs w:val="27"/>
        </w:rPr>
        <w:t xml:space="preserve">соблюдением </w:t>
      </w:r>
      <w:r w:rsidR="001A0279" w:rsidRPr="00E45E42">
        <w:rPr>
          <w:sz w:val="27"/>
          <w:szCs w:val="27"/>
        </w:rPr>
        <w:t>требований земельного законодательства Российской Федерации на землях поселения.</w:t>
      </w:r>
    </w:p>
    <w:p w:rsidR="00C366F4" w:rsidRPr="00E45E42" w:rsidRDefault="00AC7BCA" w:rsidP="00C366F4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    </w:t>
      </w:r>
      <w:r w:rsidR="008A68E6" w:rsidRPr="00E45E42">
        <w:rPr>
          <w:sz w:val="27"/>
          <w:szCs w:val="27"/>
        </w:rPr>
        <w:t>5. Предметом настоящей проверки является:</w:t>
      </w:r>
      <w:r w:rsidR="005E6490" w:rsidRPr="00E45E42">
        <w:rPr>
          <w:sz w:val="27"/>
          <w:szCs w:val="27"/>
        </w:rPr>
        <w:t xml:space="preserve"> соблюдение хозяйствующим субъектом </w:t>
      </w:r>
      <w:r w:rsidR="00C366F4" w:rsidRPr="00E45E42">
        <w:rPr>
          <w:sz w:val="27"/>
          <w:szCs w:val="27"/>
        </w:rPr>
        <w:t xml:space="preserve">в процессе </w:t>
      </w:r>
      <w:proofErr w:type="gramStart"/>
      <w:r w:rsidR="00C366F4" w:rsidRPr="00E45E42">
        <w:rPr>
          <w:sz w:val="27"/>
          <w:szCs w:val="27"/>
        </w:rPr>
        <w:t>осуществления деятельности обязательных требований земельного законодательства Российской Федерации</w:t>
      </w:r>
      <w:proofErr w:type="gramEnd"/>
      <w:r w:rsidR="00C366F4" w:rsidRPr="00E45E42">
        <w:rPr>
          <w:sz w:val="27"/>
          <w:szCs w:val="27"/>
        </w:rPr>
        <w:t xml:space="preserve"> на землях поселения.</w:t>
      </w:r>
    </w:p>
    <w:p w:rsidR="008A68E6" w:rsidRPr="00E45E42" w:rsidRDefault="00C366F4" w:rsidP="008C74F2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</w:t>
      </w:r>
      <w:r w:rsidR="008C74F2" w:rsidRPr="00E45E42">
        <w:rPr>
          <w:sz w:val="27"/>
          <w:szCs w:val="27"/>
        </w:rPr>
        <w:t xml:space="preserve">         </w:t>
      </w:r>
      <w:r w:rsidR="006824F0" w:rsidRPr="00E45E42">
        <w:rPr>
          <w:sz w:val="27"/>
          <w:szCs w:val="27"/>
        </w:rPr>
        <w:t xml:space="preserve">6. Проверку провести в период с </w:t>
      </w:r>
      <w:r w:rsidR="00F31470" w:rsidRPr="00E45E42">
        <w:rPr>
          <w:sz w:val="27"/>
          <w:szCs w:val="27"/>
          <w:u w:val="single"/>
        </w:rPr>
        <w:t>«</w:t>
      </w:r>
      <w:r w:rsidR="00252448" w:rsidRPr="00E45E42">
        <w:rPr>
          <w:sz w:val="27"/>
          <w:szCs w:val="27"/>
          <w:u w:val="single"/>
        </w:rPr>
        <w:t>17</w:t>
      </w:r>
      <w:r w:rsidR="006824F0" w:rsidRPr="00E45E42">
        <w:rPr>
          <w:sz w:val="27"/>
          <w:szCs w:val="27"/>
          <w:u w:val="single"/>
        </w:rPr>
        <w:t>»</w:t>
      </w:r>
      <w:r w:rsidR="006824F0" w:rsidRPr="00E45E42">
        <w:rPr>
          <w:sz w:val="27"/>
          <w:szCs w:val="27"/>
        </w:rPr>
        <w:t xml:space="preserve">  </w:t>
      </w:r>
      <w:r w:rsidR="00C16E14" w:rsidRPr="00E45E42">
        <w:rPr>
          <w:sz w:val="27"/>
          <w:szCs w:val="27"/>
          <w:u w:val="single"/>
        </w:rPr>
        <w:t xml:space="preserve">ноября </w:t>
      </w:r>
      <w:r w:rsidR="006824F0" w:rsidRPr="00E45E42">
        <w:rPr>
          <w:sz w:val="27"/>
          <w:szCs w:val="27"/>
        </w:rPr>
        <w:t xml:space="preserve"> 20</w:t>
      </w:r>
      <w:r w:rsidR="006824F0" w:rsidRPr="00E45E42">
        <w:rPr>
          <w:sz w:val="27"/>
          <w:szCs w:val="27"/>
          <w:u w:val="single"/>
        </w:rPr>
        <w:t>14</w:t>
      </w:r>
      <w:r w:rsidR="006824F0" w:rsidRPr="00E45E42">
        <w:rPr>
          <w:sz w:val="27"/>
          <w:szCs w:val="27"/>
        </w:rPr>
        <w:t xml:space="preserve"> г. по </w:t>
      </w:r>
      <w:r w:rsidR="00C16E14" w:rsidRPr="00E45E42">
        <w:rPr>
          <w:sz w:val="27"/>
          <w:szCs w:val="27"/>
          <w:u w:val="single"/>
        </w:rPr>
        <w:t>«</w:t>
      </w:r>
      <w:r w:rsidR="00252448" w:rsidRPr="00E45E42">
        <w:rPr>
          <w:sz w:val="27"/>
          <w:szCs w:val="27"/>
          <w:u w:val="single"/>
        </w:rPr>
        <w:t>12</w:t>
      </w:r>
      <w:r w:rsidR="006824F0" w:rsidRPr="00E45E42">
        <w:rPr>
          <w:sz w:val="27"/>
          <w:szCs w:val="27"/>
          <w:u w:val="single"/>
        </w:rPr>
        <w:t>»</w:t>
      </w:r>
      <w:r w:rsidR="006824F0" w:rsidRPr="00E45E42">
        <w:rPr>
          <w:sz w:val="27"/>
          <w:szCs w:val="27"/>
        </w:rPr>
        <w:t xml:space="preserve"> </w:t>
      </w:r>
      <w:r w:rsidR="00252448" w:rsidRPr="00E45E42">
        <w:rPr>
          <w:sz w:val="27"/>
          <w:szCs w:val="27"/>
          <w:u w:val="single"/>
        </w:rPr>
        <w:t>дека</w:t>
      </w:r>
      <w:r w:rsidR="00C16E14" w:rsidRPr="00E45E42">
        <w:rPr>
          <w:sz w:val="27"/>
          <w:szCs w:val="27"/>
          <w:u w:val="single"/>
        </w:rPr>
        <w:t>бря</w:t>
      </w:r>
      <w:r w:rsidR="006824F0" w:rsidRPr="00E45E42">
        <w:rPr>
          <w:sz w:val="27"/>
          <w:szCs w:val="27"/>
          <w:u w:val="single"/>
        </w:rPr>
        <w:t xml:space="preserve"> </w:t>
      </w:r>
      <w:r w:rsidR="006824F0" w:rsidRPr="00E45E42">
        <w:rPr>
          <w:sz w:val="27"/>
          <w:szCs w:val="27"/>
        </w:rPr>
        <w:t>20</w:t>
      </w:r>
      <w:r w:rsidR="006824F0" w:rsidRPr="00E45E42">
        <w:rPr>
          <w:sz w:val="27"/>
          <w:szCs w:val="27"/>
          <w:u w:val="single"/>
        </w:rPr>
        <w:t>14</w:t>
      </w:r>
      <w:r w:rsidR="006824F0" w:rsidRPr="00E45E42">
        <w:rPr>
          <w:sz w:val="27"/>
          <w:szCs w:val="27"/>
        </w:rPr>
        <w:t xml:space="preserve"> г. включительно.</w:t>
      </w:r>
    </w:p>
    <w:p w:rsidR="00AC7BCA" w:rsidRPr="00E45E42" w:rsidRDefault="00AC7BCA" w:rsidP="00AC7BCA">
      <w:pPr>
        <w:tabs>
          <w:tab w:val="left" w:pos="900"/>
        </w:tabs>
        <w:rPr>
          <w:sz w:val="27"/>
          <w:szCs w:val="27"/>
        </w:rPr>
      </w:pPr>
      <w:r w:rsidRPr="00E45E42">
        <w:rPr>
          <w:sz w:val="27"/>
          <w:szCs w:val="27"/>
        </w:rPr>
        <w:lastRenderedPageBreak/>
        <w:t xml:space="preserve">           7. Правовые основания проведения проверки: </w:t>
      </w:r>
      <w:proofErr w:type="gramStart"/>
      <w:r w:rsidRPr="00E45E42">
        <w:rPr>
          <w:sz w:val="27"/>
          <w:szCs w:val="27"/>
        </w:rPr>
        <w:t>Земельный Кодекс Российской Федерации от 25.</w:t>
      </w:r>
      <w:r w:rsidR="008F400D" w:rsidRPr="00E45E42">
        <w:rPr>
          <w:sz w:val="27"/>
          <w:szCs w:val="27"/>
        </w:rPr>
        <w:t>10.2001 г. № 136-ФЗ; части 1,2 пункта 1 статьи 8 Федерального</w:t>
      </w:r>
      <w:r w:rsidRPr="00E45E42">
        <w:rPr>
          <w:sz w:val="27"/>
          <w:szCs w:val="27"/>
        </w:rPr>
        <w:t xml:space="preserve"> закон</w:t>
      </w:r>
      <w:r w:rsidR="008F400D" w:rsidRPr="00E45E42">
        <w:rPr>
          <w:sz w:val="27"/>
          <w:szCs w:val="27"/>
        </w:rPr>
        <w:t>а</w:t>
      </w:r>
      <w:r w:rsidRPr="00E45E42">
        <w:rPr>
          <w:sz w:val="27"/>
          <w:szCs w:val="27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F400D" w:rsidRPr="00E45E42">
        <w:rPr>
          <w:sz w:val="27"/>
          <w:szCs w:val="27"/>
        </w:rPr>
        <w:t>; Федеральный закон</w:t>
      </w:r>
      <w:r w:rsidR="00725E55" w:rsidRPr="00E45E42"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5E6490" w:rsidRPr="00E45E42">
        <w:rPr>
          <w:sz w:val="27"/>
          <w:szCs w:val="27"/>
        </w:rPr>
        <w:t>;</w:t>
      </w:r>
      <w:proofErr w:type="gramEnd"/>
      <w:r w:rsidR="005E6490" w:rsidRPr="00E45E42">
        <w:rPr>
          <w:sz w:val="27"/>
          <w:szCs w:val="27"/>
        </w:rPr>
        <w:t xml:space="preserve"> Градостроительный Кодекс Российской Федерации от 29.12.2004 г. № 190-ФЗ.</w:t>
      </w:r>
    </w:p>
    <w:p w:rsidR="004427E3" w:rsidRPr="00E45E42" w:rsidRDefault="006824F0" w:rsidP="008F400D">
      <w:pPr>
        <w:tabs>
          <w:tab w:val="left" w:pos="2250"/>
        </w:tabs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</w:t>
      </w:r>
      <w:r w:rsidR="008A68E6" w:rsidRPr="00E45E42">
        <w:rPr>
          <w:sz w:val="27"/>
          <w:szCs w:val="27"/>
        </w:rP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  <w:r w:rsidR="008F400D" w:rsidRPr="00E45E42">
        <w:rPr>
          <w:sz w:val="27"/>
          <w:szCs w:val="27"/>
        </w:rPr>
        <w:t>рассмотрение документов на соблюдение земельно</w:t>
      </w:r>
      <w:r w:rsidR="004427E3" w:rsidRPr="00E45E42">
        <w:rPr>
          <w:sz w:val="27"/>
          <w:szCs w:val="27"/>
        </w:rPr>
        <w:t>го законодательства на земельных участках</w:t>
      </w:r>
      <w:r w:rsidR="008F400D" w:rsidRPr="00E45E42">
        <w:rPr>
          <w:sz w:val="27"/>
          <w:szCs w:val="27"/>
        </w:rPr>
        <w:t xml:space="preserve">, </w:t>
      </w:r>
      <w:r w:rsidR="004427E3" w:rsidRPr="00E45E42">
        <w:rPr>
          <w:sz w:val="27"/>
          <w:szCs w:val="27"/>
        </w:rPr>
        <w:t>расположенных</w:t>
      </w:r>
      <w:r w:rsidR="008F400D" w:rsidRPr="00E45E42">
        <w:rPr>
          <w:sz w:val="27"/>
          <w:szCs w:val="27"/>
        </w:rPr>
        <w:t xml:space="preserve"> по адресу:</w:t>
      </w:r>
    </w:p>
    <w:p w:rsidR="008A68E6" w:rsidRPr="00E45E42" w:rsidRDefault="004427E3" w:rsidP="008F400D">
      <w:pPr>
        <w:tabs>
          <w:tab w:val="left" w:pos="2250"/>
        </w:tabs>
        <w:rPr>
          <w:sz w:val="27"/>
          <w:szCs w:val="27"/>
        </w:rPr>
      </w:pPr>
      <w:r w:rsidRPr="00E45E42">
        <w:rPr>
          <w:sz w:val="27"/>
          <w:szCs w:val="27"/>
        </w:rPr>
        <w:t xml:space="preserve">        </w:t>
      </w:r>
      <w:r w:rsidR="005607ED">
        <w:rPr>
          <w:sz w:val="27"/>
          <w:szCs w:val="27"/>
        </w:rPr>
        <w:t xml:space="preserve">     </w:t>
      </w:r>
      <w:r w:rsidR="008F400D" w:rsidRPr="00E45E42">
        <w:rPr>
          <w:sz w:val="27"/>
          <w:szCs w:val="27"/>
        </w:rPr>
        <w:t xml:space="preserve">Республика Коми, </w:t>
      </w:r>
      <w:proofErr w:type="spellStart"/>
      <w:r w:rsidR="008F400D" w:rsidRPr="00E45E42">
        <w:rPr>
          <w:sz w:val="27"/>
          <w:szCs w:val="27"/>
        </w:rPr>
        <w:t>Усть-Цилемский</w:t>
      </w:r>
      <w:proofErr w:type="spellEnd"/>
      <w:r w:rsidR="008F400D" w:rsidRPr="00E45E42">
        <w:rPr>
          <w:sz w:val="27"/>
          <w:szCs w:val="27"/>
        </w:rPr>
        <w:t xml:space="preserve"> рай</w:t>
      </w:r>
      <w:r w:rsidR="00F31470" w:rsidRPr="00E45E42">
        <w:rPr>
          <w:sz w:val="27"/>
          <w:szCs w:val="27"/>
        </w:rPr>
        <w:t>он,</w:t>
      </w:r>
      <w:r w:rsidR="007842F1" w:rsidRPr="00E45E42">
        <w:rPr>
          <w:sz w:val="27"/>
          <w:szCs w:val="27"/>
        </w:rPr>
        <w:t xml:space="preserve"> </w:t>
      </w:r>
      <w:proofErr w:type="spellStart"/>
      <w:r w:rsidR="007842F1" w:rsidRPr="00E45E42">
        <w:rPr>
          <w:sz w:val="27"/>
          <w:szCs w:val="27"/>
        </w:rPr>
        <w:t>пст</w:t>
      </w:r>
      <w:proofErr w:type="spellEnd"/>
      <w:r w:rsidR="007842F1" w:rsidRPr="00E45E42">
        <w:rPr>
          <w:sz w:val="27"/>
          <w:szCs w:val="27"/>
        </w:rPr>
        <w:t xml:space="preserve">. Новый Бор, ул. </w:t>
      </w:r>
      <w:proofErr w:type="gramStart"/>
      <w:r w:rsidR="007842F1" w:rsidRPr="00E45E42">
        <w:rPr>
          <w:sz w:val="27"/>
          <w:szCs w:val="27"/>
        </w:rPr>
        <w:t>Нагорная</w:t>
      </w:r>
      <w:proofErr w:type="gramEnd"/>
      <w:r w:rsidR="00F31470" w:rsidRPr="00E45E42">
        <w:rPr>
          <w:sz w:val="27"/>
          <w:szCs w:val="27"/>
        </w:rPr>
        <w:t xml:space="preserve">, д. </w:t>
      </w:r>
      <w:r w:rsidR="00BD05DD" w:rsidRPr="00E45E42">
        <w:rPr>
          <w:sz w:val="27"/>
          <w:szCs w:val="27"/>
        </w:rPr>
        <w:t>2а</w:t>
      </w:r>
      <w:r w:rsidR="008F400D" w:rsidRPr="00E45E42">
        <w:rPr>
          <w:sz w:val="27"/>
          <w:szCs w:val="27"/>
        </w:rPr>
        <w:t xml:space="preserve">. </w:t>
      </w:r>
    </w:p>
    <w:p w:rsidR="004427E3" w:rsidRPr="00E45E42" w:rsidRDefault="00E45E42" w:rsidP="004427E3">
      <w:pPr>
        <w:tabs>
          <w:tab w:val="left" w:pos="2250"/>
        </w:tabs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4427E3" w:rsidRPr="00E45E42">
        <w:rPr>
          <w:sz w:val="27"/>
          <w:szCs w:val="27"/>
        </w:rPr>
        <w:t xml:space="preserve"> </w:t>
      </w:r>
      <w:r w:rsidR="005607ED">
        <w:rPr>
          <w:sz w:val="27"/>
          <w:szCs w:val="27"/>
        </w:rPr>
        <w:t xml:space="preserve">      </w:t>
      </w:r>
      <w:r w:rsidR="004427E3" w:rsidRPr="00E45E42">
        <w:rPr>
          <w:sz w:val="27"/>
          <w:szCs w:val="27"/>
        </w:rPr>
        <w:t xml:space="preserve">Республика Коми, </w:t>
      </w:r>
      <w:proofErr w:type="spellStart"/>
      <w:r w:rsidR="004427E3" w:rsidRPr="00E45E42">
        <w:rPr>
          <w:sz w:val="27"/>
          <w:szCs w:val="27"/>
        </w:rPr>
        <w:t>Усть-Цилемский</w:t>
      </w:r>
      <w:proofErr w:type="spellEnd"/>
      <w:r w:rsidR="004427E3" w:rsidRPr="00E45E42">
        <w:rPr>
          <w:sz w:val="27"/>
          <w:szCs w:val="27"/>
        </w:rPr>
        <w:t xml:space="preserve"> район, </w:t>
      </w:r>
      <w:proofErr w:type="spellStart"/>
      <w:r w:rsidR="004427E3" w:rsidRPr="00E45E42">
        <w:rPr>
          <w:sz w:val="27"/>
          <w:szCs w:val="27"/>
        </w:rPr>
        <w:t>пст</w:t>
      </w:r>
      <w:proofErr w:type="spellEnd"/>
      <w:r w:rsidR="004427E3" w:rsidRPr="00E45E42">
        <w:rPr>
          <w:sz w:val="27"/>
          <w:szCs w:val="27"/>
        </w:rPr>
        <w:t>. Новый Бор, ул. Нагорная, д. 2б;</w:t>
      </w:r>
    </w:p>
    <w:p w:rsidR="004427E3" w:rsidRPr="00E45E42" w:rsidRDefault="00E45E42" w:rsidP="004427E3">
      <w:pPr>
        <w:tabs>
          <w:tab w:val="left" w:pos="225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607ED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="004427E3" w:rsidRPr="00E45E42">
        <w:rPr>
          <w:sz w:val="27"/>
          <w:szCs w:val="27"/>
        </w:rPr>
        <w:t xml:space="preserve">Республика Коми, </w:t>
      </w:r>
      <w:proofErr w:type="spellStart"/>
      <w:r w:rsidR="004427E3" w:rsidRPr="00E45E42">
        <w:rPr>
          <w:sz w:val="27"/>
          <w:szCs w:val="27"/>
        </w:rPr>
        <w:t>Усть-Цилемский</w:t>
      </w:r>
      <w:proofErr w:type="spellEnd"/>
      <w:r w:rsidR="004427E3" w:rsidRPr="00E45E42">
        <w:rPr>
          <w:sz w:val="27"/>
          <w:szCs w:val="27"/>
        </w:rPr>
        <w:t xml:space="preserve"> район, </w:t>
      </w:r>
      <w:proofErr w:type="spellStart"/>
      <w:r w:rsidR="004427E3" w:rsidRPr="00E45E42">
        <w:rPr>
          <w:sz w:val="27"/>
          <w:szCs w:val="27"/>
        </w:rPr>
        <w:t>пст</w:t>
      </w:r>
      <w:proofErr w:type="spellEnd"/>
      <w:r w:rsidR="004427E3" w:rsidRPr="00E45E42">
        <w:rPr>
          <w:sz w:val="27"/>
          <w:szCs w:val="27"/>
        </w:rPr>
        <w:t>. Новый Бор, ул. Нагорная, в 30 м западнее дома № 2б;</w:t>
      </w:r>
    </w:p>
    <w:p w:rsidR="004427E3" w:rsidRPr="00E45E42" w:rsidRDefault="00E45E42" w:rsidP="008F400D">
      <w:pPr>
        <w:tabs>
          <w:tab w:val="left" w:pos="225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607ED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</w:t>
      </w:r>
      <w:r w:rsidR="004427E3" w:rsidRPr="00E45E42">
        <w:rPr>
          <w:sz w:val="27"/>
          <w:szCs w:val="27"/>
        </w:rPr>
        <w:t xml:space="preserve">Республика Коми, </w:t>
      </w:r>
      <w:proofErr w:type="spellStart"/>
      <w:r w:rsidR="004427E3" w:rsidRPr="00E45E42">
        <w:rPr>
          <w:sz w:val="27"/>
          <w:szCs w:val="27"/>
        </w:rPr>
        <w:t>Усть-Цилемский</w:t>
      </w:r>
      <w:proofErr w:type="spellEnd"/>
      <w:r w:rsidR="004427E3" w:rsidRPr="00E45E42">
        <w:rPr>
          <w:sz w:val="27"/>
          <w:szCs w:val="27"/>
        </w:rPr>
        <w:t xml:space="preserve"> район, </w:t>
      </w:r>
      <w:proofErr w:type="spellStart"/>
      <w:r w:rsidR="004427E3" w:rsidRPr="00E45E42">
        <w:rPr>
          <w:sz w:val="27"/>
          <w:szCs w:val="27"/>
        </w:rPr>
        <w:t>пст</w:t>
      </w:r>
      <w:proofErr w:type="spellEnd"/>
      <w:r w:rsidR="004427E3" w:rsidRPr="00E45E42">
        <w:rPr>
          <w:sz w:val="27"/>
          <w:szCs w:val="27"/>
        </w:rPr>
        <w:t xml:space="preserve">. Новый Бор, ул. </w:t>
      </w:r>
      <w:proofErr w:type="gramStart"/>
      <w:r w:rsidR="004427E3" w:rsidRPr="00E45E42">
        <w:rPr>
          <w:sz w:val="27"/>
          <w:szCs w:val="27"/>
        </w:rPr>
        <w:t>Полевая</w:t>
      </w:r>
      <w:proofErr w:type="gramEnd"/>
      <w:r w:rsidR="004427E3" w:rsidRPr="00E45E42">
        <w:rPr>
          <w:sz w:val="27"/>
          <w:szCs w:val="27"/>
        </w:rPr>
        <w:t>, д. 3.</w:t>
      </w:r>
    </w:p>
    <w:p w:rsidR="006824F0" w:rsidRPr="00E45E42" w:rsidRDefault="006824F0" w:rsidP="002B3F66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 </w:t>
      </w:r>
      <w:r w:rsidR="008A68E6" w:rsidRPr="00E45E42">
        <w:rPr>
          <w:sz w:val="27"/>
          <w:szCs w:val="27"/>
        </w:rPr>
        <w:t xml:space="preserve">9. Перечень административных регламентов проведения мероприятий по контролю (при их наличии), необходимых для проведения проверки: </w:t>
      </w:r>
    </w:p>
    <w:p w:rsidR="008A68E6" w:rsidRPr="00E45E42" w:rsidRDefault="006824F0" w:rsidP="002B3F66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9.1. </w:t>
      </w:r>
      <w:r w:rsidR="008A68E6" w:rsidRPr="00E45E42">
        <w:rPr>
          <w:sz w:val="27"/>
          <w:szCs w:val="27"/>
        </w:rPr>
        <w:t xml:space="preserve"> </w:t>
      </w:r>
      <w:r w:rsidRPr="00E45E42">
        <w:rPr>
          <w:sz w:val="27"/>
          <w:szCs w:val="27"/>
        </w:rPr>
        <w:t xml:space="preserve">административный регламент осуществления муниципального </w:t>
      </w:r>
      <w:proofErr w:type="gramStart"/>
      <w:r w:rsidRPr="00E45E42">
        <w:rPr>
          <w:sz w:val="27"/>
          <w:szCs w:val="27"/>
        </w:rPr>
        <w:t>контроля за</w:t>
      </w:r>
      <w:proofErr w:type="gramEnd"/>
      <w:r w:rsidRPr="00E45E42">
        <w:rPr>
          <w:sz w:val="27"/>
          <w:szCs w:val="27"/>
        </w:rPr>
        <w:t xml:space="preserve"> использованием земель поселения на территории сельского поселения «Новый Бор»</w:t>
      </w:r>
      <w:r w:rsidR="008B6DAA" w:rsidRPr="00E45E42">
        <w:rPr>
          <w:sz w:val="27"/>
          <w:szCs w:val="27"/>
        </w:rPr>
        <w:t>, утвержденный постановлением главы сельского поселения «Новый Бор» от 05 декабря 2012 года № 12/115</w:t>
      </w:r>
      <w:r w:rsidRPr="00E45E42">
        <w:rPr>
          <w:sz w:val="27"/>
          <w:szCs w:val="27"/>
        </w:rPr>
        <w:t>;</w:t>
      </w:r>
    </w:p>
    <w:p w:rsidR="006824F0" w:rsidRPr="00E45E42" w:rsidRDefault="008B6DAA" w:rsidP="002B3F66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</w:t>
      </w:r>
      <w:r w:rsidR="006824F0" w:rsidRPr="00E45E42">
        <w:rPr>
          <w:sz w:val="27"/>
          <w:szCs w:val="27"/>
        </w:rPr>
        <w:t>9.2</w:t>
      </w:r>
      <w:r w:rsidRPr="00E45E42">
        <w:rPr>
          <w:sz w:val="27"/>
          <w:szCs w:val="27"/>
        </w:rPr>
        <w:t xml:space="preserve">. административный регламент проведения проверок при осуществлении муниципального контроля, утвержденный решением Совета МО СП «Новый Бор» от </w:t>
      </w:r>
      <w:r w:rsidR="00C94623" w:rsidRPr="00E45E42">
        <w:rPr>
          <w:sz w:val="27"/>
          <w:szCs w:val="27"/>
        </w:rPr>
        <w:t>16 июля 2012 года № 2-33/8;</w:t>
      </w:r>
    </w:p>
    <w:p w:rsidR="00BE3D89" w:rsidRPr="00E45E42" w:rsidRDefault="00BE3D89" w:rsidP="00BE3D89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</w:t>
      </w:r>
      <w:r w:rsidR="00C94623" w:rsidRPr="00E45E42">
        <w:rPr>
          <w:sz w:val="27"/>
          <w:szCs w:val="27"/>
        </w:rPr>
        <w:t xml:space="preserve">9.3. </w:t>
      </w:r>
      <w:r w:rsidRPr="00E45E42">
        <w:rPr>
          <w:sz w:val="27"/>
          <w:szCs w:val="27"/>
        </w:rPr>
        <w:t xml:space="preserve">порядок муниципального земельного </w:t>
      </w:r>
      <w:proofErr w:type="gramStart"/>
      <w:r w:rsidRPr="00E45E42">
        <w:rPr>
          <w:sz w:val="27"/>
          <w:szCs w:val="27"/>
        </w:rPr>
        <w:t>контроля за</w:t>
      </w:r>
      <w:proofErr w:type="gramEnd"/>
      <w:r w:rsidRPr="00E45E42">
        <w:rPr>
          <w:sz w:val="27"/>
          <w:szCs w:val="27"/>
        </w:rPr>
        <w:t xml:space="preserve"> использованием земель поселения на территории сельского поселения «Новый Бор», утвержденный решением Совета МО СП «Новый Бор» от 23 мая 2007 года № 1-14/2.</w:t>
      </w:r>
    </w:p>
    <w:p w:rsidR="00252448" w:rsidRPr="00E45E42" w:rsidRDefault="00252448" w:rsidP="00BE3D89">
      <w:pPr>
        <w:rPr>
          <w:sz w:val="27"/>
          <w:szCs w:val="27"/>
        </w:rPr>
      </w:pPr>
      <w:r w:rsidRPr="00E45E42">
        <w:rPr>
          <w:sz w:val="27"/>
          <w:szCs w:val="27"/>
        </w:rPr>
        <w:t xml:space="preserve">         10. Перечень документов, представление которых необходимо для достижения целей и задач проведения проверки:  </w:t>
      </w:r>
    </w:p>
    <w:p w:rsidR="00E45E42" w:rsidRPr="00E45E42" w:rsidRDefault="00E45E42" w:rsidP="00E45E42">
      <w:pPr>
        <w:tabs>
          <w:tab w:val="left" w:pos="2250"/>
        </w:tabs>
        <w:ind w:firstLine="709"/>
        <w:rPr>
          <w:sz w:val="27"/>
          <w:szCs w:val="27"/>
        </w:rPr>
      </w:pPr>
      <w:r w:rsidRPr="00E45E42">
        <w:rPr>
          <w:sz w:val="27"/>
          <w:szCs w:val="27"/>
        </w:rPr>
        <w:t>10.1. свидетельство о регистрации юридического лица;</w:t>
      </w:r>
    </w:p>
    <w:p w:rsidR="00E45E42" w:rsidRPr="00E45E42" w:rsidRDefault="00E45E42" w:rsidP="00E45E42">
      <w:pPr>
        <w:tabs>
          <w:tab w:val="left" w:pos="2250"/>
        </w:tabs>
        <w:ind w:firstLine="709"/>
        <w:rPr>
          <w:sz w:val="27"/>
          <w:szCs w:val="27"/>
        </w:rPr>
      </w:pPr>
      <w:r w:rsidRPr="00E45E42">
        <w:rPr>
          <w:sz w:val="27"/>
          <w:szCs w:val="27"/>
        </w:rPr>
        <w:t>10.2. свидетельство о присвоении ИНН;</w:t>
      </w:r>
    </w:p>
    <w:p w:rsidR="00E45E42" w:rsidRPr="00E45E42" w:rsidRDefault="00E45E42" w:rsidP="00E45E42">
      <w:pPr>
        <w:tabs>
          <w:tab w:val="left" w:pos="2250"/>
        </w:tabs>
        <w:ind w:firstLine="709"/>
        <w:rPr>
          <w:sz w:val="27"/>
          <w:szCs w:val="27"/>
        </w:rPr>
      </w:pPr>
      <w:r w:rsidRPr="00E45E42">
        <w:rPr>
          <w:sz w:val="27"/>
          <w:szCs w:val="27"/>
        </w:rPr>
        <w:t xml:space="preserve">10.3. </w:t>
      </w:r>
      <w:r w:rsidR="001A0279">
        <w:rPr>
          <w:sz w:val="27"/>
          <w:szCs w:val="27"/>
        </w:rPr>
        <w:t xml:space="preserve">правоустанавливающие </w:t>
      </w:r>
      <w:r w:rsidRPr="00E45E42">
        <w:rPr>
          <w:sz w:val="27"/>
          <w:szCs w:val="27"/>
        </w:rPr>
        <w:t>документы на земельные участки</w:t>
      </w:r>
      <w:r w:rsidR="001A0279">
        <w:rPr>
          <w:sz w:val="27"/>
          <w:szCs w:val="27"/>
        </w:rPr>
        <w:t>, указанные в п. 8 настоящего распоряжения</w:t>
      </w:r>
      <w:r w:rsidRPr="00E45E42">
        <w:rPr>
          <w:sz w:val="27"/>
          <w:szCs w:val="27"/>
        </w:rPr>
        <w:t>;</w:t>
      </w:r>
    </w:p>
    <w:p w:rsidR="00E45E42" w:rsidRPr="00E45E42" w:rsidRDefault="00E45E42" w:rsidP="00E45E42">
      <w:pPr>
        <w:tabs>
          <w:tab w:val="left" w:pos="2250"/>
        </w:tabs>
        <w:rPr>
          <w:sz w:val="27"/>
          <w:szCs w:val="27"/>
        </w:rPr>
      </w:pPr>
      <w:r w:rsidRPr="00E45E42">
        <w:rPr>
          <w:sz w:val="27"/>
          <w:szCs w:val="27"/>
        </w:rPr>
        <w:t xml:space="preserve">         10.4. документы об установлении сервитутов и особых режимов использования земельных участков;</w:t>
      </w:r>
    </w:p>
    <w:p w:rsidR="00E45E42" w:rsidRPr="00E45E42" w:rsidRDefault="00E45E42" w:rsidP="00E45E42">
      <w:pPr>
        <w:tabs>
          <w:tab w:val="left" w:pos="2250"/>
        </w:tabs>
        <w:ind w:firstLine="709"/>
        <w:rPr>
          <w:sz w:val="27"/>
          <w:szCs w:val="27"/>
        </w:rPr>
      </w:pPr>
      <w:r w:rsidRPr="00E45E42">
        <w:rPr>
          <w:sz w:val="27"/>
          <w:szCs w:val="27"/>
        </w:rPr>
        <w:t>10.5.  проектно-технологические и другие материалы, регулирующие вопросы использования и охраны земель.</w:t>
      </w:r>
    </w:p>
    <w:p w:rsidR="00C94623" w:rsidRPr="00E45E42" w:rsidRDefault="00252448" w:rsidP="005607ED">
      <w:pPr>
        <w:tabs>
          <w:tab w:val="left" w:pos="2250"/>
        </w:tabs>
        <w:ind w:firstLine="709"/>
        <w:rPr>
          <w:sz w:val="27"/>
          <w:szCs w:val="27"/>
        </w:rPr>
      </w:pPr>
      <w:r w:rsidRPr="00E45E42">
        <w:rPr>
          <w:sz w:val="27"/>
          <w:szCs w:val="27"/>
        </w:rPr>
        <w:t>11</w:t>
      </w:r>
      <w:r w:rsidR="005E6490" w:rsidRPr="00E45E42">
        <w:rPr>
          <w:sz w:val="27"/>
          <w:szCs w:val="27"/>
        </w:rPr>
        <w:t xml:space="preserve">. </w:t>
      </w:r>
      <w:proofErr w:type="gramStart"/>
      <w:r w:rsidR="005E6490" w:rsidRPr="00E45E42">
        <w:rPr>
          <w:sz w:val="27"/>
          <w:szCs w:val="27"/>
        </w:rPr>
        <w:t>Контроль за</w:t>
      </w:r>
      <w:proofErr w:type="gramEnd"/>
      <w:r w:rsidR="005E6490" w:rsidRPr="00E45E42"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2B3F66" w:rsidRPr="00E45E42" w:rsidRDefault="002B3F66" w:rsidP="002B3F66">
      <w:pPr>
        <w:rPr>
          <w:sz w:val="27"/>
          <w:szCs w:val="27"/>
        </w:rPr>
      </w:pPr>
    </w:p>
    <w:p w:rsidR="002B3F66" w:rsidRPr="00E45E42" w:rsidRDefault="002B3F66" w:rsidP="002B3F66">
      <w:pPr>
        <w:tabs>
          <w:tab w:val="left" w:pos="3435"/>
        </w:tabs>
        <w:rPr>
          <w:sz w:val="27"/>
          <w:szCs w:val="27"/>
        </w:rPr>
      </w:pPr>
      <w:r w:rsidRPr="00E45E42">
        <w:rPr>
          <w:sz w:val="27"/>
          <w:szCs w:val="27"/>
        </w:rPr>
        <w:t>Глава администрации -</w:t>
      </w:r>
    </w:p>
    <w:p w:rsidR="002B3F66" w:rsidRPr="00E45E42" w:rsidRDefault="002B3F66" w:rsidP="002B3F66">
      <w:pPr>
        <w:tabs>
          <w:tab w:val="left" w:pos="3435"/>
        </w:tabs>
        <w:rPr>
          <w:sz w:val="27"/>
          <w:szCs w:val="27"/>
        </w:rPr>
      </w:pPr>
      <w:r w:rsidRPr="00E45E42">
        <w:rPr>
          <w:sz w:val="27"/>
          <w:szCs w:val="27"/>
        </w:rPr>
        <w:t xml:space="preserve">Глава сельского поселения «Новый Бор»                                   </w:t>
      </w:r>
      <w:r w:rsidR="00E45E42">
        <w:rPr>
          <w:sz w:val="27"/>
          <w:szCs w:val="27"/>
        </w:rPr>
        <w:t xml:space="preserve">      </w:t>
      </w:r>
      <w:r w:rsidRPr="00E45E42">
        <w:rPr>
          <w:sz w:val="27"/>
          <w:szCs w:val="27"/>
        </w:rPr>
        <w:t xml:space="preserve">Г.Г. </w:t>
      </w:r>
      <w:proofErr w:type="spellStart"/>
      <w:r w:rsidRPr="00E45E42">
        <w:rPr>
          <w:sz w:val="27"/>
          <w:szCs w:val="27"/>
        </w:rPr>
        <w:t>Идамкин</w:t>
      </w:r>
      <w:proofErr w:type="spellEnd"/>
    </w:p>
    <w:p w:rsidR="002B3F66" w:rsidRPr="00E45E42" w:rsidRDefault="002B3F66" w:rsidP="002B3F66">
      <w:pPr>
        <w:rPr>
          <w:sz w:val="27"/>
          <w:szCs w:val="27"/>
        </w:rPr>
      </w:pPr>
    </w:p>
    <w:p w:rsidR="0009797B" w:rsidRPr="002B3F66" w:rsidRDefault="0009797B" w:rsidP="002B3F66">
      <w:pPr>
        <w:tabs>
          <w:tab w:val="left" w:pos="-4395"/>
          <w:tab w:val="left" w:pos="851"/>
        </w:tabs>
        <w:rPr>
          <w:sz w:val="28"/>
          <w:szCs w:val="28"/>
        </w:rPr>
      </w:pPr>
    </w:p>
    <w:sectPr w:rsidR="0009797B" w:rsidRPr="002B3F66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4B51E3"/>
    <w:multiLevelType w:val="hybridMultilevel"/>
    <w:tmpl w:val="2C6C79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1F412D"/>
    <w:multiLevelType w:val="hybridMultilevel"/>
    <w:tmpl w:val="8C1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37F7D"/>
    <w:multiLevelType w:val="hybridMultilevel"/>
    <w:tmpl w:val="08B43220"/>
    <w:lvl w:ilvl="0" w:tplc="AA367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03"/>
    <w:rsid w:val="00021A77"/>
    <w:rsid w:val="000651AB"/>
    <w:rsid w:val="00081220"/>
    <w:rsid w:val="000833A0"/>
    <w:rsid w:val="00090FA2"/>
    <w:rsid w:val="000918E5"/>
    <w:rsid w:val="0009797B"/>
    <w:rsid w:val="000C24EA"/>
    <w:rsid w:val="000E5486"/>
    <w:rsid w:val="00120871"/>
    <w:rsid w:val="00120C06"/>
    <w:rsid w:val="00153BA5"/>
    <w:rsid w:val="00173DCD"/>
    <w:rsid w:val="00176DEC"/>
    <w:rsid w:val="001832AA"/>
    <w:rsid w:val="00186799"/>
    <w:rsid w:val="00186D39"/>
    <w:rsid w:val="00186E82"/>
    <w:rsid w:val="001A0279"/>
    <w:rsid w:val="001A3D56"/>
    <w:rsid w:val="001C2E3F"/>
    <w:rsid w:val="001C433F"/>
    <w:rsid w:val="001D14B9"/>
    <w:rsid w:val="001D4796"/>
    <w:rsid w:val="001E0A86"/>
    <w:rsid w:val="001E33CA"/>
    <w:rsid w:val="001F6489"/>
    <w:rsid w:val="001F6F77"/>
    <w:rsid w:val="002251BE"/>
    <w:rsid w:val="00241391"/>
    <w:rsid w:val="00243FC1"/>
    <w:rsid w:val="00245E84"/>
    <w:rsid w:val="00252448"/>
    <w:rsid w:val="002764E2"/>
    <w:rsid w:val="00282C93"/>
    <w:rsid w:val="00293D25"/>
    <w:rsid w:val="002B25FD"/>
    <w:rsid w:val="002B3F66"/>
    <w:rsid w:val="002B7260"/>
    <w:rsid w:val="002C3FB5"/>
    <w:rsid w:val="002C7938"/>
    <w:rsid w:val="003245FC"/>
    <w:rsid w:val="00354925"/>
    <w:rsid w:val="0036351D"/>
    <w:rsid w:val="00376A6F"/>
    <w:rsid w:val="00381B1F"/>
    <w:rsid w:val="003A0FCD"/>
    <w:rsid w:val="003C1D56"/>
    <w:rsid w:val="003C552D"/>
    <w:rsid w:val="003E29BD"/>
    <w:rsid w:val="003E69A3"/>
    <w:rsid w:val="003F65A8"/>
    <w:rsid w:val="00400228"/>
    <w:rsid w:val="0040373A"/>
    <w:rsid w:val="004158CB"/>
    <w:rsid w:val="004427E3"/>
    <w:rsid w:val="004B02BB"/>
    <w:rsid w:val="004C1F2F"/>
    <w:rsid w:val="004E28DB"/>
    <w:rsid w:val="004F5A52"/>
    <w:rsid w:val="00515756"/>
    <w:rsid w:val="00554C2B"/>
    <w:rsid w:val="00555C10"/>
    <w:rsid w:val="00557D00"/>
    <w:rsid w:val="005607ED"/>
    <w:rsid w:val="00573D6A"/>
    <w:rsid w:val="005B0F03"/>
    <w:rsid w:val="005B45D4"/>
    <w:rsid w:val="005D3DB8"/>
    <w:rsid w:val="005D7141"/>
    <w:rsid w:val="005E6490"/>
    <w:rsid w:val="00622037"/>
    <w:rsid w:val="00635F8D"/>
    <w:rsid w:val="00644E40"/>
    <w:rsid w:val="0066333D"/>
    <w:rsid w:val="006824F0"/>
    <w:rsid w:val="00687634"/>
    <w:rsid w:val="006B425A"/>
    <w:rsid w:val="006C05C9"/>
    <w:rsid w:val="006D3DA2"/>
    <w:rsid w:val="006F2049"/>
    <w:rsid w:val="006F6270"/>
    <w:rsid w:val="00712EE4"/>
    <w:rsid w:val="00717DE4"/>
    <w:rsid w:val="00725E55"/>
    <w:rsid w:val="0073214B"/>
    <w:rsid w:val="007357CA"/>
    <w:rsid w:val="00761671"/>
    <w:rsid w:val="007653C3"/>
    <w:rsid w:val="00766E2E"/>
    <w:rsid w:val="00774CD5"/>
    <w:rsid w:val="007842F1"/>
    <w:rsid w:val="00784A14"/>
    <w:rsid w:val="0079667A"/>
    <w:rsid w:val="007B1A14"/>
    <w:rsid w:val="007B7EBA"/>
    <w:rsid w:val="007D4CB8"/>
    <w:rsid w:val="007E1A95"/>
    <w:rsid w:val="007E350C"/>
    <w:rsid w:val="007E6AAB"/>
    <w:rsid w:val="007E7029"/>
    <w:rsid w:val="007E773B"/>
    <w:rsid w:val="00843B6B"/>
    <w:rsid w:val="00854224"/>
    <w:rsid w:val="008721E5"/>
    <w:rsid w:val="00880B41"/>
    <w:rsid w:val="008879E0"/>
    <w:rsid w:val="00896606"/>
    <w:rsid w:val="008A68E6"/>
    <w:rsid w:val="008B0D98"/>
    <w:rsid w:val="008B6DAA"/>
    <w:rsid w:val="008C74F2"/>
    <w:rsid w:val="008F0BA5"/>
    <w:rsid w:val="008F400D"/>
    <w:rsid w:val="00903403"/>
    <w:rsid w:val="00915341"/>
    <w:rsid w:val="00922DBE"/>
    <w:rsid w:val="00943153"/>
    <w:rsid w:val="009500BB"/>
    <w:rsid w:val="00950592"/>
    <w:rsid w:val="0096198B"/>
    <w:rsid w:val="0098468D"/>
    <w:rsid w:val="009C19AA"/>
    <w:rsid w:val="009C4D98"/>
    <w:rsid w:val="009D285C"/>
    <w:rsid w:val="009D5933"/>
    <w:rsid w:val="009F2938"/>
    <w:rsid w:val="00A16A3F"/>
    <w:rsid w:val="00A30F3C"/>
    <w:rsid w:val="00A4797F"/>
    <w:rsid w:val="00A52CBD"/>
    <w:rsid w:val="00A7542B"/>
    <w:rsid w:val="00A837B9"/>
    <w:rsid w:val="00AC1EE9"/>
    <w:rsid w:val="00AC7BCA"/>
    <w:rsid w:val="00AE0C97"/>
    <w:rsid w:val="00B53614"/>
    <w:rsid w:val="00B72A1E"/>
    <w:rsid w:val="00B760AB"/>
    <w:rsid w:val="00B92ECA"/>
    <w:rsid w:val="00B96401"/>
    <w:rsid w:val="00BA37C0"/>
    <w:rsid w:val="00BD05DD"/>
    <w:rsid w:val="00BD4151"/>
    <w:rsid w:val="00BD41D1"/>
    <w:rsid w:val="00BE1DE2"/>
    <w:rsid w:val="00BE3D89"/>
    <w:rsid w:val="00C00F8A"/>
    <w:rsid w:val="00C07C6D"/>
    <w:rsid w:val="00C16E14"/>
    <w:rsid w:val="00C231A2"/>
    <w:rsid w:val="00C366F4"/>
    <w:rsid w:val="00C41F72"/>
    <w:rsid w:val="00C707C8"/>
    <w:rsid w:val="00C72B7C"/>
    <w:rsid w:val="00C75810"/>
    <w:rsid w:val="00C94623"/>
    <w:rsid w:val="00C970C0"/>
    <w:rsid w:val="00CA1F62"/>
    <w:rsid w:val="00CB7E7D"/>
    <w:rsid w:val="00CC7B17"/>
    <w:rsid w:val="00CD117C"/>
    <w:rsid w:val="00CD7C53"/>
    <w:rsid w:val="00CE0FBB"/>
    <w:rsid w:val="00CF1EB2"/>
    <w:rsid w:val="00CF3C21"/>
    <w:rsid w:val="00D12AE4"/>
    <w:rsid w:val="00D31A06"/>
    <w:rsid w:val="00D95B72"/>
    <w:rsid w:val="00DA08DC"/>
    <w:rsid w:val="00DB686B"/>
    <w:rsid w:val="00E04F7A"/>
    <w:rsid w:val="00E106EF"/>
    <w:rsid w:val="00E27FB4"/>
    <w:rsid w:val="00E45E42"/>
    <w:rsid w:val="00E51898"/>
    <w:rsid w:val="00E73A37"/>
    <w:rsid w:val="00E85033"/>
    <w:rsid w:val="00EE1F34"/>
    <w:rsid w:val="00F31470"/>
    <w:rsid w:val="00F47378"/>
    <w:rsid w:val="00F57968"/>
    <w:rsid w:val="00F722ED"/>
    <w:rsid w:val="00FA7256"/>
    <w:rsid w:val="00FB0ADC"/>
    <w:rsid w:val="00FB199F"/>
    <w:rsid w:val="00FC3233"/>
    <w:rsid w:val="00FE07AB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8B6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B6DAA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8B6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B6DA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FE67-3E69-473D-BBCB-6C533C9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540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Владелец</cp:lastModifiedBy>
  <cp:revision>9</cp:revision>
  <cp:lastPrinted>2014-10-28T07:13:00Z</cp:lastPrinted>
  <dcterms:created xsi:type="dcterms:W3CDTF">2014-10-21T10:16:00Z</dcterms:created>
  <dcterms:modified xsi:type="dcterms:W3CDTF">2014-10-28T07:17:00Z</dcterms:modified>
</cp:coreProperties>
</file>