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 овмöдчöминса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r>
        <w:rPr>
          <w:rFonts w:ascii="Lucida Console" w:hAnsi="Lucida Console"/>
        </w:rPr>
        <w:t>Сöвет</w:t>
      </w: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8FE">
        <w:rPr>
          <w:rFonts w:ascii="Arial" w:hAnsi="Arial"/>
          <w:sz w:val="16"/>
        </w:rPr>
        <w:t xml:space="preserve">      </w:t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EE59BA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</w:t>
      </w:r>
      <w:r w:rsidR="009D31E5"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 w:rsidR="007028FE">
        <w:rPr>
          <w:rFonts w:ascii="Univers Condensed Cyr" w:hAnsi="Univers Condensed Cyr"/>
          <w:sz w:val="26"/>
        </w:rPr>
        <w:lastRenderedPageBreak/>
        <w:t xml:space="preserve">         </w:t>
      </w:r>
      <w:r>
        <w:rPr>
          <w:rFonts w:ascii="Lucida Console" w:hAnsi="Lucida Console"/>
        </w:rPr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7028FE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</w:t>
      </w:r>
      <w:r w:rsidR="00B83399"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026ED9">
        <w:t xml:space="preserve">   </w:t>
      </w:r>
      <w:r w:rsidR="00B23D93">
        <w:t>08</w:t>
      </w:r>
      <w:r w:rsidR="00C35321">
        <w:t xml:space="preserve"> </w:t>
      </w:r>
      <w:r w:rsidR="00B23D93">
        <w:t>февраля</w:t>
      </w:r>
      <w:r w:rsidR="00C35321">
        <w:t xml:space="preserve">  </w:t>
      </w:r>
      <w:r w:rsidR="00B23D93">
        <w:t xml:space="preserve"> 2011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026ED9">
        <w:t xml:space="preserve">                       № </w:t>
      </w:r>
      <w:r w:rsidR="00B23D93">
        <w:t>2-21</w:t>
      </w:r>
      <w:r w:rsidR="00C35321">
        <w:t>/1</w:t>
      </w:r>
    </w:p>
    <w:p w:rsidR="000E6EFC" w:rsidRDefault="000E6EFC" w:rsidP="008C4E1C">
      <w:pPr>
        <w:jc w:val="both"/>
      </w:pPr>
    </w:p>
    <w:p w:rsidR="00AE4184" w:rsidRDefault="00AE4184" w:rsidP="008C4E1C">
      <w:pPr>
        <w:jc w:val="both"/>
      </w:pPr>
    </w:p>
    <w:p w:rsidR="00351704" w:rsidRDefault="00351704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EE78DE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1704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Совета муниципального</w:t>
      </w:r>
    </w:p>
    <w:p w:rsidR="00EE78DE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сельского поселения «Новый Бор»</w:t>
      </w:r>
    </w:p>
    <w:p w:rsidR="00351704" w:rsidRDefault="00B23D93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от 14</w:t>
      </w:r>
      <w:r w:rsidR="00D56131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2010 г. № 2-19</w:t>
      </w:r>
      <w:r w:rsidR="00EE78DE">
        <w:rPr>
          <w:sz w:val="28"/>
          <w:szCs w:val="28"/>
        </w:rPr>
        <w:t xml:space="preserve">/1 «О </w:t>
      </w:r>
      <w:r w:rsidR="00351704">
        <w:rPr>
          <w:sz w:val="28"/>
          <w:szCs w:val="28"/>
        </w:rPr>
        <w:t>бюджете</w:t>
      </w:r>
    </w:p>
    <w:p w:rsidR="00221905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</w:t>
      </w:r>
      <w:r w:rsidR="00221905">
        <w:rPr>
          <w:sz w:val="28"/>
          <w:szCs w:val="28"/>
        </w:rPr>
        <w:t xml:space="preserve">ия </w:t>
      </w:r>
      <w:r w:rsidR="00D91FCB">
        <w:rPr>
          <w:sz w:val="28"/>
          <w:szCs w:val="28"/>
        </w:rPr>
        <w:t xml:space="preserve">сельского </w:t>
      </w:r>
    </w:p>
    <w:p w:rsidR="005D27B3" w:rsidRPr="005D27B3" w:rsidRDefault="00D91FCB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«Новый Бор»</w:t>
      </w:r>
      <w:r w:rsidR="00EE78DE" w:rsidRPr="00EE78DE">
        <w:rPr>
          <w:sz w:val="28"/>
          <w:szCs w:val="28"/>
        </w:rPr>
        <w:t xml:space="preserve"> </w:t>
      </w:r>
      <w:r w:rsidR="00B23D93">
        <w:rPr>
          <w:sz w:val="28"/>
          <w:szCs w:val="28"/>
        </w:rPr>
        <w:t>на 2011</w:t>
      </w:r>
      <w:r w:rsidR="00EE78DE">
        <w:rPr>
          <w:sz w:val="28"/>
          <w:szCs w:val="28"/>
        </w:rPr>
        <w:t xml:space="preserve"> год</w:t>
      </w:r>
    </w:p>
    <w:p w:rsidR="00AE4184" w:rsidRPr="005D27B3" w:rsidRDefault="00AE4184" w:rsidP="008C4E1C">
      <w:pPr>
        <w:jc w:val="both"/>
        <w:rPr>
          <w:sz w:val="28"/>
          <w:szCs w:val="28"/>
        </w:rPr>
      </w:pP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AE4184" w:rsidRDefault="00AE4184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сельского</w:t>
      </w:r>
    </w:p>
    <w:p w:rsidR="00AE4184" w:rsidRDefault="00916E69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D27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F6145">
        <w:rPr>
          <w:sz w:val="28"/>
          <w:szCs w:val="28"/>
        </w:rPr>
        <w:t xml:space="preserve">Новый </w:t>
      </w:r>
      <w:r w:rsidR="00AE4184">
        <w:rPr>
          <w:sz w:val="28"/>
          <w:szCs w:val="28"/>
        </w:rPr>
        <w:t>Бор» решил: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804667" w:rsidRDefault="00EE78DE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решение Совета сельс</w:t>
      </w:r>
      <w:r w:rsidR="00D56131">
        <w:rPr>
          <w:sz w:val="28"/>
          <w:szCs w:val="28"/>
        </w:rPr>
        <w:t xml:space="preserve">кого поселения «Новый Бор» </w:t>
      </w:r>
      <w:r w:rsidR="00B23D93">
        <w:rPr>
          <w:sz w:val="28"/>
          <w:szCs w:val="28"/>
        </w:rPr>
        <w:t>от 14</w:t>
      </w:r>
      <w:r>
        <w:rPr>
          <w:sz w:val="28"/>
          <w:szCs w:val="28"/>
        </w:rPr>
        <w:t xml:space="preserve"> декабря </w:t>
      </w:r>
      <w:r w:rsidR="00B23D93">
        <w:rPr>
          <w:sz w:val="28"/>
          <w:szCs w:val="28"/>
        </w:rPr>
        <w:t xml:space="preserve"> 2010 года № 2-19</w:t>
      </w:r>
      <w:r w:rsidR="00D36EE5">
        <w:rPr>
          <w:sz w:val="28"/>
          <w:szCs w:val="28"/>
        </w:rPr>
        <w:t>/1 «О бюджете  муниципального образования сельско</w:t>
      </w:r>
      <w:r w:rsidR="00B23D93">
        <w:rPr>
          <w:sz w:val="28"/>
          <w:szCs w:val="28"/>
        </w:rPr>
        <w:t>го поселения «Новый Бор» на 2011</w:t>
      </w:r>
      <w:r w:rsidR="00D36EE5">
        <w:rPr>
          <w:sz w:val="28"/>
          <w:szCs w:val="28"/>
        </w:rPr>
        <w:t xml:space="preserve"> год»</w:t>
      </w:r>
    </w:p>
    <w:p w:rsidR="00804667" w:rsidRDefault="00804667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бюджет муниципального образования сельского поселения «Новый Бор» н</w:t>
      </w:r>
      <w:r w:rsidR="005C7F0B">
        <w:rPr>
          <w:sz w:val="28"/>
          <w:szCs w:val="28"/>
        </w:rPr>
        <w:t>а 20</w:t>
      </w:r>
      <w:r w:rsidR="00B23D93">
        <w:rPr>
          <w:sz w:val="28"/>
          <w:szCs w:val="28"/>
        </w:rPr>
        <w:t>11</w:t>
      </w:r>
      <w:r w:rsidR="0002327C">
        <w:rPr>
          <w:sz w:val="28"/>
          <w:szCs w:val="28"/>
        </w:rPr>
        <w:t xml:space="preserve"> год расходам в сумме </w:t>
      </w:r>
      <w:r w:rsidR="00B23D93">
        <w:rPr>
          <w:sz w:val="28"/>
          <w:szCs w:val="28"/>
        </w:rPr>
        <w:t>27382368,37</w:t>
      </w:r>
      <w:r w:rsidR="00813E50">
        <w:rPr>
          <w:sz w:val="28"/>
          <w:szCs w:val="28"/>
        </w:rPr>
        <w:t xml:space="preserve"> руб.</w:t>
      </w:r>
      <w:r w:rsidR="0002327C">
        <w:rPr>
          <w:sz w:val="28"/>
          <w:szCs w:val="28"/>
        </w:rPr>
        <w:t xml:space="preserve">, сумма доходов </w:t>
      </w:r>
      <w:r w:rsidR="00B23D93">
        <w:rPr>
          <w:sz w:val="28"/>
          <w:szCs w:val="28"/>
        </w:rPr>
        <w:t>26900418,81</w:t>
      </w:r>
      <w:r w:rsidR="00AB0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руб., в том числе сумма собственных до</w:t>
      </w:r>
      <w:r w:rsidR="00D56131">
        <w:rPr>
          <w:sz w:val="28"/>
          <w:szCs w:val="28"/>
        </w:rPr>
        <w:t xml:space="preserve">ходов </w:t>
      </w:r>
      <w:r w:rsidR="00B23D93">
        <w:rPr>
          <w:sz w:val="28"/>
          <w:szCs w:val="28"/>
        </w:rPr>
        <w:t>691000 руб. Дефицит 481949,56</w:t>
      </w:r>
      <w:r w:rsidR="00C0247D">
        <w:rPr>
          <w:sz w:val="28"/>
          <w:szCs w:val="28"/>
        </w:rPr>
        <w:t xml:space="preserve"> руб</w:t>
      </w:r>
      <w:r>
        <w:rPr>
          <w:sz w:val="28"/>
          <w:szCs w:val="28"/>
        </w:rPr>
        <w:t>. покрывается остатками финансирования.</w:t>
      </w:r>
    </w:p>
    <w:p w:rsidR="00804667" w:rsidRDefault="00804667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поступлений доходов в бюджет муниципаль-</w:t>
      </w: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ного образов</w:t>
      </w:r>
      <w:r w:rsidR="00B23D93">
        <w:rPr>
          <w:sz w:val="28"/>
          <w:szCs w:val="28"/>
        </w:rPr>
        <w:t>ания сельского поселения на 2011</w:t>
      </w:r>
      <w:r>
        <w:rPr>
          <w:sz w:val="28"/>
          <w:szCs w:val="28"/>
        </w:rPr>
        <w:t xml:space="preserve"> год, согласно приложению № 1, распределение расходов бюджете муниципального образов</w:t>
      </w:r>
      <w:r w:rsidR="00B23D93">
        <w:rPr>
          <w:sz w:val="28"/>
          <w:szCs w:val="28"/>
        </w:rPr>
        <w:t>ания сельского поселения на 2011</w:t>
      </w:r>
      <w:r>
        <w:rPr>
          <w:sz w:val="28"/>
          <w:szCs w:val="28"/>
        </w:rPr>
        <w:t xml:space="preserve"> год по разделам и подразделам функциональной классификации расходов бюджетов Российской Федерации, согласно приложению № 2 к настоящему решению.</w:t>
      </w:r>
    </w:p>
    <w:p w:rsidR="00804667" w:rsidRDefault="00804667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ведомственную структуру расходов бюджета муниципального образования сельско</w:t>
      </w:r>
      <w:r w:rsidR="00B23D93">
        <w:rPr>
          <w:sz w:val="28"/>
          <w:szCs w:val="28"/>
        </w:rPr>
        <w:t>го поселения «Новый Бор» на 2011</w:t>
      </w:r>
      <w:r>
        <w:rPr>
          <w:sz w:val="28"/>
          <w:szCs w:val="28"/>
        </w:rPr>
        <w:t xml:space="preserve"> год согласно приложению № 3 к настоящему решению.</w:t>
      </w:r>
    </w:p>
    <w:p w:rsidR="00EE4CD5" w:rsidRDefault="00EE4CD5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источники финансирования дефицита бюджета муниципального образования сельского поселения «Новый Бор» н</w:t>
      </w:r>
      <w:r w:rsidR="00D56131">
        <w:rPr>
          <w:sz w:val="28"/>
          <w:szCs w:val="28"/>
        </w:rPr>
        <w:t>а 201</w:t>
      </w:r>
      <w:r w:rsidR="00B23D93">
        <w:rPr>
          <w:sz w:val="28"/>
          <w:szCs w:val="28"/>
        </w:rPr>
        <w:t>1</w:t>
      </w:r>
      <w:r w:rsidR="0005597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№ 4 к настоящему решению.</w:t>
      </w:r>
    </w:p>
    <w:p w:rsidR="00551713" w:rsidRDefault="00551713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5 «Перечень главных администраторов доходов бюджета муниципального образования сельского поселения «Новый Бор» от 14 декабря 2010 г. № 2-19-/1 «О бюджете муниципального образования сельского поселения «Новый Бор» на 2011 год» изложить в новой редакции согласно приложению № 5 к настоящему решению.</w:t>
      </w:r>
    </w:p>
    <w:p w:rsidR="00804667" w:rsidRDefault="00804667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официального обнародования и распространения на правоотно</w:t>
      </w:r>
      <w:r w:rsidR="00B23D93">
        <w:rPr>
          <w:sz w:val="28"/>
          <w:szCs w:val="28"/>
        </w:rPr>
        <w:t>шения, возникшие с 1 января 2011</w:t>
      </w:r>
      <w:r>
        <w:rPr>
          <w:sz w:val="28"/>
          <w:szCs w:val="28"/>
        </w:rPr>
        <w:t xml:space="preserve"> года.</w:t>
      </w: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D27B3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Г.Г. Идамкин</w:t>
      </w:r>
    </w:p>
    <w:p w:rsidR="005D27B3" w:rsidRDefault="005D27B3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5D27B3" w:rsidRPr="00AE4184" w:rsidRDefault="005D27B3" w:rsidP="00AE4184">
      <w:pPr>
        <w:rPr>
          <w:sz w:val="28"/>
          <w:szCs w:val="28"/>
        </w:rPr>
      </w:pPr>
    </w:p>
    <w:sectPr w:rsidR="005D27B3" w:rsidRPr="00AE4184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299" w:rsidRDefault="006D1299">
      <w:r>
        <w:separator/>
      </w:r>
    </w:p>
  </w:endnote>
  <w:endnote w:type="continuationSeparator" w:id="1">
    <w:p w:rsidR="006D1299" w:rsidRDefault="006D1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FC38F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299" w:rsidRDefault="006D1299">
      <w:r>
        <w:separator/>
      </w:r>
    </w:p>
  </w:footnote>
  <w:footnote w:type="continuationSeparator" w:id="1">
    <w:p w:rsidR="006D1299" w:rsidRDefault="006D1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FC38FA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2327C"/>
    <w:rsid w:val="00026ED9"/>
    <w:rsid w:val="00045BB5"/>
    <w:rsid w:val="00055979"/>
    <w:rsid w:val="00071612"/>
    <w:rsid w:val="000E6EFC"/>
    <w:rsid w:val="0010093E"/>
    <w:rsid w:val="0011336B"/>
    <w:rsid w:val="00135FD3"/>
    <w:rsid w:val="001420FC"/>
    <w:rsid w:val="00182598"/>
    <w:rsid w:val="001838D7"/>
    <w:rsid w:val="001A24FA"/>
    <w:rsid w:val="001C2D23"/>
    <w:rsid w:val="001E210A"/>
    <w:rsid w:val="001F2ADD"/>
    <w:rsid w:val="00202158"/>
    <w:rsid w:val="0020420B"/>
    <w:rsid w:val="00221905"/>
    <w:rsid w:val="002F6145"/>
    <w:rsid w:val="00342E3C"/>
    <w:rsid w:val="00351704"/>
    <w:rsid w:val="00353CD4"/>
    <w:rsid w:val="00366755"/>
    <w:rsid w:val="003F190C"/>
    <w:rsid w:val="003F69E1"/>
    <w:rsid w:val="00471A01"/>
    <w:rsid w:val="004C6162"/>
    <w:rsid w:val="004E56BE"/>
    <w:rsid w:val="00530FB6"/>
    <w:rsid w:val="00545109"/>
    <w:rsid w:val="00551654"/>
    <w:rsid w:val="00551713"/>
    <w:rsid w:val="00551F2B"/>
    <w:rsid w:val="005527CD"/>
    <w:rsid w:val="00575AA8"/>
    <w:rsid w:val="005A602D"/>
    <w:rsid w:val="005C5DD2"/>
    <w:rsid w:val="005C7F0B"/>
    <w:rsid w:val="005D08E0"/>
    <w:rsid w:val="005D27B3"/>
    <w:rsid w:val="005D2FA1"/>
    <w:rsid w:val="005E3691"/>
    <w:rsid w:val="00677B07"/>
    <w:rsid w:val="006946CD"/>
    <w:rsid w:val="006A05DD"/>
    <w:rsid w:val="006B0DD2"/>
    <w:rsid w:val="006B2278"/>
    <w:rsid w:val="006D1299"/>
    <w:rsid w:val="006F45DF"/>
    <w:rsid w:val="007028FE"/>
    <w:rsid w:val="007510B2"/>
    <w:rsid w:val="00753C8D"/>
    <w:rsid w:val="007A6193"/>
    <w:rsid w:val="00804667"/>
    <w:rsid w:val="00813E50"/>
    <w:rsid w:val="00835398"/>
    <w:rsid w:val="00854354"/>
    <w:rsid w:val="00876257"/>
    <w:rsid w:val="008B52EB"/>
    <w:rsid w:val="008B6534"/>
    <w:rsid w:val="008C4E1C"/>
    <w:rsid w:val="00906007"/>
    <w:rsid w:val="00913A2D"/>
    <w:rsid w:val="00916E69"/>
    <w:rsid w:val="00951852"/>
    <w:rsid w:val="0096608C"/>
    <w:rsid w:val="00991575"/>
    <w:rsid w:val="009A3C05"/>
    <w:rsid w:val="009B0201"/>
    <w:rsid w:val="009D31E5"/>
    <w:rsid w:val="009E22A9"/>
    <w:rsid w:val="00A42281"/>
    <w:rsid w:val="00A654CD"/>
    <w:rsid w:val="00AA1110"/>
    <w:rsid w:val="00AB0348"/>
    <w:rsid w:val="00AE4184"/>
    <w:rsid w:val="00B102F6"/>
    <w:rsid w:val="00B12A17"/>
    <w:rsid w:val="00B142D5"/>
    <w:rsid w:val="00B23D93"/>
    <w:rsid w:val="00B30D12"/>
    <w:rsid w:val="00B83399"/>
    <w:rsid w:val="00BE40F3"/>
    <w:rsid w:val="00BE4116"/>
    <w:rsid w:val="00C0247D"/>
    <w:rsid w:val="00C35321"/>
    <w:rsid w:val="00D36EE5"/>
    <w:rsid w:val="00D51309"/>
    <w:rsid w:val="00D56131"/>
    <w:rsid w:val="00D6090E"/>
    <w:rsid w:val="00D840D5"/>
    <w:rsid w:val="00D91FCB"/>
    <w:rsid w:val="00DA5E22"/>
    <w:rsid w:val="00DA65B7"/>
    <w:rsid w:val="00DB6072"/>
    <w:rsid w:val="00E04033"/>
    <w:rsid w:val="00E322A3"/>
    <w:rsid w:val="00EB3B2A"/>
    <w:rsid w:val="00EE4CD5"/>
    <w:rsid w:val="00EE59BA"/>
    <w:rsid w:val="00EE78DE"/>
    <w:rsid w:val="00F256E4"/>
    <w:rsid w:val="00F93B2D"/>
    <w:rsid w:val="00FB0CFD"/>
    <w:rsid w:val="00FC38FA"/>
    <w:rsid w:val="00FE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USER</cp:lastModifiedBy>
  <cp:revision>2</cp:revision>
  <cp:lastPrinted>2011-02-08T12:57:00Z</cp:lastPrinted>
  <dcterms:created xsi:type="dcterms:W3CDTF">2011-02-08T12:58:00Z</dcterms:created>
  <dcterms:modified xsi:type="dcterms:W3CDTF">2011-02-08T12:58:00Z</dcterms:modified>
</cp:coreProperties>
</file>