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C0" w:rsidRDefault="00AB00C0" w:rsidP="00AB0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«СЕПЫЧЕВСКИЙ СЕЛЬСКИЙ ЦЕНТР ДОСУГА»</w:t>
      </w:r>
    </w:p>
    <w:p w:rsidR="00AB00C0" w:rsidRDefault="00AB00C0" w:rsidP="00AB00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об исполнении муниципального задания за 201</w:t>
      </w:r>
      <w:r w:rsidR="0097752D">
        <w:rPr>
          <w:rFonts w:ascii="Times New Roman" w:hAnsi="Times New Roman" w:cs="Times New Roman"/>
          <w:sz w:val="28"/>
          <w:szCs w:val="28"/>
        </w:rPr>
        <w:t>5 год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00C0" w:rsidRDefault="00AB00C0" w:rsidP="00AB00C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2270" w:type="dxa"/>
        <w:tblLayout w:type="fixed"/>
        <w:tblLook w:val="04A0"/>
      </w:tblPr>
      <w:tblGrid>
        <w:gridCol w:w="959"/>
        <w:gridCol w:w="992"/>
        <w:gridCol w:w="1559"/>
        <w:gridCol w:w="1701"/>
        <w:gridCol w:w="1560"/>
        <w:gridCol w:w="2970"/>
        <w:gridCol w:w="15"/>
        <w:gridCol w:w="2514"/>
      </w:tblGrid>
      <w:tr w:rsidR="00AB00C0" w:rsidRPr="00F248DA" w:rsidTr="00911B98">
        <w:tc>
          <w:tcPr>
            <w:tcW w:w="959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утверждённое в муниципальном</w:t>
            </w: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задании</w:t>
            </w:r>
            <w:proofErr w:type="gramEnd"/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 за отчётный период</w:t>
            </w:r>
          </w:p>
        </w:tc>
        <w:tc>
          <w:tcPr>
            <w:tcW w:w="1701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за отчётный</w:t>
            </w: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560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цифр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</w:t>
            </w: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</w:t>
            </w: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</w:tcBorders>
          </w:tcPr>
          <w:p w:rsidR="00AB00C0" w:rsidRDefault="00AB00C0" w:rsidP="0091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C0" w:rsidRDefault="00AB00C0" w:rsidP="0091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C0" w:rsidRDefault="00AB00C0" w:rsidP="0091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C0" w:rsidRDefault="00AB00C0" w:rsidP="0091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C0" w:rsidRDefault="00AB00C0" w:rsidP="0091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C0" w:rsidRDefault="00AB00C0" w:rsidP="0091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C0" w:rsidRPr="00F248DA" w:rsidTr="00911B98">
        <w:tc>
          <w:tcPr>
            <w:tcW w:w="959" w:type="dxa"/>
          </w:tcPr>
          <w:p w:rsidR="00AB00C0" w:rsidRPr="00F248DA" w:rsidRDefault="00AB00C0" w:rsidP="00911B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</w:t>
            </w:r>
          </w:p>
        </w:tc>
        <w:tc>
          <w:tcPr>
            <w:tcW w:w="992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AB00C0" w:rsidRPr="00434D7C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поселении проживает </w:t>
            </w:r>
          </w:p>
          <w:p w:rsidR="00AB00C0" w:rsidRPr="00DD556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3820</w:t>
            </w:r>
          </w:p>
        </w:tc>
        <w:tc>
          <w:tcPr>
            <w:tcW w:w="1701" w:type="dxa"/>
          </w:tcPr>
          <w:p w:rsidR="00AB00C0" w:rsidRPr="00DD556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85%</w:t>
            </w:r>
          </w:p>
        </w:tc>
        <w:tc>
          <w:tcPr>
            <w:tcW w:w="1560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AB00C0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Журналы учёта </w:t>
            </w:r>
          </w:p>
          <w:p w:rsidR="00AB00C0" w:rsidRDefault="0097752D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СП </w:t>
            </w:r>
            <w:r w:rsidR="00AB00C0"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977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4" w:type="dxa"/>
            <w:vMerge/>
            <w:tcBorders>
              <w:left w:val="single" w:sz="4" w:space="0" w:color="auto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C0" w:rsidRPr="00F248DA" w:rsidTr="00911B98">
        <w:tc>
          <w:tcPr>
            <w:tcW w:w="959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</w:t>
            </w:r>
          </w:p>
        </w:tc>
        <w:tc>
          <w:tcPr>
            <w:tcW w:w="992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AB00C0" w:rsidRPr="00197C1A" w:rsidRDefault="0097752D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1" w:type="dxa"/>
          </w:tcPr>
          <w:p w:rsidR="00AB00C0" w:rsidRPr="00197C1A" w:rsidRDefault="0097752D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60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AB00C0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Журналы учёта </w:t>
            </w: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77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4" w:type="dxa"/>
            <w:vMerge/>
            <w:tcBorders>
              <w:left w:val="single" w:sz="4" w:space="0" w:color="auto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C0" w:rsidRPr="00F248DA" w:rsidTr="00911B98">
        <w:tc>
          <w:tcPr>
            <w:tcW w:w="959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992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00C0" w:rsidRPr="00197C1A" w:rsidRDefault="0097752D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26431</w:t>
            </w:r>
          </w:p>
        </w:tc>
        <w:tc>
          <w:tcPr>
            <w:tcW w:w="1560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Журналы учёта м</w:t>
            </w:r>
            <w:r w:rsidR="0097752D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77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  <w:vMerge/>
            <w:tcBorders>
              <w:left w:val="single" w:sz="4" w:space="0" w:color="auto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C0" w:rsidRPr="00F248DA" w:rsidTr="00911B98">
        <w:tc>
          <w:tcPr>
            <w:tcW w:w="959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Общее количество клубных формирований</w:t>
            </w:r>
          </w:p>
        </w:tc>
        <w:tc>
          <w:tcPr>
            <w:tcW w:w="992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Журналы  учёта работы клубных формирований СП</w:t>
            </w:r>
          </w:p>
        </w:tc>
        <w:tc>
          <w:tcPr>
            <w:tcW w:w="2514" w:type="dxa"/>
            <w:vMerge/>
            <w:tcBorders>
              <w:left w:val="single" w:sz="4" w:space="0" w:color="auto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C0" w:rsidRPr="00F248DA" w:rsidTr="00911B98">
        <w:tc>
          <w:tcPr>
            <w:tcW w:w="959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992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00C0" w:rsidRPr="0097752D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752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Журналы  учёта работы клубных формирований СП</w:t>
            </w:r>
          </w:p>
        </w:tc>
        <w:tc>
          <w:tcPr>
            <w:tcW w:w="2514" w:type="dxa"/>
            <w:vMerge/>
            <w:tcBorders>
              <w:left w:val="single" w:sz="4" w:space="0" w:color="auto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C0" w:rsidRPr="00F248DA" w:rsidTr="00911B98">
        <w:tc>
          <w:tcPr>
            <w:tcW w:w="959" w:type="dxa"/>
            <w:tcBorders>
              <w:top w:val="nil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районных, краевых </w:t>
            </w:r>
            <w:proofErr w:type="gramStart"/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мероп</w:t>
            </w:r>
            <w:r w:rsidRPr="00F2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риятий</w:t>
            </w:r>
            <w:proofErr w:type="gramEnd"/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приняли участие</w:t>
            </w:r>
          </w:p>
        </w:tc>
        <w:tc>
          <w:tcPr>
            <w:tcW w:w="992" w:type="dxa"/>
            <w:tcBorders>
              <w:top w:val="nil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559" w:type="dxa"/>
            <w:tcBorders>
              <w:top w:val="nil"/>
            </w:tcBorders>
          </w:tcPr>
          <w:p w:rsidR="00AB00C0" w:rsidRPr="00197C1A" w:rsidRDefault="0097752D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</w:tcBorders>
          </w:tcPr>
          <w:p w:rsidR="00AB00C0" w:rsidRPr="00197C1A" w:rsidRDefault="0097752D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right w:val="single" w:sz="4" w:space="0" w:color="auto"/>
            </w:tcBorders>
          </w:tcPr>
          <w:p w:rsidR="00AB00C0" w:rsidRPr="00AB00C0" w:rsidRDefault="00BA4632" w:rsidP="00BA46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 за участие.</w:t>
            </w: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C0" w:rsidRPr="00F248DA" w:rsidTr="00197C1A">
        <w:trPr>
          <w:trHeight w:val="1323"/>
        </w:trPr>
        <w:tc>
          <w:tcPr>
            <w:tcW w:w="959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проведённых спортивных  мероприятий</w:t>
            </w:r>
          </w:p>
        </w:tc>
        <w:tc>
          <w:tcPr>
            <w:tcW w:w="992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AB00C0" w:rsidRPr="00F248DA" w:rsidRDefault="00197C1A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7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B00C0" w:rsidRPr="00F248DA" w:rsidRDefault="00197C1A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75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AB00C0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Журналы учёта </w:t>
            </w:r>
          </w:p>
          <w:p w:rsidR="00AB00C0" w:rsidRDefault="0097752D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СП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0C0"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00C0" w:rsidRPr="00F248DA" w:rsidRDefault="0097752D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AB00C0"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AB00C0"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AB00C0" w:rsidRDefault="00AB00C0" w:rsidP="0091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C0" w:rsidRDefault="00AB00C0" w:rsidP="00911B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C0" w:rsidRPr="00F248DA" w:rsidTr="00911B98">
        <w:tc>
          <w:tcPr>
            <w:tcW w:w="959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спортивных мероприятий</w:t>
            </w:r>
          </w:p>
        </w:tc>
        <w:tc>
          <w:tcPr>
            <w:tcW w:w="992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00C0" w:rsidRPr="00F248DA" w:rsidRDefault="0097752D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C1A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560" w:type="dxa"/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AB00C0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48DA">
              <w:rPr>
                <w:rFonts w:ascii="Times New Roman" w:hAnsi="Times New Roman" w:cs="Times New Roman"/>
                <w:sz w:val="24"/>
                <w:szCs w:val="24"/>
              </w:rPr>
              <w:t>Журналы учёта</w:t>
            </w:r>
          </w:p>
          <w:p w:rsidR="00AB00C0" w:rsidRPr="00F248DA" w:rsidRDefault="0097752D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СП за 2015</w:t>
            </w:r>
            <w:r w:rsidR="00AB00C0" w:rsidRPr="00F248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C0" w:rsidRPr="00F248DA" w:rsidTr="00911B98">
        <w:tc>
          <w:tcPr>
            <w:tcW w:w="959" w:type="dxa"/>
          </w:tcPr>
          <w:p w:rsidR="00AB00C0" w:rsidRPr="00197C1A" w:rsidRDefault="00AB00C0" w:rsidP="00911B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C1A">
              <w:rPr>
                <w:rFonts w:ascii="Times New Roman" w:hAnsi="Times New Roman" w:cs="Times New Roman"/>
                <w:sz w:val="20"/>
                <w:szCs w:val="20"/>
              </w:rPr>
              <w:t>Призовые места и награждения в спортивных мероприятиях</w:t>
            </w:r>
          </w:p>
        </w:tc>
        <w:tc>
          <w:tcPr>
            <w:tcW w:w="992" w:type="dxa"/>
          </w:tcPr>
          <w:p w:rsidR="00AB00C0" w:rsidRPr="00197C1A" w:rsidRDefault="00AB00C0" w:rsidP="00911B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C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</w:tcPr>
          <w:p w:rsidR="00AB00C0" w:rsidRPr="00197C1A" w:rsidRDefault="00AB00C0" w:rsidP="00911B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C1A">
              <w:rPr>
                <w:rFonts w:ascii="Times New Roman" w:hAnsi="Times New Roman" w:cs="Times New Roman"/>
                <w:sz w:val="20"/>
                <w:szCs w:val="20"/>
              </w:rPr>
              <w:t>Не менее 30%</w:t>
            </w:r>
          </w:p>
          <w:p w:rsidR="00AB00C0" w:rsidRPr="00197C1A" w:rsidRDefault="00AB00C0" w:rsidP="00911B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669B" w:rsidRPr="00197C1A" w:rsidRDefault="00847F9C" w:rsidP="001466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ТУРСЛЁТ 3 общекомандное место</w:t>
            </w:r>
          </w:p>
        </w:tc>
        <w:tc>
          <w:tcPr>
            <w:tcW w:w="1560" w:type="dxa"/>
          </w:tcPr>
          <w:p w:rsidR="00AB00C0" w:rsidRPr="00197C1A" w:rsidRDefault="00AB00C0" w:rsidP="00911B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97C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AB00C0" w:rsidRPr="00197C1A" w:rsidRDefault="00847F9C" w:rsidP="00911B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52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0C0" w:rsidRPr="00F248DA" w:rsidTr="00911B98">
        <w:tc>
          <w:tcPr>
            <w:tcW w:w="12270" w:type="dxa"/>
            <w:gridSpan w:val="8"/>
            <w:tcBorders>
              <w:top w:val="nil"/>
              <w:left w:val="nil"/>
              <w:bottom w:val="nil"/>
            </w:tcBorders>
          </w:tcPr>
          <w:p w:rsidR="00847F9C" w:rsidRDefault="00847F9C" w:rsidP="00911B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F9C" w:rsidRDefault="00847F9C" w:rsidP="00911B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248DA">
              <w:rPr>
                <w:rFonts w:ascii="Times New Roman" w:hAnsi="Times New Roman" w:cs="Times New Roman"/>
                <w:sz w:val="20"/>
                <w:szCs w:val="20"/>
              </w:rPr>
              <w:t>Качество муниципальной услуги.</w:t>
            </w: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12044" w:type="dxa"/>
              <w:tblLayout w:type="fixed"/>
              <w:tblLook w:val="04A0"/>
            </w:tblPr>
            <w:tblGrid>
              <w:gridCol w:w="2121"/>
              <w:gridCol w:w="1083"/>
              <w:gridCol w:w="1716"/>
              <w:gridCol w:w="2730"/>
              <w:gridCol w:w="2010"/>
              <w:gridCol w:w="2384"/>
            </w:tblGrid>
            <w:tr w:rsidR="00AB00C0" w:rsidRPr="00F248DA" w:rsidTr="00911B98">
              <w:tc>
                <w:tcPr>
                  <w:tcW w:w="2121" w:type="dxa"/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Наличие положительных отзывов</w:t>
                  </w:r>
                </w:p>
              </w:tc>
              <w:tc>
                <w:tcPr>
                  <w:tcW w:w="1083" w:type="dxa"/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716" w:type="dxa"/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730" w:type="dxa"/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  </w:t>
                  </w:r>
                </w:p>
              </w:tc>
              <w:tc>
                <w:tcPr>
                  <w:tcW w:w="2010" w:type="dxa"/>
                  <w:tcBorders>
                    <w:right w:val="single" w:sz="4" w:space="0" w:color="auto"/>
                  </w:tcBorders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84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B00C0" w:rsidRDefault="00AB00C0" w:rsidP="00911B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0C0" w:rsidRDefault="00AB00C0" w:rsidP="00911B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00C0" w:rsidRPr="00F248DA" w:rsidTr="00911B98">
              <w:tc>
                <w:tcPr>
                  <w:tcW w:w="2121" w:type="dxa"/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нарушений установленных  требований к качеству услуги</w:t>
                  </w:r>
                </w:p>
              </w:tc>
              <w:tc>
                <w:tcPr>
                  <w:tcW w:w="1083" w:type="dxa"/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16" w:type="dxa"/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Отсутствие нарушений</w:t>
                  </w:r>
                </w:p>
              </w:tc>
              <w:tc>
                <w:tcPr>
                  <w:tcW w:w="2730" w:type="dxa"/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10" w:type="dxa"/>
                  <w:tcBorders>
                    <w:bottom w:val="nil"/>
                    <w:right w:val="single" w:sz="4" w:space="0" w:color="auto"/>
                  </w:tcBorders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84" w:type="dxa"/>
                  <w:vMerge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B00C0" w:rsidRPr="00F248DA" w:rsidTr="00911B98">
              <w:tc>
                <w:tcPr>
                  <w:tcW w:w="2121" w:type="dxa"/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предписаний надзорных органов</w:t>
                  </w:r>
                </w:p>
              </w:tc>
              <w:tc>
                <w:tcPr>
                  <w:tcW w:w="1083" w:type="dxa"/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716" w:type="dxa"/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</w:t>
                  </w:r>
                </w:p>
              </w:tc>
              <w:tc>
                <w:tcPr>
                  <w:tcW w:w="2730" w:type="dxa"/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10" w:type="dxa"/>
                  <w:tcBorders>
                    <w:right w:val="single" w:sz="4" w:space="0" w:color="auto"/>
                  </w:tcBorders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384" w:type="dxa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AB00C0" w:rsidRPr="00F248DA" w:rsidRDefault="00AB00C0" w:rsidP="00911B98">
                  <w:pPr>
                    <w:pStyle w:val="a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248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AB00C0" w:rsidRPr="00F248DA" w:rsidRDefault="00AB00C0" w:rsidP="00911B9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00C0" w:rsidRPr="00F248DA" w:rsidRDefault="00AB00C0" w:rsidP="00AB00C0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Отчёт предоставлен директором МБУК «Сепычевский СЦД» Л.С. Мельник.</w:t>
      </w:r>
    </w:p>
    <w:p w:rsidR="00AB00C0" w:rsidRPr="006F4ECE" w:rsidRDefault="00AB00C0" w:rsidP="00AB00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00C0" w:rsidRPr="006F4ECE" w:rsidRDefault="00AB00C0" w:rsidP="00AB00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B00C0" w:rsidRPr="00182281" w:rsidRDefault="00AB00C0" w:rsidP="00AB00C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E6679" w:rsidRDefault="00FE6679"/>
    <w:sectPr w:rsidR="00FE6679" w:rsidSect="00727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B00C0"/>
    <w:rsid w:val="0014669B"/>
    <w:rsid w:val="00197C1A"/>
    <w:rsid w:val="007277F8"/>
    <w:rsid w:val="00847F9C"/>
    <w:rsid w:val="0097752D"/>
    <w:rsid w:val="00AB00C0"/>
    <w:rsid w:val="00BA4632"/>
    <w:rsid w:val="00FE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0C0"/>
    <w:pPr>
      <w:spacing w:after="0" w:line="240" w:lineRule="auto"/>
    </w:pPr>
  </w:style>
  <w:style w:type="table" w:styleId="a4">
    <w:name w:val="Table Grid"/>
    <w:basedOn w:val="a1"/>
    <w:uiPriority w:val="59"/>
    <w:rsid w:val="00AB0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2014-10-22T06:41:00Z</cp:lastPrinted>
  <dcterms:created xsi:type="dcterms:W3CDTF">2014-10-22T05:12:00Z</dcterms:created>
  <dcterms:modified xsi:type="dcterms:W3CDTF">2016-10-04T06:57:00Z</dcterms:modified>
</cp:coreProperties>
</file>