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36" w:rsidRPr="00DA3636" w:rsidRDefault="00220A8B" w:rsidP="00DA36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636" w:rsidRPr="00DA36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904875"/>
            <wp:effectExtent l="19050" t="0" r="0" b="0"/>
            <wp:docPr id="1" name="Рисунок 1" descr="макет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ет герб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36" w:rsidRPr="00DA3636" w:rsidRDefault="00DA3636" w:rsidP="00DA36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636">
        <w:rPr>
          <w:rFonts w:ascii="Times New Roman" w:hAnsi="Times New Roman" w:cs="Times New Roman"/>
          <w:b/>
          <w:sz w:val="28"/>
          <w:szCs w:val="28"/>
        </w:rPr>
        <w:t>СОВЕТ ДЕПУТАТОВ СЕПЫЧЕВСКОГО</w:t>
      </w:r>
    </w:p>
    <w:p w:rsidR="00DA3636" w:rsidRPr="00DA3636" w:rsidRDefault="00DA3636" w:rsidP="00DA3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36">
        <w:rPr>
          <w:rFonts w:ascii="Times New Roman" w:hAnsi="Times New Roman" w:cs="Times New Roman"/>
          <w:b/>
          <w:sz w:val="28"/>
          <w:szCs w:val="28"/>
        </w:rPr>
        <w:t>СЕЛЬСКОГО ПОСЕЛЕНИЯ ПЕРМСКОГО КРАЯ</w:t>
      </w:r>
    </w:p>
    <w:p w:rsidR="00DA3636" w:rsidRPr="00DA3636" w:rsidRDefault="00DA3636" w:rsidP="00DA3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36" w:rsidRPr="00DA3636" w:rsidRDefault="00DA3636" w:rsidP="00DA3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36" w:rsidRPr="00DA3636" w:rsidRDefault="00DA3636" w:rsidP="00DA3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3636" w:rsidRPr="00DA3636" w:rsidRDefault="00DA3636" w:rsidP="00DA3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36" w:rsidRPr="00DA3636" w:rsidRDefault="009D643A" w:rsidP="00DA3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0B4BFD">
        <w:rPr>
          <w:rFonts w:ascii="Times New Roman" w:hAnsi="Times New Roman" w:cs="Times New Roman"/>
          <w:b/>
          <w:sz w:val="28"/>
          <w:szCs w:val="28"/>
        </w:rPr>
        <w:t>.12.2017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A3636" w:rsidRPr="00DA36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AA7CF8">
        <w:rPr>
          <w:rFonts w:ascii="Times New Roman" w:hAnsi="Times New Roman" w:cs="Times New Roman"/>
          <w:b/>
          <w:sz w:val="28"/>
          <w:szCs w:val="28"/>
        </w:rPr>
        <w:t xml:space="preserve">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43/</w:t>
      </w:r>
      <w:r w:rsidR="00361C4B">
        <w:rPr>
          <w:rFonts w:ascii="Times New Roman" w:hAnsi="Times New Roman" w:cs="Times New Roman"/>
          <w:b/>
          <w:sz w:val="28"/>
          <w:szCs w:val="28"/>
        </w:rPr>
        <w:t>214</w:t>
      </w:r>
    </w:p>
    <w:p w:rsidR="00DA3636" w:rsidRPr="00DA3636" w:rsidRDefault="00DA3636" w:rsidP="00DA3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36" w:rsidRPr="00DA3636" w:rsidRDefault="00DA3636" w:rsidP="00DA3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36">
        <w:rPr>
          <w:rFonts w:ascii="Times New Roman" w:hAnsi="Times New Roman" w:cs="Times New Roman"/>
          <w:b/>
          <w:sz w:val="28"/>
          <w:szCs w:val="28"/>
        </w:rPr>
        <w:t>О бюджете МО  «Сепычевс</w:t>
      </w:r>
      <w:r w:rsidR="000B4BFD">
        <w:rPr>
          <w:rFonts w:ascii="Times New Roman" w:hAnsi="Times New Roman" w:cs="Times New Roman"/>
          <w:b/>
          <w:sz w:val="28"/>
          <w:szCs w:val="28"/>
        </w:rPr>
        <w:t>кое сельское поселение»  на 2018</w:t>
      </w:r>
      <w:r w:rsidRPr="00DA363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AA7CF8">
        <w:rPr>
          <w:rFonts w:ascii="Times New Roman" w:hAnsi="Times New Roman" w:cs="Times New Roman"/>
          <w:b/>
          <w:sz w:val="28"/>
          <w:szCs w:val="28"/>
        </w:rPr>
        <w:t>на</w:t>
      </w:r>
      <w:r w:rsidR="000B4BFD">
        <w:rPr>
          <w:rFonts w:ascii="Times New Roman" w:hAnsi="Times New Roman" w:cs="Times New Roman"/>
          <w:b/>
          <w:sz w:val="28"/>
          <w:szCs w:val="28"/>
        </w:rPr>
        <w:t xml:space="preserve"> плановый период 2019 и  2020</w:t>
      </w:r>
      <w:r w:rsidRPr="00DA363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A3636" w:rsidRPr="00DA3636" w:rsidRDefault="00DA3636" w:rsidP="00DA3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36" w:rsidRPr="00DA3636" w:rsidRDefault="00DA3636" w:rsidP="00DA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36" w:rsidRPr="00DA3636" w:rsidRDefault="00DA3636" w:rsidP="00DA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636">
        <w:rPr>
          <w:rFonts w:ascii="Times New Roman" w:hAnsi="Times New Roman" w:cs="Times New Roman"/>
          <w:b/>
          <w:sz w:val="28"/>
          <w:szCs w:val="28"/>
        </w:rPr>
        <w:tab/>
      </w:r>
      <w:r w:rsidR="00361C4B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DA3636">
        <w:rPr>
          <w:rFonts w:ascii="Times New Roman" w:hAnsi="Times New Roman" w:cs="Times New Roman"/>
          <w:sz w:val="28"/>
          <w:szCs w:val="28"/>
        </w:rPr>
        <w:t xml:space="preserve">оложением о бюджетном процессе в муниципальном образовании «Сепычевское сельское поселение», утвержденное решением Совета депутатов от 10.09.2010 № 23/145, </w:t>
      </w:r>
      <w:r w:rsidR="000B4BFD">
        <w:rPr>
          <w:rFonts w:ascii="Times New Roman" w:hAnsi="Times New Roman" w:cs="Times New Roman"/>
          <w:sz w:val="28"/>
          <w:szCs w:val="28"/>
        </w:rPr>
        <w:t xml:space="preserve">руководствуясь пунктом 2 части 7 </w:t>
      </w:r>
      <w:r w:rsidRPr="00DA3636">
        <w:rPr>
          <w:rFonts w:ascii="Times New Roman" w:hAnsi="Times New Roman" w:cs="Times New Roman"/>
          <w:sz w:val="28"/>
          <w:szCs w:val="28"/>
        </w:rPr>
        <w:t>статьи 2</w:t>
      </w:r>
      <w:r w:rsidR="000B4BFD">
        <w:rPr>
          <w:rFonts w:ascii="Times New Roman" w:hAnsi="Times New Roman" w:cs="Times New Roman"/>
          <w:sz w:val="28"/>
          <w:szCs w:val="28"/>
        </w:rPr>
        <w:t>0</w:t>
      </w:r>
      <w:r w:rsidRPr="00DA3636">
        <w:rPr>
          <w:rFonts w:ascii="Times New Roman" w:hAnsi="Times New Roman" w:cs="Times New Roman"/>
          <w:sz w:val="28"/>
          <w:szCs w:val="28"/>
        </w:rPr>
        <w:t xml:space="preserve"> Устава МО «Сепычевское сельское поселение», Совет депутатов Сепычев</w:t>
      </w:r>
      <w:r w:rsidR="00A24C26">
        <w:rPr>
          <w:rFonts w:ascii="Times New Roman" w:hAnsi="Times New Roman" w:cs="Times New Roman"/>
          <w:sz w:val="28"/>
          <w:szCs w:val="28"/>
        </w:rPr>
        <w:t>ского сельского поселения РЕШИЛ</w:t>
      </w:r>
      <w:r w:rsidRPr="00DA3636">
        <w:rPr>
          <w:rFonts w:ascii="Times New Roman" w:hAnsi="Times New Roman" w:cs="Times New Roman"/>
          <w:sz w:val="28"/>
          <w:szCs w:val="28"/>
        </w:rPr>
        <w:t>:</w:t>
      </w:r>
    </w:p>
    <w:p w:rsidR="00DA3636" w:rsidRPr="00DA3636" w:rsidRDefault="00DA3636" w:rsidP="00DA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636" w:rsidRPr="00DA3636" w:rsidRDefault="008542ED" w:rsidP="004900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lfaen" w:hAnsi="Sylfaen" w:cs="Times New Roman"/>
          <w:b/>
          <w:sz w:val="28"/>
          <w:szCs w:val="28"/>
        </w:rPr>
        <w:t xml:space="preserve"> </w:t>
      </w:r>
      <w:r w:rsidR="00DA3636" w:rsidRPr="00DA3636">
        <w:rPr>
          <w:rFonts w:ascii="Times New Roman" w:hAnsi="Times New Roman" w:cs="Times New Roman"/>
          <w:b/>
          <w:sz w:val="28"/>
          <w:szCs w:val="28"/>
        </w:rPr>
        <w:t>Статья 1.</w:t>
      </w:r>
      <w:r w:rsidR="00DA3636" w:rsidRPr="00DA3636">
        <w:rPr>
          <w:rFonts w:ascii="Times New Roman" w:hAnsi="Times New Roman" w:cs="Times New Roman"/>
          <w:b/>
          <w:sz w:val="28"/>
          <w:szCs w:val="28"/>
        </w:rPr>
        <w:tab/>
      </w:r>
    </w:p>
    <w:p w:rsidR="00DA3636" w:rsidRPr="00DA3636" w:rsidRDefault="000C37DA" w:rsidP="00DA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636" w:rsidRPr="00DA3636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  бюджета МО «Сепычевское сельское поселение» </w:t>
      </w:r>
      <w:r w:rsidR="000B4BFD">
        <w:rPr>
          <w:rFonts w:ascii="Times New Roman" w:hAnsi="Times New Roman" w:cs="Times New Roman"/>
          <w:sz w:val="28"/>
          <w:szCs w:val="28"/>
        </w:rPr>
        <w:t>(далее – местный бюджет) на 2018</w:t>
      </w:r>
      <w:r w:rsidR="00DA3636" w:rsidRPr="00DA363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A3636" w:rsidRPr="00DA3636" w:rsidRDefault="000C37DA" w:rsidP="00DA36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A3636" w:rsidRPr="00DA3636">
        <w:rPr>
          <w:rFonts w:ascii="Times New Roman" w:hAnsi="Times New Roman" w:cs="Times New Roman"/>
          <w:sz w:val="28"/>
          <w:szCs w:val="28"/>
        </w:rPr>
        <w:t>прогнозируемый общий объем доходов  местног</w:t>
      </w:r>
      <w:r w:rsidR="00791BA0">
        <w:rPr>
          <w:rFonts w:ascii="Times New Roman" w:hAnsi="Times New Roman" w:cs="Times New Roman"/>
          <w:sz w:val="28"/>
          <w:szCs w:val="28"/>
        </w:rPr>
        <w:t>о  бюджета в сумме 15 103 160</w:t>
      </w:r>
      <w:r w:rsidR="00D01C67">
        <w:rPr>
          <w:rFonts w:ascii="Times New Roman" w:hAnsi="Times New Roman" w:cs="Times New Roman"/>
          <w:sz w:val="28"/>
          <w:szCs w:val="28"/>
        </w:rPr>
        <w:t>,00</w:t>
      </w:r>
      <w:r w:rsidR="00DA3636" w:rsidRPr="00DA3636">
        <w:rPr>
          <w:rFonts w:ascii="Times New Roman" w:hAnsi="Times New Roman" w:cs="Times New Roman"/>
          <w:sz w:val="28"/>
          <w:szCs w:val="28"/>
        </w:rPr>
        <w:t xml:space="preserve"> рублей, в том числе межбюджетных трансфертов, </w:t>
      </w:r>
      <w:r w:rsidR="00DA3636" w:rsidRPr="00DA3636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полученных из других бюджетов  бюджетной </w:t>
      </w:r>
      <w:r w:rsidR="00791BA0">
        <w:rPr>
          <w:rFonts w:ascii="Times New Roman" w:hAnsi="Times New Roman" w:cs="Times New Roman"/>
          <w:color w:val="000000"/>
          <w:sz w:val="28"/>
          <w:szCs w:val="28"/>
        </w:rPr>
        <w:t>системы РФ в сумме  9 866 900</w:t>
      </w:r>
      <w:r w:rsidR="00D01C67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DA3636" w:rsidRPr="00DA3636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DA3636" w:rsidRPr="00DA3636" w:rsidRDefault="000C37DA" w:rsidP="00DA36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A3636" w:rsidRPr="00DA3636">
        <w:rPr>
          <w:rFonts w:ascii="Times New Roman" w:hAnsi="Times New Roman" w:cs="Times New Roman"/>
          <w:color w:val="000000"/>
          <w:sz w:val="28"/>
          <w:szCs w:val="28"/>
        </w:rPr>
        <w:t>общий объем расхо</w:t>
      </w:r>
      <w:r w:rsidR="00791BA0">
        <w:rPr>
          <w:rFonts w:ascii="Times New Roman" w:hAnsi="Times New Roman" w:cs="Times New Roman"/>
          <w:color w:val="000000"/>
          <w:sz w:val="28"/>
          <w:szCs w:val="28"/>
        </w:rPr>
        <w:t>дов местного бюджета 15 337 660</w:t>
      </w:r>
      <w:r w:rsidR="00D01C67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DA3636" w:rsidRPr="00DA3636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DA3636" w:rsidRPr="00DA3636" w:rsidRDefault="000C37DA" w:rsidP="00DA36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DA3636" w:rsidRPr="00DA3636">
        <w:rPr>
          <w:rFonts w:ascii="Times New Roman" w:hAnsi="Times New Roman" w:cs="Times New Roman"/>
          <w:color w:val="000000"/>
          <w:sz w:val="28"/>
          <w:szCs w:val="28"/>
        </w:rPr>
        <w:t>дефицит</w:t>
      </w:r>
      <w:r w:rsidR="00D01C6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в сумме  </w:t>
      </w:r>
      <w:r w:rsidR="00791B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1C67">
        <w:rPr>
          <w:rFonts w:ascii="Times New Roman" w:hAnsi="Times New Roman" w:cs="Times New Roman"/>
          <w:color w:val="000000"/>
          <w:sz w:val="28"/>
          <w:szCs w:val="28"/>
        </w:rPr>
        <w:t>34 5</w:t>
      </w:r>
      <w:r w:rsidR="00DA3636" w:rsidRPr="00DA3636">
        <w:rPr>
          <w:rFonts w:ascii="Times New Roman" w:hAnsi="Times New Roman" w:cs="Times New Roman"/>
          <w:color w:val="000000"/>
          <w:sz w:val="28"/>
          <w:szCs w:val="28"/>
        </w:rPr>
        <w:t>00,00 рублей.</w:t>
      </w:r>
    </w:p>
    <w:p w:rsidR="00DA3636" w:rsidRPr="00DA3636" w:rsidRDefault="000C37DA" w:rsidP="00DA36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A3636" w:rsidRPr="00DA3636">
        <w:rPr>
          <w:rFonts w:ascii="Times New Roman" w:hAnsi="Times New Roman" w:cs="Times New Roman"/>
          <w:color w:val="000000"/>
          <w:sz w:val="28"/>
          <w:szCs w:val="28"/>
        </w:rPr>
        <w:t>2.Утвердить основные характе</w:t>
      </w:r>
      <w:r w:rsidR="0075119C">
        <w:rPr>
          <w:rFonts w:ascii="Times New Roman" w:hAnsi="Times New Roman" w:cs="Times New Roman"/>
          <w:color w:val="000000"/>
          <w:sz w:val="28"/>
          <w:szCs w:val="28"/>
        </w:rPr>
        <w:t>ристики местного бюджета на 2019 год  и на 2020</w:t>
      </w:r>
      <w:r w:rsidR="00DA3636" w:rsidRPr="00DA3636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DA3636" w:rsidRPr="004A4AEA" w:rsidRDefault="00DA3636" w:rsidP="00DA3636">
      <w:pPr>
        <w:pStyle w:val="ab"/>
        <w:autoSpaceDE w:val="0"/>
        <w:autoSpaceDN w:val="0"/>
        <w:adjustRightInd w:val="0"/>
        <w:ind w:left="0" w:firstLine="697"/>
        <w:rPr>
          <w:color w:val="000000"/>
        </w:rPr>
      </w:pPr>
      <w:proofErr w:type="gramStart"/>
      <w:r w:rsidRPr="004A4AEA">
        <w:rPr>
          <w:color w:val="000000"/>
        </w:rPr>
        <w:t>1) прогнозируемый общий объем доходо</w:t>
      </w:r>
      <w:r w:rsidR="0075119C">
        <w:rPr>
          <w:color w:val="000000"/>
        </w:rPr>
        <w:t>в местного бюджета на 2019</w:t>
      </w:r>
      <w:r w:rsidR="004900F1">
        <w:rPr>
          <w:color w:val="000000"/>
        </w:rPr>
        <w:t xml:space="preserve"> год </w:t>
      </w:r>
      <w:r w:rsidRPr="004A4AEA">
        <w:rPr>
          <w:color w:val="000000"/>
        </w:rPr>
        <w:t xml:space="preserve">в сумме </w:t>
      </w:r>
      <w:r w:rsidR="00791BA0">
        <w:rPr>
          <w:color w:val="000000"/>
        </w:rPr>
        <w:t xml:space="preserve"> 14 168 5</w:t>
      </w:r>
      <w:r w:rsidR="00D01C67">
        <w:rPr>
          <w:color w:val="000000"/>
        </w:rPr>
        <w:t>00</w:t>
      </w:r>
      <w:r w:rsidRPr="004A4AEA">
        <w:rPr>
          <w:color w:val="000000"/>
        </w:rPr>
        <w:t>,00 рублей, в том числе межбюджетных трансфертов,</w:t>
      </w:r>
      <w:r w:rsidRPr="004A4AEA">
        <w:rPr>
          <w:color w:val="000000"/>
          <w:szCs w:val="28"/>
        </w:rPr>
        <w:t xml:space="preserve"> полученных из других бюджетов  бюджетной системы РФ</w:t>
      </w:r>
      <w:r w:rsidRPr="004A4AEA">
        <w:rPr>
          <w:color w:val="000000"/>
        </w:rPr>
        <w:t xml:space="preserve"> в сумме  </w:t>
      </w:r>
      <w:r w:rsidR="00791BA0">
        <w:rPr>
          <w:color w:val="000000"/>
        </w:rPr>
        <w:t>9 041</w:t>
      </w:r>
      <w:r w:rsidR="00D01C67">
        <w:rPr>
          <w:color w:val="000000"/>
        </w:rPr>
        <w:t xml:space="preserve"> 2</w:t>
      </w:r>
      <w:r>
        <w:rPr>
          <w:color w:val="000000"/>
        </w:rPr>
        <w:t>00</w:t>
      </w:r>
      <w:r w:rsidR="0075119C">
        <w:rPr>
          <w:color w:val="000000"/>
        </w:rPr>
        <w:t>,00 рублей и на 2020</w:t>
      </w:r>
      <w:r w:rsidRPr="004A4AEA">
        <w:rPr>
          <w:color w:val="000000"/>
        </w:rPr>
        <w:t xml:space="preserve"> год в сумме </w:t>
      </w:r>
      <w:r w:rsidR="00791BA0">
        <w:rPr>
          <w:color w:val="000000"/>
        </w:rPr>
        <w:t>14 630 8</w:t>
      </w:r>
      <w:r w:rsidRPr="004A4AEA">
        <w:rPr>
          <w:color w:val="000000"/>
        </w:rPr>
        <w:t>00,00 рублей, в том числе межбюджетных трансфертов,</w:t>
      </w:r>
      <w:r w:rsidRPr="004A4AEA">
        <w:rPr>
          <w:color w:val="000000"/>
          <w:szCs w:val="28"/>
        </w:rPr>
        <w:t xml:space="preserve"> полученных из других бюджетов  бюджетной системы РФ</w:t>
      </w:r>
      <w:r w:rsidRPr="004A4AEA">
        <w:rPr>
          <w:color w:val="000000"/>
        </w:rPr>
        <w:t xml:space="preserve"> в сумме</w:t>
      </w:r>
      <w:r w:rsidR="00D01C67">
        <w:rPr>
          <w:color w:val="000000"/>
        </w:rPr>
        <w:t xml:space="preserve">  </w:t>
      </w:r>
      <w:r w:rsidR="00791BA0">
        <w:rPr>
          <w:color w:val="000000"/>
        </w:rPr>
        <w:t>9 381</w:t>
      </w:r>
      <w:proofErr w:type="gramEnd"/>
      <w:r w:rsidR="00791BA0">
        <w:rPr>
          <w:color w:val="000000"/>
        </w:rPr>
        <w:t xml:space="preserve"> 2</w:t>
      </w:r>
      <w:r w:rsidR="00D01C67">
        <w:rPr>
          <w:color w:val="000000"/>
        </w:rPr>
        <w:t>00</w:t>
      </w:r>
      <w:r w:rsidRPr="004A4AEA">
        <w:rPr>
          <w:color w:val="000000"/>
        </w:rPr>
        <w:t>,00 рублей;</w:t>
      </w:r>
    </w:p>
    <w:p w:rsidR="00DA3636" w:rsidRPr="00DA3636" w:rsidRDefault="00DA3636" w:rsidP="00DA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636">
        <w:rPr>
          <w:rFonts w:ascii="Times New Roman" w:hAnsi="Times New Roman" w:cs="Times New Roman"/>
          <w:sz w:val="28"/>
          <w:szCs w:val="28"/>
        </w:rPr>
        <w:t>2) общий объем ра</w:t>
      </w:r>
      <w:r w:rsidR="0075119C">
        <w:rPr>
          <w:rFonts w:ascii="Times New Roman" w:hAnsi="Times New Roman" w:cs="Times New Roman"/>
          <w:sz w:val="28"/>
          <w:szCs w:val="28"/>
        </w:rPr>
        <w:t>сходов  местного бюджета на 2019</w:t>
      </w:r>
      <w:r w:rsidR="00791BA0">
        <w:rPr>
          <w:rFonts w:ascii="Times New Roman" w:hAnsi="Times New Roman" w:cs="Times New Roman"/>
          <w:sz w:val="28"/>
          <w:szCs w:val="28"/>
        </w:rPr>
        <w:t xml:space="preserve"> год в сумме 14 368 0</w:t>
      </w:r>
      <w:r w:rsidRPr="00DA3636">
        <w:rPr>
          <w:rFonts w:ascii="Times New Roman" w:hAnsi="Times New Roman" w:cs="Times New Roman"/>
          <w:sz w:val="28"/>
          <w:szCs w:val="28"/>
        </w:rPr>
        <w:t xml:space="preserve">00,00 рублей, в том числе условно </w:t>
      </w:r>
      <w:r w:rsidR="00D01C67">
        <w:rPr>
          <w:rFonts w:ascii="Times New Roman" w:hAnsi="Times New Roman" w:cs="Times New Roman"/>
          <w:sz w:val="28"/>
          <w:szCs w:val="28"/>
        </w:rPr>
        <w:t>утвержденные расходы в су</w:t>
      </w:r>
      <w:r w:rsidR="00791BA0">
        <w:rPr>
          <w:rFonts w:ascii="Times New Roman" w:hAnsi="Times New Roman" w:cs="Times New Roman"/>
          <w:sz w:val="28"/>
          <w:szCs w:val="28"/>
        </w:rPr>
        <w:t>мме 360 448</w:t>
      </w:r>
      <w:r w:rsidR="0075119C">
        <w:rPr>
          <w:rFonts w:ascii="Times New Roman" w:hAnsi="Times New Roman" w:cs="Times New Roman"/>
          <w:sz w:val="28"/>
          <w:szCs w:val="28"/>
        </w:rPr>
        <w:t>,00 рублей, и на 2020</w:t>
      </w:r>
      <w:r w:rsidR="00791BA0">
        <w:rPr>
          <w:rFonts w:ascii="Times New Roman" w:hAnsi="Times New Roman" w:cs="Times New Roman"/>
          <w:sz w:val="28"/>
          <w:szCs w:val="28"/>
        </w:rPr>
        <w:t xml:space="preserve"> год в сумме 14 886 0</w:t>
      </w:r>
      <w:r w:rsidRPr="00DA3636">
        <w:rPr>
          <w:rFonts w:ascii="Times New Roman" w:hAnsi="Times New Roman" w:cs="Times New Roman"/>
          <w:sz w:val="28"/>
          <w:szCs w:val="28"/>
        </w:rPr>
        <w:t xml:space="preserve">00,00 рублей, в том числе условно утвержденные расходы </w:t>
      </w:r>
      <w:r w:rsidR="00791BA0">
        <w:rPr>
          <w:rFonts w:ascii="Times New Roman" w:hAnsi="Times New Roman" w:cs="Times New Roman"/>
          <w:sz w:val="28"/>
          <w:szCs w:val="28"/>
        </w:rPr>
        <w:t>в сумме 746</w:t>
      </w:r>
      <w:r w:rsidRPr="00DA3636">
        <w:rPr>
          <w:rFonts w:ascii="Times New Roman" w:hAnsi="Times New Roman" w:cs="Times New Roman"/>
          <w:sz w:val="28"/>
          <w:szCs w:val="28"/>
        </w:rPr>
        <w:t> 000,00рублей;</w:t>
      </w:r>
    </w:p>
    <w:p w:rsidR="00DA3636" w:rsidRPr="00DA3636" w:rsidRDefault="00DA3636" w:rsidP="00DA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636">
        <w:rPr>
          <w:rFonts w:ascii="Times New Roman" w:hAnsi="Times New Roman" w:cs="Times New Roman"/>
          <w:sz w:val="28"/>
          <w:szCs w:val="28"/>
        </w:rPr>
        <w:t>3) д</w:t>
      </w:r>
      <w:r w:rsidR="0075119C">
        <w:rPr>
          <w:rFonts w:ascii="Times New Roman" w:hAnsi="Times New Roman" w:cs="Times New Roman"/>
          <w:sz w:val="28"/>
          <w:szCs w:val="28"/>
        </w:rPr>
        <w:t>ефицит местного  бюджета на 2019</w:t>
      </w:r>
      <w:r w:rsidR="00D01C67">
        <w:rPr>
          <w:rFonts w:ascii="Times New Roman" w:hAnsi="Times New Roman" w:cs="Times New Roman"/>
          <w:sz w:val="28"/>
          <w:szCs w:val="28"/>
        </w:rPr>
        <w:t xml:space="preserve"> год в су</w:t>
      </w:r>
      <w:r w:rsidR="00791BA0">
        <w:rPr>
          <w:rFonts w:ascii="Times New Roman" w:hAnsi="Times New Roman" w:cs="Times New Roman"/>
          <w:sz w:val="28"/>
          <w:szCs w:val="28"/>
        </w:rPr>
        <w:t>мме 199 5</w:t>
      </w:r>
      <w:r w:rsidR="0075119C">
        <w:rPr>
          <w:rFonts w:ascii="Times New Roman" w:hAnsi="Times New Roman" w:cs="Times New Roman"/>
          <w:sz w:val="28"/>
          <w:szCs w:val="28"/>
        </w:rPr>
        <w:t xml:space="preserve">00,00 рублей </w:t>
      </w:r>
      <w:r w:rsidR="0075119C">
        <w:rPr>
          <w:rFonts w:ascii="Times New Roman" w:hAnsi="Times New Roman" w:cs="Times New Roman"/>
          <w:sz w:val="28"/>
          <w:szCs w:val="28"/>
        </w:rPr>
        <w:br/>
        <w:t>и на 2020</w:t>
      </w:r>
      <w:r w:rsidR="00791BA0">
        <w:rPr>
          <w:rFonts w:ascii="Times New Roman" w:hAnsi="Times New Roman" w:cs="Times New Roman"/>
          <w:sz w:val="28"/>
          <w:szCs w:val="28"/>
        </w:rPr>
        <w:t xml:space="preserve"> год в сумме 255</w:t>
      </w:r>
      <w:r w:rsidR="00D01C67">
        <w:rPr>
          <w:rFonts w:ascii="Times New Roman" w:hAnsi="Times New Roman" w:cs="Times New Roman"/>
          <w:sz w:val="28"/>
          <w:szCs w:val="28"/>
        </w:rPr>
        <w:t xml:space="preserve"> 2</w:t>
      </w:r>
      <w:r w:rsidRPr="00DA3636">
        <w:rPr>
          <w:rFonts w:ascii="Times New Roman" w:hAnsi="Times New Roman" w:cs="Times New Roman"/>
          <w:sz w:val="28"/>
          <w:szCs w:val="28"/>
        </w:rPr>
        <w:t>00,00 рублей.</w:t>
      </w:r>
    </w:p>
    <w:p w:rsidR="00DA3636" w:rsidRDefault="00DA3636" w:rsidP="00A24C26">
      <w:pPr>
        <w:pStyle w:val="aa"/>
        <w:sectPr w:rsidR="00DA3636" w:rsidSect="004900F1">
          <w:headerReference w:type="even" r:id="rId10"/>
          <w:footerReference w:type="even" r:id="rId11"/>
          <w:footerReference w:type="first" r:id="rId12"/>
          <w:pgSz w:w="11906" w:h="16838" w:code="9"/>
          <w:pgMar w:top="363" w:right="851" w:bottom="1134" w:left="1701" w:header="454" w:footer="709" w:gutter="0"/>
          <w:pgNumType w:start="0"/>
          <w:cols w:space="708"/>
          <w:docGrid w:linePitch="381"/>
        </w:sectPr>
      </w:pPr>
    </w:p>
    <w:p w:rsidR="008542ED" w:rsidRDefault="00DA3636" w:rsidP="00A24C26">
      <w:pPr>
        <w:pStyle w:val="aa"/>
      </w:pPr>
      <w:r>
        <w:lastRenderedPageBreak/>
        <w:t>Статья 2</w:t>
      </w:r>
      <w:r w:rsidRPr="002A4E12">
        <w:t>.</w:t>
      </w:r>
    </w:p>
    <w:p w:rsidR="008542ED" w:rsidRPr="00A24C26" w:rsidRDefault="008542ED" w:rsidP="00A24C26">
      <w:pPr>
        <w:pStyle w:val="aa"/>
        <w:rPr>
          <w:b w:val="0"/>
        </w:rPr>
      </w:pPr>
      <w:r>
        <w:tab/>
      </w:r>
      <w:r w:rsidR="00DA3636" w:rsidRPr="00A24C26">
        <w:rPr>
          <w:b w:val="0"/>
        </w:rPr>
        <w:t>1.Утвердить перечень главных администраторов доходов местного бюджета согласно приложению 1 к настоящему решению</w:t>
      </w:r>
    </w:p>
    <w:p w:rsidR="00DA3636" w:rsidRPr="00A24C26" w:rsidRDefault="00A24C26" w:rsidP="00A24C26">
      <w:pPr>
        <w:pStyle w:val="aa"/>
        <w:rPr>
          <w:b w:val="0"/>
        </w:rPr>
      </w:pPr>
      <w:r>
        <w:rPr>
          <w:b w:val="0"/>
        </w:rPr>
        <w:tab/>
      </w:r>
      <w:r w:rsidR="00DA3636" w:rsidRPr="00A24C26">
        <w:rPr>
          <w:b w:val="0"/>
        </w:rPr>
        <w:t xml:space="preserve">2.Утвердить перечень главных </w:t>
      </w:r>
      <w:proofErr w:type="gramStart"/>
      <w:r w:rsidR="00DA3636" w:rsidRPr="00A24C26">
        <w:rPr>
          <w:b w:val="0"/>
        </w:rPr>
        <w:t>администраторов источников финансирования дефицита местного бюджета</w:t>
      </w:r>
      <w:proofErr w:type="gramEnd"/>
      <w:r w:rsidR="00DA3636" w:rsidRPr="00A24C26">
        <w:rPr>
          <w:b w:val="0"/>
        </w:rPr>
        <w:t xml:space="preserve"> согласно приложению 2 к настоящему решению.</w:t>
      </w:r>
    </w:p>
    <w:p w:rsidR="00DA3636" w:rsidRPr="00DA3636" w:rsidRDefault="00DA3636" w:rsidP="00DA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636">
        <w:rPr>
          <w:rFonts w:ascii="Times New Roman" w:hAnsi="Times New Roman" w:cs="Times New Roman"/>
          <w:sz w:val="28"/>
          <w:szCs w:val="28"/>
        </w:rPr>
        <w:t xml:space="preserve">В случаях изменения состава и (или) функций главных администраторов доходов или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 на основании распоряжения администрация Сепычевского </w:t>
      </w:r>
      <w:r w:rsidRPr="00DA363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Пермского края</w:t>
      </w:r>
      <w:r w:rsidRPr="00DA3636">
        <w:rPr>
          <w:rFonts w:ascii="Times New Roman" w:hAnsi="Times New Roman" w:cs="Times New Roman"/>
          <w:sz w:val="28"/>
          <w:szCs w:val="28"/>
        </w:rPr>
        <w:t xml:space="preserve"> в праве вносить соответствующие изменения  в перечень главных администраторов доходов местного бюджета или главных администраторов</w:t>
      </w:r>
      <w:proofErr w:type="gramEnd"/>
      <w:r w:rsidRPr="00DA3636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местного бюджета, а также в состав закрепленных за ними кодов классификации доходов или источников финансирования дефицита бюджета, без внесения изменений в решение о бюджете.</w:t>
      </w:r>
    </w:p>
    <w:p w:rsidR="00DA3636" w:rsidRDefault="00DA3636" w:rsidP="00DA3636">
      <w:pPr>
        <w:pStyle w:val="ab"/>
      </w:pPr>
    </w:p>
    <w:p w:rsidR="00DA3636" w:rsidRPr="00197BAD" w:rsidRDefault="00DA3636" w:rsidP="004900F1">
      <w:pPr>
        <w:pStyle w:val="ab"/>
        <w:ind w:left="0"/>
        <w:rPr>
          <w:b/>
        </w:rPr>
      </w:pPr>
      <w:r>
        <w:rPr>
          <w:b/>
        </w:rPr>
        <w:t>Статья 3.</w:t>
      </w:r>
    </w:p>
    <w:p w:rsidR="00DA3636" w:rsidRDefault="00DA3636" w:rsidP="00DA3636">
      <w:pPr>
        <w:pStyle w:val="ab"/>
        <w:ind w:left="0" w:firstLine="700"/>
      </w:pPr>
      <w:r>
        <w:t>1.</w:t>
      </w:r>
      <w:r w:rsidRPr="00421307">
        <w:t>Утвердит</w:t>
      </w:r>
      <w:r w:rsidR="00873D5E">
        <w:t>ь прогнозируемый объем доходов</w:t>
      </w:r>
      <w:r w:rsidR="00361C4B">
        <w:t xml:space="preserve"> </w:t>
      </w:r>
      <w:r w:rsidRPr="00421307">
        <w:t xml:space="preserve">бюджета </w:t>
      </w:r>
      <w:r w:rsidR="00361C4B">
        <w:t xml:space="preserve">поселения </w:t>
      </w:r>
      <w:r w:rsidRPr="00421307">
        <w:t xml:space="preserve">по </w:t>
      </w:r>
      <w:r w:rsidR="00873D5E">
        <w:t xml:space="preserve">группам, подгруппам, статьям </w:t>
      </w:r>
      <w:r w:rsidR="00361C4B">
        <w:t xml:space="preserve"> классификации</w:t>
      </w:r>
      <w:r w:rsidR="00873D5E">
        <w:t xml:space="preserve"> доходов бюджета</w:t>
      </w:r>
      <w:r w:rsidR="00644E6A">
        <w:t xml:space="preserve"> </w:t>
      </w:r>
      <w:r w:rsidRPr="00421307">
        <w:t>на 201</w:t>
      </w:r>
      <w:r w:rsidR="00D27930">
        <w:t>8</w:t>
      </w:r>
      <w:r w:rsidRPr="00421307">
        <w:t xml:space="preserve"> год согласно приложению </w:t>
      </w:r>
      <w:r>
        <w:t>3</w:t>
      </w:r>
      <w:r w:rsidRPr="00421307">
        <w:t xml:space="preserve"> к настоящему решению</w:t>
      </w:r>
      <w:r w:rsidR="00D27930">
        <w:t xml:space="preserve"> и на 2019-2020</w:t>
      </w:r>
      <w:r>
        <w:t xml:space="preserve"> </w:t>
      </w:r>
      <w:r w:rsidRPr="00421307">
        <w:t xml:space="preserve">годы согласно приложению </w:t>
      </w:r>
      <w:r>
        <w:t>4</w:t>
      </w:r>
      <w:r w:rsidRPr="00421307">
        <w:t xml:space="preserve"> к настоящему решению.</w:t>
      </w:r>
    </w:p>
    <w:p w:rsidR="00DA3636" w:rsidRDefault="00DA3636" w:rsidP="00DA3636">
      <w:pPr>
        <w:pStyle w:val="ab"/>
        <w:ind w:left="0" w:firstLine="700"/>
      </w:pPr>
      <w:r>
        <w:t xml:space="preserve">2. Установить, что  муниципальные унитарные предприятия перечисляют 10% прибыли, оставшейся после уплаты налогов и иных обязательных платежей, по </w:t>
      </w:r>
      <w:r w:rsidR="00D27930">
        <w:t>результатам деятельности за 2017, 2018,2019</w:t>
      </w:r>
      <w:r>
        <w:t xml:space="preserve"> годы.</w:t>
      </w:r>
    </w:p>
    <w:p w:rsidR="00DA3636" w:rsidRPr="00197BAD" w:rsidRDefault="00D27930" w:rsidP="00DA3636">
      <w:pPr>
        <w:pStyle w:val="ab"/>
        <w:ind w:left="0" w:firstLine="700"/>
      </w:pPr>
      <w:r>
        <w:t>3.Установить, что в 2018</w:t>
      </w:r>
      <w:r w:rsidR="00DA3636">
        <w:t xml:space="preserve"> году вышеуказанные платежи перечисляются муниципальными унитарными предприятиями в доход местного бюджет</w:t>
      </w:r>
      <w:r>
        <w:t>а в срок не позднее 01 июля 2018</w:t>
      </w:r>
      <w:r w:rsidR="00DA3636">
        <w:t xml:space="preserve"> года.</w:t>
      </w:r>
    </w:p>
    <w:p w:rsidR="00DA3636" w:rsidRDefault="00DA3636" w:rsidP="00DA3636">
      <w:pPr>
        <w:pStyle w:val="a9"/>
        <w:tabs>
          <w:tab w:val="left" w:pos="1078"/>
        </w:tabs>
        <w:ind w:firstLine="0"/>
        <w:rPr>
          <w:b/>
        </w:rPr>
      </w:pPr>
    </w:p>
    <w:p w:rsidR="00DA3636" w:rsidRDefault="00DA3636" w:rsidP="004900F1">
      <w:pPr>
        <w:pStyle w:val="a9"/>
        <w:tabs>
          <w:tab w:val="left" w:pos="1078"/>
        </w:tabs>
        <w:ind w:firstLine="0"/>
        <w:rPr>
          <w:b/>
        </w:rPr>
      </w:pPr>
      <w:r>
        <w:rPr>
          <w:b/>
        </w:rPr>
        <w:t>Статья 4</w:t>
      </w:r>
      <w:r w:rsidRPr="00A47C70">
        <w:rPr>
          <w:b/>
        </w:rPr>
        <w:t>.</w:t>
      </w:r>
      <w:r w:rsidRPr="00A47C70">
        <w:rPr>
          <w:b/>
        </w:rPr>
        <w:tab/>
      </w:r>
    </w:p>
    <w:p w:rsidR="00DA3636" w:rsidRDefault="00DA3636" w:rsidP="00DA3636">
      <w:pPr>
        <w:pStyle w:val="a9"/>
        <w:tabs>
          <w:tab w:val="left" w:pos="700"/>
          <w:tab w:val="left" w:pos="1078"/>
        </w:tabs>
        <w:ind w:firstLine="700"/>
      </w:pPr>
      <w:proofErr w:type="gramStart"/>
      <w:r>
        <w:t>1.Утвердить в пределах общего объема расходов местного  бюджета, установленных статьей 1 настоящего решения, распределение бюджетных ассигнований по  целевым статьям (муниципальным программам и непрограммным направлениям деятельности), группам видов расходов классификации ра</w:t>
      </w:r>
      <w:r w:rsidR="00D27930">
        <w:t>сходов  местного бюджета на 2018</w:t>
      </w:r>
      <w:r>
        <w:t xml:space="preserve"> год согласно </w:t>
      </w:r>
      <w:r w:rsidRPr="00F54EAC">
        <w:t xml:space="preserve">приложению </w:t>
      </w:r>
      <w:r>
        <w:t>5</w:t>
      </w:r>
      <w:r w:rsidRPr="00F54EAC">
        <w:t xml:space="preserve"> к</w:t>
      </w:r>
      <w:r>
        <w:t xml:space="preserve"> настоящему решению, н</w:t>
      </w:r>
      <w:r w:rsidR="00D27930">
        <w:t>а 2019-2020</w:t>
      </w:r>
      <w:r>
        <w:t xml:space="preserve"> годы согласно </w:t>
      </w:r>
      <w:r w:rsidRPr="00F54EAC">
        <w:t xml:space="preserve">приложению  </w:t>
      </w:r>
      <w:r>
        <w:t>6</w:t>
      </w:r>
      <w:r w:rsidRPr="00F54EAC">
        <w:t xml:space="preserve"> к</w:t>
      </w:r>
      <w:r>
        <w:t xml:space="preserve"> настоящему решению.</w:t>
      </w:r>
      <w:proofErr w:type="gramEnd"/>
    </w:p>
    <w:p w:rsidR="00DA3636" w:rsidRDefault="00DA3636" w:rsidP="00DA3636">
      <w:pPr>
        <w:pStyle w:val="a9"/>
        <w:tabs>
          <w:tab w:val="left" w:pos="1036"/>
        </w:tabs>
        <w:autoSpaceDE w:val="0"/>
        <w:autoSpaceDN w:val="0"/>
        <w:adjustRightInd w:val="0"/>
      </w:pPr>
      <w:r>
        <w:t>2.Утвердить ведомственную  структуру р</w:t>
      </w:r>
      <w:r w:rsidR="00D27930">
        <w:t>асходов местного бюджета на 2018</w:t>
      </w:r>
      <w:r>
        <w:t xml:space="preserve"> год согласно </w:t>
      </w:r>
      <w:r w:rsidRPr="00F54EAC">
        <w:t>приложению</w:t>
      </w:r>
      <w:r>
        <w:t xml:space="preserve"> 7</w:t>
      </w:r>
      <w:r w:rsidRPr="00F54EAC">
        <w:t xml:space="preserve">  к</w:t>
      </w:r>
      <w:r w:rsidR="00D27930">
        <w:t xml:space="preserve"> настоящему решению, на 2019-2020</w:t>
      </w:r>
      <w:r>
        <w:t xml:space="preserve"> годы согласно приложению 8</w:t>
      </w:r>
      <w:r w:rsidRPr="00F54EAC">
        <w:t xml:space="preserve"> к</w:t>
      </w:r>
      <w:r>
        <w:t xml:space="preserve"> настоящему решению.</w:t>
      </w:r>
    </w:p>
    <w:p w:rsidR="00DA3636" w:rsidRDefault="00DA3636" w:rsidP="00DA3636">
      <w:pPr>
        <w:pStyle w:val="a9"/>
        <w:tabs>
          <w:tab w:val="left" w:pos="1036"/>
        </w:tabs>
        <w:autoSpaceDE w:val="0"/>
        <w:autoSpaceDN w:val="0"/>
        <w:adjustRightInd w:val="0"/>
        <w:ind w:firstLine="700"/>
      </w:pPr>
      <w:r>
        <w:t>3.Утвердить общий объем бюджетных ассигнований на исполнение публичных нормативных обязательств МО «Сепычев</w:t>
      </w:r>
      <w:r w:rsidR="00D27930">
        <w:t>ское сельское поселение» на 2018</w:t>
      </w:r>
      <w:r>
        <w:t xml:space="preserve"> год в </w:t>
      </w:r>
      <w:r w:rsidR="00791BA0">
        <w:t>сумме 334 574</w:t>
      </w:r>
      <w:r w:rsidR="00D27930">
        <w:t>,00 рублей, на 2019</w:t>
      </w:r>
      <w:r w:rsidR="00791BA0">
        <w:t xml:space="preserve"> год в сумме 381 445</w:t>
      </w:r>
      <w:r>
        <w:t xml:space="preserve">,00 рублей и </w:t>
      </w:r>
      <w:r w:rsidR="00D27930">
        <w:t>на 2020</w:t>
      </w:r>
      <w:r w:rsidR="00791BA0">
        <w:t xml:space="preserve"> год в сумме 381 445</w:t>
      </w:r>
      <w:r>
        <w:t>,00 рублей.</w:t>
      </w:r>
    </w:p>
    <w:p w:rsidR="00DA3636" w:rsidRDefault="00DA3636" w:rsidP="00DA3636">
      <w:pPr>
        <w:pStyle w:val="a9"/>
        <w:tabs>
          <w:tab w:val="left" w:pos="700"/>
          <w:tab w:val="left" w:pos="1036"/>
        </w:tabs>
        <w:autoSpaceDE w:val="0"/>
        <w:autoSpaceDN w:val="0"/>
        <w:adjustRightInd w:val="0"/>
        <w:ind w:firstLine="700"/>
      </w:pPr>
      <w:r>
        <w:lastRenderedPageBreak/>
        <w:t xml:space="preserve">4.Установить объем резервного фонда администрации Сепычевского сельского </w:t>
      </w:r>
      <w:r w:rsidR="00D27930">
        <w:t>поселения Пермского края на 2018-2020</w:t>
      </w:r>
      <w:r>
        <w:t xml:space="preserve"> годы в размере 50 000,00 рублей ежегодно.</w:t>
      </w:r>
    </w:p>
    <w:p w:rsidR="00DA3636" w:rsidRDefault="00DA3636" w:rsidP="00DA3636">
      <w:pPr>
        <w:pStyle w:val="ConsPlusNormal"/>
        <w:tabs>
          <w:tab w:val="left" w:pos="1064"/>
        </w:tabs>
        <w:spacing w:line="360" w:lineRule="exact"/>
        <w:ind w:firstLine="70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объем бюджетных ассигнований  муниципального дорожного фонда МО «Сепычев</w:t>
      </w:r>
      <w:r w:rsidR="00D27930">
        <w:rPr>
          <w:rFonts w:ascii="Times New Roman" w:hAnsi="Times New Roman" w:cs="Times New Roman"/>
          <w:sz w:val="28"/>
          <w:szCs w:val="28"/>
        </w:rPr>
        <w:t>ское сельское поселение» на 2018</w:t>
      </w:r>
      <w:r>
        <w:rPr>
          <w:rFonts w:ascii="Times New Roman" w:hAnsi="Times New Roman" w:cs="Times New Roman"/>
          <w:sz w:val="28"/>
          <w:szCs w:val="28"/>
        </w:rPr>
        <w:t xml:space="preserve"> год в су</w:t>
      </w:r>
      <w:r w:rsidR="00791BA0">
        <w:rPr>
          <w:rFonts w:ascii="Times New Roman" w:hAnsi="Times New Roman" w:cs="Times New Roman"/>
          <w:sz w:val="28"/>
          <w:szCs w:val="28"/>
        </w:rPr>
        <w:t>мме 1 981 8</w:t>
      </w:r>
      <w:r w:rsidR="00D27930">
        <w:rPr>
          <w:rFonts w:ascii="Times New Roman" w:hAnsi="Times New Roman" w:cs="Times New Roman"/>
          <w:sz w:val="28"/>
          <w:szCs w:val="28"/>
        </w:rPr>
        <w:t>00,00 рублей, на 2019</w:t>
      </w:r>
      <w:r>
        <w:rPr>
          <w:rFonts w:ascii="Times New Roman" w:hAnsi="Times New Roman" w:cs="Times New Roman"/>
          <w:sz w:val="28"/>
          <w:szCs w:val="28"/>
        </w:rPr>
        <w:t xml:space="preserve"> год в сум</w:t>
      </w:r>
      <w:r w:rsidR="00791BA0">
        <w:rPr>
          <w:rFonts w:ascii="Times New Roman" w:hAnsi="Times New Roman" w:cs="Times New Roman"/>
          <w:sz w:val="28"/>
          <w:szCs w:val="28"/>
        </w:rPr>
        <w:t xml:space="preserve">ме  </w:t>
      </w:r>
      <w:r w:rsidR="00BD1F90">
        <w:rPr>
          <w:rFonts w:ascii="Times New Roman" w:hAnsi="Times New Roman" w:cs="Times New Roman"/>
          <w:sz w:val="28"/>
          <w:szCs w:val="28"/>
        </w:rPr>
        <w:t>1 992 3</w:t>
      </w:r>
      <w:r w:rsidR="00D27930">
        <w:rPr>
          <w:rFonts w:ascii="Times New Roman" w:hAnsi="Times New Roman" w:cs="Times New Roman"/>
          <w:sz w:val="28"/>
          <w:szCs w:val="28"/>
        </w:rPr>
        <w:t>00,00 рублей, на 2020</w:t>
      </w:r>
      <w:r w:rsidR="00EE3AC1">
        <w:rPr>
          <w:rFonts w:ascii="Times New Roman" w:hAnsi="Times New Roman" w:cs="Times New Roman"/>
          <w:sz w:val="28"/>
          <w:szCs w:val="28"/>
        </w:rPr>
        <w:t xml:space="preserve"> год в сумме  2 040 8</w:t>
      </w:r>
      <w:r>
        <w:rPr>
          <w:rFonts w:ascii="Times New Roman" w:hAnsi="Times New Roman" w:cs="Times New Roman"/>
          <w:sz w:val="28"/>
          <w:szCs w:val="28"/>
        </w:rPr>
        <w:t>00,00 рублей.</w:t>
      </w:r>
    </w:p>
    <w:p w:rsidR="00DA3636" w:rsidRPr="00DA3636" w:rsidRDefault="00DA3636" w:rsidP="00DA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636">
        <w:rPr>
          <w:rFonts w:ascii="Times New Roman" w:hAnsi="Times New Roman" w:cs="Times New Roman"/>
          <w:sz w:val="28"/>
          <w:szCs w:val="28"/>
        </w:rPr>
        <w:t>Утвердить распределение средств муниципального дорожного фонда МО «Сепычев</w:t>
      </w:r>
      <w:r w:rsidR="00D27930">
        <w:rPr>
          <w:rFonts w:ascii="Times New Roman" w:hAnsi="Times New Roman" w:cs="Times New Roman"/>
          <w:sz w:val="28"/>
          <w:szCs w:val="28"/>
        </w:rPr>
        <w:t>ское сельское поселение» на 2018</w:t>
      </w:r>
      <w:r w:rsidRPr="00DA3636">
        <w:rPr>
          <w:rFonts w:ascii="Times New Roman" w:hAnsi="Times New Roman" w:cs="Times New Roman"/>
          <w:sz w:val="28"/>
          <w:szCs w:val="28"/>
        </w:rPr>
        <w:t xml:space="preserve"> год согласно приложению 9 к настоящем</w:t>
      </w:r>
      <w:r w:rsidR="00D27930">
        <w:rPr>
          <w:rFonts w:ascii="Times New Roman" w:hAnsi="Times New Roman" w:cs="Times New Roman"/>
          <w:sz w:val="28"/>
          <w:szCs w:val="28"/>
        </w:rPr>
        <w:t>у решению, на 2019 и 2020</w:t>
      </w:r>
      <w:r w:rsidRPr="00DA3636">
        <w:rPr>
          <w:rFonts w:ascii="Times New Roman" w:hAnsi="Times New Roman" w:cs="Times New Roman"/>
          <w:sz w:val="28"/>
          <w:szCs w:val="28"/>
        </w:rPr>
        <w:t xml:space="preserve"> годы согласно приложению 10 к настоящему решению.</w:t>
      </w:r>
    </w:p>
    <w:p w:rsidR="00DA3636" w:rsidRPr="00DA3636" w:rsidRDefault="00DA3636" w:rsidP="00DA36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4E6A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DA3636">
        <w:rPr>
          <w:rFonts w:ascii="Times New Roman" w:hAnsi="Times New Roman" w:cs="Times New Roman"/>
          <w:color w:val="000000"/>
          <w:sz w:val="28"/>
          <w:szCs w:val="28"/>
        </w:rPr>
        <w:t>Утвердить кассовую наличност</w:t>
      </w:r>
      <w:r w:rsidR="00D27930">
        <w:rPr>
          <w:rFonts w:ascii="Times New Roman" w:hAnsi="Times New Roman" w:cs="Times New Roman"/>
          <w:color w:val="000000"/>
          <w:sz w:val="28"/>
          <w:szCs w:val="28"/>
        </w:rPr>
        <w:t>ь местного бюджета на 01.01.2019</w:t>
      </w:r>
      <w:r w:rsidRPr="00DA3636">
        <w:rPr>
          <w:rFonts w:ascii="Times New Roman" w:hAnsi="Times New Roman" w:cs="Times New Roman"/>
          <w:color w:val="000000"/>
          <w:sz w:val="28"/>
          <w:szCs w:val="28"/>
        </w:rPr>
        <w:t xml:space="preserve"> в сум</w:t>
      </w:r>
      <w:r w:rsidR="00BD1F90">
        <w:rPr>
          <w:rFonts w:ascii="Times New Roman" w:hAnsi="Times New Roman" w:cs="Times New Roman"/>
          <w:color w:val="000000"/>
          <w:sz w:val="28"/>
          <w:szCs w:val="28"/>
        </w:rPr>
        <w:t>ме 25</w:t>
      </w:r>
      <w:r w:rsidR="00644E6A">
        <w:rPr>
          <w:rFonts w:ascii="Times New Roman" w:hAnsi="Times New Roman" w:cs="Times New Roman"/>
          <w:color w:val="000000"/>
          <w:sz w:val="28"/>
          <w:szCs w:val="28"/>
        </w:rPr>
        <w:t>0 000 рублей, на 01.01.20</w:t>
      </w:r>
      <w:r w:rsidR="00D2793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A3636">
        <w:rPr>
          <w:rFonts w:ascii="Times New Roman" w:hAnsi="Times New Roman" w:cs="Times New Roman"/>
          <w:color w:val="000000"/>
          <w:sz w:val="28"/>
          <w:szCs w:val="28"/>
        </w:rPr>
        <w:t xml:space="preserve"> в сумме  </w:t>
      </w:r>
      <w:r w:rsidR="00BD1F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617F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27930">
        <w:rPr>
          <w:rFonts w:ascii="Times New Roman" w:hAnsi="Times New Roman" w:cs="Times New Roman"/>
          <w:color w:val="000000"/>
          <w:sz w:val="28"/>
          <w:szCs w:val="28"/>
        </w:rPr>
        <w:t>0 000,00 рублей, на 01.01.2021</w:t>
      </w:r>
      <w:r w:rsidRPr="00DA3636">
        <w:rPr>
          <w:rFonts w:ascii="Times New Roman" w:hAnsi="Times New Roman" w:cs="Times New Roman"/>
          <w:color w:val="000000"/>
          <w:sz w:val="28"/>
          <w:szCs w:val="28"/>
        </w:rPr>
        <w:t xml:space="preserve"> в сумме 280 000,00 рублей.</w:t>
      </w:r>
    </w:p>
    <w:p w:rsidR="00DA3636" w:rsidRPr="00C623A4" w:rsidRDefault="00DA3636" w:rsidP="00DA3636">
      <w:pPr>
        <w:tabs>
          <w:tab w:val="left" w:pos="106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A3636" w:rsidRPr="00047C0C" w:rsidRDefault="00DA3636" w:rsidP="00A24C26">
      <w:pPr>
        <w:pStyle w:val="aa"/>
      </w:pPr>
      <w:r>
        <w:t>Статья 5</w:t>
      </w:r>
      <w:r w:rsidRPr="00047C0C">
        <w:t>.</w:t>
      </w:r>
      <w:r w:rsidRPr="00047C0C">
        <w:tab/>
      </w:r>
    </w:p>
    <w:p w:rsidR="00DA3636" w:rsidRPr="00DA3636" w:rsidRDefault="00DA3636" w:rsidP="00DA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C26">
        <w:rPr>
          <w:rFonts w:ascii="Times New Roman" w:hAnsi="Times New Roman" w:cs="Times New Roman"/>
          <w:sz w:val="28"/>
          <w:szCs w:val="28"/>
        </w:rPr>
        <w:t>1.</w:t>
      </w:r>
      <w:r w:rsidRPr="00DA3636">
        <w:rPr>
          <w:rFonts w:ascii="Times New Roman" w:hAnsi="Times New Roman" w:cs="Times New Roman"/>
          <w:sz w:val="28"/>
          <w:szCs w:val="28"/>
        </w:rPr>
        <w:t>Установить, что получатель средств местного бюджета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DA3636" w:rsidRDefault="00DA3636" w:rsidP="00DA3636">
      <w:pPr>
        <w:pStyle w:val="ab"/>
        <w:ind w:left="0" w:firstLine="700"/>
        <w:rPr>
          <w:szCs w:val="28"/>
        </w:rPr>
      </w:pPr>
      <w:r w:rsidRPr="006B4A4F">
        <w:rPr>
          <w:szCs w:val="28"/>
        </w:rPr>
        <w:t>1)</w:t>
      </w:r>
      <w:r w:rsidRPr="006B4A4F">
        <w:rPr>
          <w:szCs w:val="28"/>
        </w:rPr>
        <w:tab/>
        <w:t xml:space="preserve">в размере 100% </w:t>
      </w:r>
      <w:r>
        <w:rPr>
          <w:szCs w:val="28"/>
        </w:rPr>
        <w:t>суммы договора (муниципального</w:t>
      </w:r>
      <w:r w:rsidRPr="006B4A4F">
        <w:rPr>
          <w:szCs w:val="28"/>
        </w:rPr>
        <w:t xml:space="preserve"> контракта) –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договорам (муниципальным</w:t>
      </w:r>
      <w:r w:rsidRPr="006B4A4F">
        <w:rPr>
          <w:szCs w:val="28"/>
        </w:rPr>
        <w:t xml:space="preserve"> контрактам) о поставке товаров на сумму до 100 тыс. рублей, об ока</w:t>
      </w:r>
      <w:r>
        <w:rPr>
          <w:szCs w:val="28"/>
        </w:rPr>
        <w:t>зании услуг связи</w:t>
      </w:r>
      <w:r w:rsidRPr="006B4A4F">
        <w:rPr>
          <w:szCs w:val="28"/>
        </w:rPr>
        <w:t>,</w:t>
      </w:r>
      <w:r>
        <w:rPr>
          <w:szCs w:val="28"/>
        </w:rPr>
        <w:t xml:space="preserve"> об информационном обслуживании топливных карт,</w:t>
      </w:r>
      <w:r w:rsidRPr="006B4A4F">
        <w:rPr>
          <w:szCs w:val="28"/>
        </w:rPr>
        <w:t xml:space="preserve"> о приобретении программного обеспечения и прав на его использование на сумму до 100 тыс. рублей,</w:t>
      </w:r>
      <w:r>
        <w:rPr>
          <w:szCs w:val="28"/>
        </w:rPr>
        <w:t xml:space="preserve"> </w:t>
      </w:r>
      <w:r w:rsidRPr="006B4A4F">
        <w:rPr>
          <w:szCs w:val="28"/>
        </w:rPr>
        <w:t xml:space="preserve"> о подписке на печатные издания, о приобретении горюче-смазочных материалов, ави</w:t>
      </w:r>
      <w:proofErr w:type="gramStart"/>
      <w:r w:rsidRPr="006B4A4F">
        <w:rPr>
          <w:szCs w:val="28"/>
        </w:rPr>
        <w:t>а-</w:t>
      </w:r>
      <w:proofErr w:type="gramEnd"/>
      <w:r w:rsidRPr="006B4A4F">
        <w:rPr>
          <w:szCs w:val="28"/>
        </w:rPr>
        <w:t xml:space="preserve"> и железнодорожных билетов, об обучении на курсах повышения </w:t>
      </w:r>
      <w:r>
        <w:rPr>
          <w:szCs w:val="28"/>
        </w:rPr>
        <w:t xml:space="preserve">квалификации и </w:t>
      </w:r>
      <w:r w:rsidRPr="006B4A4F">
        <w:rPr>
          <w:szCs w:val="28"/>
        </w:rPr>
        <w:t xml:space="preserve">семинарах, о найме жилых </w:t>
      </w:r>
      <w:proofErr w:type="gramStart"/>
      <w:r w:rsidRPr="006B4A4F">
        <w:rPr>
          <w:szCs w:val="28"/>
        </w:rPr>
        <w:t xml:space="preserve">помещений, об оказании услуг по стоянке автотранспорта, в том числе по договорам хранения, о проведении мероприятий и приобретении оборудования, если поставщик подпадает под действие статьи 93 Федерального закона от 05.04.2013 </w:t>
      </w:r>
      <w:r>
        <w:rPr>
          <w:szCs w:val="28"/>
        </w:rPr>
        <w:t>№ 44-ФЗ «</w:t>
      </w:r>
      <w:r w:rsidRPr="006B4A4F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Pr="006B4A4F">
        <w:rPr>
          <w:szCs w:val="28"/>
        </w:rPr>
        <w:t>, о приобретении путевок на санаторно-курортное лечение, по договорам обязательного страхования гражданской ответственности владельцев транспортных</w:t>
      </w:r>
      <w:proofErr w:type="gramEnd"/>
      <w:r w:rsidRPr="006B4A4F">
        <w:rPr>
          <w:szCs w:val="28"/>
        </w:rPr>
        <w:t xml:space="preserve"> средств,  по договорам на публикацию в средст</w:t>
      </w:r>
      <w:r>
        <w:rPr>
          <w:szCs w:val="28"/>
        </w:rPr>
        <w:t>вах массовой информации, об</w:t>
      </w:r>
      <w:r w:rsidRPr="006B4A4F">
        <w:rPr>
          <w:szCs w:val="28"/>
        </w:rPr>
        <w:t xml:space="preserve"> </w:t>
      </w:r>
      <w:r>
        <w:rPr>
          <w:szCs w:val="28"/>
        </w:rPr>
        <w:t>оплате регистрационных взносов за участие официальных делегаций Сепычевского сельского поселения на мероприятиях регионального значения, об оплате субсидий;</w:t>
      </w:r>
    </w:p>
    <w:p w:rsidR="00DA3636" w:rsidRPr="006B4A4F" w:rsidRDefault="00DA3636" w:rsidP="00DA3636">
      <w:pPr>
        <w:pStyle w:val="ab"/>
        <w:ind w:left="0" w:firstLine="700"/>
        <w:rPr>
          <w:szCs w:val="28"/>
        </w:rPr>
      </w:pPr>
      <w:r>
        <w:rPr>
          <w:szCs w:val="28"/>
        </w:rPr>
        <w:t xml:space="preserve">в размере  лимитов бюджетных обязательств местного бюджета – по договорам (муниципальным контрактам) о поставке товаров, работ и услуг на реализацию приоритетных региональных проектов; </w:t>
      </w:r>
    </w:p>
    <w:p w:rsidR="00DA3636" w:rsidRPr="006B4A4F" w:rsidRDefault="00DA3636" w:rsidP="00DA3636">
      <w:pPr>
        <w:pStyle w:val="ab"/>
        <w:ind w:left="0" w:firstLine="700"/>
        <w:rPr>
          <w:szCs w:val="28"/>
        </w:rPr>
      </w:pPr>
      <w:r>
        <w:rPr>
          <w:szCs w:val="28"/>
        </w:rPr>
        <w:t>2</w:t>
      </w:r>
      <w:r w:rsidRPr="006B4A4F">
        <w:rPr>
          <w:szCs w:val="28"/>
        </w:rPr>
        <w:t>)</w:t>
      </w:r>
      <w:r w:rsidRPr="006B4A4F">
        <w:rPr>
          <w:szCs w:val="28"/>
        </w:rPr>
        <w:tab/>
        <w:t>в раз</w:t>
      </w:r>
      <w:r>
        <w:rPr>
          <w:szCs w:val="28"/>
        </w:rPr>
        <w:t>мере до 30% суммы договора (муниципального</w:t>
      </w:r>
      <w:r w:rsidRPr="006B4A4F">
        <w:rPr>
          <w:szCs w:val="28"/>
        </w:rPr>
        <w:t xml:space="preserve"> контракта), если иное не предусмотрено действующим законодательством, – по оста</w:t>
      </w:r>
      <w:r>
        <w:rPr>
          <w:szCs w:val="28"/>
        </w:rPr>
        <w:t>льным договорам (муниципальным</w:t>
      </w:r>
      <w:r w:rsidRPr="006B4A4F">
        <w:rPr>
          <w:szCs w:val="28"/>
        </w:rPr>
        <w:t xml:space="preserve"> конт</w:t>
      </w:r>
      <w:r>
        <w:rPr>
          <w:szCs w:val="28"/>
        </w:rPr>
        <w:t>рактам).</w:t>
      </w:r>
    </w:p>
    <w:p w:rsidR="00A24C26" w:rsidRDefault="00A24C26" w:rsidP="00DA3636">
      <w:pPr>
        <w:pStyle w:val="ab"/>
        <w:ind w:left="0" w:firstLine="700"/>
        <w:rPr>
          <w:szCs w:val="28"/>
        </w:rPr>
      </w:pPr>
      <w:r>
        <w:rPr>
          <w:szCs w:val="28"/>
        </w:rPr>
        <w:lastRenderedPageBreak/>
        <w:t>2.</w:t>
      </w:r>
      <w:r w:rsidR="00DA3636" w:rsidRPr="006B4A4F">
        <w:rPr>
          <w:szCs w:val="28"/>
        </w:rPr>
        <w:t>Установи</w:t>
      </w:r>
      <w:r w:rsidR="00DA3636">
        <w:rPr>
          <w:szCs w:val="28"/>
        </w:rPr>
        <w:t>ть, что за счет средств местного</w:t>
      </w:r>
      <w:r w:rsidR="00DA3636" w:rsidRPr="006B4A4F">
        <w:rPr>
          <w:szCs w:val="28"/>
        </w:rPr>
        <w:t xml:space="preserve"> бюджета могут предоставляться субсидии:</w:t>
      </w:r>
      <w:r w:rsidR="00DA3636" w:rsidRPr="00A87EA9">
        <w:rPr>
          <w:szCs w:val="28"/>
        </w:rPr>
        <w:t xml:space="preserve"> </w:t>
      </w:r>
    </w:p>
    <w:p w:rsidR="00DA3636" w:rsidRPr="006B4A4F" w:rsidRDefault="00DA3636" w:rsidP="00DA3636">
      <w:pPr>
        <w:pStyle w:val="ab"/>
        <w:ind w:left="0" w:firstLine="700"/>
        <w:rPr>
          <w:szCs w:val="28"/>
        </w:rPr>
      </w:pPr>
      <w:proofErr w:type="gramStart"/>
      <w:r w:rsidRPr="006B4A4F">
        <w:rPr>
          <w:szCs w:val="28"/>
        </w:rPr>
        <w:t>1)</w:t>
      </w:r>
      <w:r w:rsidRPr="006B4A4F">
        <w:rPr>
          <w:szCs w:val="28"/>
        </w:rPr>
        <w:tab/>
        <w:t xml:space="preserve">юридическим лицам (за исключением </w:t>
      </w:r>
      <w:r>
        <w:rPr>
          <w:szCs w:val="28"/>
        </w:rPr>
        <w:t>субсидий муниципальным</w:t>
      </w:r>
      <w:r w:rsidRPr="006B4A4F">
        <w:rPr>
          <w:szCs w:val="28"/>
        </w:rPr>
        <w:t xml:space="preserve"> 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</w:t>
      </w:r>
      <w:r>
        <w:rPr>
          <w:szCs w:val="28"/>
        </w:rPr>
        <w:t>зи с оказанием услуг (выполнением работ) по ремонту объектов теплоснабжения и водоснабжения в целях обеспечения их бесперебойной работы и предотвращения чрезвычайных ситуаций на территории муниципального</w:t>
      </w:r>
      <w:proofErr w:type="gramEnd"/>
      <w:r>
        <w:rPr>
          <w:szCs w:val="28"/>
        </w:rPr>
        <w:t xml:space="preserve"> образования.</w:t>
      </w:r>
    </w:p>
    <w:p w:rsidR="00DA3636" w:rsidRPr="00DA3636" w:rsidRDefault="00DA3636" w:rsidP="00DA36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>
        <w:tab/>
      </w:r>
      <w:r w:rsidRPr="00DA3636">
        <w:rPr>
          <w:rFonts w:ascii="Times New Roman" w:hAnsi="Times New Roman" w:cs="Times New Roman"/>
          <w:sz w:val="28"/>
          <w:szCs w:val="28"/>
        </w:rPr>
        <w:t xml:space="preserve">Порядок  предоставления указанных субсидий устанавливается нормативным правовым актом администрации Сепычевского </w:t>
      </w:r>
      <w:r w:rsidRPr="00DA363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Пермского края.</w:t>
      </w:r>
    </w:p>
    <w:p w:rsidR="00DA3636" w:rsidRPr="00DA3636" w:rsidRDefault="00DA3636" w:rsidP="00DA36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3636" w:rsidRPr="00DA3636" w:rsidRDefault="00DA3636" w:rsidP="004900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636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DA3636">
        <w:rPr>
          <w:rFonts w:ascii="Times New Roman" w:hAnsi="Times New Roman" w:cs="Times New Roman"/>
          <w:b/>
          <w:sz w:val="28"/>
          <w:szCs w:val="28"/>
        </w:rPr>
        <w:tab/>
      </w:r>
    </w:p>
    <w:p w:rsidR="00DA3636" w:rsidRPr="00DA3636" w:rsidRDefault="00DA3636" w:rsidP="00DA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636">
        <w:rPr>
          <w:rFonts w:ascii="Times New Roman" w:hAnsi="Times New Roman" w:cs="Times New Roman"/>
          <w:sz w:val="28"/>
          <w:szCs w:val="28"/>
        </w:rPr>
        <w:t xml:space="preserve">Средства, поступающие во временное распоряжение органов местного самоуправления  и муниципальных  казенных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в Управлении  финансов администрации </w:t>
      </w:r>
      <w:proofErr w:type="spellStart"/>
      <w:r w:rsidRPr="00DA3636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DA3636">
        <w:rPr>
          <w:rFonts w:ascii="Times New Roman" w:hAnsi="Times New Roman" w:cs="Times New Roman"/>
          <w:sz w:val="28"/>
          <w:szCs w:val="28"/>
        </w:rPr>
        <w:t xml:space="preserve"> муниципального района  Пермского края, в порядке, установленном Управлением  финансов администрации </w:t>
      </w:r>
      <w:proofErr w:type="spellStart"/>
      <w:r w:rsidRPr="00DA3636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DA3636">
        <w:rPr>
          <w:rFonts w:ascii="Times New Roman" w:hAnsi="Times New Roman" w:cs="Times New Roman"/>
          <w:sz w:val="28"/>
          <w:szCs w:val="28"/>
        </w:rPr>
        <w:t xml:space="preserve"> муниципального района   Пермского края.</w:t>
      </w:r>
    </w:p>
    <w:p w:rsidR="00DA3636" w:rsidRPr="00DA3636" w:rsidRDefault="00DA3636" w:rsidP="00DA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636" w:rsidRPr="00DA3636" w:rsidRDefault="00DA3636" w:rsidP="004900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636">
        <w:rPr>
          <w:rFonts w:ascii="Times New Roman" w:hAnsi="Times New Roman" w:cs="Times New Roman"/>
          <w:b/>
          <w:sz w:val="28"/>
          <w:szCs w:val="28"/>
        </w:rPr>
        <w:t>Статья 7</w:t>
      </w:r>
      <w:r w:rsidRPr="00DA3636">
        <w:rPr>
          <w:rFonts w:ascii="Times New Roman" w:hAnsi="Times New Roman" w:cs="Times New Roman"/>
          <w:sz w:val="28"/>
          <w:szCs w:val="28"/>
        </w:rPr>
        <w:t>.</w:t>
      </w:r>
      <w:r w:rsidRPr="00DA3636">
        <w:rPr>
          <w:rFonts w:ascii="Times New Roman" w:hAnsi="Times New Roman" w:cs="Times New Roman"/>
          <w:sz w:val="28"/>
          <w:szCs w:val="28"/>
        </w:rPr>
        <w:tab/>
      </w:r>
    </w:p>
    <w:p w:rsidR="00DA3636" w:rsidRPr="00DA3636" w:rsidRDefault="00DA3636" w:rsidP="00DA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04CC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Pr="00DA3636">
        <w:rPr>
          <w:rFonts w:ascii="Times New Roman" w:hAnsi="Times New Roman" w:cs="Times New Roman"/>
          <w:sz w:val="28"/>
          <w:szCs w:val="28"/>
        </w:rPr>
        <w:t xml:space="preserve"> межбюджетных трансфер</w:t>
      </w:r>
      <w:r w:rsidR="001759E1">
        <w:rPr>
          <w:rFonts w:ascii="Times New Roman" w:hAnsi="Times New Roman" w:cs="Times New Roman"/>
          <w:sz w:val="28"/>
          <w:szCs w:val="28"/>
        </w:rPr>
        <w:t>тов из местного бюджета  на 2018</w:t>
      </w:r>
      <w:r w:rsidR="00BD1F90">
        <w:rPr>
          <w:rFonts w:ascii="Times New Roman" w:hAnsi="Times New Roman" w:cs="Times New Roman"/>
          <w:sz w:val="28"/>
          <w:szCs w:val="28"/>
        </w:rPr>
        <w:t xml:space="preserve"> год в сумме   311 207</w:t>
      </w:r>
      <w:r w:rsidRPr="00DA3636">
        <w:rPr>
          <w:rFonts w:ascii="Times New Roman" w:hAnsi="Times New Roman" w:cs="Times New Roman"/>
          <w:sz w:val="28"/>
          <w:szCs w:val="28"/>
        </w:rPr>
        <w:t>,00 рублей.</w:t>
      </w:r>
    </w:p>
    <w:p w:rsidR="00DA3636" w:rsidRPr="00DA3636" w:rsidRDefault="00DA3636" w:rsidP="00DA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6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D04CC">
        <w:rPr>
          <w:rFonts w:ascii="Times New Roman" w:hAnsi="Times New Roman" w:cs="Times New Roman"/>
          <w:sz w:val="28"/>
          <w:szCs w:val="28"/>
        </w:rPr>
        <w:t>объем</w:t>
      </w:r>
      <w:bookmarkStart w:id="0" w:name="_GoBack"/>
      <w:bookmarkEnd w:id="0"/>
      <w:r w:rsidRPr="00DA3636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передаваемых бюджету муниципального образования «</w:t>
      </w:r>
      <w:proofErr w:type="spellStart"/>
      <w:r w:rsidRPr="00DA3636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DA3636">
        <w:rPr>
          <w:rFonts w:ascii="Times New Roman" w:hAnsi="Times New Roman" w:cs="Times New Roman"/>
          <w:sz w:val="28"/>
          <w:szCs w:val="28"/>
        </w:rPr>
        <w:t xml:space="preserve"> муниципальный район», согласно приложению 11 к настоящему решению. </w:t>
      </w:r>
    </w:p>
    <w:p w:rsidR="00DA3636" w:rsidRPr="00DA3636" w:rsidRDefault="00DA3636" w:rsidP="00DA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E64" w:rsidRPr="00717E64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</w:t>
      </w:r>
      <w:r w:rsidR="00717E64">
        <w:t>.</w:t>
      </w:r>
    </w:p>
    <w:p w:rsidR="00DA3636" w:rsidRPr="00DA3636" w:rsidRDefault="00DA3636" w:rsidP="00DA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636" w:rsidRDefault="00873D5E" w:rsidP="00A24C26">
      <w:pPr>
        <w:pStyle w:val="aa"/>
      </w:pPr>
      <w:r>
        <w:t>Статья 8</w:t>
      </w:r>
      <w:r w:rsidR="00DA3636">
        <w:t xml:space="preserve">. </w:t>
      </w:r>
    </w:p>
    <w:p w:rsidR="00DA3636" w:rsidRDefault="00D70B15" w:rsidP="00DA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42ED">
        <w:rPr>
          <w:rFonts w:ascii="Times New Roman" w:hAnsi="Times New Roman" w:cs="Times New Roman"/>
          <w:sz w:val="28"/>
          <w:szCs w:val="28"/>
        </w:rPr>
        <w:tab/>
      </w:r>
      <w:r w:rsidR="00DA3636" w:rsidRPr="00DA3636">
        <w:rPr>
          <w:rFonts w:ascii="Times New Roman" w:hAnsi="Times New Roman" w:cs="Times New Roman"/>
          <w:sz w:val="28"/>
          <w:szCs w:val="28"/>
        </w:rPr>
        <w:t>Утвердить источники финансирования де</w:t>
      </w:r>
      <w:r w:rsidR="001759E1">
        <w:rPr>
          <w:rFonts w:ascii="Times New Roman" w:hAnsi="Times New Roman" w:cs="Times New Roman"/>
          <w:sz w:val="28"/>
          <w:szCs w:val="28"/>
        </w:rPr>
        <w:t>фицита местного  бюджета на 2018</w:t>
      </w:r>
      <w:r w:rsidR="00DA3636" w:rsidRPr="00DA3636">
        <w:rPr>
          <w:rFonts w:ascii="Times New Roman" w:hAnsi="Times New Roman" w:cs="Times New Roman"/>
          <w:sz w:val="28"/>
          <w:szCs w:val="28"/>
        </w:rPr>
        <w:t xml:space="preserve"> год согласно приложению 12</w:t>
      </w:r>
      <w:r w:rsidR="003B3AE8">
        <w:rPr>
          <w:rFonts w:ascii="Times New Roman" w:hAnsi="Times New Roman" w:cs="Times New Roman"/>
          <w:sz w:val="28"/>
          <w:szCs w:val="28"/>
        </w:rPr>
        <w:t xml:space="preserve"> </w:t>
      </w:r>
      <w:r w:rsidR="00DA3636" w:rsidRPr="00DA3636">
        <w:rPr>
          <w:rFonts w:ascii="Times New Roman" w:hAnsi="Times New Roman" w:cs="Times New Roman"/>
          <w:sz w:val="28"/>
          <w:szCs w:val="28"/>
        </w:rPr>
        <w:t>к настоящем</w:t>
      </w:r>
      <w:r w:rsidR="001759E1">
        <w:rPr>
          <w:rFonts w:ascii="Times New Roman" w:hAnsi="Times New Roman" w:cs="Times New Roman"/>
          <w:sz w:val="28"/>
          <w:szCs w:val="28"/>
        </w:rPr>
        <w:t>у решению, на 2019-2020</w:t>
      </w:r>
      <w:r w:rsidR="00DA3636" w:rsidRPr="00DA3636">
        <w:rPr>
          <w:rFonts w:ascii="Times New Roman" w:hAnsi="Times New Roman" w:cs="Times New Roman"/>
          <w:sz w:val="28"/>
          <w:szCs w:val="28"/>
        </w:rPr>
        <w:t xml:space="preserve"> годы согласно приложению  13  к настоящему решению.</w:t>
      </w:r>
    </w:p>
    <w:p w:rsidR="00DA3636" w:rsidRDefault="00DA3636" w:rsidP="00DA363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3636" w:rsidRPr="00DA3636" w:rsidRDefault="00873D5E" w:rsidP="004900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="00DA3636" w:rsidRPr="00DA36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636" w:rsidRDefault="00DA3636" w:rsidP="00DA3636">
      <w:pPr>
        <w:pStyle w:val="ab"/>
        <w:ind w:left="0" w:firstLine="700"/>
      </w:pPr>
      <w:r>
        <w:t>1.</w:t>
      </w:r>
      <w:r w:rsidRPr="002F053C">
        <w:t>Утвердить Программу муниципальных внутренних заимствований МО «Сепычевское сельское  поселение» на 201</w:t>
      </w:r>
      <w:r w:rsidR="001759E1">
        <w:t>8</w:t>
      </w:r>
      <w:r w:rsidRPr="002F053C">
        <w:t xml:space="preserve"> год согласно приложению </w:t>
      </w:r>
      <w:r>
        <w:t>14</w:t>
      </w:r>
      <w:r w:rsidRPr="002F053C">
        <w:t xml:space="preserve"> к настоящему решению, на 201</w:t>
      </w:r>
      <w:r w:rsidR="001759E1">
        <w:t>9-2020</w:t>
      </w:r>
      <w:r w:rsidRPr="002F053C">
        <w:t xml:space="preserve"> годы согласно приложению </w:t>
      </w:r>
      <w:r>
        <w:t>15</w:t>
      </w:r>
      <w:r w:rsidRPr="002F053C">
        <w:t xml:space="preserve"> к настоящему решению.</w:t>
      </w:r>
    </w:p>
    <w:p w:rsidR="00DA3636" w:rsidRDefault="00DA3636" w:rsidP="00DA3636">
      <w:pPr>
        <w:pStyle w:val="ab"/>
        <w:ind w:left="0" w:firstLine="700"/>
      </w:pPr>
      <w:r>
        <w:lastRenderedPageBreak/>
        <w:t>2.Утвердить Программу муниципальных гарантий МО «Сепычев</w:t>
      </w:r>
      <w:r w:rsidR="001759E1">
        <w:t>ское сельское поселение» на 2018</w:t>
      </w:r>
      <w:r>
        <w:t xml:space="preserve"> год согласно приложению </w:t>
      </w:r>
      <w:r w:rsidR="001759E1">
        <w:t>16 к настоящему решению, на 2019-2020</w:t>
      </w:r>
      <w:r>
        <w:t xml:space="preserve"> годы согласно приложению 17 к настоящему решению.</w:t>
      </w:r>
    </w:p>
    <w:p w:rsidR="00DA3636" w:rsidRDefault="00DA3636" w:rsidP="00DA3636">
      <w:pPr>
        <w:pStyle w:val="ab"/>
        <w:ind w:left="0" w:firstLine="700"/>
      </w:pPr>
      <w:r>
        <w:t xml:space="preserve">3.Установить предельный объем муниципального долга МО «Сепычевское </w:t>
      </w:r>
      <w:r w:rsidR="001759E1">
        <w:t>сельское поселение» края на 2018</w:t>
      </w:r>
      <w:r>
        <w:t xml:space="preserve"> </w:t>
      </w:r>
      <w:r w:rsidR="001759E1">
        <w:t>год в сумме 0,00 рублей, на 2019</w:t>
      </w:r>
      <w:r>
        <w:t xml:space="preserve"> </w:t>
      </w:r>
      <w:r w:rsidR="001759E1">
        <w:t>год в сумме 0,00 рублей, на 2020</w:t>
      </w:r>
      <w:r>
        <w:t xml:space="preserve"> год в сумме 0,00 рублей.</w:t>
      </w:r>
    </w:p>
    <w:p w:rsidR="00DA3636" w:rsidRDefault="00DA3636" w:rsidP="00DA3636">
      <w:pPr>
        <w:pStyle w:val="ab"/>
        <w:ind w:left="0" w:firstLine="700"/>
      </w:pPr>
      <w:r>
        <w:t>4.Установить верхний предел муниципального внутреннего долга МО «Сепычевское сельское поселение»:</w:t>
      </w:r>
    </w:p>
    <w:p w:rsidR="00DA3636" w:rsidRDefault="001759E1" w:rsidP="00DA3636">
      <w:pPr>
        <w:pStyle w:val="ab"/>
        <w:ind w:left="0" w:firstLine="700"/>
      </w:pPr>
      <w:r>
        <w:t>1) на 01.01.2019</w:t>
      </w:r>
      <w:r w:rsidR="00DA3636">
        <w:t xml:space="preserve"> в сумме 0,00 рублей, в том числе верхний  предел долга по муниципальным  гарантиям в сумме 0,00 рублей;</w:t>
      </w:r>
    </w:p>
    <w:p w:rsidR="00DA3636" w:rsidRDefault="00644E6A" w:rsidP="00DA3636">
      <w:pPr>
        <w:pStyle w:val="ab"/>
        <w:ind w:left="0" w:firstLine="700"/>
      </w:pPr>
      <w:r>
        <w:t>2) на 01.01.20</w:t>
      </w:r>
      <w:r w:rsidR="001759E1">
        <w:t>20</w:t>
      </w:r>
      <w:r w:rsidR="00DA3636">
        <w:t xml:space="preserve"> в сумме 0,00 рублей, в том числе верхний  предел  долга по муниципальным  гарантиям в сумме 0,00 рублей;</w:t>
      </w:r>
    </w:p>
    <w:p w:rsidR="00DA3636" w:rsidRDefault="001759E1" w:rsidP="00DA3636">
      <w:pPr>
        <w:pStyle w:val="ab"/>
        <w:numPr>
          <w:ilvl w:val="0"/>
          <w:numId w:val="3"/>
        </w:numPr>
        <w:tabs>
          <w:tab w:val="left" w:pos="0"/>
          <w:tab w:val="left" w:pos="980"/>
        </w:tabs>
        <w:autoSpaceDE w:val="0"/>
        <w:autoSpaceDN w:val="0"/>
        <w:adjustRightInd w:val="0"/>
        <w:ind w:left="0" w:firstLine="700"/>
      </w:pPr>
      <w:r>
        <w:t>на 01.01.2021</w:t>
      </w:r>
      <w:r w:rsidR="00DA3636">
        <w:t xml:space="preserve"> в сумме 0,00 рублей, в том числе верхний предел долга по муниципальным гарантиям  в сумме 0,00 рублей.</w:t>
      </w:r>
    </w:p>
    <w:p w:rsidR="00DA3636" w:rsidRDefault="00DA3636" w:rsidP="00DA3636">
      <w:pPr>
        <w:pStyle w:val="ab"/>
        <w:tabs>
          <w:tab w:val="left" w:pos="0"/>
          <w:tab w:val="left" w:pos="980"/>
        </w:tabs>
        <w:autoSpaceDE w:val="0"/>
        <w:autoSpaceDN w:val="0"/>
        <w:adjustRightInd w:val="0"/>
        <w:ind w:left="700"/>
      </w:pPr>
    </w:p>
    <w:p w:rsidR="00DA3636" w:rsidRDefault="00873D5E" w:rsidP="00A24C26">
      <w:pPr>
        <w:pStyle w:val="aa"/>
      </w:pPr>
      <w:r>
        <w:t>Статья 10</w:t>
      </w:r>
      <w:r w:rsidR="00DA3636">
        <w:t xml:space="preserve">. </w:t>
      </w:r>
    </w:p>
    <w:p w:rsidR="008F4840" w:rsidRDefault="00D70B15" w:rsidP="00D7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19F">
        <w:rPr>
          <w:rFonts w:ascii="Times New Roman" w:hAnsi="Times New Roman" w:cs="Times New Roman"/>
          <w:sz w:val="28"/>
          <w:szCs w:val="28"/>
        </w:rPr>
        <w:tab/>
      </w:r>
      <w:r w:rsidR="00DA3636" w:rsidRPr="00D70B15">
        <w:rPr>
          <w:rFonts w:ascii="Times New Roman" w:hAnsi="Times New Roman" w:cs="Times New Roman"/>
          <w:sz w:val="28"/>
          <w:szCs w:val="28"/>
        </w:rPr>
        <w:t>1. Установить</w:t>
      </w:r>
      <w:r w:rsidR="009617F1">
        <w:rPr>
          <w:rFonts w:ascii="Times New Roman" w:hAnsi="Times New Roman" w:cs="Times New Roman"/>
          <w:sz w:val="28"/>
          <w:szCs w:val="28"/>
        </w:rPr>
        <w:t xml:space="preserve">, что </w:t>
      </w:r>
      <w:r w:rsidR="009617F1" w:rsidRPr="00D70B15">
        <w:rPr>
          <w:rFonts w:ascii="Times New Roman" w:hAnsi="Times New Roman" w:cs="Times New Roman"/>
          <w:sz w:val="28"/>
          <w:szCs w:val="28"/>
        </w:rPr>
        <w:t>в соответствии с пунктом 3 статьи 217 Бюджетно</w:t>
      </w:r>
      <w:r w:rsidR="008F4840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9F779F">
        <w:rPr>
          <w:rFonts w:ascii="Times New Roman" w:hAnsi="Times New Roman" w:cs="Times New Roman"/>
          <w:sz w:val="28"/>
          <w:szCs w:val="28"/>
        </w:rPr>
        <w:t>распоряжением</w:t>
      </w:r>
      <w:r w:rsidR="009617F1">
        <w:rPr>
          <w:rFonts w:ascii="Times New Roman" w:hAnsi="Times New Roman" w:cs="Times New Roman"/>
          <w:sz w:val="28"/>
          <w:szCs w:val="28"/>
        </w:rPr>
        <w:t xml:space="preserve"> администрации Сепычевского сельского поселения </w:t>
      </w:r>
      <w:r w:rsidR="009F779F">
        <w:rPr>
          <w:rFonts w:ascii="Times New Roman" w:hAnsi="Times New Roman" w:cs="Times New Roman"/>
          <w:sz w:val="28"/>
          <w:szCs w:val="28"/>
        </w:rPr>
        <w:t>Пермского края</w:t>
      </w:r>
      <w:r w:rsidR="009617F1">
        <w:rPr>
          <w:rFonts w:ascii="Times New Roman" w:hAnsi="Times New Roman" w:cs="Times New Roman"/>
          <w:sz w:val="28"/>
          <w:szCs w:val="28"/>
        </w:rPr>
        <w:t xml:space="preserve"> могут быть внесены изменения  </w:t>
      </w:r>
      <w:r w:rsidR="00DA3636" w:rsidRPr="00D70B15">
        <w:rPr>
          <w:rFonts w:ascii="Times New Roman" w:hAnsi="Times New Roman" w:cs="Times New Roman"/>
          <w:sz w:val="28"/>
          <w:szCs w:val="28"/>
        </w:rPr>
        <w:t xml:space="preserve"> </w:t>
      </w:r>
      <w:r w:rsidR="009617F1" w:rsidRPr="00D70B15">
        <w:rPr>
          <w:rFonts w:ascii="Times New Roman" w:hAnsi="Times New Roman" w:cs="Times New Roman"/>
          <w:sz w:val="28"/>
          <w:szCs w:val="28"/>
        </w:rPr>
        <w:t>в показатели сводной бюджетной росписи бюджета МО «Сепычевское сельское поселение»</w:t>
      </w:r>
      <w:r w:rsidR="009617F1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</w:t>
      </w:r>
      <w:r w:rsidR="008F4840">
        <w:rPr>
          <w:rFonts w:ascii="Times New Roman" w:hAnsi="Times New Roman" w:cs="Times New Roman"/>
          <w:sz w:val="28"/>
          <w:szCs w:val="28"/>
        </w:rPr>
        <w:t>.</w:t>
      </w:r>
    </w:p>
    <w:p w:rsidR="00DA3636" w:rsidRPr="00D70B15" w:rsidRDefault="008F4840" w:rsidP="00D7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2.В соответствии с пунктом 8</w:t>
      </w:r>
      <w:r w:rsidR="00DA3636" w:rsidRPr="00D70B15">
        <w:rPr>
          <w:rFonts w:ascii="Times New Roman" w:hAnsi="Times New Roman" w:cs="Times New Roman"/>
          <w:sz w:val="28"/>
          <w:szCs w:val="28"/>
        </w:rPr>
        <w:t xml:space="preserve"> статьи 217 Бюджетного кодекс</w:t>
      </w:r>
      <w:r>
        <w:rPr>
          <w:rFonts w:ascii="Times New Roman" w:hAnsi="Times New Roman" w:cs="Times New Roman"/>
          <w:sz w:val="28"/>
          <w:szCs w:val="28"/>
        </w:rPr>
        <w:t>а Росси</w:t>
      </w:r>
      <w:r w:rsidR="007F129B">
        <w:rPr>
          <w:rFonts w:ascii="Times New Roman" w:hAnsi="Times New Roman" w:cs="Times New Roman"/>
          <w:sz w:val="28"/>
          <w:szCs w:val="28"/>
        </w:rPr>
        <w:t xml:space="preserve">йской Федерации  в  сводную бюджетную роспись могут быть внесены изменения в соответствии с распоряжением администрации </w:t>
      </w:r>
      <w:proofErr w:type="spellStart"/>
      <w:r w:rsidR="007F129B">
        <w:rPr>
          <w:rFonts w:ascii="Times New Roman" w:hAnsi="Times New Roman" w:cs="Times New Roman"/>
          <w:sz w:val="28"/>
          <w:szCs w:val="28"/>
        </w:rPr>
        <w:t>Сепычесвкого</w:t>
      </w:r>
      <w:proofErr w:type="spellEnd"/>
      <w:r w:rsidR="007F129B">
        <w:rPr>
          <w:rFonts w:ascii="Times New Roman" w:hAnsi="Times New Roman" w:cs="Times New Roman"/>
          <w:sz w:val="28"/>
          <w:szCs w:val="28"/>
        </w:rPr>
        <w:t xml:space="preserve"> сельского поселения Пермского края без внесения изменений в решение о бюджете МО «Сепычевское сельское поселение» на 2018 год и на плановый период 2019 и 2020 годов по следующим основаниям:</w:t>
      </w:r>
      <w:r w:rsidR="00DA3636" w:rsidRPr="00D70B15">
        <w:rPr>
          <w:rFonts w:ascii="Times New Roman" w:hAnsi="Times New Roman" w:cs="Times New Roman"/>
          <w:sz w:val="28"/>
          <w:szCs w:val="28"/>
        </w:rPr>
        <w:t xml:space="preserve"> </w:t>
      </w:r>
      <w:r w:rsidR="007F1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A3636" w:rsidRPr="00D70B15" w:rsidRDefault="00D70B15" w:rsidP="00D7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AE8">
        <w:rPr>
          <w:rFonts w:ascii="Times New Roman" w:hAnsi="Times New Roman" w:cs="Times New Roman"/>
          <w:sz w:val="28"/>
          <w:szCs w:val="28"/>
        </w:rPr>
        <w:tab/>
      </w:r>
      <w:r w:rsidR="00DA3636" w:rsidRPr="00D70B15">
        <w:rPr>
          <w:rFonts w:ascii="Times New Roman" w:hAnsi="Times New Roman" w:cs="Times New Roman"/>
          <w:sz w:val="28"/>
          <w:szCs w:val="28"/>
        </w:rPr>
        <w:t>1) направление остатков средств местного  бюджета, не использованных на нач</w:t>
      </w:r>
      <w:r w:rsidR="003B3AE8">
        <w:rPr>
          <w:rFonts w:ascii="Times New Roman" w:hAnsi="Times New Roman" w:cs="Times New Roman"/>
          <w:sz w:val="28"/>
          <w:szCs w:val="28"/>
        </w:rPr>
        <w:t xml:space="preserve">ало текущего финансового года, </w:t>
      </w:r>
      <w:r w:rsidR="00DA3636" w:rsidRPr="00D70B15">
        <w:rPr>
          <w:rFonts w:ascii="Times New Roman" w:hAnsi="Times New Roman" w:cs="Times New Roman"/>
          <w:sz w:val="28"/>
          <w:szCs w:val="28"/>
        </w:rPr>
        <w:t>на расходы с сохранением целевого назначения бюджетных средств;</w:t>
      </w:r>
    </w:p>
    <w:p w:rsidR="00DA3636" w:rsidRPr="00D70B15" w:rsidRDefault="00D70B15" w:rsidP="00D7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AE8">
        <w:rPr>
          <w:rFonts w:ascii="Times New Roman" w:hAnsi="Times New Roman" w:cs="Times New Roman"/>
          <w:sz w:val="28"/>
          <w:szCs w:val="28"/>
        </w:rPr>
        <w:tab/>
      </w:r>
      <w:r w:rsidR="00DA3636" w:rsidRPr="00D70B15">
        <w:rPr>
          <w:rFonts w:ascii="Times New Roman" w:hAnsi="Times New Roman" w:cs="Times New Roman"/>
          <w:sz w:val="28"/>
          <w:szCs w:val="28"/>
        </w:rPr>
        <w:t>2) при изменениях бюджетной классификации доходов и (или) расходов бюджета без изменения целевого направления средств;</w:t>
      </w:r>
    </w:p>
    <w:p w:rsidR="009F779F" w:rsidRDefault="00D70B15" w:rsidP="00D7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42ED">
        <w:rPr>
          <w:rFonts w:ascii="Times New Roman" w:hAnsi="Times New Roman" w:cs="Times New Roman"/>
          <w:sz w:val="28"/>
          <w:szCs w:val="28"/>
        </w:rPr>
        <w:tab/>
      </w:r>
      <w:r w:rsidR="00DA3636" w:rsidRPr="00D70B15">
        <w:rPr>
          <w:rFonts w:ascii="Times New Roman" w:hAnsi="Times New Roman" w:cs="Times New Roman"/>
          <w:sz w:val="28"/>
          <w:szCs w:val="28"/>
        </w:rPr>
        <w:t xml:space="preserve">3) </w:t>
      </w:r>
      <w:r w:rsidR="00B925B8">
        <w:rPr>
          <w:rFonts w:ascii="Times New Roman" w:hAnsi="Times New Roman" w:cs="Times New Roman"/>
          <w:sz w:val="28"/>
          <w:szCs w:val="28"/>
        </w:rPr>
        <w:t>распределение (перераспределение) бюджетных ассигнований,</w:t>
      </w:r>
      <w:r w:rsidR="009F779F">
        <w:rPr>
          <w:rFonts w:ascii="Times New Roman" w:hAnsi="Times New Roman" w:cs="Times New Roman"/>
          <w:sz w:val="28"/>
          <w:szCs w:val="28"/>
        </w:rPr>
        <w:t xml:space="preserve"> </w:t>
      </w:r>
      <w:r w:rsidR="00B925B8">
        <w:rPr>
          <w:rFonts w:ascii="Times New Roman" w:hAnsi="Times New Roman" w:cs="Times New Roman"/>
          <w:sz w:val="28"/>
          <w:szCs w:val="28"/>
        </w:rPr>
        <w:t>предусмотренных на оказание муниципальных услуг (выполнение работ)</w:t>
      </w:r>
      <w:proofErr w:type="gramStart"/>
      <w:r w:rsidR="00B925B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B925B8">
        <w:rPr>
          <w:rFonts w:ascii="Times New Roman" w:hAnsi="Times New Roman" w:cs="Times New Roman"/>
          <w:sz w:val="28"/>
          <w:szCs w:val="28"/>
        </w:rPr>
        <w:t>редоставление субсидий на иные цели,</w:t>
      </w:r>
      <w:r w:rsidR="009F779F">
        <w:rPr>
          <w:rFonts w:ascii="Times New Roman" w:hAnsi="Times New Roman" w:cs="Times New Roman"/>
          <w:sz w:val="28"/>
          <w:szCs w:val="28"/>
        </w:rPr>
        <w:t xml:space="preserve"> </w:t>
      </w:r>
      <w:r w:rsidR="00B925B8">
        <w:rPr>
          <w:rFonts w:ascii="Times New Roman" w:hAnsi="Times New Roman" w:cs="Times New Roman"/>
          <w:sz w:val="28"/>
          <w:szCs w:val="28"/>
        </w:rPr>
        <w:t>реализацию мероприятий,</w:t>
      </w:r>
      <w:r w:rsidR="009F779F">
        <w:rPr>
          <w:rFonts w:ascii="Times New Roman" w:hAnsi="Times New Roman" w:cs="Times New Roman"/>
          <w:sz w:val="28"/>
          <w:szCs w:val="28"/>
        </w:rPr>
        <w:t xml:space="preserve"> </w:t>
      </w:r>
      <w:r w:rsidR="00B925B8">
        <w:rPr>
          <w:rFonts w:ascii="Times New Roman" w:hAnsi="Times New Roman" w:cs="Times New Roman"/>
          <w:sz w:val="28"/>
          <w:szCs w:val="28"/>
        </w:rPr>
        <w:t>между кодами бюджетной классификации и (или)получателями бюджетных средств</w:t>
      </w:r>
      <w:r w:rsidR="009F779F">
        <w:rPr>
          <w:rFonts w:ascii="Times New Roman" w:hAnsi="Times New Roman" w:cs="Times New Roman"/>
          <w:sz w:val="28"/>
          <w:szCs w:val="28"/>
        </w:rPr>
        <w:t xml:space="preserve"> в рамках одной целевой статьи расходов.</w:t>
      </w:r>
    </w:p>
    <w:p w:rsidR="00DA3636" w:rsidRPr="00D70B15" w:rsidRDefault="00D70B15" w:rsidP="00D7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42ED">
        <w:rPr>
          <w:rFonts w:ascii="Times New Roman" w:hAnsi="Times New Roman" w:cs="Times New Roman"/>
          <w:sz w:val="28"/>
          <w:szCs w:val="28"/>
        </w:rPr>
        <w:tab/>
      </w:r>
      <w:r w:rsidR="00DA3636" w:rsidRPr="00D70B15">
        <w:rPr>
          <w:rFonts w:ascii="Times New Roman" w:hAnsi="Times New Roman" w:cs="Times New Roman"/>
          <w:sz w:val="28"/>
          <w:szCs w:val="28"/>
        </w:rPr>
        <w:t xml:space="preserve">2. Установить, что кассовое обслуживание исполнения местного бюджета осуществляется Управлением финансов администрации </w:t>
      </w:r>
      <w:proofErr w:type="spellStart"/>
      <w:r w:rsidR="00DA3636" w:rsidRPr="00D70B1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DA3636" w:rsidRPr="00D70B15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на основании соглашения.</w:t>
      </w:r>
    </w:p>
    <w:p w:rsidR="00DA3636" w:rsidRPr="00D70B15" w:rsidRDefault="00D70B15" w:rsidP="00D7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42ED">
        <w:rPr>
          <w:rFonts w:ascii="Times New Roman" w:hAnsi="Times New Roman" w:cs="Times New Roman"/>
          <w:sz w:val="28"/>
          <w:szCs w:val="28"/>
        </w:rPr>
        <w:tab/>
      </w:r>
      <w:r w:rsidR="00DA3636" w:rsidRPr="00D70B15">
        <w:rPr>
          <w:rFonts w:ascii="Times New Roman" w:hAnsi="Times New Roman" w:cs="Times New Roman"/>
          <w:sz w:val="28"/>
          <w:szCs w:val="28"/>
        </w:rPr>
        <w:t>3. Установить, что расходы бюджета МО «Сепычевское сельское поселение» могут быть увязаны с определенными доходами бюджета в части, касающейся:</w:t>
      </w:r>
    </w:p>
    <w:p w:rsidR="00DA3636" w:rsidRPr="00D70B15" w:rsidRDefault="00DA3636" w:rsidP="00D7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B15">
        <w:rPr>
          <w:rFonts w:ascii="Times New Roman" w:hAnsi="Times New Roman" w:cs="Times New Roman"/>
          <w:sz w:val="28"/>
          <w:szCs w:val="28"/>
        </w:rPr>
        <w:lastRenderedPageBreak/>
        <w:t>безвозмездных поступлений от физических и юридических лиц, имеющих целевое назначение;</w:t>
      </w:r>
    </w:p>
    <w:p w:rsidR="00DA3636" w:rsidRPr="00D70B15" w:rsidRDefault="00DA3636" w:rsidP="00D7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B15">
        <w:rPr>
          <w:rFonts w:ascii="Times New Roman" w:hAnsi="Times New Roman" w:cs="Times New Roman"/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DA3636" w:rsidRPr="00D70B15" w:rsidRDefault="00DA3636" w:rsidP="00D7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B15">
        <w:rPr>
          <w:rFonts w:ascii="Times New Roman" w:hAnsi="Times New Roman" w:cs="Times New Roman"/>
          <w:sz w:val="28"/>
          <w:szCs w:val="28"/>
        </w:rPr>
        <w:t>отдельных видов неналоговых доходов в соответствии с федеральным законодательством.</w:t>
      </w:r>
    </w:p>
    <w:p w:rsidR="00DA3636" w:rsidRPr="00A87EA9" w:rsidRDefault="00DA3636" w:rsidP="00DA3636">
      <w:pPr>
        <w:autoSpaceDE w:val="0"/>
        <w:autoSpaceDN w:val="0"/>
        <w:adjustRightInd w:val="0"/>
        <w:ind w:firstLine="700"/>
        <w:jc w:val="both"/>
      </w:pPr>
    </w:p>
    <w:p w:rsidR="00DA3636" w:rsidRDefault="00873D5E" w:rsidP="00A24C26">
      <w:pPr>
        <w:pStyle w:val="aa"/>
      </w:pPr>
      <w:r>
        <w:t>Статья 11</w:t>
      </w:r>
      <w:r w:rsidR="00DA3636">
        <w:t xml:space="preserve">. </w:t>
      </w:r>
    </w:p>
    <w:p w:rsidR="00DA3636" w:rsidRPr="00D70B15" w:rsidRDefault="00DA3636" w:rsidP="00D7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70B15">
        <w:rPr>
          <w:rFonts w:ascii="Times New Roman" w:hAnsi="Times New Roman" w:cs="Times New Roman"/>
          <w:sz w:val="28"/>
          <w:szCs w:val="28"/>
        </w:rPr>
        <w:t>Установить, что нормативные правовые акты органа местного самоуправления, влекущие дополнительные расходы за счет средств местного бюджета или сокращение доходов местного бюджета, применяется только при наличии соответствующих источников дополнительных поступлений в местный бюджет или при сокращении расходов по конкретным статьям местного бюджета.</w:t>
      </w:r>
    </w:p>
    <w:p w:rsidR="00DA3636" w:rsidRPr="00D70B15" w:rsidRDefault="00DA3636" w:rsidP="00D7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636" w:rsidRDefault="00873D5E" w:rsidP="00A24C26">
      <w:pPr>
        <w:pStyle w:val="aa"/>
      </w:pPr>
      <w:r>
        <w:t>Статья 12</w:t>
      </w:r>
      <w:r w:rsidR="00DA3636">
        <w:t xml:space="preserve">. </w:t>
      </w:r>
    </w:p>
    <w:p w:rsidR="00DA3636" w:rsidRPr="004A4AEA" w:rsidRDefault="00DA3636" w:rsidP="00DA3636">
      <w:pPr>
        <w:pStyle w:val="ab"/>
        <w:ind w:left="0"/>
        <w:rPr>
          <w:color w:val="000000"/>
        </w:rPr>
      </w:pPr>
      <w:r>
        <w:tab/>
      </w:r>
      <w:r w:rsidRPr="00995351">
        <w:t>Разрешить администрации Сепычевского</w:t>
      </w:r>
      <w:r>
        <w:t xml:space="preserve"> </w:t>
      </w:r>
      <w:r w:rsidRPr="004A4AEA">
        <w:rPr>
          <w:color w:val="000000"/>
        </w:rPr>
        <w:t>сельского поселения Пермского края остатки средств местного бюджета</w:t>
      </w:r>
      <w:r w:rsidR="009F779F">
        <w:rPr>
          <w:color w:val="000000"/>
        </w:rPr>
        <w:t>, образовавшиеся на  начало 2018</w:t>
      </w:r>
      <w:r w:rsidRPr="004A4AEA">
        <w:rPr>
          <w:color w:val="000000"/>
        </w:rPr>
        <w:t xml:space="preserve"> года, направлять на покрытие временных кассовых разрывов, возникающих при ис</w:t>
      </w:r>
      <w:r w:rsidR="009F779F">
        <w:rPr>
          <w:color w:val="000000"/>
        </w:rPr>
        <w:t>полнении местного бюджета в 2018</w:t>
      </w:r>
      <w:r w:rsidRPr="004A4AEA">
        <w:rPr>
          <w:color w:val="000000"/>
        </w:rPr>
        <w:t xml:space="preserve"> году.</w:t>
      </w:r>
    </w:p>
    <w:p w:rsidR="00DA3636" w:rsidRDefault="00DA3636" w:rsidP="00DA3636">
      <w:pPr>
        <w:pStyle w:val="ab"/>
        <w:ind w:left="1060"/>
      </w:pPr>
    </w:p>
    <w:p w:rsidR="00DA3636" w:rsidRPr="00BA3ADF" w:rsidRDefault="004900F1" w:rsidP="004900F1">
      <w:pPr>
        <w:pStyle w:val="ab"/>
        <w:ind w:left="0"/>
        <w:rPr>
          <w:b/>
        </w:rPr>
      </w:pPr>
      <w:r>
        <w:rPr>
          <w:rFonts w:ascii="Sylfaen" w:hAnsi="Sylfaen"/>
          <w:b/>
        </w:rPr>
        <w:t xml:space="preserve"> </w:t>
      </w:r>
      <w:r w:rsidR="00873D5E">
        <w:rPr>
          <w:b/>
        </w:rPr>
        <w:t>Статья 13</w:t>
      </w:r>
      <w:r w:rsidR="00DA3636" w:rsidRPr="00BA3ADF">
        <w:rPr>
          <w:b/>
        </w:rPr>
        <w:t>.</w:t>
      </w:r>
    </w:p>
    <w:p w:rsidR="00DA3636" w:rsidRPr="00D70B15" w:rsidRDefault="00DA3636" w:rsidP="00D7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70B1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  в районной газете «Заря» и распространяется на правоотношен</w:t>
      </w:r>
      <w:r w:rsidR="009F779F">
        <w:rPr>
          <w:rFonts w:ascii="Times New Roman" w:hAnsi="Times New Roman" w:cs="Times New Roman"/>
          <w:sz w:val="28"/>
          <w:szCs w:val="28"/>
        </w:rPr>
        <w:t>ия, возникающие с 01 января 2018</w:t>
      </w:r>
      <w:r w:rsidRPr="00D70B15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12"/>
      </w:tblGrid>
      <w:tr w:rsidR="00DA3636" w:rsidRPr="00D70B15" w:rsidTr="003D1D19">
        <w:tc>
          <w:tcPr>
            <w:tcW w:w="9854" w:type="dxa"/>
          </w:tcPr>
          <w:p w:rsidR="00DA3636" w:rsidRPr="00D70B15" w:rsidRDefault="00DA3636" w:rsidP="00D70B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636" w:rsidRPr="00D70B15" w:rsidRDefault="00DA3636" w:rsidP="00D70B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636" w:rsidRPr="00D70B15" w:rsidRDefault="00DA3636" w:rsidP="00D70B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1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                                 В.</w:t>
            </w:r>
            <w:r w:rsidR="0087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B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7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B15">
              <w:rPr>
                <w:rFonts w:ascii="Times New Roman" w:hAnsi="Times New Roman" w:cs="Times New Roman"/>
                <w:sz w:val="28"/>
                <w:szCs w:val="28"/>
              </w:rPr>
              <w:t>Мошев</w:t>
            </w:r>
          </w:p>
          <w:p w:rsidR="00DA3636" w:rsidRPr="00D70B15" w:rsidRDefault="00DA3636" w:rsidP="00D70B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636" w:rsidRPr="00D70B15" w:rsidRDefault="00DA3636" w:rsidP="00D70B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1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– </w:t>
            </w:r>
          </w:p>
          <w:p w:rsidR="00DA3636" w:rsidRPr="00D70B15" w:rsidRDefault="00DA3636" w:rsidP="00D70B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1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DA3636" w:rsidRDefault="00DA3636" w:rsidP="00D70B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15">
              <w:rPr>
                <w:rFonts w:ascii="Times New Roman" w:hAnsi="Times New Roman" w:cs="Times New Roman"/>
                <w:sz w:val="28"/>
                <w:szCs w:val="28"/>
              </w:rPr>
              <w:t xml:space="preserve">Сепычевского  сельского поселения                           </w:t>
            </w:r>
            <w:r w:rsidR="00644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А.</w:t>
            </w:r>
            <w:r w:rsidR="0087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E6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7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E6A"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</w:p>
          <w:p w:rsidR="0079719F" w:rsidRDefault="0079719F" w:rsidP="00D70B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9F" w:rsidRDefault="0079719F" w:rsidP="00D70B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9F" w:rsidRPr="00D70B15" w:rsidRDefault="0079719F" w:rsidP="007971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0F7" w:rsidRPr="00DA3636" w:rsidRDefault="004F40F7" w:rsidP="00DA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F40F7" w:rsidRPr="00DA3636" w:rsidSect="008542E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B6" w:rsidRDefault="002912B6" w:rsidP="000819CE">
      <w:pPr>
        <w:spacing w:after="0" w:line="240" w:lineRule="auto"/>
      </w:pPr>
      <w:r>
        <w:separator/>
      </w:r>
    </w:p>
  </w:endnote>
  <w:endnote w:type="continuationSeparator" w:id="0">
    <w:p w:rsidR="002912B6" w:rsidRDefault="002912B6" w:rsidP="0008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B7" w:rsidRDefault="004F40F7">
    <w:pPr>
      <w:pStyle w:val="a6"/>
      <w:ind w:right="360"/>
      <w:rPr>
        <w:sz w:val="16"/>
      </w:rPr>
    </w:pPr>
    <w:r>
      <w:rPr>
        <w:rStyle w:val="a8"/>
        <w:sz w:val="16"/>
      </w:rPr>
      <w:t>8753-12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B7" w:rsidRDefault="002912B6">
    <w:pPr>
      <w:pStyle w:val="a6"/>
      <w:jc w:val="right"/>
    </w:pPr>
  </w:p>
  <w:p w:rsidR="003A60B7" w:rsidRDefault="002912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B6" w:rsidRDefault="002912B6" w:rsidP="000819CE">
      <w:pPr>
        <w:spacing w:after="0" w:line="240" w:lineRule="auto"/>
      </w:pPr>
      <w:r>
        <w:separator/>
      </w:r>
    </w:p>
  </w:footnote>
  <w:footnote w:type="continuationSeparator" w:id="0">
    <w:p w:rsidR="002912B6" w:rsidRDefault="002912B6" w:rsidP="0008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B7" w:rsidRDefault="00135B9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40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40F7">
      <w:rPr>
        <w:rStyle w:val="a8"/>
        <w:noProof/>
      </w:rPr>
      <w:t>0</w:t>
    </w:r>
    <w:r>
      <w:rPr>
        <w:rStyle w:val="a8"/>
      </w:rPr>
      <w:fldChar w:fldCharType="end"/>
    </w:r>
  </w:p>
  <w:p w:rsidR="003A60B7" w:rsidRDefault="002912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>
    <w:nsid w:val="18291322"/>
    <w:multiLevelType w:val="hybridMultilevel"/>
    <w:tmpl w:val="43F227A8"/>
    <w:lvl w:ilvl="0" w:tplc="2EB2EAEE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3FF2D53"/>
    <w:multiLevelType w:val="hybridMultilevel"/>
    <w:tmpl w:val="DD98C794"/>
    <w:lvl w:ilvl="0" w:tplc="6E5054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D9D1BEE"/>
    <w:multiLevelType w:val="hybridMultilevel"/>
    <w:tmpl w:val="6FD255E6"/>
    <w:lvl w:ilvl="0" w:tplc="D26289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730B1"/>
    <w:multiLevelType w:val="hybridMultilevel"/>
    <w:tmpl w:val="67F482C4"/>
    <w:lvl w:ilvl="0" w:tplc="D26289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54824"/>
    <w:multiLevelType w:val="hybridMultilevel"/>
    <w:tmpl w:val="07BE7F96"/>
    <w:lvl w:ilvl="0" w:tplc="F992DC8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636"/>
    <w:rsid w:val="000819CE"/>
    <w:rsid w:val="00094DC8"/>
    <w:rsid w:val="000B4BFD"/>
    <w:rsid w:val="000C37DA"/>
    <w:rsid w:val="000D1AB2"/>
    <w:rsid w:val="00122307"/>
    <w:rsid w:val="00135B9B"/>
    <w:rsid w:val="001759E1"/>
    <w:rsid w:val="001B12FC"/>
    <w:rsid w:val="00217458"/>
    <w:rsid w:val="00220A8B"/>
    <w:rsid w:val="002912B6"/>
    <w:rsid w:val="00355AD1"/>
    <w:rsid w:val="00361C4B"/>
    <w:rsid w:val="003653B2"/>
    <w:rsid w:val="00367397"/>
    <w:rsid w:val="003B3AE8"/>
    <w:rsid w:val="00404AB2"/>
    <w:rsid w:val="00422978"/>
    <w:rsid w:val="004263F7"/>
    <w:rsid w:val="00442170"/>
    <w:rsid w:val="004652AF"/>
    <w:rsid w:val="004900F1"/>
    <w:rsid w:val="004F40F7"/>
    <w:rsid w:val="00644E6A"/>
    <w:rsid w:val="00717E64"/>
    <w:rsid w:val="0075119C"/>
    <w:rsid w:val="00791BA0"/>
    <w:rsid w:val="0079719F"/>
    <w:rsid w:val="007F129B"/>
    <w:rsid w:val="00800913"/>
    <w:rsid w:val="00850D9E"/>
    <w:rsid w:val="008542ED"/>
    <w:rsid w:val="008675AE"/>
    <w:rsid w:val="00873D5E"/>
    <w:rsid w:val="008F4840"/>
    <w:rsid w:val="009617F1"/>
    <w:rsid w:val="009D04CC"/>
    <w:rsid w:val="009D643A"/>
    <w:rsid w:val="009F779F"/>
    <w:rsid w:val="00A24C26"/>
    <w:rsid w:val="00A80C8F"/>
    <w:rsid w:val="00A80EE2"/>
    <w:rsid w:val="00AA01F2"/>
    <w:rsid w:val="00AA7AEC"/>
    <w:rsid w:val="00AA7CF8"/>
    <w:rsid w:val="00B13A37"/>
    <w:rsid w:val="00B925B8"/>
    <w:rsid w:val="00BD1F90"/>
    <w:rsid w:val="00BF031D"/>
    <w:rsid w:val="00D01C67"/>
    <w:rsid w:val="00D27930"/>
    <w:rsid w:val="00D70B15"/>
    <w:rsid w:val="00D85F56"/>
    <w:rsid w:val="00DA3636"/>
    <w:rsid w:val="00DB747E"/>
    <w:rsid w:val="00DD769F"/>
    <w:rsid w:val="00E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63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A363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A363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"/>
    <w:link w:val="a7"/>
    <w:uiPriority w:val="99"/>
    <w:rsid w:val="00DA363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A3636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basedOn w:val="a0"/>
    <w:semiHidden/>
    <w:rsid w:val="00DA3636"/>
  </w:style>
  <w:style w:type="paragraph" w:customStyle="1" w:styleId="a9">
    <w:name w:val="Текст акта"/>
    <w:rsid w:val="00DA363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">
    <w:name w:val="Статья закона"/>
    <w:next w:val="a9"/>
    <w:autoRedefine/>
    <w:rsid w:val="00A24C2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qFormat/>
    <w:rsid w:val="00DA363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A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3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5B62-7343-49E4-B545-A7AC757E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2015-12-25T04:18:00Z</cp:lastPrinted>
  <dcterms:created xsi:type="dcterms:W3CDTF">2015-12-19T10:01:00Z</dcterms:created>
  <dcterms:modified xsi:type="dcterms:W3CDTF">2017-12-20T06:50:00Z</dcterms:modified>
</cp:coreProperties>
</file>