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077026" w:rsidRPr="000930E9" w:rsidTr="0081542D">
        <w:trPr>
          <w:trHeight w:val="375"/>
        </w:trPr>
        <w:tc>
          <w:tcPr>
            <w:tcW w:w="14332" w:type="dxa"/>
            <w:shd w:val="clear" w:color="auto" w:fill="auto"/>
            <w:noWrap/>
            <w:vAlign w:val="bottom"/>
            <w:hideMark/>
          </w:tcPr>
          <w:p w:rsidR="00077026" w:rsidRPr="00AF2FA8" w:rsidRDefault="005B71DA" w:rsidP="00AF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77026" w:rsidRPr="00AF2F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Анкета</w:t>
            </w:r>
          </w:p>
          <w:p w:rsidR="00077026" w:rsidRPr="00AF2FA8" w:rsidRDefault="00077026" w:rsidP="00AF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F2F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«Национальный рейтинг прозрачности</w:t>
            </w:r>
            <w:r w:rsidR="009B76A5" w:rsidRPr="00AF2F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закупок</w:t>
            </w:r>
            <w:r w:rsidR="00B92E8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562C2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  <w:r w:rsidRPr="00AF2F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  <w:p w:rsidR="005E7294" w:rsidRPr="00AF2FA8" w:rsidRDefault="005E7294" w:rsidP="00AF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101E" w:rsidRPr="000930E9" w:rsidTr="0081542D">
        <w:trPr>
          <w:trHeight w:val="375"/>
        </w:trPr>
        <w:tc>
          <w:tcPr>
            <w:tcW w:w="14332" w:type="dxa"/>
            <w:shd w:val="clear" w:color="auto" w:fill="auto"/>
            <w:noWrap/>
            <w:vAlign w:val="bottom"/>
            <w:hideMark/>
          </w:tcPr>
          <w:p w:rsidR="0050101E" w:rsidRPr="000930E9" w:rsidRDefault="00DA3165" w:rsidP="0056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E9">
              <w:rPr>
                <w:rFonts w:ascii="Times New Roman" w:eastAsia="Times New Roman" w:hAnsi="Times New Roman" w:cs="Times New Roman"/>
                <w:color w:val="000000"/>
              </w:rPr>
              <w:t>Регламентирование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053E" w:rsidRPr="000930E9">
              <w:rPr>
                <w:rFonts w:ascii="Times New Roman" w:eastAsia="Times New Roman" w:hAnsi="Times New Roman" w:cs="Times New Roman"/>
                <w:color w:val="000000"/>
              </w:rPr>
              <w:t>закупок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15550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4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4-</w:t>
            </w:r>
            <w:r w:rsidR="00165F81" w:rsidRPr="000930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ФЗ,</w:t>
            </w:r>
            <w:r w:rsidR="00165F81"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 данные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 за период: </w:t>
            </w:r>
            <w:r w:rsidR="00EC2BD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2</w:t>
            </w:r>
            <w:r w:rsidR="00D76044" w:rsidRPr="000930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-ое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полугоди</w:t>
            </w:r>
            <w:r w:rsidR="00D76044" w:rsidRPr="000930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201</w:t>
            </w:r>
            <w:r w:rsidR="00562C2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5</w:t>
            </w:r>
            <w:r w:rsidR="0050101E" w:rsidRPr="000930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г.</w:t>
            </w:r>
          </w:p>
        </w:tc>
      </w:tr>
      <w:tr w:rsidR="0050101E" w:rsidRPr="000930E9" w:rsidTr="0081542D">
        <w:trPr>
          <w:trHeight w:val="300"/>
        </w:trPr>
        <w:tc>
          <w:tcPr>
            <w:tcW w:w="14332" w:type="dxa"/>
            <w:shd w:val="clear" w:color="auto" w:fill="auto"/>
            <w:noWrap/>
            <w:vAlign w:val="bottom"/>
            <w:hideMark/>
          </w:tcPr>
          <w:p w:rsidR="0050101E" w:rsidRPr="000930E9" w:rsidRDefault="0050101E" w:rsidP="00EB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участвующей организации: </w:t>
            </w:r>
            <w:r w:rsidR="00766D34" w:rsidRPr="00766D34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="00766D34" w:rsidRPr="00766D34">
              <w:rPr>
                <w:rFonts w:ascii="Times New Roman" w:eastAsia="Times New Roman" w:hAnsi="Times New Roman" w:cs="Times New Roman"/>
                <w:color w:val="000000"/>
              </w:rPr>
              <w:t>Будогощское</w:t>
            </w:r>
            <w:proofErr w:type="spellEnd"/>
            <w:r w:rsidR="00766D34" w:rsidRPr="00766D34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городское поселение </w:t>
            </w:r>
            <w:proofErr w:type="spellStart"/>
            <w:r w:rsidR="00766D34" w:rsidRPr="00766D34">
              <w:rPr>
                <w:rFonts w:ascii="Times New Roman" w:eastAsia="Times New Roman" w:hAnsi="Times New Roman" w:cs="Times New Roman"/>
                <w:color w:val="000000"/>
              </w:rPr>
              <w:t>Киришского</w:t>
            </w:r>
            <w:proofErr w:type="spellEnd"/>
            <w:r w:rsidR="00766D34" w:rsidRPr="00766D34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  <w:r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50101E" w:rsidRPr="000930E9" w:rsidTr="0081542D">
        <w:trPr>
          <w:trHeight w:val="300"/>
        </w:trPr>
        <w:tc>
          <w:tcPr>
            <w:tcW w:w="14332" w:type="dxa"/>
            <w:shd w:val="clear" w:color="auto" w:fill="auto"/>
            <w:noWrap/>
            <w:vAlign w:val="bottom"/>
            <w:hideMark/>
          </w:tcPr>
          <w:p w:rsidR="0050101E" w:rsidRPr="000930E9" w:rsidRDefault="0050101E" w:rsidP="00EB0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30E9">
              <w:rPr>
                <w:rFonts w:ascii="Times New Roman" w:eastAsia="Times New Roman" w:hAnsi="Times New Roman" w:cs="Times New Roman"/>
                <w:color w:val="000000"/>
              </w:rPr>
              <w:t>Почтовый адрес</w:t>
            </w:r>
            <w:r w:rsidR="00A91D0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30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66D34" w:rsidRPr="00766D34">
              <w:rPr>
                <w:rFonts w:ascii="Times New Roman" w:eastAsia="Times New Roman" w:hAnsi="Times New Roman" w:cs="Times New Roman"/>
                <w:color w:val="000000"/>
              </w:rPr>
              <w:t xml:space="preserve">187120, Ленинградская область, </w:t>
            </w:r>
            <w:proofErr w:type="spellStart"/>
            <w:r w:rsidR="00766D34" w:rsidRPr="00766D34">
              <w:rPr>
                <w:rFonts w:ascii="Times New Roman" w:eastAsia="Times New Roman" w:hAnsi="Times New Roman" w:cs="Times New Roman"/>
                <w:color w:val="000000"/>
              </w:rPr>
              <w:t>Киришский</w:t>
            </w:r>
            <w:proofErr w:type="spellEnd"/>
            <w:r w:rsidR="00766D34" w:rsidRPr="00766D34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="00766D34" w:rsidRPr="00766D34">
              <w:rPr>
                <w:rFonts w:ascii="Times New Roman" w:eastAsia="Times New Roman" w:hAnsi="Times New Roman" w:cs="Times New Roman"/>
                <w:color w:val="000000"/>
              </w:rPr>
              <w:t>г.п</w:t>
            </w:r>
            <w:proofErr w:type="spellEnd"/>
            <w:r w:rsidR="00766D34" w:rsidRPr="00766D34">
              <w:rPr>
                <w:rFonts w:ascii="Times New Roman" w:eastAsia="Times New Roman" w:hAnsi="Times New Roman" w:cs="Times New Roman"/>
                <w:color w:val="000000"/>
              </w:rPr>
              <w:t>. Будогощь, ул. Советская, д. 79</w:t>
            </w:r>
          </w:p>
        </w:tc>
      </w:tr>
    </w:tbl>
    <w:p w:rsidR="0081542D" w:rsidRDefault="0081542D"/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992"/>
        <w:gridCol w:w="850"/>
        <w:gridCol w:w="709"/>
        <w:gridCol w:w="850"/>
        <w:gridCol w:w="1418"/>
        <w:gridCol w:w="1134"/>
        <w:gridCol w:w="1417"/>
        <w:gridCol w:w="1560"/>
        <w:gridCol w:w="1134"/>
      </w:tblGrid>
      <w:tr w:rsidR="0090045C" w:rsidTr="00271EE8">
        <w:trPr>
          <w:trHeight w:val="155"/>
          <w:tblHeader/>
        </w:trPr>
        <w:tc>
          <w:tcPr>
            <w:tcW w:w="3369" w:type="dxa"/>
            <w:vMerge w:val="restart"/>
            <w:vAlign w:val="center"/>
          </w:tcPr>
          <w:p w:rsidR="0090045C" w:rsidRDefault="0090045C" w:rsidP="00CC070F">
            <w:pPr>
              <w:jc w:val="center"/>
            </w:pP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vAlign w:val="center"/>
          </w:tcPr>
          <w:p w:rsidR="0090045C" w:rsidRPr="008C0992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134" w:type="dxa"/>
            <w:vMerge w:val="restart"/>
            <w:vAlign w:val="center"/>
          </w:tcPr>
          <w:p w:rsidR="0090045C" w:rsidRPr="008C0992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всего</w:t>
            </w:r>
          </w:p>
        </w:tc>
        <w:tc>
          <w:tcPr>
            <w:tcW w:w="10064" w:type="dxa"/>
            <w:gridSpan w:val="9"/>
            <w:vAlign w:val="center"/>
          </w:tcPr>
          <w:p w:rsidR="0090045C" w:rsidRDefault="0090045C" w:rsidP="00CC07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 числе</w:t>
            </w:r>
          </w:p>
        </w:tc>
      </w:tr>
      <w:tr w:rsidR="0090045C" w:rsidTr="00271EE8">
        <w:trPr>
          <w:trHeight w:val="155"/>
          <w:tblHeader/>
        </w:trPr>
        <w:tc>
          <w:tcPr>
            <w:tcW w:w="3369" w:type="dxa"/>
            <w:vMerge/>
            <w:vAlign w:val="center"/>
          </w:tcPr>
          <w:p w:rsidR="0090045C" w:rsidRPr="000930E9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045C" w:rsidRPr="000930E9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045C" w:rsidRDefault="0090045C" w:rsidP="00CC070F">
            <w:pPr>
              <w:jc w:val="center"/>
            </w:pPr>
          </w:p>
        </w:tc>
        <w:tc>
          <w:tcPr>
            <w:tcW w:w="7370" w:type="dxa"/>
            <w:gridSpan w:val="7"/>
            <w:vAlign w:val="center"/>
          </w:tcPr>
          <w:p w:rsidR="00CC070F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Конкурентные способы определения поставщиков</w:t>
            </w:r>
          </w:p>
          <w:p w:rsidR="0090045C" w:rsidRDefault="0090045C" w:rsidP="00CC070F">
            <w:pPr>
              <w:jc w:val="center"/>
            </w:pPr>
            <w:r w:rsidRPr="000A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(подрядчиков,</w:t>
            </w:r>
            <w:r w:rsidR="00781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A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исполнителей)</w:t>
            </w:r>
          </w:p>
        </w:tc>
        <w:tc>
          <w:tcPr>
            <w:tcW w:w="2694" w:type="dxa"/>
            <w:gridSpan w:val="2"/>
            <w:vAlign w:val="center"/>
          </w:tcPr>
          <w:p w:rsidR="0090045C" w:rsidRDefault="0090045C" w:rsidP="00CC07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акупки у единственного поставщика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подрядчика, исполнителя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0045C" w:rsidTr="00271EE8">
        <w:trPr>
          <w:trHeight w:val="334"/>
          <w:tblHeader/>
        </w:trPr>
        <w:tc>
          <w:tcPr>
            <w:tcW w:w="3369" w:type="dxa"/>
            <w:vMerge/>
            <w:vAlign w:val="center"/>
          </w:tcPr>
          <w:p w:rsidR="0090045C" w:rsidRPr="000930E9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045C" w:rsidRPr="000930E9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045C" w:rsidRDefault="0090045C" w:rsidP="00CC070F">
            <w:pPr>
              <w:jc w:val="center"/>
            </w:pPr>
          </w:p>
        </w:tc>
        <w:tc>
          <w:tcPr>
            <w:tcW w:w="3401" w:type="dxa"/>
            <w:gridSpan w:val="4"/>
            <w:vAlign w:val="center"/>
          </w:tcPr>
          <w:p w:rsidR="0090045C" w:rsidRPr="000930E9" w:rsidRDefault="0090045C" w:rsidP="00CC07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онкурсы</w:t>
            </w:r>
          </w:p>
        </w:tc>
        <w:tc>
          <w:tcPr>
            <w:tcW w:w="1418" w:type="dxa"/>
            <w:vMerge w:val="restart"/>
            <w:vAlign w:val="center"/>
          </w:tcPr>
          <w:p w:rsidR="0090045C" w:rsidRPr="000930E9" w:rsidRDefault="0090045C" w:rsidP="0060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</w:t>
            </w:r>
            <w:r w:rsidR="0060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аукцион</w:t>
            </w:r>
          </w:p>
        </w:tc>
        <w:tc>
          <w:tcPr>
            <w:tcW w:w="1134" w:type="dxa"/>
            <w:vMerge w:val="restart"/>
            <w:vAlign w:val="center"/>
          </w:tcPr>
          <w:p w:rsidR="0090045C" w:rsidRDefault="0090045C" w:rsidP="00CC07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апрос котировок</w:t>
            </w:r>
          </w:p>
        </w:tc>
        <w:tc>
          <w:tcPr>
            <w:tcW w:w="1417" w:type="dxa"/>
            <w:vMerge w:val="restart"/>
            <w:vAlign w:val="center"/>
          </w:tcPr>
          <w:p w:rsidR="0090045C" w:rsidRDefault="0090045C" w:rsidP="00CC070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апрос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1560" w:type="dxa"/>
            <w:vMerge w:val="restart"/>
            <w:vAlign w:val="center"/>
          </w:tcPr>
          <w:p w:rsidR="0090045C" w:rsidRPr="00EF2A1F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проведения конкурентных способов определения поставщиков (подрядчиков, исполнителей)</w:t>
            </w:r>
          </w:p>
        </w:tc>
        <w:tc>
          <w:tcPr>
            <w:tcW w:w="1134" w:type="dxa"/>
            <w:vMerge w:val="restart"/>
            <w:vAlign w:val="center"/>
          </w:tcPr>
          <w:p w:rsidR="0090045C" w:rsidRPr="00EF2A1F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закупки малого объема</w:t>
            </w:r>
          </w:p>
          <w:p w:rsidR="0090045C" w:rsidRPr="00EF2A1F" w:rsidRDefault="0090045C" w:rsidP="00CC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045C" w:rsidTr="00271EE8">
        <w:trPr>
          <w:cantSplit/>
          <w:trHeight w:val="1942"/>
          <w:tblHeader/>
        </w:trPr>
        <w:tc>
          <w:tcPr>
            <w:tcW w:w="3369" w:type="dxa"/>
            <w:vMerge/>
          </w:tcPr>
          <w:p w:rsidR="0090045C" w:rsidRPr="000930E9" w:rsidRDefault="0090045C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045C" w:rsidRPr="000930E9" w:rsidRDefault="0090045C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045C" w:rsidRDefault="0090045C" w:rsidP="00830575"/>
        </w:tc>
        <w:tc>
          <w:tcPr>
            <w:tcW w:w="992" w:type="dxa"/>
            <w:textDirection w:val="btLr"/>
            <w:vAlign w:val="center"/>
          </w:tcPr>
          <w:p w:rsidR="0090045C" w:rsidRPr="002F75B6" w:rsidRDefault="0090045C" w:rsidP="008305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открытые</w:t>
            </w:r>
          </w:p>
        </w:tc>
        <w:tc>
          <w:tcPr>
            <w:tcW w:w="850" w:type="dxa"/>
            <w:textDirection w:val="btLr"/>
            <w:vAlign w:val="center"/>
          </w:tcPr>
          <w:p w:rsidR="0090045C" w:rsidRDefault="0090045C" w:rsidP="00192D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F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ткрытые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2F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ограниченным участием</w:t>
            </w:r>
          </w:p>
          <w:p w:rsidR="00F96A96" w:rsidRPr="002F75B6" w:rsidRDefault="00F96A96" w:rsidP="00192D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0045C" w:rsidRPr="002F75B6" w:rsidRDefault="0090045C" w:rsidP="00192D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открытые двухэтапные</w:t>
            </w:r>
          </w:p>
        </w:tc>
        <w:tc>
          <w:tcPr>
            <w:tcW w:w="850" w:type="dxa"/>
            <w:textDirection w:val="btLr"/>
            <w:vAlign w:val="center"/>
          </w:tcPr>
          <w:p w:rsidR="0090045C" w:rsidRPr="002F75B6" w:rsidRDefault="0090045C" w:rsidP="0083057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открытые повторные</w:t>
            </w:r>
          </w:p>
        </w:tc>
        <w:tc>
          <w:tcPr>
            <w:tcW w:w="1418" w:type="dxa"/>
            <w:vMerge/>
          </w:tcPr>
          <w:p w:rsidR="0090045C" w:rsidRPr="00302E3A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045C" w:rsidRDefault="0090045C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045C" w:rsidRDefault="0090045C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045C" w:rsidRPr="000930E9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045C" w:rsidRPr="000930E9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045C" w:rsidTr="00271EE8">
        <w:trPr>
          <w:cantSplit/>
          <w:trHeight w:val="295"/>
          <w:tblHeader/>
        </w:trPr>
        <w:tc>
          <w:tcPr>
            <w:tcW w:w="3369" w:type="dxa"/>
          </w:tcPr>
          <w:p w:rsidR="0090045C" w:rsidRPr="000930E9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0045C" w:rsidRPr="000930E9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0045C" w:rsidRPr="007D6123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0045C" w:rsidRPr="002F75B6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045C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0045C" w:rsidRPr="002F75B6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0045C" w:rsidRPr="002F75B6" w:rsidRDefault="0090045C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0045C" w:rsidRPr="00302E3A" w:rsidRDefault="0032132B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0045C" w:rsidRDefault="0032132B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0045C" w:rsidRDefault="0090045C" w:rsidP="00321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21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0045C" w:rsidRPr="000930E9" w:rsidRDefault="0032132B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0045C" w:rsidRPr="000930E9" w:rsidRDefault="0032132B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0045C" w:rsidTr="00271EE8">
        <w:trPr>
          <w:cantSplit/>
          <w:trHeight w:val="295"/>
        </w:trPr>
        <w:tc>
          <w:tcPr>
            <w:tcW w:w="15417" w:type="dxa"/>
            <w:gridSpan w:val="12"/>
            <w:vAlign w:val="center"/>
          </w:tcPr>
          <w:p w:rsidR="0090045C" w:rsidRPr="00252898" w:rsidRDefault="0090045C" w:rsidP="005654A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</w:rPr>
              <w:t>1. Количественные характеристики способов определения поставщиков (подрядчиков, исполнителей),</w:t>
            </w:r>
          </w:p>
          <w:p w:rsidR="0090045C" w:rsidRDefault="0090045C" w:rsidP="00565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</w:rPr>
              <w:t>закупок у единственного поставщика (подрядчика, исполнителя)</w:t>
            </w:r>
          </w:p>
        </w:tc>
      </w:tr>
      <w:tr w:rsidR="0090045C" w:rsidTr="00271EE8">
        <w:trPr>
          <w:cantSplit/>
          <w:trHeight w:val="1239"/>
        </w:trPr>
        <w:tc>
          <w:tcPr>
            <w:tcW w:w="3369" w:type="dxa"/>
          </w:tcPr>
          <w:p w:rsidR="0090045C" w:rsidRDefault="003E7732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90045C" w:rsidRPr="007D6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проведено</w:t>
            </w:r>
            <w:r w:rsidR="00900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045C" w:rsidRPr="007D6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850" w:type="dxa"/>
            <w:vAlign w:val="bottom"/>
          </w:tcPr>
          <w:p w:rsidR="0090045C" w:rsidRDefault="000B2B30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134" w:type="dxa"/>
            <w:vAlign w:val="bottom"/>
          </w:tcPr>
          <w:p w:rsidR="0090045C" w:rsidRPr="007D6123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bottom"/>
          </w:tcPr>
          <w:p w:rsidR="0090045C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90045C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90045C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90045C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90045C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90045C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bottom"/>
          </w:tcPr>
          <w:p w:rsidR="0090045C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90045C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bottom"/>
          </w:tcPr>
          <w:p w:rsidR="0090045C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Pr="00EF2A1F" w:rsidRDefault="001E7B93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есостоявшихся способов определения поставщиков (подрядчиков, исполнителей)</w:t>
            </w:r>
          </w:p>
          <w:p w:rsidR="001E7B93" w:rsidRDefault="001E7B93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(лотов)</w:t>
            </w:r>
          </w:p>
        </w:tc>
        <w:tc>
          <w:tcPr>
            <w:tcW w:w="850" w:type="dxa"/>
            <w:vAlign w:val="bottom"/>
          </w:tcPr>
          <w:p w:rsidR="001E7B93" w:rsidRDefault="001E7B93" w:rsidP="00E30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134" w:type="dxa"/>
            <w:vAlign w:val="bottom"/>
          </w:tcPr>
          <w:p w:rsidR="001E7B93" w:rsidRPr="007D612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1E7B93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bottom"/>
          </w:tcPr>
          <w:p w:rsidR="001E7B93" w:rsidRDefault="00852C3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1E7B93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1E7B93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Pr="006265AE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Из строки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количество несостоявшихся способов определения поставщиков (</w:t>
            </w:r>
            <w:r w:rsidRPr="0019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подрядчиков, исполнителей) лотов, если подана только 1 заявка</w:t>
            </w:r>
          </w:p>
        </w:tc>
        <w:tc>
          <w:tcPr>
            <w:tcW w:w="850" w:type="dxa"/>
            <w:vAlign w:val="bottom"/>
          </w:tcPr>
          <w:p w:rsidR="001E7B93" w:rsidRDefault="00645FD1" w:rsidP="00E30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134" w:type="dxa"/>
            <w:vAlign w:val="bottom"/>
          </w:tcPr>
          <w:p w:rsidR="001E7B93" w:rsidRPr="007D612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Pr="006265AE" w:rsidRDefault="001E7B93" w:rsidP="00192D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Из строки 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количество несостоявшихся способов определения поставщиков (подрядчиков, исполнителей)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9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только 1 заявка признана соответствующей </w:t>
            </w:r>
          </w:p>
        </w:tc>
        <w:tc>
          <w:tcPr>
            <w:tcW w:w="850" w:type="dxa"/>
            <w:vAlign w:val="bottom"/>
          </w:tcPr>
          <w:p w:rsidR="001E7B93" w:rsidRDefault="001E7B93" w:rsidP="00E30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134" w:type="dxa"/>
            <w:vAlign w:val="bottom"/>
          </w:tcPr>
          <w:p w:rsidR="001E7B93" w:rsidRPr="007D612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Pr="00EF2A1F" w:rsidRDefault="001E7B93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Из строки 1.2.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несостоявшихся способов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определения поставщиков (подрядчиков, исполнителей) </w:t>
            </w:r>
          </w:p>
          <w:p w:rsidR="001E7B93" w:rsidRDefault="001E7B93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(лотов), которые не привели к заключению контрактов</w:t>
            </w:r>
          </w:p>
        </w:tc>
        <w:tc>
          <w:tcPr>
            <w:tcW w:w="850" w:type="dxa"/>
            <w:vAlign w:val="bottom"/>
          </w:tcPr>
          <w:p w:rsidR="001E7B93" w:rsidRDefault="001E7B93" w:rsidP="00E30E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134" w:type="dxa"/>
            <w:vAlign w:val="bottom"/>
          </w:tcPr>
          <w:p w:rsidR="001E7B93" w:rsidRPr="007D612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Pr="00EF2A1F" w:rsidRDefault="001E7B93" w:rsidP="00EB4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Из строки 1.5.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несостоявшихся способов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определения поставщиков (подрядчиков, исполнителей) </w:t>
            </w:r>
          </w:p>
          <w:p w:rsidR="001E7B93" w:rsidRDefault="001E7B93" w:rsidP="00AA42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(лотов), которые не </w:t>
            </w:r>
            <w:r w:rsidRPr="00AA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привели к заключению контрактов, если не подано ни одной заявки</w:t>
            </w:r>
          </w:p>
        </w:tc>
        <w:tc>
          <w:tcPr>
            <w:tcW w:w="850" w:type="dxa"/>
            <w:vAlign w:val="bottom"/>
          </w:tcPr>
          <w:p w:rsidR="001E7B93" w:rsidRDefault="001E7B93" w:rsidP="00530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134" w:type="dxa"/>
            <w:vAlign w:val="bottom"/>
          </w:tcPr>
          <w:p w:rsidR="001E7B93" w:rsidRPr="007D612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Pr="00EF2A1F" w:rsidRDefault="001E7B93" w:rsidP="00EB4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7. Из строки 1.5.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несостоявшихся способов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определения поставщиков (подрядчиков, исполнителей) </w:t>
            </w:r>
          </w:p>
          <w:p w:rsidR="001E7B93" w:rsidRDefault="001E7B93" w:rsidP="00AA42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(лотов), которые не привели к заключению </w:t>
            </w:r>
            <w:r w:rsidRPr="00AA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контрактов, если все поданные заявки отклонены </w:t>
            </w:r>
          </w:p>
        </w:tc>
        <w:tc>
          <w:tcPr>
            <w:tcW w:w="850" w:type="dxa"/>
            <w:vAlign w:val="bottom"/>
          </w:tcPr>
          <w:p w:rsidR="001E7B93" w:rsidRDefault="001E7B93" w:rsidP="00530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1134" w:type="dxa"/>
            <w:vAlign w:val="bottom"/>
          </w:tcPr>
          <w:p w:rsidR="001E7B93" w:rsidRPr="007D612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Default="001E7B93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r w:rsidRPr="00D1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завершено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850" w:type="dxa"/>
            <w:vAlign w:val="bottom"/>
          </w:tcPr>
          <w:p w:rsidR="001E7B93" w:rsidRDefault="001E7B93" w:rsidP="00530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134" w:type="dxa"/>
            <w:vAlign w:val="bottom"/>
          </w:tcPr>
          <w:p w:rsidR="001E7B93" w:rsidRPr="007D612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bottom"/>
          </w:tcPr>
          <w:p w:rsidR="001E7B93" w:rsidRDefault="005C003D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E7B93" w:rsidRPr="00F35F4C" w:rsidRDefault="005C003D" w:rsidP="00F3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Default="001E7B93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r w:rsidRPr="00D15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отменено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850" w:type="dxa"/>
            <w:vAlign w:val="bottom"/>
          </w:tcPr>
          <w:p w:rsidR="001E7B93" w:rsidRDefault="001E7B93" w:rsidP="00530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1134" w:type="dxa"/>
            <w:vAlign w:val="bottom"/>
          </w:tcPr>
          <w:p w:rsidR="001E7B93" w:rsidRPr="007D612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1E7B9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1E7B9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E7B9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E7B93" w:rsidRPr="00F35F4C" w:rsidRDefault="00F35F4C" w:rsidP="00F3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92DBA" w:rsidTr="00271EE8">
        <w:trPr>
          <w:cantSplit/>
          <w:trHeight w:val="295"/>
        </w:trPr>
        <w:tc>
          <w:tcPr>
            <w:tcW w:w="3369" w:type="dxa"/>
          </w:tcPr>
          <w:p w:rsidR="00192DBA" w:rsidRDefault="00192DBA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заключенных контрактов и договоров</w:t>
            </w:r>
          </w:p>
        </w:tc>
        <w:tc>
          <w:tcPr>
            <w:tcW w:w="850" w:type="dxa"/>
            <w:vAlign w:val="bottom"/>
          </w:tcPr>
          <w:p w:rsidR="00192DBA" w:rsidRDefault="00192DBA" w:rsidP="00530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1134" w:type="dxa"/>
            <w:vAlign w:val="bottom"/>
          </w:tcPr>
          <w:p w:rsidR="00192DBA" w:rsidRPr="007D612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bottom"/>
          </w:tcPr>
          <w:p w:rsidR="00192DBA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192DBA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92DBA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92DBA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92DBA" w:rsidRDefault="00F35F4C" w:rsidP="00F35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192DBA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bottom"/>
          </w:tcPr>
          <w:p w:rsidR="00192DBA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92DBA" w:rsidRPr="000930E9" w:rsidRDefault="00F35F4C" w:rsidP="00F3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bottom"/>
          </w:tcPr>
          <w:p w:rsidR="00192DBA" w:rsidRPr="000930E9" w:rsidRDefault="00F35F4C" w:rsidP="00F3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Pr="00B9071B" w:rsidRDefault="001E7B93" w:rsidP="003126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.10.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заключен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контрактов по результатам несостоявшихся способов определения поставщиков (подрядчиков, исполнителей)</w:t>
            </w:r>
          </w:p>
          <w:p w:rsidR="001E7B93" w:rsidRDefault="001E7B93" w:rsidP="003126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(лотов)</w:t>
            </w:r>
          </w:p>
        </w:tc>
        <w:tc>
          <w:tcPr>
            <w:tcW w:w="850" w:type="dxa"/>
            <w:vAlign w:val="bottom"/>
          </w:tcPr>
          <w:p w:rsidR="001E7B93" w:rsidRDefault="001E7B93" w:rsidP="000B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1134" w:type="dxa"/>
            <w:vAlign w:val="bottom"/>
          </w:tcPr>
          <w:p w:rsidR="001E7B93" w:rsidRPr="007D612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bottom"/>
          </w:tcPr>
          <w:p w:rsidR="001E7B9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1E7B9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bottom"/>
          </w:tcPr>
          <w:p w:rsidR="001E7B93" w:rsidRDefault="00F35F4C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Pr="001D7883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.11.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заключен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контрактов по результатам несостоявшихся способов определения поставщиков (</w:t>
            </w:r>
            <w:r w:rsidRPr="001D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подрядчиков, исполнителей)</w:t>
            </w:r>
          </w:p>
          <w:p w:rsidR="001E7B93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(лотов), если подана только 1 заявка</w:t>
            </w:r>
          </w:p>
        </w:tc>
        <w:tc>
          <w:tcPr>
            <w:tcW w:w="850" w:type="dxa"/>
            <w:vAlign w:val="bottom"/>
          </w:tcPr>
          <w:p w:rsidR="001E7B93" w:rsidRDefault="001E7B93" w:rsidP="000B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1134" w:type="dxa"/>
            <w:vAlign w:val="bottom"/>
          </w:tcPr>
          <w:p w:rsidR="001E7B93" w:rsidRPr="007D612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Pr="00B9071B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.11. 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заключен</w:t>
            </w: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контрактов по результатам несостоявшихся способов определения поставщиков (подрядчиков, исполнителей)</w:t>
            </w:r>
          </w:p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0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(лотов)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D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только 1 заявка признана соответствующей </w:t>
            </w:r>
          </w:p>
        </w:tc>
        <w:tc>
          <w:tcPr>
            <w:tcW w:w="850" w:type="dxa"/>
            <w:vAlign w:val="bottom"/>
          </w:tcPr>
          <w:p w:rsidR="001E7B93" w:rsidRDefault="001E7B93" w:rsidP="000B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1134" w:type="dxa"/>
            <w:vAlign w:val="bottom"/>
          </w:tcPr>
          <w:p w:rsidR="001E7B93" w:rsidRPr="007D612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04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Из строки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количество заключенных контрактов с субъектами малого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1E7B93" w:rsidRDefault="001E7B93" w:rsidP="00A81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1134" w:type="dxa"/>
            <w:vAlign w:val="bottom"/>
          </w:tcPr>
          <w:p w:rsidR="001E7B93" w:rsidRPr="007D612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92DBA" w:rsidTr="00271EE8">
        <w:trPr>
          <w:cantSplit/>
          <w:trHeight w:val="295"/>
        </w:trPr>
        <w:tc>
          <w:tcPr>
            <w:tcW w:w="3369" w:type="dxa"/>
          </w:tcPr>
          <w:p w:rsidR="00192DBA" w:rsidRDefault="00192DBA" w:rsidP="00830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 </w:t>
            </w:r>
            <w:r w:rsidRPr="005D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Внесено изменений в контракты, договоры</w:t>
            </w:r>
          </w:p>
        </w:tc>
        <w:tc>
          <w:tcPr>
            <w:tcW w:w="850" w:type="dxa"/>
            <w:vAlign w:val="bottom"/>
          </w:tcPr>
          <w:p w:rsidR="00192DBA" w:rsidRDefault="00192DBA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1134" w:type="dxa"/>
            <w:vAlign w:val="bottom"/>
          </w:tcPr>
          <w:p w:rsidR="00192DBA" w:rsidRPr="007D612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2DBA" w:rsidTr="00271EE8">
        <w:trPr>
          <w:cantSplit/>
          <w:trHeight w:val="295"/>
        </w:trPr>
        <w:tc>
          <w:tcPr>
            <w:tcW w:w="3369" w:type="dxa"/>
          </w:tcPr>
          <w:p w:rsidR="00192DBA" w:rsidRDefault="00192DBA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16. 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Расторгнуто контрактов</w:t>
            </w:r>
          </w:p>
        </w:tc>
        <w:tc>
          <w:tcPr>
            <w:tcW w:w="850" w:type="dxa"/>
            <w:vAlign w:val="bottom"/>
          </w:tcPr>
          <w:p w:rsidR="00192DBA" w:rsidRDefault="00192DBA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1134" w:type="dxa"/>
            <w:vAlign w:val="bottom"/>
          </w:tcPr>
          <w:p w:rsidR="00192DBA" w:rsidRPr="007D612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92DBA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2DBA" w:rsidTr="00271EE8">
        <w:trPr>
          <w:cantSplit/>
          <w:trHeight w:val="295"/>
        </w:trPr>
        <w:tc>
          <w:tcPr>
            <w:tcW w:w="15417" w:type="dxa"/>
            <w:gridSpan w:val="12"/>
            <w:vAlign w:val="center"/>
          </w:tcPr>
          <w:p w:rsidR="00192DBA" w:rsidRPr="00252898" w:rsidRDefault="00192DBA" w:rsidP="004701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</w:rPr>
              <w:t>2. Количественные характеристики участников закупки товаров, работ, услуг</w:t>
            </w:r>
          </w:p>
          <w:p w:rsidR="00192DBA" w:rsidRDefault="00192DBA" w:rsidP="00470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</w:rPr>
              <w:t>для обеспечения государственных или муниципальных нужд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  <w:r w:rsidRPr="000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поданных заявок</w:t>
            </w:r>
          </w:p>
        </w:tc>
        <w:tc>
          <w:tcPr>
            <w:tcW w:w="850" w:type="dxa"/>
            <w:vAlign w:val="bottom"/>
          </w:tcPr>
          <w:p w:rsidR="001E7B93" w:rsidRDefault="001E7B93" w:rsidP="00D92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34" w:type="dxa"/>
            <w:vAlign w:val="bottom"/>
          </w:tcPr>
          <w:p w:rsidR="001E7B93" w:rsidRPr="007D6123" w:rsidRDefault="007A5F06" w:rsidP="00D92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Default="001E7B93" w:rsidP="00A817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 </w:t>
            </w:r>
            <w:r w:rsidRPr="00BB5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B5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B5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не допущено заявок к участию в определении поставщиков (подрядчиков, исполнителей)</w:t>
            </w:r>
          </w:p>
        </w:tc>
        <w:tc>
          <w:tcPr>
            <w:tcW w:w="850" w:type="dxa"/>
            <w:vAlign w:val="bottom"/>
          </w:tcPr>
          <w:p w:rsidR="001E7B93" w:rsidRDefault="001E7B93" w:rsidP="001D7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134" w:type="dxa"/>
            <w:vAlign w:val="bottom"/>
          </w:tcPr>
          <w:p w:rsidR="001E7B93" w:rsidRPr="007D6123" w:rsidRDefault="007A5F06" w:rsidP="00D92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 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обжалований по осуществлению закупок</w:t>
            </w:r>
          </w:p>
        </w:tc>
        <w:tc>
          <w:tcPr>
            <w:tcW w:w="850" w:type="dxa"/>
            <w:vAlign w:val="bottom"/>
          </w:tcPr>
          <w:p w:rsidR="001E7B93" w:rsidRDefault="001E7B93" w:rsidP="001D7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134" w:type="dxa"/>
            <w:vAlign w:val="bottom"/>
          </w:tcPr>
          <w:p w:rsidR="001E7B93" w:rsidRPr="007D6123" w:rsidRDefault="007A5F06" w:rsidP="00D92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E7B93" w:rsidRDefault="007A5F06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92DBA" w:rsidTr="00271EE8">
        <w:trPr>
          <w:cantSplit/>
          <w:trHeight w:val="295"/>
        </w:trPr>
        <w:tc>
          <w:tcPr>
            <w:tcW w:w="15417" w:type="dxa"/>
            <w:gridSpan w:val="12"/>
            <w:vAlign w:val="center"/>
          </w:tcPr>
          <w:p w:rsidR="00192DBA" w:rsidRPr="00252898" w:rsidRDefault="00192DBA" w:rsidP="004701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</w:rPr>
              <w:t>3. Стоимостные характеристики способов определения поставщиков (подрядчиков, исполнителей),</w:t>
            </w:r>
          </w:p>
          <w:p w:rsidR="00192DBA" w:rsidRDefault="00192DBA" w:rsidP="00470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898">
              <w:rPr>
                <w:rFonts w:ascii="Times New Roman" w:eastAsia="Times New Roman" w:hAnsi="Times New Roman" w:cs="Times New Roman"/>
                <w:color w:val="000000"/>
              </w:rPr>
              <w:t>закупок у единственного поставщика (подрядчика, исполнителя), тысяча рублей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 С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уммарная начальная цена контрактов (лотов) и 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объявлении закупочных процедур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134" w:type="dxa"/>
            <w:vAlign w:val="bottom"/>
          </w:tcPr>
          <w:p w:rsidR="001E7B93" w:rsidRPr="007D6123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25462,586</w:t>
            </w:r>
          </w:p>
        </w:tc>
        <w:tc>
          <w:tcPr>
            <w:tcW w:w="992" w:type="dxa"/>
            <w:vAlign w:val="bottom"/>
          </w:tcPr>
          <w:p w:rsidR="001E7B93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3702,297</w:t>
            </w:r>
          </w:p>
        </w:tc>
        <w:tc>
          <w:tcPr>
            <w:tcW w:w="850" w:type="dxa"/>
            <w:vAlign w:val="bottom"/>
          </w:tcPr>
          <w:p w:rsidR="001E7B93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15323,295</w:t>
            </w:r>
          </w:p>
        </w:tc>
        <w:tc>
          <w:tcPr>
            <w:tcW w:w="1134" w:type="dxa"/>
            <w:vAlign w:val="bottom"/>
          </w:tcPr>
          <w:p w:rsidR="001E7B93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5050,695</w:t>
            </w:r>
          </w:p>
        </w:tc>
        <w:tc>
          <w:tcPr>
            <w:tcW w:w="1417" w:type="dxa"/>
            <w:vAlign w:val="bottom"/>
          </w:tcPr>
          <w:p w:rsidR="001E7B93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E7B93" w:rsidRPr="00500DB5" w:rsidRDefault="00500DB5" w:rsidP="00500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DB5">
              <w:rPr>
                <w:rFonts w:ascii="Times New Roman" w:hAnsi="Times New Roman" w:cs="Times New Roman"/>
                <w:sz w:val="20"/>
                <w:szCs w:val="20"/>
              </w:rPr>
              <w:t>1386,299</w:t>
            </w:r>
          </w:p>
        </w:tc>
        <w:tc>
          <w:tcPr>
            <w:tcW w:w="1134" w:type="dxa"/>
            <w:vAlign w:val="bottom"/>
          </w:tcPr>
          <w:p w:rsidR="001E7B93" w:rsidRPr="00500DB5" w:rsidRDefault="00500DB5" w:rsidP="00500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D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B5" w:rsidTr="00271EE8">
        <w:trPr>
          <w:cantSplit/>
          <w:trHeight w:val="295"/>
        </w:trPr>
        <w:tc>
          <w:tcPr>
            <w:tcW w:w="3369" w:type="dxa"/>
          </w:tcPr>
          <w:p w:rsidR="00500DB5" w:rsidRDefault="00500DB5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3.1.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6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суммарная начальная цена контрактов несостоявшихся конкурсов, аукционов (лотов), запросов котировок, запросов предложений </w:t>
            </w:r>
          </w:p>
        </w:tc>
        <w:tc>
          <w:tcPr>
            <w:tcW w:w="850" w:type="dxa"/>
            <w:vAlign w:val="bottom"/>
          </w:tcPr>
          <w:p w:rsidR="00500DB5" w:rsidRDefault="00500DB5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134" w:type="dxa"/>
            <w:vAlign w:val="bottom"/>
          </w:tcPr>
          <w:p w:rsidR="00500DB5" w:rsidRPr="007D6123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11212,472</w:t>
            </w:r>
          </w:p>
        </w:tc>
        <w:tc>
          <w:tcPr>
            <w:tcW w:w="992" w:type="dxa"/>
            <w:vAlign w:val="bottom"/>
          </w:tcPr>
          <w:p w:rsidR="00500DB5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500DB5" w:rsidRDefault="00500DB5" w:rsidP="00271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00DB5" w:rsidRDefault="00500DB5" w:rsidP="00271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500DB5" w:rsidRDefault="00500DB5" w:rsidP="00271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500DB5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7039,873</w:t>
            </w:r>
          </w:p>
        </w:tc>
        <w:tc>
          <w:tcPr>
            <w:tcW w:w="1134" w:type="dxa"/>
            <w:vAlign w:val="bottom"/>
          </w:tcPr>
          <w:p w:rsidR="00500DB5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4172,599</w:t>
            </w:r>
          </w:p>
        </w:tc>
        <w:tc>
          <w:tcPr>
            <w:tcW w:w="1417" w:type="dxa"/>
            <w:vAlign w:val="bottom"/>
          </w:tcPr>
          <w:p w:rsidR="00500DB5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500DB5" w:rsidRPr="001E7B93" w:rsidRDefault="00500DB5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500DB5" w:rsidRPr="001E7B93" w:rsidRDefault="00500DB5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500DB5" w:rsidTr="00271EE8">
        <w:trPr>
          <w:cantSplit/>
          <w:trHeight w:val="295"/>
        </w:trPr>
        <w:tc>
          <w:tcPr>
            <w:tcW w:w="3369" w:type="dxa"/>
          </w:tcPr>
          <w:p w:rsidR="00500DB5" w:rsidRPr="006265AE" w:rsidRDefault="00500DB5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 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3.2. 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C6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суммарная начальная цена контрактов несостоявшихся конкурсов, аукционов (лотов), запросов котировок, запросов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D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подана только 1 заявка</w:t>
            </w:r>
          </w:p>
        </w:tc>
        <w:tc>
          <w:tcPr>
            <w:tcW w:w="850" w:type="dxa"/>
            <w:vAlign w:val="bottom"/>
          </w:tcPr>
          <w:p w:rsidR="00500DB5" w:rsidRDefault="00500DB5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134" w:type="dxa"/>
            <w:vAlign w:val="bottom"/>
          </w:tcPr>
          <w:p w:rsidR="00500DB5" w:rsidRPr="007D6123" w:rsidRDefault="001109B0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10593,426</w:t>
            </w:r>
          </w:p>
        </w:tc>
        <w:tc>
          <w:tcPr>
            <w:tcW w:w="992" w:type="dxa"/>
            <w:vAlign w:val="bottom"/>
          </w:tcPr>
          <w:p w:rsidR="00500DB5" w:rsidRDefault="001109B0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500DB5" w:rsidRDefault="00500DB5" w:rsidP="00271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500DB5" w:rsidRDefault="00500DB5" w:rsidP="00271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500DB5" w:rsidRDefault="00500DB5" w:rsidP="00271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500DB5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7039,873</w:t>
            </w:r>
          </w:p>
        </w:tc>
        <w:tc>
          <w:tcPr>
            <w:tcW w:w="1134" w:type="dxa"/>
            <w:vAlign w:val="bottom"/>
          </w:tcPr>
          <w:p w:rsidR="00500DB5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3553,553</w:t>
            </w:r>
          </w:p>
        </w:tc>
        <w:tc>
          <w:tcPr>
            <w:tcW w:w="1417" w:type="dxa"/>
            <w:vAlign w:val="bottom"/>
          </w:tcPr>
          <w:p w:rsidR="00500DB5" w:rsidRDefault="00500DB5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500DB5" w:rsidRPr="001E7B93" w:rsidRDefault="00500DB5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500DB5" w:rsidRPr="001E7B93" w:rsidRDefault="00500DB5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Pr="006265AE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23. Из строки 3.2. 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BC6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суммарная начальная цена контрактов несостоявшихся конкурсов, аукционов (лотов), запросов </w:t>
            </w:r>
            <w:r w:rsidRPr="001D7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котировок, запросов предложений, если только 1 заявка признана соответствующей 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134" w:type="dxa"/>
            <w:vAlign w:val="bottom"/>
          </w:tcPr>
          <w:p w:rsidR="001E7B93" w:rsidRPr="007D6123" w:rsidRDefault="001109B0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10428,487</w:t>
            </w:r>
          </w:p>
        </w:tc>
        <w:tc>
          <w:tcPr>
            <w:tcW w:w="992" w:type="dxa"/>
            <w:vAlign w:val="bottom"/>
          </w:tcPr>
          <w:p w:rsidR="001E7B93" w:rsidRDefault="001109B0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1109B0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1109B0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1109B0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1109B0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7039,873</w:t>
            </w:r>
          </w:p>
        </w:tc>
        <w:tc>
          <w:tcPr>
            <w:tcW w:w="1134" w:type="dxa"/>
            <w:vAlign w:val="bottom"/>
          </w:tcPr>
          <w:p w:rsidR="001E7B93" w:rsidRDefault="001109B0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3388,614</w:t>
            </w:r>
          </w:p>
        </w:tc>
        <w:tc>
          <w:tcPr>
            <w:tcW w:w="1417" w:type="dxa"/>
            <w:vAlign w:val="bottom"/>
          </w:tcPr>
          <w:p w:rsidR="001E7B93" w:rsidRDefault="001109B0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 Из строки 3.2.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134" w:type="dxa"/>
            <w:vAlign w:val="bottom"/>
          </w:tcPr>
          <w:p w:rsidR="001E7B93" w:rsidRPr="007D612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783,986</w:t>
            </w:r>
          </w:p>
        </w:tc>
        <w:tc>
          <w:tcPr>
            <w:tcW w:w="992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783,986</w:t>
            </w:r>
          </w:p>
        </w:tc>
        <w:tc>
          <w:tcPr>
            <w:tcW w:w="1417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Default="001E7B93" w:rsidP="001D7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 Из строки 3.5.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не подано ни одной заявки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134" w:type="dxa"/>
            <w:vAlign w:val="bottom"/>
          </w:tcPr>
          <w:p w:rsidR="001E7B93" w:rsidRPr="007D612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619,046</w:t>
            </w:r>
          </w:p>
        </w:tc>
        <w:tc>
          <w:tcPr>
            <w:tcW w:w="992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619,046</w:t>
            </w:r>
          </w:p>
        </w:tc>
        <w:tc>
          <w:tcPr>
            <w:tcW w:w="1417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Pr="009A0E81" w:rsidRDefault="001E7B93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26. Из строки 3.5.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5B6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A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все поданные </w:t>
            </w:r>
          </w:p>
          <w:p w:rsidR="001E7B93" w:rsidRDefault="001E7B93" w:rsidP="009A0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заявки отклонены 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1134" w:type="dxa"/>
            <w:vAlign w:val="bottom"/>
          </w:tcPr>
          <w:p w:rsidR="001E7B93" w:rsidRPr="007D612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164,939</w:t>
            </w:r>
          </w:p>
        </w:tc>
        <w:tc>
          <w:tcPr>
            <w:tcW w:w="992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164,939</w:t>
            </w:r>
          </w:p>
        </w:tc>
        <w:tc>
          <w:tcPr>
            <w:tcW w:w="1417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Default="001E7B93" w:rsidP="00471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 С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уммарная начальная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завершенных закупочных процедур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1134" w:type="dxa"/>
            <w:vAlign w:val="bottom"/>
          </w:tcPr>
          <w:p w:rsidR="001E7B93" w:rsidRPr="007D612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22849,299</w:t>
            </w:r>
          </w:p>
        </w:tc>
        <w:tc>
          <w:tcPr>
            <w:tcW w:w="992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1089,010</w:t>
            </w:r>
          </w:p>
        </w:tc>
        <w:tc>
          <w:tcPr>
            <w:tcW w:w="850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15323,295</w:t>
            </w:r>
          </w:p>
        </w:tc>
        <w:tc>
          <w:tcPr>
            <w:tcW w:w="1134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5050,695</w:t>
            </w:r>
          </w:p>
        </w:tc>
        <w:tc>
          <w:tcPr>
            <w:tcW w:w="1417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E7B93" w:rsidRPr="00271EE8" w:rsidRDefault="00271EE8" w:rsidP="0027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EE8">
              <w:rPr>
                <w:rFonts w:ascii="Times New Roman" w:hAnsi="Times New Roman" w:cs="Times New Roman"/>
                <w:sz w:val="20"/>
                <w:szCs w:val="20"/>
              </w:rPr>
              <w:t>1386,299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Default="001E7B93" w:rsidP="00471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 С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уммарная начальная цена контрактов (лотов) и 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отмененных закупочных процедур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134" w:type="dxa"/>
            <w:vAlign w:val="bottom"/>
          </w:tcPr>
          <w:p w:rsidR="001E7B93" w:rsidRPr="007D612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2613,287</w:t>
            </w:r>
          </w:p>
        </w:tc>
        <w:tc>
          <w:tcPr>
            <w:tcW w:w="992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2613,287</w:t>
            </w:r>
          </w:p>
        </w:tc>
        <w:tc>
          <w:tcPr>
            <w:tcW w:w="850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E7B93" w:rsidRPr="00271EE8" w:rsidRDefault="00271EE8" w:rsidP="0027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E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192DBA" w:rsidTr="00271EE8">
        <w:trPr>
          <w:cantSplit/>
          <w:trHeight w:val="295"/>
        </w:trPr>
        <w:tc>
          <w:tcPr>
            <w:tcW w:w="3369" w:type="dxa"/>
            <w:vAlign w:val="bottom"/>
          </w:tcPr>
          <w:p w:rsidR="00192DBA" w:rsidRPr="005A1C7A" w:rsidRDefault="00471CA2" w:rsidP="00E30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19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92DBA"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стоимость заключенных контрактов и договоров</w:t>
            </w:r>
          </w:p>
        </w:tc>
        <w:tc>
          <w:tcPr>
            <w:tcW w:w="850" w:type="dxa"/>
            <w:vAlign w:val="bottom"/>
          </w:tcPr>
          <w:p w:rsidR="00192DBA" w:rsidRDefault="00192DBA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1134" w:type="dxa"/>
            <w:vAlign w:val="bottom"/>
          </w:tcPr>
          <w:p w:rsidR="00192DBA" w:rsidRPr="007D612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20446,355</w:t>
            </w:r>
          </w:p>
        </w:tc>
        <w:tc>
          <w:tcPr>
            <w:tcW w:w="992" w:type="dxa"/>
            <w:vAlign w:val="bottom"/>
          </w:tcPr>
          <w:p w:rsidR="00192DBA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871,208</w:t>
            </w:r>
          </w:p>
        </w:tc>
        <w:tc>
          <w:tcPr>
            <w:tcW w:w="850" w:type="dxa"/>
            <w:vAlign w:val="bottom"/>
          </w:tcPr>
          <w:p w:rsidR="00192DBA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92DBA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92DBA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92DBA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14082,297</w:t>
            </w:r>
          </w:p>
        </w:tc>
        <w:tc>
          <w:tcPr>
            <w:tcW w:w="1134" w:type="dxa"/>
            <w:vAlign w:val="bottom"/>
          </w:tcPr>
          <w:p w:rsidR="00192DBA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4106,551</w:t>
            </w:r>
          </w:p>
        </w:tc>
        <w:tc>
          <w:tcPr>
            <w:tcW w:w="1417" w:type="dxa"/>
            <w:vAlign w:val="bottom"/>
          </w:tcPr>
          <w:p w:rsidR="00192DBA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192DBA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1386,299</w:t>
            </w:r>
          </w:p>
        </w:tc>
        <w:tc>
          <w:tcPr>
            <w:tcW w:w="1134" w:type="dxa"/>
            <w:vAlign w:val="bottom"/>
          </w:tcPr>
          <w:p w:rsidR="00192DBA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7B93" w:rsidTr="00271EE8">
        <w:trPr>
          <w:cantSplit/>
          <w:trHeight w:val="295"/>
        </w:trPr>
        <w:tc>
          <w:tcPr>
            <w:tcW w:w="3369" w:type="dxa"/>
          </w:tcPr>
          <w:p w:rsidR="001E7B93" w:rsidRDefault="001E7B93" w:rsidP="00471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3.10.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стоимость заключенных контрактов и 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результатам несостоявшихся конкурсов, аукционов (лотов), запросов котировок, запросов предложений</w:t>
            </w:r>
          </w:p>
        </w:tc>
        <w:tc>
          <w:tcPr>
            <w:tcW w:w="850" w:type="dxa"/>
            <w:vAlign w:val="bottom"/>
          </w:tcPr>
          <w:p w:rsidR="001E7B93" w:rsidRDefault="001E7B93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1134" w:type="dxa"/>
            <w:vAlign w:val="bottom"/>
          </w:tcPr>
          <w:p w:rsidR="001E7B93" w:rsidRPr="007D612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10394,481</w:t>
            </w:r>
          </w:p>
        </w:tc>
        <w:tc>
          <w:tcPr>
            <w:tcW w:w="992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7039,873</w:t>
            </w:r>
          </w:p>
        </w:tc>
        <w:tc>
          <w:tcPr>
            <w:tcW w:w="1134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3354,608</w:t>
            </w:r>
          </w:p>
        </w:tc>
        <w:tc>
          <w:tcPr>
            <w:tcW w:w="1417" w:type="dxa"/>
            <w:vAlign w:val="bottom"/>
          </w:tcPr>
          <w:p w:rsidR="001E7B93" w:rsidRDefault="00271EE8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E7B93" w:rsidRPr="001E7B93" w:rsidRDefault="001E7B93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A420B9" w:rsidTr="00271EE8">
        <w:trPr>
          <w:cantSplit/>
          <w:trHeight w:val="295"/>
        </w:trPr>
        <w:tc>
          <w:tcPr>
            <w:tcW w:w="3369" w:type="dxa"/>
          </w:tcPr>
          <w:p w:rsidR="00A420B9" w:rsidRPr="006265AE" w:rsidRDefault="00A420B9" w:rsidP="00645F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 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3.11. 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стоимость заключенных контрактов и 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результатам несостоявшихся конкурсов, </w:t>
            </w:r>
            <w:r w:rsidRPr="0047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аукционов (лотов), запросов котировок, запросов предложений, если подана только 1 заявка</w:t>
            </w:r>
          </w:p>
        </w:tc>
        <w:tc>
          <w:tcPr>
            <w:tcW w:w="850" w:type="dxa"/>
            <w:vAlign w:val="bottom"/>
          </w:tcPr>
          <w:p w:rsidR="00A420B9" w:rsidRDefault="00A420B9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1134" w:type="dxa"/>
            <w:vAlign w:val="bottom"/>
          </w:tcPr>
          <w:p w:rsidR="00A420B9" w:rsidRPr="007D6123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10394,481</w:t>
            </w:r>
          </w:p>
        </w:tc>
        <w:tc>
          <w:tcPr>
            <w:tcW w:w="992" w:type="dxa"/>
            <w:vAlign w:val="bottom"/>
          </w:tcPr>
          <w:p w:rsidR="00A420B9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420B9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A420B9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420B9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420B9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7039,873</w:t>
            </w:r>
          </w:p>
        </w:tc>
        <w:tc>
          <w:tcPr>
            <w:tcW w:w="1134" w:type="dxa"/>
            <w:vAlign w:val="bottom"/>
          </w:tcPr>
          <w:p w:rsidR="00A420B9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3354,608</w:t>
            </w:r>
          </w:p>
        </w:tc>
        <w:tc>
          <w:tcPr>
            <w:tcW w:w="1417" w:type="dxa"/>
            <w:vAlign w:val="bottom"/>
          </w:tcPr>
          <w:p w:rsidR="00A420B9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420B9" w:rsidRPr="001E7B93" w:rsidRDefault="00A420B9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A420B9" w:rsidRPr="001E7B93" w:rsidRDefault="00A420B9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A420B9" w:rsidTr="00271EE8">
        <w:trPr>
          <w:cantSplit/>
          <w:trHeight w:val="295"/>
        </w:trPr>
        <w:tc>
          <w:tcPr>
            <w:tcW w:w="3369" w:type="dxa"/>
          </w:tcPr>
          <w:p w:rsidR="00A420B9" w:rsidRPr="006265AE" w:rsidRDefault="00A420B9" w:rsidP="00645F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32. Из строки 3.11.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стоимость заключенных контрактов и договоров</w:t>
            </w:r>
            <w:r w:rsidRPr="00626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результатам несостоявшихся конкурсов, аукционов (лотов), запросов </w:t>
            </w:r>
            <w:r w:rsidRPr="0047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котировок, запросов предложений, если только 1 заявка признана соответствующей </w:t>
            </w:r>
          </w:p>
        </w:tc>
        <w:tc>
          <w:tcPr>
            <w:tcW w:w="850" w:type="dxa"/>
            <w:vAlign w:val="bottom"/>
          </w:tcPr>
          <w:p w:rsidR="00A420B9" w:rsidRDefault="00A420B9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1134" w:type="dxa"/>
            <w:vAlign w:val="bottom"/>
          </w:tcPr>
          <w:p w:rsidR="00A420B9" w:rsidRPr="007D6123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10394,481</w:t>
            </w:r>
          </w:p>
        </w:tc>
        <w:tc>
          <w:tcPr>
            <w:tcW w:w="992" w:type="dxa"/>
            <w:vAlign w:val="bottom"/>
          </w:tcPr>
          <w:p w:rsidR="00A420B9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420B9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A420B9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420B9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A420B9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7039,873</w:t>
            </w:r>
          </w:p>
        </w:tc>
        <w:tc>
          <w:tcPr>
            <w:tcW w:w="1134" w:type="dxa"/>
            <w:vAlign w:val="bottom"/>
          </w:tcPr>
          <w:p w:rsidR="00A420B9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3354,608</w:t>
            </w:r>
          </w:p>
        </w:tc>
        <w:tc>
          <w:tcPr>
            <w:tcW w:w="1417" w:type="dxa"/>
            <w:vAlign w:val="bottom"/>
          </w:tcPr>
          <w:p w:rsidR="00A420B9" w:rsidRDefault="00A420B9" w:rsidP="00D92C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420B9" w:rsidRPr="001E7B93" w:rsidRDefault="00A420B9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A420B9" w:rsidRPr="001E7B93" w:rsidRDefault="00A420B9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476F64" w:rsidTr="00271EE8">
        <w:trPr>
          <w:cantSplit/>
          <w:trHeight w:val="295"/>
        </w:trPr>
        <w:tc>
          <w:tcPr>
            <w:tcW w:w="3369" w:type="dxa"/>
          </w:tcPr>
          <w:p w:rsidR="00476F64" w:rsidRDefault="00476F64" w:rsidP="00476F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3.10. </w:t>
            </w:r>
            <w:r w:rsidRPr="00EF2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бщая стоимость заключенных контрактов </w:t>
            </w:r>
            <w:r w:rsidRPr="00047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субъектами малого предпринимательства</w:t>
            </w:r>
          </w:p>
        </w:tc>
        <w:tc>
          <w:tcPr>
            <w:tcW w:w="850" w:type="dxa"/>
            <w:vAlign w:val="bottom"/>
          </w:tcPr>
          <w:p w:rsidR="00476F64" w:rsidRDefault="00476F64" w:rsidP="005D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1134" w:type="dxa"/>
            <w:vAlign w:val="bottom"/>
          </w:tcPr>
          <w:p w:rsidR="00476F64" w:rsidRPr="007D6123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6389,555</w:t>
            </w:r>
          </w:p>
        </w:tc>
        <w:tc>
          <w:tcPr>
            <w:tcW w:w="992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871,208</w:t>
            </w:r>
          </w:p>
        </w:tc>
        <w:tc>
          <w:tcPr>
            <w:tcW w:w="850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4866,404</w:t>
            </w:r>
          </w:p>
        </w:tc>
        <w:tc>
          <w:tcPr>
            <w:tcW w:w="1134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651,943</w:t>
            </w:r>
          </w:p>
        </w:tc>
        <w:tc>
          <w:tcPr>
            <w:tcW w:w="1417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476F64" w:rsidRPr="001E7B93" w:rsidRDefault="00476F64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476F64" w:rsidRPr="001E7B93" w:rsidRDefault="00476F64" w:rsidP="005D2A8C">
            <w:pPr>
              <w:jc w:val="center"/>
              <w:rPr>
                <w:rFonts w:ascii="Times New Roman" w:hAnsi="Times New Roman" w:cs="Times New Roman"/>
              </w:rPr>
            </w:pPr>
            <w:r w:rsidRPr="001E7B93">
              <w:rPr>
                <w:rFonts w:ascii="Times New Roman" w:hAnsi="Times New Roman" w:cs="Times New Roman"/>
              </w:rPr>
              <w:t>Х</w:t>
            </w:r>
          </w:p>
        </w:tc>
      </w:tr>
      <w:tr w:rsidR="00476F64" w:rsidTr="00A420B9">
        <w:trPr>
          <w:cantSplit/>
          <w:trHeight w:val="295"/>
        </w:trPr>
        <w:tc>
          <w:tcPr>
            <w:tcW w:w="3369" w:type="dxa"/>
          </w:tcPr>
          <w:p w:rsidR="00476F64" w:rsidRPr="002B6473" w:rsidRDefault="00476F64" w:rsidP="00471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 </w:t>
            </w:r>
            <w:r w:rsidRPr="00A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 изменения стоимости заключен</w:t>
            </w:r>
            <w:r w:rsidRPr="00A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контрактов</w:t>
            </w:r>
          </w:p>
        </w:tc>
        <w:tc>
          <w:tcPr>
            <w:tcW w:w="850" w:type="dxa"/>
            <w:vAlign w:val="bottom"/>
          </w:tcPr>
          <w:p w:rsidR="00476F64" w:rsidRDefault="00476F64" w:rsidP="005D2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1134" w:type="dxa"/>
            <w:vAlign w:val="bottom"/>
          </w:tcPr>
          <w:p w:rsidR="00476F64" w:rsidRPr="007D6123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49,430</w:t>
            </w:r>
          </w:p>
        </w:tc>
        <w:tc>
          <w:tcPr>
            <w:tcW w:w="992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22,109</w:t>
            </w:r>
          </w:p>
        </w:tc>
        <w:tc>
          <w:tcPr>
            <w:tcW w:w="1134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476F64" w:rsidRPr="000930E9" w:rsidRDefault="00A420B9" w:rsidP="00A42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27,321</w:t>
            </w:r>
          </w:p>
        </w:tc>
        <w:tc>
          <w:tcPr>
            <w:tcW w:w="1134" w:type="dxa"/>
            <w:vAlign w:val="bottom"/>
          </w:tcPr>
          <w:p w:rsidR="00476F64" w:rsidRPr="000930E9" w:rsidRDefault="00A420B9" w:rsidP="00A42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6F64" w:rsidTr="00271EE8">
        <w:trPr>
          <w:cantSplit/>
          <w:trHeight w:val="295"/>
        </w:trPr>
        <w:tc>
          <w:tcPr>
            <w:tcW w:w="3369" w:type="dxa"/>
          </w:tcPr>
          <w:p w:rsidR="00476F64" w:rsidRDefault="00476F64" w:rsidP="00476F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 </w:t>
            </w:r>
            <w:r w:rsidRPr="005A1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стоимость расторгнутых контрактов</w:t>
            </w:r>
          </w:p>
        </w:tc>
        <w:tc>
          <w:tcPr>
            <w:tcW w:w="850" w:type="dxa"/>
            <w:vAlign w:val="bottom"/>
          </w:tcPr>
          <w:p w:rsidR="00476F64" w:rsidRDefault="00476F64" w:rsidP="00830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1134" w:type="dxa"/>
            <w:vAlign w:val="bottom"/>
          </w:tcPr>
          <w:p w:rsidR="00476F64" w:rsidRPr="007D6123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76F64" w:rsidRDefault="00A420B9" w:rsidP="009004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A790A" w:rsidRPr="000930E9" w:rsidRDefault="00FA790A" w:rsidP="00EB0C0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337" w:type="dxa"/>
        <w:tblLayout w:type="fixed"/>
        <w:tblLook w:val="0000" w:firstRow="0" w:lastRow="0" w:firstColumn="0" w:lastColumn="0" w:noHBand="0" w:noVBand="0"/>
      </w:tblPr>
      <w:tblGrid>
        <w:gridCol w:w="4111"/>
        <w:gridCol w:w="2439"/>
        <w:gridCol w:w="254"/>
        <w:gridCol w:w="2722"/>
        <w:gridCol w:w="255"/>
        <w:gridCol w:w="2126"/>
      </w:tblGrid>
      <w:tr w:rsidR="0004162E" w:rsidRPr="000930E9" w:rsidTr="00901687">
        <w:trPr>
          <w:cantSplit/>
          <w:tblHeader/>
        </w:trPr>
        <w:tc>
          <w:tcPr>
            <w:tcW w:w="4111" w:type="dxa"/>
            <w:vMerge w:val="restart"/>
          </w:tcPr>
          <w:p w:rsidR="0004162E" w:rsidRPr="000930E9" w:rsidRDefault="0004162E" w:rsidP="00550C83">
            <w:pPr>
              <w:spacing w:line="200" w:lineRule="exact"/>
              <w:rPr>
                <w:sz w:val="20"/>
              </w:rPr>
            </w:pPr>
            <w:r w:rsidRPr="000930E9">
              <w:rPr>
                <w:sz w:val="20"/>
                <w:szCs w:val="20"/>
              </w:rPr>
              <w:t>Должностное лицо, ответственное за</w:t>
            </w:r>
            <w:r w:rsidR="00550C83" w:rsidRPr="000930E9">
              <w:rPr>
                <w:sz w:val="20"/>
                <w:szCs w:val="20"/>
              </w:rPr>
              <w:t xml:space="preserve"> </w:t>
            </w:r>
            <w:r w:rsidRPr="000930E9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5" w:type="dxa"/>
            <w:gridSpan w:val="3"/>
          </w:tcPr>
          <w:p w:rsidR="0004162E" w:rsidRPr="000930E9" w:rsidRDefault="00852C38" w:rsidP="00830575">
            <w:pPr>
              <w:spacing w:line="200" w:lineRule="exact"/>
              <w:rPr>
                <w:sz w:val="20"/>
                <w:szCs w:val="20"/>
              </w:rPr>
            </w:pPr>
            <w:r w:rsidRPr="00852C38">
              <w:rPr>
                <w:sz w:val="20"/>
                <w:szCs w:val="20"/>
              </w:rPr>
              <w:t>Заместитель главы администрации</w:t>
            </w:r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А.В.Брагин</w:t>
            </w:r>
            <w:proofErr w:type="spellEnd"/>
          </w:p>
        </w:tc>
        <w:tc>
          <w:tcPr>
            <w:tcW w:w="2381" w:type="dxa"/>
            <w:gridSpan w:val="2"/>
          </w:tcPr>
          <w:p w:rsidR="0004162E" w:rsidRPr="000930E9" w:rsidRDefault="00852C38" w:rsidP="008305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04162E" w:rsidRPr="000930E9" w:rsidTr="00901687">
        <w:trPr>
          <w:cantSplit/>
          <w:tblHeader/>
        </w:trPr>
        <w:tc>
          <w:tcPr>
            <w:tcW w:w="4111" w:type="dxa"/>
            <w:vMerge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04162E" w:rsidRPr="000930E9" w:rsidRDefault="0004162E" w:rsidP="008305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930E9">
              <w:rPr>
                <w:sz w:val="20"/>
                <w:szCs w:val="20"/>
              </w:rPr>
              <w:t>(должность)</w:t>
            </w:r>
          </w:p>
        </w:tc>
        <w:tc>
          <w:tcPr>
            <w:tcW w:w="254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04162E" w:rsidRPr="000930E9" w:rsidRDefault="0004162E" w:rsidP="008305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930E9">
              <w:rPr>
                <w:sz w:val="20"/>
                <w:szCs w:val="20"/>
              </w:rPr>
              <w:t>(Ф.И.О.)</w:t>
            </w:r>
          </w:p>
        </w:tc>
        <w:tc>
          <w:tcPr>
            <w:tcW w:w="255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162E" w:rsidRPr="000930E9" w:rsidRDefault="0004162E" w:rsidP="0083057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930E9">
              <w:rPr>
                <w:sz w:val="20"/>
                <w:szCs w:val="20"/>
              </w:rPr>
              <w:t>(подпись)</w:t>
            </w:r>
          </w:p>
        </w:tc>
      </w:tr>
      <w:tr w:rsidR="0004162E" w:rsidRPr="000930E9" w:rsidTr="00901687">
        <w:trPr>
          <w:cantSplit/>
          <w:trHeight w:val="235"/>
          <w:tblHeader/>
        </w:trPr>
        <w:tc>
          <w:tcPr>
            <w:tcW w:w="4111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04162E" w:rsidRPr="000930E9" w:rsidRDefault="00852C38" w:rsidP="0083057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(81368)-73135</w:t>
            </w:r>
          </w:p>
        </w:tc>
        <w:tc>
          <w:tcPr>
            <w:tcW w:w="254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04162E" w:rsidRPr="000930E9" w:rsidRDefault="0004162E" w:rsidP="00852C38">
            <w:pPr>
              <w:spacing w:line="200" w:lineRule="exact"/>
              <w:rPr>
                <w:sz w:val="20"/>
                <w:szCs w:val="20"/>
              </w:rPr>
            </w:pPr>
            <w:r w:rsidRPr="000930E9">
              <w:rPr>
                <w:sz w:val="20"/>
                <w:szCs w:val="20"/>
              </w:rPr>
              <w:t>«</w:t>
            </w:r>
            <w:r w:rsidR="00852C38">
              <w:rPr>
                <w:sz w:val="20"/>
                <w:szCs w:val="20"/>
              </w:rPr>
              <w:t>19</w:t>
            </w:r>
            <w:r w:rsidRPr="000930E9">
              <w:rPr>
                <w:sz w:val="20"/>
                <w:szCs w:val="20"/>
              </w:rPr>
              <w:t xml:space="preserve">» </w:t>
            </w:r>
            <w:r w:rsidR="00852C38">
              <w:rPr>
                <w:sz w:val="20"/>
                <w:szCs w:val="20"/>
              </w:rPr>
              <w:t xml:space="preserve">мая </w:t>
            </w:r>
            <w:r w:rsidRPr="000930E9">
              <w:rPr>
                <w:sz w:val="20"/>
                <w:szCs w:val="20"/>
              </w:rPr>
              <w:t>20</w:t>
            </w:r>
            <w:r w:rsidR="00852C38">
              <w:rPr>
                <w:sz w:val="20"/>
                <w:szCs w:val="20"/>
              </w:rPr>
              <w:t xml:space="preserve">16 </w:t>
            </w:r>
            <w:r w:rsidRPr="000930E9">
              <w:rPr>
                <w:sz w:val="20"/>
                <w:szCs w:val="20"/>
              </w:rPr>
              <w:t>год</w:t>
            </w:r>
          </w:p>
        </w:tc>
        <w:tc>
          <w:tcPr>
            <w:tcW w:w="255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4162E" w:rsidRPr="000930E9" w:rsidTr="00901687">
        <w:trPr>
          <w:cantSplit/>
          <w:tblHeader/>
        </w:trPr>
        <w:tc>
          <w:tcPr>
            <w:tcW w:w="4111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04162E" w:rsidRPr="000930E9" w:rsidRDefault="0004162E" w:rsidP="000416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930E9">
              <w:rPr>
                <w:sz w:val="16"/>
                <w:szCs w:val="20"/>
              </w:rPr>
              <w:t>(номер контактного телефона)</w:t>
            </w:r>
          </w:p>
        </w:tc>
        <w:tc>
          <w:tcPr>
            <w:tcW w:w="254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04162E" w:rsidRPr="000930E9" w:rsidRDefault="0004162E" w:rsidP="0004162E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0930E9">
              <w:rPr>
                <w:sz w:val="16"/>
                <w:szCs w:val="20"/>
              </w:rPr>
              <w:t>(дата составления документа)</w:t>
            </w:r>
          </w:p>
        </w:tc>
        <w:tc>
          <w:tcPr>
            <w:tcW w:w="255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4162E" w:rsidRPr="000930E9" w:rsidRDefault="0004162E" w:rsidP="00830575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FA790A" w:rsidRDefault="00FA790A" w:rsidP="00550C8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A790A" w:rsidSect="00A71014">
      <w:headerReference w:type="default" r:id="rId9"/>
      <w:pgSz w:w="16838" w:h="11906" w:orient="landscape"/>
      <w:pgMar w:top="851" w:right="851" w:bottom="851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4D" w:rsidRDefault="00AE134D" w:rsidP="006B5A13">
      <w:pPr>
        <w:spacing w:after="0" w:line="240" w:lineRule="auto"/>
      </w:pPr>
      <w:r>
        <w:separator/>
      </w:r>
    </w:p>
  </w:endnote>
  <w:endnote w:type="continuationSeparator" w:id="0">
    <w:p w:rsidR="00AE134D" w:rsidRDefault="00AE134D" w:rsidP="006B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4D" w:rsidRDefault="00AE134D" w:rsidP="006B5A13">
      <w:pPr>
        <w:spacing w:after="0" w:line="240" w:lineRule="auto"/>
      </w:pPr>
      <w:r>
        <w:separator/>
      </w:r>
    </w:p>
  </w:footnote>
  <w:footnote w:type="continuationSeparator" w:id="0">
    <w:p w:rsidR="00AE134D" w:rsidRDefault="00AE134D" w:rsidP="006B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142358"/>
      <w:docPartObj>
        <w:docPartGallery w:val="Page Numbers (Top of Page)"/>
        <w:docPartUnique/>
      </w:docPartObj>
    </w:sdtPr>
    <w:sdtContent>
      <w:p w:rsidR="00271EE8" w:rsidRPr="00EC2BDA" w:rsidRDefault="00271EE8" w:rsidP="00FE200B">
        <w:pPr>
          <w:pStyle w:val="a6"/>
          <w:rPr>
            <w:rFonts w:ascii="Times New Roman" w:eastAsia="Calibri" w:hAnsi="Times New Roman" w:cs="Times New Roman"/>
            <w:b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0B9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</w:t>
        </w:r>
        <w:r>
          <w:rPr>
            <w:rFonts w:ascii="Times New Roman" w:eastAsia="Calibri" w:hAnsi="Times New Roman" w:cs="Times New Roman"/>
            <w:b/>
          </w:rPr>
          <w:t xml:space="preserve">Данные за </w:t>
        </w:r>
        <w:r w:rsidRPr="0056603D">
          <w:rPr>
            <w:rFonts w:ascii="Times New Roman" w:eastAsia="Calibri" w:hAnsi="Times New Roman" w:cs="Times New Roman"/>
            <w:b/>
          </w:rPr>
          <w:t xml:space="preserve">период  с 01 </w:t>
        </w:r>
        <w:r>
          <w:rPr>
            <w:rFonts w:ascii="Times New Roman" w:eastAsia="Calibri" w:hAnsi="Times New Roman" w:cs="Times New Roman"/>
            <w:b/>
          </w:rPr>
          <w:t>июля</w:t>
        </w:r>
        <w:r w:rsidRPr="0056603D">
          <w:rPr>
            <w:rFonts w:ascii="Times New Roman" w:eastAsia="Calibri" w:hAnsi="Times New Roman" w:cs="Times New Roman"/>
            <w:b/>
          </w:rPr>
          <w:t xml:space="preserve"> 201</w:t>
        </w:r>
        <w:r>
          <w:rPr>
            <w:rFonts w:ascii="Times New Roman" w:eastAsia="Calibri" w:hAnsi="Times New Roman" w:cs="Times New Roman"/>
            <w:b/>
          </w:rPr>
          <w:t>5</w:t>
        </w:r>
        <w:r w:rsidRPr="0056603D">
          <w:rPr>
            <w:rFonts w:ascii="Times New Roman" w:eastAsia="Calibri" w:hAnsi="Times New Roman" w:cs="Times New Roman"/>
            <w:b/>
          </w:rPr>
          <w:t xml:space="preserve"> г. по 3</w:t>
        </w:r>
        <w:r>
          <w:rPr>
            <w:rFonts w:ascii="Times New Roman" w:eastAsia="Calibri" w:hAnsi="Times New Roman" w:cs="Times New Roman"/>
            <w:b/>
          </w:rPr>
          <w:t>1</w:t>
        </w:r>
        <w:r w:rsidRPr="0056603D">
          <w:rPr>
            <w:rFonts w:ascii="Times New Roman" w:eastAsia="Calibri" w:hAnsi="Times New Roman" w:cs="Times New Roman"/>
            <w:b/>
          </w:rPr>
          <w:t xml:space="preserve"> </w:t>
        </w:r>
        <w:r>
          <w:rPr>
            <w:rFonts w:ascii="Times New Roman" w:eastAsia="Calibri" w:hAnsi="Times New Roman" w:cs="Times New Roman"/>
            <w:b/>
          </w:rPr>
          <w:t>декабря</w:t>
        </w:r>
        <w:r w:rsidRPr="0056603D">
          <w:rPr>
            <w:rFonts w:ascii="Times New Roman" w:eastAsia="Calibri" w:hAnsi="Times New Roman" w:cs="Times New Roman"/>
            <w:b/>
          </w:rPr>
          <w:t xml:space="preserve"> 201</w:t>
        </w:r>
        <w:r>
          <w:rPr>
            <w:rFonts w:ascii="Times New Roman" w:eastAsia="Calibri" w:hAnsi="Times New Roman" w:cs="Times New Roman"/>
            <w:b/>
          </w:rPr>
          <w:t>5</w:t>
        </w:r>
        <w:r w:rsidRPr="0056603D">
          <w:rPr>
            <w:rFonts w:ascii="Times New Roman" w:eastAsia="Calibri" w:hAnsi="Times New Roman" w:cs="Times New Roman"/>
            <w:b/>
          </w:rPr>
          <w:t xml:space="preserve"> г.</w:t>
        </w:r>
      </w:p>
    </w:sdtContent>
  </w:sdt>
  <w:p w:rsidR="00271EE8" w:rsidRDefault="00271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2AC"/>
    <w:multiLevelType w:val="multilevel"/>
    <w:tmpl w:val="99A2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0E"/>
    <w:rsid w:val="0000617E"/>
    <w:rsid w:val="00011CFC"/>
    <w:rsid w:val="00014290"/>
    <w:rsid w:val="00015AC5"/>
    <w:rsid w:val="00015E37"/>
    <w:rsid w:val="00016D23"/>
    <w:rsid w:val="0002510B"/>
    <w:rsid w:val="00027720"/>
    <w:rsid w:val="0003590A"/>
    <w:rsid w:val="00040CE1"/>
    <w:rsid w:val="0004162E"/>
    <w:rsid w:val="00041E70"/>
    <w:rsid w:val="00044439"/>
    <w:rsid w:val="00045360"/>
    <w:rsid w:val="00047E93"/>
    <w:rsid w:val="0005199B"/>
    <w:rsid w:val="0006694F"/>
    <w:rsid w:val="00077026"/>
    <w:rsid w:val="000856FC"/>
    <w:rsid w:val="00085A14"/>
    <w:rsid w:val="0008785D"/>
    <w:rsid w:val="000925A3"/>
    <w:rsid w:val="000930E9"/>
    <w:rsid w:val="0009378A"/>
    <w:rsid w:val="0009709B"/>
    <w:rsid w:val="000B2B30"/>
    <w:rsid w:val="000B60E1"/>
    <w:rsid w:val="000E73CD"/>
    <w:rsid w:val="001047B0"/>
    <w:rsid w:val="001048C9"/>
    <w:rsid w:val="001109B0"/>
    <w:rsid w:val="00130393"/>
    <w:rsid w:val="001343A6"/>
    <w:rsid w:val="001404DF"/>
    <w:rsid w:val="00145A82"/>
    <w:rsid w:val="00147370"/>
    <w:rsid w:val="00155509"/>
    <w:rsid w:val="00156DB1"/>
    <w:rsid w:val="00165F81"/>
    <w:rsid w:val="00167D63"/>
    <w:rsid w:val="0017552F"/>
    <w:rsid w:val="00192DBA"/>
    <w:rsid w:val="001C67C1"/>
    <w:rsid w:val="001C7E56"/>
    <w:rsid w:val="001D0F4F"/>
    <w:rsid w:val="001D17D7"/>
    <w:rsid w:val="001D2541"/>
    <w:rsid w:val="001D7883"/>
    <w:rsid w:val="001E0FFE"/>
    <w:rsid w:val="001E6AE6"/>
    <w:rsid w:val="001E7B93"/>
    <w:rsid w:val="001F08FD"/>
    <w:rsid w:val="001F1DD9"/>
    <w:rsid w:val="001F6DCD"/>
    <w:rsid w:val="001F7F17"/>
    <w:rsid w:val="0020272B"/>
    <w:rsid w:val="00231BFA"/>
    <w:rsid w:val="00236425"/>
    <w:rsid w:val="00236443"/>
    <w:rsid w:val="00236991"/>
    <w:rsid w:val="002452CA"/>
    <w:rsid w:val="00252898"/>
    <w:rsid w:val="002537F7"/>
    <w:rsid w:val="00254F13"/>
    <w:rsid w:val="00263783"/>
    <w:rsid w:val="002648F4"/>
    <w:rsid w:val="00271EE8"/>
    <w:rsid w:val="002734C0"/>
    <w:rsid w:val="00293EC9"/>
    <w:rsid w:val="002A500C"/>
    <w:rsid w:val="002B095A"/>
    <w:rsid w:val="002B6473"/>
    <w:rsid w:val="002D3F28"/>
    <w:rsid w:val="002E2115"/>
    <w:rsid w:val="002E6E29"/>
    <w:rsid w:val="002F00A4"/>
    <w:rsid w:val="002F0597"/>
    <w:rsid w:val="00302C9F"/>
    <w:rsid w:val="00305C4B"/>
    <w:rsid w:val="0030703F"/>
    <w:rsid w:val="003115B7"/>
    <w:rsid w:val="0031261D"/>
    <w:rsid w:val="003200BE"/>
    <w:rsid w:val="0032108C"/>
    <w:rsid w:val="0032132B"/>
    <w:rsid w:val="00325F85"/>
    <w:rsid w:val="003379CC"/>
    <w:rsid w:val="0034102D"/>
    <w:rsid w:val="00342723"/>
    <w:rsid w:val="0034361D"/>
    <w:rsid w:val="003505C6"/>
    <w:rsid w:val="00352A20"/>
    <w:rsid w:val="00361B6F"/>
    <w:rsid w:val="0036237B"/>
    <w:rsid w:val="00367CDE"/>
    <w:rsid w:val="00372DF9"/>
    <w:rsid w:val="00374023"/>
    <w:rsid w:val="003763BF"/>
    <w:rsid w:val="003763E6"/>
    <w:rsid w:val="00395465"/>
    <w:rsid w:val="003959BE"/>
    <w:rsid w:val="003975F7"/>
    <w:rsid w:val="003A6314"/>
    <w:rsid w:val="003B3AAC"/>
    <w:rsid w:val="003C5EEC"/>
    <w:rsid w:val="003C7AD7"/>
    <w:rsid w:val="003D57EC"/>
    <w:rsid w:val="003D5C1F"/>
    <w:rsid w:val="003D63F7"/>
    <w:rsid w:val="003E1C57"/>
    <w:rsid w:val="003E7732"/>
    <w:rsid w:val="00403DF4"/>
    <w:rsid w:val="00412D5C"/>
    <w:rsid w:val="00413719"/>
    <w:rsid w:val="0042336F"/>
    <w:rsid w:val="00436A15"/>
    <w:rsid w:val="0044291A"/>
    <w:rsid w:val="0044758F"/>
    <w:rsid w:val="0045670A"/>
    <w:rsid w:val="00461283"/>
    <w:rsid w:val="00463DEC"/>
    <w:rsid w:val="00465947"/>
    <w:rsid w:val="0047011D"/>
    <w:rsid w:val="0047172E"/>
    <w:rsid w:val="00471CA2"/>
    <w:rsid w:val="004726BD"/>
    <w:rsid w:val="00476F64"/>
    <w:rsid w:val="004837F7"/>
    <w:rsid w:val="004939ED"/>
    <w:rsid w:val="00496FDC"/>
    <w:rsid w:val="004A0E36"/>
    <w:rsid w:val="004A4880"/>
    <w:rsid w:val="004A5A00"/>
    <w:rsid w:val="004B0EB8"/>
    <w:rsid w:val="004B40EF"/>
    <w:rsid w:val="004B4539"/>
    <w:rsid w:val="004B5F54"/>
    <w:rsid w:val="004C0743"/>
    <w:rsid w:val="004D6756"/>
    <w:rsid w:val="004E363C"/>
    <w:rsid w:val="004E5194"/>
    <w:rsid w:val="004F50F0"/>
    <w:rsid w:val="004F5D4C"/>
    <w:rsid w:val="00500DB5"/>
    <w:rsid w:val="0050101E"/>
    <w:rsid w:val="00505F96"/>
    <w:rsid w:val="005063BF"/>
    <w:rsid w:val="005206F1"/>
    <w:rsid w:val="00526836"/>
    <w:rsid w:val="00530D94"/>
    <w:rsid w:val="00534768"/>
    <w:rsid w:val="0053701D"/>
    <w:rsid w:val="0054495A"/>
    <w:rsid w:val="00550C83"/>
    <w:rsid w:val="0055430C"/>
    <w:rsid w:val="00561FED"/>
    <w:rsid w:val="00562C2E"/>
    <w:rsid w:val="005654A8"/>
    <w:rsid w:val="00565D6F"/>
    <w:rsid w:val="0056603D"/>
    <w:rsid w:val="005720AB"/>
    <w:rsid w:val="005830E6"/>
    <w:rsid w:val="005844C6"/>
    <w:rsid w:val="005901D5"/>
    <w:rsid w:val="005940D6"/>
    <w:rsid w:val="005B6F44"/>
    <w:rsid w:val="005B71DA"/>
    <w:rsid w:val="005C003D"/>
    <w:rsid w:val="005C428B"/>
    <w:rsid w:val="005D2A8C"/>
    <w:rsid w:val="005D2BC1"/>
    <w:rsid w:val="005D5D9C"/>
    <w:rsid w:val="005E7294"/>
    <w:rsid w:val="00604E0B"/>
    <w:rsid w:val="00605C8B"/>
    <w:rsid w:val="00614092"/>
    <w:rsid w:val="0061467D"/>
    <w:rsid w:val="006202A6"/>
    <w:rsid w:val="006216E2"/>
    <w:rsid w:val="0062623F"/>
    <w:rsid w:val="0062684B"/>
    <w:rsid w:val="00634F56"/>
    <w:rsid w:val="00645FD1"/>
    <w:rsid w:val="006553AE"/>
    <w:rsid w:val="00664114"/>
    <w:rsid w:val="00671957"/>
    <w:rsid w:val="0067259A"/>
    <w:rsid w:val="00680608"/>
    <w:rsid w:val="00690463"/>
    <w:rsid w:val="00695579"/>
    <w:rsid w:val="006A05FD"/>
    <w:rsid w:val="006A0EFD"/>
    <w:rsid w:val="006B5A13"/>
    <w:rsid w:val="006B6478"/>
    <w:rsid w:val="006C2A56"/>
    <w:rsid w:val="006C5BC3"/>
    <w:rsid w:val="006D4B4A"/>
    <w:rsid w:val="006F0D2D"/>
    <w:rsid w:val="006F10B7"/>
    <w:rsid w:val="007071B0"/>
    <w:rsid w:val="00716ED4"/>
    <w:rsid w:val="0072215D"/>
    <w:rsid w:val="00725885"/>
    <w:rsid w:val="00726982"/>
    <w:rsid w:val="007302FC"/>
    <w:rsid w:val="007312B2"/>
    <w:rsid w:val="007334A6"/>
    <w:rsid w:val="00733E72"/>
    <w:rsid w:val="00736219"/>
    <w:rsid w:val="007436FE"/>
    <w:rsid w:val="00747B01"/>
    <w:rsid w:val="007542A4"/>
    <w:rsid w:val="007611F9"/>
    <w:rsid w:val="00762021"/>
    <w:rsid w:val="00766D34"/>
    <w:rsid w:val="00770F84"/>
    <w:rsid w:val="00781349"/>
    <w:rsid w:val="00781B88"/>
    <w:rsid w:val="00781BF3"/>
    <w:rsid w:val="007830BF"/>
    <w:rsid w:val="00785430"/>
    <w:rsid w:val="007908BF"/>
    <w:rsid w:val="007A29D7"/>
    <w:rsid w:val="007A5F06"/>
    <w:rsid w:val="007B5DC0"/>
    <w:rsid w:val="007C1237"/>
    <w:rsid w:val="007C1314"/>
    <w:rsid w:val="007C3B42"/>
    <w:rsid w:val="007C6800"/>
    <w:rsid w:val="007D1048"/>
    <w:rsid w:val="007D3C17"/>
    <w:rsid w:val="007E0004"/>
    <w:rsid w:val="007F1C70"/>
    <w:rsid w:val="007F1D80"/>
    <w:rsid w:val="007F6BCB"/>
    <w:rsid w:val="0081542D"/>
    <w:rsid w:val="0082510A"/>
    <w:rsid w:val="0082742D"/>
    <w:rsid w:val="00830575"/>
    <w:rsid w:val="008314F7"/>
    <w:rsid w:val="008315CC"/>
    <w:rsid w:val="00836A7B"/>
    <w:rsid w:val="00850433"/>
    <w:rsid w:val="008528EE"/>
    <w:rsid w:val="00852C38"/>
    <w:rsid w:val="00854BDF"/>
    <w:rsid w:val="00873288"/>
    <w:rsid w:val="00893E9A"/>
    <w:rsid w:val="0089402A"/>
    <w:rsid w:val="008964F8"/>
    <w:rsid w:val="008A786D"/>
    <w:rsid w:val="008A7FEE"/>
    <w:rsid w:val="008B263C"/>
    <w:rsid w:val="008B34B6"/>
    <w:rsid w:val="008C74F8"/>
    <w:rsid w:val="008D59E0"/>
    <w:rsid w:val="008D6985"/>
    <w:rsid w:val="008D7C69"/>
    <w:rsid w:val="008E7CC3"/>
    <w:rsid w:val="008F0CB3"/>
    <w:rsid w:val="008F2ECD"/>
    <w:rsid w:val="0090045C"/>
    <w:rsid w:val="00901687"/>
    <w:rsid w:val="00913AA5"/>
    <w:rsid w:val="009236E1"/>
    <w:rsid w:val="009305B1"/>
    <w:rsid w:val="0093558D"/>
    <w:rsid w:val="00936F59"/>
    <w:rsid w:val="00950B18"/>
    <w:rsid w:val="00951F20"/>
    <w:rsid w:val="0096225B"/>
    <w:rsid w:val="00966151"/>
    <w:rsid w:val="00970B29"/>
    <w:rsid w:val="0098053E"/>
    <w:rsid w:val="0098228A"/>
    <w:rsid w:val="0098485B"/>
    <w:rsid w:val="00987CEE"/>
    <w:rsid w:val="009909FB"/>
    <w:rsid w:val="00991C3E"/>
    <w:rsid w:val="00993021"/>
    <w:rsid w:val="009962EB"/>
    <w:rsid w:val="009A0E81"/>
    <w:rsid w:val="009B4D62"/>
    <w:rsid w:val="009B63E7"/>
    <w:rsid w:val="009B76A5"/>
    <w:rsid w:val="009C1ABE"/>
    <w:rsid w:val="009C5B57"/>
    <w:rsid w:val="009C6067"/>
    <w:rsid w:val="009D5F0A"/>
    <w:rsid w:val="009E43C1"/>
    <w:rsid w:val="009F7BC2"/>
    <w:rsid w:val="00A012CB"/>
    <w:rsid w:val="00A04D6A"/>
    <w:rsid w:val="00A0601A"/>
    <w:rsid w:val="00A13328"/>
    <w:rsid w:val="00A14BB6"/>
    <w:rsid w:val="00A16293"/>
    <w:rsid w:val="00A200E2"/>
    <w:rsid w:val="00A2379F"/>
    <w:rsid w:val="00A2700D"/>
    <w:rsid w:val="00A31D36"/>
    <w:rsid w:val="00A32915"/>
    <w:rsid w:val="00A375C9"/>
    <w:rsid w:val="00A37627"/>
    <w:rsid w:val="00A420B9"/>
    <w:rsid w:val="00A61446"/>
    <w:rsid w:val="00A61972"/>
    <w:rsid w:val="00A6671C"/>
    <w:rsid w:val="00A66F59"/>
    <w:rsid w:val="00A71014"/>
    <w:rsid w:val="00A727F8"/>
    <w:rsid w:val="00A73E2B"/>
    <w:rsid w:val="00A743A4"/>
    <w:rsid w:val="00A75712"/>
    <w:rsid w:val="00A817F1"/>
    <w:rsid w:val="00A85B31"/>
    <w:rsid w:val="00A91D0F"/>
    <w:rsid w:val="00A968AD"/>
    <w:rsid w:val="00AA2388"/>
    <w:rsid w:val="00AA42B3"/>
    <w:rsid w:val="00AC4BB7"/>
    <w:rsid w:val="00AD173D"/>
    <w:rsid w:val="00AD53A8"/>
    <w:rsid w:val="00AE11BF"/>
    <w:rsid w:val="00AE134D"/>
    <w:rsid w:val="00AF2FA8"/>
    <w:rsid w:val="00B0315A"/>
    <w:rsid w:val="00B03495"/>
    <w:rsid w:val="00B109CD"/>
    <w:rsid w:val="00B148F4"/>
    <w:rsid w:val="00B16D13"/>
    <w:rsid w:val="00B1712E"/>
    <w:rsid w:val="00B21532"/>
    <w:rsid w:val="00B25229"/>
    <w:rsid w:val="00B3249A"/>
    <w:rsid w:val="00B35D5A"/>
    <w:rsid w:val="00B41F83"/>
    <w:rsid w:val="00B465CA"/>
    <w:rsid w:val="00B550C7"/>
    <w:rsid w:val="00B55B39"/>
    <w:rsid w:val="00B5789C"/>
    <w:rsid w:val="00B655AE"/>
    <w:rsid w:val="00B74B06"/>
    <w:rsid w:val="00B77C75"/>
    <w:rsid w:val="00B92003"/>
    <w:rsid w:val="00B928FC"/>
    <w:rsid w:val="00B92E86"/>
    <w:rsid w:val="00B96D41"/>
    <w:rsid w:val="00BA133D"/>
    <w:rsid w:val="00BB3ADC"/>
    <w:rsid w:val="00BB5D71"/>
    <w:rsid w:val="00BC05F4"/>
    <w:rsid w:val="00BC447B"/>
    <w:rsid w:val="00BC6DFE"/>
    <w:rsid w:val="00BC7D85"/>
    <w:rsid w:val="00BD3441"/>
    <w:rsid w:val="00BE346D"/>
    <w:rsid w:val="00BE3F95"/>
    <w:rsid w:val="00BE4EC4"/>
    <w:rsid w:val="00BE649A"/>
    <w:rsid w:val="00BF4D00"/>
    <w:rsid w:val="00C11145"/>
    <w:rsid w:val="00C31E31"/>
    <w:rsid w:val="00C31E35"/>
    <w:rsid w:val="00C36F9C"/>
    <w:rsid w:val="00C4050C"/>
    <w:rsid w:val="00C61559"/>
    <w:rsid w:val="00C66479"/>
    <w:rsid w:val="00C676E5"/>
    <w:rsid w:val="00C77B48"/>
    <w:rsid w:val="00C80A35"/>
    <w:rsid w:val="00C84D49"/>
    <w:rsid w:val="00C8787C"/>
    <w:rsid w:val="00C901EC"/>
    <w:rsid w:val="00C90B52"/>
    <w:rsid w:val="00CA1958"/>
    <w:rsid w:val="00CA48CA"/>
    <w:rsid w:val="00CA4964"/>
    <w:rsid w:val="00CC070F"/>
    <w:rsid w:val="00CD7EAF"/>
    <w:rsid w:val="00CE334B"/>
    <w:rsid w:val="00CE57C5"/>
    <w:rsid w:val="00D01062"/>
    <w:rsid w:val="00D02322"/>
    <w:rsid w:val="00D049BE"/>
    <w:rsid w:val="00D1149A"/>
    <w:rsid w:val="00D15CB4"/>
    <w:rsid w:val="00D203AC"/>
    <w:rsid w:val="00D26F28"/>
    <w:rsid w:val="00D307FB"/>
    <w:rsid w:val="00D36BFF"/>
    <w:rsid w:val="00D37661"/>
    <w:rsid w:val="00D37DAE"/>
    <w:rsid w:val="00D42DE6"/>
    <w:rsid w:val="00D4417F"/>
    <w:rsid w:val="00D44341"/>
    <w:rsid w:val="00D44A83"/>
    <w:rsid w:val="00D5158F"/>
    <w:rsid w:val="00D61245"/>
    <w:rsid w:val="00D61D11"/>
    <w:rsid w:val="00D658F2"/>
    <w:rsid w:val="00D72497"/>
    <w:rsid w:val="00D73067"/>
    <w:rsid w:val="00D74BAA"/>
    <w:rsid w:val="00D74BCD"/>
    <w:rsid w:val="00D7505F"/>
    <w:rsid w:val="00D75384"/>
    <w:rsid w:val="00D76044"/>
    <w:rsid w:val="00D81A7B"/>
    <w:rsid w:val="00D929A8"/>
    <w:rsid w:val="00DA3165"/>
    <w:rsid w:val="00DA48D8"/>
    <w:rsid w:val="00DA5C68"/>
    <w:rsid w:val="00DB2D3B"/>
    <w:rsid w:val="00DC1F01"/>
    <w:rsid w:val="00DC49BF"/>
    <w:rsid w:val="00DD0BA8"/>
    <w:rsid w:val="00DD23B0"/>
    <w:rsid w:val="00DD3833"/>
    <w:rsid w:val="00DE0C31"/>
    <w:rsid w:val="00DE4A27"/>
    <w:rsid w:val="00DE66AC"/>
    <w:rsid w:val="00E0307B"/>
    <w:rsid w:val="00E03428"/>
    <w:rsid w:val="00E170E5"/>
    <w:rsid w:val="00E20E89"/>
    <w:rsid w:val="00E23A97"/>
    <w:rsid w:val="00E26430"/>
    <w:rsid w:val="00E30E7C"/>
    <w:rsid w:val="00E31E62"/>
    <w:rsid w:val="00E376F6"/>
    <w:rsid w:val="00E3782D"/>
    <w:rsid w:val="00E4329F"/>
    <w:rsid w:val="00E51F13"/>
    <w:rsid w:val="00E60070"/>
    <w:rsid w:val="00E64B7E"/>
    <w:rsid w:val="00E76EB5"/>
    <w:rsid w:val="00E81828"/>
    <w:rsid w:val="00E877BA"/>
    <w:rsid w:val="00EA2CB1"/>
    <w:rsid w:val="00EA38D5"/>
    <w:rsid w:val="00EA566D"/>
    <w:rsid w:val="00EB0C0E"/>
    <w:rsid w:val="00EB4949"/>
    <w:rsid w:val="00EC2BDA"/>
    <w:rsid w:val="00EE1495"/>
    <w:rsid w:val="00EF256F"/>
    <w:rsid w:val="00EF53D7"/>
    <w:rsid w:val="00EF767B"/>
    <w:rsid w:val="00F14C38"/>
    <w:rsid w:val="00F34E57"/>
    <w:rsid w:val="00F35F4C"/>
    <w:rsid w:val="00F4413E"/>
    <w:rsid w:val="00F45303"/>
    <w:rsid w:val="00F468BA"/>
    <w:rsid w:val="00F62F46"/>
    <w:rsid w:val="00F77E44"/>
    <w:rsid w:val="00F82BEB"/>
    <w:rsid w:val="00F84847"/>
    <w:rsid w:val="00F87D47"/>
    <w:rsid w:val="00F96A96"/>
    <w:rsid w:val="00FA790A"/>
    <w:rsid w:val="00FB1347"/>
    <w:rsid w:val="00FB1B81"/>
    <w:rsid w:val="00FB2B51"/>
    <w:rsid w:val="00FB5188"/>
    <w:rsid w:val="00FB518E"/>
    <w:rsid w:val="00FC2097"/>
    <w:rsid w:val="00FC42CD"/>
    <w:rsid w:val="00FC637E"/>
    <w:rsid w:val="00FD0C79"/>
    <w:rsid w:val="00FD5EDB"/>
    <w:rsid w:val="00FD6150"/>
    <w:rsid w:val="00FE200B"/>
    <w:rsid w:val="00FE2BF0"/>
    <w:rsid w:val="00FE6BFF"/>
    <w:rsid w:val="00FE71B7"/>
    <w:rsid w:val="00FF2F1D"/>
    <w:rsid w:val="00FF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2E"/>
    <w:pPr>
      <w:ind w:left="720"/>
      <w:contextualSpacing/>
    </w:pPr>
  </w:style>
  <w:style w:type="paragraph" w:styleId="a4">
    <w:name w:val="Date"/>
    <w:basedOn w:val="a"/>
    <w:next w:val="a"/>
    <w:link w:val="a5"/>
    <w:rsid w:val="00041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Дата Знак"/>
    <w:basedOn w:val="a0"/>
    <w:link w:val="a4"/>
    <w:rsid w:val="000416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A13"/>
  </w:style>
  <w:style w:type="paragraph" w:styleId="a8">
    <w:name w:val="footer"/>
    <w:basedOn w:val="a"/>
    <w:link w:val="a9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A13"/>
  </w:style>
  <w:style w:type="paragraph" w:customStyle="1" w:styleId="HeaderOdd">
    <w:name w:val="Header Odd"/>
    <w:basedOn w:val="aa"/>
    <w:qFormat/>
    <w:rsid w:val="00FE200B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eastAsia="ja-JP"/>
    </w:rPr>
  </w:style>
  <w:style w:type="paragraph" w:styleId="aa">
    <w:name w:val="No Spacing"/>
    <w:uiPriority w:val="1"/>
    <w:qFormat/>
    <w:rsid w:val="00FE200B"/>
    <w:pPr>
      <w:spacing w:after="0" w:line="240" w:lineRule="auto"/>
    </w:pPr>
  </w:style>
  <w:style w:type="table" w:styleId="ab">
    <w:name w:val="Table Grid"/>
    <w:basedOn w:val="a1"/>
    <w:uiPriority w:val="59"/>
    <w:rsid w:val="0090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6F64"/>
  </w:style>
  <w:style w:type="paragraph" w:styleId="ac">
    <w:name w:val="Balloon Text"/>
    <w:basedOn w:val="a"/>
    <w:link w:val="ad"/>
    <w:uiPriority w:val="99"/>
    <w:semiHidden/>
    <w:unhideWhenUsed/>
    <w:rsid w:val="00E2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2E"/>
    <w:pPr>
      <w:ind w:left="720"/>
      <w:contextualSpacing/>
    </w:pPr>
  </w:style>
  <w:style w:type="paragraph" w:styleId="a4">
    <w:name w:val="Date"/>
    <w:basedOn w:val="a"/>
    <w:next w:val="a"/>
    <w:link w:val="a5"/>
    <w:rsid w:val="00041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Дата Знак"/>
    <w:basedOn w:val="a0"/>
    <w:link w:val="a4"/>
    <w:rsid w:val="000416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A13"/>
  </w:style>
  <w:style w:type="paragraph" w:styleId="a8">
    <w:name w:val="footer"/>
    <w:basedOn w:val="a"/>
    <w:link w:val="a9"/>
    <w:uiPriority w:val="99"/>
    <w:unhideWhenUsed/>
    <w:rsid w:val="006B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A13"/>
  </w:style>
  <w:style w:type="paragraph" w:customStyle="1" w:styleId="HeaderOdd">
    <w:name w:val="Header Odd"/>
    <w:basedOn w:val="aa"/>
    <w:qFormat/>
    <w:rsid w:val="00FE200B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eastAsia="ja-JP"/>
    </w:rPr>
  </w:style>
  <w:style w:type="paragraph" w:styleId="aa">
    <w:name w:val="No Spacing"/>
    <w:uiPriority w:val="1"/>
    <w:qFormat/>
    <w:rsid w:val="00FE200B"/>
    <w:pPr>
      <w:spacing w:after="0" w:line="240" w:lineRule="auto"/>
    </w:pPr>
  </w:style>
  <w:style w:type="table" w:styleId="ab">
    <w:name w:val="Table Grid"/>
    <w:basedOn w:val="a1"/>
    <w:uiPriority w:val="59"/>
    <w:rsid w:val="0090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6F64"/>
  </w:style>
  <w:style w:type="paragraph" w:styleId="ac">
    <w:name w:val="Balloon Text"/>
    <w:basedOn w:val="a"/>
    <w:link w:val="ad"/>
    <w:uiPriority w:val="99"/>
    <w:semiHidden/>
    <w:unhideWhenUsed/>
    <w:rsid w:val="00E2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9033-45FD-4979-AD80-5CCF27D0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User</cp:lastModifiedBy>
  <cp:revision>4</cp:revision>
  <cp:lastPrinted>2016-05-19T08:56:00Z</cp:lastPrinted>
  <dcterms:created xsi:type="dcterms:W3CDTF">2016-05-19T07:29:00Z</dcterms:created>
  <dcterms:modified xsi:type="dcterms:W3CDTF">2016-05-19T09:05:00Z</dcterms:modified>
</cp:coreProperties>
</file>