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105" w:rsidRDefault="00810105" w:rsidP="00810105">
      <w:pPr>
        <w:jc w:val="center"/>
        <w:rPr>
          <w:sz w:val="32"/>
          <w:szCs w:val="32"/>
        </w:rPr>
      </w:pPr>
      <w:r>
        <w:rPr>
          <w:sz w:val="32"/>
          <w:szCs w:val="32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9pt;height:51.6pt" o:ole="">
            <v:imagedata r:id="rId6" o:title=""/>
          </v:shape>
          <o:OLEObject Type="Embed" ProgID="PBrush" ShapeID="_x0000_i1025" DrawAspect="Content" ObjectID="_1587539292" r:id="rId7"/>
        </w:object>
      </w:r>
    </w:p>
    <w:p w:rsidR="00ED2C37" w:rsidRDefault="00810105" w:rsidP="00810105">
      <w:pPr>
        <w:jc w:val="center"/>
      </w:pPr>
      <w:r>
        <w:t>АДМИНИСТРАЦИЯ</w:t>
      </w:r>
    </w:p>
    <w:p w:rsidR="00810105" w:rsidRDefault="00810105" w:rsidP="00810105">
      <w:pPr>
        <w:jc w:val="center"/>
      </w:pPr>
      <w:r>
        <w:t xml:space="preserve">МУНИЦИПАЛЬНОГО ОБРАЗОВАНИЯ </w:t>
      </w:r>
    </w:p>
    <w:p w:rsidR="00810105" w:rsidRDefault="00810105" w:rsidP="00810105">
      <w:pPr>
        <w:jc w:val="center"/>
      </w:pPr>
      <w:r>
        <w:t>БУДОГОЩСКОЕ ГОРОДСКОЕ ПОСЕЛЕНИЕ</w:t>
      </w:r>
    </w:p>
    <w:p w:rsidR="00810105" w:rsidRDefault="00810105" w:rsidP="00810105">
      <w:pPr>
        <w:jc w:val="center"/>
      </w:pPr>
      <w:r>
        <w:t>КИРИШСКОГО МУНИЦИПАЛЬНОГО РАЙОНА</w:t>
      </w:r>
    </w:p>
    <w:p w:rsidR="00810105" w:rsidRDefault="00810105" w:rsidP="00810105">
      <w:pPr>
        <w:jc w:val="center"/>
      </w:pPr>
      <w:r>
        <w:t>ЛЕНИНГРАДСКОЙ ОБЛАСТИ</w:t>
      </w:r>
    </w:p>
    <w:p w:rsidR="00810105" w:rsidRDefault="00810105" w:rsidP="00810105">
      <w:pPr>
        <w:jc w:val="center"/>
      </w:pPr>
    </w:p>
    <w:p w:rsidR="00810105" w:rsidRDefault="00810105" w:rsidP="00810105">
      <w:pPr>
        <w:jc w:val="center"/>
      </w:pPr>
      <w:r>
        <w:t>ПОСТАНОВЛЕНИЕ</w:t>
      </w:r>
    </w:p>
    <w:p w:rsidR="00810105" w:rsidRDefault="00810105" w:rsidP="00810105">
      <w:pPr>
        <w:jc w:val="both"/>
      </w:pPr>
      <w:r>
        <w:t>От 07 мая 2018 года № 50</w:t>
      </w:r>
    </w:p>
    <w:p w:rsidR="00810105" w:rsidRDefault="00810105" w:rsidP="00810105">
      <w:pPr>
        <w:jc w:val="both"/>
      </w:pPr>
    </w:p>
    <w:p w:rsidR="00810105" w:rsidRDefault="00810105" w:rsidP="00810105">
      <w:pPr>
        <w:jc w:val="both"/>
      </w:pPr>
      <w:r>
        <w:t xml:space="preserve">«О мероприятиях по оптимизации </w:t>
      </w:r>
    </w:p>
    <w:p w:rsidR="00810105" w:rsidRDefault="00810105" w:rsidP="00810105">
      <w:pPr>
        <w:jc w:val="both"/>
      </w:pPr>
      <w:r>
        <w:t xml:space="preserve">и повышению качества </w:t>
      </w:r>
    </w:p>
    <w:p w:rsidR="00810105" w:rsidRDefault="00810105" w:rsidP="00810105">
      <w:pPr>
        <w:jc w:val="both"/>
      </w:pPr>
      <w:r>
        <w:t>предоставления муниципальных услуг»</w:t>
      </w:r>
    </w:p>
    <w:p w:rsidR="00810105" w:rsidRDefault="00810105" w:rsidP="00810105">
      <w:pPr>
        <w:jc w:val="center"/>
      </w:pPr>
    </w:p>
    <w:p w:rsidR="00810105" w:rsidRDefault="00810105" w:rsidP="00810105">
      <w:pPr>
        <w:jc w:val="both"/>
      </w:pPr>
      <w:r>
        <w:tab/>
        <w:t xml:space="preserve">В соответствии с Федеральным законом от 27.07.2010 № 210-ФЗ «Об организации предоставления  государственных и муниципальных услуг, с целью оптимизации и повышения качества предоставления услуг Администрация </w:t>
      </w:r>
      <w:proofErr w:type="spellStart"/>
      <w:r>
        <w:t>Будогощского</w:t>
      </w:r>
      <w:proofErr w:type="spellEnd"/>
      <w:r>
        <w:t xml:space="preserve">  городского поселения </w:t>
      </w:r>
    </w:p>
    <w:p w:rsidR="00810105" w:rsidRDefault="00810105" w:rsidP="00810105">
      <w:pPr>
        <w:jc w:val="both"/>
      </w:pPr>
      <w:r>
        <w:t>ПОСТАНОВЛЯЕТ:</w:t>
      </w:r>
    </w:p>
    <w:p w:rsidR="00810105" w:rsidRDefault="00810105" w:rsidP="00810105">
      <w:pPr>
        <w:pStyle w:val="a3"/>
        <w:numPr>
          <w:ilvl w:val="0"/>
          <w:numId w:val="1"/>
        </w:numPr>
        <w:jc w:val="both"/>
      </w:pPr>
      <w:r>
        <w:t xml:space="preserve">Установить с 04.06.2018  в администрации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время приема заявителей о предоставлен</w:t>
      </w:r>
      <w:r w:rsidR="000F7AAD">
        <w:t>ии муниципальных услуг – каждую пятницу с 09-00 до 13-00 часов и с 14-00 до 17-00 часов.</w:t>
      </w:r>
    </w:p>
    <w:p w:rsidR="000F7AAD" w:rsidRDefault="000F7AAD" w:rsidP="00810105">
      <w:pPr>
        <w:pStyle w:val="a3"/>
        <w:numPr>
          <w:ilvl w:val="0"/>
          <w:numId w:val="1"/>
        </w:numPr>
        <w:jc w:val="both"/>
      </w:pPr>
      <w:r>
        <w:t xml:space="preserve">Специалистам администрации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области, ответственным за предоставление муниципальных услуг:</w:t>
      </w:r>
    </w:p>
    <w:p w:rsidR="000F7AAD" w:rsidRDefault="000F7AAD" w:rsidP="000F7AAD">
      <w:pPr>
        <w:pStyle w:val="a3"/>
        <w:numPr>
          <w:ilvl w:val="1"/>
          <w:numId w:val="1"/>
        </w:numPr>
        <w:jc w:val="both"/>
      </w:pPr>
      <w:r>
        <w:t>При необходимости обеспечить в течени</w:t>
      </w:r>
      <w:r w:rsidR="005F74B0">
        <w:t>е</w:t>
      </w:r>
      <w:r>
        <w:t xml:space="preserve"> 10 рабочих дней со дня вступления в силу настоящего постановления внесение изменений в действующие административные регламенты предоставления муниципальных услуг;</w:t>
      </w:r>
    </w:p>
    <w:p w:rsidR="000F7AAD" w:rsidRDefault="000F7AAD" w:rsidP="000F7AAD">
      <w:pPr>
        <w:pStyle w:val="a3"/>
        <w:numPr>
          <w:ilvl w:val="1"/>
          <w:numId w:val="1"/>
        </w:numPr>
        <w:jc w:val="both"/>
      </w:pPr>
      <w:r>
        <w:t>Обеспечить консультирование заявителей о преимуществах получения муниципальных услуг в электронной форме (в отношении муниципальных услуг, для которых обеспечена техническая реализация их предоставления в электронной форме) и о возможности подачи заявлений о предоставлении муниципальных услуг в многофункциональных центрах предоставления государственных и муниципальных услуг (далее – МФЦ);</w:t>
      </w:r>
    </w:p>
    <w:p w:rsidR="000F7AAD" w:rsidRDefault="00A17E51" w:rsidP="000F7AAD">
      <w:pPr>
        <w:pStyle w:val="a3"/>
        <w:numPr>
          <w:ilvl w:val="1"/>
          <w:numId w:val="1"/>
        </w:numPr>
        <w:jc w:val="both"/>
      </w:pPr>
      <w:r>
        <w:t xml:space="preserve"> Обеспечить размещение информационных стендов о порядке получения муниципальных услуг  в удобных для заявителей местах.</w:t>
      </w:r>
    </w:p>
    <w:p w:rsidR="00A17E51" w:rsidRDefault="00A17E51" w:rsidP="00A17E51">
      <w:pPr>
        <w:pStyle w:val="a3"/>
        <w:numPr>
          <w:ilvl w:val="0"/>
          <w:numId w:val="1"/>
        </w:numPr>
        <w:jc w:val="both"/>
      </w:pPr>
      <w:r>
        <w:t xml:space="preserve">Специалисту  1 категории Н.С. </w:t>
      </w:r>
      <w:proofErr w:type="spellStart"/>
      <w:r>
        <w:t>Павлюк</w:t>
      </w:r>
      <w:proofErr w:type="spellEnd"/>
      <w:r>
        <w:t>:</w:t>
      </w:r>
    </w:p>
    <w:p w:rsidR="00A17E51" w:rsidRDefault="00A17E51" w:rsidP="00A17E51">
      <w:pPr>
        <w:pStyle w:val="a3"/>
        <w:numPr>
          <w:ilvl w:val="1"/>
          <w:numId w:val="1"/>
        </w:numPr>
        <w:jc w:val="both"/>
      </w:pPr>
      <w:r>
        <w:t>Обеспечить размещение информационных стендов о порядке получения муниципальных услуг  в удобных для заявителей местах;</w:t>
      </w:r>
    </w:p>
    <w:p w:rsidR="00A17E51" w:rsidRDefault="00A17E51" w:rsidP="00A17E51">
      <w:pPr>
        <w:pStyle w:val="a3"/>
        <w:numPr>
          <w:ilvl w:val="1"/>
          <w:numId w:val="1"/>
        </w:numPr>
        <w:jc w:val="both"/>
      </w:pPr>
      <w:r>
        <w:t>Исключить возможность подачи заявления о предоставлении муниципальных услуг через канцелярию администрации</w:t>
      </w:r>
    </w:p>
    <w:p w:rsidR="00A17E51" w:rsidRDefault="00A17E51" w:rsidP="00A17E51">
      <w:pPr>
        <w:pStyle w:val="a3"/>
        <w:numPr>
          <w:ilvl w:val="1"/>
          <w:numId w:val="1"/>
        </w:numPr>
        <w:jc w:val="both"/>
      </w:pPr>
      <w:r>
        <w:t xml:space="preserve">Обеспечить размещение на официальном сайте администрации 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 и  в газете «</w:t>
      </w:r>
      <w:proofErr w:type="spellStart"/>
      <w:r>
        <w:t>Будогощский</w:t>
      </w:r>
      <w:proofErr w:type="spellEnd"/>
      <w:r>
        <w:t xml:space="preserve"> вестник» об оптимизации порядка получения муниципальных услуг.</w:t>
      </w:r>
    </w:p>
    <w:p w:rsidR="00A17E51" w:rsidRDefault="00A17E51" w:rsidP="00A17E51">
      <w:pPr>
        <w:pStyle w:val="a3"/>
        <w:numPr>
          <w:ilvl w:val="1"/>
          <w:numId w:val="1"/>
        </w:numPr>
        <w:jc w:val="both"/>
      </w:pPr>
      <w:r>
        <w:t>До 18 мая 2018 года обеспечить внесение необходимых изменений в примерный административный регламент предоставления муниципальной услуги</w:t>
      </w:r>
      <w:r w:rsidR="005F74B0">
        <w:t>.</w:t>
      </w:r>
    </w:p>
    <w:p w:rsidR="005F74B0" w:rsidRDefault="005F74B0" w:rsidP="005F74B0">
      <w:pPr>
        <w:pStyle w:val="a3"/>
        <w:numPr>
          <w:ilvl w:val="0"/>
          <w:numId w:val="1"/>
        </w:numPr>
        <w:jc w:val="both"/>
      </w:pPr>
      <w:r>
        <w:lastRenderedPageBreak/>
        <w:t>Специалистам администрации обеспечить организацию регистрации и подтверждения личности зарегистрированных граждан в ЕСИА;</w:t>
      </w:r>
    </w:p>
    <w:p w:rsidR="005F74B0" w:rsidRDefault="005F74B0" w:rsidP="005F74B0">
      <w:pPr>
        <w:pStyle w:val="a3"/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исполнением настоящего постановления оставляю за собой.</w:t>
      </w:r>
    </w:p>
    <w:p w:rsidR="005F74B0" w:rsidRDefault="005F74B0" w:rsidP="005F74B0">
      <w:pPr>
        <w:pStyle w:val="a3"/>
        <w:numPr>
          <w:ilvl w:val="0"/>
          <w:numId w:val="1"/>
        </w:numPr>
        <w:jc w:val="both"/>
      </w:pPr>
      <w:r>
        <w:t>Настоящее постановление вступает в силу со дня его принятия.</w:t>
      </w:r>
    </w:p>
    <w:p w:rsidR="005F74B0" w:rsidRDefault="005F74B0" w:rsidP="005F74B0">
      <w:pPr>
        <w:jc w:val="both"/>
      </w:pPr>
    </w:p>
    <w:p w:rsidR="005F74B0" w:rsidRDefault="005F74B0" w:rsidP="005F74B0">
      <w:pPr>
        <w:jc w:val="both"/>
      </w:pPr>
      <w:r>
        <w:t>Заместитель главы администрации</w:t>
      </w:r>
      <w:r>
        <w:tab/>
      </w:r>
      <w:r>
        <w:tab/>
      </w:r>
      <w:r>
        <w:tab/>
      </w:r>
      <w:r>
        <w:tab/>
      </w:r>
      <w:r>
        <w:tab/>
        <w:t>А.В. Брагин</w:t>
      </w:r>
    </w:p>
    <w:p w:rsidR="005F74B0" w:rsidRDefault="005F74B0" w:rsidP="005F74B0">
      <w:pPr>
        <w:jc w:val="both"/>
      </w:pPr>
    </w:p>
    <w:p w:rsidR="005F74B0" w:rsidRDefault="005F74B0" w:rsidP="005F74B0">
      <w:pPr>
        <w:jc w:val="both"/>
      </w:pPr>
      <w:r>
        <w:t xml:space="preserve">Разослано: в дело-2, Н.С. </w:t>
      </w:r>
      <w:proofErr w:type="spellStart"/>
      <w:r>
        <w:t>Павлюк</w:t>
      </w:r>
      <w:proofErr w:type="spellEnd"/>
      <w:r>
        <w:t xml:space="preserve">, </w:t>
      </w:r>
      <w:proofErr w:type="spellStart"/>
      <w:r>
        <w:t>Т.А.Смирновой</w:t>
      </w:r>
      <w:proofErr w:type="spellEnd"/>
      <w:proofErr w:type="gramStart"/>
      <w:r>
        <w:t xml:space="preserve"> ,</w:t>
      </w:r>
      <w:proofErr w:type="gramEnd"/>
      <w:r>
        <w:t xml:space="preserve"> О.Ю. Соболевой, М.В. Несмеловой, А.В. Брагину, прокуратура, АКМР, Комитет экономического развития и инвестиционной деятельности.</w:t>
      </w:r>
    </w:p>
    <w:p w:rsidR="005F74B0" w:rsidRDefault="005F74B0" w:rsidP="005F74B0">
      <w:pPr>
        <w:jc w:val="both"/>
      </w:pPr>
    </w:p>
    <w:p w:rsidR="005F74B0" w:rsidRDefault="005F74B0" w:rsidP="005F74B0">
      <w:pPr>
        <w:jc w:val="both"/>
      </w:pPr>
    </w:p>
    <w:p w:rsidR="005F74B0" w:rsidRDefault="005F74B0" w:rsidP="005F74B0">
      <w:pPr>
        <w:jc w:val="both"/>
      </w:pPr>
    </w:p>
    <w:p w:rsidR="005F74B0" w:rsidRDefault="005F74B0" w:rsidP="005F74B0">
      <w:pPr>
        <w:jc w:val="both"/>
      </w:pPr>
    </w:p>
    <w:p w:rsidR="005F74B0" w:rsidRDefault="005F74B0" w:rsidP="005F74B0">
      <w:pPr>
        <w:jc w:val="both"/>
      </w:pPr>
    </w:p>
    <w:p w:rsidR="005F74B0" w:rsidRDefault="005F74B0" w:rsidP="005F74B0">
      <w:pPr>
        <w:jc w:val="both"/>
      </w:pPr>
    </w:p>
    <w:p w:rsidR="005F74B0" w:rsidRDefault="005F74B0" w:rsidP="005F74B0">
      <w:pPr>
        <w:jc w:val="both"/>
      </w:pPr>
    </w:p>
    <w:p w:rsidR="005F74B0" w:rsidRDefault="005F74B0" w:rsidP="005F74B0">
      <w:pPr>
        <w:jc w:val="both"/>
      </w:pPr>
    </w:p>
    <w:p w:rsidR="005F74B0" w:rsidRPr="005F74B0" w:rsidRDefault="005F74B0" w:rsidP="005F74B0">
      <w:pPr>
        <w:jc w:val="both"/>
        <w:rPr>
          <w:sz w:val="16"/>
          <w:szCs w:val="16"/>
        </w:rPr>
      </w:pPr>
      <w:r w:rsidRPr="005F74B0">
        <w:rPr>
          <w:sz w:val="16"/>
          <w:szCs w:val="16"/>
        </w:rPr>
        <w:t xml:space="preserve">Н.С. </w:t>
      </w:r>
      <w:proofErr w:type="spellStart"/>
      <w:r w:rsidRPr="005F74B0">
        <w:rPr>
          <w:sz w:val="16"/>
          <w:szCs w:val="16"/>
        </w:rPr>
        <w:t>Павлюк</w:t>
      </w:r>
      <w:proofErr w:type="spellEnd"/>
    </w:p>
    <w:p w:rsidR="000F7AAD" w:rsidRDefault="000F7AAD" w:rsidP="000F7AAD">
      <w:pPr>
        <w:pStyle w:val="a3"/>
        <w:jc w:val="both"/>
      </w:pPr>
      <w:bookmarkStart w:id="0" w:name="_GoBack"/>
      <w:bookmarkEnd w:id="0"/>
    </w:p>
    <w:sectPr w:rsidR="000F7A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E47C55"/>
    <w:multiLevelType w:val="multilevel"/>
    <w:tmpl w:val="DCF8AB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4797"/>
    <w:rsid w:val="000F7AAD"/>
    <w:rsid w:val="005F74B0"/>
    <w:rsid w:val="00644797"/>
    <w:rsid w:val="006B2F63"/>
    <w:rsid w:val="00810105"/>
    <w:rsid w:val="00A17E51"/>
    <w:rsid w:val="00ED2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1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1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1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3</cp:revision>
  <cp:lastPrinted>2018-05-11T06:19:00Z</cp:lastPrinted>
  <dcterms:created xsi:type="dcterms:W3CDTF">2018-05-11T05:40:00Z</dcterms:created>
  <dcterms:modified xsi:type="dcterms:W3CDTF">2018-05-11T06:22:00Z</dcterms:modified>
</cp:coreProperties>
</file>