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96" w:rsidRPr="00D91226" w:rsidRDefault="00134EC4" w:rsidP="00CE6C96">
      <w:pPr>
        <w:jc w:val="center"/>
        <w:rPr>
          <w:b/>
          <w:sz w:val="16"/>
          <w:szCs w:val="16"/>
        </w:rPr>
      </w:pPr>
      <w:r>
        <w:rPr>
          <w:b/>
          <w:sz w:val="24"/>
          <w:szCs w:val="24"/>
        </w:rPr>
        <w:t>Отчет об исполнении</w:t>
      </w:r>
      <w:r w:rsidR="00CE6C96" w:rsidRPr="00D91226">
        <w:rPr>
          <w:b/>
          <w:sz w:val="24"/>
          <w:szCs w:val="24"/>
        </w:rPr>
        <w:t xml:space="preserve"> муниципальной программы «</w:t>
      </w:r>
      <w:r w:rsidR="00CE6C96">
        <w:rPr>
          <w:b/>
          <w:sz w:val="24"/>
          <w:szCs w:val="24"/>
        </w:rPr>
        <w:t>Безопасность муниципального образования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Будогощско</w:t>
      </w:r>
      <w:r w:rsidR="00CE6C96">
        <w:rPr>
          <w:b/>
          <w:sz w:val="24"/>
          <w:szCs w:val="24"/>
        </w:rPr>
        <w:t>е</w:t>
      </w:r>
      <w:proofErr w:type="spellEnd"/>
      <w:r w:rsidR="00CE6C96">
        <w:rPr>
          <w:b/>
          <w:sz w:val="24"/>
          <w:szCs w:val="24"/>
        </w:rPr>
        <w:t xml:space="preserve"> городское</w:t>
      </w:r>
      <w:r w:rsidR="00CE6C96" w:rsidRPr="00D91226">
        <w:rPr>
          <w:b/>
          <w:sz w:val="24"/>
          <w:szCs w:val="24"/>
        </w:rPr>
        <w:t xml:space="preserve"> поселени</w:t>
      </w:r>
      <w:r w:rsidR="00CE6C96">
        <w:rPr>
          <w:b/>
          <w:sz w:val="24"/>
          <w:szCs w:val="24"/>
        </w:rPr>
        <w:t>е</w:t>
      </w:r>
      <w:r w:rsidR="00CE6C96" w:rsidRPr="00D91226">
        <w:rPr>
          <w:b/>
          <w:sz w:val="24"/>
          <w:szCs w:val="24"/>
        </w:rPr>
        <w:t xml:space="preserve"> </w:t>
      </w:r>
      <w:proofErr w:type="spellStart"/>
      <w:r w:rsidR="00CE6C96" w:rsidRPr="00D91226">
        <w:rPr>
          <w:b/>
          <w:sz w:val="24"/>
          <w:szCs w:val="24"/>
        </w:rPr>
        <w:t>Киришского</w:t>
      </w:r>
      <w:proofErr w:type="spellEnd"/>
      <w:r w:rsidR="00CE6C96" w:rsidRPr="00D91226">
        <w:rPr>
          <w:b/>
          <w:sz w:val="24"/>
          <w:szCs w:val="24"/>
        </w:rPr>
        <w:t xml:space="preserve"> муниципального района Ленинградской области»</w:t>
      </w:r>
      <w:r>
        <w:rPr>
          <w:b/>
          <w:sz w:val="24"/>
          <w:szCs w:val="24"/>
        </w:rPr>
        <w:t xml:space="preserve"> за 1-е полугодие 201</w:t>
      </w:r>
      <w:r w:rsidR="00FD016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</w:t>
      </w:r>
    </w:p>
    <w:tbl>
      <w:tblPr>
        <w:tblpPr w:leftFromText="180" w:rightFromText="180" w:vertAnchor="text" w:horzAnchor="margin" w:tblpY="36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1559"/>
        <w:gridCol w:w="2410"/>
        <w:gridCol w:w="709"/>
        <w:gridCol w:w="708"/>
        <w:gridCol w:w="1843"/>
        <w:gridCol w:w="1984"/>
      </w:tblGrid>
      <w:tr w:rsidR="00D14727" w:rsidRPr="000B21BA" w:rsidTr="00134EC4">
        <w:trPr>
          <w:trHeight w:val="3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E4019E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E4019E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Наименования подпрограммы, 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 xml:space="preserve">Год начала </w:t>
            </w:r>
          </w:p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реализации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Год окончания реализации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D14727" w:rsidP="00806E1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4019E">
              <w:rPr>
                <w:rFonts w:eastAsia="Calibri"/>
                <w:b/>
                <w:sz w:val="18"/>
                <w:szCs w:val="18"/>
              </w:rPr>
              <w:t>Объем ресурсного обеспечения, тыс. руб.</w:t>
            </w:r>
          </w:p>
        </w:tc>
      </w:tr>
      <w:tr w:rsidR="00D14727" w:rsidRPr="000B21BA" w:rsidTr="00134EC4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D14727" w:rsidRPr="000B21BA" w:rsidTr="00134EC4">
        <w:trPr>
          <w:trHeight w:val="9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727" w:rsidRPr="00E4019E" w:rsidRDefault="00D14727" w:rsidP="00806E1B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727" w:rsidRPr="00E4019E" w:rsidRDefault="00134EC4" w:rsidP="00FD016B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Запланировано на 201</w:t>
            </w:r>
            <w:r w:rsidR="00FD016B">
              <w:rPr>
                <w:rFonts w:eastAsia="Calibri"/>
                <w:b/>
                <w:sz w:val="18"/>
                <w:szCs w:val="18"/>
              </w:rPr>
              <w:t>9</w:t>
            </w:r>
            <w:r>
              <w:rPr>
                <w:rFonts w:eastAsia="Calibri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E4019E" w:rsidRDefault="00134EC4" w:rsidP="00FD016B">
            <w:pPr>
              <w:ind w:left="-165" w:right="-251"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Израсходовано за 1-е полугодие 201</w:t>
            </w:r>
            <w:r w:rsidR="00FD016B">
              <w:rPr>
                <w:rFonts w:eastAsia="Calibri"/>
                <w:b/>
                <w:sz w:val="18"/>
                <w:szCs w:val="18"/>
              </w:rPr>
              <w:t>9</w:t>
            </w:r>
            <w:r>
              <w:rPr>
                <w:rFonts w:eastAsia="Calibri"/>
                <w:b/>
                <w:sz w:val="18"/>
                <w:szCs w:val="18"/>
              </w:rPr>
              <w:t xml:space="preserve"> г</w:t>
            </w:r>
          </w:p>
        </w:tc>
      </w:tr>
      <w:tr w:rsidR="00D14727" w:rsidRPr="000B21BA" w:rsidTr="00134EC4">
        <w:trPr>
          <w:trHeight w:val="3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4727" w:rsidRPr="00831FC8" w:rsidRDefault="00D14727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E6C96" w:rsidRPr="000B21BA" w:rsidTr="00C35661">
        <w:trPr>
          <w:trHeight w:val="3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513DEC">
            <w:pPr>
              <w:rPr>
                <w:rFonts w:eastAsia="Calibri"/>
                <w:bCs/>
              </w:rPr>
            </w:pPr>
            <w:r>
              <w:rPr>
                <w:b/>
              </w:rPr>
              <w:t xml:space="preserve">Обеспечение первичных мер пожарной безопасности </w:t>
            </w:r>
            <w:r w:rsidR="00513DEC">
              <w:rPr>
                <w:b/>
              </w:rPr>
              <w:t>муниципального образования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1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 по обеспечению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A16FDA">
              <w:rPr>
                <w:sz w:val="18"/>
                <w:szCs w:val="18"/>
              </w:rPr>
              <w:t xml:space="preserve">Повышения пожарной безопасности на территории МО </w:t>
            </w:r>
            <w:proofErr w:type="spellStart"/>
            <w:r w:rsidRPr="00A16FDA">
              <w:rPr>
                <w:sz w:val="18"/>
                <w:szCs w:val="18"/>
              </w:rPr>
              <w:t>Будогощское</w:t>
            </w:r>
            <w:proofErr w:type="spellEnd"/>
            <w:r w:rsidRPr="00A16FDA">
              <w:rPr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13DEC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134EC4" w:rsidP="00806E1B">
            <w:pPr>
              <w:jc w:val="center"/>
              <w:rPr>
                <w:bCs/>
              </w:rPr>
            </w:pPr>
            <w:r>
              <w:rPr>
                <w:color w:val="0070C0"/>
              </w:rPr>
              <w:t>50,</w:t>
            </w:r>
            <w:r w:rsidR="00B71FB5">
              <w:rPr>
                <w:color w:val="0070C0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2619BA" w:rsidRDefault="00134EC4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CE6C96" w:rsidP="00806E1B">
            <w:pPr>
              <w:rPr>
                <w:rFonts w:eastAsia="Calibri"/>
                <w:bCs/>
              </w:rPr>
            </w:pPr>
            <w:r w:rsidRPr="002619BA">
              <w:rPr>
                <w:b/>
              </w:rPr>
              <w:t>Обеспечение безопасности людей на водных объектах, охране их жизни, здоровья</w:t>
            </w:r>
          </w:p>
        </w:tc>
      </w:tr>
      <w:tr w:rsidR="00D14727" w:rsidRPr="000B21BA" w:rsidTr="00134EC4">
        <w:trPr>
          <w:trHeight w:val="2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2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Мероприятия, направленные на безопасность людей на водных объектах, охрану их жизни,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D14727" w:rsidP="00806E1B">
            <w:pPr>
              <w:rPr>
                <w:bCs/>
                <w:sz w:val="18"/>
                <w:szCs w:val="18"/>
              </w:rPr>
            </w:pPr>
            <w:r w:rsidRPr="00052855">
              <w:rPr>
                <w:sz w:val="18"/>
                <w:szCs w:val="18"/>
              </w:rPr>
              <w:t>Повышение обеспечения безопасности людей</w:t>
            </w:r>
            <w:r w:rsidRPr="00E4019E">
              <w:t xml:space="preserve">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513DEC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D68AF" w:rsidRDefault="00134EC4" w:rsidP="00FD016B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2</w:t>
            </w:r>
            <w:r w:rsidR="00513DEC">
              <w:rPr>
                <w:bCs/>
                <w:color w:val="0070C0"/>
              </w:rPr>
              <w:t>3</w:t>
            </w:r>
            <w:r w:rsidR="00FD016B">
              <w:rPr>
                <w:bCs/>
                <w:color w:val="0070C0"/>
              </w:rPr>
              <w:t>4,25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D56122" w:rsidRDefault="00513DEC" w:rsidP="00806E1B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38,47</w:t>
            </w:r>
          </w:p>
        </w:tc>
      </w:tr>
      <w:tr w:rsidR="00CE6C96" w:rsidRPr="000B21BA" w:rsidTr="00C35661">
        <w:trPr>
          <w:trHeight w:val="3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D56122" w:rsidRDefault="00134EC4" w:rsidP="00806E1B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8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C96" w:rsidRPr="000245E6" w:rsidRDefault="00714C44" w:rsidP="00806E1B">
            <w:pPr>
              <w:rPr>
                <w:rFonts w:eastAsia="Calibri"/>
                <w:bCs/>
              </w:rPr>
            </w:pPr>
            <w:r w:rsidRPr="00714C44">
              <w:rPr>
                <w:rFonts w:eastAsia="Calibri"/>
                <w:b/>
              </w:rPr>
              <w:t>Участие в предупреждении и ликвидации последствий чрезвычайных ситуаций, содержание и организация деятельности аварийно-спасательных служб и (или) аварийно-спасательных формирований</w:t>
            </w:r>
          </w:p>
        </w:tc>
      </w:tr>
      <w:tr w:rsidR="00D14727" w:rsidRPr="000B21BA" w:rsidTr="00134EC4">
        <w:trPr>
          <w:trHeight w:val="12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134EC4" w:rsidP="00806E1B">
            <w:pPr>
              <w:rPr>
                <w:bCs/>
              </w:rPr>
            </w:pPr>
            <w:r>
              <w:rPr>
                <w:bCs/>
              </w:rPr>
              <w:t>3</w:t>
            </w:r>
            <w:r w:rsidR="00D14727">
              <w:rPr>
                <w:bCs/>
              </w:rPr>
              <w:t>.1.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Default="00D14727" w:rsidP="00806E1B">
            <w:r>
              <w:t>Межбюджетные трансферты на осуществление части полномочий в соответствии с подпунктом 8</w:t>
            </w:r>
            <w:r w:rsidR="00714C44">
              <w:t>, 24</w:t>
            </w:r>
            <w:r>
              <w:t xml:space="preserve"> пункта 1 статьи 14 Федерального закона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D14727" w:rsidRDefault="00D14727" w:rsidP="00806E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D14727">
              <w:rPr>
                <w:rFonts w:eastAsia="Calibri"/>
                <w:sz w:val="16"/>
                <w:szCs w:val="16"/>
              </w:rPr>
              <w:t xml:space="preserve">Администрация </w:t>
            </w:r>
            <w:proofErr w:type="spellStart"/>
            <w:r w:rsidRPr="00D14727">
              <w:rPr>
                <w:rFonts w:eastAsia="Calibri"/>
                <w:sz w:val="16"/>
                <w:szCs w:val="16"/>
              </w:rPr>
              <w:t>Будогощского</w:t>
            </w:r>
            <w:proofErr w:type="spellEnd"/>
            <w:r w:rsidRPr="00D14727">
              <w:rPr>
                <w:rFonts w:eastAsia="Calibri"/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4727" w:rsidRPr="00052855" w:rsidRDefault="00714C44" w:rsidP="00806E1B">
            <w:pPr>
              <w:rPr>
                <w:bCs/>
                <w:sz w:val="18"/>
                <w:szCs w:val="18"/>
              </w:rPr>
            </w:pPr>
            <w:r w:rsidRPr="00714C44">
              <w:rPr>
                <w:rFonts w:eastAsia="Calibri"/>
                <w:sz w:val="18"/>
                <w:szCs w:val="18"/>
              </w:rPr>
              <w:t>Обеспечение качественного и своевременного реагирования на сложившиеся чрезвычайные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C23421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C23421">
              <w:rPr>
                <w:b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Default="00D14727" w:rsidP="00513DEC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513DEC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C35661" w:rsidRDefault="00134EC4" w:rsidP="00806E1B">
            <w:pPr>
              <w:jc w:val="center"/>
              <w:rPr>
                <w:bCs/>
                <w:color w:val="0070C0"/>
              </w:rPr>
            </w:pPr>
            <w:r w:rsidRPr="00C35661">
              <w:rPr>
                <w:bCs/>
                <w:color w:val="0070C0"/>
              </w:rPr>
              <w:t>186,60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14727" w:rsidRPr="008D49EE" w:rsidRDefault="00134EC4" w:rsidP="00806E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93,30</w:t>
            </w:r>
          </w:p>
        </w:tc>
      </w:tr>
    </w:tbl>
    <w:p w:rsidR="002A1D89" w:rsidRPr="00774220" w:rsidRDefault="002A1D89" w:rsidP="00CE6C96">
      <w:pPr>
        <w:rPr>
          <w:sz w:val="24"/>
          <w:szCs w:val="24"/>
        </w:rPr>
      </w:pPr>
    </w:p>
    <w:sectPr w:rsidR="002A1D89" w:rsidRPr="00774220" w:rsidSect="00EF28B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43BBA"/>
    <w:multiLevelType w:val="hybridMultilevel"/>
    <w:tmpl w:val="7B946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CEA"/>
    <w:rsid w:val="0013466F"/>
    <w:rsid w:val="00134EC4"/>
    <w:rsid w:val="00161646"/>
    <w:rsid w:val="00193625"/>
    <w:rsid w:val="001D4CEA"/>
    <w:rsid w:val="002A1D89"/>
    <w:rsid w:val="002C4ED9"/>
    <w:rsid w:val="003A54AC"/>
    <w:rsid w:val="003D02F5"/>
    <w:rsid w:val="004E49A8"/>
    <w:rsid w:val="00513DEC"/>
    <w:rsid w:val="00522E76"/>
    <w:rsid w:val="005E16E5"/>
    <w:rsid w:val="006112D1"/>
    <w:rsid w:val="006A4335"/>
    <w:rsid w:val="00711F0C"/>
    <w:rsid w:val="00714C44"/>
    <w:rsid w:val="00716009"/>
    <w:rsid w:val="00760504"/>
    <w:rsid w:val="00774220"/>
    <w:rsid w:val="00784347"/>
    <w:rsid w:val="00895D34"/>
    <w:rsid w:val="008D1671"/>
    <w:rsid w:val="009641EC"/>
    <w:rsid w:val="009737E7"/>
    <w:rsid w:val="00A64947"/>
    <w:rsid w:val="00AB6FF3"/>
    <w:rsid w:val="00AE5814"/>
    <w:rsid w:val="00AF4D51"/>
    <w:rsid w:val="00B26C8C"/>
    <w:rsid w:val="00B71FB5"/>
    <w:rsid w:val="00B91C78"/>
    <w:rsid w:val="00BB491A"/>
    <w:rsid w:val="00BF51FA"/>
    <w:rsid w:val="00C23421"/>
    <w:rsid w:val="00C35661"/>
    <w:rsid w:val="00CC1648"/>
    <w:rsid w:val="00CD5CE8"/>
    <w:rsid w:val="00CE6C96"/>
    <w:rsid w:val="00D14727"/>
    <w:rsid w:val="00D215B7"/>
    <w:rsid w:val="00D463FD"/>
    <w:rsid w:val="00D609D9"/>
    <w:rsid w:val="00D91226"/>
    <w:rsid w:val="00DB68B8"/>
    <w:rsid w:val="00DD0F86"/>
    <w:rsid w:val="00E94A7E"/>
    <w:rsid w:val="00EC4CB8"/>
    <w:rsid w:val="00EF28B3"/>
    <w:rsid w:val="00F94799"/>
    <w:rsid w:val="00FD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9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9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609D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16009"/>
    <w:pPr>
      <w:spacing w:before="100" w:beforeAutospacing="1" w:after="100" w:afterAutospacing="1"/>
    </w:pPr>
    <w:rPr>
      <w:sz w:val="22"/>
      <w:szCs w:val="22"/>
    </w:rPr>
  </w:style>
  <w:style w:type="table" w:styleId="a5">
    <w:name w:val="Table Grid"/>
    <w:basedOn w:val="a1"/>
    <w:uiPriority w:val="59"/>
    <w:rsid w:val="00B9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Цветовое выделение"/>
    <w:rsid w:val="002C4ED9"/>
    <w:rPr>
      <w:b/>
      <w:color w:val="000080"/>
    </w:rPr>
  </w:style>
  <w:style w:type="paragraph" w:customStyle="1" w:styleId="ConsPlusNormal">
    <w:name w:val="ConsPlusNormal"/>
    <w:rsid w:val="002C4ED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CC25D-F697-45E6-964F-236648CC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RePack by SPecialiST</cp:lastModifiedBy>
  <cp:revision>3</cp:revision>
  <cp:lastPrinted>2015-01-20T13:08:00Z</cp:lastPrinted>
  <dcterms:created xsi:type="dcterms:W3CDTF">2020-03-10T06:24:00Z</dcterms:created>
  <dcterms:modified xsi:type="dcterms:W3CDTF">2020-03-10T06:26:00Z</dcterms:modified>
</cp:coreProperties>
</file>