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02E" w:rsidRPr="00D31DFF" w:rsidRDefault="00AD102E" w:rsidP="006C4A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70A0" w:rsidRDefault="00397EAE" w:rsidP="006C4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Инструкция по </w:t>
      </w:r>
      <w:r w:rsidR="004B566C">
        <w:rPr>
          <w:rFonts w:ascii="Times New Roman" w:hAnsi="Times New Roman" w:cs="Times New Roman"/>
          <w:b/>
          <w:sz w:val="28"/>
          <w:szCs w:val="28"/>
        </w:rPr>
        <w:t>подаче запроса о предоставлении</w:t>
      </w:r>
      <w:r w:rsidR="00013367" w:rsidRPr="00D31DFF">
        <w:rPr>
          <w:rFonts w:ascii="Times New Roman" w:hAnsi="Times New Roman" w:cs="Times New Roman"/>
          <w:b/>
          <w:sz w:val="28"/>
          <w:szCs w:val="28"/>
        </w:rPr>
        <w:t xml:space="preserve"> сведений</w:t>
      </w:r>
      <w:r w:rsidR="00B070A0" w:rsidRPr="00D31DFF">
        <w:rPr>
          <w:rFonts w:ascii="Times New Roman" w:hAnsi="Times New Roman" w:cs="Times New Roman"/>
          <w:b/>
          <w:sz w:val="28"/>
          <w:szCs w:val="28"/>
        </w:rPr>
        <w:t xml:space="preserve"> ГКН в электронном виде</w:t>
      </w:r>
    </w:p>
    <w:p w:rsidR="00AD102E" w:rsidRPr="00D31DFF" w:rsidRDefault="00AD102E" w:rsidP="006C4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9B3" w:rsidRPr="00494B51" w:rsidRDefault="00304BC8" w:rsidP="00494B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9B3">
        <w:rPr>
          <w:rFonts w:ascii="Times New Roman" w:hAnsi="Times New Roman" w:cs="Times New Roman"/>
          <w:b/>
          <w:sz w:val="28"/>
          <w:szCs w:val="28"/>
        </w:rPr>
        <w:t xml:space="preserve">Одной из </w:t>
      </w:r>
      <w:r w:rsidR="006C49B3">
        <w:rPr>
          <w:rFonts w:ascii="Times New Roman" w:hAnsi="Times New Roman" w:cs="Times New Roman"/>
          <w:b/>
          <w:sz w:val="28"/>
          <w:szCs w:val="28"/>
        </w:rPr>
        <w:t>основных</w:t>
      </w:r>
      <w:r w:rsidR="000D36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1273" w:rsidRPr="006C49B3">
        <w:rPr>
          <w:rFonts w:ascii="Times New Roman" w:hAnsi="Times New Roman" w:cs="Times New Roman"/>
          <w:b/>
          <w:sz w:val="28"/>
          <w:szCs w:val="28"/>
        </w:rPr>
        <w:t>государственных услуг</w:t>
      </w:r>
      <w:r w:rsidR="006C49B3">
        <w:rPr>
          <w:rFonts w:ascii="Times New Roman" w:hAnsi="Times New Roman" w:cs="Times New Roman"/>
          <w:b/>
          <w:sz w:val="28"/>
          <w:szCs w:val="28"/>
        </w:rPr>
        <w:t xml:space="preserve">, оказываемых </w:t>
      </w:r>
      <w:r w:rsidR="00B11273">
        <w:rPr>
          <w:rFonts w:ascii="Times New Roman" w:hAnsi="Times New Roman" w:cs="Times New Roman"/>
          <w:b/>
          <w:sz w:val="28"/>
          <w:szCs w:val="28"/>
        </w:rPr>
        <w:t>филиалом</w:t>
      </w:r>
      <w:r w:rsidRPr="006C49B3">
        <w:rPr>
          <w:rFonts w:ascii="Times New Roman" w:hAnsi="Times New Roman" w:cs="Times New Roman"/>
          <w:b/>
          <w:sz w:val="28"/>
          <w:szCs w:val="28"/>
        </w:rPr>
        <w:t xml:space="preserve"> ФГБУ «ФКП </w:t>
      </w:r>
      <w:proofErr w:type="spellStart"/>
      <w:r w:rsidRPr="006C49B3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6C49B3">
        <w:rPr>
          <w:rFonts w:ascii="Times New Roman" w:hAnsi="Times New Roman" w:cs="Times New Roman"/>
          <w:b/>
          <w:sz w:val="28"/>
          <w:szCs w:val="28"/>
        </w:rPr>
        <w:t>» по Ленинградской области является</w:t>
      </w:r>
      <w:r w:rsidR="007745A6" w:rsidRPr="006C49B3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6C49B3">
        <w:rPr>
          <w:rFonts w:ascii="Times New Roman" w:hAnsi="Times New Roman" w:cs="Times New Roman"/>
          <w:b/>
          <w:sz w:val="28"/>
          <w:szCs w:val="28"/>
        </w:rPr>
        <w:t>редоставление</w:t>
      </w:r>
      <w:r w:rsidR="00927297" w:rsidRPr="006C49B3">
        <w:rPr>
          <w:rFonts w:ascii="Times New Roman" w:hAnsi="Times New Roman" w:cs="Times New Roman"/>
          <w:b/>
          <w:sz w:val="28"/>
          <w:szCs w:val="28"/>
        </w:rPr>
        <w:t xml:space="preserve"> сведений</w:t>
      </w:r>
      <w:r w:rsidRPr="006C49B3">
        <w:rPr>
          <w:rFonts w:ascii="Times New Roman" w:hAnsi="Times New Roman" w:cs="Times New Roman"/>
          <w:b/>
          <w:sz w:val="28"/>
          <w:szCs w:val="28"/>
        </w:rPr>
        <w:t>, содержащихся в Государственном кадастре</w:t>
      </w:r>
      <w:r w:rsidR="00927297" w:rsidRPr="006C49B3">
        <w:rPr>
          <w:rFonts w:ascii="Times New Roman" w:hAnsi="Times New Roman" w:cs="Times New Roman"/>
          <w:b/>
          <w:sz w:val="28"/>
          <w:szCs w:val="28"/>
        </w:rPr>
        <w:t xml:space="preserve"> недвижимости </w:t>
      </w:r>
      <w:r w:rsidR="00ED1F2E" w:rsidRPr="006C49B3">
        <w:rPr>
          <w:rFonts w:ascii="Times New Roman" w:hAnsi="Times New Roman" w:cs="Times New Roman"/>
          <w:b/>
          <w:sz w:val="28"/>
          <w:szCs w:val="28"/>
        </w:rPr>
        <w:t>(ГКН)</w:t>
      </w:r>
      <w:r w:rsidR="00AD60A1" w:rsidRPr="006C49B3">
        <w:rPr>
          <w:rFonts w:ascii="Times New Roman" w:hAnsi="Times New Roman" w:cs="Times New Roman"/>
          <w:b/>
          <w:sz w:val="28"/>
          <w:szCs w:val="28"/>
        </w:rPr>
        <w:t xml:space="preserve">. Запрашиваемые сведения </w:t>
      </w:r>
      <w:r w:rsidR="006C49B3" w:rsidRPr="006C49B3">
        <w:rPr>
          <w:rFonts w:ascii="Times New Roman" w:hAnsi="Times New Roman" w:cs="Times New Roman"/>
          <w:b/>
          <w:sz w:val="28"/>
          <w:szCs w:val="28"/>
        </w:rPr>
        <w:t>являются общедоступными и предоставляются по запросам любых лиц,</w:t>
      </w:r>
      <w:r w:rsidR="000D36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0A1" w:rsidRPr="006C49B3">
        <w:rPr>
          <w:rFonts w:ascii="Times New Roman" w:hAnsi="Times New Roman" w:cs="Times New Roman"/>
          <w:b/>
          <w:sz w:val="28"/>
          <w:szCs w:val="28"/>
        </w:rPr>
        <w:t>как в бумажном, так и</w:t>
      </w:r>
      <w:r w:rsidR="00927297" w:rsidRPr="006C49B3">
        <w:rPr>
          <w:rFonts w:ascii="Times New Roman" w:hAnsi="Times New Roman" w:cs="Times New Roman"/>
          <w:b/>
          <w:sz w:val="28"/>
          <w:szCs w:val="28"/>
        </w:rPr>
        <w:t xml:space="preserve"> электронном виде</w:t>
      </w:r>
      <w:r w:rsidR="006C49B3" w:rsidRPr="006C49B3">
        <w:rPr>
          <w:rFonts w:ascii="Times New Roman" w:hAnsi="Times New Roman" w:cs="Times New Roman"/>
          <w:b/>
          <w:sz w:val="28"/>
          <w:szCs w:val="28"/>
        </w:rPr>
        <w:t xml:space="preserve"> на портале </w:t>
      </w:r>
      <w:proofErr w:type="spellStart"/>
      <w:r w:rsidR="006C49B3" w:rsidRPr="006C49B3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="00927297" w:rsidRPr="006C49B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C49B3" w:rsidRDefault="006C49B3" w:rsidP="002316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94B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Сведения</w:t>
      </w:r>
      <w:r w:rsidR="008807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494B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содержащиеся в ГКН</w:t>
      </w:r>
      <w:r w:rsidRPr="00494B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предоставляются </w:t>
      </w:r>
      <w:r w:rsidR="005B3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филиалом Кадастровой палаты по Ленинградской области</w:t>
      </w:r>
      <w:r w:rsidR="003066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5B3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вне зависимости от вида </w:t>
      </w:r>
      <w:r w:rsidR="00E27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запрашиваемого документа</w:t>
      </w:r>
      <w:r w:rsidR="003066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5B3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94B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r w:rsidR="005B3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течение трех </w:t>
      </w:r>
      <w:r w:rsidRPr="00494B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рабочих дней со дня получения органом кадастрового учета соответствующего запроса. </w:t>
      </w:r>
    </w:p>
    <w:p w:rsidR="00C8591B" w:rsidRPr="00C8591B" w:rsidRDefault="00C8591B" w:rsidP="00C85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DF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9009B">
        <w:rPr>
          <w:rFonts w:ascii="Times New Roman" w:hAnsi="Times New Roman" w:cs="Times New Roman"/>
          <w:sz w:val="28"/>
          <w:szCs w:val="28"/>
        </w:rPr>
        <w:t>Федеральным законом № 221-ФЗ «О государственном кадастре недвижимости» за предоставление сведений, внесенных в Государствен</w:t>
      </w:r>
      <w:r w:rsidR="00B9009B">
        <w:rPr>
          <w:rFonts w:ascii="Times New Roman" w:hAnsi="Times New Roman" w:cs="Times New Roman"/>
          <w:sz w:val="28"/>
          <w:szCs w:val="28"/>
        </w:rPr>
        <w:t xml:space="preserve">ный кадастр недвижимости (ГКН), </w:t>
      </w:r>
      <w:r w:rsidRPr="00B9009B">
        <w:rPr>
          <w:rFonts w:ascii="Times New Roman" w:hAnsi="Times New Roman" w:cs="Times New Roman"/>
          <w:sz w:val="28"/>
          <w:szCs w:val="28"/>
        </w:rPr>
        <w:t>взимается плата</w:t>
      </w:r>
      <w:r w:rsidR="00B9009B" w:rsidRPr="00B9009B">
        <w:rPr>
          <w:rFonts w:ascii="Times New Roman" w:hAnsi="Times New Roman" w:cs="Times New Roman"/>
          <w:sz w:val="28"/>
          <w:szCs w:val="28"/>
        </w:rPr>
        <w:t xml:space="preserve">, </w:t>
      </w:r>
      <w:r w:rsidR="00B9009B" w:rsidRPr="00B9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исключением случаев, установленных федеральными</w:t>
      </w:r>
      <w:r w:rsidR="007C03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9009B" w:rsidRPr="00B9009B">
        <w:rPr>
          <w:rFonts w:ascii="Times New Roman" w:hAnsi="Times New Roman" w:cs="Times New Roman"/>
          <w:sz w:val="28"/>
          <w:szCs w:val="28"/>
        </w:rPr>
        <w:t>законами</w:t>
      </w:r>
      <w:r w:rsidRPr="00B9009B">
        <w:rPr>
          <w:rFonts w:ascii="Times New Roman" w:hAnsi="Times New Roman" w:cs="Times New Roman"/>
          <w:sz w:val="28"/>
          <w:szCs w:val="28"/>
        </w:rPr>
        <w:t>.</w:t>
      </w:r>
      <w:r w:rsidRPr="00D31DFF">
        <w:rPr>
          <w:rFonts w:ascii="Times New Roman" w:hAnsi="Times New Roman" w:cs="Times New Roman"/>
          <w:sz w:val="28"/>
          <w:szCs w:val="28"/>
        </w:rPr>
        <w:t xml:space="preserve"> Размер такой платы, порядок её взимания и возврата установлен Приказом Министерства экономического развития РФ от 30</w:t>
      </w:r>
      <w:r w:rsidR="006013EF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D31DFF">
        <w:rPr>
          <w:rFonts w:ascii="Times New Roman" w:hAnsi="Times New Roman" w:cs="Times New Roman"/>
          <w:sz w:val="28"/>
          <w:szCs w:val="28"/>
        </w:rPr>
        <w:t>2010</w:t>
      </w:r>
      <w:r w:rsidR="006013E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31DFF">
        <w:rPr>
          <w:rFonts w:ascii="Times New Roman" w:hAnsi="Times New Roman" w:cs="Times New Roman"/>
          <w:sz w:val="28"/>
          <w:szCs w:val="28"/>
        </w:rPr>
        <w:t xml:space="preserve"> № 343</w:t>
      </w:r>
      <w:r w:rsidR="00EF322B">
        <w:rPr>
          <w:rFonts w:ascii="Times New Roman" w:hAnsi="Times New Roman" w:cs="Times New Roman"/>
          <w:sz w:val="28"/>
          <w:szCs w:val="28"/>
        </w:rPr>
        <w:t>.</w:t>
      </w:r>
    </w:p>
    <w:p w:rsidR="002D5FFF" w:rsidRDefault="00E2358C" w:rsidP="006C4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B51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494B5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94B51">
        <w:rPr>
          <w:rFonts w:ascii="Times New Roman" w:hAnsi="Times New Roman" w:cs="Times New Roman"/>
          <w:sz w:val="28"/>
          <w:szCs w:val="28"/>
        </w:rPr>
        <w:t xml:space="preserve"> чтобы запросить </w:t>
      </w:r>
      <w:r w:rsidR="00ED1F2E" w:rsidRPr="00494B51">
        <w:rPr>
          <w:rFonts w:ascii="Times New Roman" w:hAnsi="Times New Roman" w:cs="Times New Roman"/>
          <w:sz w:val="28"/>
          <w:szCs w:val="28"/>
        </w:rPr>
        <w:t xml:space="preserve">сведения, содержащиеся в ГКН, </w:t>
      </w:r>
      <w:r w:rsidR="00535902" w:rsidRPr="00494B51">
        <w:rPr>
          <w:rFonts w:ascii="Times New Roman" w:hAnsi="Times New Roman" w:cs="Times New Roman"/>
          <w:sz w:val="28"/>
          <w:szCs w:val="28"/>
        </w:rPr>
        <w:t>в электронном виде п</w:t>
      </w:r>
      <w:r w:rsidR="00493663" w:rsidRPr="00494B51">
        <w:rPr>
          <w:rFonts w:ascii="Times New Roman" w:hAnsi="Times New Roman" w:cs="Times New Roman"/>
          <w:sz w:val="28"/>
          <w:szCs w:val="28"/>
        </w:rPr>
        <w:t xml:space="preserve">редлагаем Вам воспользоваться </w:t>
      </w:r>
      <w:proofErr w:type="spellStart"/>
      <w:r w:rsidR="00493663" w:rsidRPr="00494B51">
        <w:rPr>
          <w:rFonts w:ascii="Times New Roman" w:hAnsi="Times New Roman" w:cs="Times New Roman"/>
          <w:sz w:val="28"/>
          <w:szCs w:val="28"/>
        </w:rPr>
        <w:t>Интернет-порталом</w:t>
      </w:r>
      <w:proofErr w:type="spellEnd"/>
      <w:r w:rsidR="00493663" w:rsidRPr="00494B51">
        <w:rPr>
          <w:rFonts w:ascii="Times New Roman" w:hAnsi="Times New Roman" w:cs="Times New Roman"/>
          <w:sz w:val="28"/>
          <w:szCs w:val="28"/>
        </w:rPr>
        <w:t xml:space="preserve"> государственных услуг, оказываемых </w:t>
      </w:r>
      <w:proofErr w:type="spellStart"/>
      <w:r w:rsidR="00493663" w:rsidRPr="00494B51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="00493663" w:rsidRPr="00494B51">
        <w:rPr>
          <w:rFonts w:ascii="Times New Roman" w:hAnsi="Times New Roman" w:cs="Times New Roman"/>
          <w:sz w:val="28"/>
          <w:szCs w:val="28"/>
        </w:rPr>
        <w:t xml:space="preserve"> в соответствии с прилагаемой инструкцией.</w:t>
      </w:r>
    </w:p>
    <w:p w:rsidR="0075058F" w:rsidRPr="00545E7E" w:rsidRDefault="0075058F" w:rsidP="00750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E7E">
        <w:rPr>
          <w:rFonts w:ascii="Times New Roman" w:hAnsi="Times New Roman" w:cs="Times New Roman"/>
          <w:color w:val="000000" w:themeColor="text1"/>
          <w:sz w:val="28"/>
          <w:szCs w:val="28"/>
        </w:rPr>
        <w:t>При направлении запроса в электронном виде необходимо последовательно заполнять поля формы запроса на Портале. «Звездочкой» отмечены поля, обязательные для заполнения. В конце каждого «шага» от пользователя требуется ввести символы, изображенные на предлагаемом ему рисунке.</w:t>
      </w:r>
    </w:p>
    <w:p w:rsidR="0075058F" w:rsidRPr="0075058F" w:rsidRDefault="0075058F" w:rsidP="00A02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выполнения запроса на указанный адрес электронной почты будет выслано уведомление о его завершении, ссылка на раздел Портала, где может быть получен ответ, и уникальный ключ для скачивания </w:t>
      </w:r>
      <w:r w:rsidR="00EF322B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</w:t>
      </w:r>
      <w:r w:rsidRPr="00545E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93663" w:rsidRDefault="00075046" w:rsidP="00C70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DFF">
        <w:rPr>
          <w:rFonts w:ascii="Times New Roman" w:hAnsi="Times New Roman" w:cs="Times New Roman"/>
          <w:b/>
          <w:sz w:val="28"/>
          <w:szCs w:val="28"/>
        </w:rPr>
        <w:t>Шаг 1.</w:t>
      </w:r>
      <w:r w:rsidR="00CA03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3663" w:rsidRPr="00D31DFF">
        <w:rPr>
          <w:rFonts w:ascii="Times New Roman" w:hAnsi="Times New Roman" w:cs="Times New Roman"/>
          <w:sz w:val="28"/>
          <w:szCs w:val="28"/>
        </w:rPr>
        <w:t>Для того чтобы подать за</w:t>
      </w:r>
      <w:r w:rsidR="00C8591B">
        <w:rPr>
          <w:rFonts w:ascii="Times New Roman" w:hAnsi="Times New Roman" w:cs="Times New Roman"/>
          <w:sz w:val="28"/>
          <w:szCs w:val="28"/>
        </w:rPr>
        <w:t>прос о предоставлении сведений Г</w:t>
      </w:r>
      <w:r w:rsidR="00493663" w:rsidRPr="00D31DFF">
        <w:rPr>
          <w:rFonts w:ascii="Times New Roman" w:hAnsi="Times New Roman" w:cs="Times New Roman"/>
          <w:sz w:val="28"/>
          <w:szCs w:val="28"/>
        </w:rPr>
        <w:t xml:space="preserve">осударственного кадастра недвижимости (ГКН) на главной странице Портала </w:t>
      </w:r>
      <w:proofErr w:type="spellStart"/>
      <w:r w:rsidR="00493663" w:rsidRPr="00D31DF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B15F27">
        <w:rPr>
          <w:rFonts w:ascii="Times New Roman" w:hAnsi="Times New Roman" w:cs="Times New Roman"/>
          <w:sz w:val="28"/>
          <w:szCs w:val="28"/>
        </w:rPr>
        <w:t xml:space="preserve"> </w:t>
      </w:r>
      <w:r w:rsidR="0050794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641B6" w:rsidRPr="00D31DFF">
        <w:rPr>
          <w:rFonts w:ascii="Times New Roman" w:hAnsi="Times New Roman" w:cs="Times New Roman"/>
          <w:sz w:val="28"/>
          <w:szCs w:val="28"/>
          <w:lang w:val="en-US"/>
        </w:rPr>
        <w:t>rosreestr</w:t>
      </w:r>
      <w:proofErr w:type="spellEnd"/>
      <w:r w:rsidR="003641B6" w:rsidRPr="00D31DF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641B6" w:rsidRPr="00D31DF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0794A">
        <w:rPr>
          <w:rFonts w:ascii="Times New Roman" w:hAnsi="Times New Roman" w:cs="Times New Roman"/>
          <w:sz w:val="28"/>
          <w:szCs w:val="28"/>
        </w:rPr>
        <w:t>)</w:t>
      </w:r>
      <w:r w:rsidR="00B15F27">
        <w:rPr>
          <w:rFonts w:ascii="Times New Roman" w:hAnsi="Times New Roman" w:cs="Times New Roman"/>
          <w:sz w:val="28"/>
          <w:szCs w:val="28"/>
        </w:rPr>
        <w:t xml:space="preserve"> </w:t>
      </w:r>
      <w:r w:rsidR="003641B6" w:rsidRPr="00D31DFF">
        <w:rPr>
          <w:rFonts w:ascii="Times New Roman" w:hAnsi="Times New Roman" w:cs="Times New Roman"/>
          <w:sz w:val="28"/>
          <w:szCs w:val="28"/>
        </w:rPr>
        <w:t xml:space="preserve">в </w:t>
      </w:r>
      <w:r w:rsidR="00493663" w:rsidRPr="00D31DFF">
        <w:rPr>
          <w:rFonts w:ascii="Times New Roman" w:hAnsi="Times New Roman" w:cs="Times New Roman"/>
          <w:sz w:val="28"/>
          <w:szCs w:val="28"/>
        </w:rPr>
        <w:t>меню «Электронные услуги и серв</w:t>
      </w:r>
      <w:r w:rsidR="00927297" w:rsidRPr="00D31DFF">
        <w:rPr>
          <w:rFonts w:ascii="Times New Roman" w:hAnsi="Times New Roman" w:cs="Times New Roman"/>
          <w:sz w:val="28"/>
          <w:szCs w:val="28"/>
        </w:rPr>
        <w:t xml:space="preserve">исы» необходимо выбрать раздел </w:t>
      </w:r>
      <w:hyperlink r:id="rId5" w:history="1">
        <w:r w:rsidR="00927297" w:rsidRPr="00B15F27">
          <w:rPr>
            <w:rStyle w:val="ac"/>
            <w:rFonts w:ascii="Times New Roman" w:hAnsi="Times New Roman" w:cs="Times New Roman"/>
            <w:sz w:val="28"/>
            <w:szCs w:val="28"/>
          </w:rPr>
          <w:t>«</w:t>
        </w:r>
        <w:r w:rsidR="00493663" w:rsidRPr="00B15F27">
          <w:rPr>
            <w:rStyle w:val="ac"/>
            <w:rFonts w:ascii="Times New Roman" w:hAnsi="Times New Roman" w:cs="Times New Roman"/>
            <w:sz w:val="28"/>
            <w:szCs w:val="28"/>
          </w:rPr>
          <w:t>Получение сведений из ГКН»</w:t>
        </w:r>
      </w:hyperlink>
      <w:r w:rsidR="00493663" w:rsidRPr="00D31D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4F85" w:rsidRDefault="00584F85" w:rsidP="00C70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F85" w:rsidRDefault="00383A34" w:rsidP="00C70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71975" cy="3009900"/>
            <wp:effectExtent l="19050" t="0" r="9525" b="0"/>
            <wp:docPr id="8" name="Рисунок 2" descr="C:\Users\BelovaAA\Pictures\Новая папка (2)\инструкция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lovaAA\Pictures\Новая папка (2)\инструкция_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A34" w:rsidRDefault="00383A34" w:rsidP="00C70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29C" w:rsidRDefault="00493663" w:rsidP="00525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DFF">
        <w:rPr>
          <w:rFonts w:ascii="Times New Roman" w:hAnsi="Times New Roman" w:cs="Times New Roman"/>
          <w:sz w:val="28"/>
          <w:szCs w:val="28"/>
        </w:rPr>
        <w:t>Перед тем как подать запрос о предоставлении сведений ГКН, Вы можете проверить наличие информации об</w:t>
      </w:r>
      <w:r w:rsidR="00E05E87">
        <w:rPr>
          <w:rFonts w:ascii="Times New Roman" w:hAnsi="Times New Roman" w:cs="Times New Roman"/>
          <w:sz w:val="28"/>
          <w:szCs w:val="28"/>
        </w:rPr>
        <w:t xml:space="preserve"> </w:t>
      </w:r>
      <w:r w:rsidRPr="00967628">
        <w:rPr>
          <w:rFonts w:ascii="Times New Roman" w:hAnsi="Times New Roman" w:cs="Times New Roman"/>
          <w:color w:val="000000" w:themeColor="text1"/>
          <w:sz w:val="28"/>
          <w:szCs w:val="28"/>
        </w:rPr>
        <w:t>интересующе</w:t>
      </w:r>
      <w:r w:rsidR="00967628" w:rsidRPr="0096762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D31DFF">
        <w:rPr>
          <w:rFonts w:ascii="Times New Roman" w:hAnsi="Times New Roman" w:cs="Times New Roman"/>
          <w:sz w:val="28"/>
          <w:szCs w:val="28"/>
        </w:rPr>
        <w:t xml:space="preserve"> Вас объект</w:t>
      </w:r>
      <w:r w:rsidR="00967628">
        <w:rPr>
          <w:rFonts w:ascii="Times New Roman" w:hAnsi="Times New Roman" w:cs="Times New Roman"/>
          <w:sz w:val="28"/>
          <w:szCs w:val="28"/>
        </w:rPr>
        <w:t>е</w:t>
      </w:r>
      <w:r w:rsidRPr="00D31DFF">
        <w:rPr>
          <w:rFonts w:ascii="Times New Roman" w:hAnsi="Times New Roman" w:cs="Times New Roman"/>
          <w:sz w:val="28"/>
          <w:szCs w:val="28"/>
        </w:rPr>
        <w:t xml:space="preserve"> в ГКН, используя сервис </w:t>
      </w:r>
      <w:hyperlink r:id="rId7" w:history="1">
        <w:r w:rsidR="00927297" w:rsidRPr="00994AB7">
          <w:rPr>
            <w:rStyle w:val="ac"/>
            <w:rFonts w:ascii="Times New Roman" w:hAnsi="Times New Roman" w:cs="Times New Roman"/>
            <w:sz w:val="28"/>
            <w:szCs w:val="28"/>
          </w:rPr>
          <w:t>«</w:t>
        </w:r>
        <w:r w:rsidRPr="00994AB7">
          <w:rPr>
            <w:rStyle w:val="ac"/>
            <w:rFonts w:ascii="Times New Roman" w:hAnsi="Times New Roman" w:cs="Times New Roman"/>
            <w:sz w:val="28"/>
            <w:szCs w:val="28"/>
          </w:rPr>
          <w:t xml:space="preserve">Справочная информация по объектам недвижимости в режиме </w:t>
        </w:r>
        <w:r w:rsidRPr="00994AB7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on</w:t>
        </w:r>
        <w:r w:rsidRPr="00994AB7">
          <w:rPr>
            <w:rStyle w:val="ac"/>
            <w:rFonts w:ascii="Times New Roman" w:hAnsi="Times New Roman" w:cs="Times New Roman"/>
            <w:sz w:val="28"/>
            <w:szCs w:val="28"/>
          </w:rPr>
          <w:t>-</w:t>
        </w:r>
        <w:r w:rsidRPr="00994AB7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line</w:t>
        </w:r>
        <w:r w:rsidR="00927297" w:rsidRPr="00994AB7">
          <w:rPr>
            <w:rStyle w:val="ac"/>
            <w:rFonts w:ascii="Times New Roman" w:hAnsi="Times New Roman" w:cs="Times New Roman"/>
            <w:sz w:val="28"/>
            <w:szCs w:val="28"/>
          </w:rPr>
          <w:t>»</w:t>
        </w:r>
      </w:hyperlink>
      <w:r w:rsidRPr="00D31DFF">
        <w:rPr>
          <w:rFonts w:ascii="Times New Roman" w:hAnsi="Times New Roman" w:cs="Times New Roman"/>
          <w:sz w:val="28"/>
          <w:szCs w:val="28"/>
        </w:rPr>
        <w:t>.</w:t>
      </w:r>
    </w:p>
    <w:p w:rsidR="00383A34" w:rsidRDefault="00383A34" w:rsidP="00525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62450" cy="3009900"/>
            <wp:effectExtent l="19050" t="0" r="0" b="0"/>
            <wp:docPr id="9" name="Рисунок 3" descr="C:\Users\BelovaAA\Pictures\Новая папка (2)\инструкция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lovaAA\Pictures\Новая папка (2)\инструкция_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2B1" w:rsidRDefault="009A62B1" w:rsidP="00525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415" w:rsidRPr="00D31DFF" w:rsidRDefault="00976415" w:rsidP="00525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3F4" w:rsidRPr="00C705B2" w:rsidRDefault="0029551F" w:rsidP="00C705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DFF">
        <w:rPr>
          <w:rFonts w:ascii="Times New Roman" w:hAnsi="Times New Roman" w:cs="Times New Roman"/>
          <w:b/>
          <w:sz w:val="28"/>
          <w:szCs w:val="28"/>
        </w:rPr>
        <w:t>Шаг 2.</w:t>
      </w:r>
      <w:r w:rsidR="00CA03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73F4" w:rsidRPr="00D31DFF">
        <w:rPr>
          <w:rFonts w:ascii="Times New Roman" w:hAnsi="Times New Roman" w:cs="Times New Roman"/>
          <w:sz w:val="28"/>
          <w:szCs w:val="28"/>
        </w:rPr>
        <w:t xml:space="preserve">При подаче запроса о предоставлении сведений ГКН </w:t>
      </w:r>
      <w:r w:rsidR="00B63886">
        <w:rPr>
          <w:rFonts w:ascii="Times New Roman" w:hAnsi="Times New Roman" w:cs="Times New Roman"/>
          <w:sz w:val="28"/>
          <w:szCs w:val="28"/>
        </w:rPr>
        <w:t>необходимо заполнить сведения об объекте недвижимости</w:t>
      </w:r>
      <w:r w:rsidR="007473F4" w:rsidRPr="00D31DFF">
        <w:rPr>
          <w:rFonts w:ascii="Times New Roman" w:hAnsi="Times New Roman" w:cs="Times New Roman"/>
          <w:sz w:val="28"/>
          <w:szCs w:val="28"/>
        </w:rPr>
        <w:t xml:space="preserve"> и о заявителе.</w:t>
      </w:r>
    </w:p>
    <w:p w:rsidR="007473F4" w:rsidRDefault="00120DAA" w:rsidP="006C4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</w:t>
      </w:r>
      <w:r w:rsidR="0075058F" w:rsidRPr="00D31DFF">
        <w:rPr>
          <w:rFonts w:ascii="Times New Roman" w:hAnsi="Times New Roman" w:cs="Times New Roman"/>
          <w:sz w:val="28"/>
          <w:szCs w:val="28"/>
        </w:rPr>
        <w:t>Вам</w:t>
      </w:r>
      <w:r w:rsidR="007E22F5">
        <w:rPr>
          <w:rFonts w:ascii="Times New Roman" w:hAnsi="Times New Roman" w:cs="Times New Roman"/>
          <w:sz w:val="28"/>
          <w:szCs w:val="28"/>
        </w:rPr>
        <w:t xml:space="preserve"> </w:t>
      </w:r>
      <w:r w:rsidR="00E92AEA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75058F">
        <w:rPr>
          <w:rFonts w:ascii="Times New Roman" w:hAnsi="Times New Roman" w:cs="Times New Roman"/>
          <w:sz w:val="28"/>
          <w:szCs w:val="28"/>
        </w:rPr>
        <w:t>н</w:t>
      </w:r>
      <w:r w:rsidR="00E06E7B" w:rsidRPr="00D31DFF">
        <w:rPr>
          <w:rFonts w:ascii="Times New Roman" w:hAnsi="Times New Roman" w:cs="Times New Roman"/>
          <w:sz w:val="28"/>
          <w:szCs w:val="28"/>
        </w:rPr>
        <w:t xml:space="preserve">еобходимо выбрать </w:t>
      </w:r>
      <w:r w:rsidR="00E92AEA">
        <w:rPr>
          <w:rFonts w:ascii="Times New Roman" w:hAnsi="Times New Roman" w:cs="Times New Roman"/>
          <w:sz w:val="28"/>
          <w:szCs w:val="28"/>
        </w:rPr>
        <w:t>необходимый вид</w:t>
      </w:r>
      <w:r w:rsidR="00E06E7B" w:rsidRPr="00D31DFF">
        <w:rPr>
          <w:rFonts w:ascii="Times New Roman" w:hAnsi="Times New Roman" w:cs="Times New Roman"/>
          <w:sz w:val="28"/>
          <w:szCs w:val="28"/>
        </w:rPr>
        <w:t xml:space="preserve"> предоставления подготовленных сведений.</w:t>
      </w:r>
      <w:r w:rsidR="007E22F5">
        <w:rPr>
          <w:rFonts w:ascii="Times New Roman" w:hAnsi="Times New Roman" w:cs="Times New Roman"/>
          <w:sz w:val="28"/>
          <w:szCs w:val="28"/>
        </w:rPr>
        <w:t xml:space="preserve"> </w:t>
      </w:r>
      <w:r w:rsidR="007473F4" w:rsidRPr="00D31DFF">
        <w:rPr>
          <w:rFonts w:ascii="Times New Roman" w:hAnsi="Times New Roman" w:cs="Times New Roman"/>
          <w:sz w:val="28"/>
          <w:szCs w:val="28"/>
        </w:rPr>
        <w:t xml:space="preserve">Получить сведения Государственного кадастра недвижимости через запрос с </w:t>
      </w:r>
      <w:proofErr w:type="spellStart"/>
      <w:proofErr w:type="gramStart"/>
      <w:r w:rsidR="007473F4" w:rsidRPr="00D31DFF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spellEnd"/>
      <w:proofErr w:type="gramEnd"/>
      <w:r w:rsidR="007473F4" w:rsidRPr="00D31DFF">
        <w:rPr>
          <w:rFonts w:ascii="Times New Roman" w:hAnsi="Times New Roman" w:cs="Times New Roman"/>
          <w:sz w:val="28"/>
          <w:szCs w:val="28"/>
        </w:rPr>
        <w:t xml:space="preserve"> государственных у</w:t>
      </w:r>
      <w:r w:rsidR="00834691" w:rsidRPr="00D31DFF">
        <w:rPr>
          <w:rFonts w:ascii="Times New Roman" w:hAnsi="Times New Roman" w:cs="Times New Roman"/>
          <w:sz w:val="28"/>
          <w:szCs w:val="28"/>
        </w:rPr>
        <w:t xml:space="preserve">слуг возможно по выбору в виде </w:t>
      </w:r>
      <w:r w:rsidR="007473F4" w:rsidRPr="00D31DFF">
        <w:rPr>
          <w:rFonts w:ascii="Times New Roman" w:hAnsi="Times New Roman" w:cs="Times New Roman"/>
          <w:sz w:val="28"/>
          <w:szCs w:val="28"/>
        </w:rPr>
        <w:t xml:space="preserve">кадастровой выписки об объекте недвижимости </w:t>
      </w:r>
      <w:r w:rsidR="000D6E94" w:rsidRPr="00D31DFF">
        <w:rPr>
          <w:rFonts w:ascii="Times New Roman" w:hAnsi="Times New Roman" w:cs="Times New Roman"/>
          <w:sz w:val="28"/>
          <w:szCs w:val="28"/>
        </w:rPr>
        <w:t>в</w:t>
      </w:r>
      <w:r w:rsidR="007E22F5">
        <w:rPr>
          <w:rFonts w:ascii="Times New Roman" w:hAnsi="Times New Roman" w:cs="Times New Roman"/>
          <w:sz w:val="28"/>
          <w:szCs w:val="28"/>
        </w:rPr>
        <w:t xml:space="preserve"> </w:t>
      </w:r>
      <w:r w:rsidR="000D6E94" w:rsidRPr="00D31DFF">
        <w:rPr>
          <w:rFonts w:ascii="Times New Roman" w:hAnsi="Times New Roman" w:cs="Times New Roman"/>
          <w:sz w:val="28"/>
          <w:szCs w:val="28"/>
        </w:rPr>
        <w:t>объёме</w:t>
      </w:r>
      <w:r w:rsidR="007473F4" w:rsidRPr="00D31DFF">
        <w:rPr>
          <w:rFonts w:ascii="Times New Roman" w:hAnsi="Times New Roman" w:cs="Times New Roman"/>
          <w:sz w:val="28"/>
          <w:szCs w:val="28"/>
        </w:rPr>
        <w:t xml:space="preserve"> </w:t>
      </w:r>
      <w:r w:rsidR="007E22F5">
        <w:rPr>
          <w:rFonts w:ascii="Times New Roman" w:hAnsi="Times New Roman" w:cs="Times New Roman"/>
          <w:sz w:val="28"/>
          <w:szCs w:val="28"/>
        </w:rPr>
        <w:t xml:space="preserve">интересующих </w:t>
      </w:r>
      <w:r w:rsidR="007473F4" w:rsidRPr="00D31DFF">
        <w:rPr>
          <w:rFonts w:ascii="Times New Roman" w:hAnsi="Times New Roman" w:cs="Times New Roman"/>
          <w:sz w:val="28"/>
          <w:szCs w:val="28"/>
        </w:rPr>
        <w:t>раздело</w:t>
      </w:r>
      <w:r w:rsidR="00B147FE" w:rsidRPr="00D31DFF">
        <w:rPr>
          <w:rFonts w:ascii="Times New Roman" w:hAnsi="Times New Roman" w:cs="Times New Roman"/>
          <w:sz w:val="28"/>
          <w:szCs w:val="28"/>
        </w:rPr>
        <w:t xml:space="preserve">в, </w:t>
      </w:r>
      <w:r w:rsidR="007473F4" w:rsidRPr="00D31DFF">
        <w:rPr>
          <w:rFonts w:ascii="Times New Roman" w:hAnsi="Times New Roman" w:cs="Times New Roman"/>
          <w:sz w:val="28"/>
          <w:szCs w:val="28"/>
        </w:rPr>
        <w:t xml:space="preserve">кадастрового паспорта </w:t>
      </w:r>
      <w:r w:rsidR="00C230FA">
        <w:rPr>
          <w:rFonts w:ascii="Times New Roman" w:hAnsi="Times New Roman" w:cs="Times New Roman"/>
          <w:sz w:val="28"/>
          <w:szCs w:val="28"/>
        </w:rPr>
        <w:t>объекта</w:t>
      </w:r>
      <w:r w:rsidR="00B147FE" w:rsidRPr="00D31DFF">
        <w:rPr>
          <w:rFonts w:ascii="Times New Roman" w:hAnsi="Times New Roman" w:cs="Times New Roman"/>
          <w:sz w:val="28"/>
          <w:szCs w:val="28"/>
        </w:rPr>
        <w:t>, кадастровой справки</w:t>
      </w:r>
      <w:r w:rsidR="007473F4" w:rsidRPr="00D31DFF">
        <w:rPr>
          <w:rFonts w:ascii="Times New Roman" w:hAnsi="Times New Roman" w:cs="Times New Roman"/>
          <w:sz w:val="28"/>
          <w:szCs w:val="28"/>
        </w:rPr>
        <w:t xml:space="preserve"> о кадастровой стоимости</w:t>
      </w:r>
      <w:r w:rsidR="00B147FE" w:rsidRPr="00D31DFF">
        <w:rPr>
          <w:rFonts w:ascii="Times New Roman" w:hAnsi="Times New Roman" w:cs="Times New Roman"/>
          <w:sz w:val="28"/>
          <w:szCs w:val="28"/>
        </w:rPr>
        <w:t xml:space="preserve">, </w:t>
      </w:r>
      <w:r w:rsidR="007473F4" w:rsidRPr="00D31DFF">
        <w:rPr>
          <w:rFonts w:ascii="Times New Roman" w:hAnsi="Times New Roman" w:cs="Times New Roman"/>
          <w:sz w:val="28"/>
          <w:szCs w:val="28"/>
        </w:rPr>
        <w:t>кадастрового плана территорий</w:t>
      </w:r>
      <w:r w:rsidR="00B147FE" w:rsidRPr="00D31DFF">
        <w:rPr>
          <w:rFonts w:ascii="Times New Roman" w:hAnsi="Times New Roman" w:cs="Times New Roman"/>
          <w:sz w:val="28"/>
          <w:szCs w:val="28"/>
        </w:rPr>
        <w:t>.</w:t>
      </w:r>
    </w:p>
    <w:p w:rsidR="00E92AEA" w:rsidRDefault="00E92AEA" w:rsidP="00E5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82E">
        <w:rPr>
          <w:rFonts w:ascii="Times New Roman" w:hAnsi="Times New Roman" w:cs="Times New Roman"/>
          <w:sz w:val="28"/>
          <w:szCs w:val="28"/>
        </w:rPr>
        <w:t>В случае если Вам необходимо запросить сведения на здание, сооружение, помещения или объект незавершенного строительства, то Вам необходимо выбрать соответствующий вид объекта</w:t>
      </w:r>
      <w:r>
        <w:rPr>
          <w:rFonts w:ascii="Times New Roman" w:hAnsi="Times New Roman" w:cs="Times New Roman"/>
          <w:sz w:val="28"/>
          <w:szCs w:val="28"/>
        </w:rPr>
        <w:t xml:space="preserve"> в строке «Об объекте».</w:t>
      </w:r>
    </w:p>
    <w:p w:rsidR="0052529C" w:rsidRDefault="0052529C" w:rsidP="00E5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29C" w:rsidRDefault="00383A34" w:rsidP="00E5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00650" cy="2981325"/>
            <wp:effectExtent l="19050" t="0" r="0" b="0"/>
            <wp:docPr id="10" name="Рисунок 4" descr="C:\Users\BelovaAA\Pictures\Новая папка (2)\инструкция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lovaAA\Pictures\Новая папка (2)\инструкция_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29C" w:rsidRDefault="0052529C" w:rsidP="00E5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82E" w:rsidRPr="0067382E" w:rsidRDefault="00786F08" w:rsidP="00786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A70">
        <w:rPr>
          <w:rFonts w:ascii="Times New Roman" w:hAnsi="Times New Roman" w:cs="Times New Roman"/>
          <w:sz w:val="28"/>
          <w:szCs w:val="28"/>
        </w:rPr>
        <w:t xml:space="preserve">Обязательным для заполнения являются строки </w:t>
      </w:r>
      <w:r w:rsidR="00670279" w:rsidRPr="006E7A70">
        <w:rPr>
          <w:rFonts w:ascii="Times New Roman" w:hAnsi="Times New Roman" w:cs="Times New Roman"/>
          <w:sz w:val="28"/>
          <w:szCs w:val="28"/>
        </w:rPr>
        <w:t>«Кадастровый номер» и</w:t>
      </w:r>
      <w:r w:rsidRPr="006E7A70">
        <w:rPr>
          <w:rFonts w:ascii="Times New Roman" w:hAnsi="Times New Roman" w:cs="Times New Roman"/>
          <w:sz w:val="28"/>
          <w:szCs w:val="28"/>
        </w:rPr>
        <w:t xml:space="preserve"> «Адрес». </w:t>
      </w:r>
      <w:r w:rsidR="00C97A79" w:rsidRPr="006E7A70">
        <w:rPr>
          <w:rFonts w:ascii="Times New Roman" w:hAnsi="Times New Roman" w:cs="Times New Roman"/>
          <w:sz w:val="28"/>
          <w:szCs w:val="28"/>
        </w:rPr>
        <w:t>О</w:t>
      </w:r>
      <w:r w:rsidR="0067382E" w:rsidRPr="006E7A70">
        <w:rPr>
          <w:rFonts w:ascii="Times New Roman" w:hAnsi="Times New Roman" w:cs="Times New Roman"/>
          <w:sz w:val="28"/>
          <w:szCs w:val="28"/>
        </w:rPr>
        <w:t xml:space="preserve">бращаем внимание заявителей, что адрес </w:t>
      </w:r>
      <w:r w:rsidRPr="006E7A70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="0067382E" w:rsidRPr="006E7A70">
        <w:rPr>
          <w:rFonts w:ascii="Times New Roman" w:hAnsi="Times New Roman" w:cs="Times New Roman"/>
          <w:sz w:val="28"/>
          <w:szCs w:val="28"/>
        </w:rPr>
        <w:t xml:space="preserve"> не является его уникальной характеристикой. </w:t>
      </w:r>
      <w:r w:rsidR="00C97A79" w:rsidRPr="006E7A70">
        <w:rPr>
          <w:rFonts w:ascii="Times New Roman" w:hAnsi="Times New Roman" w:cs="Times New Roman"/>
          <w:sz w:val="28"/>
          <w:szCs w:val="28"/>
        </w:rPr>
        <w:t>П</w:t>
      </w:r>
      <w:r w:rsidR="0067382E" w:rsidRPr="006E7A70">
        <w:rPr>
          <w:rFonts w:ascii="Times New Roman" w:hAnsi="Times New Roman" w:cs="Times New Roman"/>
          <w:sz w:val="28"/>
          <w:szCs w:val="28"/>
        </w:rPr>
        <w:t xml:space="preserve">ри заполнении местоположения </w:t>
      </w:r>
      <w:r w:rsidRPr="006E7A70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="0067382E" w:rsidRPr="006E7A70">
        <w:rPr>
          <w:rFonts w:ascii="Times New Roman" w:hAnsi="Times New Roman" w:cs="Times New Roman"/>
          <w:sz w:val="28"/>
          <w:szCs w:val="28"/>
        </w:rPr>
        <w:t xml:space="preserve"> однозначно определить </w:t>
      </w:r>
      <w:r w:rsidR="00D86E73" w:rsidRPr="006E7A70">
        <w:rPr>
          <w:rFonts w:ascii="Times New Roman" w:hAnsi="Times New Roman" w:cs="Times New Roman"/>
          <w:sz w:val="28"/>
          <w:szCs w:val="28"/>
        </w:rPr>
        <w:t>объект недвижимости</w:t>
      </w:r>
      <w:r w:rsidR="0067382E" w:rsidRPr="006E7A70">
        <w:rPr>
          <w:rFonts w:ascii="Times New Roman" w:hAnsi="Times New Roman" w:cs="Times New Roman"/>
          <w:sz w:val="28"/>
          <w:szCs w:val="28"/>
        </w:rPr>
        <w:t xml:space="preserve"> можно, указав его кадастровый номер, который Вы можете определить</w:t>
      </w:r>
      <w:r w:rsidR="008E23BE">
        <w:rPr>
          <w:rFonts w:ascii="Times New Roman" w:hAnsi="Times New Roman" w:cs="Times New Roman"/>
          <w:sz w:val="28"/>
          <w:szCs w:val="28"/>
        </w:rPr>
        <w:t xml:space="preserve">, </w:t>
      </w:r>
      <w:r w:rsidR="008E23BE" w:rsidRPr="00D31DFF">
        <w:rPr>
          <w:rFonts w:ascii="Times New Roman" w:hAnsi="Times New Roman" w:cs="Times New Roman"/>
          <w:sz w:val="28"/>
          <w:szCs w:val="28"/>
        </w:rPr>
        <w:t xml:space="preserve">используя сервис «Справочная информация по объектам недвижимости в режиме </w:t>
      </w:r>
      <w:r w:rsidR="008E23BE" w:rsidRPr="00D31DFF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8E23BE" w:rsidRPr="00D31DFF">
        <w:rPr>
          <w:rFonts w:ascii="Times New Roman" w:hAnsi="Times New Roman" w:cs="Times New Roman"/>
          <w:sz w:val="28"/>
          <w:szCs w:val="28"/>
        </w:rPr>
        <w:t>-</w:t>
      </w:r>
      <w:r w:rsidR="008E23BE" w:rsidRPr="00D31DFF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="008E23BE" w:rsidRPr="00D31DFF">
        <w:rPr>
          <w:rFonts w:ascii="Times New Roman" w:hAnsi="Times New Roman" w:cs="Times New Roman"/>
          <w:sz w:val="28"/>
          <w:szCs w:val="28"/>
        </w:rPr>
        <w:t>».</w:t>
      </w:r>
    </w:p>
    <w:p w:rsidR="001A5660" w:rsidRPr="00DA7AE6" w:rsidRDefault="001A5660" w:rsidP="001A5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AE6">
        <w:rPr>
          <w:rFonts w:ascii="Times New Roman" w:hAnsi="Times New Roman" w:cs="Times New Roman"/>
          <w:sz w:val="28"/>
          <w:szCs w:val="28"/>
        </w:rPr>
        <w:t xml:space="preserve">Форма предоставления </w:t>
      </w:r>
      <w:r w:rsidR="00B111BC" w:rsidRPr="00DA7AE6">
        <w:rPr>
          <w:rFonts w:ascii="Times New Roman" w:hAnsi="Times New Roman" w:cs="Times New Roman"/>
          <w:sz w:val="28"/>
          <w:szCs w:val="28"/>
        </w:rPr>
        <w:t xml:space="preserve">и способ получения </w:t>
      </w:r>
      <w:r w:rsidRPr="00DA7AE6">
        <w:rPr>
          <w:rFonts w:ascii="Times New Roman" w:hAnsi="Times New Roman" w:cs="Times New Roman"/>
          <w:sz w:val="28"/>
          <w:szCs w:val="28"/>
        </w:rPr>
        <w:t xml:space="preserve">сведений ГКН зависит от указанного Вами в форме </w:t>
      </w:r>
      <w:proofErr w:type="gramStart"/>
      <w:r w:rsidRPr="00DA7AE6">
        <w:rPr>
          <w:rFonts w:ascii="Times New Roman" w:hAnsi="Times New Roman" w:cs="Times New Roman"/>
          <w:sz w:val="28"/>
          <w:szCs w:val="28"/>
        </w:rPr>
        <w:t>предоставления сведений способа получения результата</w:t>
      </w:r>
      <w:proofErr w:type="gramEnd"/>
      <w:r w:rsidRPr="00DA7AE6">
        <w:rPr>
          <w:rFonts w:ascii="Times New Roman" w:hAnsi="Times New Roman" w:cs="Times New Roman"/>
          <w:sz w:val="28"/>
          <w:szCs w:val="28"/>
        </w:rPr>
        <w:t>:</w:t>
      </w:r>
    </w:p>
    <w:p w:rsidR="001A5660" w:rsidRPr="00DA7AE6" w:rsidRDefault="001A5660" w:rsidP="001A5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AE6">
        <w:rPr>
          <w:rFonts w:ascii="Times New Roman" w:hAnsi="Times New Roman" w:cs="Times New Roman"/>
          <w:sz w:val="28"/>
          <w:szCs w:val="28"/>
        </w:rPr>
        <w:t xml:space="preserve"> - </w:t>
      </w:r>
      <w:r w:rsidRPr="005E08CC">
        <w:rPr>
          <w:rFonts w:ascii="Times New Roman" w:hAnsi="Times New Roman" w:cs="Times New Roman"/>
          <w:sz w:val="28"/>
          <w:szCs w:val="28"/>
          <w:u w:val="single"/>
        </w:rPr>
        <w:t xml:space="preserve">в виде </w:t>
      </w:r>
      <w:r w:rsidR="00B03C46" w:rsidRPr="005E08CC">
        <w:rPr>
          <w:rFonts w:ascii="Times New Roman" w:hAnsi="Times New Roman" w:cs="Times New Roman"/>
          <w:sz w:val="28"/>
          <w:szCs w:val="28"/>
          <w:u w:val="single"/>
        </w:rPr>
        <w:t>ссылки на электронный документ</w:t>
      </w:r>
      <w:r w:rsidR="00EF322B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DA7AE6">
        <w:rPr>
          <w:rFonts w:ascii="Times New Roman" w:hAnsi="Times New Roman" w:cs="Times New Roman"/>
          <w:sz w:val="28"/>
          <w:szCs w:val="28"/>
        </w:rPr>
        <w:t>по которой Вы сможете скачать архив с</w:t>
      </w:r>
      <w:r w:rsidR="00B03C46">
        <w:rPr>
          <w:rFonts w:ascii="Times New Roman" w:hAnsi="Times New Roman" w:cs="Times New Roman"/>
          <w:sz w:val="28"/>
          <w:szCs w:val="28"/>
        </w:rPr>
        <w:t>о</w:t>
      </w:r>
      <w:r w:rsidR="000D3649">
        <w:rPr>
          <w:rFonts w:ascii="Times New Roman" w:hAnsi="Times New Roman" w:cs="Times New Roman"/>
          <w:sz w:val="28"/>
          <w:szCs w:val="28"/>
        </w:rPr>
        <w:t xml:space="preserve"> </w:t>
      </w:r>
      <w:r w:rsidR="00B03C46">
        <w:rPr>
          <w:rFonts w:ascii="Times New Roman" w:hAnsi="Times New Roman" w:cs="Times New Roman"/>
          <w:sz w:val="28"/>
          <w:szCs w:val="28"/>
        </w:rPr>
        <w:t>сформированными документами</w:t>
      </w:r>
      <w:r w:rsidRPr="00DA7AE6">
        <w:rPr>
          <w:rFonts w:ascii="Times New Roman" w:hAnsi="Times New Roman" w:cs="Times New Roman"/>
          <w:sz w:val="28"/>
          <w:szCs w:val="28"/>
        </w:rPr>
        <w:t>.</w:t>
      </w:r>
      <w:r w:rsidR="000D3649">
        <w:rPr>
          <w:rFonts w:ascii="Times New Roman" w:hAnsi="Times New Roman" w:cs="Times New Roman"/>
          <w:sz w:val="28"/>
          <w:szCs w:val="28"/>
        </w:rPr>
        <w:t xml:space="preserve"> </w:t>
      </w:r>
      <w:r w:rsidRPr="00DA7AE6">
        <w:rPr>
          <w:rFonts w:ascii="Times New Roman" w:hAnsi="Times New Roman" w:cs="Times New Roman"/>
          <w:sz w:val="28"/>
          <w:szCs w:val="28"/>
        </w:rPr>
        <w:t xml:space="preserve">В данном случае ответ от учётной системы приходит в виде ссылки на </w:t>
      </w:r>
      <w:r w:rsidRPr="00DA7AE6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="00700BFE">
        <w:rPr>
          <w:rFonts w:ascii="Times New Roman" w:hAnsi="Times New Roman" w:cs="Times New Roman"/>
          <w:sz w:val="28"/>
          <w:szCs w:val="28"/>
        </w:rPr>
        <w:t>-архив</w:t>
      </w:r>
      <w:r w:rsidRPr="00DA7AE6">
        <w:rPr>
          <w:rFonts w:ascii="Times New Roman" w:hAnsi="Times New Roman" w:cs="Times New Roman"/>
          <w:sz w:val="28"/>
          <w:szCs w:val="28"/>
        </w:rPr>
        <w:t>, который содержит следующий набор файлов:</w:t>
      </w:r>
    </w:p>
    <w:p w:rsidR="001A5660" w:rsidRPr="00DA7AE6" w:rsidRDefault="001A5660" w:rsidP="001A5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AE6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DA7AE6">
        <w:rPr>
          <w:rFonts w:ascii="Times New Roman" w:hAnsi="Times New Roman" w:cs="Times New Roman"/>
          <w:sz w:val="28"/>
          <w:szCs w:val="28"/>
        </w:rPr>
        <w:t>-файл – запрашиваемых документов в электронном виде,</w:t>
      </w:r>
    </w:p>
    <w:p w:rsidR="001A5660" w:rsidRPr="00DA7AE6" w:rsidRDefault="001A5660" w:rsidP="001A5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AE6">
        <w:rPr>
          <w:rFonts w:ascii="Times New Roman" w:hAnsi="Times New Roman" w:cs="Times New Roman"/>
          <w:sz w:val="28"/>
          <w:szCs w:val="28"/>
          <w:lang w:val="en-US"/>
        </w:rPr>
        <w:t>Sig</w:t>
      </w:r>
      <w:r w:rsidRPr="00DA7AE6">
        <w:rPr>
          <w:rFonts w:ascii="Times New Roman" w:hAnsi="Times New Roman" w:cs="Times New Roman"/>
          <w:sz w:val="28"/>
          <w:szCs w:val="28"/>
        </w:rPr>
        <w:t>-файл – файл у</w:t>
      </w:r>
      <w:r w:rsidR="00700BFE">
        <w:rPr>
          <w:rFonts w:ascii="Times New Roman" w:hAnsi="Times New Roman" w:cs="Times New Roman"/>
          <w:sz w:val="28"/>
          <w:szCs w:val="28"/>
        </w:rPr>
        <w:t>силенной</w:t>
      </w:r>
      <w:r w:rsidR="00B63D0C">
        <w:rPr>
          <w:rFonts w:ascii="Times New Roman" w:hAnsi="Times New Roman" w:cs="Times New Roman"/>
          <w:sz w:val="28"/>
          <w:szCs w:val="28"/>
        </w:rPr>
        <w:t xml:space="preserve"> </w:t>
      </w:r>
      <w:r w:rsidRPr="00DA7AE6">
        <w:rPr>
          <w:rFonts w:ascii="Times New Roman" w:hAnsi="Times New Roman" w:cs="Times New Roman"/>
          <w:sz w:val="28"/>
          <w:szCs w:val="28"/>
        </w:rPr>
        <w:t>квалификационной подписью должностного лица Филиала</w:t>
      </w:r>
      <w:r w:rsidR="005E08CC">
        <w:rPr>
          <w:rFonts w:ascii="Times New Roman" w:hAnsi="Times New Roman" w:cs="Times New Roman"/>
          <w:sz w:val="28"/>
          <w:szCs w:val="28"/>
        </w:rPr>
        <w:t>;</w:t>
      </w:r>
    </w:p>
    <w:p w:rsidR="001A5660" w:rsidRPr="00DA7AE6" w:rsidRDefault="001A5660" w:rsidP="001A5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AE6">
        <w:rPr>
          <w:rFonts w:ascii="Times New Roman" w:hAnsi="Times New Roman" w:cs="Times New Roman"/>
          <w:sz w:val="28"/>
          <w:szCs w:val="28"/>
        </w:rPr>
        <w:t xml:space="preserve">- </w:t>
      </w:r>
      <w:r w:rsidRPr="005E08CC">
        <w:rPr>
          <w:rFonts w:ascii="Times New Roman" w:hAnsi="Times New Roman" w:cs="Times New Roman"/>
          <w:sz w:val="28"/>
          <w:szCs w:val="28"/>
          <w:u w:val="single"/>
        </w:rPr>
        <w:t>в виде бумажного документа почтовым отправлением</w:t>
      </w:r>
      <w:r w:rsidR="005E08CC">
        <w:rPr>
          <w:rFonts w:ascii="Times New Roman" w:hAnsi="Times New Roman" w:cs="Times New Roman"/>
          <w:sz w:val="28"/>
          <w:szCs w:val="28"/>
        </w:rPr>
        <w:t xml:space="preserve"> (</w:t>
      </w:r>
      <w:r w:rsidRPr="00DA7AE6">
        <w:rPr>
          <w:rFonts w:ascii="Times New Roman" w:hAnsi="Times New Roman" w:cs="Times New Roman"/>
          <w:sz w:val="28"/>
          <w:szCs w:val="28"/>
        </w:rPr>
        <w:t xml:space="preserve">получение результата в виде бумажного документа почтовым отправлением на указанный в запросе </w:t>
      </w:r>
      <w:r w:rsidR="005E08CC">
        <w:rPr>
          <w:rFonts w:ascii="Times New Roman" w:hAnsi="Times New Roman" w:cs="Times New Roman"/>
          <w:sz w:val="28"/>
          <w:szCs w:val="28"/>
        </w:rPr>
        <w:t xml:space="preserve">почтовый </w:t>
      </w:r>
      <w:r w:rsidRPr="00DA7AE6">
        <w:rPr>
          <w:rFonts w:ascii="Times New Roman" w:hAnsi="Times New Roman" w:cs="Times New Roman"/>
          <w:sz w:val="28"/>
          <w:szCs w:val="28"/>
        </w:rPr>
        <w:t>адрес</w:t>
      </w:r>
      <w:r w:rsidR="005E08CC">
        <w:rPr>
          <w:rFonts w:ascii="Times New Roman" w:hAnsi="Times New Roman" w:cs="Times New Roman"/>
          <w:sz w:val="28"/>
          <w:szCs w:val="28"/>
        </w:rPr>
        <w:t>)</w:t>
      </w:r>
      <w:r w:rsidRPr="00DA7AE6">
        <w:rPr>
          <w:rFonts w:ascii="Times New Roman" w:hAnsi="Times New Roman" w:cs="Times New Roman"/>
          <w:sz w:val="28"/>
          <w:szCs w:val="28"/>
        </w:rPr>
        <w:t>;</w:t>
      </w:r>
    </w:p>
    <w:p w:rsidR="001A5660" w:rsidRPr="00D31DFF" w:rsidRDefault="001A5660" w:rsidP="001A5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AE6">
        <w:rPr>
          <w:rFonts w:ascii="Times New Roman" w:hAnsi="Times New Roman" w:cs="Times New Roman"/>
          <w:sz w:val="28"/>
          <w:szCs w:val="28"/>
        </w:rPr>
        <w:t xml:space="preserve">- </w:t>
      </w:r>
      <w:r w:rsidRPr="005E08CC">
        <w:rPr>
          <w:rFonts w:ascii="Times New Roman" w:hAnsi="Times New Roman" w:cs="Times New Roman"/>
          <w:sz w:val="28"/>
          <w:szCs w:val="28"/>
          <w:u w:val="single"/>
        </w:rPr>
        <w:t>в виде бумажного документа в территориальном отделе</w:t>
      </w:r>
      <w:r w:rsidR="005E08CC">
        <w:rPr>
          <w:rFonts w:ascii="Times New Roman" w:hAnsi="Times New Roman" w:cs="Times New Roman"/>
          <w:sz w:val="28"/>
          <w:szCs w:val="28"/>
        </w:rPr>
        <w:t xml:space="preserve"> (</w:t>
      </w:r>
      <w:r w:rsidRPr="00DA7AE6">
        <w:rPr>
          <w:rFonts w:ascii="Times New Roman" w:hAnsi="Times New Roman" w:cs="Times New Roman"/>
          <w:sz w:val="28"/>
          <w:szCs w:val="28"/>
        </w:rPr>
        <w:t xml:space="preserve">заявитель может получить результат на руки в </w:t>
      </w:r>
      <w:r w:rsidR="00F11FA6">
        <w:rPr>
          <w:rFonts w:ascii="Times New Roman" w:hAnsi="Times New Roman" w:cs="Times New Roman"/>
          <w:sz w:val="28"/>
          <w:szCs w:val="28"/>
        </w:rPr>
        <w:t xml:space="preserve">центральном </w:t>
      </w:r>
      <w:r w:rsidR="00DA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аппарате </w:t>
      </w:r>
      <w:r w:rsidRPr="008C3DE1">
        <w:rPr>
          <w:rFonts w:ascii="Times New Roman" w:hAnsi="Times New Roman" w:cs="Times New Roman"/>
          <w:color w:val="000000" w:themeColor="text1"/>
          <w:sz w:val="28"/>
          <w:szCs w:val="28"/>
        </w:rPr>
        <w:t>филиал</w:t>
      </w:r>
      <w:r w:rsidR="005D007E" w:rsidRPr="008C3DE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C3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ФГБУ «ФКП </w:t>
      </w:r>
      <w:proofErr w:type="spellStart"/>
      <w:r w:rsidRPr="008C3DE1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Pr="008C3DE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D007E" w:rsidRPr="008C3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Ленинградской области</w:t>
      </w:r>
      <w:r w:rsidR="005E08CC">
        <w:rPr>
          <w:rFonts w:ascii="Times New Roman" w:hAnsi="Times New Roman" w:cs="Times New Roman"/>
          <w:sz w:val="28"/>
          <w:szCs w:val="28"/>
        </w:rPr>
        <w:t>)</w:t>
      </w:r>
      <w:r w:rsidRPr="00DA7AE6">
        <w:rPr>
          <w:rFonts w:ascii="Times New Roman" w:hAnsi="Times New Roman" w:cs="Times New Roman"/>
          <w:sz w:val="28"/>
          <w:szCs w:val="28"/>
        </w:rPr>
        <w:t>.</w:t>
      </w:r>
    </w:p>
    <w:p w:rsidR="00C168BB" w:rsidRDefault="004825F3" w:rsidP="006C4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DFF">
        <w:rPr>
          <w:rFonts w:ascii="Times New Roman" w:hAnsi="Times New Roman" w:cs="Times New Roman"/>
          <w:sz w:val="28"/>
          <w:szCs w:val="28"/>
        </w:rPr>
        <w:t>После того, как все необходимые раздел</w:t>
      </w:r>
      <w:r w:rsidR="00020BBE" w:rsidRPr="00D31DFF">
        <w:rPr>
          <w:rFonts w:ascii="Times New Roman" w:hAnsi="Times New Roman" w:cs="Times New Roman"/>
          <w:sz w:val="28"/>
          <w:szCs w:val="28"/>
        </w:rPr>
        <w:t>ы заполнены, нажмите на кнопку «Перейти к сведениям о заявителе».</w:t>
      </w:r>
    </w:p>
    <w:p w:rsidR="0052529C" w:rsidRPr="00D31DFF" w:rsidRDefault="0052529C" w:rsidP="006C4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5F3" w:rsidRPr="00C80A61" w:rsidRDefault="00C168BB" w:rsidP="00065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DFF">
        <w:rPr>
          <w:rFonts w:ascii="Times New Roman" w:hAnsi="Times New Roman" w:cs="Times New Roman"/>
          <w:b/>
          <w:sz w:val="28"/>
          <w:szCs w:val="28"/>
        </w:rPr>
        <w:t>Шаг 3.</w:t>
      </w:r>
      <w:r w:rsidR="00CA03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25F3" w:rsidRPr="00D31DFF">
        <w:rPr>
          <w:rFonts w:ascii="Times New Roman" w:hAnsi="Times New Roman" w:cs="Times New Roman"/>
          <w:sz w:val="28"/>
          <w:szCs w:val="28"/>
        </w:rPr>
        <w:t>Заполните основные сведения о заявителе</w:t>
      </w:r>
      <w:r w:rsidR="00EC525A">
        <w:rPr>
          <w:rFonts w:ascii="Times New Roman" w:hAnsi="Times New Roman" w:cs="Times New Roman"/>
          <w:sz w:val="28"/>
          <w:szCs w:val="28"/>
        </w:rPr>
        <w:t xml:space="preserve"> или о его представителе</w:t>
      </w:r>
      <w:r w:rsidR="00695D08">
        <w:rPr>
          <w:rFonts w:ascii="Times New Roman" w:hAnsi="Times New Roman" w:cs="Times New Roman"/>
          <w:sz w:val="28"/>
          <w:szCs w:val="28"/>
        </w:rPr>
        <w:t xml:space="preserve">. </w:t>
      </w:r>
      <w:r w:rsidR="001B768A">
        <w:rPr>
          <w:rFonts w:ascii="Times New Roman" w:hAnsi="Times New Roman" w:cs="Times New Roman"/>
          <w:sz w:val="28"/>
          <w:szCs w:val="28"/>
        </w:rPr>
        <w:t>Обратите внимание, что в разделе «Заявитель» необходимо определить вид и категорию</w:t>
      </w:r>
      <w:r w:rsidR="000D3649">
        <w:rPr>
          <w:rFonts w:ascii="Times New Roman" w:hAnsi="Times New Roman" w:cs="Times New Roman"/>
          <w:sz w:val="28"/>
          <w:szCs w:val="28"/>
        </w:rPr>
        <w:t xml:space="preserve"> </w:t>
      </w:r>
      <w:r w:rsidR="001B768A">
        <w:rPr>
          <w:rFonts w:ascii="Times New Roman" w:hAnsi="Times New Roman" w:cs="Times New Roman"/>
          <w:sz w:val="28"/>
          <w:szCs w:val="28"/>
        </w:rPr>
        <w:t>заявителя</w:t>
      </w:r>
      <w:r w:rsidR="001B768A" w:rsidRPr="00C80A61">
        <w:rPr>
          <w:rFonts w:ascii="Times New Roman" w:hAnsi="Times New Roman" w:cs="Times New Roman"/>
          <w:sz w:val="28"/>
          <w:szCs w:val="28"/>
        </w:rPr>
        <w:t>.</w:t>
      </w:r>
      <w:r w:rsidR="000D3649">
        <w:rPr>
          <w:rFonts w:ascii="Times New Roman" w:hAnsi="Times New Roman" w:cs="Times New Roman"/>
          <w:sz w:val="28"/>
          <w:szCs w:val="28"/>
        </w:rPr>
        <w:t xml:space="preserve"> </w:t>
      </w:r>
      <w:r w:rsidR="001B768A" w:rsidRPr="00C80A61">
        <w:rPr>
          <w:rFonts w:ascii="Times New Roman" w:hAnsi="Times New Roman" w:cs="Times New Roman"/>
          <w:sz w:val="28"/>
          <w:szCs w:val="28"/>
        </w:rPr>
        <w:t xml:space="preserve">К видам заявителя относятся </w:t>
      </w:r>
      <w:r w:rsidR="004825F3" w:rsidRPr="00C80A61">
        <w:rPr>
          <w:rFonts w:ascii="Times New Roman" w:hAnsi="Times New Roman" w:cs="Times New Roman"/>
          <w:sz w:val="28"/>
          <w:szCs w:val="28"/>
        </w:rPr>
        <w:t>физическое или юридическое лицо или лицо, имеющее право на получение сведений на безвозмездной основе</w:t>
      </w:r>
      <w:r w:rsidR="00404A31" w:rsidRPr="00C80A61">
        <w:rPr>
          <w:rFonts w:ascii="Times New Roman" w:hAnsi="Times New Roman" w:cs="Times New Roman"/>
          <w:sz w:val="28"/>
          <w:szCs w:val="28"/>
        </w:rPr>
        <w:t>.</w:t>
      </w:r>
    </w:p>
    <w:p w:rsidR="005C11B1" w:rsidRPr="00C80A61" w:rsidRDefault="005C11B1" w:rsidP="00077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A61">
        <w:rPr>
          <w:rFonts w:ascii="Times New Roman" w:hAnsi="Times New Roman" w:cs="Times New Roman"/>
          <w:sz w:val="28"/>
          <w:szCs w:val="28"/>
        </w:rPr>
        <w:t xml:space="preserve">Затем заполните необходимые персональные сведения о заявителе – </w:t>
      </w:r>
      <w:r w:rsidR="00F849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</w:t>
      </w:r>
      <w:r w:rsidR="00C80A61" w:rsidRPr="00C80A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амилия,</w:t>
      </w:r>
      <w:r w:rsidR="007C031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80A61" w:rsidRPr="00C80A61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имя</w:t>
      </w:r>
      <w:r w:rsidR="00C80A61" w:rsidRPr="00C80A6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C80A61" w:rsidRPr="00C80A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отчество</w:t>
      </w:r>
      <w:r w:rsidR="000D36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779B2" w:rsidRPr="00C80A61">
        <w:rPr>
          <w:rFonts w:ascii="Times New Roman" w:hAnsi="Times New Roman" w:cs="Times New Roman"/>
          <w:sz w:val="28"/>
          <w:szCs w:val="28"/>
        </w:rPr>
        <w:t>и данные документа, удостоверяющего личность заявителя</w:t>
      </w:r>
      <w:r w:rsidR="00A466E8">
        <w:rPr>
          <w:rFonts w:ascii="Times New Roman" w:hAnsi="Times New Roman" w:cs="Times New Roman"/>
          <w:sz w:val="28"/>
          <w:szCs w:val="28"/>
        </w:rPr>
        <w:t>.</w:t>
      </w:r>
    </w:p>
    <w:p w:rsidR="004825F3" w:rsidRDefault="008D44A0" w:rsidP="006C4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A61">
        <w:rPr>
          <w:rFonts w:ascii="Times New Roman" w:hAnsi="Times New Roman" w:cs="Times New Roman"/>
          <w:sz w:val="28"/>
          <w:szCs w:val="28"/>
        </w:rPr>
        <w:lastRenderedPageBreak/>
        <w:t>После того, как необходимые разделы заполнены, о</w:t>
      </w:r>
      <w:r w:rsidR="007F4604" w:rsidRPr="00C80A61">
        <w:rPr>
          <w:rFonts w:ascii="Times New Roman" w:hAnsi="Times New Roman" w:cs="Times New Roman"/>
          <w:sz w:val="28"/>
          <w:szCs w:val="28"/>
        </w:rPr>
        <w:t>тметьте галочкой строку «</w:t>
      </w:r>
      <w:r w:rsidR="004825F3" w:rsidRPr="00C80A61">
        <w:rPr>
          <w:rFonts w:ascii="Times New Roman" w:hAnsi="Times New Roman" w:cs="Times New Roman"/>
          <w:sz w:val="28"/>
          <w:szCs w:val="28"/>
        </w:rPr>
        <w:t>Я согласен на передачу персональных</w:t>
      </w:r>
      <w:r w:rsidR="004825F3" w:rsidRPr="00D31DFF">
        <w:rPr>
          <w:rFonts w:ascii="Times New Roman" w:hAnsi="Times New Roman" w:cs="Times New Roman"/>
          <w:sz w:val="28"/>
          <w:szCs w:val="28"/>
        </w:rPr>
        <w:t xml:space="preserve"> данных в </w:t>
      </w:r>
      <w:proofErr w:type="spellStart"/>
      <w:r w:rsidR="004825F3" w:rsidRPr="00D31DFF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7F4604">
        <w:rPr>
          <w:rFonts w:ascii="Times New Roman" w:hAnsi="Times New Roman" w:cs="Times New Roman"/>
          <w:sz w:val="28"/>
          <w:szCs w:val="28"/>
        </w:rPr>
        <w:t>».</w:t>
      </w:r>
    </w:p>
    <w:p w:rsidR="004F6AC0" w:rsidRDefault="004F6AC0" w:rsidP="007A5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63136" cy="281160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2545" t="10302" r="20041" b="12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3136" cy="281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DDB" w:rsidRDefault="00B37DDB" w:rsidP="007A5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5F3" w:rsidRPr="00C705B2" w:rsidRDefault="00C168BB" w:rsidP="00C705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DFF">
        <w:rPr>
          <w:rFonts w:ascii="Times New Roman" w:hAnsi="Times New Roman" w:cs="Times New Roman"/>
          <w:b/>
          <w:sz w:val="28"/>
          <w:szCs w:val="28"/>
        </w:rPr>
        <w:t>Шаг 4.</w:t>
      </w:r>
      <w:r w:rsidR="00CA03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25F3" w:rsidRPr="00D31DFF">
        <w:rPr>
          <w:rFonts w:ascii="Times New Roman" w:hAnsi="Times New Roman" w:cs="Times New Roman"/>
          <w:sz w:val="28"/>
          <w:szCs w:val="28"/>
        </w:rPr>
        <w:t xml:space="preserve">Проверка внесенных данных является последней стадией по формированию запроса о предоставлении сведений ГКН. Внимательно проверьте введенные данные, при необходимости </w:t>
      </w:r>
      <w:r w:rsidR="00EC5723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="004825F3" w:rsidRPr="00D31DFF">
        <w:rPr>
          <w:rFonts w:ascii="Times New Roman" w:hAnsi="Times New Roman" w:cs="Times New Roman"/>
          <w:sz w:val="28"/>
          <w:szCs w:val="28"/>
        </w:rPr>
        <w:t>сведения можно изменить.</w:t>
      </w:r>
    </w:p>
    <w:p w:rsidR="004825F3" w:rsidRPr="00D31DFF" w:rsidRDefault="004825F3" w:rsidP="006C4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DFF">
        <w:rPr>
          <w:rFonts w:ascii="Times New Roman" w:hAnsi="Times New Roman" w:cs="Times New Roman"/>
          <w:sz w:val="28"/>
          <w:szCs w:val="28"/>
        </w:rPr>
        <w:t>Особенно внимательно проверьте адрес электронной почты, поскольку дальнейшая информация о ходе подготовки сведений ГКН будет нап</w:t>
      </w:r>
      <w:r w:rsidR="00F36CD7">
        <w:rPr>
          <w:rFonts w:ascii="Times New Roman" w:hAnsi="Times New Roman" w:cs="Times New Roman"/>
          <w:sz w:val="28"/>
          <w:szCs w:val="28"/>
        </w:rPr>
        <w:t>равляться именно на этот адрес.</w:t>
      </w:r>
    </w:p>
    <w:p w:rsidR="004825F3" w:rsidRPr="00D31DFF" w:rsidRDefault="00BC6362" w:rsidP="002F1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DFF">
        <w:rPr>
          <w:rFonts w:ascii="Times New Roman" w:hAnsi="Times New Roman" w:cs="Times New Roman"/>
          <w:sz w:val="28"/>
          <w:szCs w:val="28"/>
        </w:rPr>
        <w:t>Е</w:t>
      </w:r>
      <w:r w:rsidR="004825F3" w:rsidRPr="00D31DFF">
        <w:rPr>
          <w:rFonts w:ascii="Times New Roman" w:hAnsi="Times New Roman" w:cs="Times New Roman"/>
          <w:sz w:val="28"/>
          <w:szCs w:val="28"/>
        </w:rPr>
        <w:t>сли Вы хотите изменить или добавить данные о заявителе, нажмите кнопку «Изменить сведения о заявителе».</w:t>
      </w:r>
      <w:r w:rsidR="000D3649">
        <w:rPr>
          <w:rFonts w:ascii="Times New Roman" w:hAnsi="Times New Roman" w:cs="Times New Roman"/>
          <w:sz w:val="28"/>
          <w:szCs w:val="28"/>
        </w:rPr>
        <w:t xml:space="preserve"> </w:t>
      </w:r>
      <w:r w:rsidR="004825F3" w:rsidRPr="00D31DFF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D5035A" w:rsidRPr="00D31DFF">
        <w:rPr>
          <w:rFonts w:ascii="Times New Roman" w:hAnsi="Times New Roman" w:cs="Times New Roman"/>
          <w:sz w:val="28"/>
          <w:szCs w:val="28"/>
        </w:rPr>
        <w:t>проверки всех данных отправьте запрос</w:t>
      </w:r>
      <w:r w:rsidR="000950BC">
        <w:rPr>
          <w:rFonts w:ascii="Times New Roman" w:hAnsi="Times New Roman" w:cs="Times New Roman"/>
          <w:sz w:val="28"/>
          <w:szCs w:val="28"/>
        </w:rPr>
        <w:t>.</w:t>
      </w:r>
    </w:p>
    <w:p w:rsidR="00D5035A" w:rsidRPr="00D31DFF" w:rsidRDefault="000B49F9" w:rsidP="00640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12">
        <w:rPr>
          <w:rFonts w:ascii="Times New Roman" w:hAnsi="Times New Roman" w:cs="Times New Roman"/>
          <w:sz w:val="28"/>
          <w:szCs w:val="28"/>
        </w:rPr>
        <w:t>Для лиц, запрашивающих сведения на бесплатной основе, в том числе для нотариусов, сформированный запрос необходимо заверить электронной подписью.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0312">
        <w:rPr>
          <w:rFonts w:ascii="Times New Roman" w:hAnsi="Times New Roman" w:cs="Times New Roman"/>
          <w:sz w:val="28"/>
          <w:szCs w:val="28"/>
        </w:rPr>
        <w:t xml:space="preserve">Для лиц, осуществляющих плату за предоставление сведений, прикрепление электронной подписи к сформированному запросу выполняется по желанию. </w:t>
      </w:r>
      <w:r w:rsidR="00D5035A" w:rsidRPr="006401A5">
        <w:rPr>
          <w:rFonts w:ascii="Times New Roman" w:hAnsi="Times New Roman" w:cs="Times New Roman"/>
          <w:sz w:val="28"/>
          <w:szCs w:val="28"/>
        </w:rPr>
        <w:t xml:space="preserve">На данный момент эта возможность поддерживается только в браузере </w:t>
      </w:r>
      <w:r w:rsidR="00D5035A" w:rsidRPr="006401A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AB4E5B">
        <w:rPr>
          <w:rFonts w:ascii="Times New Roman" w:hAnsi="Times New Roman" w:cs="Times New Roman"/>
          <w:sz w:val="28"/>
          <w:szCs w:val="28"/>
        </w:rPr>
        <w:t xml:space="preserve"> </w:t>
      </w:r>
      <w:r w:rsidR="00D5035A" w:rsidRPr="006401A5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="00AB4E5B">
        <w:rPr>
          <w:rFonts w:ascii="Times New Roman" w:hAnsi="Times New Roman" w:cs="Times New Roman"/>
          <w:sz w:val="28"/>
          <w:szCs w:val="28"/>
        </w:rPr>
        <w:t xml:space="preserve"> </w:t>
      </w:r>
      <w:r w:rsidR="00D5035A" w:rsidRPr="006401A5">
        <w:rPr>
          <w:rFonts w:ascii="Times New Roman" w:hAnsi="Times New Roman" w:cs="Times New Roman"/>
          <w:sz w:val="28"/>
          <w:szCs w:val="28"/>
          <w:lang w:val="en-US"/>
        </w:rPr>
        <w:t>Explore</w:t>
      </w:r>
      <w:proofErr w:type="spellStart"/>
      <w:r w:rsidR="00D5035A" w:rsidRPr="006401A5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="00D5035A" w:rsidRPr="006401A5">
        <w:rPr>
          <w:rFonts w:ascii="Times New Roman" w:hAnsi="Times New Roman" w:cs="Times New Roman"/>
          <w:sz w:val="28"/>
          <w:szCs w:val="28"/>
        </w:rPr>
        <w:t>.</w:t>
      </w:r>
      <w:r w:rsidR="00AB4E5B">
        <w:rPr>
          <w:rFonts w:ascii="Times New Roman" w:hAnsi="Times New Roman" w:cs="Times New Roman"/>
          <w:sz w:val="28"/>
          <w:szCs w:val="28"/>
        </w:rPr>
        <w:t xml:space="preserve"> </w:t>
      </w:r>
      <w:r w:rsidR="00D5035A" w:rsidRPr="00D31DFF">
        <w:rPr>
          <w:rFonts w:ascii="Times New Roman" w:hAnsi="Times New Roman" w:cs="Times New Roman"/>
          <w:sz w:val="28"/>
          <w:szCs w:val="28"/>
        </w:rPr>
        <w:t xml:space="preserve">Помимо этого у Вас должен быть установлен сертификат и компоненты </w:t>
      </w:r>
      <w:r w:rsidR="00D5035A" w:rsidRPr="00D31DFF">
        <w:rPr>
          <w:rFonts w:ascii="Times New Roman" w:hAnsi="Times New Roman" w:cs="Times New Roman"/>
          <w:sz w:val="28"/>
          <w:szCs w:val="28"/>
          <w:lang w:val="en-US"/>
        </w:rPr>
        <w:t>CAPICOM</w:t>
      </w:r>
      <w:r w:rsidR="00D5035A" w:rsidRPr="00D31D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35A" w:rsidRPr="00766352" w:rsidRDefault="006D3B4E" w:rsidP="007663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DFF">
        <w:rPr>
          <w:rFonts w:ascii="Times New Roman" w:hAnsi="Times New Roman" w:cs="Times New Roman"/>
          <w:b/>
          <w:sz w:val="28"/>
          <w:szCs w:val="28"/>
        </w:rPr>
        <w:t>Шаг 5.</w:t>
      </w:r>
      <w:r w:rsidR="00CA03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35A" w:rsidRPr="00D31DFF">
        <w:rPr>
          <w:rFonts w:ascii="Times New Roman" w:hAnsi="Times New Roman" w:cs="Times New Roman"/>
          <w:sz w:val="28"/>
          <w:szCs w:val="28"/>
        </w:rPr>
        <w:t>Запо</w:t>
      </w:r>
      <w:r w:rsidR="007E22F5">
        <w:rPr>
          <w:rFonts w:ascii="Times New Roman" w:hAnsi="Times New Roman" w:cs="Times New Roman"/>
          <w:sz w:val="28"/>
          <w:szCs w:val="28"/>
        </w:rPr>
        <w:t>мните</w:t>
      </w:r>
      <w:r w:rsidR="00D5035A" w:rsidRPr="00D31DFF">
        <w:rPr>
          <w:rFonts w:ascii="Times New Roman" w:hAnsi="Times New Roman" w:cs="Times New Roman"/>
          <w:sz w:val="28"/>
          <w:szCs w:val="28"/>
        </w:rPr>
        <w:t xml:space="preserve"> или запишите зарегистрированный номер заявки и сгенерированный код, который предоставит Портал.</w:t>
      </w:r>
      <w:r w:rsidR="007E22F5">
        <w:rPr>
          <w:rFonts w:ascii="Times New Roman" w:hAnsi="Times New Roman" w:cs="Times New Roman"/>
          <w:sz w:val="28"/>
          <w:szCs w:val="28"/>
        </w:rPr>
        <w:t xml:space="preserve"> </w:t>
      </w:r>
      <w:r w:rsidR="00D5035A" w:rsidRPr="00D31DFF">
        <w:rPr>
          <w:rFonts w:ascii="Times New Roman" w:hAnsi="Times New Roman" w:cs="Times New Roman"/>
          <w:sz w:val="28"/>
          <w:szCs w:val="28"/>
        </w:rPr>
        <w:t>Обязательно сохраните указанный код</w:t>
      </w:r>
      <w:r w:rsidR="00672982" w:rsidRPr="00D31DFF">
        <w:rPr>
          <w:rFonts w:ascii="Times New Roman" w:hAnsi="Times New Roman" w:cs="Times New Roman"/>
          <w:sz w:val="28"/>
          <w:szCs w:val="28"/>
        </w:rPr>
        <w:t>.</w:t>
      </w:r>
      <w:r w:rsidR="007C0312">
        <w:rPr>
          <w:rFonts w:ascii="Times New Roman" w:hAnsi="Times New Roman" w:cs="Times New Roman"/>
          <w:sz w:val="28"/>
          <w:szCs w:val="28"/>
        </w:rPr>
        <w:t xml:space="preserve"> </w:t>
      </w:r>
      <w:r w:rsidR="00D5035A" w:rsidRPr="00D31DFF">
        <w:rPr>
          <w:rFonts w:ascii="Times New Roman" w:hAnsi="Times New Roman" w:cs="Times New Roman"/>
          <w:sz w:val="28"/>
          <w:szCs w:val="28"/>
        </w:rPr>
        <w:t>Без него Вы не сможете получить готовые документы в случае их получения в виде ссылки на электронный документ.</w:t>
      </w:r>
    </w:p>
    <w:p w:rsidR="00D5035A" w:rsidRPr="00766352" w:rsidRDefault="00F85241" w:rsidP="007663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DFF">
        <w:rPr>
          <w:rFonts w:ascii="Times New Roman" w:hAnsi="Times New Roman" w:cs="Times New Roman"/>
          <w:b/>
          <w:sz w:val="28"/>
          <w:szCs w:val="28"/>
        </w:rPr>
        <w:t>Шаг 6.</w:t>
      </w:r>
      <w:r w:rsidR="00CA03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35A" w:rsidRPr="00D31DFF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="00D5035A" w:rsidRPr="00D31DF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5035A" w:rsidRPr="00D31DFF">
        <w:rPr>
          <w:rFonts w:ascii="Times New Roman" w:hAnsi="Times New Roman" w:cs="Times New Roman"/>
          <w:sz w:val="28"/>
          <w:szCs w:val="28"/>
        </w:rPr>
        <w:t xml:space="preserve"> чтобы сформированный запрос поступил на обработку в орган кадастрового учёта, необходимо произвести его оплату. Напоминаем, что на основании Приказа № 75 «Об установлении порядка предоставления сведений, внесенных в государственный кадастр» от 27 февраля 2010 года оплата за предоставление сведений должна быть осуществлена не позднее </w:t>
      </w:r>
      <w:r w:rsidR="007C0312">
        <w:rPr>
          <w:rFonts w:ascii="Times New Roman" w:hAnsi="Times New Roman" w:cs="Times New Roman"/>
          <w:sz w:val="28"/>
          <w:szCs w:val="28"/>
        </w:rPr>
        <w:t>одного месяца</w:t>
      </w:r>
      <w:r w:rsidR="006D7865" w:rsidRPr="00D31D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7865" w:rsidRPr="00D31DFF">
        <w:rPr>
          <w:rFonts w:ascii="Times New Roman" w:hAnsi="Times New Roman" w:cs="Times New Roman"/>
          <w:sz w:val="28"/>
          <w:szCs w:val="28"/>
        </w:rPr>
        <w:t>с даты предоставления</w:t>
      </w:r>
      <w:proofErr w:type="gramEnd"/>
      <w:r w:rsidR="006D7865" w:rsidRPr="00D31DFF">
        <w:rPr>
          <w:rFonts w:ascii="Times New Roman" w:hAnsi="Times New Roman" w:cs="Times New Roman"/>
          <w:sz w:val="28"/>
          <w:szCs w:val="28"/>
        </w:rPr>
        <w:t xml:space="preserve"> запроса.</w:t>
      </w:r>
    </w:p>
    <w:p w:rsidR="001469F1" w:rsidRPr="00D31DFF" w:rsidRDefault="006D7865" w:rsidP="00766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DFF">
        <w:rPr>
          <w:rFonts w:ascii="Times New Roman" w:hAnsi="Times New Roman" w:cs="Times New Roman"/>
          <w:sz w:val="28"/>
          <w:szCs w:val="28"/>
        </w:rPr>
        <w:t xml:space="preserve">В случае если оплата не была произведена до окончания срока, заявка переходит в статус «Запрос </w:t>
      </w:r>
      <w:r w:rsidR="001469F1" w:rsidRPr="00D31DFF">
        <w:rPr>
          <w:rFonts w:ascii="Times New Roman" w:hAnsi="Times New Roman" w:cs="Times New Roman"/>
          <w:sz w:val="28"/>
          <w:szCs w:val="28"/>
        </w:rPr>
        <w:t>не рассматривается».</w:t>
      </w:r>
      <w:r w:rsidR="007C0312">
        <w:rPr>
          <w:rFonts w:ascii="Times New Roman" w:hAnsi="Times New Roman" w:cs="Times New Roman"/>
          <w:sz w:val="28"/>
          <w:szCs w:val="28"/>
        </w:rPr>
        <w:t xml:space="preserve"> </w:t>
      </w:r>
      <w:r w:rsidR="0068700C">
        <w:rPr>
          <w:rFonts w:ascii="Times New Roman" w:hAnsi="Times New Roman" w:cs="Times New Roman"/>
          <w:sz w:val="28"/>
          <w:szCs w:val="28"/>
        </w:rPr>
        <w:t>В этом случае д</w:t>
      </w:r>
      <w:r w:rsidR="001469F1" w:rsidRPr="00D31DFF">
        <w:rPr>
          <w:rFonts w:ascii="Times New Roman" w:hAnsi="Times New Roman" w:cs="Times New Roman"/>
          <w:sz w:val="28"/>
          <w:szCs w:val="28"/>
        </w:rPr>
        <w:t>ля получен</w:t>
      </w:r>
      <w:r w:rsidR="0068700C">
        <w:rPr>
          <w:rFonts w:ascii="Times New Roman" w:hAnsi="Times New Roman" w:cs="Times New Roman"/>
          <w:sz w:val="28"/>
          <w:szCs w:val="28"/>
        </w:rPr>
        <w:t xml:space="preserve">ия сведений необходимо </w:t>
      </w:r>
      <w:r w:rsidR="000F76B8">
        <w:rPr>
          <w:rFonts w:ascii="Times New Roman" w:hAnsi="Times New Roman" w:cs="Times New Roman"/>
          <w:sz w:val="28"/>
          <w:szCs w:val="28"/>
        </w:rPr>
        <w:t xml:space="preserve">подать </w:t>
      </w:r>
      <w:r w:rsidR="007E22F5">
        <w:rPr>
          <w:rFonts w:ascii="Times New Roman" w:hAnsi="Times New Roman" w:cs="Times New Roman"/>
          <w:sz w:val="28"/>
          <w:szCs w:val="28"/>
        </w:rPr>
        <w:t xml:space="preserve">повторный </w:t>
      </w:r>
      <w:r w:rsidR="000F76B8">
        <w:rPr>
          <w:rFonts w:ascii="Times New Roman" w:hAnsi="Times New Roman" w:cs="Times New Roman"/>
          <w:sz w:val="28"/>
          <w:szCs w:val="28"/>
        </w:rPr>
        <w:t>запрос</w:t>
      </w:r>
      <w:r w:rsidR="007E22F5">
        <w:rPr>
          <w:rFonts w:ascii="Times New Roman" w:hAnsi="Times New Roman" w:cs="Times New Roman"/>
          <w:sz w:val="28"/>
          <w:szCs w:val="28"/>
        </w:rPr>
        <w:t>.</w:t>
      </w:r>
    </w:p>
    <w:p w:rsidR="00261622" w:rsidRPr="00512DD8" w:rsidRDefault="001469F1" w:rsidP="00261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DF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31DF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31DFF">
        <w:rPr>
          <w:rFonts w:ascii="Times New Roman" w:hAnsi="Times New Roman" w:cs="Times New Roman"/>
          <w:sz w:val="28"/>
          <w:szCs w:val="28"/>
        </w:rPr>
        <w:t xml:space="preserve"> если Вы получили почтовое сообщение, содержащие информацию о переводе вашего заявления в статус «Просрочено» или </w:t>
      </w:r>
      <w:r w:rsidRPr="00D31DFF">
        <w:rPr>
          <w:rFonts w:ascii="Times New Roman" w:hAnsi="Times New Roman" w:cs="Times New Roman"/>
          <w:sz w:val="28"/>
          <w:szCs w:val="28"/>
        </w:rPr>
        <w:lastRenderedPageBreak/>
        <w:t xml:space="preserve">«Запрос не </w:t>
      </w:r>
      <w:r w:rsidRPr="00512DD8">
        <w:rPr>
          <w:rFonts w:ascii="Times New Roman" w:hAnsi="Times New Roman" w:cs="Times New Roman"/>
          <w:sz w:val="28"/>
          <w:szCs w:val="28"/>
        </w:rPr>
        <w:t xml:space="preserve">рассматривается» следует считать, что по данной заявке оплата не поступила вовремя и заявление переведено в соответствующий статус. </w:t>
      </w:r>
    </w:p>
    <w:p w:rsidR="00BE6E75" w:rsidRPr="00791215" w:rsidRDefault="00BE6E75" w:rsidP="00261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609">
        <w:rPr>
          <w:rFonts w:ascii="Times New Roman" w:hAnsi="Times New Roman" w:cs="Times New Roman"/>
          <w:sz w:val="28"/>
          <w:szCs w:val="28"/>
        </w:rPr>
        <w:t xml:space="preserve">Оплата запросов о предоставлении сведений ГКН, поданных через Интернет-портал государственных услуг </w:t>
      </w:r>
      <w:proofErr w:type="spellStart"/>
      <w:r w:rsidRPr="000B760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B7609">
        <w:rPr>
          <w:rFonts w:ascii="Times New Roman" w:hAnsi="Times New Roman" w:cs="Times New Roman"/>
          <w:sz w:val="28"/>
          <w:szCs w:val="28"/>
        </w:rPr>
        <w:t xml:space="preserve"> </w:t>
      </w:r>
      <w:r w:rsidR="00261622" w:rsidRPr="000B7609">
        <w:rPr>
          <w:rFonts w:ascii="Times New Roman" w:hAnsi="Times New Roman" w:cs="Times New Roman"/>
          <w:sz w:val="28"/>
          <w:szCs w:val="28"/>
        </w:rPr>
        <w:t>происходит</w:t>
      </w:r>
      <w:r w:rsidR="007162AA" w:rsidRPr="000B7609">
        <w:rPr>
          <w:rFonts w:ascii="Times New Roman" w:hAnsi="Times New Roman" w:cs="Times New Roman"/>
          <w:sz w:val="28"/>
          <w:szCs w:val="28"/>
        </w:rPr>
        <w:t xml:space="preserve"> с помощью электронной платёжной систем</w:t>
      </w:r>
      <w:r w:rsidR="00512DD8" w:rsidRPr="000B7609">
        <w:rPr>
          <w:rFonts w:ascii="Times New Roman" w:hAnsi="Times New Roman" w:cs="Times New Roman"/>
          <w:sz w:val="28"/>
          <w:szCs w:val="28"/>
        </w:rPr>
        <w:t>ы</w:t>
      </w:r>
      <w:r w:rsidR="004E6CBA" w:rsidRPr="000B7609">
        <w:rPr>
          <w:rFonts w:ascii="Times New Roman" w:hAnsi="Times New Roman" w:cs="Times New Roman"/>
          <w:sz w:val="28"/>
          <w:szCs w:val="28"/>
        </w:rPr>
        <w:t xml:space="preserve"> </w:t>
      </w:r>
      <w:r w:rsidR="00B20477" w:rsidRPr="000B760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20477" w:rsidRPr="000B7609">
        <w:rPr>
          <w:rFonts w:ascii="Times New Roman" w:hAnsi="Times New Roman" w:cs="Times New Roman"/>
          <w:sz w:val="28"/>
          <w:szCs w:val="28"/>
          <w:lang w:val="en-US"/>
        </w:rPr>
        <w:t>Qiwi</w:t>
      </w:r>
      <w:proofErr w:type="spellEnd"/>
      <w:r w:rsidR="00B20477" w:rsidRPr="000B7609">
        <w:rPr>
          <w:rFonts w:ascii="Times New Roman" w:hAnsi="Times New Roman" w:cs="Times New Roman"/>
          <w:sz w:val="28"/>
          <w:szCs w:val="28"/>
        </w:rPr>
        <w:t>-кошелек»</w:t>
      </w:r>
      <w:r w:rsidR="00512DD8" w:rsidRPr="000B7609">
        <w:rPr>
          <w:rFonts w:ascii="Times New Roman" w:hAnsi="Times New Roman" w:cs="Times New Roman"/>
          <w:sz w:val="28"/>
          <w:szCs w:val="28"/>
        </w:rPr>
        <w:t xml:space="preserve">, </w:t>
      </w:r>
      <w:r w:rsidR="000E6353" w:rsidRPr="000B7609">
        <w:rPr>
          <w:rFonts w:ascii="Times New Roman" w:hAnsi="Times New Roman" w:cs="Times New Roman"/>
          <w:sz w:val="28"/>
          <w:szCs w:val="28"/>
        </w:rPr>
        <w:t xml:space="preserve">специализированного </w:t>
      </w:r>
      <w:r w:rsidR="00B036C8" w:rsidRPr="000B7609">
        <w:rPr>
          <w:rFonts w:ascii="Times New Roman" w:hAnsi="Times New Roman" w:cs="Times New Roman"/>
          <w:sz w:val="28"/>
          <w:szCs w:val="28"/>
        </w:rPr>
        <w:t xml:space="preserve">портала </w:t>
      </w:r>
      <w:hyperlink r:id="rId11" w:history="1">
        <w:r w:rsidR="00B036C8" w:rsidRPr="00031996">
          <w:rPr>
            <w:rStyle w:val="ac"/>
            <w:rFonts w:ascii="Times New Roman" w:hAnsi="Times New Roman" w:cs="Times New Roman"/>
            <w:sz w:val="28"/>
            <w:szCs w:val="28"/>
          </w:rPr>
          <w:t>«</w:t>
        </w:r>
        <w:r w:rsidR="00531FAE" w:rsidRPr="00031996">
          <w:rPr>
            <w:rStyle w:val="ac"/>
            <w:rFonts w:ascii="Times New Roman" w:hAnsi="Times New Roman" w:cs="Times New Roman"/>
            <w:sz w:val="28"/>
            <w:szCs w:val="28"/>
          </w:rPr>
          <w:t xml:space="preserve">Оплата </w:t>
        </w:r>
        <w:proofErr w:type="spellStart"/>
        <w:r w:rsidR="00531FAE" w:rsidRPr="00031996">
          <w:rPr>
            <w:rStyle w:val="ac"/>
            <w:rFonts w:ascii="Times New Roman" w:hAnsi="Times New Roman" w:cs="Times New Roman"/>
            <w:sz w:val="28"/>
            <w:szCs w:val="28"/>
          </w:rPr>
          <w:t>гос</w:t>
        </w:r>
        <w:r w:rsidR="00B036C8" w:rsidRPr="00031996">
          <w:rPr>
            <w:rStyle w:val="ac"/>
            <w:rFonts w:ascii="Times New Roman" w:hAnsi="Times New Roman" w:cs="Times New Roman"/>
            <w:sz w:val="28"/>
            <w:szCs w:val="28"/>
          </w:rPr>
          <w:t>услуг</w:t>
        </w:r>
        <w:proofErr w:type="spellEnd"/>
        <w:r w:rsidR="00B036C8" w:rsidRPr="00031996">
          <w:rPr>
            <w:rStyle w:val="ac"/>
            <w:rFonts w:ascii="Times New Roman" w:hAnsi="Times New Roman" w:cs="Times New Roman"/>
            <w:sz w:val="28"/>
            <w:szCs w:val="28"/>
          </w:rPr>
          <w:t>»</w:t>
        </w:r>
      </w:hyperlink>
      <w:r w:rsidR="00372EDB" w:rsidRPr="000B760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036C8" w:rsidRPr="000B7609">
        <w:rPr>
          <w:rFonts w:ascii="Times New Roman" w:hAnsi="Times New Roman" w:cs="Times New Roman"/>
          <w:sz w:val="28"/>
          <w:szCs w:val="28"/>
          <w:lang w:val="en-US"/>
        </w:rPr>
        <w:t>oplatagosuslug</w:t>
      </w:r>
      <w:proofErr w:type="spellEnd"/>
      <w:r w:rsidR="00B036C8" w:rsidRPr="000B760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036C8" w:rsidRPr="000B760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72EDB" w:rsidRPr="000B7609">
        <w:rPr>
          <w:rFonts w:ascii="Times New Roman" w:hAnsi="Times New Roman" w:cs="Times New Roman"/>
          <w:sz w:val="28"/>
          <w:szCs w:val="28"/>
        </w:rPr>
        <w:t>)</w:t>
      </w:r>
      <w:r w:rsidR="00791215" w:rsidRPr="000B7609">
        <w:rPr>
          <w:rFonts w:ascii="Times New Roman" w:hAnsi="Times New Roman" w:cs="Times New Roman"/>
          <w:sz w:val="28"/>
          <w:szCs w:val="28"/>
        </w:rPr>
        <w:t xml:space="preserve"> или через терминалы «</w:t>
      </w:r>
      <w:proofErr w:type="spellStart"/>
      <w:r w:rsidR="00791215" w:rsidRPr="000B7609">
        <w:rPr>
          <w:rFonts w:ascii="Times New Roman" w:hAnsi="Times New Roman" w:cs="Times New Roman"/>
          <w:sz w:val="28"/>
          <w:szCs w:val="28"/>
          <w:lang w:val="en-US"/>
        </w:rPr>
        <w:t>Qiwi</w:t>
      </w:r>
      <w:proofErr w:type="spellEnd"/>
      <w:r w:rsidR="00791215" w:rsidRPr="000B7609">
        <w:rPr>
          <w:rFonts w:ascii="Times New Roman" w:hAnsi="Times New Roman" w:cs="Times New Roman"/>
          <w:sz w:val="28"/>
          <w:szCs w:val="28"/>
        </w:rPr>
        <w:t>».</w:t>
      </w:r>
    </w:p>
    <w:p w:rsidR="001469F1" w:rsidRPr="00512DD8" w:rsidRDefault="00BE6E75" w:rsidP="006C4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DD8">
        <w:rPr>
          <w:rFonts w:ascii="Times New Roman" w:hAnsi="Times New Roman" w:cs="Times New Roman"/>
          <w:sz w:val="28"/>
          <w:szCs w:val="28"/>
        </w:rPr>
        <w:t>При нажатии кнопки «</w:t>
      </w:r>
      <w:proofErr w:type="spellStart"/>
      <w:r w:rsidRPr="00512DD8">
        <w:rPr>
          <w:rFonts w:ascii="Times New Roman" w:hAnsi="Times New Roman" w:cs="Times New Roman"/>
          <w:sz w:val="28"/>
          <w:szCs w:val="28"/>
          <w:lang w:val="en-US"/>
        </w:rPr>
        <w:t>Qiwi</w:t>
      </w:r>
      <w:proofErr w:type="spellEnd"/>
      <w:r w:rsidRPr="00512DD8">
        <w:rPr>
          <w:rFonts w:ascii="Times New Roman" w:hAnsi="Times New Roman" w:cs="Times New Roman"/>
          <w:sz w:val="28"/>
          <w:szCs w:val="28"/>
        </w:rPr>
        <w:t>-кошелек» открывается страница сайта, где располо</w:t>
      </w:r>
      <w:r w:rsidR="009E7B34" w:rsidRPr="00512DD8">
        <w:rPr>
          <w:rFonts w:ascii="Times New Roman" w:hAnsi="Times New Roman" w:cs="Times New Roman"/>
          <w:sz w:val="28"/>
          <w:szCs w:val="28"/>
        </w:rPr>
        <w:t xml:space="preserve">жены инструкции по регистрации </w:t>
      </w:r>
      <w:r w:rsidRPr="00512DD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12DD8">
        <w:rPr>
          <w:rFonts w:ascii="Times New Roman" w:hAnsi="Times New Roman" w:cs="Times New Roman"/>
          <w:sz w:val="28"/>
          <w:szCs w:val="28"/>
          <w:lang w:val="en-US"/>
        </w:rPr>
        <w:t>Qiwi</w:t>
      </w:r>
      <w:proofErr w:type="spellEnd"/>
      <w:r w:rsidRPr="00512DD8">
        <w:rPr>
          <w:rFonts w:ascii="Times New Roman" w:hAnsi="Times New Roman" w:cs="Times New Roman"/>
          <w:sz w:val="28"/>
          <w:szCs w:val="28"/>
        </w:rPr>
        <w:t>-кошелька» для оплаты запросов с помощью сети Интернет.</w:t>
      </w:r>
    </w:p>
    <w:p w:rsidR="001C726A" w:rsidRDefault="00BE6E75" w:rsidP="001C7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DFF">
        <w:rPr>
          <w:rFonts w:ascii="Times New Roman" w:hAnsi="Times New Roman" w:cs="Times New Roman"/>
          <w:sz w:val="28"/>
          <w:szCs w:val="28"/>
        </w:rPr>
        <w:t xml:space="preserve">При нажатии кнопки «Терминалы оплаты» открывается инструкция по оплате с помощью платёжных терминалов </w:t>
      </w:r>
      <w:r w:rsidR="00246B0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31DFF">
        <w:rPr>
          <w:rFonts w:ascii="Times New Roman" w:hAnsi="Times New Roman" w:cs="Times New Roman"/>
          <w:sz w:val="28"/>
          <w:szCs w:val="28"/>
          <w:lang w:val="en-US"/>
        </w:rPr>
        <w:t>Qiwi</w:t>
      </w:r>
      <w:proofErr w:type="spellEnd"/>
      <w:r w:rsidR="00246B0C">
        <w:rPr>
          <w:rFonts w:ascii="Times New Roman" w:hAnsi="Times New Roman" w:cs="Times New Roman"/>
          <w:sz w:val="28"/>
          <w:szCs w:val="28"/>
        </w:rPr>
        <w:t>»</w:t>
      </w:r>
      <w:r w:rsidRPr="00D31D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7607" w:rsidRPr="00D31DFF" w:rsidRDefault="001C726A" w:rsidP="00F90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423297" cy="3507531"/>
            <wp:effectExtent l="19050" t="0" r="0" b="0"/>
            <wp:docPr id="3" name="Рисунок 1" descr="http://terraingis.ru/up/article/img/praktika_ki_1/kpt_cha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rraingis.ru/up/article/img/praktika_ki_1/kpt_chag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630" cy="3509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E75" w:rsidRPr="00D31DFF" w:rsidRDefault="0078457B" w:rsidP="008E2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DFF">
        <w:rPr>
          <w:rFonts w:ascii="Times New Roman" w:hAnsi="Times New Roman" w:cs="Times New Roman"/>
          <w:b/>
          <w:sz w:val="28"/>
          <w:szCs w:val="28"/>
        </w:rPr>
        <w:t>Шаг 7.</w:t>
      </w:r>
      <w:r w:rsidR="00CA03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E6E75" w:rsidRPr="00D31DFF">
        <w:rPr>
          <w:rFonts w:ascii="Times New Roman" w:hAnsi="Times New Roman" w:cs="Times New Roman"/>
          <w:sz w:val="28"/>
          <w:szCs w:val="28"/>
        </w:rPr>
        <w:t xml:space="preserve">После отправки запроса о предоставлении сведений ГКН и его оплаты сведения ГКН </w:t>
      </w:r>
      <w:r w:rsidR="008E281A">
        <w:rPr>
          <w:rFonts w:ascii="Times New Roman" w:hAnsi="Times New Roman" w:cs="Times New Roman"/>
          <w:sz w:val="28"/>
          <w:szCs w:val="28"/>
        </w:rPr>
        <w:t>предоставляются</w:t>
      </w:r>
      <w:r w:rsidR="00BE6E75" w:rsidRPr="00D31DFF">
        <w:rPr>
          <w:rFonts w:ascii="Times New Roman" w:hAnsi="Times New Roman" w:cs="Times New Roman"/>
          <w:sz w:val="28"/>
          <w:szCs w:val="28"/>
        </w:rPr>
        <w:t xml:space="preserve"> органом кадастрового учёта в установленные законом сроки</w:t>
      </w:r>
      <w:r w:rsidR="007E22F5">
        <w:rPr>
          <w:rFonts w:ascii="Times New Roman" w:hAnsi="Times New Roman" w:cs="Times New Roman"/>
          <w:sz w:val="28"/>
          <w:szCs w:val="28"/>
        </w:rPr>
        <w:t xml:space="preserve"> </w:t>
      </w:r>
      <w:r w:rsidR="00BE6E75" w:rsidRPr="00D31DFF">
        <w:rPr>
          <w:rFonts w:ascii="Times New Roman" w:hAnsi="Times New Roman" w:cs="Times New Roman"/>
          <w:sz w:val="28"/>
          <w:szCs w:val="28"/>
        </w:rPr>
        <w:t>в виде кадастровых паспортов земельных участков и кадастровых выписок о земельных участках в с</w:t>
      </w:r>
      <w:r w:rsidR="008E281A">
        <w:rPr>
          <w:rFonts w:ascii="Times New Roman" w:hAnsi="Times New Roman" w:cs="Times New Roman"/>
          <w:sz w:val="28"/>
          <w:szCs w:val="28"/>
        </w:rPr>
        <w:t xml:space="preserve">рок не более чем 5 рабочих дней, </w:t>
      </w:r>
      <w:r w:rsidR="00BE6E75" w:rsidRPr="00D31DFF">
        <w:rPr>
          <w:rFonts w:ascii="Times New Roman" w:hAnsi="Times New Roman" w:cs="Times New Roman"/>
          <w:sz w:val="28"/>
          <w:szCs w:val="28"/>
        </w:rPr>
        <w:t xml:space="preserve">в виде кадастровых планов территорий в срок не более чем 15 рабочих дней. </w:t>
      </w:r>
      <w:proofErr w:type="gramEnd"/>
    </w:p>
    <w:p w:rsidR="00BE6E75" w:rsidRPr="00D31DFF" w:rsidRDefault="00BE6E75" w:rsidP="006C4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DFF">
        <w:rPr>
          <w:rFonts w:ascii="Times New Roman" w:hAnsi="Times New Roman" w:cs="Times New Roman"/>
          <w:sz w:val="28"/>
          <w:szCs w:val="28"/>
        </w:rPr>
        <w:t>Если предоставление запрашиваемых сведений не допускается в соответствии с федеральным законом, выдаётся (направляется) в письменной форме обоснование решений об отказе в предоставлении запрашиваемых сведений.</w:t>
      </w:r>
    </w:p>
    <w:p w:rsidR="00BE6E75" w:rsidRDefault="002C3BFF" w:rsidP="006C4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Г</w:t>
      </w:r>
      <w:r w:rsidR="00BE6E75" w:rsidRPr="00D31DFF">
        <w:rPr>
          <w:rFonts w:ascii="Times New Roman" w:hAnsi="Times New Roman" w:cs="Times New Roman"/>
          <w:sz w:val="28"/>
          <w:szCs w:val="28"/>
        </w:rPr>
        <w:t>осударственном кадастре недвижимости отсутствуют запрашиваемые с</w:t>
      </w:r>
      <w:r w:rsidR="00FE44D6" w:rsidRPr="00D31DFF">
        <w:rPr>
          <w:rFonts w:ascii="Times New Roman" w:hAnsi="Times New Roman" w:cs="Times New Roman"/>
          <w:sz w:val="28"/>
          <w:szCs w:val="28"/>
        </w:rPr>
        <w:t>ведения</w:t>
      </w:r>
      <w:r w:rsidR="007E22F5">
        <w:rPr>
          <w:rFonts w:ascii="Times New Roman" w:hAnsi="Times New Roman" w:cs="Times New Roman"/>
          <w:sz w:val="28"/>
          <w:szCs w:val="28"/>
        </w:rPr>
        <w:t xml:space="preserve"> </w:t>
      </w:r>
      <w:r w:rsidR="00FE44D6" w:rsidRPr="00D31DFF">
        <w:rPr>
          <w:rFonts w:ascii="Times New Roman" w:hAnsi="Times New Roman" w:cs="Times New Roman"/>
          <w:sz w:val="28"/>
          <w:szCs w:val="28"/>
        </w:rPr>
        <w:t>- выдается (направляется</w:t>
      </w:r>
      <w:r w:rsidR="00BE6E75" w:rsidRPr="00D31DFF">
        <w:rPr>
          <w:rFonts w:ascii="Times New Roman" w:hAnsi="Times New Roman" w:cs="Times New Roman"/>
          <w:sz w:val="28"/>
          <w:szCs w:val="28"/>
        </w:rPr>
        <w:t xml:space="preserve">) в письменной форме уведомления об отсутствии в государственном кадастре недвижимости запрашиваемых сведений. </w:t>
      </w:r>
    </w:p>
    <w:p w:rsidR="007C0312" w:rsidRPr="000B7609" w:rsidRDefault="007C0312" w:rsidP="006C4A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7609">
        <w:rPr>
          <w:rFonts w:ascii="Times New Roman" w:hAnsi="Times New Roman" w:cs="Times New Roman"/>
          <w:color w:val="000000" w:themeColor="text1"/>
          <w:sz w:val="28"/>
          <w:szCs w:val="28"/>
        </w:rPr>
        <w:t>Готовность запроса</w:t>
      </w:r>
      <w:r w:rsidR="000B7609" w:rsidRPr="000B7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отслеживать на портале </w:t>
      </w:r>
      <w:proofErr w:type="spellStart"/>
      <w:r w:rsidR="000B7609" w:rsidRPr="000B7609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="000B7609" w:rsidRPr="000B7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помощью сервиса </w:t>
      </w:r>
      <w:hyperlink r:id="rId13" w:history="1">
        <w:r w:rsidR="000B7609" w:rsidRPr="00031996">
          <w:rPr>
            <w:rStyle w:val="ac"/>
            <w:rFonts w:ascii="Times New Roman" w:hAnsi="Times New Roman" w:cs="Times New Roman"/>
            <w:sz w:val="28"/>
            <w:szCs w:val="28"/>
          </w:rPr>
          <w:t xml:space="preserve">«Проверка состояния запроса </w:t>
        </w:r>
        <w:proofErr w:type="spellStart"/>
        <w:r w:rsidR="000B7609" w:rsidRPr="00031996">
          <w:rPr>
            <w:rStyle w:val="ac"/>
            <w:rFonts w:ascii="Times New Roman" w:hAnsi="Times New Roman" w:cs="Times New Roman"/>
            <w:sz w:val="28"/>
            <w:szCs w:val="28"/>
          </w:rPr>
          <w:t>online</w:t>
        </w:r>
        <w:proofErr w:type="spellEnd"/>
        <w:r w:rsidR="000B7609" w:rsidRPr="00031996">
          <w:rPr>
            <w:rStyle w:val="ac"/>
            <w:rFonts w:ascii="Times New Roman" w:hAnsi="Times New Roman" w:cs="Times New Roman"/>
            <w:sz w:val="28"/>
            <w:szCs w:val="28"/>
          </w:rPr>
          <w:t>»</w:t>
        </w:r>
      </w:hyperlink>
      <w:r w:rsidR="000B7609" w:rsidRPr="000B76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15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45E7E" w:rsidRPr="00E25AD9" w:rsidRDefault="00860E21" w:rsidP="00CF734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25AD9">
        <w:rPr>
          <w:rFonts w:ascii="Times New Roman" w:hAnsi="Times New Roman" w:cs="Times New Roman"/>
          <w:b/>
          <w:sz w:val="28"/>
          <w:szCs w:val="28"/>
        </w:rPr>
        <w:t>Пресс-служба</w:t>
      </w:r>
      <w:r w:rsidR="008B2D40" w:rsidRPr="00E25AD9">
        <w:rPr>
          <w:rFonts w:ascii="Times New Roman" w:hAnsi="Times New Roman" w:cs="Times New Roman"/>
          <w:b/>
          <w:sz w:val="28"/>
          <w:szCs w:val="28"/>
        </w:rPr>
        <w:t xml:space="preserve"> филиала ФГБУ «ФКП </w:t>
      </w:r>
      <w:proofErr w:type="spellStart"/>
      <w:r w:rsidR="008B2D40" w:rsidRPr="00E25AD9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="008B2D40" w:rsidRPr="00E25AD9">
        <w:rPr>
          <w:rFonts w:ascii="Times New Roman" w:hAnsi="Times New Roman" w:cs="Times New Roman"/>
          <w:b/>
          <w:sz w:val="28"/>
          <w:szCs w:val="28"/>
        </w:rPr>
        <w:t>» по Ленинградской области</w:t>
      </w:r>
    </w:p>
    <w:sectPr w:rsidR="00545E7E" w:rsidRPr="00E25AD9" w:rsidSect="005D007E">
      <w:type w:val="continuous"/>
      <w:pgSz w:w="11906" w:h="16838"/>
      <w:pgMar w:top="426" w:right="850" w:bottom="28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1DEA49C" w15:done="0"/>
  <w15:commentEx w15:paraId="455DC538" w15:done="0"/>
  <w15:commentEx w15:paraId="3963D94C" w15:done="0"/>
  <w15:commentEx w15:paraId="46941E49" w15:done="0"/>
  <w15:commentEx w15:paraId="3B5AC304" w15:done="0"/>
  <w15:commentEx w15:paraId="23F84AE5" w15:done="0"/>
  <w15:commentEx w15:paraId="075DEFE3" w15:done="0"/>
  <w15:commentEx w15:paraId="39C88FE3" w15:done="0"/>
  <w15:commentEx w15:paraId="5E44C8B0" w15:done="0"/>
  <w15:commentEx w15:paraId="0FD3DDE2" w15:done="0"/>
  <w15:commentEx w15:paraId="4DF3E7B0" w15:done="0"/>
  <w15:commentEx w15:paraId="210C3ACF" w15:done="0"/>
  <w15:commentEx w15:paraId="6D38D1F1" w15:done="0"/>
  <w15:commentEx w15:paraId="37DAF3FA" w15:done="0"/>
  <w15:commentEx w15:paraId="65CE872C" w15:done="0"/>
  <w15:commentEx w15:paraId="3F249C85" w15:done="0"/>
  <w15:commentEx w15:paraId="7A95659E" w15:done="0"/>
  <w15:commentEx w15:paraId="50684D4B" w15:done="0"/>
  <w15:commentEx w15:paraId="4C6A097E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.С. Сизёнова">
    <w15:presenceInfo w15:providerId="None" w15:userId="А.С. Сизёнов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93663"/>
    <w:rsid w:val="00002770"/>
    <w:rsid w:val="00002ECB"/>
    <w:rsid w:val="0001003D"/>
    <w:rsid w:val="00013367"/>
    <w:rsid w:val="00013934"/>
    <w:rsid w:val="000171EA"/>
    <w:rsid w:val="00020BBE"/>
    <w:rsid w:val="000243FC"/>
    <w:rsid w:val="00024E3F"/>
    <w:rsid w:val="00025477"/>
    <w:rsid w:val="00025FC5"/>
    <w:rsid w:val="00026BD9"/>
    <w:rsid w:val="0003042B"/>
    <w:rsid w:val="00031996"/>
    <w:rsid w:val="00040424"/>
    <w:rsid w:val="00045249"/>
    <w:rsid w:val="00052012"/>
    <w:rsid w:val="000527B3"/>
    <w:rsid w:val="00053640"/>
    <w:rsid w:val="000659B6"/>
    <w:rsid w:val="0007034E"/>
    <w:rsid w:val="00075046"/>
    <w:rsid w:val="000760B6"/>
    <w:rsid w:val="000779B2"/>
    <w:rsid w:val="000950BC"/>
    <w:rsid w:val="0009732F"/>
    <w:rsid w:val="000A78CC"/>
    <w:rsid w:val="000B49F9"/>
    <w:rsid w:val="000B6902"/>
    <w:rsid w:val="000B748C"/>
    <w:rsid w:val="000B7609"/>
    <w:rsid w:val="000C17D4"/>
    <w:rsid w:val="000C1B97"/>
    <w:rsid w:val="000C1E78"/>
    <w:rsid w:val="000C39C2"/>
    <w:rsid w:val="000C4648"/>
    <w:rsid w:val="000C4ED5"/>
    <w:rsid w:val="000D3649"/>
    <w:rsid w:val="000D6E94"/>
    <w:rsid w:val="000E3AE7"/>
    <w:rsid w:val="000E6353"/>
    <w:rsid w:val="000F38E8"/>
    <w:rsid w:val="000F4619"/>
    <w:rsid w:val="000F76B8"/>
    <w:rsid w:val="00102651"/>
    <w:rsid w:val="00120DAA"/>
    <w:rsid w:val="00124829"/>
    <w:rsid w:val="00135469"/>
    <w:rsid w:val="001469F1"/>
    <w:rsid w:val="001661A9"/>
    <w:rsid w:val="0016737A"/>
    <w:rsid w:val="00180F72"/>
    <w:rsid w:val="00182DA3"/>
    <w:rsid w:val="00187C03"/>
    <w:rsid w:val="001A5660"/>
    <w:rsid w:val="001B768A"/>
    <w:rsid w:val="001C726A"/>
    <w:rsid w:val="001D6491"/>
    <w:rsid w:val="001F093B"/>
    <w:rsid w:val="001F094E"/>
    <w:rsid w:val="001F4F71"/>
    <w:rsid w:val="001F65F1"/>
    <w:rsid w:val="00200EE8"/>
    <w:rsid w:val="00203BC6"/>
    <w:rsid w:val="00205232"/>
    <w:rsid w:val="0021142E"/>
    <w:rsid w:val="00213AFD"/>
    <w:rsid w:val="00217320"/>
    <w:rsid w:val="00225216"/>
    <w:rsid w:val="002255E4"/>
    <w:rsid w:val="00230FAC"/>
    <w:rsid w:val="0023166E"/>
    <w:rsid w:val="00243A9D"/>
    <w:rsid w:val="00246B0C"/>
    <w:rsid w:val="00247F6C"/>
    <w:rsid w:val="002575FF"/>
    <w:rsid w:val="00257DDB"/>
    <w:rsid w:val="00261622"/>
    <w:rsid w:val="0026591F"/>
    <w:rsid w:val="00266287"/>
    <w:rsid w:val="00267B35"/>
    <w:rsid w:val="002746B2"/>
    <w:rsid w:val="002811A8"/>
    <w:rsid w:val="00286EED"/>
    <w:rsid w:val="0029551F"/>
    <w:rsid w:val="00295C18"/>
    <w:rsid w:val="002B399E"/>
    <w:rsid w:val="002B4C50"/>
    <w:rsid w:val="002B5BBE"/>
    <w:rsid w:val="002C3BFF"/>
    <w:rsid w:val="002D5FFF"/>
    <w:rsid w:val="002E149E"/>
    <w:rsid w:val="002E47B6"/>
    <w:rsid w:val="002E4B91"/>
    <w:rsid w:val="002F170F"/>
    <w:rsid w:val="00304BC8"/>
    <w:rsid w:val="003066EF"/>
    <w:rsid w:val="00307D0B"/>
    <w:rsid w:val="003262C9"/>
    <w:rsid w:val="00327697"/>
    <w:rsid w:val="00334E5F"/>
    <w:rsid w:val="003431AA"/>
    <w:rsid w:val="003468D7"/>
    <w:rsid w:val="00346A1B"/>
    <w:rsid w:val="00347B07"/>
    <w:rsid w:val="00362B76"/>
    <w:rsid w:val="003641B6"/>
    <w:rsid w:val="003651EB"/>
    <w:rsid w:val="0036788B"/>
    <w:rsid w:val="00371EF1"/>
    <w:rsid w:val="00372EDB"/>
    <w:rsid w:val="00374809"/>
    <w:rsid w:val="00383A34"/>
    <w:rsid w:val="003904EE"/>
    <w:rsid w:val="0039077C"/>
    <w:rsid w:val="00391FFF"/>
    <w:rsid w:val="00396806"/>
    <w:rsid w:val="00397EAE"/>
    <w:rsid w:val="003A33F1"/>
    <w:rsid w:val="003A42B4"/>
    <w:rsid w:val="003B1571"/>
    <w:rsid w:val="003B1AEA"/>
    <w:rsid w:val="003B2F0C"/>
    <w:rsid w:val="003C084B"/>
    <w:rsid w:val="003C1F24"/>
    <w:rsid w:val="003D589C"/>
    <w:rsid w:val="003D6D11"/>
    <w:rsid w:val="003F4865"/>
    <w:rsid w:val="003F7E91"/>
    <w:rsid w:val="00404A31"/>
    <w:rsid w:val="004110D4"/>
    <w:rsid w:val="00411A9A"/>
    <w:rsid w:val="004256EF"/>
    <w:rsid w:val="00457497"/>
    <w:rsid w:val="00460165"/>
    <w:rsid w:val="004612F7"/>
    <w:rsid w:val="004670C5"/>
    <w:rsid w:val="0048045F"/>
    <w:rsid w:val="004825F3"/>
    <w:rsid w:val="00482D35"/>
    <w:rsid w:val="0048549E"/>
    <w:rsid w:val="004928DA"/>
    <w:rsid w:val="00493663"/>
    <w:rsid w:val="004937E0"/>
    <w:rsid w:val="00494523"/>
    <w:rsid w:val="00494B51"/>
    <w:rsid w:val="00494F9F"/>
    <w:rsid w:val="004A1EC0"/>
    <w:rsid w:val="004A69D4"/>
    <w:rsid w:val="004A69E1"/>
    <w:rsid w:val="004B08FC"/>
    <w:rsid w:val="004B40A2"/>
    <w:rsid w:val="004B566C"/>
    <w:rsid w:val="004B61E4"/>
    <w:rsid w:val="004D29E5"/>
    <w:rsid w:val="004D4E79"/>
    <w:rsid w:val="004E6CBA"/>
    <w:rsid w:val="004F6AC0"/>
    <w:rsid w:val="0050794A"/>
    <w:rsid w:val="00512DD8"/>
    <w:rsid w:val="00521227"/>
    <w:rsid w:val="005222C0"/>
    <w:rsid w:val="00522EC2"/>
    <w:rsid w:val="0052529C"/>
    <w:rsid w:val="00525F90"/>
    <w:rsid w:val="00531FAE"/>
    <w:rsid w:val="00535902"/>
    <w:rsid w:val="00537607"/>
    <w:rsid w:val="00545E7E"/>
    <w:rsid w:val="005532E0"/>
    <w:rsid w:val="005632F0"/>
    <w:rsid w:val="005653E6"/>
    <w:rsid w:val="00584F85"/>
    <w:rsid w:val="00590D8D"/>
    <w:rsid w:val="00593B52"/>
    <w:rsid w:val="005B3730"/>
    <w:rsid w:val="005C09B9"/>
    <w:rsid w:val="005C11B1"/>
    <w:rsid w:val="005C3552"/>
    <w:rsid w:val="005C4B7B"/>
    <w:rsid w:val="005C5B66"/>
    <w:rsid w:val="005C760B"/>
    <w:rsid w:val="005D007E"/>
    <w:rsid w:val="005D4BB1"/>
    <w:rsid w:val="005E08CC"/>
    <w:rsid w:val="005E3D8E"/>
    <w:rsid w:val="006013EF"/>
    <w:rsid w:val="0060407D"/>
    <w:rsid w:val="006046CE"/>
    <w:rsid w:val="006207A0"/>
    <w:rsid w:val="00621E3C"/>
    <w:rsid w:val="0063389A"/>
    <w:rsid w:val="00635C57"/>
    <w:rsid w:val="006401A5"/>
    <w:rsid w:val="00642764"/>
    <w:rsid w:val="006446A5"/>
    <w:rsid w:val="00656469"/>
    <w:rsid w:val="0065760E"/>
    <w:rsid w:val="006621CE"/>
    <w:rsid w:val="00663A25"/>
    <w:rsid w:val="00670279"/>
    <w:rsid w:val="006713EE"/>
    <w:rsid w:val="00671429"/>
    <w:rsid w:val="00672982"/>
    <w:rsid w:val="0067382E"/>
    <w:rsid w:val="00680CF5"/>
    <w:rsid w:val="0068125B"/>
    <w:rsid w:val="0068686D"/>
    <w:rsid w:val="0068700C"/>
    <w:rsid w:val="00695D08"/>
    <w:rsid w:val="006A1EE2"/>
    <w:rsid w:val="006A79D8"/>
    <w:rsid w:val="006B11DE"/>
    <w:rsid w:val="006B490C"/>
    <w:rsid w:val="006B6B77"/>
    <w:rsid w:val="006C49B3"/>
    <w:rsid w:val="006C4AD0"/>
    <w:rsid w:val="006D302A"/>
    <w:rsid w:val="006D337B"/>
    <w:rsid w:val="006D3436"/>
    <w:rsid w:val="006D3B4E"/>
    <w:rsid w:val="006D6D03"/>
    <w:rsid w:val="006D702B"/>
    <w:rsid w:val="006D7865"/>
    <w:rsid w:val="006E7A70"/>
    <w:rsid w:val="006F1E61"/>
    <w:rsid w:val="00700818"/>
    <w:rsid w:val="00700BFE"/>
    <w:rsid w:val="00711854"/>
    <w:rsid w:val="00711966"/>
    <w:rsid w:val="00714D11"/>
    <w:rsid w:val="007158C2"/>
    <w:rsid w:val="007162AA"/>
    <w:rsid w:val="007179FF"/>
    <w:rsid w:val="007201D6"/>
    <w:rsid w:val="0072555C"/>
    <w:rsid w:val="007421D0"/>
    <w:rsid w:val="0074284F"/>
    <w:rsid w:val="00744DCE"/>
    <w:rsid w:val="007473F4"/>
    <w:rsid w:val="0075058F"/>
    <w:rsid w:val="00764F89"/>
    <w:rsid w:val="00766352"/>
    <w:rsid w:val="007745A6"/>
    <w:rsid w:val="00777EA7"/>
    <w:rsid w:val="00782914"/>
    <w:rsid w:val="0078457B"/>
    <w:rsid w:val="0078537D"/>
    <w:rsid w:val="00786F08"/>
    <w:rsid w:val="00790B19"/>
    <w:rsid w:val="00791215"/>
    <w:rsid w:val="0079261B"/>
    <w:rsid w:val="00794BF2"/>
    <w:rsid w:val="007952F1"/>
    <w:rsid w:val="007A4C68"/>
    <w:rsid w:val="007A579E"/>
    <w:rsid w:val="007C0312"/>
    <w:rsid w:val="007C63FB"/>
    <w:rsid w:val="007C65FA"/>
    <w:rsid w:val="007C77D3"/>
    <w:rsid w:val="007D07BE"/>
    <w:rsid w:val="007E22F5"/>
    <w:rsid w:val="007E2889"/>
    <w:rsid w:val="007E5A13"/>
    <w:rsid w:val="007E5D92"/>
    <w:rsid w:val="007F4604"/>
    <w:rsid w:val="007F4EDF"/>
    <w:rsid w:val="007F5B06"/>
    <w:rsid w:val="00802BEB"/>
    <w:rsid w:val="008162E0"/>
    <w:rsid w:val="008217A8"/>
    <w:rsid w:val="00834691"/>
    <w:rsid w:val="00842AAE"/>
    <w:rsid w:val="00843064"/>
    <w:rsid w:val="00846206"/>
    <w:rsid w:val="008473EA"/>
    <w:rsid w:val="00860E21"/>
    <w:rsid w:val="00866D85"/>
    <w:rsid w:val="0087244B"/>
    <w:rsid w:val="00873DBA"/>
    <w:rsid w:val="008766A9"/>
    <w:rsid w:val="00880708"/>
    <w:rsid w:val="008808E0"/>
    <w:rsid w:val="00881906"/>
    <w:rsid w:val="0089059A"/>
    <w:rsid w:val="008A4144"/>
    <w:rsid w:val="008A4D80"/>
    <w:rsid w:val="008B0C9B"/>
    <w:rsid w:val="008B2D40"/>
    <w:rsid w:val="008C0D5F"/>
    <w:rsid w:val="008C2CD7"/>
    <w:rsid w:val="008C36F8"/>
    <w:rsid w:val="008C3DE1"/>
    <w:rsid w:val="008C4D18"/>
    <w:rsid w:val="008C5700"/>
    <w:rsid w:val="008C7779"/>
    <w:rsid w:val="008D4126"/>
    <w:rsid w:val="008D44A0"/>
    <w:rsid w:val="008D4FCC"/>
    <w:rsid w:val="008D5105"/>
    <w:rsid w:val="008E23BE"/>
    <w:rsid w:val="008E281A"/>
    <w:rsid w:val="008E6430"/>
    <w:rsid w:val="008F53C9"/>
    <w:rsid w:val="0091464E"/>
    <w:rsid w:val="00915D57"/>
    <w:rsid w:val="009166E8"/>
    <w:rsid w:val="009239D0"/>
    <w:rsid w:val="00927297"/>
    <w:rsid w:val="00944B42"/>
    <w:rsid w:val="00945ABE"/>
    <w:rsid w:val="00955739"/>
    <w:rsid w:val="00962CF2"/>
    <w:rsid w:val="00962D8B"/>
    <w:rsid w:val="00967628"/>
    <w:rsid w:val="00976415"/>
    <w:rsid w:val="009778CD"/>
    <w:rsid w:val="00980AEC"/>
    <w:rsid w:val="00986442"/>
    <w:rsid w:val="00990801"/>
    <w:rsid w:val="00994AB7"/>
    <w:rsid w:val="009A0E86"/>
    <w:rsid w:val="009A62B1"/>
    <w:rsid w:val="009B24A9"/>
    <w:rsid w:val="009C077E"/>
    <w:rsid w:val="009C265C"/>
    <w:rsid w:val="009C70FB"/>
    <w:rsid w:val="009D7728"/>
    <w:rsid w:val="009E246B"/>
    <w:rsid w:val="009E3B75"/>
    <w:rsid w:val="009E7B34"/>
    <w:rsid w:val="009E7D04"/>
    <w:rsid w:val="009F18B7"/>
    <w:rsid w:val="00A0272A"/>
    <w:rsid w:val="00A02A63"/>
    <w:rsid w:val="00A05C4B"/>
    <w:rsid w:val="00A07B14"/>
    <w:rsid w:val="00A13B9C"/>
    <w:rsid w:val="00A15A36"/>
    <w:rsid w:val="00A20E9C"/>
    <w:rsid w:val="00A22E9B"/>
    <w:rsid w:val="00A22FD1"/>
    <w:rsid w:val="00A23C14"/>
    <w:rsid w:val="00A35250"/>
    <w:rsid w:val="00A366DE"/>
    <w:rsid w:val="00A41535"/>
    <w:rsid w:val="00A428CA"/>
    <w:rsid w:val="00A439CF"/>
    <w:rsid w:val="00A466E8"/>
    <w:rsid w:val="00A5237D"/>
    <w:rsid w:val="00A60AC6"/>
    <w:rsid w:val="00A6379A"/>
    <w:rsid w:val="00A67675"/>
    <w:rsid w:val="00A72D2D"/>
    <w:rsid w:val="00A731D1"/>
    <w:rsid w:val="00A77355"/>
    <w:rsid w:val="00A779FE"/>
    <w:rsid w:val="00A849B1"/>
    <w:rsid w:val="00A84E3E"/>
    <w:rsid w:val="00AA6639"/>
    <w:rsid w:val="00AB1B22"/>
    <w:rsid w:val="00AB3782"/>
    <w:rsid w:val="00AB4E5B"/>
    <w:rsid w:val="00AB7F37"/>
    <w:rsid w:val="00AD102E"/>
    <w:rsid w:val="00AD60A1"/>
    <w:rsid w:val="00AE23BA"/>
    <w:rsid w:val="00B036C8"/>
    <w:rsid w:val="00B03C46"/>
    <w:rsid w:val="00B070A0"/>
    <w:rsid w:val="00B071A8"/>
    <w:rsid w:val="00B111BC"/>
    <w:rsid w:val="00B11273"/>
    <w:rsid w:val="00B119B9"/>
    <w:rsid w:val="00B147FE"/>
    <w:rsid w:val="00B15F27"/>
    <w:rsid w:val="00B20477"/>
    <w:rsid w:val="00B20D57"/>
    <w:rsid w:val="00B2138A"/>
    <w:rsid w:val="00B2140E"/>
    <w:rsid w:val="00B33920"/>
    <w:rsid w:val="00B37DDB"/>
    <w:rsid w:val="00B50BF7"/>
    <w:rsid w:val="00B5236D"/>
    <w:rsid w:val="00B6243B"/>
    <w:rsid w:val="00B6260A"/>
    <w:rsid w:val="00B63886"/>
    <w:rsid w:val="00B63D0C"/>
    <w:rsid w:val="00B86C78"/>
    <w:rsid w:val="00B9009B"/>
    <w:rsid w:val="00BA2322"/>
    <w:rsid w:val="00BB0E75"/>
    <w:rsid w:val="00BB2DFE"/>
    <w:rsid w:val="00BB524F"/>
    <w:rsid w:val="00BC1188"/>
    <w:rsid w:val="00BC304F"/>
    <w:rsid w:val="00BC42DA"/>
    <w:rsid w:val="00BC4CCC"/>
    <w:rsid w:val="00BC6362"/>
    <w:rsid w:val="00BC6908"/>
    <w:rsid w:val="00BD1D1D"/>
    <w:rsid w:val="00BD6A51"/>
    <w:rsid w:val="00BE0915"/>
    <w:rsid w:val="00BE2506"/>
    <w:rsid w:val="00BE6E75"/>
    <w:rsid w:val="00BF0EB4"/>
    <w:rsid w:val="00BF1EA5"/>
    <w:rsid w:val="00BF3867"/>
    <w:rsid w:val="00BF44BF"/>
    <w:rsid w:val="00BF4E4B"/>
    <w:rsid w:val="00C00600"/>
    <w:rsid w:val="00C051CD"/>
    <w:rsid w:val="00C05E3C"/>
    <w:rsid w:val="00C135DB"/>
    <w:rsid w:val="00C168BB"/>
    <w:rsid w:val="00C169B4"/>
    <w:rsid w:val="00C230FA"/>
    <w:rsid w:val="00C66A00"/>
    <w:rsid w:val="00C705B2"/>
    <w:rsid w:val="00C73B44"/>
    <w:rsid w:val="00C74FAA"/>
    <w:rsid w:val="00C80A61"/>
    <w:rsid w:val="00C8330E"/>
    <w:rsid w:val="00C84C23"/>
    <w:rsid w:val="00C8591B"/>
    <w:rsid w:val="00C86247"/>
    <w:rsid w:val="00C93D29"/>
    <w:rsid w:val="00C97A79"/>
    <w:rsid w:val="00CA03A3"/>
    <w:rsid w:val="00CA2A4C"/>
    <w:rsid w:val="00CB19E6"/>
    <w:rsid w:val="00CB2E0E"/>
    <w:rsid w:val="00CB321D"/>
    <w:rsid w:val="00CC4638"/>
    <w:rsid w:val="00CD5585"/>
    <w:rsid w:val="00CF1372"/>
    <w:rsid w:val="00CF13AE"/>
    <w:rsid w:val="00CF1FEC"/>
    <w:rsid w:val="00CF734D"/>
    <w:rsid w:val="00D002BC"/>
    <w:rsid w:val="00D042FE"/>
    <w:rsid w:val="00D054F8"/>
    <w:rsid w:val="00D078BB"/>
    <w:rsid w:val="00D109DC"/>
    <w:rsid w:val="00D1753C"/>
    <w:rsid w:val="00D21583"/>
    <w:rsid w:val="00D24070"/>
    <w:rsid w:val="00D31DFF"/>
    <w:rsid w:val="00D3288B"/>
    <w:rsid w:val="00D36FF2"/>
    <w:rsid w:val="00D41072"/>
    <w:rsid w:val="00D41DE9"/>
    <w:rsid w:val="00D43814"/>
    <w:rsid w:val="00D5035A"/>
    <w:rsid w:val="00D52B8A"/>
    <w:rsid w:val="00D60517"/>
    <w:rsid w:val="00D75830"/>
    <w:rsid w:val="00D824EB"/>
    <w:rsid w:val="00D84068"/>
    <w:rsid w:val="00D85B82"/>
    <w:rsid w:val="00D86E73"/>
    <w:rsid w:val="00D9067F"/>
    <w:rsid w:val="00DA461C"/>
    <w:rsid w:val="00DA6ED8"/>
    <w:rsid w:val="00DA7AE6"/>
    <w:rsid w:val="00DA7C0A"/>
    <w:rsid w:val="00DA7FA2"/>
    <w:rsid w:val="00DB5B2D"/>
    <w:rsid w:val="00DB64C0"/>
    <w:rsid w:val="00DB663A"/>
    <w:rsid w:val="00DC6E18"/>
    <w:rsid w:val="00DF2B88"/>
    <w:rsid w:val="00DF2FF0"/>
    <w:rsid w:val="00DF60AB"/>
    <w:rsid w:val="00DF64AB"/>
    <w:rsid w:val="00DF7451"/>
    <w:rsid w:val="00DF79E0"/>
    <w:rsid w:val="00E05164"/>
    <w:rsid w:val="00E05E87"/>
    <w:rsid w:val="00E06E7B"/>
    <w:rsid w:val="00E13D50"/>
    <w:rsid w:val="00E17152"/>
    <w:rsid w:val="00E2358C"/>
    <w:rsid w:val="00E239DC"/>
    <w:rsid w:val="00E25AD9"/>
    <w:rsid w:val="00E272E5"/>
    <w:rsid w:val="00E33C00"/>
    <w:rsid w:val="00E42212"/>
    <w:rsid w:val="00E503AB"/>
    <w:rsid w:val="00E5297E"/>
    <w:rsid w:val="00E53B65"/>
    <w:rsid w:val="00E5579C"/>
    <w:rsid w:val="00E557AF"/>
    <w:rsid w:val="00E57577"/>
    <w:rsid w:val="00E57BFD"/>
    <w:rsid w:val="00E63C67"/>
    <w:rsid w:val="00E63C8E"/>
    <w:rsid w:val="00E63C95"/>
    <w:rsid w:val="00E66A5D"/>
    <w:rsid w:val="00E71B1F"/>
    <w:rsid w:val="00E874C8"/>
    <w:rsid w:val="00E918D3"/>
    <w:rsid w:val="00E92AEA"/>
    <w:rsid w:val="00EA1157"/>
    <w:rsid w:val="00EA6A18"/>
    <w:rsid w:val="00EA742C"/>
    <w:rsid w:val="00EB068E"/>
    <w:rsid w:val="00EB17E1"/>
    <w:rsid w:val="00EC4499"/>
    <w:rsid w:val="00EC4ACA"/>
    <w:rsid w:val="00EC525A"/>
    <w:rsid w:val="00EC5723"/>
    <w:rsid w:val="00EC633A"/>
    <w:rsid w:val="00ED1F2E"/>
    <w:rsid w:val="00ED6DEC"/>
    <w:rsid w:val="00EE0B18"/>
    <w:rsid w:val="00EE123C"/>
    <w:rsid w:val="00EE73E0"/>
    <w:rsid w:val="00EF1EFE"/>
    <w:rsid w:val="00EF322B"/>
    <w:rsid w:val="00F03B8A"/>
    <w:rsid w:val="00F03C61"/>
    <w:rsid w:val="00F064DC"/>
    <w:rsid w:val="00F06E99"/>
    <w:rsid w:val="00F11FA6"/>
    <w:rsid w:val="00F15E7A"/>
    <w:rsid w:val="00F16EF8"/>
    <w:rsid w:val="00F175CA"/>
    <w:rsid w:val="00F2145A"/>
    <w:rsid w:val="00F24EC4"/>
    <w:rsid w:val="00F326D6"/>
    <w:rsid w:val="00F34458"/>
    <w:rsid w:val="00F352A5"/>
    <w:rsid w:val="00F36CD7"/>
    <w:rsid w:val="00F3759F"/>
    <w:rsid w:val="00F40A9B"/>
    <w:rsid w:val="00F41BFF"/>
    <w:rsid w:val="00F43A26"/>
    <w:rsid w:val="00F4657D"/>
    <w:rsid w:val="00F52BC6"/>
    <w:rsid w:val="00F66F69"/>
    <w:rsid w:val="00F72958"/>
    <w:rsid w:val="00F809E0"/>
    <w:rsid w:val="00F82CDA"/>
    <w:rsid w:val="00F83199"/>
    <w:rsid w:val="00F849B0"/>
    <w:rsid w:val="00F85241"/>
    <w:rsid w:val="00F86287"/>
    <w:rsid w:val="00F86CBD"/>
    <w:rsid w:val="00F90B73"/>
    <w:rsid w:val="00FA6858"/>
    <w:rsid w:val="00FB0DEC"/>
    <w:rsid w:val="00FC4D2D"/>
    <w:rsid w:val="00FC6B9A"/>
    <w:rsid w:val="00FD45A7"/>
    <w:rsid w:val="00FD5454"/>
    <w:rsid w:val="00FD5515"/>
    <w:rsid w:val="00FE44D6"/>
    <w:rsid w:val="00FF0628"/>
    <w:rsid w:val="00FF1454"/>
    <w:rsid w:val="00FF25B4"/>
    <w:rsid w:val="00FF6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0A61"/>
  </w:style>
  <w:style w:type="character" w:styleId="a3">
    <w:name w:val="Emphasis"/>
    <w:basedOn w:val="a0"/>
    <w:uiPriority w:val="20"/>
    <w:qFormat/>
    <w:rsid w:val="00C80A61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25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29C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F175C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175C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175C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175C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175CA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A731D1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B15F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rosreestr.ru/wps/portal/cc_check_request_stat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osreestr.ru/wps/portal/online_request" TargetMode="External"/><Relationship Id="rId12" Type="http://schemas.openxmlformats.org/officeDocument/2006/relationships/image" Target="media/image5.jpeg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oplatagosuslug.ru/" TargetMode="External"/><Relationship Id="rId5" Type="http://schemas.openxmlformats.org/officeDocument/2006/relationships/hyperlink" Target="http://rosreestr.ru/wps/portal/cc_gkn_form_new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3736B-CB18-4C4D-AA33-B87EDFAFA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BelovaAA</dc:creator>
  <cp:lastModifiedBy>BelovaAA</cp:lastModifiedBy>
  <cp:revision>167</cp:revision>
  <cp:lastPrinted>2016-04-19T07:06:00Z</cp:lastPrinted>
  <dcterms:created xsi:type="dcterms:W3CDTF">2016-04-18T10:43:00Z</dcterms:created>
  <dcterms:modified xsi:type="dcterms:W3CDTF">2016-04-20T09:51:00Z</dcterms:modified>
</cp:coreProperties>
</file>