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6DC" w:rsidRPr="00086FAC" w:rsidRDefault="00C846DC" w:rsidP="00C846DC">
      <w:pPr>
        <w:jc w:val="center"/>
      </w:pPr>
      <w:r w:rsidRPr="00086FAC">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51.6pt" o:ole="">
            <v:imagedata r:id="rId6" o:title=""/>
          </v:shape>
          <o:OLEObject Type="Embed" ProgID="PBrush" ShapeID="_x0000_i1025" DrawAspect="Content" ObjectID="_1487766336" r:id="rId7"/>
        </w:object>
      </w:r>
    </w:p>
    <w:p w:rsidR="00C846DC" w:rsidRPr="00086FAC" w:rsidRDefault="00C846DC" w:rsidP="00C846DC">
      <w:pPr>
        <w:pStyle w:val="a8"/>
      </w:pPr>
      <w:r w:rsidRPr="00086FAC">
        <w:t>РОССИЙСКАЯ ФЕДЕРАЦИЯ</w:t>
      </w:r>
    </w:p>
    <w:p w:rsidR="00C846DC" w:rsidRPr="00086FAC" w:rsidRDefault="00C846DC" w:rsidP="00C846DC">
      <w:pPr>
        <w:jc w:val="center"/>
      </w:pPr>
      <w:r w:rsidRPr="00086FAC">
        <w:t xml:space="preserve"> АДМИНИСТРАЦИЯ </w:t>
      </w:r>
    </w:p>
    <w:p w:rsidR="00C846DC" w:rsidRPr="00086FAC" w:rsidRDefault="00C846DC" w:rsidP="00C846DC">
      <w:pPr>
        <w:jc w:val="center"/>
      </w:pPr>
      <w:r w:rsidRPr="00086FAC">
        <w:t>МУНИЦИПАЛЬНОГО ОБРАЗОВАНИЯ</w:t>
      </w:r>
    </w:p>
    <w:p w:rsidR="00C846DC" w:rsidRPr="00086FAC" w:rsidRDefault="00C846DC" w:rsidP="00C846DC">
      <w:pPr>
        <w:jc w:val="center"/>
      </w:pPr>
      <w:r w:rsidRPr="00086FAC">
        <w:t>БУДОГОЩСКОЕ ГОРОДСКОЕ  ПОСЕЛЕНИЕ</w:t>
      </w:r>
    </w:p>
    <w:p w:rsidR="00C846DC" w:rsidRPr="00086FAC" w:rsidRDefault="00C846DC" w:rsidP="00C846DC">
      <w:pPr>
        <w:jc w:val="center"/>
      </w:pPr>
      <w:r w:rsidRPr="00086FAC">
        <w:t>КИРИШСКОГО МУНИЦИПАЛЬНОГО РАЙОНА</w:t>
      </w:r>
    </w:p>
    <w:p w:rsidR="00C846DC" w:rsidRPr="00086FAC" w:rsidRDefault="00C846DC" w:rsidP="00C846DC">
      <w:pPr>
        <w:jc w:val="center"/>
      </w:pPr>
      <w:r w:rsidRPr="00086FAC">
        <w:t>ЛЕНИНГРАДСКОЙ ОБЛАСТИ</w:t>
      </w:r>
    </w:p>
    <w:p w:rsidR="00C846DC" w:rsidRPr="00086FAC" w:rsidRDefault="00C846DC" w:rsidP="00C846DC"/>
    <w:p w:rsidR="00C846DC" w:rsidRPr="00660F3E" w:rsidRDefault="00C846DC" w:rsidP="00C846DC"/>
    <w:p w:rsidR="00C846DC" w:rsidRPr="00660F3E" w:rsidRDefault="00C846DC" w:rsidP="00C846DC">
      <w:pPr>
        <w:jc w:val="center"/>
        <w:rPr>
          <w:b/>
        </w:rPr>
      </w:pPr>
      <w:r w:rsidRPr="00660F3E">
        <w:rPr>
          <w:b/>
        </w:rPr>
        <w:t>ПОСТАНОВЛЕНИЕ</w:t>
      </w:r>
    </w:p>
    <w:p w:rsidR="00C846DC" w:rsidRPr="00C846DC" w:rsidRDefault="00C846DC" w:rsidP="00C846DC">
      <w:pPr>
        <w:rPr>
          <w:lang w:val="en-US"/>
        </w:rPr>
      </w:pPr>
      <w:r w:rsidRPr="00660F3E">
        <w:t xml:space="preserve">От </w:t>
      </w:r>
      <w:r>
        <w:t xml:space="preserve">12 марта </w:t>
      </w:r>
      <w:r w:rsidRPr="00660F3E">
        <w:t xml:space="preserve">2015 г . № </w:t>
      </w:r>
      <w:r>
        <w:t>3</w:t>
      </w:r>
      <w:r>
        <w:rPr>
          <w:lang w:val="en-US"/>
        </w:rPr>
        <w:t>4</w:t>
      </w:r>
    </w:p>
    <w:p w:rsidR="00C846DC" w:rsidRPr="00660F3E" w:rsidRDefault="00C846DC" w:rsidP="00C846DC"/>
    <w:p w:rsidR="00C846DC" w:rsidRPr="00F856F5" w:rsidRDefault="00C846DC" w:rsidP="00C846DC">
      <w:pPr>
        <w:spacing w:after="200"/>
        <w:contextualSpacing/>
        <w:jc w:val="both"/>
      </w:pPr>
      <w:r w:rsidRPr="00660F3E">
        <w:rPr>
          <w:b/>
          <w:bCs/>
        </w:rPr>
        <w:t xml:space="preserve"> </w:t>
      </w:r>
      <w:r w:rsidRPr="00F856F5">
        <w:t xml:space="preserve">Об утверждении административного регламента </w:t>
      </w:r>
    </w:p>
    <w:p w:rsidR="00C846DC" w:rsidRPr="00F856F5" w:rsidRDefault="00C846DC" w:rsidP="00C846DC">
      <w:pPr>
        <w:spacing w:after="200"/>
        <w:contextualSpacing/>
        <w:jc w:val="both"/>
      </w:pPr>
      <w:r w:rsidRPr="00F856F5">
        <w:t>по предоставлению муниципальной услуги</w:t>
      </w:r>
    </w:p>
    <w:p w:rsidR="00C846DC" w:rsidRDefault="00C846DC" w:rsidP="00C846DC">
      <w:pPr>
        <w:spacing w:after="200"/>
        <w:contextualSpacing/>
        <w:jc w:val="both"/>
        <w:rPr>
          <w:lang w:val="en-US"/>
        </w:rPr>
      </w:pPr>
      <w:r w:rsidRPr="00F856F5">
        <w:t xml:space="preserve"> </w:t>
      </w:r>
      <w:r w:rsidRPr="00C846DC">
        <w:rPr>
          <w:rFonts w:eastAsia="Calibri"/>
        </w:rPr>
        <w:t>«</w:t>
      </w:r>
      <w:r w:rsidRPr="00C846DC">
        <w:t xml:space="preserve">Предоставление земельных участков </w:t>
      </w:r>
      <w:proofErr w:type="gramStart"/>
      <w:r w:rsidRPr="00C846DC">
        <w:t>в</w:t>
      </w:r>
      <w:proofErr w:type="gramEnd"/>
      <w:r w:rsidRPr="00C846DC">
        <w:t xml:space="preserve"> постоянное</w:t>
      </w:r>
    </w:p>
    <w:p w:rsidR="00C846DC" w:rsidRPr="00C846DC" w:rsidRDefault="00C846DC" w:rsidP="00C846DC">
      <w:pPr>
        <w:spacing w:after="200"/>
        <w:contextualSpacing/>
        <w:jc w:val="both"/>
        <w:rPr>
          <w:rFonts w:eastAsia="Calibri"/>
        </w:rPr>
      </w:pPr>
      <w:r w:rsidRPr="00C846DC">
        <w:t xml:space="preserve"> (бессрочное) пользование</w:t>
      </w:r>
      <w:r w:rsidRPr="00F856F5">
        <w:rPr>
          <w:rFonts w:eastAsia="Calibri"/>
        </w:rPr>
        <w:t>»</w:t>
      </w:r>
    </w:p>
    <w:p w:rsidR="00C846DC" w:rsidRPr="00660F3E" w:rsidRDefault="00C846DC" w:rsidP="00C846DC">
      <w:pPr>
        <w:pStyle w:val="ConsPlusTitle"/>
        <w:widowControl/>
        <w:jc w:val="both"/>
        <w:rPr>
          <w:color w:val="1D1B11"/>
        </w:rPr>
      </w:pPr>
    </w:p>
    <w:p w:rsidR="00C846DC" w:rsidRPr="00660F3E" w:rsidRDefault="00C846DC" w:rsidP="00C846DC">
      <w:pPr>
        <w:widowControl w:val="0"/>
        <w:tabs>
          <w:tab w:val="left" w:pos="142"/>
          <w:tab w:val="left" w:pos="284"/>
        </w:tabs>
        <w:autoSpaceDE w:val="0"/>
        <w:autoSpaceDN w:val="0"/>
        <w:adjustRightInd w:val="0"/>
        <w:ind w:firstLine="340"/>
        <w:jc w:val="both"/>
        <w:outlineLvl w:val="0"/>
        <w:rPr>
          <w:color w:val="1D1B11"/>
        </w:rPr>
      </w:pPr>
    </w:p>
    <w:p w:rsidR="00C846DC" w:rsidRDefault="00C846DC" w:rsidP="00C846DC">
      <w:pPr>
        <w:rPr>
          <w:sz w:val="24"/>
          <w:szCs w:val="24"/>
        </w:rPr>
      </w:pPr>
    </w:p>
    <w:p w:rsidR="00C846DC" w:rsidRPr="008F0F36" w:rsidRDefault="00C846DC" w:rsidP="00C846DC">
      <w:pPr>
        <w:ind w:firstLine="709"/>
        <w:jc w:val="both"/>
        <w:rPr>
          <w:sz w:val="24"/>
          <w:szCs w:val="24"/>
        </w:rPr>
      </w:pPr>
      <w:r w:rsidRPr="008F0F36">
        <w:rPr>
          <w:sz w:val="24"/>
          <w:szCs w:val="24"/>
        </w:rPr>
        <w:t xml:space="preserve">В соответствии с Федеральным законом от 27.07.2010 № 210-ФЗ «Об организации предоставления государственных и муниципальных услуг», </w:t>
      </w:r>
      <w:r>
        <w:rPr>
          <w:sz w:val="24"/>
          <w:szCs w:val="24"/>
        </w:rPr>
        <w:t xml:space="preserve">администрация </w:t>
      </w:r>
      <w:proofErr w:type="spellStart"/>
      <w:r>
        <w:rPr>
          <w:sz w:val="24"/>
          <w:szCs w:val="24"/>
        </w:rPr>
        <w:t>Будогощского</w:t>
      </w:r>
      <w:proofErr w:type="spellEnd"/>
      <w:r>
        <w:rPr>
          <w:sz w:val="24"/>
          <w:szCs w:val="24"/>
        </w:rPr>
        <w:t xml:space="preserve"> городского поселения </w:t>
      </w:r>
      <w:proofErr w:type="spellStart"/>
      <w:r>
        <w:rPr>
          <w:sz w:val="24"/>
          <w:szCs w:val="24"/>
        </w:rPr>
        <w:t>Киришского</w:t>
      </w:r>
      <w:proofErr w:type="spellEnd"/>
      <w:r>
        <w:rPr>
          <w:sz w:val="24"/>
          <w:szCs w:val="24"/>
        </w:rPr>
        <w:t xml:space="preserve"> муниципального района Ленинградской области </w:t>
      </w:r>
      <w:r w:rsidRPr="008F0F36">
        <w:rPr>
          <w:b/>
          <w:sz w:val="24"/>
          <w:szCs w:val="24"/>
        </w:rPr>
        <w:t>ПОСТАНОВЛЯЕТ:</w:t>
      </w:r>
    </w:p>
    <w:p w:rsidR="00C846DC" w:rsidRPr="00C846DC" w:rsidRDefault="00C846DC" w:rsidP="00C846DC">
      <w:pPr>
        <w:numPr>
          <w:ilvl w:val="0"/>
          <w:numId w:val="1"/>
        </w:numPr>
        <w:tabs>
          <w:tab w:val="left" w:pos="1134"/>
        </w:tabs>
        <w:ind w:left="0" w:firstLine="709"/>
        <w:jc w:val="both"/>
        <w:rPr>
          <w:sz w:val="24"/>
          <w:szCs w:val="24"/>
        </w:rPr>
      </w:pPr>
      <w:r w:rsidRPr="008F0F36">
        <w:rPr>
          <w:sz w:val="24"/>
          <w:szCs w:val="24"/>
        </w:rPr>
        <w:t xml:space="preserve">Утвердить административный регламент администрации муниципального образования </w:t>
      </w:r>
      <w:proofErr w:type="spellStart"/>
      <w:r>
        <w:rPr>
          <w:sz w:val="24"/>
          <w:szCs w:val="24"/>
        </w:rPr>
        <w:t>Будогощское</w:t>
      </w:r>
      <w:proofErr w:type="spellEnd"/>
      <w:r>
        <w:rPr>
          <w:sz w:val="24"/>
          <w:szCs w:val="24"/>
        </w:rPr>
        <w:t xml:space="preserve"> городское поселение </w:t>
      </w:r>
      <w:proofErr w:type="spellStart"/>
      <w:r>
        <w:rPr>
          <w:sz w:val="24"/>
          <w:szCs w:val="24"/>
        </w:rPr>
        <w:t>Киришского</w:t>
      </w:r>
      <w:proofErr w:type="spellEnd"/>
      <w:r>
        <w:rPr>
          <w:sz w:val="24"/>
          <w:szCs w:val="24"/>
        </w:rPr>
        <w:t xml:space="preserve"> муниципального района Ленинградской области </w:t>
      </w:r>
      <w:r w:rsidRPr="008F0F36">
        <w:rPr>
          <w:sz w:val="24"/>
          <w:szCs w:val="24"/>
        </w:rPr>
        <w:t>по предоставлению муниципальной услуги «</w:t>
      </w:r>
      <w:r w:rsidRPr="00C846DC">
        <w:rPr>
          <w:sz w:val="24"/>
          <w:szCs w:val="24"/>
        </w:rPr>
        <w:t xml:space="preserve">Предоставление земельных участков в постоянное (бессрочное) пользование» согласно приложению к настоящему </w:t>
      </w:r>
    </w:p>
    <w:p w:rsidR="00C846DC" w:rsidRDefault="00C846DC" w:rsidP="00C846DC">
      <w:pPr>
        <w:numPr>
          <w:ilvl w:val="0"/>
          <w:numId w:val="1"/>
        </w:numPr>
        <w:tabs>
          <w:tab w:val="left" w:pos="1134"/>
        </w:tabs>
        <w:ind w:left="0" w:firstLine="709"/>
        <w:jc w:val="both"/>
        <w:rPr>
          <w:sz w:val="24"/>
          <w:szCs w:val="24"/>
        </w:rPr>
      </w:pPr>
      <w:r w:rsidRPr="00B878C7">
        <w:rPr>
          <w:sz w:val="24"/>
          <w:szCs w:val="24"/>
        </w:rPr>
        <w:t>Опубликовать постановление в газете «</w:t>
      </w:r>
      <w:proofErr w:type="spellStart"/>
      <w:r w:rsidRPr="00B878C7">
        <w:rPr>
          <w:sz w:val="24"/>
          <w:szCs w:val="24"/>
        </w:rPr>
        <w:t>Будогощский</w:t>
      </w:r>
      <w:proofErr w:type="spellEnd"/>
      <w:r w:rsidRPr="00B878C7">
        <w:rPr>
          <w:sz w:val="24"/>
          <w:szCs w:val="24"/>
        </w:rPr>
        <w:t xml:space="preserve"> Вестник» и разместить на официальном сайте поселения</w:t>
      </w:r>
      <w:r>
        <w:rPr>
          <w:sz w:val="24"/>
          <w:szCs w:val="24"/>
        </w:rPr>
        <w:t>.</w:t>
      </w:r>
    </w:p>
    <w:p w:rsidR="00C846DC" w:rsidRPr="00660F3E" w:rsidRDefault="00C846DC" w:rsidP="00C846DC">
      <w:pPr>
        <w:pStyle w:val="a7"/>
        <w:numPr>
          <w:ilvl w:val="0"/>
          <w:numId w:val="1"/>
        </w:numPr>
        <w:spacing w:before="0" w:beforeAutospacing="0" w:after="0" w:afterAutospacing="0"/>
        <w:rPr>
          <w:rFonts w:ascii="Times New Roman" w:hAnsi="Times New Roman"/>
          <w:color w:val="auto"/>
          <w:sz w:val="24"/>
          <w:szCs w:val="24"/>
        </w:rPr>
      </w:pPr>
      <w:r w:rsidRPr="00660F3E">
        <w:rPr>
          <w:rFonts w:ascii="Times New Roman" w:hAnsi="Times New Roman"/>
          <w:color w:val="auto"/>
          <w:sz w:val="24"/>
          <w:szCs w:val="24"/>
        </w:rPr>
        <w:t>Постановление вступает в силу после его официального опубликования.</w:t>
      </w:r>
    </w:p>
    <w:p w:rsidR="00C846DC" w:rsidRPr="00660F3E" w:rsidRDefault="00C846DC" w:rsidP="00C846DC">
      <w:pPr>
        <w:pStyle w:val="a7"/>
        <w:numPr>
          <w:ilvl w:val="0"/>
          <w:numId w:val="1"/>
        </w:numPr>
        <w:spacing w:before="0" w:beforeAutospacing="0" w:after="0" w:afterAutospacing="0"/>
        <w:rPr>
          <w:rFonts w:ascii="Times New Roman" w:hAnsi="Times New Roman"/>
          <w:color w:val="auto"/>
          <w:sz w:val="24"/>
          <w:szCs w:val="24"/>
        </w:rPr>
      </w:pPr>
      <w:proofErr w:type="gramStart"/>
      <w:r w:rsidRPr="00660F3E">
        <w:rPr>
          <w:rFonts w:ascii="Times New Roman" w:hAnsi="Times New Roman"/>
          <w:color w:val="auto"/>
          <w:sz w:val="24"/>
          <w:szCs w:val="24"/>
        </w:rPr>
        <w:t>Контроль за</w:t>
      </w:r>
      <w:proofErr w:type="gramEnd"/>
      <w:r w:rsidRPr="00660F3E">
        <w:rPr>
          <w:rFonts w:ascii="Times New Roman" w:hAnsi="Times New Roman"/>
          <w:color w:val="auto"/>
          <w:sz w:val="24"/>
          <w:szCs w:val="24"/>
        </w:rPr>
        <w:t xml:space="preserve"> исполнением настоящего постановления оставляю за собой</w:t>
      </w:r>
    </w:p>
    <w:p w:rsidR="00C846DC" w:rsidRPr="00660F3E" w:rsidRDefault="00C846DC" w:rsidP="00C846DC">
      <w:pPr>
        <w:pStyle w:val="11"/>
        <w:spacing w:before="0" w:after="0"/>
        <w:jc w:val="left"/>
        <w:rPr>
          <w:rFonts w:ascii="Times New Roman" w:hAnsi="Times New Roman" w:cs="Times New Roman"/>
          <w:b w:val="0"/>
          <w:color w:val="auto"/>
        </w:rPr>
      </w:pPr>
    </w:p>
    <w:p w:rsidR="00C846DC" w:rsidRDefault="00C846DC" w:rsidP="00C846DC">
      <w:pPr>
        <w:pStyle w:val="ConsPlusNormal"/>
        <w:ind w:firstLine="540"/>
        <w:jc w:val="both"/>
        <w:rPr>
          <w:rFonts w:ascii="Times New Roman" w:hAnsi="Times New Roman" w:cs="Times New Roman"/>
          <w:sz w:val="24"/>
          <w:szCs w:val="24"/>
        </w:rPr>
      </w:pPr>
    </w:p>
    <w:p w:rsidR="00C846DC" w:rsidRDefault="00C846DC" w:rsidP="00C846DC">
      <w:pPr>
        <w:pStyle w:val="ConsPlusNormal"/>
        <w:ind w:firstLine="540"/>
        <w:jc w:val="both"/>
        <w:rPr>
          <w:rFonts w:ascii="Times New Roman" w:hAnsi="Times New Roman" w:cs="Times New Roman"/>
          <w:sz w:val="24"/>
          <w:szCs w:val="24"/>
        </w:rPr>
      </w:pPr>
    </w:p>
    <w:p w:rsidR="00C846DC" w:rsidRPr="00660F3E" w:rsidRDefault="00C846DC" w:rsidP="00C846DC">
      <w:pPr>
        <w:pStyle w:val="ConsPlusNormal"/>
        <w:ind w:firstLine="540"/>
        <w:jc w:val="both"/>
        <w:rPr>
          <w:rFonts w:ascii="Times New Roman" w:hAnsi="Times New Roman" w:cs="Times New Roman"/>
          <w:sz w:val="24"/>
          <w:szCs w:val="24"/>
        </w:rPr>
      </w:pPr>
    </w:p>
    <w:p w:rsidR="00C846DC" w:rsidRPr="00660F3E" w:rsidRDefault="00C846DC" w:rsidP="00C846DC">
      <w:pPr>
        <w:pStyle w:val="ConsPlusNormal"/>
        <w:ind w:firstLine="0"/>
        <w:jc w:val="both"/>
        <w:rPr>
          <w:rFonts w:ascii="Times New Roman" w:hAnsi="Times New Roman" w:cs="Times New Roman"/>
          <w:sz w:val="24"/>
          <w:szCs w:val="24"/>
        </w:rPr>
      </w:pPr>
      <w:r w:rsidRPr="00660F3E">
        <w:rPr>
          <w:rFonts w:ascii="Times New Roman" w:hAnsi="Times New Roman" w:cs="Times New Roman"/>
          <w:sz w:val="24"/>
          <w:szCs w:val="24"/>
        </w:rPr>
        <w:t>Глава администрации</w:t>
      </w:r>
      <w:r w:rsidRPr="00660F3E">
        <w:rPr>
          <w:rFonts w:ascii="Times New Roman" w:hAnsi="Times New Roman" w:cs="Times New Roman"/>
          <w:sz w:val="24"/>
          <w:szCs w:val="24"/>
        </w:rPr>
        <w:tab/>
      </w:r>
      <w:r w:rsidRPr="00660F3E">
        <w:rPr>
          <w:rFonts w:ascii="Times New Roman" w:hAnsi="Times New Roman" w:cs="Times New Roman"/>
          <w:sz w:val="24"/>
          <w:szCs w:val="24"/>
        </w:rPr>
        <w:tab/>
      </w:r>
      <w:r w:rsidRPr="00660F3E">
        <w:rPr>
          <w:rFonts w:ascii="Times New Roman" w:hAnsi="Times New Roman" w:cs="Times New Roman"/>
          <w:sz w:val="24"/>
          <w:szCs w:val="24"/>
        </w:rPr>
        <w:tab/>
      </w:r>
      <w:r w:rsidRPr="00660F3E">
        <w:rPr>
          <w:rFonts w:ascii="Times New Roman" w:hAnsi="Times New Roman" w:cs="Times New Roman"/>
          <w:sz w:val="24"/>
          <w:szCs w:val="24"/>
        </w:rPr>
        <w:tab/>
      </w:r>
      <w:r w:rsidRPr="00660F3E">
        <w:rPr>
          <w:rFonts w:ascii="Times New Roman" w:hAnsi="Times New Roman" w:cs="Times New Roman"/>
          <w:sz w:val="24"/>
          <w:szCs w:val="24"/>
        </w:rPr>
        <w:tab/>
      </w:r>
      <w:r w:rsidRPr="00660F3E">
        <w:rPr>
          <w:rFonts w:ascii="Times New Roman" w:hAnsi="Times New Roman" w:cs="Times New Roman"/>
          <w:sz w:val="24"/>
          <w:szCs w:val="24"/>
        </w:rPr>
        <w:tab/>
      </w:r>
      <w:r w:rsidRPr="00660F3E">
        <w:rPr>
          <w:rFonts w:ascii="Times New Roman" w:hAnsi="Times New Roman" w:cs="Times New Roman"/>
          <w:sz w:val="24"/>
          <w:szCs w:val="24"/>
        </w:rPr>
        <w:tab/>
      </w:r>
      <w:proofErr w:type="spellStart"/>
      <w:r w:rsidRPr="00660F3E">
        <w:rPr>
          <w:rFonts w:ascii="Times New Roman" w:hAnsi="Times New Roman" w:cs="Times New Roman"/>
          <w:sz w:val="24"/>
          <w:szCs w:val="24"/>
        </w:rPr>
        <w:t>И.Е.Резинкин</w:t>
      </w:r>
      <w:proofErr w:type="spellEnd"/>
    </w:p>
    <w:p w:rsidR="00C846DC" w:rsidRPr="00660F3E" w:rsidRDefault="00C846DC" w:rsidP="00C846DC">
      <w:pPr>
        <w:pStyle w:val="ConsPlusNormal"/>
        <w:ind w:firstLine="540"/>
        <w:jc w:val="both"/>
        <w:rPr>
          <w:rFonts w:ascii="Times New Roman" w:hAnsi="Times New Roman" w:cs="Times New Roman"/>
          <w:sz w:val="24"/>
          <w:szCs w:val="24"/>
        </w:rPr>
      </w:pPr>
    </w:p>
    <w:p w:rsidR="00C846DC" w:rsidRPr="00660F3E" w:rsidRDefault="00C846DC" w:rsidP="00C846DC">
      <w:pPr>
        <w:pStyle w:val="ConsPlusNormal"/>
        <w:ind w:firstLine="0"/>
        <w:jc w:val="both"/>
        <w:rPr>
          <w:rFonts w:ascii="Times New Roman" w:hAnsi="Times New Roman" w:cs="Times New Roman"/>
          <w:sz w:val="24"/>
          <w:szCs w:val="24"/>
        </w:rPr>
      </w:pPr>
    </w:p>
    <w:p w:rsidR="00C846DC" w:rsidRPr="00660F3E" w:rsidRDefault="00C846DC" w:rsidP="00C846DC">
      <w:pPr>
        <w:pStyle w:val="ConsPlusNormal"/>
        <w:ind w:firstLine="540"/>
        <w:jc w:val="both"/>
        <w:rPr>
          <w:rFonts w:ascii="Times New Roman" w:hAnsi="Times New Roman" w:cs="Times New Roman"/>
          <w:sz w:val="24"/>
          <w:szCs w:val="24"/>
        </w:rPr>
      </w:pPr>
    </w:p>
    <w:p w:rsidR="00C846DC" w:rsidRPr="00660F3E" w:rsidRDefault="00C846DC" w:rsidP="00C846DC">
      <w:pPr>
        <w:pStyle w:val="ConsPlusNormal"/>
        <w:ind w:firstLine="540"/>
        <w:jc w:val="both"/>
        <w:rPr>
          <w:rFonts w:ascii="Times New Roman" w:hAnsi="Times New Roman" w:cs="Times New Roman"/>
          <w:sz w:val="24"/>
          <w:szCs w:val="24"/>
        </w:rPr>
      </w:pPr>
      <w:r w:rsidRPr="00660F3E">
        <w:rPr>
          <w:rFonts w:ascii="Times New Roman" w:hAnsi="Times New Roman" w:cs="Times New Roman"/>
          <w:sz w:val="24"/>
          <w:szCs w:val="24"/>
        </w:rPr>
        <w:t>Разослано: в дело, администрация КМР, прокуратуру.</w:t>
      </w:r>
    </w:p>
    <w:p w:rsidR="00C846DC" w:rsidRPr="00660F3E" w:rsidRDefault="00C846DC" w:rsidP="00C846DC">
      <w:pPr>
        <w:pStyle w:val="ConsPlusNormal"/>
        <w:ind w:firstLine="0"/>
        <w:jc w:val="both"/>
        <w:rPr>
          <w:rFonts w:ascii="Times New Roman" w:hAnsi="Times New Roman" w:cs="Times New Roman"/>
          <w:sz w:val="24"/>
          <w:szCs w:val="24"/>
        </w:rPr>
      </w:pPr>
    </w:p>
    <w:p w:rsidR="00C846DC" w:rsidRPr="00660F3E" w:rsidRDefault="00C846DC" w:rsidP="00C846DC">
      <w:pPr>
        <w:pStyle w:val="ConsPlusNormal"/>
        <w:ind w:firstLine="0"/>
        <w:jc w:val="both"/>
        <w:rPr>
          <w:rFonts w:ascii="Times New Roman" w:hAnsi="Times New Roman" w:cs="Times New Roman"/>
          <w:sz w:val="24"/>
          <w:szCs w:val="24"/>
        </w:rPr>
      </w:pPr>
    </w:p>
    <w:p w:rsidR="00C846DC" w:rsidRPr="008B5C35" w:rsidRDefault="00C846DC" w:rsidP="00C846DC">
      <w:pPr>
        <w:jc w:val="center"/>
        <w:rPr>
          <w:sz w:val="24"/>
          <w:szCs w:val="24"/>
        </w:rPr>
      </w:pPr>
    </w:p>
    <w:p w:rsidR="00C846DC" w:rsidRPr="00936FEA" w:rsidRDefault="00C846DC" w:rsidP="00C846DC">
      <w:pPr>
        <w:rPr>
          <w:sz w:val="24"/>
          <w:szCs w:val="24"/>
        </w:rPr>
      </w:pPr>
    </w:p>
    <w:p w:rsidR="00C846DC" w:rsidRPr="00936FEA" w:rsidRDefault="00C846DC" w:rsidP="00C846DC">
      <w:pPr>
        <w:rPr>
          <w:sz w:val="24"/>
          <w:szCs w:val="24"/>
        </w:rPr>
      </w:pPr>
    </w:p>
    <w:p w:rsidR="00C846DC" w:rsidRPr="00936FEA" w:rsidRDefault="00C846DC" w:rsidP="00C846DC">
      <w:pPr>
        <w:rPr>
          <w:sz w:val="24"/>
          <w:szCs w:val="24"/>
        </w:rPr>
      </w:pPr>
    </w:p>
    <w:p w:rsidR="00C846DC" w:rsidRDefault="00C846DC" w:rsidP="00C846DC">
      <w:pPr>
        <w:rPr>
          <w:sz w:val="24"/>
          <w:szCs w:val="24"/>
        </w:rPr>
      </w:pPr>
    </w:p>
    <w:p w:rsidR="00C846DC" w:rsidRDefault="00C846DC" w:rsidP="00C846DC">
      <w:pPr>
        <w:rPr>
          <w:sz w:val="24"/>
          <w:szCs w:val="24"/>
        </w:rPr>
      </w:pPr>
    </w:p>
    <w:p w:rsidR="00C846DC" w:rsidRDefault="00C846DC" w:rsidP="00C846DC">
      <w:pPr>
        <w:jc w:val="both"/>
      </w:pPr>
    </w:p>
    <w:p w:rsidR="00C846DC" w:rsidRDefault="00C846DC" w:rsidP="00C846DC">
      <w:pPr>
        <w:jc w:val="both"/>
      </w:pPr>
    </w:p>
    <w:p w:rsidR="00C846DC" w:rsidRPr="00D01803" w:rsidRDefault="00C846DC" w:rsidP="00C846DC">
      <w:pPr>
        <w:jc w:val="right"/>
        <w:rPr>
          <w:sz w:val="24"/>
          <w:szCs w:val="24"/>
        </w:rPr>
      </w:pPr>
      <w:r w:rsidRPr="00D01803">
        <w:rPr>
          <w:sz w:val="24"/>
          <w:szCs w:val="24"/>
        </w:rPr>
        <w:t>УТВЕРЖДЕН</w:t>
      </w:r>
    </w:p>
    <w:p w:rsidR="00C846DC" w:rsidRPr="00D01803" w:rsidRDefault="00C846DC" w:rsidP="00C846DC">
      <w:pPr>
        <w:jc w:val="right"/>
        <w:rPr>
          <w:sz w:val="24"/>
          <w:szCs w:val="24"/>
        </w:rPr>
      </w:pPr>
      <w:r w:rsidRPr="00D01803">
        <w:rPr>
          <w:sz w:val="24"/>
          <w:szCs w:val="24"/>
        </w:rPr>
        <w:lastRenderedPageBreak/>
        <w:t>постановлением администрации</w:t>
      </w:r>
    </w:p>
    <w:p w:rsidR="00C846DC" w:rsidRPr="00D01803" w:rsidRDefault="00C846DC" w:rsidP="00C846DC">
      <w:pPr>
        <w:jc w:val="right"/>
        <w:rPr>
          <w:sz w:val="24"/>
          <w:szCs w:val="24"/>
        </w:rPr>
      </w:pPr>
      <w:r w:rsidRPr="00D01803">
        <w:rPr>
          <w:sz w:val="24"/>
          <w:szCs w:val="24"/>
        </w:rPr>
        <w:t>муниципального образования</w:t>
      </w:r>
    </w:p>
    <w:p w:rsidR="00C846DC" w:rsidRDefault="00C846DC" w:rsidP="00C846DC">
      <w:pPr>
        <w:jc w:val="right"/>
        <w:rPr>
          <w:sz w:val="24"/>
          <w:szCs w:val="24"/>
        </w:rPr>
      </w:pPr>
      <w:proofErr w:type="spellStart"/>
      <w:r>
        <w:rPr>
          <w:sz w:val="24"/>
          <w:szCs w:val="24"/>
        </w:rPr>
        <w:t>Будогощское</w:t>
      </w:r>
      <w:proofErr w:type="spellEnd"/>
      <w:r>
        <w:rPr>
          <w:sz w:val="24"/>
          <w:szCs w:val="24"/>
        </w:rPr>
        <w:t xml:space="preserve"> городское поселение </w:t>
      </w:r>
    </w:p>
    <w:p w:rsidR="00C846DC" w:rsidRPr="00D01803" w:rsidRDefault="00C846DC" w:rsidP="00C846DC">
      <w:pPr>
        <w:jc w:val="right"/>
        <w:rPr>
          <w:sz w:val="24"/>
          <w:szCs w:val="24"/>
        </w:rPr>
      </w:pPr>
      <w:proofErr w:type="spellStart"/>
      <w:r>
        <w:rPr>
          <w:sz w:val="24"/>
          <w:szCs w:val="24"/>
        </w:rPr>
        <w:t>Киришского</w:t>
      </w:r>
      <w:proofErr w:type="spellEnd"/>
      <w:r>
        <w:rPr>
          <w:sz w:val="24"/>
          <w:szCs w:val="24"/>
        </w:rPr>
        <w:t xml:space="preserve"> муниципального</w:t>
      </w:r>
      <w:r w:rsidRPr="00D01803">
        <w:rPr>
          <w:sz w:val="24"/>
          <w:szCs w:val="24"/>
        </w:rPr>
        <w:t xml:space="preserve"> район</w:t>
      </w:r>
      <w:r>
        <w:rPr>
          <w:sz w:val="24"/>
          <w:szCs w:val="24"/>
        </w:rPr>
        <w:t>а</w:t>
      </w:r>
    </w:p>
    <w:p w:rsidR="00C846DC" w:rsidRPr="00D01803" w:rsidRDefault="00C846DC" w:rsidP="00C846DC">
      <w:pPr>
        <w:jc w:val="right"/>
        <w:rPr>
          <w:sz w:val="24"/>
          <w:szCs w:val="24"/>
        </w:rPr>
      </w:pPr>
      <w:r w:rsidRPr="00D01803">
        <w:rPr>
          <w:sz w:val="24"/>
          <w:szCs w:val="24"/>
        </w:rPr>
        <w:t>Ленинградской области</w:t>
      </w:r>
    </w:p>
    <w:p w:rsidR="00C846DC" w:rsidRPr="00C846DC" w:rsidRDefault="00C846DC" w:rsidP="00C846DC">
      <w:pPr>
        <w:spacing w:line="360" w:lineRule="auto"/>
        <w:jc w:val="right"/>
        <w:rPr>
          <w:sz w:val="24"/>
          <w:szCs w:val="24"/>
          <w:lang w:val="en-US"/>
        </w:rPr>
      </w:pPr>
      <w:r w:rsidRPr="00D01803">
        <w:rPr>
          <w:sz w:val="24"/>
          <w:szCs w:val="24"/>
        </w:rPr>
        <w:t xml:space="preserve">от </w:t>
      </w:r>
      <w:r>
        <w:rPr>
          <w:sz w:val="24"/>
          <w:szCs w:val="24"/>
        </w:rPr>
        <w:t>12.03.2015г № 3</w:t>
      </w:r>
      <w:r>
        <w:rPr>
          <w:sz w:val="24"/>
          <w:szCs w:val="24"/>
          <w:lang w:val="en-US"/>
        </w:rPr>
        <w:t>4</w:t>
      </w:r>
    </w:p>
    <w:p w:rsidR="00C846DC" w:rsidRPr="00D01803" w:rsidRDefault="00C846DC" w:rsidP="00C846DC">
      <w:pPr>
        <w:jc w:val="right"/>
        <w:rPr>
          <w:sz w:val="24"/>
          <w:szCs w:val="24"/>
        </w:rPr>
      </w:pPr>
    </w:p>
    <w:p w:rsidR="00C846DC" w:rsidRPr="00D01803" w:rsidRDefault="00C846DC" w:rsidP="00C846DC">
      <w:pPr>
        <w:jc w:val="right"/>
        <w:rPr>
          <w:sz w:val="24"/>
          <w:szCs w:val="24"/>
        </w:rPr>
      </w:pPr>
      <w:r w:rsidRPr="00D01803">
        <w:rPr>
          <w:sz w:val="24"/>
          <w:szCs w:val="24"/>
        </w:rPr>
        <w:t>(приложение)</w:t>
      </w:r>
    </w:p>
    <w:p w:rsidR="00C846DC" w:rsidRPr="00D01803" w:rsidRDefault="00C846DC" w:rsidP="00C846DC">
      <w:pPr>
        <w:widowControl w:val="0"/>
        <w:autoSpaceDE w:val="0"/>
        <w:autoSpaceDN w:val="0"/>
        <w:adjustRightInd w:val="0"/>
        <w:jc w:val="center"/>
        <w:outlineLvl w:val="0"/>
        <w:rPr>
          <w:rFonts w:eastAsia="Calibri"/>
          <w:b/>
          <w:sz w:val="24"/>
          <w:szCs w:val="24"/>
          <w:lang w:eastAsia="en-US"/>
        </w:rPr>
      </w:pPr>
    </w:p>
    <w:p w:rsidR="00C846DC" w:rsidRPr="00775FC9" w:rsidRDefault="00C846DC" w:rsidP="00C846DC">
      <w:pPr>
        <w:jc w:val="center"/>
        <w:rPr>
          <w:sz w:val="24"/>
          <w:szCs w:val="24"/>
          <w:lang w:eastAsia="en-US"/>
        </w:rPr>
      </w:pPr>
    </w:p>
    <w:p w:rsidR="00C846DC" w:rsidRPr="00775FC9" w:rsidRDefault="00C846DC" w:rsidP="00C846DC">
      <w:pPr>
        <w:widowControl w:val="0"/>
        <w:autoSpaceDE w:val="0"/>
        <w:autoSpaceDN w:val="0"/>
        <w:adjustRightInd w:val="0"/>
        <w:jc w:val="right"/>
        <w:outlineLvl w:val="0"/>
        <w:rPr>
          <w:bCs/>
          <w:sz w:val="24"/>
          <w:szCs w:val="24"/>
          <w:lang w:eastAsia="en-US"/>
        </w:rPr>
      </w:pPr>
    </w:p>
    <w:p w:rsidR="00C846DC" w:rsidRPr="00775FC9" w:rsidRDefault="00C846DC" w:rsidP="00C846DC">
      <w:pPr>
        <w:widowControl w:val="0"/>
        <w:autoSpaceDE w:val="0"/>
        <w:autoSpaceDN w:val="0"/>
        <w:adjustRightInd w:val="0"/>
        <w:jc w:val="center"/>
        <w:outlineLvl w:val="0"/>
        <w:rPr>
          <w:b/>
          <w:sz w:val="24"/>
          <w:szCs w:val="24"/>
          <w:lang w:eastAsia="en-US"/>
        </w:rPr>
      </w:pPr>
      <w:r w:rsidRPr="00775FC9">
        <w:rPr>
          <w:b/>
          <w:sz w:val="24"/>
          <w:szCs w:val="24"/>
          <w:lang w:eastAsia="en-US"/>
        </w:rPr>
        <w:t xml:space="preserve">АДМИНИСТРАТИВНЫЙ РЕГЛАМЕНТ </w:t>
      </w:r>
    </w:p>
    <w:p w:rsidR="00C846DC" w:rsidRPr="00775FC9" w:rsidRDefault="00C846DC" w:rsidP="00C846DC">
      <w:pPr>
        <w:widowControl w:val="0"/>
        <w:autoSpaceDE w:val="0"/>
        <w:autoSpaceDN w:val="0"/>
        <w:adjustRightInd w:val="0"/>
        <w:jc w:val="center"/>
        <w:outlineLvl w:val="0"/>
        <w:rPr>
          <w:b/>
          <w:sz w:val="24"/>
          <w:szCs w:val="24"/>
          <w:lang w:eastAsia="en-US"/>
        </w:rPr>
      </w:pPr>
      <w:r w:rsidRPr="00775FC9">
        <w:rPr>
          <w:b/>
          <w:sz w:val="24"/>
          <w:szCs w:val="24"/>
          <w:lang w:eastAsia="en-US"/>
        </w:rPr>
        <w:t xml:space="preserve">по предоставлению муниципальной услуги </w:t>
      </w:r>
    </w:p>
    <w:p w:rsidR="00C846DC" w:rsidRPr="00775FC9" w:rsidRDefault="00C846DC" w:rsidP="00C846DC">
      <w:pPr>
        <w:widowControl w:val="0"/>
        <w:autoSpaceDE w:val="0"/>
        <w:autoSpaceDN w:val="0"/>
        <w:adjustRightInd w:val="0"/>
        <w:jc w:val="center"/>
        <w:outlineLvl w:val="0"/>
        <w:rPr>
          <w:b/>
          <w:bCs/>
          <w:sz w:val="24"/>
          <w:szCs w:val="24"/>
          <w:lang w:eastAsia="en-US"/>
        </w:rPr>
      </w:pPr>
      <w:r w:rsidRPr="00775FC9">
        <w:rPr>
          <w:b/>
          <w:sz w:val="24"/>
          <w:szCs w:val="24"/>
          <w:lang w:eastAsia="en-US"/>
        </w:rPr>
        <w:t>«Предоставление земельных участков в постоянное (бессрочное) пользование»</w:t>
      </w:r>
      <w:bookmarkStart w:id="0" w:name="Par1"/>
      <w:bookmarkEnd w:id="0"/>
      <w:r w:rsidRPr="00775FC9">
        <w:rPr>
          <w:b/>
          <w:sz w:val="24"/>
          <w:szCs w:val="24"/>
          <w:lang w:eastAsia="en-US"/>
        </w:rPr>
        <w:t xml:space="preserve"> </w:t>
      </w:r>
    </w:p>
    <w:p w:rsidR="00C846DC" w:rsidRPr="00775FC9" w:rsidRDefault="00C846DC" w:rsidP="00C846DC">
      <w:pPr>
        <w:widowControl w:val="0"/>
        <w:autoSpaceDE w:val="0"/>
        <w:autoSpaceDN w:val="0"/>
        <w:adjustRightInd w:val="0"/>
        <w:rPr>
          <w:sz w:val="24"/>
          <w:szCs w:val="24"/>
          <w:lang w:eastAsia="en-US"/>
        </w:rPr>
      </w:pPr>
    </w:p>
    <w:p w:rsidR="00C846DC" w:rsidRPr="00775FC9" w:rsidRDefault="00C846DC" w:rsidP="00C846DC">
      <w:pPr>
        <w:widowControl w:val="0"/>
        <w:autoSpaceDE w:val="0"/>
        <w:autoSpaceDN w:val="0"/>
        <w:adjustRightInd w:val="0"/>
        <w:jc w:val="center"/>
        <w:outlineLvl w:val="1"/>
        <w:rPr>
          <w:sz w:val="24"/>
          <w:szCs w:val="24"/>
          <w:lang w:eastAsia="en-US"/>
        </w:rPr>
      </w:pPr>
      <w:bookmarkStart w:id="1" w:name="Par43"/>
      <w:bookmarkEnd w:id="1"/>
      <w:r w:rsidRPr="00775FC9">
        <w:rPr>
          <w:sz w:val="24"/>
          <w:szCs w:val="24"/>
          <w:lang w:eastAsia="en-US"/>
        </w:rPr>
        <w:t>I. Общие положения</w:t>
      </w:r>
    </w:p>
    <w:p w:rsidR="00C846DC" w:rsidRPr="00775FC9" w:rsidRDefault="00C846DC" w:rsidP="00C846DC">
      <w:pPr>
        <w:widowControl w:val="0"/>
        <w:autoSpaceDE w:val="0"/>
        <w:autoSpaceDN w:val="0"/>
        <w:adjustRightInd w:val="0"/>
        <w:jc w:val="center"/>
        <w:rPr>
          <w:sz w:val="24"/>
          <w:szCs w:val="24"/>
          <w:lang w:eastAsia="en-US"/>
        </w:rPr>
      </w:pPr>
    </w:p>
    <w:p w:rsidR="00C846DC" w:rsidRPr="00775FC9" w:rsidRDefault="00C846DC" w:rsidP="00C846DC">
      <w:pPr>
        <w:widowControl w:val="0"/>
        <w:numPr>
          <w:ilvl w:val="1"/>
          <w:numId w:val="3"/>
        </w:numPr>
        <w:autoSpaceDE w:val="0"/>
        <w:autoSpaceDN w:val="0"/>
        <w:adjustRightInd w:val="0"/>
        <w:spacing w:after="200" w:line="276" w:lineRule="auto"/>
        <w:ind w:left="0" w:firstLine="709"/>
        <w:contextualSpacing/>
        <w:jc w:val="both"/>
        <w:rPr>
          <w:sz w:val="24"/>
          <w:szCs w:val="24"/>
          <w:lang w:eastAsia="en-US"/>
        </w:rPr>
      </w:pPr>
      <w:bookmarkStart w:id="2" w:name="Par45"/>
      <w:bookmarkEnd w:id="2"/>
      <w:r w:rsidRPr="00775FC9">
        <w:rPr>
          <w:sz w:val="24"/>
          <w:szCs w:val="24"/>
          <w:lang w:eastAsia="en-US"/>
        </w:rPr>
        <w:t>Наименование муниципальной услуги «Предоставление земельных участков                в постоянное (бессрочное) пользование» (далее - муниципальная услуга).</w:t>
      </w:r>
    </w:p>
    <w:p w:rsidR="00C846DC" w:rsidRPr="00775FC9" w:rsidRDefault="00C846DC" w:rsidP="00C846DC">
      <w:pPr>
        <w:widowControl w:val="0"/>
        <w:autoSpaceDE w:val="0"/>
        <w:autoSpaceDN w:val="0"/>
        <w:adjustRightInd w:val="0"/>
        <w:contextualSpacing/>
        <w:jc w:val="both"/>
        <w:outlineLvl w:val="2"/>
        <w:rPr>
          <w:sz w:val="24"/>
          <w:szCs w:val="24"/>
          <w:lang w:eastAsia="en-US"/>
        </w:rPr>
      </w:pPr>
    </w:p>
    <w:p w:rsidR="00C846DC" w:rsidRPr="00775FC9" w:rsidRDefault="00C846DC" w:rsidP="00C846DC">
      <w:pPr>
        <w:widowControl w:val="0"/>
        <w:autoSpaceDE w:val="0"/>
        <w:autoSpaceDN w:val="0"/>
        <w:adjustRightInd w:val="0"/>
        <w:jc w:val="center"/>
        <w:outlineLvl w:val="2"/>
        <w:rPr>
          <w:sz w:val="24"/>
          <w:szCs w:val="24"/>
          <w:lang w:eastAsia="en-US"/>
        </w:rPr>
      </w:pPr>
      <w:bookmarkStart w:id="3" w:name="Par49"/>
      <w:bookmarkEnd w:id="3"/>
      <w:r w:rsidRPr="00775FC9">
        <w:rPr>
          <w:sz w:val="24"/>
          <w:szCs w:val="24"/>
          <w:lang w:eastAsia="en-US"/>
        </w:rPr>
        <w:t xml:space="preserve">Наименование </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органа местного самоуправления, организации,</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 xml:space="preserve">исполняющего муниципальную услугу, и его </w:t>
      </w:r>
      <w:proofErr w:type="gramStart"/>
      <w:r w:rsidRPr="00775FC9">
        <w:rPr>
          <w:sz w:val="24"/>
          <w:szCs w:val="24"/>
          <w:lang w:eastAsia="en-US"/>
        </w:rPr>
        <w:t>структурных</w:t>
      </w:r>
      <w:proofErr w:type="gramEnd"/>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подразделений, ответственных за предоставление</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1.2. Предоставление муниципальной услуги осуществляется Администрацией муниципального образования </w:t>
      </w:r>
      <w:proofErr w:type="spellStart"/>
      <w:r>
        <w:rPr>
          <w:sz w:val="24"/>
          <w:szCs w:val="24"/>
        </w:rPr>
        <w:t>Будогощское</w:t>
      </w:r>
      <w:proofErr w:type="spellEnd"/>
      <w:r>
        <w:rPr>
          <w:sz w:val="24"/>
          <w:szCs w:val="24"/>
        </w:rPr>
        <w:t xml:space="preserve"> городское поселение </w:t>
      </w:r>
      <w:proofErr w:type="spellStart"/>
      <w:r>
        <w:rPr>
          <w:sz w:val="24"/>
          <w:szCs w:val="24"/>
        </w:rPr>
        <w:t>Киришского</w:t>
      </w:r>
      <w:proofErr w:type="spellEnd"/>
      <w:r>
        <w:rPr>
          <w:sz w:val="24"/>
          <w:szCs w:val="24"/>
        </w:rPr>
        <w:t xml:space="preserve"> муниципального района Ленинградской области </w:t>
      </w:r>
      <w:r w:rsidRPr="00775FC9">
        <w:rPr>
          <w:sz w:val="24"/>
          <w:szCs w:val="24"/>
          <w:lang w:eastAsia="en-US"/>
        </w:rPr>
        <w:t>(далее – администрация МО)</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1.3. Ответственные структурные подразделения администрации МО                                       за предоставление муниципальной услуги: отдел землепользования Администрации МО (далее – Отдел).</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4" w:name="Par60"/>
      <w:bookmarkEnd w:id="4"/>
      <w:r w:rsidRPr="00775FC9">
        <w:rPr>
          <w:sz w:val="24"/>
          <w:szCs w:val="24"/>
          <w:lang w:eastAsia="en-US"/>
        </w:rPr>
        <w:t>Информация о местах нахождения и графике работы органов</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местного самоуправления, организаций, исполняющих</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муниципальную услугу, их структурных подразделений,</w:t>
      </w:r>
    </w:p>
    <w:p w:rsidR="00C846DC" w:rsidRPr="00775FC9" w:rsidRDefault="00C846DC" w:rsidP="00C846DC">
      <w:pPr>
        <w:widowControl w:val="0"/>
        <w:autoSpaceDE w:val="0"/>
        <w:autoSpaceDN w:val="0"/>
        <w:adjustRightInd w:val="0"/>
        <w:jc w:val="center"/>
        <w:rPr>
          <w:sz w:val="24"/>
          <w:szCs w:val="24"/>
          <w:lang w:eastAsia="en-US"/>
        </w:rPr>
      </w:pPr>
      <w:proofErr w:type="gramStart"/>
      <w:r w:rsidRPr="00775FC9">
        <w:rPr>
          <w:sz w:val="24"/>
          <w:szCs w:val="24"/>
          <w:lang w:eastAsia="en-US"/>
        </w:rPr>
        <w:t>ответственных</w:t>
      </w:r>
      <w:proofErr w:type="gramEnd"/>
      <w:r w:rsidRPr="00775FC9">
        <w:rPr>
          <w:sz w:val="24"/>
          <w:szCs w:val="24"/>
          <w:lang w:eastAsia="en-US"/>
        </w:rPr>
        <w:t xml:space="preserve"> за предоставление муниципальной услуги,</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справочных телефонах и адресах электронной почты данных</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структурных подразделений, в том числе номере</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телефона-автоинформатора</w:t>
      </w:r>
    </w:p>
    <w:p w:rsidR="00C846DC" w:rsidRPr="00775FC9" w:rsidRDefault="00C846DC" w:rsidP="00C846DC">
      <w:pPr>
        <w:widowControl w:val="0"/>
        <w:autoSpaceDE w:val="0"/>
        <w:autoSpaceDN w:val="0"/>
        <w:adjustRightInd w:val="0"/>
        <w:jc w:val="center"/>
        <w:rPr>
          <w:sz w:val="24"/>
          <w:szCs w:val="24"/>
          <w:lang w:eastAsia="en-US"/>
        </w:rPr>
      </w:pPr>
    </w:p>
    <w:p w:rsidR="00C846DC" w:rsidRPr="00775FC9" w:rsidRDefault="00C846DC" w:rsidP="00C846DC">
      <w:pPr>
        <w:jc w:val="both"/>
        <w:rPr>
          <w:sz w:val="24"/>
          <w:szCs w:val="24"/>
          <w:lang w:eastAsia="en-US"/>
        </w:rPr>
      </w:pPr>
      <w:r w:rsidRPr="00775FC9">
        <w:rPr>
          <w:sz w:val="24"/>
          <w:szCs w:val="24"/>
          <w:lang w:eastAsia="en-US"/>
        </w:rPr>
        <w:t xml:space="preserve">1.4. </w:t>
      </w:r>
      <w:r w:rsidRPr="00775FC9">
        <w:rPr>
          <w:sz w:val="24"/>
          <w:szCs w:val="24"/>
        </w:rPr>
        <w:t xml:space="preserve">Места нахождения, справочные телефоны, адреса электронной почты, график работы, часы </w:t>
      </w:r>
      <w:proofErr w:type="gramStart"/>
      <w:r w:rsidRPr="00775FC9">
        <w:rPr>
          <w:sz w:val="24"/>
          <w:szCs w:val="24"/>
        </w:rPr>
        <w:t>приема корреспонденции органов местного самоуправления Ленинградской области</w:t>
      </w:r>
      <w:proofErr w:type="gramEnd"/>
      <w:r w:rsidRPr="00775FC9">
        <w:rPr>
          <w:sz w:val="24"/>
          <w:szCs w:val="24"/>
        </w:rPr>
        <w:t xml:space="preserve"> и с</w:t>
      </w:r>
      <w:r w:rsidRPr="00775FC9">
        <w:rPr>
          <w:sz w:val="24"/>
          <w:szCs w:val="24"/>
          <w:lang w:eastAsia="en-US"/>
        </w:rPr>
        <w:t>правочные телефоны структурных подразделений администрации МО для получения информации, связанной с предоставлением муниципальной услуги</w:t>
      </w:r>
      <w:r w:rsidRPr="00775FC9">
        <w:rPr>
          <w:sz w:val="24"/>
          <w:szCs w:val="24"/>
        </w:rPr>
        <w:t xml:space="preserve"> приведены              в приложении 1 к настоящему</w:t>
      </w:r>
      <w:r w:rsidRPr="00C846DC">
        <w:rPr>
          <w:sz w:val="24"/>
          <w:szCs w:val="24"/>
        </w:rPr>
        <w:t xml:space="preserve"> </w:t>
      </w:r>
      <w:r w:rsidRPr="00775FC9">
        <w:rPr>
          <w:sz w:val="24"/>
          <w:szCs w:val="24"/>
        </w:rPr>
        <w:t>административному регламенту.</w:t>
      </w:r>
    </w:p>
    <w:p w:rsidR="00C846DC" w:rsidRPr="00775FC9" w:rsidRDefault="00C846DC" w:rsidP="00C846DC">
      <w:pPr>
        <w:widowControl w:val="0"/>
        <w:autoSpaceDE w:val="0"/>
        <w:autoSpaceDN w:val="0"/>
        <w:adjustRightInd w:val="0"/>
        <w:jc w:val="both"/>
        <w:rPr>
          <w:sz w:val="24"/>
          <w:szCs w:val="24"/>
        </w:rPr>
      </w:pPr>
      <w:r w:rsidRPr="00775FC9">
        <w:rPr>
          <w:sz w:val="24"/>
          <w:szCs w:val="24"/>
        </w:rPr>
        <w:t xml:space="preserve">1.5. 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Заявители представляют документы путем личной подачи документов. </w:t>
      </w:r>
    </w:p>
    <w:p w:rsidR="00C846DC" w:rsidRPr="00775FC9" w:rsidRDefault="00C846DC" w:rsidP="00C846DC">
      <w:pPr>
        <w:jc w:val="both"/>
        <w:rPr>
          <w:sz w:val="24"/>
          <w:szCs w:val="24"/>
        </w:rPr>
      </w:pPr>
      <w:r w:rsidRPr="00775FC9">
        <w:rPr>
          <w:sz w:val="24"/>
          <w:szCs w:val="24"/>
        </w:rPr>
        <w:t>Информация о местах нахождения и графике работы, справочных телефонах                          и адресах электронной почты МФЦ приведена в приложении 2.</w:t>
      </w:r>
    </w:p>
    <w:p w:rsidR="00C846DC" w:rsidRPr="00775FC9" w:rsidRDefault="00C846DC" w:rsidP="00C846DC">
      <w:pPr>
        <w:widowControl w:val="0"/>
        <w:autoSpaceDE w:val="0"/>
        <w:autoSpaceDN w:val="0"/>
        <w:adjustRightInd w:val="0"/>
        <w:jc w:val="both"/>
        <w:rPr>
          <w:color w:val="548DD4"/>
          <w:sz w:val="24"/>
          <w:szCs w:val="24"/>
        </w:rPr>
      </w:pPr>
      <w:r w:rsidRPr="00775FC9">
        <w:rPr>
          <w:sz w:val="24"/>
          <w:szCs w:val="24"/>
        </w:rPr>
        <w:lastRenderedPageBreak/>
        <w:t>1.6. 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w:t>
      </w:r>
      <w:proofErr w:type="gramStart"/>
      <w:r w:rsidRPr="00775FC9">
        <w:rPr>
          <w:sz w:val="24"/>
          <w:szCs w:val="24"/>
        </w:rPr>
        <w:t>г(</w:t>
      </w:r>
      <w:proofErr w:type="gramEnd"/>
      <w:r w:rsidRPr="00775FC9">
        <w:rPr>
          <w:sz w:val="24"/>
          <w:szCs w:val="24"/>
        </w:rPr>
        <w:t>функций)Ленинградской области или Едином портале государственных                                       и муниципальных услуг (функций).</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5" w:name="Par107"/>
      <w:bookmarkEnd w:id="5"/>
      <w:r w:rsidRPr="00775FC9">
        <w:rPr>
          <w:sz w:val="24"/>
          <w:szCs w:val="24"/>
          <w:lang w:eastAsia="en-US"/>
        </w:rPr>
        <w:t>Адрес портала государственных и муниципальных услуг</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(функций) Ленинградской области, адреса официальных сайтов органов</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местного самоуправления, организаций, предоставляющих</w:t>
      </w:r>
    </w:p>
    <w:p w:rsidR="00C846DC" w:rsidRPr="00775FC9" w:rsidRDefault="00C846DC" w:rsidP="00C846DC">
      <w:pPr>
        <w:widowControl w:val="0"/>
        <w:autoSpaceDE w:val="0"/>
        <w:autoSpaceDN w:val="0"/>
        <w:adjustRightInd w:val="0"/>
        <w:jc w:val="center"/>
        <w:rPr>
          <w:sz w:val="24"/>
          <w:szCs w:val="24"/>
          <w:lang w:eastAsia="en-US"/>
        </w:rPr>
      </w:pPr>
      <w:proofErr w:type="gramStart"/>
      <w:r w:rsidRPr="00775FC9">
        <w:rPr>
          <w:sz w:val="24"/>
          <w:szCs w:val="24"/>
          <w:lang w:eastAsia="en-US"/>
        </w:rPr>
        <w:t>услугу, а также органов исполнительной власти (органов</w:t>
      </w:r>
      <w:proofErr w:type="gramEnd"/>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местного самоуправления, организаций), участвующих</w:t>
      </w:r>
    </w:p>
    <w:p w:rsidR="00C846DC" w:rsidRPr="00775FC9" w:rsidRDefault="00C846DC" w:rsidP="00C846DC">
      <w:pPr>
        <w:widowControl w:val="0"/>
        <w:autoSpaceDE w:val="0"/>
        <w:autoSpaceDN w:val="0"/>
        <w:adjustRightInd w:val="0"/>
        <w:jc w:val="center"/>
        <w:rPr>
          <w:sz w:val="24"/>
          <w:szCs w:val="24"/>
          <w:lang w:eastAsia="en-US"/>
        </w:rPr>
      </w:pPr>
      <w:proofErr w:type="gramStart"/>
      <w:r w:rsidRPr="00775FC9">
        <w:rPr>
          <w:sz w:val="24"/>
          <w:szCs w:val="24"/>
          <w:lang w:eastAsia="en-US"/>
        </w:rPr>
        <w:t>в предоставлении государственной услуги (за исключением</w:t>
      </w:r>
      <w:proofErr w:type="gramEnd"/>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организаций, оказывающих услуги, являющиеся необходимыми</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 xml:space="preserve">и </w:t>
      </w:r>
      <w:proofErr w:type="gramStart"/>
      <w:r w:rsidRPr="00775FC9">
        <w:rPr>
          <w:sz w:val="24"/>
          <w:szCs w:val="24"/>
          <w:lang w:eastAsia="en-US"/>
        </w:rPr>
        <w:t>обязательными</w:t>
      </w:r>
      <w:proofErr w:type="gramEnd"/>
      <w:r w:rsidRPr="00775FC9">
        <w:rPr>
          <w:sz w:val="24"/>
          <w:szCs w:val="24"/>
          <w:lang w:eastAsia="en-US"/>
        </w:rPr>
        <w:t xml:space="preserve"> для предоставления муниципальной услуги),</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 xml:space="preserve">в сети Интернет, </w:t>
      </w:r>
      <w:proofErr w:type="gramStart"/>
      <w:r w:rsidRPr="00775FC9">
        <w:rPr>
          <w:sz w:val="24"/>
          <w:szCs w:val="24"/>
          <w:lang w:eastAsia="en-US"/>
        </w:rPr>
        <w:t>содержащих</w:t>
      </w:r>
      <w:proofErr w:type="gramEnd"/>
      <w:r w:rsidRPr="00775FC9">
        <w:rPr>
          <w:sz w:val="24"/>
          <w:szCs w:val="24"/>
          <w:lang w:eastAsia="en-US"/>
        </w:rPr>
        <w:t xml:space="preserve"> информацию</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о муниципальной услуге</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autoSpaceDE w:val="0"/>
        <w:autoSpaceDN w:val="0"/>
        <w:adjustRightInd w:val="0"/>
        <w:jc w:val="both"/>
        <w:rPr>
          <w:sz w:val="24"/>
          <w:szCs w:val="24"/>
        </w:rPr>
      </w:pPr>
      <w:r w:rsidRPr="00775FC9">
        <w:rPr>
          <w:sz w:val="24"/>
          <w:szCs w:val="24"/>
          <w:lang w:eastAsia="en-US"/>
        </w:rPr>
        <w:t xml:space="preserve">1.7. </w:t>
      </w:r>
      <w:r w:rsidRPr="00775FC9">
        <w:rPr>
          <w:sz w:val="24"/>
          <w:szCs w:val="24"/>
        </w:rPr>
        <w:t>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p>
    <w:p w:rsidR="00C846DC" w:rsidRPr="00775FC9" w:rsidRDefault="00C846DC" w:rsidP="00C846DC">
      <w:pPr>
        <w:autoSpaceDE w:val="0"/>
        <w:autoSpaceDN w:val="0"/>
        <w:adjustRightInd w:val="0"/>
        <w:jc w:val="both"/>
        <w:rPr>
          <w:sz w:val="24"/>
          <w:szCs w:val="24"/>
        </w:rPr>
      </w:pPr>
      <w:r w:rsidRPr="00775FC9">
        <w:rPr>
          <w:sz w:val="24"/>
          <w:szCs w:val="24"/>
        </w:rPr>
        <w:t>Электронный адрес Портала государственных и муниципальных услу</w:t>
      </w:r>
      <w:proofErr w:type="gramStart"/>
      <w:r w:rsidRPr="00775FC9">
        <w:rPr>
          <w:sz w:val="24"/>
          <w:szCs w:val="24"/>
        </w:rPr>
        <w:t>г(</w:t>
      </w:r>
      <w:proofErr w:type="gramEnd"/>
      <w:r w:rsidRPr="00775FC9">
        <w:rPr>
          <w:sz w:val="24"/>
          <w:szCs w:val="24"/>
        </w:rPr>
        <w:t xml:space="preserve">функций)Ленинградской области (далее – ПГУ ЛО): </w:t>
      </w:r>
      <w:hyperlink r:id="rId8" w:history="1">
        <w:r w:rsidRPr="00775FC9">
          <w:rPr>
            <w:sz w:val="24"/>
            <w:szCs w:val="24"/>
          </w:rPr>
          <w:t>http://gu.lenobl.ru/</w:t>
        </w:r>
      </w:hyperlink>
      <w:r w:rsidRPr="00775FC9">
        <w:rPr>
          <w:sz w:val="24"/>
          <w:szCs w:val="24"/>
        </w:rPr>
        <w:t>;</w:t>
      </w:r>
    </w:p>
    <w:p w:rsidR="00C846DC" w:rsidRPr="00775FC9" w:rsidRDefault="00C846DC" w:rsidP="00C846DC">
      <w:pPr>
        <w:autoSpaceDE w:val="0"/>
        <w:autoSpaceDN w:val="0"/>
        <w:adjustRightInd w:val="0"/>
        <w:jc w:val="both"/>
        <w:rPr>
          <w:sz w:val="24"/>
          <w:szCs w:val="24"/>
        </w:rPr>
      </w:pPr>
      <w:r w:rsidRPr="00775FC9">
        <w:rPr>
          <w:sz w:val="24"/>
          <w:szCs w:val="24"/>
        </w:rPr>
        <w:t xml:space="preserve">Электронный адрес Единого портала государственных и муниципальных услуг (функций) в сети Интернет (далее - ЕПГУ):  </w:t>
      </w:r>
      <w:hyperlink r:id="rId9" w:history="1">
        <w:r w:rsidRPr="00775FC9">
          <w:rPr>
            <w:sz w:val="24"/>
            <w:szCs w:val="24"/>
            <w:lang w:val="en-US"/>
          </w:rPr>
          <w:t>http</w:t>
        </w:r>
        <w:r w:rsidRPr="00775FC9">
          <w:rPr>
            <w:sz w:val="24"/>
            <w:szCs w:val="24"/>
          </w:rPr>
          <w:t>://</w:t>
        </w:r>
        <w:r w:rsidRPr="00775FC9">
          <w:rPr>
            <w:sz w:val="24"/>
            <w:szCs w:val="24"/>
            <w:lang w:val="en-US"/>
          </w:rPr>
          <w:t>www</w:t>
        </w:r>
        <w:r w:rsidRPr="00775FC9">
          <w:rPr>
            <w:sz w:val="24"/>
            <w:szCs w:val="24"/>
          </w:rPr>
          <w:t>.</w:t>
        </w:r>
        <w:proofErr w:type="spellStart"/>
        <w:r w:rsidRPr="00775FC9">
          <w:rPr>
            <w:sz w:val="24"/>
            <w:szCs w:val="24"/>
            <w:lang w:val="en-US"/>
          </w:rPr>
          <w:t>gosuslugi</w:t>
        </w:r>
        <w:proofErr w:type="spellEnd"/>
        <w:r w:rsidRPr="00775FC9">
          <w:rPr>
            <w:sz w:val="24"/>
            <w:szCs w:val="24"/>
          </w:rPr>
          <w:t>.</w:t>
        </w:r>
        <w:proofErr w:type="spellStart"/>
        <w:r w:rsidRPr="00775FC9">
          <w:rPr>
            <w:sz w:val="24"/>
            <w:szCs w:val="24"/>
            <w:lang w:val="en-US"/>
          </w:rPr>
          <w:t>ru</w:t>
        </w:r>
        <w:proofErr w:type="spellEnd"/>
        <w:r w:rsidRPr="00775FC9">
          <w:rPr>
            <w:sz w:val="24"/>
            <w:szCs w:val="24"/>
          </w:rPr>
          <w:t>/</w:t>
        </w:r>
      </w:hyperlink>
      <w:r w:rsidRPr="00775FC9">
        <w:rPr>
          <w:sz w:val="24"/>
          <w:szCs w:val="24"/>
        </w:rPr>
        <w:t>.</w:t>
      </w:r>
    </w:p>
    <w:p w:rsidR="00C846DC" w:rsidRPr="00775FC9" w:rsidRDefault="00C846DC" w:rsidP="00C846DC">
      <w:pPr>
        <w:autoSpaceDE w:val="0"/>
        <w:autoSpaceDN w:val="0"/>
        <w:adjustRightInd w:val="0"/>
        <w:jc w:val="both"/>
        <w:rPr>
          <w:sz w:val="24"/>
          <w:szCs w:val="24"/>
        </w:rPr>
      </w:pPr>
      <w:r w:rsidRPr="00775FC9">
        <w:rPr>
          <w:sz w:val="24"/>
          <w:szCs w:val="24"/>
        </w:rPr>
        <w:t xml:space="preserve">Электронный адрес официального сайта Администрации Ленинградской области </w:t>
      </w:r>
      <w:hyperlink r:id="rId10" w:history="1">
        <w:r w:rsidRPr="00775FC9">
          <w:rPr>
            <w:sz w:val="24"/>
            <w:szCs w:val="24"/>
          </w:rPr>
          <w:t>http://www.lenobl.ru/</w:t>
        </w:r>
      </w:hyperlink>
      <w:r w:rsidRPr="00775FC9">
        <w:rPr>
          <w:sz w:val="24"/>
          <w:szCs w:val="24"/>
        </w:rPr>
        <w:t>;</w:t>
      </w:r>
    </w:p>
    <w:p w:rsidR="00C846DC" w:rsidRPr="00775FC9" w:rsidRDefault="00C846DC" w:rsidP="00C846DC">
      <w:pPr>
        <w:autoSpaceDE w:val="0"/>
        <w:autoSpaceDN w:val="0"/>
        <w:adjustRightInd w:val="0"/>
        <w:jc w:val="both"/>
        <w:rPr>
          <w:sz w:val="24"/>
          <w:szCs w:val="24"/>
        </w:rPr>
      </w:pPr>
      <w:r w:rsidRPr="00775FC9">
        <w:rPr>
          <w:sz w:val="24"/>
          <w:szCs w:val="24"/>
        </w:rPr>
        <w:t>Электронный адрес официального сайта Администрации муниципального образования</w:t>
      </w:r>
      <w:r w:rsidRPr="00C846DC">
        <w:rPr>
          <w:sz w:val="24"/>
          <w:szCs w:val="24"/>
        </w:rPr>
        <w:t xml:space="preserve"> </w:t>
      </w:r>
      <w:proofErr w:type="spellStart"/>
      <w:r>
        <w:rPr>
          <w:sz w:val="24"/>
          <w:szCs w:val="24"/>
        </w:rPr>
        <w:t>Будогощское</w:t>
      </w:r>
      <w:proofErr w:type="spellEnd"/>
      <w:r>
        <w:rPr>
          <w:sz w:val="24"/>
          <w:szCs w:val="24"/>
        </w:rPr>
        <w:t xml:space="preserve"> городское поселение </w:t>
      </w:r>
      <w:proofErr w:type="spellStart"/>
      <w:r>
        <w:rPr>
          <w:sz w:val="24"/>
          <w:szCs w:val="24"/>
        </w:rPr>
        <w:t>Киришского</w:t>
      </w:r>
      <w:proofErr w:type="spellEnd"/>
      <w:r>
        <w:rPr>
          <w:sz w:val="24"/>
          <w:szCs w:val="24"/>
        </w:rPr>
        <w:t xml:space="preserve"> муниципального района Ленинградской области</w:t>
      </w:r>
      <w:r w:rsidRPr="00775FC9">
        <w:rPr>
          <w:sz w:val="24"/>
          <w:szCs w:val="24"/>
        </w:rPr>
        <w:t xml:space="preserve">: </w:t>
      </w:r>
      <w:hyperlink r:id="rId11" w:history="1">
        <w:r w:rsidRPr="00775FC9">
          <w:rPr>
            <w:sz w:val="24"/>
            <w:szCs w:val="24"/>
          </w:rPr>
          <w:t>http://www.</w:t>
        </w:r>
      </w:hyperlink>
      <w:hyperlink r:id="rId12" w:history="1">
        <w:proofErr w:type="spellStart"/>
        <w:r>
          <w:rPr>
            <w:sz w:val="24"/>
            <w:szCs w:val="24"/>
            <w:lang w:val="en-US" w:eastAsia="en-US"/>
          </w:rPr>
          <w:t>admbud</w:t>
        </w:r>
        <w:proofErr w:type="spellEnd"/>
        <w:r w:rsidRPr="00775FC9">
          <w:rPr>
            <w:sz w:val="24"/>
            <w:szCs w:val="24"/>
            <w:lang w:eastAsia="en-US"/>
          </w:rPr>
          <w:t>.</w:t>
        </w:r>
        <w:proofErr w:type="spellStart"/>
        <w:r w:rsidRPr="00775FC9">
          <w:rPr>
            <w:sz w:val="24"/>
            <w:szCs w:val="24"/>
            <w:lang w:val="en-US" w:eastAsia="en-US"/>
          </w:rPr>
          <w:t>ru</w:t>
        </w:r>
        <w:proofErr w:type="spellEnd"/>
      </w:hyperlink>
      <w:r w:rsidRPr="00775FC9">
        <w:rPr>
          <w:sz w:val="24"/>
          <w:szCs w:val="24"/>
        </w:rPr>
        <w:t>.</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6" w:name="Par130"/>
      <w:bookmarkEnd w:id="6"/>
      <w:r w:rsidRPr="00775FC9">
        <w:rPr>
          <w:sz w:val="24"/>
          <w:szCs w:val="24"/>
          <w:lang w:eastAsia="en-US"/>
        </w:rPr>
        <w:t>Порядок получения заинтересованными лицами информации</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по вопросам исполнения муниципальной услуги, сведений</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о ходе предоставления муниципальной услуги, в том числе</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 xml:space="preserve">с использованием портала </w:t>
      </w:r>
      <w:proofErr w:type="gramStart"/>
      <w:r w:rsidRPr="00775FC9">
        <w:rPr>
          <w:sz w:val="24"/>
          <w:szCs w:val="24"/>
          <w:lang w:eastAsia="en-US"/>
        </w:rPr>
        <w:t>государственных</w:t>
      </w:r>
      <w:proofErr w:type="gramEnd"/>
      <w:r w:rsidRPr="00775FC9">
        <w:rPr>
          <w:sz w:val="24"/>
          <w:szCs w:val="24"/>
          <w:lang w:eastAsia="en-US"/>
        </w:rPr>
        <w:t xml:space="preserve"> и муниципальных</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услуг (функций) Ленинградской области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rPr>
      </w:pPr>
      <w:r w:rsidRPr="00775FC9">
        <w:rPr>
          <w:sz w:val="24"/>
          <w:szCs w:val="24"/>
        </w:rPr>
        <w:t>1.8. 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 и размещается на портале.</w:t>
      </w:r>
    </w:p>
    <w:p w:rsidR="00C846DC" w:rsidRPr="00775FC9" w:rsidRDefault="00C846DC" w:rsidP="00C846DC">
      <w:pPr>
        <w:widowControl w:val="0"/>
        <w:autoSpaceDE w:val="0"/>
        <w:autoSpaceDN w:val="0"/>
        <w:adjustRightInd w:val="0"/>
        <w:jc w:val="both"/>
        <w:rPr>
          <w:sz w:val="24"/>
          <w:szCs w:val="24"/>
        </w:rPr>
      </w:pPr>
      <w:r w:rsidRPr="00775FC9">
        <w:rPr>
          <w:sz w:val="24"/>
          <w:szCs w:val="24"/>
        </w:rPr>
        <w:t xml:space="preserve">Информация о порядке предоставления </w:t>
      </w:r>
      <w:r w:rsidRPr="00775FC9">
        <w:rPr>
          <w:sz w:val="24"/>
          <w:szCs w:val="24"/>
          <w:lang w:eastAsia="en-US"/>
        </w:rPr>
        <w:t xml:space="preserve">муниципальной услуги </w:t>
      </w:r>
      <w:r w:rsidRPr="00775FC9">
        <w:rPr>
          <w:sz w:val="24"/>
          <w:szCs w:val="24"/>
        </w:rPr>
        <w:t>предоставляется:</w:t>
      </w:r>
    </w:p>
    <w:p w:rsidR="00C846DC" w:rsidRPr="00775FC9" w:rsidRDefault="00C846DC" w:rsidP="00C846DC">
      <w:pPr>
        <w:widowControl w:val="0"/>
        <w:numPr>
          <w:ilvl w:val="0"/>
          <w:numId w:val="2"/>
        </w:numPr>
        <w:autoSpaceDE w:val="0"/>
        <w:autoSpaceDN w:val="0"/>
        <w:adjustRightInd w:val="0"/>
        <w:spacing w:after="200" w:line="276" w:lineRule="auto"/>
        <w:ind w:left="0" w:firstLine="709"/>
        <w:jc w:val="both"/>
        <w:rPr>
          <w:sz w:val="24"/>
          <w:szCs w:val="24"/>
        </w:rPr>
      </w:pPr>
      <w:r w:rsidRPr="00775FC9">
        <w:rPr>
          <w:sz w:val="24"/>
          <w:szCs w:val="24"/>
        </w:rPr>
        <w:t>по телефону специалистами Отдела (непосредственно в день обращения заинтересованных лиц);</w:t>
      </w:r>
    </w:p>
    <w:p w:rsidR="00C846DC" w:rsidRPr="00775FC9" w:rsidRDefault="00C846DC" w:rsidP="00C846DC">
      <w:pPr>
        <w:widowControl w:val="0"/>
        <w:numPr>
          <w:ilvl w:val="0"/>
          <w:numId w:val="2"/>
        </w:numPr>
        <w:autoSpaceDE w:val="0"/>
        <w:autoSpaceDN w:val="0"/>
        <w:adjustRightInd w:val="0"/>
        <w:spacing w:after="200" w:line="276" w:lineRule="auto"/>
        <w:ind w:left="0" w:firstLine="709"/>
        <w:jc w:val="both"/>
        <w:rPr>
          <w:sz w:val="24"/>
          <w:szCs w:val="24"/>
        </w:rPr>
      </w:pPr>
      <w:r w:rsidRPr="00775FC9">
        <w:rPr>
          <w:sz w:val="24"/>
          <w:szCs w:val="24"/>
        </w:rPr>
        <w:t xml:space="preserve">на Интернет–сайте Администрации: </w:t>
      </w:r>
      <w:hyperlink r:id="rId13" w:history="1">
        <w:r w:rsidRPr="00775FC9">
          <w:rPr>
            <w:sz w:val="24"/>
            <w:szCs w:val="24"/>
          </w:rPr>
          <w:t>http://www.</w:t>
        </w:r>
      </w:hyperlink>
      <w:hyperlink r:id="rId14" w:history="1">
        <w:proofErr w:type="spellStart"/>
        <w:r w:rsidRPr="00775FC9">
          <w:rPr>
            <w:sz w:val="24"/>
            <w:szCs w:val="24"/>
            <w:lang w:val="en-US" w:eastAsia="en-US"/>
          </w:rPr>
          <w:t>admkir</w:t>
        </w:r>
        <w:proofErr w:type="spellEnd"/>
        <w:r w:rsidRPr="00775FC9">
          <w:rPr>
            <w:sz w:val="24"/>
            <w:szCs w:val="24"/>
            <w:lang w:eastAsia="en-US"/>
          </w:rPr>
          <w:t>.</w:t>
        </w:r>
        <w:proofErr w:type="spellStart"/>
        <w:r w:rsidRPr="00775FC9">
          <w:rPr>
            <w:sz w:val="24"/>
            <w:szCs w:val="24"/>
            <w:lang w:val="en-US" w:eastAsia="en-US"/>
          </w:rPr>
          <w:t>ru</w:t>
        </w:r>
        <w:proofErr w:type="spellEnd"/>
      </w:hyperlink>
      <w:r w:rsidRPr="00775FC9">
        <w:rPr>
          <w:sz w:val="24"/>
          <w:szCs w:val="24"/>
        </w:rPr>
        <w:t>;</w:t>
      </w:r>
    </w:p>
    <w:p w:rsidR="00C846DC" w:rsidRPr="00775FC9" w:rsidRDefault="00C846DC" w:rsidP="00C846DC">
      <w:pPr>
        <w:widowControl w:val="0"/>
        <w:numPr>
          <w:ilvl w:val="0"/>
          <w:numId w:val="2"/>
        </w:numPr>
        <w:autoSpaceDE w:val="0"/>
        <w:autoSpaceDN w:val="0"/>
        <w:adjustRightInd w:val="0"/>
        <w:spacing w:after="200" w:line="276" w:lineRule="auto"/>
        <w:ind w:left="0" w:firstLine="709"/>
        <w:jc w:val="both"/>
        <w:rPr>
          <w:sz w:val="24"/>
          <w:szCs w:val="24"/>
        </w:rPr>
      </w:pPr>
      <w:r w:rsidRPr="00775FC9">
        <w:rPr>
          <w:sz w:val="24"/>
          <w:szCs w:val="24"/>
        </w:rPr>
        <w:t xml:space="preserve">на Портале государственных и муниципальных (функций) Ленинградской области: </w:t>
      </w:r>
      <w:hyperlink r:id="rId15" w:history="1">
        <w:r w:rsidRPr="00775FC9">
          <w:rPr>
            <w:sz w:val="24"/>
            <w:szCs w:val="24"/>
          </w:rPr>
          <w:t>http://www.gu.lenobl.ru</w:t>
        </w:r>
      </w:hyperlink>
      <w:r w:rsidRPr="00775FC9">
        <w:rPr>
          <w:sz w:val="24"/>
          <w:szCs w:val="24"/>
        </w:rPr>
        <w:t>;</w:t>
      </w:r>
    </w:p>
    <w:p w:rsidR="00C846DC" w:rsidRPr="00775FC9" w:rsidRDefault="00C846DC" w:rsidP="00C846DC">
      <w:pPr>
        <w:widowControl w:val="0"/>
        <w:numPr>
          <w:ilvl w:val="0"/>
          <w:numId w:val="2"/>
        </w:numPr>
        <w:autoSpaceDE w:val="0"/>
        <w:autoSpaceDN w:val="0"/>
        <w:adjustRightInd w:val="0"/>
        <w:spacing w:after="200" w:line="276" w:lineRule="auto"/>
        <w:ind w:left="0" w:firstLine="709"/>
        <w:jc w:val="both"/>
        <w:rPr>
          <w:sz w:val="24"/>
          <w:szCs w:val="24"/>
        </w:rPr>
      </w:pPr>
      <w:r w:rsidRPr="00775FC9">
        <w:rPr>
          <w:sz w:val="24"/>
          <w:szCs w:val="24"/>
        </w:rPr>
        <w:t>на портале Федеральной государственной информационной системы «Единый портал государственных и муниципальных услуг (функций)»____________________;</w:t>
      </w:r>
    </w:p>
    <w:p w:rsidR="00C846DC" w:rsidRPr="00775FC9" w:rsidRDefault="00C846DC" w:rsidP="00C846DC">
      <w:pPr>
        <w:widowControl w:val="0"/>
        <w:numPr>
          <w:ilvl w:val="0"/>
          <w:numId w:val="2"/>
        </w:numPr>
        <w:autoSpaceDE w:val="0"/>
        <w:autoSpaceDN w:val="0"/>
        <w:adjustRightInd w:val="0"/>
        <w:spacing w:after="200" w:line="276" w:lineRule="auto"/>
        <w:ind w:left="0" w:firstLine="709"/>
        <w:jc w:val="both"/>
        <w:rPr>
          <w:sz w:val="24"/>
          <w:szCs w:val="24"/>
        </w:rPr>
      </w:pPr>
      <w:r w:rsidRPr="00775FC9">
        <w:rPr>
          <w:sz w:val="24"/>
          <w:szCs w:val="24"/>
        </w:rPr>
        <w:t>при обращении в МФЦ</w:t>
      </w:r>
    </w:p>
    <w:p w:rsidR="00C846DC" w:rsidRPr="00775FC9" w:rsidRDefault="00C846DC" w:rsidP="00C846DC">
      <w:pPr>
        <w:widowControl w:val="0"/>
        <w:autoSpaceDE w:val="0"/>
        <w:autoSpaceDN w:val="0"/>
        <w:adjustRightInd w:val="0"/>
        <w:jc w:val="both"/>
        <w:rPr>
          <w:sz w:val="24"/>
          <w:szCs w:val="24"/>
        </w:rPr>
      </w:pPr>
      <w:proofErr w:type="gramStart"/>
      <w:r w:rsidRPr="00775FC9">
        <w:rPr>
          <w:sz w:val="24"/>
          <w:szCs w:val="24"/>
        </w:rPr>
        <w:lastRenderedPageBreak/>
        <w:t>Письменные обращения заинтересованных лиц, поступившие почтовой корреспонденцией, по адресу Администрации, а также в электронном виде на электронный адрес рассматриваются ответственными структурными подразделениями администрации МО в порядке ч. 1 ст. 12 Федерального закона от 02.05.2006 № 59 «О порядке рассмотрения обращений граждан Российской Федерации» в течение 30 дней со дня регистрации письменного обращения и даты получения электронного документа.</w:t>
      </w:r>
      <w:proofErr w:type="gramEnd"/>
    </w:p>
    <w:p w:rsidR="00C846DC" w:rsidRPr="00775FC9" w:rsidRDefault="00C846DC" w:rsidP="00C846DC">
      <w:pPr>
        <w:widowControl w:val="0"/>
        <w:autoSpaceDE w:val="0"/>
        <w:autoSpaceDN w:val="0"/>
        <w:adjustRightInd w:val="0"/>
        <w:jc w:val="both"/>
        <w:rPr>
          <w:sz w:val="24"/>
          <w:szCs w:val="24"/>
        </w:rPr>
      </w:pPr>
      <w:r w:rsidRPr="00775FC9">
        <w:rPr>
          <w:sz w:val="24"/>
          <w:szCs w:val="24"/>
        </w:rPr>
        <w:t xml:space="preserve">1.9. Информирование об исполнении муниципальной услуги осуществляется в устной, письменной или электронной форме. </w:t>
      </w:r>
    </w:p>
    <w:p w:rsidR="00C846DC" w:rsidRPr="00775FC9" w:rsidRDefault="00C846DC" w:rsidP="00C846DC">
      <w:pPr>
        <w:widowControl w:val="0"/>
        <w:autoSpaceDE w:val="0"/>
        <w:autoSpaceDN w:val="0"/>
        <w:adjustRightInd w:val="0"/>
        <w:jc w:val="both"/>
        <w:rPr>
          <w:sz w:val="24"/>
          <w:szCs w:val="24"/>
        </w:rPr>
      </w:pPr>
      <w:r w:rsidRPr="00775FC9">
        <w:rPr>
          <w:sz w:val="24"/>
          <w:szCs w:val="24"/>
        </w:rPr>
        <w:t>1.10. Информирование заявителей в электронной форме осуществляется путем размещения информации на ПГУ ЛО либо на ЕПГУ.</w:t>
      </w:r>
    </w:p>
    <w:p w:rsidR="00C846DC" w:rsidRPr="00775FC9" w:rsidRDefault="00C846DC" w:rsidP="00C846DC">
      <w:pPr>
        <w:widowControl w:val="0"/>
        <w:autoSpaceDE w:val="0"/>
        <w:autoSpaceDN w:val="0"/>
        <w:adjustRightInd w:val="0"/>
        <w:jc w:val="both"/>
        <w:rPr>
          <w:sz w:val="24"/>
          <w:szCs w:val="24"/>
        </w:rPr>
      </w:pPr>
      <w:r w:rsidRPr="00775FC9">
        <w:rPr>
          <w:sz w:val="24"/>
          <w:szCs w:val="24"/>
        </w:rPr>
        <w:t>1.11. 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расположенного на ПГУ ЛО</w:t>
      </w:r>
      <w:r w:rsidRPr="00C846DC">
        <w:rPr>
          <w:sz w:val="24"/>
          <w:szCs w:val="24"/>
        </w:rPr>
        <w:t xml:space="preserve"> </w:t>
      </w:r>
      <w:r w:rsidRPr="00775FC9">
        <w:rPr>
          <w:sz w:val="24"/>
          <w:szCs w:val="24"/>
        </w:rPr>
        <w:t>либо на ЕПГУ.</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7" w:name="Par149"/>
      <w:bookmarkEnd w:id="7"/>
      <w:r w:rsidRPr="00775FC9">
        <w:rPr>
          <w:sz w:val="24"/>
          <w:szCs w:val="24"/>
          <w:lang w:eastAsia="en-US"/>
        </w:rPr>
        <w:t xml:space="preserve">Описание юридических лиц </w:t>
      </w:r>
      <w:proofErr w:type="gramStart"/>
      <w:r w:rsidRPr="00775FC9">
        <w:rPr>
          <w:sz w:val="24"/>
          <w:szCs w:val="24"/>
          <w:lang w:eastAsia="en-US"/>
        </w:rPr>
        <w:t>и(</w:t>
      </w:r>
      <w:proofErr w:type="gramEnd"/>
      <w:r w:rsidRPr="00775FC9">
        <w:rPr>
          <w:sz w:val="24"/>
          <w:szCs w:val="24"/>
          <w:lang w:eastAsia="en-US"/>
        </w:rPr>
        <w:t>или) их</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представителей, имеющих право в соответствии</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с законодательством Российской Федерации,</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 xml:space="preserve">Ленинградской области взаимодействовать с </w:t>
      </w:r>
      <w:proofErr w:type="gramStart"/>
      <w:r w:rsidRPr="00775FC9">
        <w:rPr>
          <w:sz w:val="24"/>
          <w:szCs w:val="24"/>
          <w:lang w:eastAsia="en-US"/>
        </w:rPr>
        <w:t>соответствующими</w:t>
      </w:r>
      <w:proofErr w:type="gramEnd"/>
    </w:p>
    <w:p w:rsidR="00C846DC" w:rsidRPr="00775FC9" w:rsidRDefault="00C846DC" w:rsidP="00C846DC">
      <w:pPr>
        <w:widowControl w:val="0"/>
        <w:autoSpaceDE w:val="0"/>
        <w:autoSpaceDN w:val="0"/>
        <w:adjustRightInd w:val="0"/>
        <w:jc w:val="center"/>
        <w:rPr>
          <w:sz w:val="24"/>
          <w:szCs w:val="24"/>
          <w:lang w:eastAsia="en-US"/>
        </w:rPr>
      </w:pPr>
      <w:proofErr w:type="gramStart"/>
      <w:r w:rsidRPr="00775FC9">
        <w:rPr>
          <w:sz w:val="24"/>
          <w:szCs w:val="24"/>
          <w:lang w:eastAsia="en-US"/>
        </w:rPr>
        <w:t>органами исполнительной власти (органами местного</w:t>
      </w:r>
      <w:proofErr w:type="gramEnd"/>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самоуправления, организациями) при предоставлении</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bookmarkStart w:id="8" w:name="Par151"/>
      <w:bookmarkEnd w:id="8"/>
      <w:r w:rsidRPr="00775FC9">
        <w:rPr>
          <w:sz w:val="24"/>
          <w:szCs w:val="24"/>
          <w:lang w:eastAsia="en-US"/>
        </w:rPr>
        <w:t>1.12. Муниципальная услуга предоставляется: 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органам государственной власти и органам местного самоуправления (далее - заявитель).</w:t>
      </w:r>
    </w:p>
    <w:p w:rsidR="00C846DC" w:rsidRPr="00775FC9" w:rsidRDefault="00C846DC" w:rsidP="00C846DC">
      <w:pPr>
        <w:widowControl w:val="0"/>
        <w:autoSpaceDE w:val="0"/>
        <w:autoSpaceDN w:val="0"/>
        <w:adjustRightInd w:val="0"/>
        <w:jc w:val="center"/>
        <w:rPr>
          <w:sz w:val="24"/>
          <w:szCs w:val="24"/>
          <w:lang w:eastAsia="en-US"/>
        </w:rPr>
      </w:pPr>
      <w:bookmarkStart w:id="9" w:name="Par161"/>
      <w:bookmarkEnd w:id="9"/>
    </w:p>
    <w:p w:rsidR="00C846DC" w:rsidRPr="00775FC9" w:rsidRDefault="00C846DC" w:rsidP="00C846DC">
      <w:pPr>
        <w:widowControl w:val="0"/>
        <w:autoSpaceDE w:val="0"/>
        <w:autoSpaceDN w:val="0"/>
        <w:adjustRightInd w:val="0"/>
        <w:jc w:val="center"/>
        <w:rPr>
          <w:sz w:val="24"/>
          <w:szCs w:val="24"/>
          <w:lang w:eastAsia="en-US"/>
        </w:rPr>
      </w:pPr>
      <w:bookmarkStart w:id="10" w:name="Par173"/>
      <w:bookmarkEnd w:id="10"/>
      <w:r w:rsidRPr="00775FC9">
        <w:rPr>
          <w:sz w:val="24"/>
          <w:szCs w:val="24"/>
          <w:lang w:eastAsia="en-US"/>
        </w:rPr>
        <w:t>II. Стандарт предоставления муниципальной услуги</w:t>
      </w:r>
    </w:p>
    <w:p w:rsidR="00C846DC" w:rsidRPr="00775FC9" w:rsidRDefault="00C846DC" w:rsidP="00C846DC">
      <w:pPr>
        <w:widowControl w:val="0"/>
        <w:autoSpaceDE w:val="0"/>
        <w:autoSpaceDN w:val="0"/>
        <w:adjustRightInd w:val="0"/>
        <w:jc w:val="center"/>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11" w:name="Par175"/>
      <w:bookmarkEnd w:id="11"/>
      <w:r w:rsidRPr="00775FC9">
        <w:rPr>
          <w:sz w:val="24"/>
          <w:szCs w:val="24"/>
          <w:lang w:eastAsia="en-US"/>
        </w:rPr>
        <w:t>Наименование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2.1. Муниципальная услуга: «Предоставление земельных участков в постоянное (бессрочное) пользование».</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12" w:name="Par179"/>
      <w:bookmarkEnd w:id="12"/>
      <w:r w:rsidRPr="00775FC9">
        <w:rPr>
          <w:sz w:val="24"/>
          <w:szCs w:val="24"/>
          <w:lang w:eastAsia="en-US"/>
        </w:rPr>
        <w:t>Наименование органа местного самоуправления, непосредственно</w:t>
      </w:r>
    </w:p>
    <w:p w:rsidR="00C846DC" w:rsidRPr="00775FC9" w:rsidRDefault="00C846DC" w:rsidP="00C846DC">
      <w:pPr>
        <w:widowControl w:val="0"/>
        <w:autoSpaceDE w:val="0"/>
        <w:autoSpaceDN w:val="0"/>
        <w:adjustRightInd w:val="0"/>
        <w:jc w:val="center"/>
        <w:rPr>
          <w:sz w:val="24"/>
          <w:szCs w:val="24"/>
          <w:lang w:eastAsia="en-US"/>
        </w:rPr>
      </w:pPr>
      <w:proofErr w:type="gramStart"/>
      <w:r w:rsidRPr="00775FC9">
        <w:rPr>
          <w:sz w:val="24"/>
          <w:szCs w:val="24"/>
          <w:lang w:eastAsia="en-US"/>
        </w:rPr>
        <w:t>П</w:t>
      </w:r>
      <w:r w:rsidRPr="00775FC9">
        <w:rPr>
          <w:sz w:val="24"/>
          <w:szCs w:val="24"/>
          <w:lang w:eastAsia="en-US"/>
        </w:rPr>
        <w:t>редоставляющего</w:t>
      </w:r>
      <w:proofErr w:type="gramEnd"/>
      <w:r>
        <w:rPr>
          <w:sz w:val="24"/>
          <w:szCs w:val="24"/>
          <w:lang w:val="en-US" w:eastAsia="en-US"/>
        </w:rPr>
        <w:t xml:space="preserve"> </w:t>
      </w:r>
      <w:r w:rsidRPr="00775FC9">
        <w:rPr>
          <w:sz w:val="24"/>
          <w:szCs w:val="24"/>
          <w:lang w:eastAsia="en-US"/>
        </w:rPr>
        <w:t>муниципальную услугу</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2.2. Предоставление муниципальной услуги осуществляется администрацией МО.</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2.3. Орган, предоставляющий муниципальную услугу, не вправе требовать:</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13" w:name="Par187"/>
      <w:bookmarkEnd w:id="13"/>
      <w:r w:rsidRPr="00775FC9">
        <w:rPr>
          <w:sz w:val="24"/>
          <w:szCs w:val="24"/>
          <w:lang w:eastAsia="en-US"/>
        </w:rPr>
        <w:t>Результат предоставления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lastRenderedPageBreak/>
        <w:t>2.4. Результатом предоставления муниципальной услуги является:</w:t>
      </w:r>
    </w:p>
    <w:p w:rsidR="00C846DC" w:rsidRPr="00775FC9" w:rsidRDefault="00C846DC" w:rsidP="00C846DC">
      <w:pPr>
        <w:widowControl w:val="0"/>
        <w:autoSpaceDE w:val="0"/>
        <w:autoSpaceDN w:val="0"/>
        <w:adjustRightInd w:val="0"/>
        <w:jc w:val="both"/>
        <w:rPr>
          <w:sz w:val="24"/>
          <w:szCs w:val="24"/>
        </w:rPr>
      </w:pPr>
      <w:r w:rsidRPr="00775FC9">
        <w:rPr>
          <w:sz w:val="24"/>
          <w:szCs w:val="24"/>
          <w:lang w:eastAsia="en-US"/>
        </w:rPr>
        <w:t xml:space="preserve">- принятие муниципального правового </w:t>
      </w:r>
      <w:r w:rsidRPr="00775FC9">
        <w:rPr>
          <w:sz w:val="24"/>
          <w:szCs w:val="24"/>
        </w:rPr>
        <w:t>акта о предоставлении земельного участка на праве постоянного (бессрочного) пользования;</w:t>
      </w:r>
    </w:p>
    <w:p w:rsidR="00C846DC" w:rsidRPr="00775FC9" w:rsidRDefault="00C846DC" w:rsidP="00C846DC">
      <w:pPr>
        <w:widowControl w:val="0"/>
        <w:autoSpaceDE w:val="0"/>
        <w:autoSpaceDN w:val="0"/>
        <w:adjustRightInd w:val="0"/>
        <w:jc w:val="both"/>
        <w:rPr>
          <w:sz w:val="24"/>
          <w:szCs w:val="24"/>
        </w:rPr>
      </w:pPr>
      <w:r w:rsidRPr="00775FC9">
        <w:rPr>
          <w:sz w:val="24"/>
          <w:szCs w:val="24"/>
        </w:rPr>
        <w:softHyphen/>
        <w:t xml:space="preserve">- </w:t>
      </w:r>
      <w:r w:rsidRPr="00775FC9">
        <w:rPr>
          <w:sz w:val="24"/>
          <w:szCs w:val="24"/>
          <w:lang w:eastAsia="en-US"/>
        </w:rPr>
        <w:t xml:space="preserve">отказ в предоставлении </w:t>
      </w:r>
      <w:r w:rsidRPr="00775FC9">
        <w:rPr>
          <w:color w:val="000000"/>
          <w:sz w:val="24"/>
          <w:szCs w:val="24"/>
          <w:lang w:eastAsia="en-US"/>
        </w:rPr>
        <w:t>муниципальной услуги</w:t>
      </w:r>
      <w:r w:rsidRPr="00775FC9">
        <w:rPr>
          <w:sz w:val="24"/>
          <w:szCs w:val="24"/>
        </w:rPr>
        <w:t>.  </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14" w:name="Par193"/>
      <w:bookmarkEnd w:id="14"/>
      <w:r w:rsidRPr="00775FC9">
        <w:rPr>
          <w:sz w:val="24"/>
          <w:szCs w:val="24"/>
          <w:lang w:eastAsia="en-US"/>
        </w:rPr>
        <w:t>Срок предоставления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2.5. Срок принятия решения о предоставлении муниципальной услуги - не более 30 – (тридцати) календарных дней со дня регистрации заявления на испрашиваемый земельный участок.</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15" w:name="Par197"/>
      <w:bookmarkEnd w:id="15"/>
      <w:r w:rsidRPr="00775FC9">
        <w:rPr>
          <w:sz w:val="24"/>
          <w:szCs w:val="24"/>
          <w:lang w:eastAsia="en-US"/>
        </w:rPr>
        <w:t>Перечень нормативных правовых актов, регулирующих</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отношения, возникающие в связи с предоставлением</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bookmarkStart w:id="16" w:name="Par201"/>
      <w:bookmarkEnd w:id="16"/>
      <w:r w:rsidRPr="00775FC9">
        <w:rPr>
          <w:sz w:val="24"/>
          <w:szCs w:val="24"/>
          <w:lang w:eastAsia="en-US"/>
        </w:rPr>
        <w:t>2.6. Нормативные правовые акты, регулирующие предоставление муниципальной услуги: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 </w:t>
      </w:r>
      <w:hyperlink r:id="rId16" w:history="1">
        <w:proofErr w:type="spellStart"/>
        <w:r w:rsidRPr="00775FC9">
          <w:rPr>
            <w:sz w:val="24"/>
            <w:szCs w:val="24"/>
            <w:lang w:eastAsia="en-US"/>
          </w:rPr>
          <w:t>Конституция</w:t>
        </w:r>
      </w:hyperlink>
      <w:r w:rsidRPr="00775FC9">
        <w:rPr>
          <w:sz w:val="24"/>
          <w:szCs w:val="24"/>
          <w:lang w:eastAsia="en-US"/>
        </w:rPr>
        <w:t>Российской</w:t>
      </w:r>
      <w:proofErr w:type="spellEnd"/>
      <w:r w:rsidRPr="00775FC9">
        <w:rPr>
          <w:sz w:val="24"/>
          <w:szCs w:val="24"/>
          <w:lang w:eastAsia="en-US"/>
        </w:rPr>
        <w:t xml:space="preserve"> Федерации от 12.12.1993 («Российская газета», № 237, 25.12.1993);</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Земельный кодекс Российской Федерации от 25.10.2001 N 136-ФЗ;</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Федеральный закон от 25.10.2001 N 137-ФЗ "О введении в действие Земельного кодекса Российской Федерации";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Федеральный закон от 02.05.2006 N 59-ФЗ "О порядке рассмотрения обращений граждан в Российской Федерации";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Федеральный закон от 24.07.2007 N 221-ФЗ "О государственном кадастре недвижимости";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Приказ Минэкономразвития Российской Федерации "Об утверждении перечня документов, необходимых для приобретения прав на земельный участо</w:t>
      </w:r>
      <w:r>
        <w:rPr>
          <w:sz w:val="24"/>
          <w:szCs w:val="24"/>
          <w:lang w:eastAsia="en-US"/>
        </w:rPr>
        <w:t>к" от 13.09.2011</w:t>
      </w:r>
      <w:r w:rsidRPr="00775FC9">
        <w:rPr>
          <w:sz w:val="24"/>
          <w:szCs w:val="24"/>
          <w:lang w:eastAsia="en-US"/>
        </w:rPr>
        <w:t xml:space="preserve"> N 475;</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Федеральный закон от 27 июля 2010 года N 210-ФЗ «Об организации предоставления государственных и муниципальных услуг»;</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Федеральный закон от 6 апреля 2011 N 63-ФЗ «Об электронной подписи»;</w:t>
      </w:r>
    </w:p>
    <w:p w:rsidR="00C846DC" w:rsidRPr="00775FC9" w:rsidRDefault="00C846DC" w:rsidP="00C846DC">
      <w:pPr>
        <w:widowControl w:val="0"/>
        <w:autoSpaceDE w:val="0"/>
        <w:autoSpaceDN w:val="0"/>
        <w:adjustRightInd w:val="0"/>
        <w:jc w:val="both"/>
        <w:rPr>
          <w:sz w:val="24"/>
          <w:szCs w:val="24"/>
          <w:lang w:eastAsia="en-US"/>
        </w:rPr>
      </w:pPr>
      <w:r w:rsidRPr="00775FC9">
        <w:rPr>
          <w:bCs/>
          <w:sz w:val="24"/>
          <w:szCs w:val="24"/>
          <w:lang w:eastAsia="en-US"/>
        </w:rPr>
        <w:t xml:space="preserve">-  </w:t>
      </w:r>
      <w:r w:rsidRPr="00775FC9">
        <w:rPr>
          <w:sz w:val="24"/>
          <w:szCs w:val="24"/>
          <w:lang w:eastAsia="en-US"/>
        </w:rPr>
        <w:t xml:space="preserve">Постановление Правительства Ленинградской области от 30.09.2011 N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 </w:t>
      </w:r>
    </w:p>
    <w:p w:rsidR="00C846DC" w:rsidRPr="00775FC9" w:rsidRDefault="00C846DC" w:rsidP="00C846DC">
      <w:pPr>
        <w:widowControl w:val="0"/>
        <w:autoSpaceDE w:val="0"/>
        <w:autoSpaceDN w:val="0"/>
        <w:adjustRightInd w:val="0"/>
        <w:jc w:val="both"/>
        <w:rPr>
          <w:color w:val="000000"/>
          <w:sz w:val="24"/>
          <w:szCs w:val="24"/>
          <w:lang w:eastAsia="en-US"/>
        </w:rPr>
      </w:pPr>
      <w:r w:rsidRPr="00775FC9">
        <w:rPr>
          <w:color w:val="000000"/>
          <w:sz w:val="24"/>
          <w:szCs w:val="24"/>
          <w:lang w:eastAsia="en-US"/>
        </w:rPr>
        <w:t>- Федеральный закон от 27.07.2006 № 152-ФЗ «О персональных данных»;</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Приказ Министерства связи и массовых коммуникаций Российской Федерации             от 13 апреля 2012 N 107 "Об утверждении Положения о федеральной государственной информационной системе "Единая система идентификац</w:t>
      </w:r>
      <w:proofErr w:type="gramStart"/>
      <w:r w:rsidRPr="00775FC9">
        <w:rPr>
          <w:sz w:val="24"/>
          <w:szCs w:val="24"/>
          <w:lang w:eastAsia="en-US"/>
        </w:rPr>
        <w:t>ии и ау</w:t>
      </w:r>
      <w:proofErr w:type="gramEnd"/>
      <w:r w:rsidRPr="00775FC9">
        <w:rPr>
          <w:sz w:val="24"/>
          <w:szCs w:val="24"/>
          <w:lang w:eastAsia="en-US"/>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нормативные правовые акты органов местного самоуправления.</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17" w:name="Par212"/>
      <w:bookmarkEnd w:id="17"/>
      <w:r w:rsidRPr="00775FC9">
        <w:rPr>
          <w:sz w:val="24"/>
          <w:szCs w:val="24"/>
          <w:lang w:eastAsia="en-US"/>
        </w:rPr>
        <w:t>Исчерпывающий перечень документов, необходимых</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для предоставления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bookmarkStart w:id="18" w:name="Par215"/>
      <w:bookmarkEnd w:id="18"/>
      <w:r w:rsidRPr="00775FC9">
        <w:rPr>
          <w:sz w:val="24"/>
          <w:szCs w:val="24"/>
          <w:lang w:eastAsia="en-US"/>
        </w:rPr>
        <w:t>2.7. Перечень документов, необходимых для предоставления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2.7.1. </w:t>
      </w:r>
      <w:hyperlink w:anchor="Par554" w:history="1">
        <w:r w:rsidRPr="00775FC9">
          <w:rPr>
            <w:sz w:val="24"/>
            <w:szCs w:val="24"/>
            <w:lang w:eastAsia="en-US"/>
          </w:rPr>
          <w:t>Заявление</w:t>
        </w:r>
      </w:hyperlink>
      <w:r w:rsidRPr="00775FC9">
        <w:rPr>
          <w:sz w:val="24"/>
          <w:szCs w:val="24"/>
          <w:lang w:eastAsia="en-US"/>
        </w:rPr>
        <w:t xml:space="preserve"> о предоставлении земельного участка (Приложение № 3).</w:t>
      </w:r>
    </w:p>
    <w:p w:rsidR="00C846DC" w:rsidRPr="00775FC9" w:rsidRDefault="00C846DC" w:rsidP="00C846DC">
      <w:pPr>
        <w:widowControl w:val="0"/>
        <w:autoSpaceDE w:val="0"/>
        <w:autoSpaceDN w:val="0"/>
        <w:adjustRightInd w:val="0"/>
        <w:jc w:val="both"/>
        <w:rPr>
          <w:sz w:val="24"/>
          <w:szCs w:val="24"/>
          <w:lang w:eastAsia="en-US"/>
        </w:rPr>
      </w:pPr>
      <w:bookmarkStart w:id="19" w:name="Par217"/>
      <w:bookmarkEnd w:id="19"/>
      <w:r w:rsidRPr="00775FC9">
        <w:rPr>
          <w:sz w:val="24"/>
          <w:szCs w:val="24"/>
          <w:lang w:eastAsia="en-US"/>
        </w:rPr>
        <w:t>2.7.2. Копия документа, удостоверяющего личность представителя юридического лица.</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2.7.3. Копия свидетельства о государственной регистрации юридического лица или выписка из государственных реестров о юридическом лице, являющемся заявителем, ходатайствующим о приобретении прав на земельный участок.</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2.7.4. Копия документа, удостоверяющего права (полномочия) представителя юридического </w:t>
      </w:r>
      <w:r w:rsidRPr="00775FC9">
        <w:rPr>
          <w:sz w:val="24"/>
          <w:szCs w:val="24"/>
          <w:lang w:eastAsia="en-US"/>
        </w:rPr>
        <w:lastRenderedPageBreak/>
        <w:t>лица, если с заявлением обращается представитель заявителя (заявителей).</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2.7.5. При наличии зданий, строений, сооружений на приобретаемом земельном участке:</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 выписка из Единого государственного реестра прав на недвижимое имущество                 и сделок с ним (далее - ЕГРП) о правах на здание, строение, сооружение, </w:t>
      </w:r>
      <w:proofErr w:type="gramStart"/>
      <w:r w:rsidRPr="00775FC9">
        <w:rPr>
          <w:sz w:val="24"/>
          <w:szCs w:val="24"/>
          <w:lang w:eastAsia="en-US"/>
        </w:rPr>
        <w:t>находящиеся</w:t>
      </w:r>
      <w:proofErr w:type="gramEnd"/>
      <w:r w:rsidRPr="00775FC9">
        <w:rPr>
          <w:sz w:val="24"/>
          <w:szCs w:val="24"/>
          <w:lang w:eastAsia="en-US"/>
        </w:rPr>
        <w:t xml:space="preserve">             на приобретаемом земельном участке, или: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уведомление об отсутствии в ЕГРП запрашиваемых сведений о зарегистрированных правах на указанные здания, строения, сооружения;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копии документов, удостоверяющих (устанавливающих) права на такое здание, строение, сооружение, если право на такое здание, строение, сооружение в соответствии              с законодательством Российской Федерации признается возникшим независимо от его регистрации в ЕГРП.</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2.7.6. Выписка из ЕГРП о правах на приобретаемый земельный участок или: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уведомление об отсутствии в ЕГРП запрашиваемых сведений о зарегистрированных правах на указанный земельный участок;</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копии документов, удостоверяющих (устанавливающих) права на приобретаемый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ЕГРП.</w:t>
      </w:r>
    </w:p>
    <w:p w:rsidR="00C846DC" w:rsidRPr="00775FC9" w:rsidRDefault="00C846DC" w:rsidP="00C846DC">
      <w:pPr>
        <w:widowControl w:val="0"/>
        <w:autoSpaceDE w:val="0"/>
        <w:autoSpaceDN w:val="0"/>
        <w:adjustRightInd w:val="0"/>
        <w:jc w:val="both"/>
        <w:rPr>
          <w:sz w:val="24"/>
          <w:szCs w:val="24"/>
          <w:lang w:eastAsia="en-US"/>
        </w:rPr>
      </w:pPr>
      <w:bookmarkStart w:id="20" w:name="Par226"/>
      <w:bookmarkEnd w:id="20"/>
      <w:r w:rsidRPr="00775FC9">
        <w:rPr>
          <w:sz w:val="24"/>
          <w:szCs w:val="24"/>
          <w:lang w:eastAsia="en-US"/>
        </w:rPr>
        <w:t>2.7.7. Кадастровый паспорт земельного участка либо кадастровая выписка                         на земельный участок в случае, если заявление о приобретении прав на данный земельный участок подано с целью переоформления прав на него.</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2.7.8. Копия документа, подтверждающего обстоятельства, дающие право приобретения земельного участка, в том числе на особых условиях, в постоянное (бессрочное) пользование на условиях, установленных земельным законодательством, если данное обстоятельство не следует из документов, указанных в </w:t>
      </w:r>
      <w:hyperlink w:anchor="Par217" w:history="1">
        <w:r w:rsidRPr="00775FC9">
          <w:rPr>
            <w:sz w:val="24"/>
            <w:szCs w:val="24"/>
            <w:lang w:eastAsia="en-US"/>
          </w:rPr>
          <w:t>пунктах 2.7.2</w:t>
        </w:r>
      </w:hyperlink>
      <w:r w:rsidRPr="00775FC9">
        <w:rPr>
          <w:sz w:val="24"/>
          <w:szCs w:val="24"/>
          <w:lang w:eastAsia="en-US"/>
        </w:rPr>
        <w:t xml:space="preserve"> - </w:t>
      </w:r>
      <w:hyperlink w:anchor="Par226" w:history="1">
        <w:r w:rsidRPr="00775FC9">
          <w:rPr>
            <w:sz w:val="24"/>
            <w:szCs w:val="24"/>
            <w:lang w:eastAsia="en-US"/>
          </w:rPr>
          <w:t>2.7.7</w:t>
        </w:r>
      </w:hyperlink>
      <w:r w:rsidRPr="00775FC9">
        <w:rPr>
          <w:sz w:val="24"/>
          <w:szCs w:val="24"/>
          <w:lang w:eastAsia="en-US"/>
        </w:rPr>
        <w:t xml:space="preserve"> настоящего Административного регламента.</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2.7.9. </w:t>
      </w:r>
      <w:proofErr w:type="gramStart"/>
      <w:r w:rsidRPr="00775FC9">
        <w:rPr>
          <w:sz w:val="24"/>
          <w:szCs w:val="24"/>
          <w:lang w:eastAsia="en-US"/>
        </w:rPr>
        <w:t>Сообщение заявителя (заявителей), содержащее перечень всех зданий, строений, сооружений, расположенных на земельном участке, в отношении которого подано заявление о приобретении прав, с указанием (при их наличии у заявителя) их кадастровых (инвентарных) номеров и адресных ориентиров.</w:t>
      </w:r>
      <w:proofErr w:type="gramEnd"/>
    </w:p>
    <w:p w:rsidR="00C846DC" w:rsidRPr="00775FC9" w:rsidRDefault="00C846DC" w:rsidP="00C846DC">
      <w:pPr>
        <w:widowControl w:val="0"/>
        <w:autoSpaceDE w:val="0"/>
        <w:autoSpaceDN w:val="0"/>
        <w:adjustRightInd w:val="0"/>
        <w:jc w:val="both"/>
        <w:rPr>
          <w:sz w:val="24"/>
          <w:szCs w:val="24"/>
          <w:lang w:eastAsia="en-US"/>
        </w:rPr>
      </w:pPr>
      <w:proofErr w:type="gramStart"/>
      <w:r w:rsidRPr="00775FC9">
        <w:rPr>
          <w:sz w:val="24"/>
          <w:szCs w:val="24"/>
          <w:lang w:eastAsia="en-US"/>
        </w:rPr>
        <w:t>В случае отсутствия у собственника здания, строения, сооружения документов, удостоверяющих права на приобретаемый земельный участок, вместе с документами             к заявлению прилагается мотивированный отказ в предоставлении информации, выданный            в письменной форме органом, осуществляющим государственную регистрацию прав                 на недвижимое имущество и сделок с ним, в связи с отсутствием права на приобретаемый земельный участок, зарегистрированного в Едином государственном реестре прав                           на недвижимое имущество</w:t>
      </w:r>
      <w:proofErr w:type="gramEnd"/>
      <w:r w:rsidRPr="00775FC9">
        <w:rPr>
          <w:sz w:val="24"/>
          <w:szCs w:val="24"/>
          <w:lang w:eastAsia="en-US"/>
        </w:rPr>
        <w:t xml:space="preserve"> и сделок с ним.</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2.8. Документы, необходимые для предоставления муниципальной услуги, могут быть представлены как в подлинниках, так и в копиях</w:t>
      </w:r>
      <w:r w:rsidRPr="00775FC9">
        <w:rPr>
          <w:color w:val="000000"/>
          <w:sz w:val="24"/>
          <w:szCs w:val="24"/>
          <w:lang w:eastAsia="en-US"/>
        </w:rPr>
        <w:t xml:space="preserve"> при условии предъявления оригинала документа</w:t>
      </w:r>
      <w:r w:rsidRPr="00775FC9">
        <w:rPr>
          <w:sz w:val="24"/>
          <w:szCs w:val="24"/>
          <w:lang w:eastAsia="en-US"/>
        </w:rPr>
        <w:t>.</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21" w:name="Par232"/>
      <w:bookmarkEnd w:id="21"/>
      <w:r w:rsidRPr="00775FC9">
        <w:rPr>
          <w:sz w:val="24"/>
          <w:szCs w:val="24"/>
          <w:lang w:eastAsia="en-US"/>
        </w:rPr>
        <w:t>Исчерпывающий перечень документов, необходимых</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в соответствии с нормативными правовыми актами</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для предоставления муниципальной услуги, которые</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находятся в распоряжении государственных органов,</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органов местного самоуправления и иных органов</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bookmarkStart w:id="22" w:name="Par238"/>
      <w:bookmarkEnd w:id="22"/>
      <w:r w:rsidRPr="00775FC9">
        <w:rPr>
          <w:sz w:val="24"/>
          <w:szCs w:val="24"/>
          <w:lang w:eastAsia="en-US"/>
        </w:rPr>
        <w:t>2.9.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2.9.1. Копия свидетельства о государственной регистрации юридического лица (для юридических лиц) или выписка из государственных реестров о юридическом лице, </w:t>
      </w:r>
      <w:r w:rsidRPr="00775FC9">
        <w:rPr>
          <w:sz w:val="24"/>
          <w:szCs w:val="24"/>
          <w:lang w:eastAsia="en-US"/>
        </w:rPr>
        <w:lastRenderedPageBreak/>
        <w:t>являющемся заявителем, ходатайствующим о приобретении прав на земельный участок.</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2.9.2. При наличии зданий, строений, сооружений на приобретаемом земельном участке - выписка из Единого государственного реестра прав на недвижимое имущество                 и сделок с ним (далее - ЕГРП) о правах на здание, строение, сооружение, </w:t>
      </w:r>
      <w:proofErr w:type="gramStart"/>
      <w:r w:rsidRPr="00775FC9">
        <w:rPr>
          <w:sz w:val="24"/>
          <w:szCs w:val="24"/>
          <w:lang w:eastAsia="en-US"/>
        </w:rPr>
        <w:t>находящиеся</w:t>
      </w:r>
      <w:proofErr w:type="gramEnd"/>
      <w:r w:rsidRPr="00775FC9">
        <w:rPr>
          <w:sz w:val="24"/>
          <w:szCs w:val="24"/>
          <w:lang w:eastAsia="en-US"/>
        </w:rPr>
        <w:t xml:space="preserve">                   на приобретаемом земельном участке, или: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уведомление об отсутствии в ЕГРП запрашиваемых сведений о зарегистрированных правах на указанные здания, строения, сооружения;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копии документов, удостоверяющих (устанавливающих) права на такое здание, строение, сооружение, если право на такое здание, строение, сооружение в соответствии                с законодательством Российской Федерации признается возникшим независимо от его регистрации в ЕГРП.</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2.9.3. Выписка из ЕГРП о правах на приобретаемый земельный участок или: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уведомление об отсутствии в ЕГРП запрашиваемых сведений о зарегистрированных правах на указанный земельный участок;</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копии документов, удостоверяющих (устанавливающих) права на приобретаемый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ЕГРП.</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2.9.4. Кадастровый паспорт земельного участка либо кадастровая выписка                            на земельный участок в случае, если заявление о приобретении прав на данный земельный участок подано с целью переоформления прав на него.</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23" w:name="Par248"/>
      <w:bookmarkEnd w:id="23"/>
      <w:r w:rsidRPr="00775FC9">
        <w:rPr>
          <w:sz w:val="24"/>
          <w:szCs w:val="24"/>
          <w:lang w:eastAsia="en-US"/>
        </w:rPr>
        <w:t>Исчерпывающий перечень документов, необходимых</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в соответствии с законодательными или иными</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нормативно-правовыми актами для предоставления</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муниципальной услуги, подлежащих представлению</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заявителем</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bookmarkStart w:id="24" w:name="Par254"/>
      <w:bookmarkEnd w:id="24"/>
      <w:r w:rsidRPr="00775FC9">
        <w:rPr>
          <w:sz w:val="24"/>
          <w:szCs w:val="24"/>
          <w:lang w:eastAsia="en-US"/>
        </w:rPr>
        <w:t>2.10. Перечень документов, необходимых в соответствии с законодательными или иными нормативно-правовыми актами для предоставления муниципальной услуги, подлежащих представлению заявителем самостоятельно:</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2.10.1. Заявление о предоставлении земельного участка.</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2.10.2. Копия документа, удостоверяющего личность заявителя (заявителей) представителя юридического лица.</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2.10.3. Копия документа, удостоверяющего права (полномочия) представителя юридического лица, если с заявлением обращается представитель заявителя (заявителей).</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2.10.4. Копия документа, подтверждающего обстоятельства, дающие право приобретения земельного участка, в том числе на особых условиях, в безвозмездное срочное пользование на условиях, установленных земельным законодательством, если данное обстоятельство не следует из документов, указанных в </w:t>
      </w:r>
      <w:hyperlink w:anchor="Par217" w:history="1">
        <w:r w:rsidRPr="00775FC9">
          <w:rPr>
            <w:sz w:val="24"/>
            <w:szCs w:val="24"/>
            <w:lang w:eastAsia="en-US"/>
          </w:rPr>
          <w:t>пунктах 2.7.2</w:t>
        </w:r>
      </w:hyperlink>
      <w:r w:rsidRPr="00775FC9">
        <w:rPr>
          <w:sz w:val="24"/>
          <w:szCs w:val="24"/>
          <w:lang w:eastAsia="en-US"/>
        </w:rPr>
        <w:t xml:space="preserve"> - </w:t>
      </w:r>
      <w:hyperlink w:anchor="Par226" w:history="1">
        <w:r w:rsidRPr="00775FC9">
          <w:rPr>
            <w:sz w:val="24"/>
            <w:szCs w:val="24"/>
            <w:lang w:eastAsia="en-US"/>
          </w:rPr>
          <w:t>2.7.7</w:t>
        </w:r>
      </w:hyperlink>
      <w:r w:rsidRPr="00775FC9">
        <w:rPr>
          <w:sz w:val="24"/>
          <w:szCs w:val="24"/>
          <w:lang w:eastAsia="en-US"/>
        </w:rPr>
        <w:t xml:space="preserve"> настоящего Административного регламента.</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2.10.5. </w:t>
      </w:r>
      <w:proofErr w:type="gramStart"/>
      <w:r w:rsidRPr="00775FC9">
        <w:rPr>
          <w:sz w:val="24"/>
          <w:szCs w:val="24"/>
          <w:lang w:eastAsia="en-US"/>
        </w:rPr>
        <w:t>Сообщение заявителя (заявителей), содержащее перечень всех зданий, строений, сооружений, расположенных на земельном участке, в отношении которого подано заявление о приобретении прав, с указанием (при их наличии у заявителя) их кадастровых (инвентарных) номеров и адресных ориентиров.</w:t>
      </w:r>
      <w:proofErr w:type="gramEnd"/>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rPr>
        <w:t xml:space="preserve">2.10.6. </w:t>
      </w:r>
      <w:r w:rsidRPr="00775FC9">
        <w:rPr>
          <w:sz w:val="24"/>
          <w:szCs w:val="24"/>
          <w:lang w:eastAsia="en-US"/>
        </w:rPr>
        <w:t>Заявитель вправе по собственной инициативе представить документы, указанные в п. 2.9 настоящего административного регламента.</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25" w:name="Par261"/>
      <w:bookmarkEnd w:id="25"/>
      <w:r w:rsidRPr="00775FC9">
        <w:rPr>
          <w:sz w:val="24"/>
          <w:szCs w:val="24"/>
          <w:lang w:eastAsia="en-US"/>
        </w:rPr>
        <w:t>Способы подачи документов, необходимых для предоставления</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lastRenderedPageBreak/>
        <w:t>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2.11. Заявители направляют документы в орган местного самоуправления почтой либо лично подают в канцелярию администрации МО, также заявители могут направить документы посредством МФЦ, ПГУ ЛО, ЕПГУ.</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26" w:name="Par267"/>
      <w:bookmarkEnd w:id="26"/>
      <w:r w:rsidRPr="00775FC9">
        <w:rPr>
          <w:sz w:val="24"/>
          <w:szCs w:val="24"/>
          <w:lang w:eastAsia="en-US"/>
        </w:rPr>
        <w:t>Исчерпывающий перечень оснований для отказа</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в приеме документов, необходимых для предоставления</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2.12. Основанием для отказа в приеме документов, необходимых для предоставления муниципальной услуги, является наличие в документах неоговоренных приписок                            и исправлений, серьезных повреждений, не позволяющих однозначно истолковать                      их содержание, кроме случаев, когда допущенные нарушения могут быть устранены органами и организациями, участвующими в процессе предоставления муниципальной услуги, в том числе:</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в заявлении не указано наименование юридического лица, направившего заявление, и почтовый адрес, по которому должен быть направлен ответ;</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текст заявления не поддается прочтению.</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2.13. Представленные документы не должны содержать подчисток, приписок, зачеркнутых слов и иных неоговоренных исправлений.</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27" w:name="Par278"/>
      <w:bookmarkEnd w:id="27"/>
      <w:r w:rsidRPr="00775FC9">
        <w:rPr>
          <w:sz w:val="24"/>
          <w:szCs w:val="24"/>
          <w:lang w:eastAsia="en-US"/>
        </w:rPr>
        <w:t>Исчерпывающий перечень оснований для отказа</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в предоставлении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bookmarkStart w:id="28" w:name="Par281"/>
      <w:bookmarkEnd w:id="28"/>
      <w:r w:rsidRPr="00775FC9">
        <w:rPr>
          <w:sz w:val="24"/>
          <w:szCs w:val="24"/>
          <w:lang w:eastAsia="en-US"/>
        </w:rPr>
        <w:t>2.14. Основаниями для отказа в предоставлении муниципальной услуги является: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отсутствие полного пакета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 земельный участок, на который представлено заявление, не является учтенным                     в соответствии с Федеральным </w:t>
      </w:r>
      <w:hyperlink r:id="rId17" w:history="1">
        <w:r w:rsidRPr="00775FC9">
          <w:rPr>
            <w:sz w:val="24"/>
            <w:szCs w:val="24"/>
            <w:lang w:eastAsia="en-US"/>
          </w:rPr>
          <w:t>законом</w:t>
        </w:r>
      </w:hyperlink>
      <w:r w:rsidRPr="00775FC9">
        <w:rPr>
          <w:sz w:val="24"/>
          <w:szCs w:val="24"/>
          <w:lang w:eastAsia="en-US"/>
        </w:rPr>
        <w:t xml:space="preserve"> "О государственном кадастре недвижимости"                   от 24.07.2007 N 221-ФЗ.</w:t>
      </w:r>
    </w:p>
    <w:p w:rsidR="00C846DC" w:rsidRPr="00775FC9" w:rsidRDefault="00C846DC" w:rsidP="00C846DC">
      <w:pPr>
        <w:widowControl w:val="0"/>
        <w:autoSpaceDE w:val="0"/>
        <w:autoSpaceDN w:val="0"/>
        <w:adjustRightInd w:val="0"/>
        <w:jc w:val="both"/>
        <w:rPr>
          <w:sz w:val="24"/>
          <w:szCs w:val="24"/>
          <w:lang w:eastAsia="en-US"/>
        </w:rPr>
      </w:pPr>
      <w:bookmarkStart w:id="29" w:name="Par285"/>
      <w:bookmarkEnd w:id="29"/>
    </w:p>
    <w:p w:rsidR="00C846DC" w:rsidRPr="00775FC9" w:rsidRDefault="00C846DC" w:rsidP="00C846DC">
      <w:pPr>
        <w:widowControl w:val="0"/>
        <w:autoSpaceDE w:val="0"/>
        <w:autoSpaceDN w:val="0"/>
        <w:adjustRightInd w:val="0"/>
        <w:jc w:val="center"/>
        <w:rPr>
          <w:sz w:val="24"/>
          <w:szCs w:val="24"/>
          <w:lang w:eastAsia="en-US"/>
        </w:rPr>
      </w:pPr>
      <w:bookmarkStart w:id="30" w:name="Par290"/>
      <w:bookmarkEnd w:id="30"/>
      <w:r w:rsidRPr="00775FC9">
        <w:rPr>
          <w:sz w:val="24"/>
          <w:szCs w:val="24"/>
          <w:lang w:eastAsia="en-US"/>
        </w:rPr>
        <w:t>Информация о возмездной (безвозмездной) основе</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предоставления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2.15. Предоставление муниципальной услуги является бесплатным для заявителей.</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31" w:name="Par295"/>
      <w:bookmarkEnd w:id="31"/>
      <w:r w:rsidRPr="00775FC9">
        <w:rPr>
          <w:sz w:val="24"/>
          <w:szCs w:val="24"/>
          <w:lang w:eastAsia="en-US"/>
        </w:rPr>
        <w:t>Максимальный срок ожидания в очереди при подаче заявления</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о предоставлении муниципальной услуги и при получении</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результата предоставления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2.16. Срок ожидания в очереди при подаче заявления о предоставлении муниципальной услуги - 15 минут.</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2.17. Срок ожидания в очереди при получении результата предоставления муниципальной услуги - 15 минут.</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2.18. Срок ожидания в очереди при подаче заявления о предоставлении муниципальной услуги в МФЦ - не более 15 минут, при получении результата - не более                       15 минут.</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32" w:name="Par304"/>
      <w:bookmarkEnd w:id="32"/>
      <w:r w:rsidRPr="00775FC9">
        <w:rPr>
          <w:sz w:val="24"/>
          <w:szCs w:val="24"/>
          <w:lang w:eastAsia="en-US"/>
        </w:rPr>
        <w:lastRenderedPageBreak/>
        <w:t>Срок регистрации заявления заявителя о предоставлении</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2.19. Срок регистрации запроса (заявления) Заявителя о предоставлении муниципальной услуги: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в случае личного обращения заявителя заявление регистрируется в течение 3 (трех) рабочих дней;</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в случае поступления документов по почте заявление регистрируется при получении документов в течение 3 (трех) рабочих дней.</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33" w:name="Par311"/>
      <w:bookmarkEnd w:id="33"/>
      <w:r w:rsidRPr="00775FC9">
        <w:rPr>
          <w:sz w:val="24"/>
          <w:szCs w:val="24"/>
          <w:lang w:eastAsia="en-US"/>
        </w:rPr>
        <w:t>Требования к помещениям, в которых предоставляются</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муниципальные услуги, к залу ожидания, местам</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 xml:space="preserve">для заполнения запросов о предоставлении </w:t>
      </w:r>
      <w:proofErr w:type="gramStart"/>
      <w:r w:rsidRPr="00775FC9">
        <w:rPr>
          <w:sz w:val="24"/>
          <w:szCs w:val="24"/>
          <w:lang w:eastAsia="en-US"/>
        </w:rPr>
        <w:t>муниципальной</w:t>
      </w:r>
      <w:proofErr w:type="gramEnd"/>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услуги, информационным стендам с образцами их заполнения</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и перечнем документов, необходимых для предоставления</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каждой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2.20. </w:t>
      </w:r>
      <w:proofErr w:type="gramStart"/>
      <w:r w:rsidRPr="00775FC9">
        <w:rPr>
          <w:sz w:val="24"/>
          <w:szCs w:val="24"/>
          <w:lang w:eastAsia="en-US"/>
        </w:rPr>
        <w:t>Помещения, в которых предоставляется муниципальная услуга, зал ожидания должны иметь площади, предусмотренные санитарными нормами и требованиями к рабочим (офисным) помещениям, где оборудованы рабочие места с наличием персональных компьютеров, копировальной техники, иной оргтехники, места для заполнения запросов                о предоставлении муниципальной услуги, которые должны быть оборудованы стульями                   и столами, иметь писчие принадлежности (карандаши, авторучки, бумагу) для заполнения запросов о предоставлении муниципальной услуги.</w:t>
      </w:r>
      <w:proofErr w:type="gramEnd"/>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2.21. Информационные стенды должны располагаться в помещении органа местного самоуправления и содержать следующую информацию:</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перечень получателей муниципальной услуги;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реквизиты нормативных правовых актов, содержащих нормы, регулирующие предоставление муниципальной услуги, и их отдельные положения, в том числе настоящего Административного регламента;</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образцы заполнения заявления о предоставлении муниципальной услуги;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основания отказа в предоставлении муниципальной услуги;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местонахождение, график работы, номера контактных телефонов, адреса электронной почты органа местного самоуправления;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перечень документов, необходимых для предоставления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информацию о порядке предоставления муниципальной услуги (</w:t>
      </w:r>
      <w:hyperlink w:anchor="Par597" w:history="1">
        <w:r w:rsidRPr="00775FC9">
          <w:rPr>
            <w:sz w:val="24"/>
            <w:szCs w:val="24"/>
            <w:lang w:eastAsia="en-US"/>
          </w:rPr>
          <w:t>блок-схема</w:t>
        </w:r>
      </w:hyperlink>
      <w:r w:rsidRPr="00775FC9">
        <w:rPr>
          <w:sz w:val="24"/>
          <w:szCs w:val="24"/>
          <w:lang w:eastAsia="en-US"/>
        </w:rPr>
        <w:t xml:space="preserve"> согласно приложению 4 к настоящему Административному регламенту);</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адрес раздела органа местного самоуправления на официальном портале, содержащего информацию о предоставлении муниципальной услуги, почтовый адрес и адрес электронной почты для приема заявлений.</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34" w:name="Par329"/>
      <w:bookmarkEnd w:id="34"/>
      <w:r w:rsidRPr="00775FC9">
        <w:rPr>
          <w:sz w:val="24"/>
          <w:szCs w:val="24"/>
          <w:lang w:eastAsia="en-US"/>
        </w:rPr>
        <w:t>Показатели доступности и качества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2.22. К показателям доступности и качества муниципальной услуги относятся: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2.22.1. Своевременность предоставления муниципальной услуги (включая соблюдение сроков, предусмотренных настоящим Административным регламентом).</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2.22.2. Предоставление муниципальной услуги в соответствии со стандартом предоставления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2.22.3. Вежливое (корректное) обращение сотрудников органа местного самоуправления с заявителями.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2.22.4. Обеспечение информирования (консультирования) заявителей по вопросам, предусмотренным </w:t>
      </w:r>
      <w:hyperlink w:anchor="Par338" w:history="1">
        <w:r w:rsidRPr="00775FC9">
          <w:rPr>
            <w:sz w:val="24"/>
            <w:szCs w:val="24"/>
            <w:lang w:eastAsia="en-US"/>
          </w:rPr>
          <w:t>пунктом 2.23</w:t>
        </w:r>
      </w:hyperlink>
      <w:r w:rsidRPr="00775FC9">
        <w:rPr>
          <w:sz w:val="24"/>
          <w:szCs w:val="24"/>
          <w:lang w:eastAsia="en-US"/>
        </w:rPr>
        <w:t xml:space="preserve"> настоящего Административного регламента.</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lastRenderedPageBreak/>
        <w:t>2.22.5. Наличие полной, актуальной и достоверной информации о порядке предоставления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2.22.6. Возможность досудебного (внесудебного) рассмотрения жалоб (претензий)                 в процессе получения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bookmarkStart w:id="35" w:name="Par338"/>
      <w:bookmarkEnd w:id="35"/>
      <w:r w:rsidRPr="00775FC9">
        <w:rPr>
          <w:sz w:val="24"/>
          <w:szCs w:val="24"/>
          <w:lang w:eastAsia="en-US"/>
        </w:rPr>
        <w:t xml:space="preserve">2.23. Перечень вопросов, по которым осуществляется консультирование, включая консультирование по справочным номерам телефонов, указанным в </w:t>
      </w:r>
      <w:hyperlink w:anchor="Par109" w:history="1">
        <w:r w:rsidRPr="00775FC9">
          <w:rPr>
            <w:sz w:val="24"/>
            <w:szCs w:val="24"/>
            <w:lang w:eastAsia="en-US"/>
          </w:rPr>
          <w:t>пункте 1.</w:t>
        </w:r>
      </w:hyperlink>
      <w:r w:rsidRPr="00775FC9">
        <w:rPr>
          <w:sz w:val="24"/>
          <w:szCs w:val="24"/>
          <w:lang w:eastAsia="en-US"/>
        </w:rPr>
        <w:t>4 настоящего Административного регламента:</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 о реквизитах нормативных правовых актов, указанных в </w:t>
      </w:r>
      <w:hyperlink w:anchor="Par201" w:history="1">
        <w:r w:rsidRPr="00775FC9">
          <w:rPr>
            <w:sz w:val="24"/>
            <w:szCs w:val="24"/>
            <w:lang w:eastAsia="en-US"/>
          </w:rPr>
          <w:t>пункте 2.6</w:t>
        </w:r>
      </w:hyperlink>
      <w:r w:rsidRPr="00775FC9">
        <w:rPr>
          <w:sz w:val="24"/>
          <w:szCs w:val="24"/>
          <w:lang w:eastAsia="en-US"/>
        </w:rPr>
        <w:t xml:space="preserve"> настоящего Административного регламента, регулирующих предоставление муниципальной услуги,                   и их отдельных положениях;</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о реквизитах настоящего Административного регламента;</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о сроках предоставления муниципальной услуги и осуществления административных процедур;</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о месте размещения на официальном сайте Администрации Ленинградской области справочных материалов по вопросам предоставления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о входящих номерах, под которыми зарегистрирована в системе делопроизводства органа местного самоуправления письменная корреспонденция;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о принятом решении по конкретному заявлению;</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о порядке представления документов;</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о местонахождении, режиме работы, номерах контактных телефонов органа местного самоуправления.</w:t>
      </w:r>
    </w:p>
    <w:p w:rsidR="00C846DC" w:rsidRPr="00775FC9" w:rsidRDefault="00C846DC" w:rsidP="00C846DC">
      <w:pPr>
        <w:widowControl w:val="0"/>
        <w:autoSpaceDE w:val="0"/>
        <w:autoSpaceDN w:val="0"/>
        <w:adjustRightInd w:val="0"/>
        <w:jc w:val="both"/>
        <w:rPr>
          <w:color w:val="0070C0"/>
          <w:sz w:val="24"/>
          <w:szCs w:val="24"/>
          <w:lang w:eastAsia="en-US"/>
        </w:rPr>
      </w:pPr>
      <w:r w:rsidRPr="00775FC9">
        <w:rPr>
          <w:sz w:val="24"/>
          <w:szCs w:val="24"/>
          <w:lang w:eastAsia="en-US"/>
        </w:rPr>
        <w:t>2.24.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электронном виде.</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органом местного самоуправления.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2.24.1. К целевым показателям доступности и качества муниципальной услуги относятся: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количество документов, которые заявителю необходимо представить в целях получения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минимальное количество непосредственных обращений заявителя в различные организации в целях получения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2.24.2. К непосредственным показателям доступности и качества муниципальной услуги относятся: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возможность получения муниципальной услуги в МФЦ в соответствии                            с соглашением, заключенным между МФЦ и органом местного самоуправления, с момента вступления в силу соглашения о взаимодействии.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2.25. Особенности предоставления муниципальной услуги в МФЦ:</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Предоставление муниципальной услуги в МФЦ осуществляется после вступления             в силу соглашения о взаимодействии.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2.25.1. МФЦ осуществляет:</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взаимодействие с территориальными органами федеральных органов исполнительной власти, органами исполнительной власти Ленинградской области, органами местного самоуправления Ленинградской области и организациями, участвующими                      в предоставлении муниципальных услуг в рамках заключенных соглашений                                 о взаимодействии;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информирование граждан и организаций по вопросам предоставления муниципальных услуг;</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lastRenderedPageBreak/>
        <w:t>- прием и выдачу документов, необходимых для предоставления муниципальных услуг либо являющихся результатом предоставления муниципальных услуг;</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обработку персональных данных, связанных с предоставлением муниципальных услуг.</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2.25.2. В случае подачи документов в орган местного самоуправления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определяет предмет обращения;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проводит проверку полномочий лица, подающего документы;</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 проводит проверку правильности заполнения запроса и соответствия представленных документов требованиям, указанным в </w:t>
      </w:r>
      <w:hyperlink w:anchor="Par215" w:history="1">
        <w:r w:rsidRPr="00775FC9">
          <w:rPr>
            <w:sz w:val="24"/>
            <w:szCs w:val="24"/>
            <w:lang w:eastAsia="en-US"/>
          </w:rPr>
          <w:t>пункте 2.7</w:t>
        </w:r>
      </w:hyperlink>
      <w:r w:rsidRPr="00775FC9">
        <w:rPr>
          <w:sz w:val="24"/>
          <w:szCs w:val="24"/>
          <w:lang w:eastAsia="en-US"/>
        </w:rPr>
        <w:t xml:space="preserve"> настоящего административного регламента;</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заверяет электронное дело своей электронной подписью (далее - ЭП);</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направляет копии документов и реестр документов в орган местного самоуправления: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в электронном виде (в составе пакетов электронных дел) в течение 1 рабочего дня со дня обращения заявителя в МФЦ;</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2.25.3. При обнаружении несоответствия документов требованиям, указанным                          в </w:t>
      </w:r>
      <w:hyperlink w:anchor="Par215" w:history="1">
        <w:r w:rsidRPr="00775FC9">
          <w:rPr>
            <w:sz w:val="24"/>
            <w:szCs w:val="24"/>
            <w:lang w:eastAsia="en-US"/>
          </w:rPr>
          <w:t>пункте 2.7</w:t>
        </w:r>
      </w:hyperlink>
      <w:r w:rsidRPr="00775FC9">
        <w:rPr>
          <w:sz w:val="24"/>
          <w:szCs w:val="24"/>
          <w:lang w:eastAsia="en-US"/>
        </w:rPr>
        <w:t xml:space="preserve"> настоящего административного регламента, специалист МФЦ, осуществляющий прием документов, возвращает их заявителю для устранения выявленных недостатков.</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По окончании приема документов специалист МФЦ выдает заявителю расписку                      в приеме документов.</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При указании заявителем места получения ответа (результата предоставления муниципальной услуги) посредством МФЦ должностное лицо органа местного самоуправления, ответственное за подготовку ответа по результатам рассмотрения представленных заявителем документов, направляет необходимые документы (справки, письма, решения и др.) в МФЦ для их последующей передачи заявителю:</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в электронном виде в течение 1 рабочего (рабочих) дня (дней) со дня принятия решения о предоставлении (отказе в предоставлении) заявителю услуги;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на бумажном носителе - в срок не более 3 дней со дня принятия решения                       о предоставлении (отказе в предоставлении) заявителю услуги, но не позднее 2 дней                      до окончания срока предоставления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roofErr w:type="gramStart"/>
      <w:r w:rsidRPr="00775FC9">
        <w:rPr>
          <w:sz w:val="24"/>
          <w:szCs w:val="24"/>
          <w:lang w:eastAsia="en-US"/>
        </w:rPr>
        <w:t xml:space="preserve">Специалист МФЦ, ответственный за выдачу документов, полученных от органа местного самоуправления по результатам рассмотрения представленных заявителем документов, в день их получения от органа местного самоуправления сообщает заявителю           о принятом решении по телефону (с записью даты и времени телефонного звонка), а также          о возможности получения документов в МФЦ, если иное не предусмотрено в </w:t>
      </w:r>
      <w:hyperlink w:anchor="Par173" w:history="1">
        <w:r w:rsidRPr="00775FC9">
          <w:rPr>
            <w:sz w:val="24"/>
            <w:szCs w:val="24"/>
            <w:lang w:eastAsia="en-US"/>
          </w:rPr>
          <w:t>разделе II</w:t>
        </w:r>
      </w:hyperlink>
      <w:r w:rsidRPr="00775FC9">
        <w:rPr>
          <w:sz w:val="24"/>
          <w:szCs w:val="24"/>
          <w:lang w:eastAsia="en-US"/>
        </w:rPr>
        <w:t xml:space="preserve"> настоящего регламента.</w:t>
      </w:r>
      <w:proofErr w:type="gramEnd"/>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2.26. Особенности предоставления муниципальной услуги в электронном виде.</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Деятельность ЕПГУ и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2.26.1. Для получения муниципальной услуги через ЕПГУ или ПГУ ЛО заявителю необходимо предварительно пройти процесс регистрации в Единой системе идентификац</w:t>
      </w:r>
      <w:proofErr w:type="gramStart"/>
      <w:r w:rsidRPr="00775FC9">
        <w:rPr>
          <w:sz w:val="24"/>
          <w:szCs w:val="24"/>
          <w:lang w:eastAsia="en-US"/>
        </w:rPr>
        <w:t>ии и ау</w:t>
      </w:r>
      <w:proofErr w:type="gramEnd"/>
      <w:r w:rsidRPr="00775FC9">
        <w:rPr>
          <w:sz w:val="24"/>
          <w:szCs w:val="24"/>
          <w:lang w:eastAsia="en-US"/>
        </w:rPr>
        <w:t xml:space="preserve">тентификации (далее – ЕСИА). </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lastRenderedPageBreak/>
        <w:t>2.26.2. Муниципальная услуга может быть получена через ЕПГУ или ПГУ ЛО                      с обязательной личной явкой на прием в орган местного самоуправления</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2.24.3. Для подачи заявления через ЕПГУ заявитель должен выполнить следующие действия:</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 пройти идентификацию и аутентификацию в ЕСИА;</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 в личном кабинете на ЕПГУ заполнить в электронном виде заявление на оказание муниципальной услуги;</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 приложить к заявлению отсканированные образы документов, необходимых                   для получения муниципальной услуги;</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 xml:space="preserve">- направить пакет электронных документов в орган местного </w:t>
      </w:r>
      <w:proofErr w:type="spellStart"/>
      <w:r w:rsidRPr="00775FC9">
        <w:rPr>
          <w:iCs/>
          <w:sz w:val="24"/>
          <w:szCs w:val="24"/>
          <w:lang w:eastAsia="en-US"/>
        </w:rPr>
        <w:t>самоуправленияпосредством</w:t>
      </w:r>
      <w:proofErr w:type="spellEnd"/>
      <w:r w:rsidRPr="00775FC9">
        <w:rPr>
          <w:iCs/>
          <w:sz w:val="24"/>
          <w:szCs w:val="24"/>
          <w:lang w:eastAsia="en-US"/>
        </w:rPr>
        <w:t xml:space="preserve"> функционала ЕПГУ. </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2.26.4. Для подачи заявления через ПГУ ЛО заявитель должен выполнить следующие действия:</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пройти идентификацию и аутентификацию в ЕСИА;</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в личном кабинете на ПГУ ЛО  заполнить в электронном виде заявление на оказание услуги;</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приложить к заявлению отсканированные образы документов, необходимых для получения услуги;</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 xml:space="preserve">если заявитель выбрал способ оказания услуги с личной явкой на прием в орган местного самоуправления - </w:t>
      </w:r>
      <w:proofErr w:type="gramStart"/>
      <w:r w:rsidRPr="00775FC9">
        <w:rPr>
          <w:iCs/>
          <w:sz w:val="24"/>
          <w:szCs w:val="24"/>
          <w:lang w:eastAsia="en-US"/>
        </w:rPr>
        <w:t>заверение пакета</w:t>
      </w:r>
      <w:proofErr w:type="gramEnd"/>
      <w:r w:rsidRPr="00775FC9">
        <w:rPr>
          <w:iCs/>
          <w:sz w:val="24"/>
          <w:szCs w:val="24"/>
          <w:lang w:eastAsia="en-US"/>
        </w:rPr>
        <w:t xml:space="preserve"> электронных документов квалифицированной ЭП не требуется;</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 xml:space="preserve">направить пакет электронных документов в орган местного самоуправления посредством функционала ПГУ ЛО. </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2.26.5. В результате направления пакета электронных документов посредством ПГУ ЛО или ЕПГУ автоматизированной информационной системой межведомственного электронного взаимодействия Ленинградской области (далее - АИС «</w:t>
      </w:r>
      <w:proofErr w:type="spellStart"/>
      <w:r w:rsidRPr="00775FC9">
        <w:rPr>
          <w:sz w:val="24"/>
          <w:szCs w:val="24"/>
          <w:lang w:eastAsia="en-US"/>
        </w:rPr>
        <w:t>Межвед</w:t>
      </w:r>
      <w:proofErr w:type="spellEnd"/>
      <w:r w:rsidRPr="00775FC9">
        <w:rPr>
          <w:sz w:val="24"/>
          <w:szCs w:val="24"/>
          <w:lang w:eastAsia="en-US"/>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2.26.6. При предоставлении муниципальной услуги через ПГУ ЛО, в случае если заявитель не подписывает заявление квалифицированной ЭП, либо через ЕПГУ, специалист органа местного самоуправления выполняет следующие действия:</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формирует пакет документов, поступивший через ПГУ ЛО, либо через ЕПГУ</w:t>
      </w:r>
      <w:proofErr w:type="gramStart"/>
      <w:r w:rsidRPr="00775FC9">
        <w:rPr>
          <w:iCs/>
          <w:sz w:val="24"/>
          <w:szCs w:val="24"/>
          <w:lang w:eastAsia="en-US"/>
        </w:rPr>
        <w:t xml:space="preserve">                   ,</w:t>
      </w:r>
      <w:proofErr w:type="gramEnd"/>
      <w:r w:rsidRPr="00775FC9">
        <w:rPr>
          <w:iCs/>
          <w:sz w:val="24"/>
          <w:szCs w:val="24"/>
          <w:lang w:eastAsia="en-US"/>
        </w:rPr>
        <w:t xml:space="preserve"> и передает ответственному специалисту органа местного самоуправления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C846DC" w:rsidRPr="00775FC9" w:rsidRDefault="00C846DC" w:rsidP="00C846DC">
      <w:pPr>
        <w:widowControl w:val="0"/>
        <w:autoSpaceDE w:val="0"/>
        <w:autoSpaceDN w:val="0"/>
        <w:adjustRightInd w:val="0"/>
        <w:jc w:val="both"/>
        <w:rPr>
          <w:iCs/>
          <w:sz w:val="24"/>
          <w:szCs w:val="24"/>
          <w:lang w:eastAsia="en-US"/>
        </w:rPr>
      </w:pPr>
      <w:proofErr w:type="gramStart"/>
      <w:r w:rsidRPr="00775FC9">
        <w:rPr>
          <w:iCs/>
          <w:sz w:val="24"/>
          <w:szCs w:val="24"/>
          <w:lang w:eastAsia="en-US"/>
        </w:rPr>
        <w:t>формирует через АИС «</w:t>
      </w:r>
      <w:proofErr w:type="spellStart"/>
      <w:r w:rsidRPr="00775FC9">
        <w:rPr>
          <w:iCs/>
          <w:sz w:val="24"/>
          <w:szCs w:val="24"/>
          <w:lang w:eastAsia="en-US"/>
        </w:rPr>
        <w:t>Межвед</w:t>
      </w:r>
      <w:proofErr w:type="spellEnd"/>
      <w:r w:rsidRPr="00775FC9">
        <w:rPr>
          <w:iCs/>
          <w:sz w:val="24"/>
          <w:szCs w:val="24"/>
          <w:lang w:eastAsia="en-US"/>
        </w:rPr>
        <w:t xml:space="preserve"> ЛО» приглашение на прием, которое должно содержать следующую информацию: адрес органа местного самоуправления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775FC9">
        <w:rPr>
          <w:iCs/>
          <w:sz w:val="24"/>
          <w:szCs w:val="24"/>
          <w:lang w:eastAsia="en-US"/>
        </w:rPr>
        <w:t xml:space="preserve"> В АИС «</w:t>
      </w:r>
      <w:proofErr w:type="spellStart"/>
      <w:r w:rsidRPr="00775FC9">
        <w:rPr>
          <w:iCs/>
          <w:sz w:val="24"/>
          <w:szCs w:val="24"/>
          <w:lang w:eastAsia="en-US"/>
        </w:rPr>
        <w:t>Межвед</w:t>
      </w:r>
      <w:proofErr w:type="spellEnd"/>
      <w:r w:rsidRPr="00775FC9">
        <w:rPr>
          <w:iCs/>
          <w:sz w:val="24"/>
          <w:szCs w:val="24"/>
          <w:lang w:eastAsia="en-US"/>
        </w:rPr>
        <w:t xml:space="preserve"> ЛО» дело переводит в статус «Заявитель приглашен на прием». </w:t>
      </w:r>
    </w:p>
    <w:p w:rsidR="00C846DC" w:rsidRPr="00775FC9" w:rsidRDefault="00C846DC" w:rsidP="00C846DC">
      <w:pPr>
        <w:widowControl w:val="0"/>
        <w:autoSpaceDE w:val="0"/>
        <w:autoSpaceDN w:val="0"/>
        <w:adjustRightInd w:val="0"/>
        <w:jc w:val="both"/>
        <w:rPr>
          <w:iCs/>
          <w:sz w:val="24"/>
          <w:szCs w:val="24"/>
          <w:lang w:eastAsia="en-US"/>
        </w:rPr>
      </w:pPr>
      <w:proofErr w:type="gramStart"/>
      <w:r w:rsidRPr="00775FC9">
        <w:rPr>
          <w:iCs/>
          <w:sz w:val="24"/>
          <w:szCs w:val="24"/>
          <w:lang w:eastAsia="en-US"/>
        </w:rPr>
        <w:t>В случае неявки заявителя на прием в назначенное время заявление и документы хранятся в АИС «</w:t>
      </w:r>
      <w:proofErr w:type="spellStart"/>
      <w:r w:rsidRPr="00775FC9">
        <w:rPr>
          <w:iCs/>
          <w:sz w:val="24"/>
          <w:szCs w:val="24"/>
          <w:lang w:eastAsia="en-US"/>
        </w:rPr>
        <w:t>Межвед</w:t>
      </w:r>
      <w:proofErr w:type="spellEnd"/>
      <w:r w:rsidRPr="00775FC9">
        <w:rPr>
          <w:iCs/>
          <w:sz w:val="24"/>
          <w:szCs w:val="24"/>
          <w:lang w:eastAsia="en-US"/>
        </w:rPr>
        <w:t xml:space="preserve"> ЛО» в течение 30 календарных дней, затем специалист органа местного самоуправления, наделенный в соответствии с должностным регламентом функциями по приему заявлений и документов через ПГУ ЛО или ЕПГУ переводит документы в архив АИС «</w:t>
      </w:r>
      <w:proofErr w:type="spellStart"/>
      <w:r w:rsidRPr="00775FC9">
        <w:rPr>
          <w:iCs/>
          <w:sz w:val="24"/>
          <w:szCs w:val="24"/>
          <w:lang w:eastAsia="en-US"/>
        </w:rPr>
        <w:t>Межвед</w:t>
      </w:r>
      <w:proofErr w:type="spellEnd"/>
      <w:r w:rsidRPr="00775FC9">
        <w:rPr>
          <w:iCs/>
          <w:sz w:val="24"/>
          <w:szCs w:val="24"/>
          <w:lang w:eastAsia="en-US"/>
        </w:rPr>
        <w:t xml:space="preserve"> ЛО».</w:t>
      </w:r>
      <w:proofErr w:type="gramEnd"/>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В случае</w:t>
      </w:r>
      <w:proofErr w:type="gramStart"/>
      <w:r w:rsidRPr="00775FC9">
        <w:rPr>
          <w:iCs/>
          <w:sz w:val="24"/>
          <w:szCs w:val="24"/>
          <w:lang w:eastAsia="en-US"/>
        </w:rPr>
        <w:t>,</w:t>
      </w:r>
      <w:proofErr w:type="gramEnd"/>
      <w:r w:rsidRPr="00775FC9">
        <w:rPr>
          <w:iCs/>
          <w:sz w:val="24"/>
          <w:szCs w:val="24"/>
          <w:lang w:eastAsia="en-US"/>
        </w:rPr>
        <w:t xml:space="preserve"> если заявитель явился на прием в указанное время, он обслуживается строго в это время. В случае</w:t>
      </w:r>
      <w:proofErr w:type="gramStart"/>
      <w:r w:rsidRPr="00775FC9">
        <w:rPr>
          <w:iCs/>
          <w:sz w:val="24"/>
          <w:szCs w:val="24"/>
          <w:lang w:eastAsia="en-US"/>
        </w:rPr>
        <w:t>,</w:t>
      </w:r>
      <w:proofErr w:type="gramEnd"/>
      <w:r w:rsidRPr="00775FC9">
        <w:rPr>
          <w:iCs/>
          <w:sz w:val="24"/>
          <w:szCs w:val="24"/>
          <w:lang w:eastAsia="en-US"/>
        </w:rPr>
        <w:t xml:space="preserve"> если заявитель явился позже, он обслуживается в порядке живой очереди. В любом из случаев ответственный специалист органа местного </w:t>
      </w:r>
      <w:proofErr w:type="gramStart"/>
      <w:r w:rsidRPr="00775FC9">
        <w:rPr>
          <w:iCs/>
          <w:sz w:val="24"/>
          <w:szCs w:val="24"/>
          <w:lang w:eastAsia="en-US"/>
        </w:rPr>
        <w:t>самоуправления</w:t>
      </w:r>
      <w:proofErr w:type="gramEnd"/>
      <w:r w:rsidRPr="00775FC9">
        <w:rPr>
          <w:iCs/>
          <w:sz w:val="24"/>
          <w:szCs w:val="24"/>
          <w:lang w:eastAsia="en-US"/>
        </w:rPr>
        <w:t xml:space="preserve"> ведущий прием, отмечает факт явки заявителя в АИС "</w:t>
      </w:r>
      <w:proofErr w:type="spellStart"/>
      <w:r w:rsidRPr="00775FC9">
        <w:rPr>
          <w:iCs/>
          <w:sz w:val="24"/>
          <w:szCs w:val="24"/>
          <w:lang w:eastAsia="en-US"/>
        </w:rPr>
        <w:t>Межвед</w:t>
      </w:r>
      <w:proofErr w:type="spellEnd"/>
      <w:r w:rsidRPr="00775FC9">
        <w:rPr>
          <w:iCs/>
          <w:sz w:val="24"/>
          <w:szCs w:val="24"/>
          <w:lang w:eastAsia="en-US"/>
        </w:rPr>
        <w:t xml:space="preserve"> ЛО", дело переводит в статус "Прием заявителя окончен".</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После рассмотрения документов и утверждения решения о предоставлении муниципальной услуги (отказе в предоставлении) заполняет предусмотренные в АИС «</w:t>
      </w:r>
      <w:proofErr w:type="spellStart"/>
      <w:r w:rsidRPr="00775FC9">
        <w:rPr>
          <w:iCs/>
          <w:sz w:val="24"/>
          <w:szCs w:val="24"/>
          <w:lang w:eastAsia="en-US"/>
        </w:rPr>
        <w:t>Межвед</w:t>
      </w:r>
      <w:proofErr w:type="spellEnd"/>
      <w:r w:rsidRPr="00775FC9">
        <w:rPr>
          <w:iCs/>
          <w:sz w:val="24"/>
          <w:szCs w:val="24"/>
          <w:lang w:eastAsia="en-US"/>
        </w:rPr>
        <w:t xml:space="preserve"> ЛО» формы о принятом решении и переводит дело в архив АИС "</w:t>
      </w:r>
      <w:proofErr w:type="spellStart"/>
      <w:r w:rsidRPr="00775FC9">
        <w:rPr>
          <w:iCs/>
          <w:sz w:val="24"/>
          <w:szCs w:val="24"/>
          <w:lang w:eastAsia="en-US"/>
        </w:rPr>
        <w:t>Межвед</w:t>
      </w:r>
      <w:proofErr w:type="spellEnd"/>
      <w:r w:rsidRPr="00775FC9">
        <w:rPr>
          <w:iCs/>
          <w:sz w:val="24"/>
          <w:szCs w:val="24"/>
          <w:lang w:eastAsia="en-US"/>
        </w:rPr>
        <w:t xml:space="preserve"> ЛО";</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lastRenderedPageBreak/>
        <w:t>Специалист органа местного самоуправления уведомляет заявителя о принятом решении с помощью указанных в заявлении сре</w:t>
      </w:r>
      <w:proofErr w:type="gramStart"/>
      <w:r w:rsidRPr="00775FC9">
        <w:rPr>
          <w:iCs/>
          <w:sz w:val="24"/>
          <w:szCs w:val="24"/>
          <w:lang w:eastAsia="en-US"/>
        </w:rPr>
        <w:t>дств св</w:t>
      </w:r>
      <w:proofErr w:type="gramEnd"/>
      <w:r w:rsidRPr="00775FC9">
        <w:rPr>
          <w:iCs/>
          <w:sz w:val="24"/>
          <w:szCs w:val="24"/>
          <w:lang w:eastAsia="en-US"/>
        </w:rPr>
        <w:t>язи, затем направляет документ почтой либо выдает его при личном обращении заявителя.</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2.26.7. В случае</w:t>
      </w:r>
      <w:proofErr w:type="gramStart"/>
      <w:r w:rsidRPr="00775FC9">
        <w:rPr>
          <w:iCs/>
          <w:sz w:val="24"/>
          <w:szCs w:val="24"/>
          <w:lang w:eastAsia="en-US"/>
        </w:rPr>
        <w:t>,</w:t>
      </w:r>
      <w:proofErr w:type="gramEnd"/>
      <w:r w:rsidRPr="00775FC9">
        <w:rPr>
          <w:iCs/>
          <w:sz w:val="24"/>
          <w:szCs w:val="24"/>
          <w:lang w:eastAsia="en-US"/>
        </w:rPr>
        <w:t xml:space="preserve"> если направленные заявителем (уполномоченным лицом)  электронное заявление и документы не заверены квалифицированной ЭП, днем обращения за предоставлением муниципальной услуги считается дата личной явки заявителя в орган местного самоуправления с предоставлением документов, указанных в пункте 2.7. настоящего административного регламента, и отвечающих требованиям, указанным в пункте 2.7. настоящего административного регламента.</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36" w:name="Par383"/>
      <w:bookmarkEnd w:id="36"/>
      <w:r w:rsidRPr="00775FC9">
        <w:rPr>
          <w:sz w:val="24"/>
          <w:szCs w:val="24"/>
          <w:lang w:eastAsia="en-US"/>
        </w:rPr>
        <w:t>III. Перечень услуг, которые являются необходимыми</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 xml:space="preserve">и </w:t>
      </w:r>
      <w:proofErr w:type="gramStart"/>
      <w:r w:rsidRPr="00775FC9">
        <w:rPr>
          <w:sz w:val="24"/>
          <w:szCs w:val="24"/>
          <w:lang w:eastAsia="en-US"/>
        </w:rPr>
        <w:t>обязательными</w:t>
      </w:r>
      <w:proofErr w:type="gramEnd"/>
      <w:r w:rsidRPr="00775FC9">
        <w:rPr>
          <w:sz w:val="24"/>
          <w:szCs w:val="24"/>
          <w:lang w:eastAsia="en-US"/>
        </w:rPr>
        <w:t xml:space="preserve"> для предоставления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3.1. Других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bCs/>
          <w:sz w:val="24"/>
          <w:szCs w:val="24"/>
        </w:rPr>
      </w:pPr>
      <w:r w:rsidRPr="00775FC9">
        <w:rPr>
          <w:bCs/>
          <w:sz w:val="24"/>
          <w:szCs w:val="24"/>
          <w:lang w:val="en-US"/>
        </w:rPr>
        <w:t>IV</w:t>
      </w:r>
      <w:r w:rsidRPr="00775FC9">
        <w:rPr>
          <w:bCs/>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4.1. Основанием для начала административных процедур по предоставлению муниципальной услуги является представление заявителем документов, указанных в пункте 2.7. административного регламента и заявления о предоставлении муниципальной услуги.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Предоставление муниципальной услуги включает в себя следующие административные процедуры:</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1) прием и регистрация заявления с приложенными документами;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2) рассмотрение заявления;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3) принятие решения о предоставлении земельного участка в постоянное (бессрочное) пользование.</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Блок схема предоставления муниципальной услуги приводится в Приложении № 4               к настоящему Административному регламенту.</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4.2. Прием и регистрация заявления.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Основанием для начала административной процедуры по приему и регистрации заявления является представление заявителем заявления лично, либо через МФЦ, либо направление заявления посредством почтовой или электронной связи.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Специалист администрации МО или специалист МФЦ, осуществляющий прием заявлений, проводит проверку</w:t>
      </w:r>
      <w:r w:rsidRPr="00775FC9">
        <w:rPr>
          <w:bCs/>
          <w:color w:val="000000"/>
          <w:sz w:val="24"/>
          <w:szCs w:val="24"/>
          <w:lang w:eastAsia="en-US"/>
        </w:rPr>
        <w:t xml:space="preserve"> соответствия представленных документов установленным регламентом требованиям</w:t>
      </w:r>
      <w:r w:rsidRPr="00775FC9">
        <w:rPr>
          <w:sz w:val="24"/>
          <w:szCs w:val="24"/>
          <w:lang w:eastAsia="en-US"/>
        </w:rPr>
        <w:t>. При обнаружении несоответствия документов установленным требованиям административного регламента уведомляет заявителя  (уполномоченное лицо)   о наличии препятствий к приему заявления и возвращает документы заявителю для устранения выявленных недостатков.</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При отсутствии недостатков </w:t>
      </w:r>
      <w:proofErr w:type="gramStart"/>
      <w:r w:rsidRPr="00775FC9">
        <w:rPr>
          <w:sz w:val="24"/>
          <w:szCs w:val="24"/>
          <w:lang w:eastAsia="en-US"/>
        </w:rPr>
        <w:t>осуществляет регистрацию заявлений в течение дня                с момента их поступления направляет</w:t>
      </w:r>
      <w:proofErr w:type="gramEnd"/>
      <w:r w:rsidRPr="00775FC9">
        <w:rPr>
          <w:sz w:val="24"/>
          <w:szCs w:val="24"/>
          <w:lang w:eastAsia="en-US"/>
        </w:rPr>
        <w:t xml:space="preserve"> заявление на рассмотрение главе администрации МО.</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Результат административной процедуры по приему и регистрации заявления – прием          и регистрация заявления.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Максимальный срок исполнения административной процедуры – 3 дня.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4.3. Рассмотрение заявления.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Основанием для начала административной процедуры является получение специалистом Отдела, ответственным за производство по делу, заявления с прилагаемым комплектом документов с резолюцией главы администрации и начальника ответственного структурного подразделения.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lastRenderedPageBreak/>
        <w:t>4.3.1. Специалист Отдела, ответственный за производство по делу, при непредставлении заявителем выписки из государственных реестров о юридическом лице направляет запрос в Федеральную налоговую службу Российской Федерации;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при непредставлении кадастрового паспорта земельного участка направляет запрос             в Управление Федеральной службы государственной регистрации, кадастра и картографии.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4.3.2. В случае наличия оснований для отказа в предоставлении муниципальной услуги специалист Отдела, ответственный за производство по делу, в течение 15 рабочих дней со дня регистрации заявления готовит проект мотивированного отказа                                в предоставлении муниципальной услуги, согласовывает его с начальником ответственного структурного подразделения, и направляет для рассмотрения и подписания главе администрации. </w:t>
      </w:r>
    </w:p>
    <w:p w:rsidR="00C846DC" w:rsidRPr="00775FC9" w:rsidRDefault="00C846DC" w:rsidP="00C846DC">
      <w:pPr>
        <w:widowControl w:val="0"/>
        <w:autoSpaceDE w:val="0"/>
        <w:autoSpaceDN w:val="0"/>
        <w:adjustRightInd w:val="0"/>
        <w:jc w:val="both"/>
        <w:rPr>
          <w:sz w:val="24"/>
          <w:szCs w:val="24"/>
          <w:lang w:eastAsia="en-US"/>
        </w:rPr>
      </w:pPr>
      <w:r w:rsidRPr="00775FC9">
        <w:rPr>
          <w:iCs/>
          <w:sz w:val="24"/>
          <w:szCs w:val="24"/>
          <w:lang w:eastAsia="en-US"/>
        </w:rPr>
        <w:t>4.3.3. Специалист администрации МО регистрирует мотивированный отказ                            в предоставлении муниципальной услуги и направляет его заявителю почтой либо вручает лично при обращении заявителя, либо в МФЦ при указании заявителем в заявлении результата предоставления муниципальной услуги в МФЦ.</w:t>
      </w:r>
      <w:r w:rsidRPr="00775FC9">
        <w:rPr>
          <w:sz w:val="24"/>
          <w:szCs w:val="24"/>
          <w:lang w:eastAsia="en-US"/>
        </w:rPr>
        <w:t xml:space="preserve"> </w:t>
      </w:r>
    </w:p>
    <w:p w:rsidR="00C846DC" w:rsidRPr="00775FC9" w:rsidRDefault="00C846DC" w:rsidP="00C846DC">
      <w:pPr>
        <w:widowControl w:val="0"/>
        <w:autoSpaceDE w:val="0"/>
        <w:autoSpaceDN w:val="0"/>
        <w:adjustRightInd w:val="0"/>
        <w:jc w:val="both"/>
        <w:rPr>
          <w:iCs/>
          <w:sz w:val="24"/>
          <w:szCs w:val="24"/>
          <w:lang w:eastAsia="en-US"/>
        </w:rPr>
      </w:pPr>
      <w:r w:rsidRPr="00775FC9">
        <w:rPr>
          <w:iCs/>
          <w:sz w:val="24"/>
          <w:szCs w:val="24"/>
          <w:lang w:eastAsia="en-US"/>
        </w:rPr>
        <w:t>Максимальный срок выполнения административной процедуры - 20 рабочих дней</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 4.4. В случае отсутствия оснований для отказа в предоставлении муниципальной услуги специалист Отдела, ответственный за производство по делу, готовит проект постановления о предоставлении земельного участка, согласовывает его с начальником структурного подразделения, и передает на подпись главе администрации.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Результат административной процедуры - принятие постановления администрации муниципального образования </w:t>
      </w:r>
      <w:proofErr w:type="spellStart"/>
      <w:r>
        <w:rPr>
          <w:sz w:val="24"/>
          <w:szCs w:val="24"/>
        </w:rPr>
        <w:t>Будогощское</w:t>
      </w:r>
      <w:proofErr w:type="spellEnd"/>
      <w:r>
        <w:rPr>
          <w:sz w:val="24"/>
          <w:szCs w:val="24"/>
        </w:rPr>
        <w:t xml:space="preserve"> городское поселение </w:t>
      </w:r>
      <w:proofErr w:type="spellStart"/>
      <w:r>
        <w:rPr>
          <w:sz w:val="24"/>
          <w:szCs w:val="24"/>
        </w:rPr>
        <w:t>Киришского</w:t>
      </w:r>
      <w:proofErr w:type="spellEnd"/>
      <w:r>
        <w:rPr>
          <w:sz w:val="24"/>
          <w:szCs w:val="24"/>
        </w:rPr>
        <w:t xml:space="preserve"> муниципального района Ленинградской области </w:t>
      </w:r>
      <w:r w:rsidRPr="00775FC9">
        <w:rPr>
          <w:sz w:val="24"/>
          <w:szCs w:val="24"/>
          <w:lang w:eastAsia="en-US"/>
        </w:rPr>
        <w:t>о предоставлении в постоянное (бессрочное) пользование земельного участка.</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Способ фиксации результата выполнения административной процедуры - регистрация муниципального правового акта о предоставлении земельного участка в постоянное (бессрочное) пользование или уведомления об отказе в предоставлении земельного участка  в постоянное (бессрочное) пользование.</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Максимальный срок выполнения административной процедуры – 20</w:t>
      </w:r>
      <w:r w:rsidRPr="00775FC9">
        <w:rPr>
          <w:color w:val="FF0000"/>
          <w:sz w:val="24"/>
          <w:szCs w:val="24"/>
          <w:lang w:eastAsia="en-US"/>
        </w:rPr>
        <w:t xml:space="preserve"> </w:t>
      </w:r>
      <w:r w:rsidRPr="00775FC9">
        <w:rPr>
          <w:sz w:val="24"/>
          <w:szCs w:val="24"/>
          <w:lang w:eastAsia="en-US"/>
        </w:rPr>
        <w:t xml:space="preserve">рабочих дней. </w:t>
      </w:r>
    </w:p>
    <w:p w:rsidR="00C846DC" w:rsidRPr="00775FC9" w:rsidRDefault="00C846DC" w:rsidP="00C846DC">
      <w:pPr>
        <w:widowControl w:val="0"/>
        <w:autoSpaceDE w:val="0"/>
        <w:autoSpaceDN w:val="0"/>
        <w:adjustRightInd w:val="0"/>
        <w:jc w:val="both"/>
        <w:rPr>
          <w:iCs/>
          <w:sz w:val="24"/>
          <w:szCs w:val="24"/>
          <w:lang w:eastAsia="en-US"/>
        </w:rPr>
      </w:pPr>
      <w:r w:rsidRPr="00775FC9">
        <w:rPr>
          <w:sz w:val="24"/>
          <w:szCs w:val="24"/>
          <w:lang w:eastAsia="en-US"/>
        </w:rPr>
        <w:t xml:space="preserve">4.5. </w:t>
      </w:r>
      <w:r w:rsidRPr="00775FC9">
        <w:rPr>
          <w:iCs/>
          <w:sz w:val="24"/>
          <w:szCs w:val="24"/>
          <w:lang w:eastAsia="en-US"/>
        </w:rPr>
        <w:t xml:space="preserve">Заявитель информируется о готовности документов посредством телефонной связи, электронной почты. </w:t>
      </w:r>
      <w:r w:rsidRPr="00775FC9">
        <w:rPr>
          <w:sz w:val="24"/>
          <w:szCs w:val="24"/>
          <w:lang w:eastAsia="en-US"/>
        </w:rPr>
        <w:t>В случае неявки заявителя для получения результата предоставления услуги в течение 5 (пяти) рабочих дней после подписания главой администрации МО результат предоставления услуги</w:t>
      </w:r>
      <w:r w:rsidRPr="00775FC9">
        <w:rPr>
          <w:iCs/>
          <w:sz w:val="24"/>
          <w:szCs w:val="24"/>
          <w:lang w:eastAsia="en-US"/>
        </w:rPr>
        <w:t xml:space="preserve"> направляется заказным письмом                         с уведомлением о вручении </w:t>
      </w:r>
      <w:r w:rsidRPr="00775FC9">
        <w:rPr>
          <w:sz w:val="24"/>
          <w:szCs w:val="24"/>
          <w:lang w:eastAsia="en-US"/>
        </w:rPr>
        <w:t>по адресу, указанному в заявлении</w:t>
      </w:r>
      <w:r w:rsidRPr="00775FC9">
        <w:rPr>
          <w:iCs/>
          <w:sz w:val="24"/>
          <w:szCs w:val="24"/>
          <w:lang w:eastAsia="en-US"/>
        </w:rPr>
        <w:t xml:space="preserve"> или вручаются заявителю (представителю заявителя) в органе местного самоуправления или направляются в МФЦ.</w:t>
      </w:r>
    </w:p>
    <w:p w:rsidR="00C846DC" w:rsidRPr="00775FC9" w:rsidRDefault="00C846DC" w:rsidP="00C846DC">
      <w:pPr>
        <w:widowControl w:val="0"/>
        <w:autoSpaceDE w:val="0"/>
        <w:autoSpaceDN w:val="0"/>
        <w:adjustRightInd w:val="0"/>
        <w:jc w:val="both"/>
        <w:rPr>
          <w:sz w:val="24"/>
          <w:szCs w:val="24"/>
          <w:lang w:eastAsia="en-US"/>
        </w:rPr>
      </w:pPr>
      <w:bookmarkStart w:id="37" w:name="Par454"/>
      <w:bookmarkStart w:id="38" w:name="Par469"/>
      <w:bookmarkEnd w:id="37"/>
      <w:bookmarkEnd w:id="38"/>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 xml:space="preserve">V. Формы </w:t>
      </w:r>
      <w:proofErr w:type="gramStart"/>
      <w:r w:rsidRPr="00775FC9">
        <w:rPr>
          <w:sz w:val="24"/>
          <w:szCs w:val="24"/>
          <w:lang w:eastAsia="en-US"/>
        </w:rPr>
        <w:t>контроля за</w:t>
      </w:r>
      <w:proofErr w:type="gramEnd"/>
      <w:r w:rsidRPr="00775FC9">
        <w:rPr>
          <w:sz w:val="24"/>
          <w:szCs w:val="24"/>
          <w:lang w:eastAsia="en-US"/>
        </w:rPr>
        <w:t xml:space="preserve"> предоставлением</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5.1. </w:t>
      </w:r>
      <w:proofErr w:type="gramStart"/>
      <w:r w:rsidRPr="00775FC9">
        <w:rPr>
          <w:sz w:val="24"/>
          <w:szCs w:val="24"/>
          <w:lang w:eastAsia="en-US"/>
        </w:rPr>
        <w:t>Контроль за</w:t>
      </w:r>
      <w:proofErr w:type="gramEnd"/>
      <w:r w:rsidRPr="00775FC9">
        <w:rPr>
          <w:sz w:val="24"/>
          <w:szCs w:val="24"/>
          <w:lang w:eastAsia="en-US"/>
        </w:rPr>
        <w:t xml:space="preserve"> надлежащим исполнением настоящего Административного регламента осуществляет глава администрации МО, заместитель главы администрации МО курирующий деятельность ответственного структурного подразделения, начальник ответственного структурного подразделения МО.</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39" w:name="Par400"/>
      <w:bookmarkEnd w:id="39"/>
      <w:r w:rsidRPr="00775FC9">
        <w:rPr>
          <w:sz w:val="24"/>
          <w:szCs w:val="24"/>
          <w:lang w:eastAsia="en-US"/>
        </w:rPr>
        <w:t xml:space="preserve">Порядок осуществления текущего </w:t>
      </w:r>
      <w:proofErr w:type="gramStart"/>
      <w:r w:rsidRPr="00775FC9">
        <w:rPr>
          <w:sz w:val="24"/>
          <w:szCs w:val="24"/>
          <w:lang w:eastAsia="en-US"/>
        </w:rPr>
        <w:t>контроля за</w:t>
      </w:r>
      <w:proofErr w:type="gramEnd"/>
      <w:r w:rsidRPr="00775FC9">
        <w:rPr>
          <w:sz w:val="24"/>
          <w:szCs w:val="24"/>
          <w:lang w:eastAsia="en-US"/>
        </w:rPr>
        <w:t xml:space="preserve"> соблюдением</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и исполнением ответственными должностными лицами положений</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административного регламента услуги и иных нормативных</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правовых актов, устанавливающих требования к предоставлению</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муниципальной услуги, а также принятием решений</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ответственными лицами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autoSpaceDE w:val="0"/>
        <w:autoSpaceDN w:val="0"/>
        <w:adjustRightInd w:val="0"/>
        <w:jc w:val="both"/>
        <w:rPr>
          <w:sz w:val="24"/>
          <w:szCs w:val="24"/>
        </w:rPr>
      </w:pPr>
      <w:r w:rsidRPr="00775FC9">
        <w:rPr>
          <w:sz w:val="24"/>
          <w:szCs w:val="24"/>
        </w:rPr>
        <w:t xml:space="preserve">5.2. Текущий </w:t>
      </w:r>
      <w:proofErr w:type="gramStart"/>
      <w:r w:rsidRPr="00775FC9">
        <w:rPr>
          <w:sz w:val="24"/>
          <w:szCs w:val="24"/>
        </w:rPr>
        <w:t>контроль за</w:t>
      </w:r>
      <w:proofErr w:type="gramEnd"/>
      <w:r w:rsidRPr="00775FC9">
        <w:rPr>
          <w:sz w:val="24"/>
          <w:szCs w:val="24"/>
        </w:rPr>
        <w:t xml:space="preserve"> совершением действий и принятием решений при предоставлении муниципальной услуги осуществляется главой администрации МО, заместителем главы администрации МО курирующего деятельность ответственного структурного подразделения, начальником ответственного структурного подразделения МО, в виде:</w:t>
      </w:r>
    </w:p>
    <w:p w:rsidR="00C846DC" w:rsidRPr="00775FC9" w:rsidRDefault="00C846DC" w:rsidP="00C846DC">
      <w:pPr>
        <w:autoSpaceDE w:val="0"/>
        <w:autoSpaceDN w:val="0"/>
        <w:adjustRightInd w:val="0"/>
        <w:jc w:val="both"/>
        <w:rPr>
          <w:sz w:val="24"/>
          <w:szCs w:val="24"/>
        </w:rPr>
      </w:pPr>
      <w:r w:rsidRPr="00775FC9">
        <w:rPr>
          <w:sz w:val="24"/>
          <w:szCs w:val="24"/>
        </w:rPr>
        <w:t>проведения текущего мониторинга предоставления муниципальной услуги;</w:t>
      </w:r>
    </w:p>
    <w:p w:rsidR="00C846DC" w:rsidRPr="00775FC9" w:rsidRDefault="00C846DC" w:rsidP="00C846DC">
      <w:pPr>
        <w:autoSpaceDE w:val="0"/>
        <w:autoSpaceDN w:val="0"/>
        <w:adjustRightInd w:val="0"/>
        <w:jc w:val="both"/>
        <w:rPr>
          <w:sz w:val="24"/>
          <w:szCs w:val="24"/>
        </w:rPr>
      </w:pPr>
      <w:r w:rsidRPr="00775FC9">
        <w:rPr>
          <w:sz w:val="24"/>
          <w:szCs w:val="24"/>
        </w:rPr>
        <w:t>контроля сроков осуществления административных процедур (выполнения действий и принятия решений);</w:t>
      </w:r>
    </w:p>
    <w:p w:rsidR="00C846DC" w:rsidRPr="00775FC9" w:rsidRDefault="00C846DC" w:rsidP="00C846DC">
      <w:pPr>
        <w:autoSpaceDE w:val="0"/>
        <w:autoSpaceDN w:val="0"/>
        <w:adjustRightInd w:val="0"/>
        <w:jc w:val="both"/>
        <w:rPr>
          <w:sz w:val="24"/>
          <w:szCs w:val="24"/>
        </w:rPr>
      </w:pPr>
      <w:r w:rsidRPr="00775FC9">
        <w:rPr>
          <w:sz w:val="24"/>
          <w:szCs w:val="24"/>
        </w:rPr>
        <w:t>проверки процесса выполнения административных процедур (выполнения действий                  и принятия решений);</w:t>
      </w:r>
    </w:p>
    <w:p w:rsidR="00C846DC" w:rsidRPr="00775FC9" w:rsidRDefault="00C846DC" w:rsidP="00C846DC">
      <w:pPr>
        <w:autoSpaceDE w:val="0"/>
        <w:autoSpaceDN w:val="0"/>
        <w:adjustRightInd w:val="0"/>
        <w:jc w:val="both"/>
        <w:rPr>
          <w:sz w:val="24"/>
          <w:szCs w:val="24"/>
        </w:rPr>
      </w:pPr>
      <w:r w:rsidRPr="00775FC9">
        <w:rPr>
          <w:sz w:val="24"/>
          <w:szCs w:val="24"/>
        </w:rPr>
        <w:t>контроля качества выполнения административных процедур (выполнения действий              и принятия решений);</w:t>
      </w:r>
    </w:p>
    <w:p w:rsidR="00C846DC" w:rsidRPr="00775FC9" w:rsidRDefault="00C846DC" w:rsidP="00C846DC">
      <w:pPr>
        <w:autoSpaceDE w:val="0"/>
        <w:autoSpaceDN w:val="0"/>
        <w:adjustRightInd w:val="0"/>
        <w:jc w:val="both"/>
        <w:rPr>
          <w:sz w:val="24"/>
          <w:szCs w:val="24"/>
        </w:rPr>
      </w:pPr>
      <w:r w:rsidRPr="00775FC9">
        <w:rPr>
          <w:sz w:val="24"/>
          <w:szCs w:val="24"/>
        </w:rPr>
        <w:t>рассмотрения и анализа отчетов, содержащих основные количественные показатели, характеризующие процесс предоставления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приема, рассмотрения и оперативного реагирования на обращения и жалобы заявителей по вопросам, связанным с предоставлением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40" w:name="Par415"/>
      <w:bookmarkEnd w:id="40"/>
      <w:r w:rsidRPr="00775FC9">
        <w:rPr>
          <w:sz w:val="24"/>
          <w:szCs w:val="24"/>
          <w:lang w:eastAsia="en-US"/>
        </w:rPr>
        <w:t xml:space="preserve">Порядок и периодичность осуществления </w:t>
      </w:r>
      <w:proofErr w:type="gramStart"/>
      <w:r w:rsidRPr="00775FC9">
        <w:rPr>
          <w:sz w:val="24"/>
          <w:szCs w:val="24"/>
          <w:lang w:eastAsia="en-US"/>
        </w:rPr>
        <w:t>плановых</w:t>
      </w:r>
      <w:proofErr w:type="gramEnd"/>
      <w:r w:rsidRPr="00775FC9">
        <w:rPr>
          <w:sz w:val="24"/>
          <w:szCs w:val="24"/>
          <w:lang w:eastAsia="en-US"/>
        </w:rPr>
        <w:t xml:space="preserve"> и внеплановых</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проверок полноты и качества предоставления муниципальной</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autoSpaceDE w:val="0"/>
        <w:autoSpaceDN w:val="0"/>
        <w:adjustRightInd w:val="0"/>
        <w:jc w:val="both"/>
        <w:rPr>
          <w:sz w:val="24"/>
          <w:szCs w:val="24"/>
        </w:rPr>
      </w:pPr>
      <w:r w:rsidRPr="00775FC9">
        <w:rPr>
          <w:sz w:val="24"/>
          <w:szCs w:val="24"/>
        </w:rPr>
        <w:t>5.3.</w:t>
      </w:r>
      <w:r w:rsidRPr="00775FC9">
        <w:rPr>
          <w:sz w:val="24"/>
          <w:szCs w:val="24"/>
        </w:rPr>
        <w:tab/>
        <w:t xml:space="preserve">Текущий </w:t>
      </w:r>
      <w:proofErr w:type="gramStart"/>
      <w:r w:rsidRPr="00775FC9">
        <w:rPr>
          <w:sz w:val="24"/>
          <w:szCs w:val="24"/>
        </w:rPr>
        <w:t>контроль за</w:t>
      </w:r>
      <w:proofErr w:type="gramEnd"/>
      <w:r w:rsidRPr="00775FC9">
        <w:rPr>
          <w:sz w:val="24"/>
          <w:szCs w:val="24"/>
        </w:rPr>
        <w:t xml:space="preserve"> регистрацией входящей и исходящей корреспонденции (заявлений о предоставлении муниципальной услуги, обращений о представлении информации о порядке предоставления муниципальной услуги, ответов должностных лиц органа местного самоуправления на соответствующие заявления и обращения, а также запросов администрации МО) осуществляет начальник ответственного структурного подразделения МО.</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5.4.</w:t>
      </w:r>
      <w:r w:rsidRPr="00775FC9">
        <w:rPr>
          <w:sz w:val="24"/>
          <w:szCs w:val="24"/>
          <w:lang w:eastAsia="en-US"/>
        </w:rPr>
        <w:tab/>
        <w:t>Для текущего контроля используются сведения, полученные из электронной базы данных, служебной корреспонденции органа местного самоуправления, устной                          и письменной информации должностных лиц органа местного самоуправления</w:t>
      </w:r>
    </w:p>
    <w:p w:rsidR="00C846DC" w:rsidRPr="00775FC9" w:rsidRDefault="00C846DC" w:rsidP="00C846DC">
      <w:pPr>
        <w:widowControl w:val="0"/>
        <w:autoSpaceDE w:val="0"/>
        <w:autoSpaceDN w:val="0"/>
        <w:adjustRightInd w:val="0"/>
        <w:jc w:val="both"/>
        <w:rPr>
          <w:sz w:val="24"/>
          <w:szCs w:val="24"/>
          <w:lang w:eastAsia="en-US"/>
        </w:rPr>
      </w:pPr>
      <w:bookmarkStart w:id="41" w:name="Par422"/>
      <w:bookmarkEnd w:id="41"/>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Ответственность должностных лиц за решения и действия</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 xml:space="preserve">(бездействие), </w:t>
      </w:r>
      <w:proofErr w:type="gramStart"/>
      <w:r w:rsidRPr="00775FC9">
        <w:rPr>
          <w:sz w:val="24"/>
          <w:szCs w:val="24"/>
          <w:lang w:eastAsia="en-US"/>
        </w:rPr>
        <w:t>принимаемые</w:t>
      </w:r>
      <w:proofErr w:type="gramEnd"/>
      <w:r w:rsidRPr="00775FC9">
        <w:rPr>
          <w:sz w:val="24"/>
          <w:szCs w:val="24"/>
          <w:lang w:eastAsia="en-US"/>
        </w:rPr>
        <w:t xml:space="preserve"> (осуществляемые) в ходе</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предоставления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autoSpaceDE w:val="0"/>
        <w:autoSpaceDN w:val="0"/>
        <w:adjustRightInd w:val="0"/>
        <w:jc w:val="both"/>
        <w:rPr>
          <w:sz w:val="24"/>
          <w:szCs w:val="24"/>
        </w:rPr>
      </w:pPr>
      <w:r w:rsidRPr="00775FC9">
        <w:rPr>
          <w:sz w:val="24"/>
          <w:szCs w:val="24"/>
        </w:rPr>
        <w:t>5.5.</w:t>
      </w:r>
      <w:r w:rsidRPr="00775FC9">
        <w:rPr>
          <w:sz w:val="24"/>
          <w:szCs w:val="24"/>
        </w:rPr>
        <w:tab/>
        <w:t>О случаях и причинах нарушения сроков и содержания административных процедур ответственные за их осуществление специалисты органа местного самоуправления немедленно информируют своих непосредственных руководителей, а также принимают срочные меры по устранению нарушений.</w:t>
      </w:r>
    </w:p>
    <w:p w:rsidR="00C846DC" w:rsidRPr="00775FC9" w:rsidRDefault="00C846DC" w:rsidP="00C846DC">
      <w:pPr>
        <w:autoSpaceDE w:val="0"/>
        <w:autoSpaceDN w:val="0"/>
        <w:adjustRightInd w:val="0"/>
        <w:jc w:val="both"/>
        <w:rPr>
          <w:sz w:val="24"/>
          <w:szCs w:val="24"/>
        </w:rPr>
      </w:pPr>
      <w:r w:rsidRPr="00775FC9">
        <w:rPr>
          <w:sz w:val="24"/>
          <w:szCs w:val="24"/>
        </w:rPr>
        <w:t>Специалисты, участвующие в предоставлении муниципальной услуги, несут ответственность за соблюдение сроков и порядка исполнения административных процедур.</w:t>
      </w:r>
    </w:p>
    <w:p w:rsidR="00C846DC" w:rsidRPr="00775FC9" w:rsidRDefault="00C846DC" w:rsidP="00C846DC">
      <w:pPr>
        <w:autoSpaceDE w:val="0"/>
        <w:autoSpaceDN w:val="0"/>
        <w:adjustRightInd w:val="0"/>
        <w:jc w:val="both"/>
        <w:rPr>
          <w:sz w:val="24"/>
          <w:szCs w:val="24"/>
        </w:rPr>
      </w:pPr>
      <w:r w:rsidRPr="00775FC9">
        <w:rPr>
          <w:sz w:val="24"/>
          <w:szCs w:val="24"/>
        </w:rPr>
        <w:t>5.6.</w:t>
      </w:r>
      <w:r w:rsidRPr="00775FC9">
        <w:rPr>
          <w:sz w:val="24"/>
          <w:szCs w:val="24"/>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C846DC" w:rsidRPr="00775FC9" w:rsidRDefault="00C846DC" w:rsidP="00C846DC">
      <w:pPr>
        <w:autoSpaceDE w:val="0"/>
        <w:autoSpaceDN w:val="0"/>
        <w:adjustRightInd w:val="0"/>
        <w:jc w:val="both"/>
        <w:rPr>
          <w:sz w:val="24"/>
          <w:szCs w:val="24"/>
        </w:rPr>
      </w:pPr>
      <w:r w:rsidRPr="00775FC9">
        <w:rPr>
          <w:sz w:val="24"/>
          <w:szCs w:val="24"/>
        </w:rPr>
        <w:t>5.7.</w:t>
      </w:r>
      <w:r w:rsidRPr="00775FC9">
        <w:rPr>
          <w:sz w:val="24"/>
          <w:szCs w:val="24"/>
        </w:rPr>
        <w:tab/>
        <w:t>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муниципальной услуги, закрепляется в должностном регламенте (или должностной инструкции) сотрудника</w:t>
      </w:r>
      <w:r w:rsidRPr="00C846DC">
        <w:rPr>
          <w:sz w:val="24"/>
          <w:szCs w:val="24"/>
        </w:rPr>
        <w:t xml:space="preserve"> </w:t>
      </w:r>
      <w:r w:rsidRPr="00775FC9">
        <w:rPr>
          <w:sz w:val="24"/>
          <w:szCs w:val="24"/>
        </w:rPr>
        <w:t>органа местного самоуправления.</w:t>
      </w:r>
    </w:p>
    <w:p w:rsidR="00C846DC" w:rsidRPr="00775FC9" w:rsidRDefault="00C846DC" w:rsidP="00C846DC">
      <w:pPr>
        <w:widowControl w:val="0"/>
        <w:autoSpaceDE w:val="0"/>
        <w:autoSpaceDN w:val="0"/>
        <w:adjustRightInd w:val="0"/>
        <w:jc w:val="both"/>
        <w:rPr>
          <w:sz w:val="24"/>
          <w:szCs w:val="24"/>
        </w:rPr>
      </w:pPr>
      <w:r w:rsidRPr="00775FC9">
        <w:rPr>
          <w:sz w:val="24"/>
          <w:szCs w:val="24"/>
        </w:rPr>
        <w:t>5.8. Текущий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C846DC" w:rsidRPr="00775FC9" w:rsidRDefault="00C846DC" w:rsidP="00C846DC">
      <w:pPr>
        <w:widowControl w:val="0"/>
        <w:autoSpaceDE w:val="0"/>
        <w:autoSpaceDN w:val="0"/>
        <w:adjustRightInd w:val="0"/>
        <w:jc w:val="both"/>
        <w:rPr>
          <w:sz w:val="24"/>
          <w:szCs w:val="24"/>
        </w:rPr>
      </w:pPr>
      <w:r w:rsidRPr="00775FC9">
        <w:rPr>
          <w:sz w:val="24"/>
          <w:szCs w:val="24"/>
        </w:rPr>
        <w:t xml:space="preserve">5.9. Контроль соблюдения требований настоящего Административного регламента                  </w:t>
      </w:r>
      <w:r w:rsidRPr="00775FC9">
        <w:rPr>
          <w:sz w:val="24"/>
          <w:szCs w:val="24"/>
        </w:rPr>
        <w:lastRenderedPageBreak/>
        <w:t>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C846DC" w:rsidRPr="00775FC9" w:rsidRDefault="00C846DC" w:rsidP="00C846DC">
      <w:pPr>
        <w:widowControl w:val="0"/>
        <w:autoSpaceDE w:val="0"/>
        <w:autoSpaceDN w:val="0"/>
        <w:adjustRightInd w:val="0"/>
        <w:jc w:val="both"/>
        <w:rPr>
          <w:sz w:val="24"/>
          <w:szCs w:val="24"/>
        </w:rPr>
      </w:pPr>
    </w:p>
    <w:p w:rsidR="00C846DC" w:rsidRPr="00775FC9" w:rsidRDefault="00C846DC" w:rsidP="00C846DC">
      <w:pPr>
        <w:widowControl w:val="0"/>
        <w:autoSpaceDE w:val="0"/>
        <w:autoSpaceDN w:val="0"/>
        <w:adjustRightInd w:val="0"/>
        <w:jc w:val="center"/>
        <w:rPr>
          <w:sz w:val="24"/>
          <w:szCs w:val="24"/>
          <w:lang w:eastAsia="en-US"/>
        </w:rPr>
      </w:pPr>
      <w:bookmarkStart w:id="42" w:name="Par491"/>
      <w:bookmarkEnd w:id="42"/>
      <w:r w:rsidRPr="00775FC9">
        <w:rPr>
          <w:sz w:val="24"/>
          <w:szCs w:val="24"/>
          <w:lang w:eastAsia="en-US"/>
        </w:rPr>
        <w:t>V</w:t>
      </w:r>
      <w:r w:rsidRPr="00775FC9">
        <w:rPr>
          <w:sz w:val="24"/>
          <w:szCs w:val="24"/>
          <w:lang w:val="en-US" w:eastAsia="en-US"/>
        </w:rPr>
        <w:t>I</w:t>
      </w:r>
      <w:r w:rsidRPr="00775FC9">
        <w:rPr>
          <w:sz w:val="24"/>
          <w:szCs w:val="24"/>
          <w:lang w:eastAsia="en-US"/>
        </w:rPr>
        <w:t>. Досудебный (внесудебный) порядок обжалования решений</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и действий (бездействия) органа, предоставляющего</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муниципальную услугу, а также должностных лиц,</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государственных служащих</w:t>
      </w:r>
    </w:p>
    <w:p w:rsidR="00C846DC" w:rsidRPr="00775FC9" w:rsidRDefault="00C846DC" w:rsidP="00C846DC">
      <w:pPr>
        <w:widowControl w:val="0"/>
        <w:autoSpaceDE w:val="0"/>
        <w:autoSpaceDN w:val="0"/>
        <w:adjustRightInd w:val="0"/>
        <w:jc w:val="center"/>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43" w:name="Par436"/>
      <w:bookmarkEnd w:id="43"/>
      <w:r w:rsidRPr="00775FC9">
        <w:rPr>
          <w:sz w:val="24"/>
          <w:szCs w:val="24"/>
          <w:lang w:eastAsia="en-US"/>
        </w:rPr>
        <w:t>Право заявителей на досудебное (внесудебное) обжалование</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решений и действий (бездействия), принятых (осуществляемых)</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в ходе предоставления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6.1. Заявители имеют право на досудебное (внесудебное) обжалование решений                       и действий (бездействия) должностного лица, при предоставлении муниципальной услуги вышестоящему должностному лицу, а также в судебном порядке.</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44" w:name="Par442"/>
      <w:bookmarkEnd w:id="44"/>
      <w:r w:rsidRPr="00775FC9">
        <w:rPr>
          <w:sz w:val="24"/>
          <w:szCs w:val="24"/>
          <w:lang w:eastAsia="en-US"/>
        </w:rPr>
        <w:t>Предмет досудебного (внесудебного) обжалования</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6.2. Предметом обжалования являются неправомерные действия (бездействие) уполномоченного на предоставление муниципальной услуги должностного лица, а также принимаемые им решения при предоставлении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45" w:name="Par446"/>
      <w:bookmarkEnd w:id="45"/>
      <w:r w:rsidRPr="00775FC9">
        <w:rPr>
          <w:sz w:val="24"/>
          <w:szCs w:val="24"/>
          <w:lang w:eastAsia="en-US"/>
        </w:rPr>
        <w:t>Органы местного</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самоуправления) и должностные лица, которым может быть</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адресована жалоба в досудебном (внесудебном) порядке</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autoSpaceDE w:val="0"/>
        <w:autoSpaceDN w:val="0"/>
        <w:adjustRightInd w:val="0"/>
        <w:jc w:val="both"/>
        <w:rPr>
          <w:sz w:val="24"/>
          <w:szCs w:val="24"/>
        </w:rPr>
      </w:pPr>
      <w:r w:rsidRPr="00775FC9">
        <w:rPr>
          <w:sz w:val="24"/>
          <w:szCs w:val="24"/>
        </w:rPr>
        <w:t>6.3. Жалоба подается в письменной форме на бумажном носителе, в электронной форме в орган, предоставляющий муниципальную услугу (Приложение № 5).</w:t>
      </w:r>
    </w:p>
    <w:p w:rsidR="00C846DC" w:rsidRPr="00775FC9" w:rsidRDefault="00C846DC" w:rsidP="00C846DC">
      <w:pPr>
        <w:autoSpaceDE w:val="0"/>
        <w:autoSpaceDN w:val="0"/>
        <w:adjustRightInd w:val="0"/>
        <w:jc w:val="both"/>
        <w:rPr>
          <w:sz w:val="24"/>
          <w:szCs w:val="24"/>
        </w:rPr>
      </w:pPr>
      <w:r w:rsidRPr="00775FC9">
        <w:rPr>
          <w:sz w:val="24"/>
          <w:szCs w:val="24"/>
        </w:rPr>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в соответствии с пунктом 1 статьи 11.2 Федерального закона                         от 27 июля 2010 N 210-ФЗ «Об организации предоставления государственных                                      и муниципальных услуг».  </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6.4. 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Основания для начала процедуры досудебного</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(внесудебного) обжалования</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6.5. Заинтересованное лицо имеет право на получение в органе, предоставляющего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46" w:name="Par459"/>
      <w:bookmarkEnd w:id="46"/>
      <w:r w:rsidRPr="00775FC9">
        <w:rPr>
          <w:sz w:val="24"/>
          <w:szCs w:val="24"/>
          <w:lang w:eastAsia="en-US"/>
        </w:rPr>
        <w:t>Права заявителей на получение информации и документов,</w:t>
      </w:r>
    </w:p>
    <w:p w:rsidR="00C846DC" w:rsidRPr="00775FC9" w:rsidRDefault="00C846DC" w:rsidP="00C846DC">
      <w:pPr>
        <w:widowControl w:val="0"/>
        <w:autoSpaceDE w:val="0"/>
        <w:autoSpaceDN w:val="0"/>
        <w:adjustRightInd w:val="0"/>
        <w:jc w:val="center"/>
        <w:rPr>
          <w:sz w:val="24"/>
          <w:szCs w:val="24"/>
          <w:lang w:eastAsia="en-US"/>
        </w:rPr>
      </w:pPr>
      <w:proofErr w:type="gramStart"/>
      <w:r w:rsidRPr="00775FC9">
        <w:rPr>
          <w:sz w:val="24"/>
          <w:szCs w:val="24"/>
          <w:lang w:eastAsia="en-US"/>
        </w:rPr>
        <w:t>необходимых</w:t>
      </w:r>
      <w:proofErr w:type="gramEnd"/>
      <w:r w:rsidRPr="00775FC9">
        <w:rPr>
          <w:sz w:val="24"/>
          <w:szCs w:val="24"/>
          <w:lang w:eastAsia="en-US"/>
        </w:rPr>
        <w:t xml:space="preserve"> для составления и обоснования жалобы</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6.6. 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w:t>
      </w:r>
      <w:r w:rsidRPr="00775FC9">
        <w:rPr>
          <w:sz w:val="24"/>
          <w:szCs w:val="24"/>
          <w:lang w:eastAsia="en-US"/>
        </w:rPr>
        <w:lastRenderedPageBreak/>
        <w:t>(бездействия)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47" w:name="Par464"/>
      <w:bookmarkEnd w:id="47"/>
      <w:r w:rsidRPr="00775FC9">
        <w:rPr>
          <w:sz w:val="24"/>
          <w:szCs w:val="24"/>
          <w:lang w:eastAsia="en-US"/>
        </w:rPr>
        <w:t>Сроки рассмотрения жалобы</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autoSpaceDE w:val="0"/>
        <w:autoSpaceDN w:val="0"/>
        <w:adjustRightInd w:val="0"/>
        <w:jc w:val="both"/>
        <w:rPr>
          <w:sz w:val="24"/>
          <w:szCs w:val="24"/>
          <w:lang w:eastAsia="en-US"/>
        </w:rPr>
      </w:pPr>
      <w:r w:rsidRPr="00775FC9">
        <w:rPr>
          <w:sz w:val="24"/>
          <w:szCs w:val="24"/>
          <w:lang w:eastAsia="en-US"/>
        </w:rPr>
        <w:t>6.7. Жалоба, поступившая в администрацию МО, рассматривается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6.8. Ответ по результатам рассмотрения жалобы направляется заявителю не позднее дня, следующего за днем принятия решения, в письменной форме и по желанию заявителя                               в электронной форме.</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48" w:name="Par470"/>
      <w:bookmarkEnd w:id="48"/>
      <w:r w:rsidRPr="00775FC9">
        <w:rPr>
          <w:sz w:val="24"/>
          <w:szCs w:val="24"/>
          <w:lang w:eastAsia="en-US"/>
        </w:rPr>
        <w:t>Исчерпывающий перечень случаев, в которых ответ</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на жалобу не дается</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6.9. В случае если в письменном обращении не </w:t>
      </w:r>
      <w:proofErr w:type="gramStart"/>
      <w:r w:rsidRPr="00775FC9">
        <w:rPr>
          <w:sz w:val="24"/>
          <w:szCs w:val="24"/>
          <w:lang w:eastAsia="en-US"/>
        </w:rPr>
        <w:t>указаны</w:t>
      </w:r>
      <w:proofErr w:type="gramEnd"/>
      <w:r w:rsidRPr="00775FC9">
        <w:rPr>
          <w:sz w:val="24"/>
          <w:szCs w:val="24"/>
          <w:lang w:eastAsia="en-US"/>
        </w:rPr>
        <w:t xml:space="preserve">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6.10. Обращение,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6.11. Должностное лицо органа местного самоуправления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 xml:space="preserve">6.12. В случае если текст письменного обращения не поддается прочтению, ответ                на обращение не </w:t>
      </w:r>
      <w:proofErr w:type="gramStart"/>
      <w:r w:rsidRPr="00775FC9">
        <w:rPr>
          <w:sz w:val="24"/>
          <w:szCs w:val="24"/>
          <w:lang w:eastAsia="en-US"/>
        </w:rPr>
        <w:t>дается</w:t>
      </w:r>
      <w:proofErr w:type="gramEnd"/>
      <w:r w:rsidRPr="00775FC9">
        <w:rPr>
          <w:sz w:val="24"/>
          <w:szCs w:val="24"/>
          <w:lang w:eastAsia="en-US"/>
        </w:rPr>
        <w:t xml:space="preserve"> и оно не подлежит направлению на рассмотрение должностному лицу органа местного самоуправления либо в иной орган, о чем в течение 15 дней со дня регистрации обращения сообщается гражданину, направившему обращение, если его фамилия или почтовый адрес поддаются прочтению.</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6.13. В случае</w:t>
      </w:r>
      <w:proofErr w:type="gramStart"/>
      <w:r w:rsidRPr="00775FC9">
        <w:rPr>
          <w:sz w:val="24"/>
          <w:szCs w:val="24"/>
          <w:lang w:eastAsia="en-US"/>
        </w:rPr>
        <w:t>,</w:t>
      </w:r>
      <w:proofErr w:type="gramEnd"/>
      <w:r w:rsidRPr="00775FC9">
        <w:rPr>
          <w:sz w:val="24"/>
          <w:szCs w:val="24"/>
          <w:lang w:eastAsia="en-US"/>
        </w:rPr>
        <w:t xml:space="preserve">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праве принять решение о безосновательности очередного обращения и прекращении переписки с гражданином по данному вопросу.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6.14. 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center"/>
        <w:rPr>
          <w:sz w:val="24"/>
          <w:szCs w:val="24"/>
          <w:lang w:eastAsia="en-US"/>
        </w:rPr>
      </w:pPr>
      <w:bookmarkStart w:id="49" w:name="Par480"/>
      <w:bookmarkEnd w:id="49"/>
      <w:r w:rsidRPr="00775FC9">
        <w:rPr>
          <w:sz w:val="24"/>
          <w:szCs w:val="24"/>
          <w:lang w:eastAsia="en-US"/>
        </w:rPr>
        <w:t>Результат досудебного (внесудебного) обжалования</w:t>
      </w:r>
    </w:p>
    <w:p w:rsidR="00C846DC" w:rsidRPr="00775FC9" w:rsidRDefault="00C846DC" w:rsidP="00C846DC">
      <w:pPr>
        <w:widowControl w:val="0"/>
        <w:autoSpaceDE w:val="0"/>
        <w:autoSpaceDN w:val="0"/>
        <w:adjustRightInd w:val="0"/>
        <w:jc w:val="center"/>
        <w:rPr>
          <w:sz w:val="24"/>
          <w:szCs w:val="24"/>
          <w:lang w:eastAsia="en-US"/>
        </w:rPr>
      </w:pPr>
      <w:r w:rsidRPr="00775FC9">
        <w:rPr>
          <w:sz w:val="24"/>
          <w:szCs w:val="24"/>
          <w:lang w:eastAsia="en-US"/>
        </w:rPr>
        <w:t>применительно к каждой процедуре либо инстанции обжалования</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autoSpaceDE w:val="0"/>
        <w:autoSpaceDN w:val="0"/>
        <w:adjustRightInd w:val="0"/>
        <w:jc w:val="both"/>
        <w:rPr>
          <w:sz w:val="24"/>
          <w:szCs w:val="24"/>
        </w:rPr>
      </w:pPr>
      <w:r w:rsidRPr="00775FC9">
        <w:rPr>
          <w:sz w:val="24"/>
          <w:szCs w:val="24"/>
        </w:rPr>
        <w:t>По результатам досудебного (внесудебного) обжалования могут быть приняты следующие решения:</w:t>
      </w:r>
    </w:p>
    <w:p w:rsidR="00C846DC" w:rsidRPr="00775FC9" w:rsidRDefault="00C846DC" w:rsidP="00C846DC">
      <w:pPr>
        <w:tabs>
          <w:tab w:val="left" w:pos="1134"/>
        </w:tabs>
        <w:autoSpaceDE w:val="0"/>
        <w:autoSpaceDN w:val="0"/>
        <w:adjustRightInd w:val="0"/>
        <w:jc w:val="both"/>
        <w:rPr>
          <w:sz w:val="24"/>
          <w:szCs w:val="24"/>
        </w:rPr>
      </w:pPr>
      <w:r w:rsidRPr="00775FC9">
        <w:rPr>
          <w:sz w:val="24"/>
          <w:szCs w:val="24"/>
        </w:rPr>
        <w:t>-</w:t>
      </w:r>
      <w:r w:rsidRPr="00775FC9">
        <w:rPr>
          <w:sz w:val="24"/>
          <w:szCs w:val="24"/>
        </w:rPr>
        <w:tab/>
        <w:t>о признании жалобы обоснованной и устранении выявленных нарушений.</w:t>
      </w:r>
    </w:p>
    <w:p w:rsidR="00C846DC" w:rsidRPr="00775FC9" w:rsidRDefault="00C846DC" w:rsidP="00C846DC">
      <w:pPr>
        <w:widowControl w:val="0"/>
        <w:tabs>
          <w:tab w:val="left" w:pos="1134"/>
        </w:tabs>
        <w:autoSpaceDE w:val="0"/>
        <w:autoSpaceDN w:val="0"/>
        <w:adjustRightInd w:val="0"/>
        <w:jc w:val="both"/>
        <w:rPr>
          <w:sz w:val="24"/>
          <w:szCs w:val="24"/>
          <w:lang w:eastAsia="en-US"/>
        </w:rPr>
      </w:pPr>
      <w:r w:rsidRPr="00775FC9">
        <w:rPr>
          <w:sz w:val="24"/>
          <w:szCs w:val="24"/>
          <w:lang w:eastAsia="en-US"/>
        </w:rPr>
        <w:t>-</w:t>
      </w:r>
      <w:r w:rsidRPr="00775FC9">
        <w:rPr>
          <w:sz w:val="24"/>
          <w:szCs w:val="24"/>
          <w:lang w:eastAsia="en-US"/>
        </w:rPr>
        <w:tab/>
        <w:t>о признании жалобы необоснованной с направлением заинтересованному лицу мотивированного отказа в удовлетворении жалобы.</w:t>
      </w:r>
    </w:p>
    <w:p w:rsidR="00C846DC" w:rsidRPr="00775FC9" w:rsidRDefault="00C846DC" w:rsidP="00C846DC">
      <w:pPr>
        <w:autoSpaceDE w:val="0"/>
        <w:autoSpaceDN w:val="0"/>
        <w:adjustRightInd w:val="0"/>
        <w:jc w:val="both"/>
        <w:rPr>
          <w:sz w:val="24"/>
          <w:szCs w:val="24"/>
          <w:lang w:eastAsia="en-US"/>
        </w:rPr>
      </w:pPr>
      <w:r w:rsidRPr="00775FC9">
        <w:rPr>
          <w:sz w:val="24"/>
          <w:szCs w:val="24"/>
          <w:lang w:eastAsia="en-US"/>
        </w:rPr>
        <w:t xml:space="preserve">В случае установления в ходе или по результатам </w:t>
      </w:r>
      <w:proofErr w:type="gramStart"/>
      <w:r w:rsidRPr="00775FC9">
        <w:rPr>
          <w:sz w:val="24"/>
          <w:szCs w:val="24"/>
          <w:lang w:eastAsia="en-US"/>
        </w:rPr>
        <w:t>рассмотрения жалобы признаков состава административного правонарушения</w:t>
      </w:r>
      <w:proofErr w:type="gramEnd"/>
      <w:r w:rsidRPr="00775FC9">
        <w:rPr>
          <w:sz w:val="24"/>
          <w:szCs w:val="24"/>
          <w:lang w:eastAsia="en-US"/>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846DC" w:rsidRPr="00775FC9" w:rsidRDefault="00C846DC" w:rsidP="00C846DC">
      <w:pPr>
        <w:tabs>
          <w:tab w:val="left" w:pos="142"/>
          <w:tab w:val="left" w:pos="284"/>
        </w:tabs>
        <w:jc w:val="both"/>
        <w:rPr>
          <w:sz w:val="24"/>
          <w:szCs w:val="24"/>
          <w:lang w:eastAsia="en-US"/>
        </w:rPr>
      </w:pPr>
      <w:r w:rsidRPr="00775FC9">
        <w:rPr>
          <w:sz w:val="24"/>
          <w:szCs w:val="24"/>
          <w:lang w:eastAsia="en-US"/>
        </w:rPr>
        <w:t>Решения и действия (бездействие) должностных лиц  Администрации, нарушающие право заявителя либо его представителя на получение муниципальной услуги, могут быть обжалованы в  суде в порядке и сроки, установленные законодательством Российской Федерации.</w:t>
      </w:r>
    </w:p>
    <w:p w:rsidR="00C846DC" w:rsidRPr="00775FC9" w:rsidRDefault="00C846DC" w:rsidP="00C846DC">
      <w:pPr>
        <w:widowControl w:val="0"/>
        <w:autoSpaceDE w:val="0"/>
        <w:autoSpaceDN w:val="0"/>
        <w:adjustRightInd w:val="0"/>
        <w:jc w:val="right"/>
        <w:outlineLvl w:val="1"/>
        <w:rPr>
          <w:sz w:val="24"/>
          <w:szCs w:val="24"/>
          <w:lang w:eastAsia="en-US"/>
        </w:rPr>
      </w:pPr>
      <w:bookmarkStart w:id="50" w:name="Par540"/>
      <w:bookmarkEnd w:id="50"/>
    </w:p>
    <w:p w:rsidR="00C846DC" w:rsidRPr="00775FC9" w:rsidRDefault="00C846DC" w:rsidP="00C846DC">
      <w:pPr>
        <w:widowControl w:val="0"/>
        <w:autoSpaceDE w:val="0"/>
        <w:autoSpaceDN w:val="0"/>
        <w:adjustRightInd w:val="0"/>
        <w:outlineLvl w:val="1"/>
        <w:rPr>
          <w:sz w:val="24"/>
          <w:szCs w:val="24"/>
          <w:lang w:eastAsia="en-US"/>
        </w:rPr>
      </w:pPr>
    </w:p>
    <w:p w:rsidR="00C846DC" w:rsidRPr="00775FC9" w:rsidRDefault="00C846DC" w:rsidP="00C846DC">
      <w:pPr>
        <w:widowControl w:val="0"/>
        <w:autoSpaceDE w:val="0"/>
        <w:autoSpaceDN w:val="0"/>
        <w:adjustRightInd w:val="0"/>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r w:rsidRPr="00775FC9">
        <w:rPr>
          <w:sz w:val="24"/>
          <w:szCs w:val="24"/>
          <w:lang w:eastAsia="en-US"/>
        </w:rPr>
        <w:t>Приложение № 1</w:t>
      </w:r>
    </w:p>
    <w:p w:rsidR="00C846DC" w:rsidRPr="00775FC9" w:rsidRDefault="00C846DC" w:rsidP="00C846DC">
      <w:pPr>
        <w:widowControl w:val="0"/>
        <w:autoSpaceDE w:val="0"/>
        <w:autoSpaceDN w:val="0"/>
        <w:adjustRightInd w:val="0"/>
        <w:jc w:val="right"/>
        <w:rPr>
          <w:sz w:val="24"/>
          <w:szCs w:val="24"/>
          <w:lang w:eastAsia="en-US"/>
        </w:rPr>
      </w:pPr>
      <w:r w:rsidRPr="00775FC9">
        <w:rPr>
          <w:sz w:val="24"/>
          <w:szCs w:val="24"/>
          <w:lang w:eastAsia="en-US"/>
        </w:rPr>
        <w:t>к административному регламенту</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spacing w:before="10" w:after="10" w:line="276" w:lineRule="auto"/>
        <w:contextualSpacing/>
        <w:jc w:val="both"/>
        <w:rPr>
          <w:sz w:val="24"/>
          <w:szCs w:val="24"/>
          <w:lang w:eastAsia="en-US"/>
        </w:rPr>
      </w:pPr>
    </w:p>
    <w:p w:rsidR="00C846DC" w:rsidRPr="00775FC9" w:rsidRDefault="00C846DC" w:rsidP="00C846DC">
      <w:pPr>
        <w:spacing w:before="10" w:after="10" w:line="276" w:lineRule="auto"/>
        <w:contextualSpacing/>
        <w:jc w:val="both"/>
        <w:rPr>
          <w:color w:val="000000"/>
          <w:sz w:val="24"/>
          <w:szCs w:val="24"/>
          <w:lang w:eastAsia="en-US"/>
        </w:rPr>
      </w:pPr>
      <w:r w:rsidRPr="00775FC9">
        <w:rPr>
          <w:sz w:val="24"/>
          <w:szCs w:val="24"/>
          <w:lang w:eastAsia="en-US"/>
        </w:rPr>
        <w:t>Местонахождение администрации МО</w:t>
      </w:r>
      <w:r>
        <w:rPr>
          <w:color w:val="000000"/>
          <w:sz w:val="24"/>
          <w:szCs w:val="24"/>
          <w:lang w:eastAsia="en-US"/>
        </w:rPr>
        <w:t>: 18712</w:t>
      </w:r>
      <w:r w:rsidRPr="00775FC9">
        <w:rPr>
          <w:color w:val="000000"/>
          <w:sz w:val="24"/>
          <w:szCs w:val="24"/>
          <w:lang w:eastAsia="en-US"/>
        </w:rPr>
        <w:t xml:space="preserve">0,  Ленинградская область, </w:t>
      </w:r>
      <w:proofErr w:type="spellStart"/>
      <w:r w:rsidRPr="00775FC9">
        <w:rPr>
          <w:color w:val="000000"/>
          <w:sz w:val="24"/>
          <w:szCs w:val="24"/>
          <w:lang w:eastAsia="en-US"/>
        </w:rPr>
        <w:t>Киришский</w:t>
      </w:r>
      <w:proofErr w:type="spellEnd"/>
      <w:r w:rsidRPr="00775FC9">
        <w:rPr>
          <w:color w:val="000000"/>
          <w:sz w:val="24"/>
          <w:szCs w:val="24"/>
          <w:lang w:eastAsia="en-US"/>
        </w:rPr>
        <w:t xml:space="preserve"> район, </w:t>
      </w:r>
      <w:proofErr w:type="spellStart"/>
      <w:r w:rsidRPr="00775FC9">
        <w:rPr>
          <w:color w:val="000000"/>
          <w:sz w:val="24"/>
          <w:szCs w:val="24"/>
          <w:lang w:eastAsia="en-US"/>
        </w:rPr>
        <w:t>г.</w:t>
      </w:r>
      <w:r>
        <w:rPr>
          <w:color w:val="000000"/>
          <w:sz w:val="24"/>
          <w:szCs w:val="24"/>
          <w:lang w:eastAsia="en-US"/>
        </w:rPr>
        <w:t>п</w:t>
      </w:r>
      <w:proofErr w:type="gramStart"/>
      <w:r>
        <w:rPr>
          <w:color w:val="000000"/>
          <w:sz w:val="24"/>
          <w:szCs w:val="24"/>
          <w:lang w:eastAsia="en-US"/>
        </w:rPr>
        <w:t>.Б</w:t>
      </w:r>
      <w:proofErr w:type="gramEnd"/>
      <w:r>
        <w:rPr>
          <w:color w:val="000000"/>
          <w:sz w:val="24"/>
          <w:szCs w:val="24"/>
          <w:lang w:eastAsia="en-US"/>
        </w:rPr>
        <w:t>удогощь</w:t>
      </w:r>
      <w:proofErr w:type="spellEnd"/>
      <w:r>
        <w:rPr>
          <w:color w:val="000000"/>
          <w:sz w:val="24"/>
          <w:szCs w:val="24"/>
          <w:lang w:eastAsia="en-US"/>
        </w:rPr>
        <w:t>, ул. Советская, д. 79</w:t>
      </w:r>
      <w:r w:rsidRPr="00775FC9">
        <w:rPr>
          <w:color w:val="000000"/>
          <w:sz w:val="24"/>
          <w:szCs w:val="24"/>
          <w:lang w:eastAsia="en-US"/>
        </w:rPr>
        <w:t>;</w:t>
      </w:r>
    </w:p>
    <w:p w:rsidR="00C846DC" w:rsidRPr="00775FC9" w:rsidRDefault="00C846DC" w:rsidP="00C846DC">
      <w:pPr>
        <w:spacing w:before="10" w:after="10" w:line="276" w:lineRule="auto"/>
        <w:contextualSpacing/>
        <w:jc w:val="both"/>
        <w:rPr>
          <w:color w:val="000000"/>
          <w:sz w:val="24"/>
          <w:szCs w:val="24"/>
          <w:lang w:eastAsia="en-US"/>
        </w:rPr>
      </w:pPr>
      <w:r w:rsidRPr="00775FC9">
        <w:rPr>
          <w:sz w:val="24"/>
          <w:szCs w:val="24"/>
          <w:lang w:eastAsia="en-US"/>
        </w:rPr>
        <w:t>Местонахождение Отдела</w:t>
      </w:r>
      <w:r>
        <w:rPr>
          <w:color w:val="000000"/>
          <w:sz w:val="24"/>
          <w:szCs w:val="24"/>
          <w:lang w:eastAsia="en-US"/>
        </w:rPr>
        <w:t>: 18712</w:t>
      </w:r>
      <w:r w:rsidRPr="00775FC9">
        <w:rPr>
          <w:color w:val="000000"/>
          <w:sz w:val="24"/>
          <w:szCs w:val="24"/>
          <w:lang w:eastAsia="en-US"/>
        </w:rPr>
        <w:t xml:space="preserve">0,  Ленинградская область, </w:t>
      </w:r>
      <w:proofErr w:type="spellStart"/>
      <w:r w:rsidRPr="00775FC9">
        <w:rPr>
          <w:color w:val="000000"/>
          <w:sz w:val="24"/>
          <w:szCs w:val="24"/>
          <w:lang w:eastAsia="en-US"/>
        </w:rPr>
        <w:t>Киришский</w:t>
      </w:r>
      <w:proofErr w:type="spellEnd"/>
      <w:r w:rsidRPr="00775FC9">
        <w:rPr>
          <w:color w:val="000000"/>
          <w:sz w:val="24"/>
          <w:szCs w:val="24"/>
          <w:lang w:eastAsia="en-US"/>
        </w:rPr>
        <w:t xml:space="preserve"> район,  </w:t>
      </w:r>
      <w:proofErr w:type="spellStart"/>
      <w:r w:rsidRPr="00775FC9">
        <w:rPr>
          <w:color w:val="000000"/>
          <w:sz w:val="24"/>
          <w:szCs w:val="24"/>
          <w:lang w:eastAsia="en-US"/>
        </w:rPr>
        <w:t>г.</w:t>
      </w:r>
      <w:r>
        <w:rPr>
          <w:color w:val="000000"/>
          <w:sz w:val="24"/>
          <w:szCs w:val="24"/>
          <w:lang w:eastAsia="en-US"/>
        </w:rPr>
        <w:t>п</w:t>
      </w:r>
      <w:proofErr w:type="gramStart"/>
      <w:r>
        <w:rPr>
          <w:color w:val="000000"/>
          <w:sz w:val="24"/>
          <w:szCs w:val="24"/>
          <w:lang w:eastAsia="en-US"/>
        </w:rPr>
        <w:t>.Б</w:t>
      </w:r>
      <w:proofErr w:type="gramEnd"/>
      <w:r>
        <w:rPr>
          <w:color w:val="000000"/>
          <w:sz w:val="24"/>
          <w:szCs w:val="24"/>
          <w:lang w:eastAsia="en-US"/>
        </w:rPr>
        <w:t>удогощь</w:t>
      </w:r>
      <w:proofErr w:type="spellEnd"/>
      <w:r>
        <w:rPr>
          <w:color w:val="000000"/>
          <w:sz w:val="24"/>
          <w:szCs w:val="24"/>
          <w:lang w:eastAsia="en-US"/>
        </w:rPr>
        <w:t>, ул. Советская, д. 79</w:t>
      </w:r>
      <w:r w:rsidRPr="00775FC9">
        <w:rPr>
          <w:color w:val="000000"/>
          <w:sz w:val="24"/>
          <w:szCs w:val="24"/>
          <w:lang w:eastAsia="en-US"/>
        </w:rPr>
        <w:t>;</w:t>
      </w: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График работы администрации:</w:t>
      </w:r>
    </w:p>
    <w:p w:rsidR="00C846DC" w:rsidRPr="00775FC9" w:rsidRDefault="00C846DC" w:rsidP="00C846DC">
      <w:pPr>
        <w:widowControl w:val="0"/>
        <w:autoSpaceDE w:val="0"/>
        <w:autoSpaceDN w:val="0"/>
        <w:adjustRightInd w:val="0"/>
        <w:jc w:val="both"/>
        <w:rPr>
          <w:sz w:val="24"/>
          <w:szCs w:val="24"/>
          <w:lang w:eastAsia="en-US"/>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876"/>
      </w:tblGrid>
      <w:tr w:rsidR="00C846DC" w:rsidRPr="00775FC9" w:rsidTr="007E105F">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C846DC" w:rsidRPr="00775FC9" w:rsidRDefault="00C846DC" w:rsidP="007E105F">
            <w:pPr>
              <w:widowControl w:val="0"/>
              <w:autoSpaceDE w:val="0"/>
              <w:autoSpaceDN w:val="0"/>
              <w:adjustRightInd w:val="0"/>
              <w:jc w:val="center"/>
              <w:rPr>
                <w:sz w:val="24"/>
                <w:szCs w:val="24"/>
                <w:lang w:eastAsia="en-US"/>
              </w:rPr>
            </w:pPr>
            <w:r w:rsidRPr="00775FC9">
              <w:rPr>
                <w:sz w:val="24"/>
                <w:szCs w:val="24"/>
                <w:lang w:eastAsia="en-US"/>
              </w:rPr>
              <w:t>Дни недели, время работы администрации МО</w:t>
            </w:r>
          </w:p>
        </w:tc>
      </w:tr>
      <w:tr w:rsidR="00C846DC" w:rsidRPr="00775FC9" w:rsidTr="007E105F">
        <w:trPr>
          <w:tblCellSpacing w:w="5" w:type="nil"/>
        </w:trPr>
        <w:tc>
          <w:tcPr>
            <w:tcW w:w="4649" w:type="dxa"/>
            <w:tcBorders>
              <w:top w:val="single" w:sz="4" w:space="0" w:color="auto"/>
              <w:left w:val="single" w:sz="4" w:space="0" w:color="auto"/>
              <w:bottom w:val="single" w:sz="4" w:space="0" w:color="auto"/>
              <w:right w:val="single" w:sz="4" w:space="0" w:color="auto"/>
            </w:tcBorders>
          </w:tcPr>
          <w:p w:rsidR="00C846DC" w:rsidRPr="00775FC9" w:rsidRDefault="00C846DC" w:rsidP="007E105F">
            <w:pPr>
              <w:widowControl w:val="0"/>
              <w:autoSpaceDE w:val="0"/>
              <w:autoSpaceDN w:val="0"/>
              <w:adjustRightInd w:val="0"/>
              <w:jc w:val="center"/>
              <w:rPr>
                <w:sz w:val="24"/>
                <w:szCs w:val="24"/>
                <w:lang w:eastAsia="en-US"/>
              </w:rPr>
            </w:pPr>
            <w:r w:rsidRPr="00775FC9">
              <w:rPr>
                <w:sz w:val="24"/>
                <w:szCs w:val="24"/>
                <w:lang w:eastAsia="en-US"/>
              </w:rPr>
              <w:t>Дни недели</w:t>
            </w:r>
          </w:p>
        </w:tc>
        <w:tc>
          <w:tcPr>
            <w:tcW w:w="4876" w:type="dxa"/>
            <w:tcBorders>
              <w:top w:val="single" w:sz="4" w:space="0" w:color="auto"/>
              <w:left w:val="single" w:sz="4" w:space="0" w:color="auto"/>
              <w:bottom w:val="single" w:sz="4" w:space="0" w:color="auto"/>
              <w:right w:val="single" w:sz="4" w:space="0" w:color="auto"/>
            </w:tcBorders>
          </w:tcPr>
          <w:p w:rsidR="00C846DC" w:rsidRPr="00775FC9" w:rsidRDefault="00C846DC" w:rsidP="007E105F">
            <w:pPr>
              <w:widowControl w:val="0"/>
              <w:autoSpaceDE w:val="0"/>
              <w:autoSpaceDN w:val="0"/>
              <w:adjustRightInd w:val="0"/>
              <w:jc w:val="center"/>
              <w:rPr>
                <w:sz w:val="24"/>
                <w:szCs w:val="24"/>
                <w:lang w:eastAsia="en-US"/>
              </w:rPr>
            </w:pPr>
            <w:r w:rsidRPr="00775FC9">
              <w:rPr>
                <w:sz w:val="24"/>
                <w:szCs w:val="24"/>
                <w:lang w:eastAsia="en-US"/>
              </w:rPr>
              <w:t>Время</w:t>
            </w:r>
          </w:p>
        </w:tc>
      </w:tr>
      <w:tr w:rsidR="00C846DC" w:rsidRPr="00775FC9" w:rsidTr="007E105F">
        <w:trPr>
          <w:tblCellSpacing w:w="5" w:type="nil"/>
        </w:trPr>
        <w:tc>
          <w:tcPr>
            <w:tcW w:w="4649" w:type="dxa"/>
            <w:tcBorders>
              <w:top w:val="single" w:sz="4" w:space="0" w:color="auto"/>
              <w:left w:val="single" w:sz="4" w:space="0" w:color="auto"/>
              <w:right w:val="single" w:sz="4" w:space="0" w:color="auto"/>
            </w:tcBorders>
          </w:tcPr>
          <w:p w:rsidR="00C846DC" w:rsidRPr="00775FC9" w:rsidRDefault="00C846DC" w:rsidP="007E105F">
            <w:pPr>
              <w:widowControl w:val="0"/>
              <w:autoSpaceDE w:val="0"/>
              <w:autoSpaceDN w:val="0"/>
              <w:adjustRightInd w:val="0"/>
              <w:rPr>
                <w:sz w:val="24"/>
                <w:szCs w:val="24"/>
                <w:lang w:eastAsia="en-US"/>
              </w:rPr>
            </w:pPr>
            <w:r w:rsidRPr="00775FC9">
              <w:rPr>
                <w:sz w:val="24"/>
                <w:szCs w:val="24"/>
                <w:lang w:eastAsia="en-US"/>
              </w:rPr>
              <w:t>Понедельник</w:t>
            </w:r>
          </w:p>
        </w:tc>
        <w:tc>
          <w:tcPr>
            <w:tcW w:w="4876" w:type="dxa"/>
            <w:tcBorders>
              <w:top w:val="single" w:sz="4" w:space="0" w:color="auto"/>
              <w:left w:val="single" w:sz="4" w:space="0" w:color="auto"/>
              <w:right w:val="single" w:sz="4" w:space="0" w:color="auto"/>
            </w:tcBorders>
          </w:tcPr>
          <w:p w:rsidR="00C846DC" w:rsidRPr="00775FC9" w:rsidRDefault="00C846DC" w:rsidP="007E105F">
            <w:pPr>
              <w:widowControl w:val="0"/>
              <w:autoSpaceDE w:val="0"/>
              <w:autoSpaceDN w:val="0"/>
              <w:adjustRightInd w:val="0"/>
              <w:rPr>
                <w:sz w:val="24"/>
                <w:szCs w:val="24"/>
                <w:lang w:eastAsia="en-US"/>
              </w:rPr>
            </w:pPr>
            <w:r>
              <w:rPr>
                <w:sz w:val="24"/>
                <w:szCs w:val="24"/>
                <w:lang w:eastAsia="en-US"/>
              </w:rPr>
              <w:t>с 08.00 до 17.15</w:t>
            </w:r>
            <w:r w:rsidRPr="00775FC9">
              <w:rPr>
                <w:sz w:val="24"/>
                <w:szCs w:val="24"/>
                <w:lang w:eastAsia="en-US"/>
              </w:rPr>
              <w:t>,</w:t>
            </w:r>
          </w:p>
        </w:tc>
      </w:tr>
      <w:tr w:rsidR="00C846DC" w:rsidRPr="00775FC9" w:rsidTr="007E105F">
        <w:trPr>
          <w:tblCellSpacing w:w="5" w:type="nil"/>
        </w:trPr>
        <w:tc>
          <w:tcPr>
            <w:tcW w:w="4649" w:type="dxa"/>
            <w:tcBorders>
              <w:left w:val="single" w:sz="4" w:space="0" w:color="auto"/>
              <w:right w:val="single" w:sz="4" w:space="0" w:color="auto"/>
            </w:tcBorders>
          </w:tcPr>
          <w:p w:rsidR="00C846DC" w:rsidRPr="00775FC9" w:rsidRDefault="00C846DC" w:rsidP="007E105F">
            <w:pPr>
              <w:widowControl w:val="0"/>
              <w:autoSpaceDE w:val="0"/>
              <w:autoSpaceDN w:val="0"/>
              <w:adjustRightInd w:val="0"/>
              <w:rPr>
                <w:sz w:val="24"/>
                <w:szCs w:val="24"/>
                <w:lang w:eastAsia="en-US"/>
              </w:rPr>
            </w:pPr>
            <w:r w:rsidRPr="00775FC9">
              <w:rPr>
                <w:sz w:val="24"/>
                <w:szCs w:val="24"/>
                <w:lang w:eastAsia="en-US"/>
              </w:rPr>
              <w:t>Вторник</w:t>
            </w:r>
          </w:p>
        </w:tc>
        <w:tc>
          <w:tcPr>
            <w:tcW w:w="4876" w:type="dxa"/>
            <w:tcBorders>
              <w:left w:val="single" w:sz="4" w:space="0" w:color="auto"/>
              <w:right w:val="single" w:sz="4" w:space="0" w:color="auto"/>
            </w:tcBorders>
          </w:tcPr>
          <w:p w:rsidR="00C846DC" w:rsidRPr="00775FC9" w:rsidRDefault="00C846DC" w:rsidP="007E105F">
            <w:pPr>
              <w:widowControl w:val="0"/>
              <w:autoSpaceDE w:val="0"/>
              <w:autoSpaceDN w:val="0"/>
              <w:adjustRightInd w:val="0"/>
              <w:rPr>
                <w:sz w:val="24"/>
                <w:szCs w:val="24"/>
                <w:lang w:eastAsia="en-US"/>
              </w:rPr>
            </w:pPr>
            <w:r w:rsidRPr="00775FC9">
              <w:rPr>
                <w:sz w:val="24"/>
                <w:szCs w:val="24"/>
                <w:lang w:eastAsia="en-US"/>
              </w:rPr>
              <w:t>перерыв с 13.00 до 14.00</w:t>
            </w:r>
          </w:p>
        </w:tc>
      </w:tr>
      <w:tr w:rsidR="00C846DC" w:rsidRPr="00775FC9" w:rsidTr="007E105F">
        <w:trPr>
          <w:tblCellSpacing w:w="5" w:type="nil"/>
        </w:trPr>
        <w:tc>
          <w:tcPr>
            <w:tcW w:w="4649" w:type="dxa"/>
            <w:tcBorders>
              <w:left w:val="single" w:sz="4" w:space="0" w:color="auto"/>
              <w:right w:val="single" w:sz="4" w:space="0" w:color="auto"/>
            </w:tcBorders>
          </w:tcPr>
          <w:p w:rsidR="00C846DC" w:rsidRPr="00775FC9" w:rsidRDefault="00C846DC" w:rsidP="007E105F">
            <w:pPr>
              <w:widowControl w:val="0"/>
              <w:autoSpaceDE w:val="0"/>
              <w:autoSpaceDN w:val="0"/>
              <w:adjustRightInd w:val="0"/>
              <w:rPr>
                <w:sz w:val="24"/>
                <w:szCs w:val="24"/>
                <w:lang w:eastAsia="en-US"/>
              </w:rPr>
            </w:pPr>
            <w:r w:rsidRPr="00775FC9">
              <w:rPr>
                <w:sz w:val="24"/>
                <w:szCs w:val="24"/>
                <w:lang w:eastAsia="en-US"/>
              </w:rPr>
              <w:t>Среда</w:t>
            </w:r>
          </w:p>
        </w:tc>
        <w:tc>
          <w:tcPr>
            <w:tcW w:w="4876" w:type="dxa"/>
            <w:tcBorders>
              <w:left w:val="single" w:sz="4" w:space="0" w:color="auto"/>
              <w:right w:val="single" w:sz="4" w:space="0" w:color="auto"/>
            </w:tcBorders>
          </w:tcPr>
          <w:p w:rsidR="00C846DC" w:rsidRPr="00775FC9" w:rsidRDefault="00C846DC" w:rsidP="007E105F">
            <w:pPr>
              <w:widowControl w:val="0"/>
              <w:autoSpaceDE w:val="0"/>
              <w:autoSpaceDN w:val="0"/>
              <w:adjustRightInd w:val="0"/>
              <w:jc w:val="both"/>
              <w:rPr>
                <w:sz w:val="24"/>
                <w:szCs w:val="24"/>
                <w:lang w:eastAsia="en-US"/>
              </w:rPr>
            </w:pPr>
          </w:p>
        </w:tc>
      </w:tr>
      <w:tr w:rsidR="00C846DC" w:rsidRPr="00775FC9" w:rsidTr="007E105F">
        <w:trPr>
          <w:tblCellSpacing w:w="5" w:type="nil"/>
        </w:trPr>
        <w:tc>
          <w:tcPr>
            <w:tcW w:w="4649" w:type="dxa"/>
            <w:tcBorders>
              <w:left w:val="single" w:sz="4" w:space="0" w:color="auto"/>
              <w:right w:val="single" w:sz="4" w:space="0" w:color="auto"/>
            </w:tcBorders>
          </w:tcPr>
          <w:p w:rsidR="00C846DC" w:rsidRPr="00775FC9" w:rsidRDefault="00C846DC" w:rsidP="007E105F">
            <w:pPr>
              <w:widowControl w:val="0"/>
              <w:autoSpaceDE w:val="0"/>
              <w:autoSpaceDN w:val="0"/>
              <w:adjustRightInd w:val="0"/>
              <w:rPr>
                <w:sz w:val="24"/>
                <w:szCs w:val="24"/>
                <w:lang w:eastAsia="en-US"/>
              </w:rPr>
            </w:pPr>
            <w:r w:rsidRPr="00775FC9">
              <w:rPr>
                <w:sz w:val="24"/>
                <w:szCs w:val="24"/>
                <w:lang w:eastAsia="en-US"/>
              </w:rPr>
              <w:t>Четверг</w:t>
            </w:r>
          </w:p>
        </w:tc>
        <w:tc>
          <w:tcPr>
            <w:tcW w:w="4876" w:type="dxa"/>
            <w:tcBorders>
              <w:left w:val="single" w:sz="4" w:space="0" w:color="auto"/>
              <w:right w:val="single" w:sz="4" w:space="0" w:color="auto"/>
            </w:tcBorders>
          </w:tcPr>
          <w:p w:rsidR="00C846DC" w:rsidRPr="00775FC9" w:rsidRDefault="00C846DC" w:rsidP="007E105F">
            <w:pPr>
              <w:widowControl w:val="0"/>
              <w:autoSpaceDE w:val="0"/>
              <w:autoSpaceDN w:val="0"/>
              <w:adjustRightInd w:val="0"/>
              <w:jc w:val="both"/>
              <w:rPr>
                <w:sz w:val="24"/>
                <w:szCs w:val="24"/>
                <w:lang w:eastAsia="en-US"/>
              </w:rPr>
            </w:pPr>
          </w:p>
        </w:tc>
      </w:tr>
      <w:tr w:rsidR="00C846DC" w:rsidRPr="00775FC9" w:rsidTr="007E105F">
        <w:trPr>
          <w:tblCellSpacing w:w="5" w:type="nil"/>
        </w:trPr>
        <w:tc>
          <w:tcPr>
            <w:tcW w:w="4649" w:type="dxa"/>
            <w:tcBorders>
              <w:left w:val="single" w:sz="4" w:space="0" w:color="auto"/>
              <w:bottom w:val="single" w:sz="4" w:space="0" w:color="auto"/>
              <w:right w:val="single" w:sz="4" w:space="0" w:color="auto"/>
            </w:tcBorders>
          </w:tcPr>
          <w:p w:rsidR="00C846DC" w:rsidRPr="00775FC9" w:rsidRDefault="00C846DC" w:rsidP="007E105F">
            <w:pPr>
              <w:widowControl w:val="0"/>
              <w:autoSpaceDE w:val="0"/>
              <w:autoSpaceDN w:val="0"/>
              <w:adjustRightInd w:val="0"/>
              <w:rPr>
                <w:sz w:val="24"/>
                <w:szCs w:val="24"/>
                <w:lang w:eastAsia="en-US"/>
              </w:rPr>
            </w:pPr>
            <w:r w:rsidRPr="00775FC9">
              <w:rPr>
                <w:sz w:val="24"/>
                <w:szCs w:val="24"/>
                <w:lang w:eastAsia="en-US"/>
              </w:rPr>
              <w:t>Пятница</w:t>
            </w:r>
          </w:p>
        </w:tc>
        <w:tc>
          <w:tcPr>
            <w:tcW w:w="4876" w:type="dxa"/>
            <w:tcBorders>
              <w:left w:val="single" w:sz="4" w:space="0" w:color="auto"/>
              <w:bottom w:val="single" w:sz="4" w:space="0" w:color="auto"/>
              <w:right w:val="single" w:sz="4" w:space="0" w:color="auto"/>
            </w:tcBorders>
          </w:tcPr>
          <w:p w:rsidR="00C846DC" w:rsidRPr="00775FC9" w:rsidRDefault="00C846DC" w:rsidP="007E105F">
            <w:pPr>
              <w:widowControl w:val="0"/>
              <w:autoSpaceDE w:val="0"/>
              <w:autoSpaceDN w:val="0"/>
              <w:adjustRightInd w:val="0"/>
              <w:rPr>
                <w:sz w:val="24"/>
                <w:szCs w:val="24"/>
                <w:lang w:eastAsia="en-US"/>
              </w:rPr>
            </w:pPr>
            <w:r>
              <w:rPr>
                <w:sz w:val="24"/>
                <w:szCs w:val="24"/>
                <w:lang w:eastAsia="en-US"/>
              </w:rPr>
              <w:t>с 08.00 до 16.00</w:t>
            </w:r>
            <w:r w:rsidRPr="00775FC9">
              <w:rPr>
                <w:sz w:val="24"/>
                <w:szCs w:val="24"/>
                <w:lang w:eastAsia="en-US"/>
              </w:rPr>
              <w:t>,</w:t>
            </w:r>
          </w:p>
          <w:p w:rsidR="00C846DC" w:rsidRPr="00775FC9" w:rsidRDefault="00C846DC" w:rsidP="007E105F">
            <w:pPr>
              <w:widowControl w:val="0"/>
              <w:autoSpaceDE w:val="0"/>
              <w:autoSpaceDN w:val="0"/>
              <w:adjustRightInd w:val="0"/>
              <w:rPr>
                <w:sz w:val="24"/>
                <w:szCs w:val="24"/>
                <w:lang w:eastAsia="en-US"/>
              </w:rPr>
            </w:pPr>
            <w:r w:rsidRPr="00775FC9">
              <w:rPr>
                <w:sz w:val="24"/>
                <w:szCs w:val="24"/>
                <w:lang w:eastAsia="en-US"/>
              </w:rPr>
              <w:t>перерыв с 13.00 до 14.00</w:t>
            </w:r>
          </w:p>
        </w:tc>
      </w:tr>
    </w:tbl>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Часы приема корреспонденции:</w:t>
      </w:r>
    </w:p>
    <w:p w:rsidR="00C846DC" w:rsidRPr="00775FC9" w:rsidRDefault="00C846DC" w:rsidP="00C846DC">
      <w:pPr>
        <w:widowControl w:val="0"/>
        <w:autoSpaceDE w:val="0"/>
        <w:autoSpaceDN w:val="0"/>
        <w:adjustRightInd w:val="0"/>
        <w:jc w:val="both"/>
        <w:rPr>
          <w:sz w:val="24"/>
          <w:szCs w:val="24"/>
          <w:lang w:eastAsia="en-US"/>
        </w:rPr>
      </w:pPr>
    </w:p>
    <w:tbl>
      <w:tblPr>
        <w:tblW w:w="9581" w:type="dxa"/>
        <w:tblCellSpacing w:w="5" w:type="nil"/>
        <w:tblInd w:w="75" w:type="dxa"/>
        <w:tblLayout w:type="fixed"/>
        <w:tblCellMar>
          <w:left w:w="75" w:type="dxa"/>
          <w:right w:w="75" w:type="dxa"/>
        </w:tblCellMar>
        <w:tblLook w:val="0000" w:firstRow="0" w:lastRow="0" w:firstColumn="0" w:lastColumn="0" w:noHBand="0" w:noVBand="0"/>
      </w:tblPr>
      <w:tblGrid>
        <w:gridCol w:w="4649"/>
        <w:gridCol w:w="4932"/>
      </w:tblGrid>
      <w:tr w:rsidR="00C846DC" w:rsidRPr="00775FC9" w:rsidTr="007E105F">
        <w:trPr>
          <w:tblCellSpacing w:w="5" w:type="nil"/>
        </w:trPr>
        <w:tc>
          <w:tcPr>
            <w:tcW w:w="9581" w:type="dxa"/>
            <w:gridSpan w:val="2"/>
            <w:tcBorders>
              <w:top w:val="single" w:sz="4" w:space="0" w:color="auto"/>
              <w:left w:val="single" w:sz="4" w:space="0" w:color="auto"/>
              <w:bottom w:val="single" w:sz="4" w:space="0" w:color="auto"/>
              <w:right w:val="single" w:sz="4" w:space="0" w:color="auto"/>
            </w:tcBorders>
          </w:tcPr>
          <w:p w:rsidR="00C846DC" w:rsidRPr="00775FC9" w:rsidRDefault="00C846DC" w:rsidP="007E105F">
            <w:pPr>
              <w:widowControl w:val="0"/>
              <w:autoSpaceDE w:val="0"/>
              <w:autoSpaceDN w:val="0"/>
              <w:adjustRightInd w:val="0"/>
              <w:jc w:val="center"/>
              <w:rPr>
                <w:sz w:val="24"/>
                <w:szCs w:val="24"/>
                <w:lang w:eastAsia="en-US"/>
              </w:rPr>
            </w:pPr>
            <w:r w:rsidRPr="00775FC9">
              <w:rPr>
                <w:sz w:val="24"/>
                <w:szCs w:val="24"/>
                <w:lang w:eastAsia="en-US"/>
              </w:rPr>
              <w:t>Дни недели, время работы канцелярии администрации МО</w:t>
            </w:r>
          </w:p>
        </w:tc>
      </w:tr>
      <w:tr w:rsidR="00C846DC" w:rsidRPr="00775FC9" w:rsidTr="007E105F">
        <w:trPr>
          <w:tblCellSpacing w:w="5" w:type="nil"/>
        </w:trPr>
        <w:tc>
          <w:tcPr>
            <w:tcW w:w="4649" w:type="dxa"/>
            <w:tcBorders>
              <w:top w:val="single" w:sz="4" w:space="0" w:color="auto"/>
              <w:left w:val="single" w:sz="4" w:space="0" w:color="auto"/>
              <w:bottom w:val="single" w:sz="4" w:space="0" w:color="auto"/>
              <w:right w:val="single" w:sz="4" w:space="0" w:color="auto"/>
            </w:tcBorders>
          </w:tcPr>
          <w:p w:rsidR="00C846DC" w:rsidRPr="00775FC9" w:rsidRDefault="00C846DC" w:rsidP="007E105F">
            <w:pPr>
              <w:widowControl w:val="0"/>
              <w:autoSpaceDE w:val="0"/>
              <w:autoSpaceDN w:val="0"/>
              <w:adjustRightInd w:val="0"/>
              <w:jc w:val="center"/>
              <w:rPr>
                <w:sz w:val="24"/>
                <w:szCs w:val="24"/>
                <w:lang w:eastAsia="en-US"/>
              </w:rPr>
            </w:pPr>
            <w:r w:rsidRPr="00775FC9">
              <w:rPr>
                <w:sz w:val="24"/>
                <w:szCs w:val="24"/>
                <w:lang w:eastAsia="en-US"/>
              </w:rPr>
              <w:t>Дни недели</w:t>
            </w:r>
          </w:p>
        </w:tc>
        <w:tc>
          <w:tcPr>
            <w:tcW w:w="4932" w:type="dxa"/>
            <w:tcBorders>
              <w:top w:val="single" w:sz="4" w:space="0" w:color="auto"/>
              <w:left w:val="single" w:sz="4" w:space="0" w:color="auto"/>
              <w:bottom w:val="single" w:sz="4" w:space="0" w:color="auto"/>
              <w:right w:val="single" w:sz="4" w:space="0" w:color="auto"/>
            </w:tcBorders>
          </w:tcPr>
          <w:p w:rsidR="00C846DC" w:rsidRPr="00775FC9" w:rsidRDefault="00C846DC" w:rsidP="007E105F">
            <w:pPr>
              <w:widowControl w:val="0"/>
              <w:autoSpaceDE w:val="0"/>
              <w:autoSpaceDN w:val="0"/>
              <w:adjustRightInd w:val="0"/>
              <w:jc w:val="center"/>
              <w:rPr>
                <w:sz w:val="24"/>
                <w:szCs w:val="24"/>
                <w:lang w:eastAsia="en-US"/>
              </w:rPr>
            </w:pPr>
            <w:r w:rsidRPr="00775FC9">
              <w:rPr>
                <w:sz w:val="24"/>
                <w:szCs w:val="24"/>
                <w:lang w:eastAsia="en-US"/>
              </w:rPr>
              <w:t>Время</w:t>
            </w:r>
          </w:p>
        </w:tc>
      </w:tr>
      <w:tr w:rsidR="00C846DC" w:rsidRPr="00775FC9" w:rsidTr="007E105F">
        <w:trPr>
          <w:tblCellSpacing w:w="5" w:type="nil"/>
        </w:trPr>
        <w:tc>
          <w:tcPr>
            <w:tcW w:w="4649" w:type="dxa"/>
            <w:tcBorders>
              <w:top w:val="single" w:sz="4" w:space="0" w:color="auto"/>
              <w:left w:val="single" w:sz="4" w:space="0" w:color="auto"/>
              <w:right w:val="single" w:sz="4" w:space="0" w:color="auto"/>
            </w:tcBorders>
          </w:tcPr>
          <w:p w:rsidR="00C846DC" w:rsidRPr="00775FC9" w:rsidRDefault="00C846DC" w:rsidP="007E105F">
            <w:pPr>
              <w:widowControl w:val="0"/>
              <w:autoSpaceDE w:val="0"/>
              <w:autoSpaceDN w:val="0"/>
              <w:adjustRightInd w:val="0"/>
              <w:rPr>
                <w:sz w:val="24"/>
                <w:szCs w:val="24"/>
                <w:lang w:eastAsia="en-US"/>
              </w:rPr>
            </w:pPr>
            <w:r w:rsidRPr="00775FC9">
              <w:rPr>
                <w:sz w:val="24"/>
                <w:szCs w:val="24"/>
                <w:lang w:eastAsia="en-US"/>
              </w:rPr>
              <w:t>Понедельник</w:t>
            </w:r>
          </w:p>
        </w:tc>
        <w:tc>
          <w:tcPr>
            <w:tcW w:w="4932" w:type="dxa"/>
            <w:tcBorders>
              <w:top w:val="single" w:sz="4" w:space="0" w:color="auto"/>
              <w:left w:val="single" w:sz="4" w:space="0" w:color="auto"/>
              <w:right w:val="single" w:sz="4" w:space="0" w:color="auto"/>
            </w:tcBorders>
          </w:tcPr>
          <w:p w:rsidR="00C846DC" w:rsidRPr="00775FC9" w:rsidRDefault="00C846DC" w:rsidP="007E105F">
            <w:pPr>
              <w:widowControl w:val="0"/>
              <w:autoSpaceDE w:val="0"/>
              <w:autoSpaceDN w:val="0"/>
              <w:adjustRightInd w:val="0"/>
              <w:rPr>
                <w:sz w:val="24"/>
                <w:szCs w:val="24"/>
                <w:lang w:eastAsia="en-US"/>
              </w:rPr>
            </w:pPr>
            <w:r>
              <w:rPr>
                <w:sz w:val="24"/>
                <w:szCs w:val="24"/>
                <w:lang w:eastAsia="en-US"/>
              </w:rPr>
              <w:t>с 08.00 до 17.15</w:t>
            </w:r>
            <w:r w:rsidRPr="00775FC9">
              <w:rPr>
                <w:sz w:val="24"/>
                <w:szCs w:val="24"/>
                <w:lang w:eastAsia="en-US"/>
              </w:rPr>
              <w:t>,</w:t>
            </w:r>
          </w:p>
        </w:tc>
      </w:tr>
      <w:tr w:rsidR="00C846DC" w:rsidRPr="00775FC9" w:rsidTr="007E105F">
        <w:trPr>
          <w:tblCellSpacing w:w="5" w:type="nil"/>
        </w:trPr>
        <w:tc>
          <w:tcPr>
            <w:tcW w:w="4649" w:type="dxa"/>
            <w:tcBorders>
              <w:left w:val="single" w:sz="4" w:space="0" w:color="auto"/>
              <w:right w:val="single" w:sz="4" w:space="0" w:color="auto"/>
            </w:tcBorders>
          </w:tcPr>
          <w:p w:rsidR="00C846DC" w:rsidRPr="00775FC9" w:rsidRDefault="00C846DC" w:rsidP="007E105F">
            <w:pPr>
              <w:widowControl w:val="0"/>
              <w:autoSpaceDE w:val="0"/>
              <w:autoSpaceDN w:val="0"/>
              <w:adjustRightInd w:val="0"/>
              <w:rPr>
                <w:sz w:val="24"/>
                <w:szCs w:val="24"/>
                <w:lang w:eastAsia="en-US"/>
              </w:rPr>
            </w:pPr>
            <w:r w:rsidRPr="00775FC9">
              <w:rPr>
                <w:sz w:val="24"/>
                <w:szCs w:val="24"/>
                <w:lang w:eastAsia="en-US"/>
              </w:rPr>
              <w:t>Вторник</w:t>
            </w:r>
          </w:p>
        </w:tc>
        <w:tc>
          <w:tcPr>
            <w:tcW w:w="4932" w:type="dxa"/>
            <w:tcBorders>
              <w:left w:val="single" w:sz="4" w:space="0" w:color="auto"/>
              <w:right w:val="single" w:sz="4" w:space="0" w:color="auto"/>
            </w:tcBorders>
          </w:tcPr>
          <w:p w:rsidR="00C846DC" w:rsidRPr="00775FC9" w:rsidRDefault="00C846DC" w:rsidP="007E105F">
            <w:pPr>
              <w:widowControl w:val="0"/>
              <w:autoSpaceDE w:val="0"/>
              <w:autoSpaceDN w:val="0"/>
              <w:adjustRightInd w:val="0"/>
              <w:rPr>
                <w:sz w:val="24"/>
                <w:szCs w:val="24"/>
                <w:lang w:eastAsia="en-US"/>
              </w:rPr>
            </w:pPr>
            <w:r w:rsidRPr="00775FC9">
              <w:rPr>
                <w:sz w:val="24"/>
                <w:szCs w:val="24"/>
                <w:lang w:eastAsia="en-US"/>
              </w:rPr>
              <w:t>перерыв с 13.00 до 14.00</w:t>
            </w:r>
          </w:p>
        </w:tc>
      </w:tr>
      <w:tr w:rsidR="00C846DC" w:rsidRPr="00775FC9" w:rsidTr="007E105F">
        <w:trPr>
          <w:tblCellSpacing w:w="5" w:type="nil"/>
        </w:trPr>
        <w:tc>
          <w:tcPr>
            <w:tcW w:w="4649" w:type="dxa"/>
            <w:tcBorders>
              <w:left w:val="single" w:sz="4" w:space="0" w:color="auto"/>
              <w:right w:val="single" w:sz="4" w:space="0" w:color="auto"/>
            </w:tcBorders>
          </w:tcPr>
          <w:p w:rsidR="00C846DC" w:rsidRPr="00775FC9" w:rsidRDefault="00C846DC" w:rsidP="007E105F">
            <w:pPr>
              <w:widowControl w:val="0"/>
              <w:autoSpaceDE w:val="0"/>
              <w:autoSpaceDN w:val="0"/>
              <w:adjustRightInd w:val="0"/>
              <w:rPr>
                <w:sz w:val="24"/>
                <w:szCs w:val="24"/>
                <w:lang w:eastAsia="en-US"/>
              </w:rPr>
            </w:pPr>
            <w:r w:rsidRPr="00775FC9">
              <w:rPr>
                <w:sz w:val="24"/>
                <w:szCs w:val="24"/>
                <w:lang w:eastAsia="en-US"/>
              </w:rPr>
              <w:t>Среда</w:t>
            </w:r>
          </w:p>
        </w:tc>
        <w:tc>
          <w:tcPr>
            <w:tcW w:w="4932" w:type="dxa"/>
            <w:tcBorders>
              <w:left w:val="single" w:sz="4" w:space="0" w:color="auto"/>
              <w:right w:val="single" w:sz="4" w:space="0" w:color="auto"/>
            </w:tcBorders>
          </w:tcPr>
          <w:p w:rsidR="00C846DC" w:rsidRPr="00775FC9" w:rsidRDefault="00C846DC" w:rsidP="007E105F">
            <w:pPr>
              <w:widowControl w:val="0"/>
              <w:autoSpaceDE w:val="0"/>
              <w:autoSpaceDN w:val="0"/>
              <w:adjustRightInd w:val="0"/>
              <w:jc w:val="both"/>
              <w:rPr>
                <w:sz w:val="24"/>
                <w:szCs w:val="24"/>
                <w:lang w:eastAsia="en-US"/>
              </w:rPr>
            </w:pPr>
          </w:p>
        </w:tc>
      </w:tr>
      <w:tr w:rsidR="00C846DC" w:rsidRPr="00775FC9" w:rsidTr="007E105F">
        <w:trPr>
          <w:tblCellSpacing w:w="5" w:type="nil"/>
        </w:trPr>
        <w:tc>
          <w:tcPr>
            <w:tcW w:w="4649" w:type="dxa"/>
            <w:tcBorders>
              <w:left w:val="single" w:sz="4" w:space="0" w:color="auto"/>
              <w:right w:val="single" w:sz="4" w:space="0" w:color="auto"/>
            </w:tcBorders>
          </w:tcPr>
          <w:p w:rsidR="00C846DC" w:rsidRPr="00775FC9" w:rsidRDefault="00C846DC" w:rsidP="007E105F">
            <w:pPr>
              <w:widowControl w:val="0"/>
              <w:autoSpaceDE w:val="0"/>
              <w:autoSpaceDN w:val="0"/>
              <w:adjustRightInd w:val="0"/>
              <w:rPr>
                <w:sz w:val="24"/>
                <w:szCs w:val="24"/>
                <w:lang w:eastAsia="en-US"/>
              </w:rPr>
            </w:pPr>
            <w:r w:rsidRPr="00775FC9">
              <w:rPr>
                <w:sz w:val="24"/>
                <w:szCs w:val="24"/>
                <w:lang w:eastAsia="en-US"/>
              </w:rPr>
              <w:t>Четверг</w:t>
            </w:r>
          </w:p>
        </w:tc>
        <w:tc>
          <w:tcPr>
            <w:tcW w:w="4932" w:type="dxa"/>
            <w:tcBorders>
              <w:left w:val="single" w:sz="4" w:space="0" w:color="auto"/>
              <w:right w:val="single" w:sz="4" w:space="0" w:color="auto"/>
            </w:tcBorders>
          </w:tcPr>
          <w:p w:rsidR="00C846DC" w:rsidRPr="00775FC9" w:rsidRDefault="00C846DC" w:rsidP="007E105F">
            <w:pPr>
              <w:widowControl w:val="0"/>
              <w:autoSpaceDE w:val="0"/>
              <w:autoSpaceDN w:val="0"/>
              <w:adjustRightInd w:val="0"/>
              <w:jc w:val="both"/>
              <w:rPr>
                <w:sz w:val="24"/>
                <w:szCs w:val="24"/>
                <w:lang w:eastAsia="en-US"/>
              </w:rPr>
            </w:pPr>
          </w:p>
        </w:tc>
      </w:tr>
      <w:tr w:rsidR="00C846DC" w:rsidRPr="00775FC9" w:rsidTr="007E105F">
        <w:trPr>
          <w:tblCellSpacing w:w="5" w:type="nil"/>
        </w:trPr>
        <w:tc>
          <w:tcPr>
            <w:tcW w:w="4649" w:type="dxa"/>
            <w:tcBorders>
              <w:left w:val="single" w:sz="4" w:space="0" w:color="auto"/>
              <w:bottom w:val="single" w:sz="4" w:space="0" w:color="auto"/>
              <w:right w:val="single" w:sz="4" w:space="0" w:color="auto"/>
            </w:tcBorders>
          </w:tcPr>
          <w:p w:rsidR="00C846DC" w:rsidRPr="00775FC9" w:rsidRDefault="00C846DC" w:rsidP="007E105F">
            <w:pPr>
              <w:widowControl w:val="0"/>
              <w:autoSpaceDE w:val="0"/>
              <w:autoSpaceDN w:val="0"/>
              <w:adjustRightInd w:val="0"/>
              <w:rPr>
                <w:sz w:val="24"/>
                <w:szCs w:val="24"/>
                <w:lang w:eastAsia="en-US"/>
              </w:rPr>
            </w:pPr>
            <w:r w:rsidRPr="00775FC9">
              <w:rPr>
                <w:sz w:val="24"/>
                <w:szCs w:val="24"/>
                <w:lang w:eastAsia="en-US"/>
              </w:rPr>
              <w:t>Пятница</w:t>
            </w:r>
          </w:p>
        </w:tc>
        <w:tc>
          <w:tcPr>
            <w:tcW w:w="4932" w:type="dxa"/>
            <w:tcBorders>
              <w:left w:val="single" w:sz="4" w:space="0" w:color="auto"/>
              <w:bottom w:val="single" w:sz="4" w:space="0" w:color="auto"/>
              <w:right w:val="single" w:sz="4" w:space="0" w:color="auto"/>
            </w:tcBorders>
          </w:tcPr>
          <w:p w:rsidR="00C846DC" w:rsidRPr="00775FC9" w:rsidRDefault="00C846DC" w:rsidP="007E105F">
            <w:pPr>
              <w:widowControl w:val="0"/>
              <w:autoSpaceDE w:val="0"/>
              <w:autoSpaceDN w:val="0"/>
              <w:adjustRightInd w:val="0"/>
              <w:rPr>
                <w:sz w:val="24"/>
                <w:szCs w:val="24"/>
                <w:lang w:eastAsia="en-US"/>
              </w:rPr>
            </w:pPr>
            <w:r>
              <w:rPr>
                <w:sz w:val="24"/>
                <w:szCs w:val="24"/>
                <w:lang w:eastAsia="en-US"/>
              </w:rPr>
              <w:t>с 08.00 до 16.00</w:t>
            </w:r>
            <w:r w:rsidRPr="00775FC9">
              <w:rPr>
                <w:sz w:val="24"/>
                <w:szCs w:val="24"/>
                <w:lang w:eastAsia="en-US"/>
              </w:rPr>
              <w:t>,</w:t>
            </w:r>
          </w:p>
          <w:p w:rsidR="00C846DC" w:rsidRPr="00775FC9" w:rsidRDefault="00C846DC" w:rsidP="007E105F">
            <w:pPr>
              <w:widowControl w:val="0"/>
              <w:autoSpaceDE w:val="0"/>
              <w:autoSpaceDN w:val="0"/>
              <w:adjustRightInd w:val="0"/>
              <w:rPr>
                <w:sz w:val="24"/>
                <w:szCs w:val="24"/>
                <w:lang w:eastAsia="en-US"/>
              </w:rPr>
            </w:pPr>
            <w:r w:rsidRPr="00775FC9">
              <w:rPr>
                <w:sz w:val="24"/>
                <w:szCs w:val="24"/>
                <w:lang w:eastAsia="en-US"/>
              </w:rPr>
              <w:t>перерыв с 13.00 до 14.00</w:t>
            </w:r>
          </w:p>
        </w:tc>
      </w:tr>
    </w:tbl>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Продолжительность рабочего дня, непосредственно предшествующего нерабочему праздничному дню, уменьшается на один час.</w:t>
      </w:r>
    </w:p>
    <w:p w:rsidR="00C846DC" w:rsidRPr="00775FC9" w:rsidRDefault="00C846DC" w:rsidP="00C846DC">
      <w:pPr>
        <w:widowControl w:val="0"/>
        <w:autoSpaceDE w:val="0"/>
        <w:autoSpaceDN w:val="0"/>
        <w:adjustRightInd w:val="0"/>
        <w:jc w:val="both"/>
        <w:rPr>
          <w:sz w:val="24"/>
          <w:szCs w:val="24"/>
          <w:lang w:eastAsia="en-US"/>
        </w:rPr>
      </w:pPr>
    </w:p>
    <w:p w:rsidR="00C846DC" w:rsidRPr="00775FC9" w:rsidRDefault="00C846DC" w:rsidP="00C846DC">
      <w:pPr>
        <w:widowControl w:val="0"/>
        <w:autoSpaceDE w:val="0"/>
        <w:autoSpaceDN w:val="0"/>
        <w:adjustRightInd w:val="0"/>
        <w:jc w:val="both"/>
        <w:rPr>
          <w:sz w:val="24"/>
          <w:szCs w:val="24"/>
          <w:lang w:eastAsia="en-US"/>
        </w:rPr>
      </w:pPr>
      <w:r w:rsidRPr="00775FC9">
        <w:rPr>
          <w:sz w:val="24"/>
          <w:szCs w:val="24"/>
          <w:lang w:eastAsia="en-US"/>
        </w:rPr>
        <w:t>Справочные телефоны структурных подразделений администрации МО для получения информации, связанной с предоставлением муниципальной услуги:</w:t>
      </w:r>
    </w:p>
    <w:p w:rsidR="00C846DC" w:rsidRPr="00775FC9" w:rsidRDefault="00C846DC" w:rsidP="00C846DC">
      <w:pPr>
        <w:spacing w:before="10" w:after="10" w:line="276" w:lineRule="auto"/>
        <w:contextualSpacing/>
        <w:jc w:val="both"/>
        <w:rPr>
          <w:color w:val="000000"/>
          <w:sz w:val="24"/>
          <w:szCs w:val="24"/>
          <w:lang w:eastAsia="en-US"/>
        </w:rPr>
      </w:pPr>
      <w:r w:rsidRPr="00775FC9">
        <w:rPr>
          <w:color w:val="000000"/>
          <w:sz w:val="24"/>
          <w:szCs w:val="24"/>
          <w:lang w:eastAsia="en-US"/>
        </w:rPr>
        <w:lastRenderedPageBreak/>
        <w:t xml:space="preserve">Телефон отдела землепользования: (881368) </w:t>
      </w:r>
      <w:r>
        <w:rPr>
          <w:color w:val="000000"/>
          <w:sz w:val="24"/>
          <w:szCs w:val="24"/>
          <w:lang w:eastAsia="en-US"/>
        </w:rPr>
        <w:t>73463</w:t>
      </w:r>
      <w:bookmarkStart w:id="51" w:name="_GoBack"/>
      <w:bookmarkEnd w:id="51"/>
    </w:p>
    <w:p w:rsidR="00C846DC" w:rsidRPr="00775FC9" w:rsidRDefault="00C846DC" w:rsidP="00C846DC">
      <w:pPr>
        <w:spacing w:before="10" w:after="10" w:line="276" w:lineRule="auto"/>
        <w:contextualSpacing/>
        <w:jc w:val="both"/>
        <w:rPr>
          <w:color w:val="000000"/>
          <w:sz w:val="24"/>
          <w:szCs w:val="24"/>
          <w:lang w:eastAsia="en-US"/>
        </w:rPr>
      </w:pPr>
      <w:r w:rsidRPr="00775FC9">
        <w:rPr>
          <w:color w:val="000000"/>
          <w:sz w:val="24"/>
          <w:szCs w:val="24"/>
          <w:lang w:eastAsia="en-US"/>
        </w:rPr>
        <w:t xml:space="preserve">Официальный Интернет-сайт Администрации: </w:t>
      </w:r>
      <w:hyperlink r:id="rId18" w:history="1">
        <w:r w:rsidRPr="00775FC9">
          <w:rPr>
            <w:color w:val="000000"/>
            <w:sz w:val="24"/>
            <w:szCs w:val="24"/>
            <w:lang w:val="en-US" w:eastAsia="en-US"/>
          </w:rPr>
          <w:t>www</w:t>
        </w:r>
        <w:r w:rsidRPr="00775FC9">
          <w:rPr>
            <w:color w:val="000000"/>
            <w:sz w:val="24"/>
            <w:szCs w:val="24"/>
            <w:lang w:eastAsia="en-US"/>
          </w:rPr>
          <w:t>.</w:t>
        </w:r>
        <w:proofErr w:type="spellStart"/>
        <w:r w:rsidRPr="00775FC9">
          <w:rPr>
            <w:color w:val="000000"/>
            <w:sz w:val="24"/>
            <w:szCs w:val="24"/>
            <w:lang w:val="en-US" w:eastAsia="en-US"/>
          </w:rPr>
          <w:t>admkir</w:t>
        </w:r>
        <w:proofErr w:type="spellEnd"/>
        <w:r w:rsidRPr="00775FC9">
          <w:rPr>
            <w:color w:val="000000"/>
            <w:sz w:val="24"/>
            <w:szCs w:val="24"/>
            <w:lang w:eastAsia="en-US"/>
          </w:rPr>
          <w:t>.</w:t>
        </w:r>
        <w:proofErr w:type="spellStart"/>
        <w:r w:rsidRPr="00775FC9">
          <w:rPr>
            <w:color w:val="000000"/>
            <w:sz w:val="24"/>
            <w:szCs w:val="24"/>
            <w:lang w:val="en-US" w:eastAsia="en-US"/>
          </w:rPr>
          <w:t>ru</w:t>
        </w:r>
        <w:proofErr w:type="spellEnd"/>
      </w:hyperlink>
      <w:r w:rsidRPr="00775FC9">
        <w:rPr>
          <w:color w:val="000000"/>
          <w:sz w:val="24"/>
          <w:szCs w:val="24"/>
          <w:lang w:eastAsia="en-US"/>
        </w:rPr>
        <w:t>.</w:t>
      </w: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r w:rsidRPr="00775FC9">
        <w:rPr>
          <w:sz w:val="24"/>
          <w:szCs w:val="24"/>
          <w:lang w:eastAsia="en-US"/>
        </w:rPr>
        <w:t>Приложение № 2</w:t>
      </w:r>
    </w:p>
    <w:p w:rsidR="00C846DC" w:rsidRPr="00775FC9" w:rsidRDefault="00C846DC" w:rsidP="00C846DC">
      <w:pPr>
        <w:widowControl w:val="0"/>
        <w:autoSpaceDE w:val="0"/>
        <w:autoSpaceDN w:val="0"/>
        <w:adjustRightInd w:val="0"/>
        <w:jc w:val="right"/>
        <w:rPr>
          <w:sz w:val="24"/>
          <w:szCs w:val="24"/>
          <w:lang w:eastAsia="en-US"/>
        </w:rPr>
      </w:pPr>
      <w:r w:rsidRPr="00775FC9">
        <w:rPr>
          <w:sz w:val="24"/>
          <w:szCs w:val="24"/>
          <w:lang w:eastAsia="en-US"/>
        </w:rPr>
        <w:t>к административному регламенту</w:t>
      </w: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jc w:val="center"/>
        <w:rPr>
          <w:sz w:val="24"/>
          <w:szCs w:val="24"/>
        </w:rPr>
      </w:pPr>
      <w:r w:rsidRPr="00775FC9">
        <w:rPr>
          <w:sz w:val="24"/>
          <w:szCs w:val="24"/>
        </w:rPr>
        <w:t>Информация о местах нахождения и графике работы, справочных телефонах и адресах электронной почты МФЦ</w:t>
      </w:r>
    </w:p>
    <w:p w:rsidR="00C846DC" w:rsidRPr="00775FC9" w:rsidRDefault="00C846DC" w:rsidP="00C846DC">
      <w:pPr>
        <w:jc w:val="center"/>
        <w:rPr>
          <w:sz w:val="24"/>
          <w:szCs w:val="24"/>
        </w:rPr>
      </w:pPr>
    </w:p>
    <w:tbl>
      <w:tblPr>
        <w:tblW w:w="10217"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577"/>
        <w:gridCol w:w="2127"/>
        <w:gridCol w:w="2055"/>
        <w:gridCol w:w="1680"/>
        <w:gridCol w:w="2786"/>
        <w:gridCol w:w="992"/>
      </w:tblGrid>
      <w:tr w:rsidR="00C846DC" w:rsidRPr="00775FC9" w:rsidTr="007E105F">
        <w:trPr>
          <w:trHeight w:hRule="exact" w:val="913"/>
        </w:trPr>
        <w:tc>
          <w:tcPr>
            <w:tcW w:w="577" w:type="dxa"/>
            <w:shd w:val="clear" w:color="auto" w:fill="FFFFFF"/>
            <w:vAlign w:val="center"/>
          </w:tcPr>
          <w:p w:rsidR="00C846DC" w:rsidRPr="00775FC9" w:rsidRDefault="00C846DC" w:rsidP="007E105F">
            <w:pPr>
              <w:widowControl w:val="0"/>
              <w:tabs>
                <w:tab w:val="left" w:pos="0"/>
              </w:tabs>
              <w:ind w:right="-49"/>
              <w:jc w:val="center"/>
              <w:rPr>
                <w:color w:val="000000"/>
                <w:sz w:val="24"/>
                <w:szCs w:val="24"/>
                <w:lang w:eastAsia="en-US"/>
              </w:rPr>
            </w:pPr>
            <w:r w:rsidRPr="00775FC9">
              <w:rPr>
                <w:color w:val="000000"/>
                <w:sz w:val="24"/>
                <w:szCs w:val="24"/>
                <w:lang w:eastAsia="en-US"/>
              </w:rPr>
              <w:t>№</w:t>
            </w:r>
          </w:p>
          <w:p w:rsidR="00C846DC" w:rsidRPr="00775FC9" w:rsidRDefault="00C846DC" w:rsidP="007E105F">
            <w:pPr>
              <w:widowControl w:val="0"/>
              <w:jc w:val="center"/>
              <w:rPr>
                <w:color w:val="000000"/>
                <w:sz w:val="24"/>
                <w:szCs w:val="24"/>
                <w:lang w:eastAsia="en-US"/>
              </w:rPr>
            </w:pPr>
            <w:proofErr w:type="gramStart"/>
            <w:r w:rsidRPr="00775FC9">
              <w:rPr>
                <w:b/>
                <w:bCs/>
                <w:color w:val="000000"/>
                <w:sz w:val="24"/>
                <w:szCs w:val="24"/>
                <w:lang w:eastAsia="en-US"/>
              </w:rPr>
              <w:t>п</w:t>
            </w:r>
            <w:proofErr w:type="gramEnd"/>
            <w:r w:rsidRPr="00775FC9">
              <w:rPr>
                <w:b/>
                <w:bCs/>
                <w:color w:val="000000"/>
                <w:sz w:val="24"/>
                <w:szCs w:val="24"/>
                <w:lang w:eastAsia="en-US"/>
              </w:rPr>
              <w:t>/п</w:t>
            </w:r>
          </w:p>
        </w:tc>
        <w:tc>
          <w:tcPr>
            <w:tcW w:w="2127" w:type="dxa"/>
            <w:shd w:val="clear" w:color="auto" w:fill="FFFFFF"/>
            <w:vAlign w:val="center"/>
          </w:tcPr>
          <w:p w:rsidR="00C846DC" w:rsidRPr="00775FC9" w:rsidRDefault="00C846DC" w:rsidP="007E105F">
            <w:pPr>
              <w:widowControl w:val="0"/>
              <w:jc w:val="center"/>
              <w:rPr>
                <w:color w:val="000000"/>
                <w:sz w:val="24"/>
                <w:szCs w:val="24"/>
                <w:lang w:eastAsia="en-US"/>
              </w:rPr>
            </w:pPr>
            <w:r w:rsidRPr="00775FC9">
              <w:rPr>
                <w:b/>
                <w:bCs/>
                <w:color w:val="000000"/>
                <w:sz w:val="24"/>
                <w:szCs w:val="24"/>
                <w:lang w:eastAsia="en-US"/>
              </w:rPr>
              <w:t>Наименование МФЦ</w:t>
            </w:r>
          </w:p>
        </w:tc>
        <w:tc>
          <w:tcPr>
            <w:tcW w:w="2055" w:type="dxa"/>
            <w:shd w:val="clear" w:color="auto" w:fill="FFFFFF"/>
            <w:vAlign w:val="center"/>
          </w:tcPr>
          <w:p w:rsidR="00C846DC" w:rsidRPr="00775FC9" w:rsidRDefault="00C846DC" w:rsidP="007E105F">
            <w:pPr>
              <w:widowControl w:val="0"/>
              <w:jc w:val="center"/>
              <w:rPr>
                <w:color w:val="000000"/>
                <w:sz w:val="24"/>
                <w:szCs w:val="24"/>
                <w:lang w:eastAsia="en-US"/>
              </w:rPr>
            </w:pPr>
            <w:r w:rsidRPr="00775FC9">
              <w:rPr>
                <w:b/>
                <w:bCs/>
                <w:color w:val="000000"/>
                <w:sz w:val="24"/>
                <w:szCs w:val="24"/>
                <w:lang w:eastAsia="en-US"/>
              </w:rPr>
              <w:t>Почтовый адрес</w:t>
            </w:r>
          </w:p>
        </w:tc>
        <w:tc>
          <w:tcPr>
            <w:tcW w:w="1680" w:type="dxa"/>
            <w:shd w:val="clear" w:color="auto" w:fill="FFFFFF"/>
            <w:vAlign w:val="center"/>
          </w:tcPr>
          <w:p w:rsidR="00C846DC" w:rsidRPr="00775FC9" w:rsidRDefault="00C846DC" w:rsidP="007E105F">
            <w:pPr>
              <w:widowControl w:val="0"/>
              <w:jc w:val="center"/>
              <w:rPr>
                <w:color w:val="000000"/>
                <w:sz w:val="24"/>
                <w:szCs w:val="24"/>
                <w:lang w:eastAsia="en-US"/>
              </w:rPr>
            </w:pPr>
            <w:r w:rsidRPr="00775FC9">
              <w:rPr>
                <w:b/>
                <w:bCs/>
                <w:color w:val="000000"/>
                <w:sz w:val="24"/>
                <w:szCs w:val="24"/>
                <w:lang w:eastAsia="en-US"/>
              </w:rPr>
              <w:t>График работы</w:t>
            </w:r>
          </w:p>
        </w:tc>
        <w:tc>
          <w:tcPr>
            <w:tcW w:w="2786" w:type="dxa"/>
            <w:shd w:val="clear" w:color="auto" w:fill="FFFFFF"/>
            <w:vAlign w:val="center"/>
          </w:tcPr>
          <w:p w:rsidR="00C846DC" w:rsidRPr="00775FC9" w:rsidRDefault="00C846DC" w:rsidP="007E105F">
            <w:pPr>
              <w:widowControl w:val="0"/>
              <w:jc w:val="center"/>
              <w:rPr>
                <w:color w:val="000000"/>
                <w:sz w:val="24"/>
                <w:szCs w:val="24"/>
                <w:lang w:eastAsia="en-US"/>
              </w:rPr>
            </w:pPr>
            <w:r w:rsidRPr="00775FC9">
              <w:rPr>
                <w:b/>
                <w:bCs/>
                <w:color w:val="000000"/>
                <w:sz w:val="24"/>
                <w:szCs w:val="24"/>
                <w:lang w:eastAsia="en-US"/>
              </w:rPr>
              <w:t>Адрес электронной почты</w:t>
            </w:r>
          </w:p>
        </w:tc>
        <w:tc>
          <w:tcPr>
            <w:tcW w:w="992" w:type="dxa"/>
            <w:shd w:val="clear" w:color="auto" w:fill="FFFFFF"/>
            <w:vAlign w:val="center"/>
          </w:tcPr>
          <w:p w:rsidR="00C846DC" w:rsidRPr="00775FC9" w:rsidRDefault="00C846DC" w:rsidP="007E105F">
            <w:pPr>
              <w:widowControl w:val="0"/>
              <w:jc w:val="center"/>
              <w:rPr>
                <w:color w:val="000000"/>
                <w:sz w:val="24"/>
                <w:szCs w:val="24"/>
                <w:lang w:eastAsia="en-US"/>
              </w:rPr>
            </w:pPr>
            <w:r w:rsidRPr="00775FC9">
              <w:rPr>
                <w:b/>
                <w:bCs/>
                <w:color w:val="000000"/>
                <w:sz w:val="24"/>
                <w:szCs w:val="24"/>
                <w:lang w:eastAsia="en-US"/>
              </w:rPr>
              <w:t>Телефон</w:t>
            </w:r>
          </w:p>
        </w:tc>
      </w:tr>
      <w:tr w:rsidR="00C846DC" w:rsidRPr="00775FC9" w:rsidTr="007E105F">
        <w:trPr>
          <w:trHeight w:hRule="exact" w:val="1657"/>
        </w:trPr>
        <w:tc>
          <w:tcPr>
            <w:tcW w:w="577" w:type="dxa"/>
            <w:shd w:val="clear" w:color="auto" w:fill="FFFFFF"/>
          </w:tcPr>
          <w:p w:rsidR="00C846DC" w:rsidRPr="00775FC9" w:rsidRDefault="00C846DC" w:rsidP="007E105F">
            <w:pPr>
              <w:widowControl w:val="0"/>
              <w:spacing w:after="200" w:line="276" w:lineRule="auto"/>
              <w:rPr>
                <w:color w:val="000000"/>
                <w:sz w:val="24"/>
                <w:szCs w:val="24"/>
                <w:lang w:eastAsia="en-US"/>
              </w:rPr>
            </w:pPr>
            <w:r w:rsidRPr="00775FC9">
              <w:rPr>
                <w:color w:val="000000"/>
                <w:sz w:val="24"/>
                <w:szCs w:val="24"/>
                <w:lang w:eastAsia="en-US"/>
              </w:rPr>
              <w:t>1.</w:t>
            </w:r>
          </w:p>
        </w:tc>
        <w:tc>
          <w:tcPr>
            <w:tcW w:w="2127" w:type="dxa"/>
            <w:shd w:val="clear" w:color="auto" w:fill="FFFFFF"/>
          </w:tcPr>
          <w:p w:rsidR="00C846DC" w:rsidRPr="00775FC9" w:rsidRDefault="00C846DC" w:rsidP="007E105F">
            <w:pPr>
              <w:widowControl w:val="0"/>
              <w:rPr>
                <w:color w:val="000000"/>
                <w:sz w:val="24"/>
                <w:szCs w:val="24"/>
                <w:lang w:eastAsia="en-US"/>
              </w:rPr>
            </w:pPr>
            <w:r w:rsidRPr="00775FC9">
              <w:rPr>
                <w:bCs/>
                <w:color w:val="000000"/>
                <w:sz w:val="24"/>
                <w:szCs w:val="24"/>
                <w:lang w:eastAsia="en-US"/>
              </w:rPr>
              <w:t>Филиал ГБУ ЛО «МФЦ» «Всеволожский»</w:t>
            </w:r>
          </w:p>
        </w:tc>
        <w:tc>
          <w:tcPr>
            <w:tcW w:w="2055" w:type="dxa"/>
            <w:shd w:val="clear" w:color="auto" w:fill="FFFFFF"/>
          </w:tcPr>
          <w:p w:rsidR="00C846DC" w:rsidRPr="00775FC9" w:rsidRDefault="00C846DC" w:rsidP="007E105F">
            <w:pPr>
              <w:widowControl w:val="0"/>
              <w:rPr>
                <w:color w:val="000000"/>
                <w:sz w:val="24"/>
                <w:szCs w:val="24"/>
                <w:lang w:eastAsia="en-US"/>
              </w:rPr>
            </w:pPr>
            <w:r w:rsidRPr="00775FC9">
              <w:rPr>
                <w:bCs/>
                <w:color w:val="000000"/>
                <w:sz w:val="24"/>
                <w:szCs w:val="24"/>
                <w:lang w:eastAsia="en-US"/>
              </w:rPr>
              <w:t>188681, Россия, Ленинградская область, д. Новосаратовка, Центр, д. 8</w:t>
            </w:r>
          </w:p>
        </w:tc>
        <w:tc>
          <w:tcPr>
            <w:tcW w:w="1680" w:type="dxa"/>
            <w:shd w:val="clear" w:color="auto" w:fill="FFFFFF"/>
          </w:tcPr>
          <w:p w:rsidR="00C846DC" w:rsidRPr="00775FC9" w:rsidRDefault="00C846DC" w:rsidP="007E105F">
            <w:pPr>
              <w:widowControl w:val="0"/>
              <w:rPr>
                <w:bCs/>
                <w:color w:val="000000"/>
                <w:sz w:val="24"/>
                <w:szCs w:val="24"/>
                <w:lang w:eastAsia="en-US"/>
              </w:rPr>
            </w:pPr>
            <w:r w:rsidRPr="00775FC9">
              <w:rPr>
                <w:bCs/>
                <w:color w:val="000000"/>
                <w:sz w:val="24"/>
                <w:szCs w:val="24"/>
                <w:lang w:eastAsia="en-US"/>
              </w:rPr>
              <w:t xml:space="preserve">С 9.00 до 21.00, ежедневно, </w:t>
            </w:r>
          </w:p>
          <w:p w:rsidR="00C846DC" w:rsidRPr="00775FC9" w:rsidRDefault="00C846DC" w:rsidP="007E105F">
            <w:pPr>
              <w:widowControl w:val="0"/>
              <w:rPr>
                <w:color w:val="000000"/>
                <w:sz w:val="24"/>
                <w:szCs w:val="24"/>
                <w:lang w:eastAsia="en-US"/>
              </w:rPr>
            </w:pPr>
            <w:r w:rsidRPr="00775FC9">
              <w:rPr>
                <w:bCs/>
                <w:color w:val="000000"/>
                <w:sz w:val="24"/>
                <w:szCs w:val="24"/>
                <w:lang w:eastAsia="en-US"/>
              </w:rPr>
              <w:t>без перерыва</w:t>
            </w:r>
          </w:p>
        </w:tc>
        <w:tc>
          <w:tcPr>
            <w:tcW w:w="2786" w:type="dxa"/>
            <w:shd w:val="clear" w:color="auto" w:fill="FFFFFF"/>
          </w:tcPr>
          <w:p w:rsidR="00C846DC" w:rsidRPr="00775FC9" w:rsidRDefault="00C846DC" w:rsidP="007E105F">
            <w:pPr>
              <w:widowControl w:val="0"/>
              <w:spacing w:after="200" w:line="276" w:lineRule="auto"/>
              <w:rPr>
                <w:sz w:val="24"/>
                <w:szCs w:val="24"/>
                <w:lang w:eastAsia="en-US"/>
              </w:rPr>
            </w:pPr>
            <w:hyperlink r:id="rId19" w:history="1">
              <w:r w:rsidRPr="00775FC9">
                <w:rPr>
                  <w:sz w:val="24"/>
                  <w:szCs w:val="24"/>
                  <w:lang w:val="en-US" w:eastAsia="en-US"/>
                </w:rPr>
                <w:t>mfcvsev@gmail.com</w:t>
              </w:r>
            </w:hyperlink>
          </w:p>
        </w:tc>
        <w:tc>
          <w:tcPr>
            <w:tcW w:w="992" w:type="dxa"/>
            <w:shd w:val="clear" w:color="auto" w:fill="FFFFFF"/>
          </w:tcPr>
          <w:p w:rsidR="00C846DC" w:rsidRPr="00775FC9" w:rsidRDefault="00C846DC" w:rsidP="007E105F">
            <w:pPr>
              <w:widowControl w:val="0"/>
              <w:spacing w:after="200" w:line="276" w:lineRule="auto"/>
              <w:jc w:val="center"/>
              <w:rPr>
                <w:color w:val="000000"/>
                <w:sz w:val="24"/>
                <w:szCs w:val="24"/>
                <w:lang w:eastAsia="en-US"/>
              </w:rPr>
            </w:pPr>
            <w:r w:rsidRPr="00775FC9">
              <w:rPr>
                <w:bCs/>
                <w:color w:val="000000"/>
                <w:sz w:val="24"/>
                <w:szCs w:val="24"/>
                <w:lang w:eastAsia="en-US"/>
              </w:rPr>
              <w:t>456-18-88</w:t>
            </w:r>
          </w:p>
        </w:tc>
      </w:tr>
      <w:tr w:rsidR="00C846DC" w:rsidRPr="00775FC9" w:rsidTr="007E105F">
        <w:trPr>
          <w:trHeight w:hRule="exact" w:val="1695"/>
        </w:trPr>
        <w:tc>
          <w:tcPr>
            <w:tcW w:w="577" w:type="dxa"/>
            <w:shd w:val="clear" w:color="auto" w:fill="FFFFFF"/>
          </w:tcPr>
          <w:p w:rsidR="00C846DC" w:rsidRPr="00775FC9" w:rsidRDefault="00C846DC" w:rsidP="007E105F">
            <w:pPr>
              <w:widowControl w:val="0"/>
              <w:spacing w:after="200" w:line="276" w:lineRule="auto"/>
              <w:rPr>
                <w:color w:val="000000"/>
                <w:sz w:val="24"/>
                <w:szCs w:val="24"/>
                <w:lang w:eastAsia="en-US"/>
              </w:rPr>
            </w:pPr>
            <w:r w:rsidRPr="00775FC9">
              <w:rPr>
                <w:bCs/>
                <w:color w:val="000000"/>
                <w:sz w:val="24"/>
                <w:szCs w:val="24"/>
                <w:lang w:eastAsia="en-US"/>
              </w:rPr>
              <w:t>2.</w:t>
            </w:r>
          </w:p>
        </w:tc>
        <w:tc>
          <w:tcPr>
            <w:tcW w:w="2127" w:type="dxa"/>
            <w:shd w:val="clear" w:color="auto" w:fill="FFFFFF"/>
          </w:tcPr>
          <w:p w:rsidR="00C846DC" w:rsidRPr="00775FC9" w:rsidRDefault="00C846DC" w:rsidP="007E105F">
            <w:pPr>
              <w:widowControl w:val="0"/>
              <w:rPr>
                <w:color w:val="000000"/>
                <w:sz w:val="24"/>
                <w:szCs w:val="24"/>
                <w:lang w:eastAsia="en-US"/>
              </w:rPr>
            </w:pPr>
            <w:r w:rsidRPr="00775FC9">
              <w:rPr>
                <w:bCs/>
                <w:color w:val="000000"/>
                <w:sz w:val="24"/>
                <w:szCs w:val="24"/>
                <w:lang w:eastAsia="en-US"/>
              </w:rPr>
              <w:t>Филиал ГБУ ЛО «МФЦ» «Приозерск»</w:t>
            </w:r>
          </w:p>
        </w:tc>
        <w:tc>
          <w:tcPr>
            <w:tcW w:w="2055" w:type="dxa"/>
            <w:shd w:val="clear" w:color="auto" w:fill="FFFFFF"/>
          </w:tcPr>
          <w:p w:rsidR="00C846DC" w:rsidRPr="00775FC9" w:rsidRDefault="00C846DC" w:rsidP="007E105F">
            <w:pPr>
              <w:widowControl w:val="0"/>
              <w:rPr>
                <w:color w:val="000000"/>
                <w:sz w:val="24"/>
                <w:szCs w:val="24"/>
                <w:lang w:eastAsia="en-US"/>
              </w:rPr>
            </w:pPr>
            <w:r w:rsidRPr="00775FC9">
              <w:rPr>
                <w:bCs/>
                <w:color w:val="000000"/>
                <w:sz w:val="24"/>
                <w:szCs w:val="24"/>
                <w:lang w:eastAsia="en-US"/>
              </w:rPr>
              <w:t>188761, Россия, Ленинградская область, г. Приозерск, ул. Калинина, д. 51</w:t>
            </w:r>
          </w:p>
        </w:tc>
        <w:tc>
          <w:tcPr>
            <w:tcW w:w="1680" w:type="dxa"/>
            <w:shd w:val="clear" w:color="auto" w:fill="FFFFFF"/>
          </w:tcPr>
          <w:p w:rsidR="00C846DC" w:rsidRPr="00775FC9" w:rsidRDefault="00C846DC" w:rsidP="007E105F">
            <w:pPr>
              <w:widowControl w:val="0"/>
              <w:rPr>
                <w:bCs/>
                <w:color w:val="000000"/>
                <w:sz w:val="24"/>
                <w:szCs w:val="24"/>
                <w:lang w:eastAsia="en-US"/>
              </w:rPr>
            </w:pPr>
            <w:r w:rsidRPr="00775FC9">
              <w:rPr>
                <w:bCs/>
                <w:color w:val="000000"/>
                <w:sz w:val="24"/>
                <w:szCs w:val="24"/>
                <w:lang w:eastAsia="en-US"/>
              </w:rPr>
              <w:t xml:space="preserve">С 9.00 до 21.00, ежедневно, </w:t>
            </w:r>
          </w:p>
          <w:p w:rsidR="00C846DC" w:rsidRPr="00775FC9" w:rsidRDefault="00C846DC" w:rsidP="007E105F">
            <w:pPr>
              <w:widowControl w:val="0"/>
              <w:rPr>
                <w:color w:val="000000"/>
                <w:sz w:val="24"/>
                <w:szCs w:val="24"/>
                <w:lang w:eastAsia="en-US"/>
              </w:rPr>
            </w:pPr>
            <w:r w:rsidRPr="00775FC9">
              <w:rPr>
                <w:bCs/>
                <w:color w:val="000000"/>
                <w:sz w:val="24"/>
                <w:szCs w:val="24"/>
                <w:lang w:eastAsia="en-US"/>
              </w:rPr>
              <w:t>без перерыва</w:t>
            </w:r>
          </w:p>
        </w:tc>
        <w:tc>
          <w:tcPr>
            <w:tcW w:w="2786" w:type="dxa"/>
            <w:shd w:val="clear" w:color="auto" w:fill="FFFFFF"/>
          </w:tcPr>
          <w:p w:rsidR="00C846DC" w:rsidRPr="00775FC9" w:rsidRDefault="00C846DC" w:rsidP="007E105F">
            <w:pPr>
              <w:widowControl w:val="0"/>
              <w:spacing w:after="200" w:line="276" w:lineRule="auto"/>
              <w:rPr>
                <w:sz w:val="24"/>
                <w:szCs w:val="24"/>
                <w:lang w:eastAsia="en-US"/>
              </w:rPr>
            </w:pPr>
            <w:hyperlink r:id="rId20" w:history="1">
              <w:r w:rsidRPr="00775FC9">
                <w:rPr>
                  <w:sz w:val="24"/>
                  <w:szCs w:val="24"/>
                  <w:lang w:val="en-US" w:eastAsia="en-US"/>
                </w:rPr>
                <w:t>mfcprioz@gmail.com</w:t>
              </w:r>
            </w:hyperlink>
          </w:p>
        </w:tc>
        <w:tc>
          <w:tcPr>
            <w:tcW w:w="992" w:type="dxa"/>
            <w:shd w:val="clear" w:color="auto" w:fill="FFFFFF"/>
          </w:tcPr>
          <w:p w:rsidR="00C846DC" w:rsidRPr="00775FC9" w:rsidRDefault="00C846DC" w:rsidP="007E105F">
            <w:pPr>
              <w:widowControl w:val="0"/>
              <w:spacing w:after="200" w:line="276" w:lineRule="auto"/>
              <w:rPr>
                <w:color w:val="000000"/>
                <w:sz w:val="24"/>
                <w:szCs w:val="24"/>
                <w:lang w:eastAsia="en-US"/>
              </w:rPr>
            </w:pPr>
          </w:p>
        </w:tc>
      </w:tr>
      <w:tr w:rsidR="00C846DC" w:rsidRPr="00775FC9" w:rsidTr="007E105F">
        <w:trPr>
          <w:trHeight w:hRule="exact" w:val="1577"/>
        </w:trPr>
        <w:tc>
          <w:tcPr>
            <w:tcW w:w="577" w:type="dxa"/>
            <w:shd w:val="clear" w:color="auto" w:fill="FFFFFF"/>
          </w:tcPr>
          <w:p w:rsidR="00C846DC" w:rsidRPr="00775FC9" w:rsidRDefault="00C846DC" w:rsidP="007E105F">
            <w:pPr>
              <w:widowControl w:val="0"/>
              <w:spacing w:after="200" w:line="276" w:lineRule="auto"/>
              <w:rPr>
                <w:color w:val="000000"/>
                <w:sz w:val="24"/>
                <w:szCs w:val="24"/>
                <w:lang w:eastAsia="en-US"/>
              </w:rPr>
            </w:pPr>
            <w:r w:rsidRPr="00775FC9">
              <w:rPr>
                <w:bCs/>
                <w:color w:val="000000"/>
                <w:sz w:val="24"/>
                <w:szCs w:val="24"/>
                <w:lang w:eastAsia="en-US"/>
              </w:rPr>
              <w:t>3.</w:t>
            </w:r>
          </w:p>
        </w:tc>
        <w:tc>
          <w:tcPr>
            <w:tcW w:w="2127" w:type="dxa"/>
            <w:shd w:val="clear" w:color="auto" w:fill="FFFFFF"/>
          </w:tcPr>
          <w:p w:rsidR="00C846DC" w:rsidRPr="00775FC9" w:rsidRDefault="00C846DC" w:rsidP="007E105F">
            <w:pPr>
              <w:widowControl w:val="0"/>
              <w:rPr>
                <w:color w:val="000000"/>
                <w:sz w:val="24"/>
                <w:szCs w:val="24"/>
                <w:lang w:eastAsia="en-US"/>
              </w:rPr>
            </w:pPr>
            <w:r w:rsidRPr="00775FC9">
              <w:rPr>
                <w:bCs/>
                <w:color w:val="000000"/>
                <w:sz w:val="24"/>
                <w:szCs w:val="24"/>
                <w:lang w:eastAsia="en-US"/>
              </w:rPr>
              <w:t xml:space="preserve">Филиал ГБУ </w:t>
            </w:r>
            <w:r w:rsidRPr="00775FC9">
              <w:rPr>
                <w:bCs/>
                <w:color w:val="000000"/>
                <w:sz w:val="24"/>
                <w:szCs w:val="24"/>
                <w:lang w:val="en-US" w:eastAsia="en-US"/>
              </w:rPr>
              <w:t>JIO</w:t>
            </w:r>
            <w:r w:rsidRPr="00775FC9">
              <w:rPr>
                <w:bCs/>
                <w:color w:val="000000"/>
                <w:sz w:val="24"/>
                <w:szCs w:val="24"/>
                <w:lang w:eastAsia="en-US"/>
              </w:rPr>
              <w:t xml:space="preserve"> «МФЦ» «</w:t>
            </w:r>
            <w:proofErr w:type="spellStart"/>
            <w:r w:rsidRPr="00775FC9">
              <w:rPr>
                <w:bCs/>
                <w:color w:val="000000"/>
                <w:sz w:val="24"/>
                <w:szCs w:val="24"/>
                <w:lang w:eastAsia="en-US"/>
              </w:rPr>
              <w:t>Тосненский</w:t>
            </w:r>
            <w:proofErr w:type="spellEnd"/>
            <w:r w:rsidRPr="00775FC9">
              <w:rPr>
                <w:bCs/>
                <w:color w:val="000000"/>
                <w:sz w:val="24"/>
                <w:szCs w:val="24"/>
                <w:lang w:eastAsia="en-US"/>
              </w:rPr>
              <w:t>»</w:t>
            </w:r>
          </w:p>
        </w:tc>
        <w:tc>
          <w:tcPr>
            <w:tcW w:w="2055" w:type="dxa"/>
            <w:shd w:val="clear" w:color="auto" w:fill="FFFFFF"/>
          </w:tcPr>
          <w:p w:rsidR="00C846DC" w:rsidRPr="00775FC9" w:rsidRDefault="00C846DC" w:rsidP="007E105F">
            <w:pPr>
              <w:widowControl w:val="0"/>
              <w:rPr>
                <w:color w:val="000000"/>
                <w:sz w:val="24"/>
                <w:szCs w:val="24"/>
                <w:lang w:eastAsia="en-US"/>
              </w:rPr>
            </w:pPr>
            <w:r w:rsidRPr="00775FC9">
              <w:rPr>
                <w:bCs/>
                <w:color w:val="000000"/>
                <w:sz w:val="24"/>
                <w:szCs w:val="24"/>
                <w:lang w:eastAsia="en-US"/>
              </w:rPr>
              <w:t>187002, Россия, Ленинградская область, г. Тосно, ул. Советская, д. 9</w:t>
            </w:r>
            <w:proofErr w:type="gramStart"/>
            <w:r w:rsidRPr="00775FC9">
              <w:rPr>
                <w:bCs/>
                <w:color w:val="000000"/>
                <w:sz w:val="24"/>
                <w:szCs w:val="24"/>
                <w:lang w:eastAsia="en-US"/>
              </w:rPr>
              <w:t xml:space="preserve"> В</w:t>
            </w:r>
            <w:proofErr w:type="gramEnd"/>
          </w:p>
        </w:tc>
        <w:tc>
          <w:tcPr>
            <w:tcW w:w="1680" w:type="dxa"/>
            <w:shd w:val="clear" w:color="auto" w:fill="FFFFFF"/>
          </w:tcPr>
          <w:p w:rsidR="00C846DC" w:rsidRPr="00775FC9" w:rsidRDefault="00C846DC" w:rsidP="007E105F">
            <w:pPr>
              <w:widowControl w:val="0"/>
              <w:rPr>
                <w:bCs/>
                <w:color w:val="000000"/>
                <w:sz w:val="24"/>
                <w:szCs w:val="24"/>
                <w:lang w:eastAsia="en-US"/>
              </w:rPr>
            </w:pPr>
            <w:r w:rsidRPr="00775FC9">
              <w:rPr>
                <w:bCs/>
                <w:color w:val="000000"/>
                <w:sz w:val="24"/>
                <w:szCs w:val="24"/>
                <w:lang w:eastAsia="en-US"/>
              </w:rPr>
              <w:t>С 9.00 до 21.00, ежедневно,</w:t>
            </w:r>
          </w:p>
          <w:p w:rsidR="00C846DC" w:rsidRPr="00775FC9" w:rsidRDefault="00C846DC" w:rsidP="007E105F">
            <w:pPr>
              <w:widowControl w:val="0"/>
              <w:rPr>
                <w:color w:val="000000"/>
                <w:sz w:val="24"/>
                <w:szCs w:val="24"/>
                <w:lang w:eastAsia="en-US"/>
              </w:rPr>
            </w:pPr>
            <w:r w:rsidRPr="00775FC9">
              <w:rPr>
                <w:bCs/>
                <w:color w:val="000000"/>
                <w:sz w:val="24"/>
                <w:szCs w:val="24"/>
                <w:lang w:eastAsia="en-US"/>
              </w:rPr>
              <w:t>без перерыва</w:t>
            </w:r>
          </w:p>
        </w:tc>
        <w:tc>
          <w:tcPr>
            <w:tcW w:w="2786" w:type="dxa"/>
            <w:shd w:val="clear" w:color="auto" w:fill="FFFFFF"/>
          </w:tcPr>
          <w:p w:rsidR="00C846DC" w:rsidRPr="00775FC9" w:rsidRDefault="00C846DC" w:rsidP="007E105F">
            <w:pPr>
              <w:widowControl w:val="0"/>
              <w:spacing w:after="200" w:line="276" w:lineRule="auto"/>
              <w:rPr>
                <w:sz w:val="24"/>
                <w:szCs w:val="24"/>
                <w:lang w:eastAsia="en-US"/>
              </w:rPr>
            </w:pPr>
            <w:hyperlink r:id="rId21" w:history="1">
              <w:r w:rsidRPr="00775FC9">
                <w:rPr>
                  <w:sz w:val="24"/>
                  <w:szCs w:val="24"/>
                  <w:lang w:val="en-US" w:eastAsia="en-US"/>
                </w:rPr>
                <w:t>mfctosno@gmail.com</w:t>
              </w:r>
            </w:hyperlink>
          </w:p>
        </w:tc>
        <w:tc>
          <w:tcPr>
            <w:tcW w:w="992" w:type="dxa"/>
            <w:shd w:val="clear" w:color="auto" w:fill="FFFFFF"/>
          </w:tcPr>
          <w:p w:rsidR="00C846DC" w:rsidRPr="00775FC9" w:rsidRDefault="00C846DC" w:rsidP="007E105F">
            <w:pPr>
              <w:widowControl w:val="0"/>
              <w:spacing w:after="200" w:line="276" w:lineRule="auto"/>
              <w:rPr>
                <w:color w:val="000000"/>
                <w:sz w:val="24"/>
                <w:szCs w:val="24"/>
                <w:lang w:eastAsia="en-US"/>
              </w:rPr>
            </w:pPr>
          </w:p>
        </w:tc>
      </w:tr>
      <w:tr w:rsidR="00C846DC" w:rsidRPr="00775FC9" w:rsidTr="007E105F">
        <w:trPr>
          <w:trHeight w:hRule="exact" w:val="1991"/>
        </w:trPr>
        <w:tc>
          <w:tcPr>
            <w:tcW w:w="577" w:type="dxa"/>
            <w:shd w:val="clear" w:color="auto" w:fill="FFFFFF"/>
          </w:tcPr>
          <w:p w:rsidR="00C846DC" w:rsidRPr="00775FC9" w:rsidRDefault="00C846DC" w:rsidP="007E105F">
            <w:pPr>
              <w:widowControl w:val="0"/>
              <w:spacing w:after="200" w:line="276" w:lineRule="auto"/>
              <w:rPr>
                <w:bCs/>
                <w:color w:val="000000"/>
                <w:sz w:val="24"/>
                <w:szCs w:val="24"/>
                <w:lang w:eastAsia="en-US"/>
              </w:rPr>
            </w:pPr>
            <w:r w:rsidRPr="00775FC9">
              <w:rPr>
                <w:bCs/>
                <w:color w:val="000000"/>
                <w:sz w:val="24"/>
                <w:szCs w:val="24"/>
                <w:lang w:eastAsia="en-US"/>
              </w:rPr>
              <w:t>4.</w:t>
            </w:r>
          </w:p>
        </w:tc>
        <w:tc>
          <w:tcPr>
            <w:tcW w:w="2127" w:type="dxa"/>
            <w:shd w:val="clear" w:color="auto" w:fill="FFFFFF"/>
          </w:tcPr>
          <w:p w:rsidR="00C846DC" w:rsidRPr="00775FC9" w:rsidRDefault="00C846DC" w:rsidP="007E105F">
            <w:pPr>
              <w:widowControl w:val="0"/>
              <w:rPr>
                <w:bCs/>
                <w:color w:val="000000"/>
                <w:sz w:val="24"/>
                <w:szCs w:val="24"/>
                <w:lang w:eastAsia="en-US"/>
              </w:rPr>
            </w:pPr>
            <w:r w:rsidRPr="00775FC9">
              <w:rPr>
                <w:bCs/>
                <w:color w:val="000000"/>
                <w:sz w:val="24"/>
                <w:szCs w:val="24"/>
                <w:lang w:eastAsia="en-US"/>
              </w:rPr>
              <w:t>Филиал ГБУ ЛО «МФЦ» «</w:t>
            </w:r>
            <w:proofErr w:type="spellStart"/>
            <w:r w:rsidRPr="00775FC9">
              <w:rPr>
                <w:bCs/>
                <w:color w:val="000000"/>
                <w:sz w:val="24"/>
                <w:szCs w:val="24"/>
                <w:lang w:eastAsia="en-US"/>
              </w:rPr>
              <w:t>Волосовский</w:t>
            </w:r>
            <w:proofErr w:type="spellEnd"/>
            <w:r w:rsidRPr="00775FC9">
              <w:rPr>
                <w:bCs/>
                <w:color w:val="000000"/>
                <w:sz w:val="24"/>
                <w:szCs w:val="24"/>
                <w:lang w:eastAsia="en-US"/>
              </w:rPr>
              <w:t>»</w:t>
            </w:r>
          </w:p>
        </w:tc>
        <w:tc>
          <w:tcPr>
            <w:tcW w:w="2055" w:type="dxa"/>
            <w:shd w:val="clear" w:color="auto" w:fill="FFFFFF"/>
          </w:tcPr>
          <w:p w:rsidR="00C846DC" w:rsidRPr="00775FC9" w:rsidRDefault="00C846DC" w:rsidP="007E105F">
            <w:pPr>
              <w:widowControl w:val="0"/>
              <w:rPr>
                <w:bCs/>
                <w:color w:val="000000"/>
                <w:sz w:val="24"/>
                <w:szCs w:val="24"/>
                <w:lang w:eastAsia="en-US"/>
              </w:rPr>
            </w:pPr>
            <w:r w:rsidRPr="00775FC9">
              <w:rPr>
                <w:bCs/>
                <w:color w:val="000000"/>
                <w:sz w:val="24"/>
                <w:szCs w:val="24"/>
                <w:lang w:eastAsia="en-US"/>
              </w:rPr>
              <w:t xml:space="preserve">187002, Россия, Ленинградская область, </w:t>
            </w:r>
            <w:proofErr w:type="spellStart"/>
            <w:r w:rsidRPr="00775FC9">
              <w:rPr>
                <w:bCs/>
                <w:color w:val="000000"/>
                <w:sz w:val="24"/>
                <w:szCs w:val="24"/>
                <w:lang w:eastAsia="en-US"/>
              </w:rPr>
              <w:t>г</w:t>
            </w:r>
            <w:proofErr w:type="gramStart"/>
            <w:r w:rsidRPr="00775FC9">
              <w:rPr>
                <w:bCs/>
                <w:color w:val="000000"/>
                <w:sz w:val="24"/>
                <w:szCs w:val="24"/>
                <w:lang w:eastAsia="en-US"/>
              </w:rPr>
              <w:t>.В</w:t>
            </w:r>
            <w:proofErr w:type="gramEnd"/>
            <w:r w:rsidRPr="00775FC9">
              <w:rPr>
                <w:bCs/>
                <w:color w:val="000000"/>
                <w:sz w:val="24"/>
                <w:szCs w:val="24"/>
                <w:lang w:eastAsia="en-US"/>
              </w:rPr>
              <w:t>олосово</w:t>
            </w:r>
            <w:proofErr w:type="spellEnd"/>
            <w:r w:rsidRPr="00775FC9">
              <w:rPr>
                <w:bCs/>
                <w:color w:val="000000"/>
                <w:sz w:val="24"/>
                <w:szCs w:val="24"/>
                <w:lang w:eastAsia="en-US"/>
              </w:rPr>
              <w:t xml:space="preserve">, </w:t>
            </w:r>
            <w:proofErr w:type="spellStart"/>
            <w:r w:rsidRPr="00775FC9">
              <w:rPr>
                <w:bCs/>
                <w:color w:val="000000"/>
                <w:sz w:val="24"/>
                <w:szCs w:val="24"/>
                <w:lang w:eastAsia="en-US"/>
              </w:rPr>
              <w:t>ул.Усадьба</w:t>
            </w:r>
            <w:proofErr w:type="spellEnd"/>
            <w:r w:rsidRPr="00775FC9">
              <w:rPr>
                <w:bCs/>
                <w:color w:val="000000"/>
                <w:sz w:val="24"/>
                <w:szCs w:val="24"/>
                <w:lang w:eastAsia="en-US"/>
              </w:rPr>
              <w:t xml:space="preserve"> СХТ, д.1 </w:t>
            </w:r>
            <w:proofErr w:type="spellStart"/>
            <w:r w:rsidRPr="00775FC9">
              <w:rPr>
                <w:bCs/>
                <w:color w:val="000000"/>
                <w:sz w:val="24"/>
                <w:szCs w:val="24"/>
                <w:lang w:eastAsia="en-US"/>
              </w:rPr>
              <w:t>лит.А</w:t>
            </w:r>
            <w:proofErr w:type="spellEnd"/>
          </w:p>
        </w:tc>
        <w:tc>
          <w:tcPr>
            <w:tcW w:w="1680" w:type="dxa"/>
            <w:shd w:val="clear" w:color="auto" w:fill="FFFFFF"/>
          </w:tcPr>
          <w:p w:rsidR="00C846DC" w:rsidRPr="00775FC9" w:rsidRDefault="00C846DC" w:rsidP="007E105F">
            <w:pPr>
              <w:widowControl w:val="0"/>
              <w:rPr>
                <w:bCs/>
                <w:color w:val="000000"/>
                <w:sz w:val="24"/>
                <w:szCs w:val="24"/>
                <w:lang w:eastAsia="en-US"/>
              </w:rPr>
            </w:pPr>
            <w:r w:rsidRPr="00775FC9">
              <w:rPr>
                <w:bCs/>
                <w:color w:val="000000"/>
                <w:sz w:val="24"/>
                <w:szCs w:val="24"/>
                <w:lang w:eastAsia="en-US"/>
              </w:rPr>
              <w:t>С 9.00 до 21.00, ежедневно,</w:t>
            </w:r>
          </w:p>
          <w:p w:rsidR="00C846DC" w:rsidRPr="00775FC9" w:rsidRDefault="00C846DC" w:rsidP="007E105F">
            <w:pPr>
              <w:widowControl w:val="0"/>
              <w:rPr>
                <w:bCs/>
                <w:color w:val="000000"/>
                <w:sz w:val="24"/>
                <w:szCs w:val="24"/>
                <w:lang w:eastAsia="en-US"/>
              </w:rPr>
            </w:pPr>
            <w:r w:rsidRPr="00775FC9">
              <w:rPr>
                <w:bCs/>
                <w:color w:val="000000"/>
                <w:sz w:val="24"/>
                <w:szCs w:val="24"/>
                <w:lang w:eastAsia="en-US"/>
              </w:rPr>
              <w:t>без перерыва</w:t>
            </w:r>
          </w:p>
        </w:tc>
        <w:tc>
          <w:tcPr>
            <w:tcW w:w="2786" w:type="dxa"/>
            <w:shd w:val="clear" w:color="auto" w:fill="FFFFFF"/>
          </w:tcPr>
          <w:p w:rsidR="00C846DC" w:rsidRPr="00775FC9" w:rsidRDefault="00C846DC" w:rsidP="007E105F">
            <w:pPr>
              <w:widowControl w:val="0"/>
              <w:spacing w:after="200" w:line="276" w:lineRule="auto"/>
              <w:rPr>
                <w:sz w:val="24"/>
                <w:szCs w:val="24"/>
                <w:lang w:eastAsia="en-US"/>
              </w:rPr>
            </w:pPr>
            <w:hyperlink r:id="rId22" w:history="1">
              <w:r w:rsidRPr="00775FC9">
                <w:rPr>
                  <w:sz w:val="24"/>
                  <w:szCs w:val="24"/>
                  <w:lang w:eastAsia="en-US"/>
                </w:rPr>
                <w:t>mfcvolosovo@gmail.</w:t>
              </w:r>
              <w:r w:rsidRPr="00775FC9">
                <w:rPr>
                  <w:sz w:val="24"/>
                  <w:szCs w:val="24"/>
                  <w:lang w:val="en-US" w:eastAsia="en-US"/>
                </w:rPr>
                <w:t>com</w:t>
              </w:r>
            </w:hyperlink>
          </w:p>
        </w:tc>
        <w:tc>
          <w:tcPr>
            <w:tcW w:w="992" w:type="dxa"/>
            <w:shd w:val="clear" w:color="auto" w:fill="FFFFFF"/>
          </w:tcPr>
          <w:p w:rsidR="00C846DC" w:rsidRPr="00775FC9" w:rsidRDefault="00C846DC" w:rsidP="007E105F">
            <w:pPr>
              <w:widowControl w:val="0"/>
              <w:spacing w:after="200" w:line="276" w:lineRule="auto"/>
              <w:rPr>
                <w:color w:val="000000"/>
                <w:sz w:val="24"/>
                <w:szCs w:val="24"/>
                <w:lang w:eastAsia="en-US"/>
              </w:rPr>
            </w:pPr>
          </w:p>
        </w:tc>
      </w:tr>
      <w:tr w:rsidR="00C846DC" w:rsidRPr="00775FC9" w:rsidTr="007E105F">
        <w:trPr>
          <w:trHeight w:hRule="exact" w:val="1543"/>
        </w:trPr>
        <w:tc>
          <w:tcPr>
            <w:tcW w:w="577" w:type="dxa"/>
            <w:shd w:val="clear" w:color="auto" w:fill="FFFFFF"/>
          </w:tcPr>
          <w:p w:rsidR="00C846DC" w:rsidRPr="00775FC9" w:rsidRDefault="00C846DC" w:rsidP="007E105F">
            <w:pPr>
              <w:widowControl w:val="0"/>
              <w:spacing w:after="200" w:line="276" w:lineRule="auto"/>
              <w:rPr>
                <w:bCs/>
                <w:color w:val="000000"/>
                <w:sz w:val="24"/>
                <w:szCs w:val="24"/>
                <w:lang w:eastAsia="en-US"/>
              </w:rPr>
            </w:pPr>
            <w:r w:rsidRPr="00775FC9">
              <w:rPr>
                <w:bCs/>
                <w:color w:val="000000"/>
                <w:sz w:val="24"/>
                <w:szCs w:val="24"/>
                <w:lang w:eastAsia="en-US"/>
              </w:rPr>
              <w:lastRenderedPageBreak/>
              <w:t>5.</w:t>
            </w:r>
          </w:p>
        </w:tc>
        <w:tc>
          <w:tcPr>
            <w:tcW w:w="2127" w:type="dxa"/>
            <w:shd w:val="clear" w:color="auto" w:fill="FFFFFF"/>
          </w:tcPr>
          <w:p w:rsidR="00C846DC" w:rsidRPr="00775FC9" w:rsidRDefault="00C846DC" w:rsidP="007E105F">
            <w:pPr>
              <w:widowControl w:val="0"/>
              <w:rPr>
                <w:bCs/>
                <w:color w:val="000000"/>
                <w:sz w:val="24"/>
                <w:szCs w:val="24"/>
                <w:lang w:eastAsia="en-US"/>
              </w:rPr>
            </w:pPr>
            <w:r w:rsidRPr="00775FC9">
              <w:rPr>
                <w:bCs/>
                <w:color w:val="000000"/>
                <w:sz w:val="24"/>
                <w:szCs w:val="24"/>
                <w:lang w:eastAsia="en-US"/>
              </w:rPr>
              <w:t xml:space="preserve">Филиал ГБУ ЛО «МФЦ» </w:t>
            </w:r>
          </w:p>
          <w:p w:rsidR="00C846DC" w:rsidRPr="00775FC9" w:rsidRDefault="00C846DC" w:rsidP="007E105F">
            <w:pPr>
              <w:widowControl w:val="0"/>
              <w:rPr>
                <w:bCs/>
                <w:color w:val="000000"/>
                <w:sz w:val="24"/>
                <w:szCs w:val="24"/>
                <w:lang w:eastAsia="en-US"/>
              </w:rPr>
            </w:pPr>
            <w:r w:rsidRPr="00775FC9">
              <w:rPr>
                <w:bCs/>
                <w:color w:val="000000"/>
                <w:sz w:val="24"/>
                <w:szCs w:val="24"/>
                <w:lang w:eastAsia="en-US"/>
              </w:rPr>
              <w:t>«Выборгский»</w:t>
            </w:r>
          </w:p>
          <w:p w:rsidR="00C846DC" w:rsidRPr="00775FC9" w:rsidRDefault="00C846DC" w:rsidP="007E105F">
            <w:pPr>
              <w:widowControl w:val="0"/>
              <w:rPr>
                <w:bCs/>
                <w:color w:val="000000"/>
                <w:sz w:val="24"/>
                <w:szCs w:val="24"/>
                <w:lang w:eastAsia="en-US"/>
              </w:rPr>
            </w:pPr>
          </w:p>
        </w:tc>
        <w:tc>
          <w:tcPr>
            <w:tcW w:w="2055" w:type="dxa"/>
            <w:shd w:val="clear" w:color="auto" w:fill="FFFFFF"/>
            <w:vAlign w:val="bottom"/>
          </w:tcPr>
          <w:p w:rsidR="00C846DC" w:rsidRPr="00775FC9" w:rsidRDefault="00C846DC" w:rsidP="007E105F">
            <w:pPr>
              <w:widowControl w:val="0"/>
              <w:rPr>
                <w:bCs/>
                <w:color w:val="000000"/>
                <w:sz w:val="24"/>
                <w:szCs w:val="24"/>
                <w:lang w:val="en-US" w:eastAsia="en-US"/>
              </w:rPr>
            </w:pPr>
            <w:r w:rsidRPr="00775FC9">
              <w:rPr>
                <w:bCs/>
                <w:color w:val="000000"/>
                <w:sz w:val="24"/>
                <w:szCs w:val="24"/>
                <w:lang w:eastAsia="en-US"/>
              </w:rPr>
              <w:t xml:space="preserve">188800, Россия, Ленинградская область, </w:t>
            </w:r>
            <w:proofErr w:type="spellStart"/>
            <w:r w:rsidRPr="00775FC9">
              <w:rPr>
                <w:bCs/>
                <w:color w:val="000000"/>
                <w:sz w:val="24"/>
                <w:szCs w:val="24"/>
                <w:lang w:eastAsia="en-US"/>
              </w:rPr>
              <w:t>г</w:t>
            </w:r>
            <w:proofErr w:type="gramStart"/>
            <w:r w:rsidRPr="00775FC9">
              <w:rPr>
                <w:bCs/>
                <w:color w:val="000000"/>
                <w:sz w:val="24"/>
                <w:szCs w:val="24"/>
                <w:lang w:eastAsia="en-US"/>
              </w:rPr>
              <w:t>.В</w:t>
            </w:r>
            <w:proofErr w:type="gramEnd"/>
            <w:r w:rsidRPr="00775FC9">
              <w:rPr>
                <w:bCs/>
                <w:color w:val="000000"/>
                <w:sz w:val="24"/>
                <w:szCs w:val="24"/>
                <w:lang w:eastAsia="en-US"/>
              </w:rPr>
              <w:t>ыборг</w:t>
            </w:r>
            <w:proofErr w:type="spellEnd"/>
            <w:r w:rsidRPr="00775FC9">
              <w:rPr>
                <w:bCs/>
                <w:color w:val="000000"/>
                <w:sz w:val="24"/>
                <w:szCs w:val="24"/>
                <w:lang w:eastAsia="en-US"/>
              </w:rPr>
              <w:t>, ул. Вокзальная, д.13</w:t>
            </w:r>
          </w:p>
          <w:p w:rsidR="00C846DC" w:rsidRPr="00775FC9" w:rsidRDefault="00C846DC" w:rsidP="007E105F">
            <w:pPr>
              <w:widowControl w:val="0"/>
              <w:rPr>
                <w:bCs/>
                <w:color w:val="000000"/>
                <w:sz w:val="24"/>
                <w:szCs w:val="24"/>
                <w:lang w:val="en-US" w:eastAsia="en-US"/>
              </w:rPr>
            </w:pPr>
          </w:p>
        </w:tc>
        <w:tc>
          <w:tcPr>
            <w:tcW w:w="1680" w:type="dxa"/>
            <w:shd w:val="clear" w:color="auto" w:fill="FFFFFF"/>
          </w:tcPr>
          <w:p w:rsidR="00C846DC" w:rsidRPr="00775FC9" w:rsidRDefault="00C846DC" w:rsidP="007E105F">
            <w:pPr>
              <w:widowControl w:val="0"/>
              <w:rPr>
                <w:bCs/>
                <w:color w:val="000000"/>
                <w:sz w:val="24"/>
                <w:szCs w:val="24"/>
                <w:lang w:eastAsia="en-US"/>
              </w:rPr>
            </w:pPr>
            <w:r w:rsidRPr="00775FC9">
              <w:rPr>
                <w:bCs/>
                <w:color w:val="000000"/>
                <w:sz w:val="24"/>
                <w:szCs w:val="24"/>
                <w:lang w:eastAsia="en-US"/>
              </w:rPr>
              <w:t>С 9.00 до 21.00, ежедневно,</w:t>
            </w:r>
          </w:p>
          <w:p w:rsidR="00C846DC" w:rsidRPr="00775FC9" w:rsidRDefault="00C846DC" w:rsidP="007E105F">
            <w:pPr>
              <w:widowControl w:val="0"/>
              <w:rPr>
                <w:bCs/>
                <w:color w:val="000000"/>
                <w:sz w:val="24"/>
                <w:szCs w:val="24"/>
                <w:lang w:eastAsia="en-US"/>
              </w:rPr>
            </w:pPr>
            <w:r w:rsidRPr="00775FC9">
              <w:rPr>
                <w:bCs/>
                <w:color w:val="000000"/>
                <w:sz w:val="24"/>
                <w:szCs w:val="24"/>
                <w:lang w:eastAsia="en-US"/>
              </w:rPr>
              <w:t>без перерыва</w:t>
            </w:r>
          </w:p>
        </w:tc>
        <w:tc>
          <w:tcPr>
            <w:tcW w:w="2786" w:type="dxa"/>
            <w:shd w:val="clear" w:color="auto" w:fill="FFFFFF"/>
          </w:tcPr>
          <w:p w:rsidR="00C846DC" w:rsidRPr="00775FC9" w:rsidRDefault="00C846DC" w:rsidP="007E105F">
            <w:pPr>
              <w:widowControl w:val="0"/>
              <w:spacing w:after="200" w:line="276" w:lineRule="auto"/>
              <w:rPr>
                <w:sz w:val="24"/>
                <w:szCs w:val="24"/>
                <w:lang w:val="en-US" w:eastAsia="en-US"/>
              </w:rPr>
            </w:pPr>
            <w:hyperlink r:id="rId23" w:history="1">
              <w:r w:rsidRPr="00775FC9">
                <w:rPr>
                  <w:sz w:val="24"/>
                  <w:szCs w:val="24"/>
                  <w:lang w:val="en-US" w:eastAsia="en-US"/>
                </w:rPr>
                <w:t>mfcvyborg@gmail.com</w:t>
              </w:r>
            </w:hyperlink>
          </w:p>
          <w:p w:rsidR="00C846DC" w:rsidRPr="00775FC9" w:rsidRDefault="00C846DC" w:rsidP="007E105F">
            <w:pPr>
              <w:widowControl w:val="0"/>
              <w:spacing w:after="200" w:line="276" w:lineRule="auto"/>
              <w:rPr>
                <w:sz w:val="24"/>
                <w:szCs w:val="24"/>
                <w:lang w:val="en-US" w:eastAsia="en-US"/>
              </w:rPr>
            </w:pPr>
          </w:p>
        </w:tc>
        <w:tc>
          <w:tcPr>
            <w:tcW w:w="992" w:type="dxa"/>
            <w:shd w:val="clear" w:color="auto" w:fill="FFFFFF"/>
          </w:tcPr>
          <w:p w:rsidR="00C846DC" w:rsidRPr="00775FC9" w:rsidRDefault="00C846DC" w:rsidP="007E105F">
            <w:pPr>
              <w:widowControl w:val="0"/>
              <w:spacing w:after="200" w:line="276" w:lineRule="auto"/>
              <w:rPr>
                <w:color w:val="000000"/>
                <w:sz w:val="24"/>
                <w:szCs w:val="24"/>
                <w:lang w:eastAsia="en-US"/>
              </w:rPr>
            </w:pPr>
          </w:p>
        </w:tc>
      </w:tr>
      <w:tr w:rsidR="00C846DC" w:rsidRPr="00775FC9" w:rsidTr="007E105F">
        <w:trPr>
          <w:trHeight w:hRule="exact" w:val="1424"/>
        </w:trPr>
        <w:tc>
          <w:tcPr>
            <w:tcW w:w="577" w:type="dxa"/>
            <w:shd w:val="clear" w:color="auto" w:fill="FFFFFF"/>
          </w:tcPr>
          <w:p w:rsidR="00C846DC" w:rsidRPr="00775FC9" w:rsidRDefault="00C846DC" w:rsidP="007E105F">
            <w:pPr>
              <w:widowControl w:val="0"/>
              <w:spacing w:after="200" w:line="276" w:lineRule="auto"/>
              <w:rPr>
                <w:bCs/>
                <w:color w:val="000000"/>
                <w:sz w:val="24"/>
                <w:szCs w:val="24"/>
                <w:lang w:eastAsia="en-US"/>
              </w:rPr>
            </w:pPr>
            <w:r w:rsidRPr="00775FC9">
              <w:rPr>
                <w:bCs/>
                <w:color w:val="000000"/>
                <w:sz w:val="24"/>
                <w:szCs w:val="24"/>
                <w:lang w:eastAsia="en-US"/>
              </w:rPr>
              <w:t>6.</w:t>
            </w:r>
          </w:p>
        </w:tc>
        <w:tc>
          <w:tcPr>
            <w:tcW w:w="2127" w:type="dxa"/>
            <w:shd w:val="clear" w:color="auto" w:fill="FFFFFF"/>
          </w:tcPr>
          <w:p w:rsidR="00C846DC" w:rsidRPr="00775FC9" w:rsidRDefault="00C846DC" w:rsidP="007E105F">
            <w:pPr>
              <w:widowControl w:val="0"/>
              <w:rPr>
                <w:bCs/>
                <w:color w:val="000000"/>
                <w:sz w:val="24"/>
                <w:szCs w:val="24"/>
                <w:lang w:eastAsia="en-US"/>
              </w:rPr>
            </w:pPr>
            <w:r w:rsidRPr="00775FC9">
              <w:rPr>
                <w:bCs/>
                <w:color w:val="000000"/>
                <w:sz w:val="24"/>
                <w:szCs w:val="24"/>
                <w:lang w:eastAsia="en-US"/>
              </w:rPr>
              <w:t xml:space="preserve">Филиал ГБУ ЛО «МФЦ» </w:t>
            </w:r>
          </w:p>
          <w:p w:rsidR="00C846DC" w:rsidRPr="00775FC9" w:rsidRDefault="00C846DC" w:rsidP="007E105F">
            <w:pPr>
              <w:widowControl w:val="0"/>
              <w:rPr>
                <w:bCs/>
                <w:color w:val="000000"/>
                <w:sz w:val="24"/>
                <w:szCs w:val="24"/>
                <w:lang w:eastAsia="en-US"/>
              </w:rPr>
            </w:pPr>
            <w:r w:rsidRPr="00775FC9">
              <w:rPr>
                <w:bCs/>
                <w:color w:val="000000"/>
                <w:sz w:val="24"/>
                <w:szCs w:val="24"/>
                <w:lang w:eastAsia="en-US"/>
              </w:rPr>
              <w:t>«Тихвинский»</w:t>
            </w:r>
          </w:p>
          <w:p w:rsidR="00C846DC" w:rsidRPr="00775FC9" w:rsidRDefault="00C846DC" w:rsidP="007E105F">
            <w:pPr>
              <w:widowControl w:val="0"/>
              <w:rPr>
                <w:bCs/>
                <w:color w:val="000000"/>
                <w:sz w:val="24"/>
                <w:szCs w:val="24"/>
                <w:lang w:eastAsia="en-US"/>
              </w:rPr>
            </w:pPr>
          </w:p>
        </w:tc>
        <w:tc>
          <w:tcPr>
            <w:tcW w:w="2055" w:type="dxa"/>
            <w:shd w:val="clear" w:color="auto" w:fill="FFFFFF"/>
            <w:vAlign w:val="bottom"/>
          </w:tcPr>
          <w:p w:rsidR="00C846DC" w:rsidRPr="00775FC9" w:rsidRDefault="00C846DC" w:rsidP="007E105F">
            <w:pPr>
              <w:widowControl w:val="0"/>
              <w:rPr>
                <w:bCs/>
                <w:color w:val="000000"/>
                <w:sz w:val="24"/>
                <w:szCs w:val="24"/>
                <w:lang w:eastAsia="en-US"/>
              </w:rPr>
            </w:pPr>
            <w:r w:rsidRPr="00775FC9">
              <w:rPr>
                <w:bCs/>
                <w:color w:val="000000"/>
                <w:sz w:val="24"/>
                <w:szCs w:val="24"/>
                <w:lang w:eastAsia="en-US"/>
              </w:rPr>
              <w:t xml:space="preserve">187553, Ленинградская область, </w:t>
            </w:r>
            <w:proofErr w:type="spellStart"/>
            <w:r w:rsidRPr="00775FC9">
              <w:rPr>
                <w:bCs/>
                <w:color w:val="000000"/>
                <w:sz w:val="24"/>
                <w:szCs w:val="24"/>
                <w:lang w:eastAsia="en-US"/>
              </w:rPr>
              <w:t>г</w:t>
            </w:r>
            <w:proofErr w:type="gramStart"/>
            <w:r w:rsidRPr="00775FC9">
              <w:rPr>
                <w:bCs/>
                <w:color w:val="000000"/>
                <w:sz w:val="24"/>
                <w:szCs w:val="24"/>
                <w:lang w:eastAsia="en-US"/>
              </w:rPr>
              <w:t>.Т</w:t>
            </w:r>
            <w:proofErr w:type="gramEnd"/>
            <w:r w:rsidRPr="00775FC9">
              <w:rPr>
                <w:bCs/>
                <w:color w:val="000000"/>
                <w:sz w:val="24"/>
                <w:szCs w:val="24"/>
                <w:lang w:eastAsia="en-US"/>
              </w:rPr>
              <w:t>ихвин</w:t>
            </w:r>
            <w:proofErr w:type="spellEnd"/>
            <w:r w:rsidRPr="00775FC9">
              <w:rPr>
                <w:bCs/>
                <w:color w:val="000000"/>
                <w:sz w:val="24"/>
                <w:szCs w:val="24"/>
                <w:lang w:eastAsia="en-US"/>
              </w:rPr>
              <w:t>, 1микрорайон, д.2</w:t>
            </w:r>
          </w:p>
          <w:p w:rsidR="00C846DC" w:rsidRPr="00775FC9" w:rsidRDefault="00C846DC" w:rsidP="007E105F">
            <w:pPr>
              <w:widowControl w:val="0"/>
              <w:rPr>
                <w:bCs/>
                <w:color w:val="000000"/>
                <w:sz w:val="24"/>
                <w:szCs w:val="24"/>
                <w:lang w:eastAsia="en-US"/>
              </w:rPr>
            </w:pPr>
          </w:p>
        </w:tc>
        <w:tc>
          <w:tcPr>
            <w:tcW w:w="1680" w:type="dxa"/>
            <w:shd w:val="clear" w:color="auto" w:fill="FFFFFF"/>
          </w:tcPr>
          <w:p w:rsidR="00C846DC" w:rsidRPr="00775FC9" w:rsidRDefault="00C846DC" w:rsidP="007E105F">
            <w:pPr>
              <w:widowControl w:val="0"/>
              <w:rPr>
                <w:bCs/>
                <w:color w:val="000000"/>
                <w:sz w:val="24"/>
                <w:szCs w:val="24"/>
                <w:lang w:eastAsia="en-US"/>
              </w:rPr>
            </w:pPr>
            <w:r w:rsidRPr="00775FC9">
              <w:rPr>
                <w:bCs/>
                <w:color w:val="000000"/>
                <w:sz w:val="24"/>
                <w:szCs w:val="24"/>
                <w:lang w:eastAsia="en-US"/>
              </w:rPr>
              <w:t>С 9.00 до 21.00, ежедневно,</w:t>
            </w:r>
          </w:p>
          <w:p w:rsidR="00C846DC" w:rsidRPr="00775FC9" w:rsidRDefault="00C846DC" w:rsidP="007E105F">
            <w:pPr>
              <w:widowControl w:val="0"/>
              <w:rPr>
                <w:bCs/>
                <w:color w:val="000000"/>
                <w:sz w:val="24"/>
                <w:szCs w:val="24"/>
                <w:lang w:eastAsia="en-US"/>
              </w:rPr>
            </w:pPr>
            <w:r w:rsidRPr="00775FC9">
              <w:rPr>
                <w:bCs/>
                <w:color w:val="000000"/>
                <w:sz w:val="24"/>
                <w:szCs w:val="24"/>
                <w:lang w:eastAsia="en-US"/>
              </w:rPr>
              <w:t>без перерыва</w:t>
            </w:r>
          </w:p>
        </w:tc>
        <w:tc>
          <w:tcPr>
            <w:tcW w:w="2786" w:type="dxa"/>
            <w:shd w:val="clear" w:color="auto" w:fill="FFFFFF"/>
          </w:tcPr>
          <w:p w:rsidR="00C846DC" w:rsidRPr="00775FC9" w:rsidRDefault="00C846DC" w:rsidP="007E105F">
            <w:pPr>
              <w:widowControl w:val="0"/>
              <w:spacing w:after="200" w:line="276" w:lineRule="auto"/>
              <w:rPr>
                <w:sz w:val="24"/>
                <w:szCs w:val="24"/>
                <w:lang w:eastAsia="en-US"/>
              </w:rPr>
            </w:pPr>
          </w:p>
        </w:tc>
        <w:tc>
          <w:tcPr>
            <w:tcW w:w="992" w:type="dxa"/>
            <w:shd w:val="clear" w:color="auto" w:fill="FFFFFF"/>
          </w:tcPr>
          <w:p w:rsidR="00C846DC" w:rsidRPr="00775FC9" w:rsidRDefault="00C846DC" w:rsidP="007E105F">
            <w:pPr>
              <w:widowControl w:val="0"/>
              <w:spacing w:after="200" w:line="276" w:lineRule="auto"/>
              <w:rPr>
                <w:color w:val="000000"/>
                <w:sz w:val="24"/>
                <w:szCs w:val="24"/>
                <w:lang w:eastAsia="en-US"/>
              </w:rPr>
            </w:pPr>
          </w:p>
        </w:tc>
      </w:tr>
      <w:tr w:rsidR="00C846DC" w:rsidRPr="00775FC9" w:rsidTr="007E105F">
        <w:trPr>
          <w:trHeight w:hRule="exact" w:val="1849"/>
        </w:trPr>
        <w:tc>
          <w:tcPr>
            <w:tcW w:w="577" w:type="dxa"/>
            <w:shd w:val="clear" w:color="auto" w:fill="FFFFFF"/>
          </w:tcPr>
          <w:p w:rsidR="00C846DC" w:rsidRPr="00775FC9" w:rsidRDefault="00C846DC" w:rsidP="007E105F">
            <w:pPr>
              <w:widowControl w:val="0"/>
              <w:spacing w:after="200" w:line="276" w:lineRule="auto"/>
              <w:rPr>
                <w:bCs/>
                <w:color w:val="000000"/>
                <w:sz w:val="24"/>
                <w:szCs w:val="24"/>
                <w:lang w:eastAsia="en-US"/>
              </w:rPr>
            </w:pPr>
            <w:r w:rsidRPr="00775FC9">
              <w:rPr>
                <w:bCs/>
                <w:color w:val="000000"/>
                <w:sz w:val="24"/>
                <w:szCs w:val="24"/>
                <w:lang w:eastAsia="en-US"/>
              </w:rPr>
              <w:t>7.</w:t>
            </w:r>
          </w:p>
        </w:tc>
        <w:tc>
          <w:tcPr>
            <w:tcW w:w="2127" w:type="dxa"/>
            <w:shd w:val="clear" w:color="auto" w:fill="FFFFFF"/>
          </w:tcPr>
          <w:p w:rsidR="00C846DC" w:rsidRPr="00775FC9" w:rsidRDefault="00C846DC" w:rsidP="007E105F">
            <w:pPr>
              <w:widowControl w:val="0"/>
              <w:suppressAutoHyphens/>
              <w:rPr>
                <w:bCs/>
                <w:color w:val="000000"/>
                <w:sz w:val="24"/>
                <w:szCs w:val="24"/>
                <w:lang w:eastAsia="ar-SA"/>
              </w:rPr>
            </w:pPr>
            <w:r w:rsidRPr="00775FC9">
              <w:rPr>
                <w:bCs/>
                <w:color w:val="000000"/>
                <w:sz w:val="24"/>
                <w:szCs w:val="24"/>
                <w:lang w:eastAsia="ar-SA"/>
              </w:rPr>
              <w:t>Филиал ГБУ ЛО «МФЦ» «</w:t>
            </w:r>
            <w:proofErr w:type="spellStart"/>
            <w:r w:rsidRPr="00775FC9">
              <w:rPr>
                <w:bCs/>
                <w:color w:val="000000"/>
                <w:sz w:val="24"/>
                <w:szCs w:val="24"/>
                <w:lang w:eastAsia="ar-SA"/>
              </w:rPr>
              <w:t>Лодейнопольский</w:t>
            </w:r>
            <w:proofErr w:type="spellEnd"/>
            <w:r w:rsidRPr="00775FC9">
              <w:rPr>
                <w:bCs/>
                <w:color w:val="000000"/>
                <w:sz w:val="24"/>
                <w:szCs w:val="24"/>
                <w:lang w:eastAsia="ar-SA"/>
              </w:rPr>
              <w:t>»</w:t>
            </w:r>
          </w:p>
        </w:tc>
        <w:tc>
          <w:tcPr>
            <w:tcW w:w="2055" w:type="dxa"/>
            <w:shd w:val="clear" w:color="auto" w:fill="FFFFFF"/>
          </w:tcPr>
          <w:p w:rsidR="00C846DC" w:rsidRPr="00775FC9" w:rsidRDefault="00C846DC" w:rsidP="007E105F">
            <w:pPr>
              <w:widowControl w:val="0"/>
              <w:suppressAutoHyphens/>
              <w:rPr>
                <w:bCs/>
                <w:color w:val="000000"/>
                <w:sz w:val="24"/>
                <w:szCs w:val="24"/>
                <w:lang w:eastAsia="ar-SA"/>
              </w:rPr>
            </w:pPr>
            <w:r w:rsidRPr="00775FC9">
              <w:rPr>
                <w:bCs/>
                <w:color w:val="000000"/>
                <w:sz w:val="24"/>
                <w:szCs w:val="24"/>
                <w:lang w:eastAsia="ar-SA"/>
              </w:rPr>
              <w:t>187700,</w:t>
            </w:r>
          </w:p>
          <w:p w:rsidR="00C846DC" w:rsidRPr="00775FC9" w:rsidRDefault="00C846DC" w:rsidP="007E105F">
            <w:pPr>
              <w:widowControl w:val="0"/>
              <w:suppressAutoHyphens/>
              <w:rPr>
                <w:bCs/>
                <w:color w:val="000000"/>
                <w:sz w:val="24"/>
                <w:szCs w:val="24"/>
                <w:lang w:eastAsia="ar-SA"/>
              </w:rPr>
            </w:pPr>
            <w:r w:rsidRPr="00775FC9">
              <w:rPr>
                <w:bCs/>
                <w:color w:val="000000"/>
                <w:sz w:val="24"/>
                <w:szCs w:val="24"/>
                <w:lang w:eastAsia="ar-SA"/>
              </w:rPr>
              <w:t xml:space="preserve">Ленинградская область, </w:t>
            </w:r>
            <w:proofErr w:type="spellStart"/>
            <w:r w:rsidRPr="00775FC9">
              <w:rPr>
                <w:bCs/>
                <w:color w:val="000000"/>
                <w:sz w:val="24"/>
                <w:szCs w:val="24"/>
                <w:lang w:eastAsia="ar-SA"/>
              </w:rPr>
              <w:t>г</w:t>
            </w:r>
            <w:proofErr w:type="gramStart"/>
            <w:r w:rsidRPr="00775FC9">
              <w:rPr>
                <w:bCs/>
                <w:color w:val="000000"/>
                <w:sz w:val="24"/>
                <w:szCs w:val="24"/>
                <w:lang w:eastAsia="ar-SA"/>
              </w:rPr>
              <w:t>.Л</w:t>
            </w:r>
            <w:proofErr w:type="gramEnd"/>
            <w:r w:rsidRPr="00775FC9">
              <w:rPr>
                <w:bCs/>
                <w:color w:val="000000"/>
                <w:sz w:val="24"/>
                <w:szCs w:val="24"/>
                <w:lang w:eastAsia="ar-SA"/>
              </w:rPr>
              <w:t>одейное</w:t>
            </w:r>
            <w:proofErr w:type="spellEnd"/>
            <w:r w:rsidRPr="00775FC9">
              <w:rPr>
                <w:bCs/>
                <w:color w:val="000000"/>
                <w:sz w:val="24"/>
                <w:szCs w:val="24"/>
                <w:lang w:eastAsia="ar-SA"/>
              </w:rPr>
              <w:t xml:space="preserve"> Поле, ул. Карла Маркса, дом 36</w:t>
            </w:r>
          </w:p>
        </w:tc>
        <w:tc>
          <w:tcPr>
            <w:tcW w:w="1680" w:type="dxa"/>
            <w:shd w:val="clear" w:color="auto" w:fill="FFFFFF"/>
          </w:tcPr>
          <w:p w:rsidR="00C846DC" w:rsidRPr="00775FC9" w:rsidRDefault="00C846DC" w:rsidP="007E105F">
            <w:pPr>
              <w:widowControl w:val="0"/>
              <w:suppressAutoHyphens/>
              <w:jc w:val="center"/>
              <w:rPr>
                <w:bCs/>
                <w:color w:val="000000"/>
                <w:sz w:val="24"/>
                <w:szCs w:val="24"/>
                <w:lang w:eastAsia="ar-SA"/>
              </w:rPr>
            </w:pPr>
            <w:r w:rsidRPr="00775FC9">
              <w:rPr>
                <w:bCs/>
                <w:color w:val="000000"/>
                <w:sz w:val="24"/>
                <w:szCs w:val="24"/>
                <w:lang w:eastAsia="ar-SA"/>
              </w:rPr>
              <w:t>С 9.00 до 21.00, ежедневно,</w:t>
            </w:r>
          </w:p>
          <w:p w:rsidR="00C846DC" w:rsidRPr="00775FC9" w:rsidRDefault="00C846DC" w:rsidP="007E105F">
            <w:pPr>
              <w:widowControl w:val="0"/>
              <w:suppressAutoHyphens/>
              <w:jc w:val="center"/>
              <w:rPr>
                <w:bCs/>
                <w:color w:val="000000"/>
                <w:sz w:val="24"/>
                <w:szCs w:val="24"/>
                <w:lang w:eastAsia="ar-SA"/>
              </w:rPr>
            </w:pPr>
            <w:r w:rsidRPr="00775FC9">
              <w:rPr>
                <w:bCs/>
                <w:color w:val="000000"/>
                <w:sz w:val="24"/>
                <w:szCs w:val="24"/>
                <w:lang w:eastAsia="ar-SA"/>
              </w:rPr>
              <w:t>без перерыва</w:t>
            </w:r>
          </w:p>
        </w:tc>
        <w:tc>
          <w:tcPr>
            <w:tcW w:w="2786" w:type="dxa"/>
            <w:shd w:val="clear" w:color="auto" w:fill="FFFFFF"/>
          </w:tcPr>
          <w:p w:rsidR="00C846DC" w:rsidRPr="00775FC9" w:rsidRDefault="00C846DC" w:rsidP="007E105F">
            <w:pPr>
              <w:widowControl w:val="0"/>
              <w:spacing w:after="200" w:line="276" w:lineRule="auto"/>
              <w:rPr>
                <w:sz w:val="24"/>
                <w:szCs w:val="24"/>
                <w:lang w:eastAsia="en-US"/>
              </w:rPr>
            </w:pPr>
          </w:p>
        </w:tc>
        <w:tc>
          <w:tcPr>
            <w:tcW w:w="992" w:type="dxa"/>
            <w:shd w:val="clear" w:color="auto" w:fill="FFFFFF"/>
          </w:tcPr>
          <w:p w:rsidR="00C846DC" w:rsidRPr="00775FC9" w:rsidRDefault="00C846DC" w:rsidP="007E105F">
            <w:pPr>
              <w:widowControl w:val="0"/>
              <w:spacing w:after="200" w:line="276" w:lineRule="auto"/>
              <w:rPr>
                <w:color w:val="000000"/>
                <w:sz w:val="24"/>
                <w:szCs w:val="24"/>
                <w:lang w:eastAsia="en-US"/>
              </w:rPr>
            </w:pPr>
          </w:p>
        </w:tc>
      </w:tr>
      <w:tr w:rsidR="00C846DC" w:rsidRPr="00775FC9" w:rsidTr="007E105F">
        <w:trPr>
          <w:trHeight w:hRule="exact" w:val="1849"/>
        </w:trPr>
        <w:tc>
          <w:tcPr>
            <w:tcW w:w="577" w:type="dxa"/>
            <w:shd w:val="clear" w:color="auto" w:fill="FFFFFF"/>
          </w:tcPr>
          <w:p w:rsidR="00C846DC" w:rsidRPr="00775FC9" w:rsidRDefault="00C846DC" w:rsidP="007E105F">
            <w:pPr>
              <w:widowControl w:val="0"/>
              <w:spacing w:after="200" w:line="276" w:lineRule="auto"/>
              <w:rPr>
                <w:bCs/>
                <w:color w:val="000000"/>
                <w:sz w:val="24"/>
                <w:szCs w:val="24"/>
                <w:lang w:eastAsia="en-US"/>
              </w:rPr>
            </w:pPr>
            <w:r w:rsidRPr="00775FC9">
              <w:rPr>
                <w:bCs/>
                <w:color w:val="000000"/>
                <w:sz w:val="24"/>
                <w:szCs w:val="24"/>
                <w:lang w:eastAsia="en-US"/>
              </w:rPr>
              <w:t>8.</w:t>
            </w:r>
          </w:p>
        </w:tc>
        <w:tc>
          <w:tcPr>
            <w:tcW w:w="2127" w:type="dxa"/>
            <w:shd w:val="clear" w:color="auto" w:fill="FFFFFF"/>
          </w:tcPr>
          <w:p w:rsidR="00C846DC" w:rsidRPr="00775FC9" w:rsidRDefault="00C846DC" w:rsidP="007E105F">
            <w:pPr>
              <w:widowControl w:val="0"/>
              <w:suppressAutoHyphens/>
              <w:rPr>
                <w:bCs/>
                <w:color w:val="000000"/>
                <w:sz w:val="24"/>
                <w:szCs w:val="24"/>
                <w:lang w:eastAsia="ar-SA"/>
              </w:rPr>
            </w:pPr>
            <w:r w:rsidRPr="00775FC9">
              <w:rPr>
                <w:bCs/>
                <w:color w:val="000000"/>
                <w:sz w:val="24"/>
                <w:szCs w:val="24"/>
                <w:lang w:eastAsia="ar-SA"/>
              </w:rPr>
              <w:t>Филиал ГБУ ЛО «МФЦ» «</w:t>
            </w:r>
            <w:proofErr w:type="spellStart"/>
            <w:r w:rsidRPr="00775FC9">
              <w:rPr>
                <w:bCs/>
                <w:color w:val="000000"/>
                <w:sz w:val="24"/>
                <w:szCs w:val="24"/>
                <w:lang w:eastAsia="ar-SA"/>
              </w:rPr>
              <w:t>Кингисеппский</w:t>
            </w:r>
            <w:proofErr w:type="spellEnd"/>
            <w:r w:rsidRPr="00775FC9">
              <w:rPr>
                <w:bCs/>
                <w:color w:val="000000"/>
                <w:sz w:val="24"/>
                <w:szCs w:val="24"/>
                <w:lang w:eastAsia="ar-SA"/>
              </w:rPr>
              <w:t>»</w:t>
            </w:r>
          </w:p>
        </w:tc>
        <w:tc>
          <w:tcPr>
            <w:tcW w:w="2055" w:type="dxa"/>
            <w:shd w:val="clear" w:color="auto" w:fill="FFFFFF"/>
          </w:tcPr>
          <w:p w:rsidR="00C846DC" w:rsidRPr="00775FC9" w:rsidRDefault="00C846DC" w:rsidP="007E105F">
            <w:pPr>
              <w:widowControl w:val="0"/>
              <w:suppressAutoHyphens/>
              <w:rPr>
                <w:bCs/>
                <w:color w:val="000000"/>
                <w:sz w:val="24"/>
                <w:szCs w:val="24"/>
                <w:lang w:eastAsia="ar-SA"/>
              </w:rPr>
            </w:pPr>
            <w:r w:rsidRPr="00775FC9">
              <w:rPr>
                <w:bCs/>
                <w:color w:val="000000"/>
                <w:sz w:val="24"/>
                <w:szCs w:val="24"/>
                <w:lang w:eastAsia="ar-SA"/>
              </w:rPr>
              <w:t>188480,</w:t>
            </w:r>
          </w:p>
          <w:p w:rsidR="00C846DC" w:rsidRPr="00775FC9" w:rsidRDefault="00C846DC" w:rsidP="007E105F">
            <w:pPr>
              <w:widowControl w:val="0"/>
              <w:suppressAutoHyphens/>
              <w:rPr>
                <w:bCs/>
                <w:color w:val="000000"/>
                <w:sz w:val="24"/>
                <w:szCs w:val="24"/>
                <w:lang w:eastAsia="ar-SA"/>
              </w:rPr>
            </w:pPr>
            <w:r w:rsidRPr="00775FC9">
              <w:rPr>
                <w:bCs/>
                <w:color w:val="000000"/>
                <w:sz w:val="24"/>
                <w:szCs w:val="24"/>
                <w:lang w:eastAsia="ar-SA"/>
              </w:rPr>
              <w:t xml:space="preserve">Ленинградская область, </w:t>
            </w:r>
            <w:proofErr w:type="spellStart"/>
            <w:r w:rsidRPr="00775FC9">
              <w:rPr>
                <w:bCs/>
                <w:color w:val="000000"/>
                <w:sz w:val="24"/>
                <w:szCs w:val="24"/>
                <w:lang w:eastAsia="ar-SA"/>
              </w:rPr>
              <w:t>г</w:t>
            </w:r>
            <w:proofErr w:type="gramStart"/>
            <w:r w:rsidRPr="00775FC9">
              <w:rPr>
                <w:bCs/>
                <w:color w:val="000000"/>
                <w:sz w:val="24"/>
                <w:szCs w:val="24"/>
                <w:lang w:eastAsia="ar-SA"/>
              </w:rPr>
              <w:t>.К</w:t>
            </w:r>
            <w:proofErr w:type="gramEnd"/>
            <w:r w:rsidRPr="00775FC9">
              <w:rPr>
                <w:bCs/>
                <w:color w:val="000000"/>
                <w:sz w:val="24"/>
                <w:szCs w:val="24"/>
                <w:lang w:eastAsia="ar-SA"/>
              </w:rPr>
              <w:t>ингисепп</w:t>
            </w:r>
            <w:proofErr w:type="spellEnd"/>
            <w:r w:rsidRPr="00775FC9">
              <w:rPr>
                <w:bCs/>
                <w:color w:val="000000"/>
                <w:sz w:val="24"/>
                <w:szCs w:val="24"/>
                <w:lang w:eastAsia="ar-SA"/>
              </w:rPr>
              <w:t>, ул. Фабричная, д. 14-Б</w:t>
            </w:r>
          </w:p>
        </w:tc>
        <w:tc>
          <w:tcPr>
            <w:tcW w:w="1680" w:type="dxa"/>
            <w:shd w:val="clear" w:color="auto" w:fill="FFFFFF"/>
          </w:tcPr>
          <w:p w:rsidR="00C846DC" w:rsidRPr="00775FC9" w:rsidRDefault="00C846DC" w:rsidP="007E105F">
            <w:pPr>
              <w:widowControl w:val="0"/>
              <w:suppressAutoHyphens/>
              <w:jc w:val="center"/>
              <w:rPr>
                <w:bCs/>
                <w:color w:val="000000"/>
                <w:sz w:val="24"/>
                <w:szCs w:val="24"/>
                <w:lang w:eastAsia="ar-SA"/>
              </w:rPr>
            </w:pPr>
            <w:r w:rsidRPr="00775FC9">
              <w:rPr>
                <w:bCs/>
                <w:color w:val="000000"/>
                <w:sz w:val="24"/>
                <w:szCs w:val="24"/>
                <w:lang w:eastAsia="ar-SA"/>
              </w:rPr>
              <w:t>С 9.00 до 21.00, ежедневно,</w:t>
            </w:r>
          </w:p>
          <w:p w:rsidR="00C846DC" w:rsidRPr="00775FC9" w:rsidRDefault="00C846DC" w:rsidP="007E105F">
            <w:pPr>
              <w:widowControl w:val="0"/>
              <w:suppressAutoHyphens/>
              <w:jc w:val="center"/>
              <w:rPr>
                <w:bCs/>
                <w:color w:val="000000"/>
                <w:sz w:val="24"/>
                <w:szCs w:val="24"/>
                <w:lang w:eastAsia="ar-SA"/>
              </w:rPr>
            </w:pPr>
            <w:r w:rsidRPr="00775FC9">
              <w:rPr>
                <w:bCs/>
                <w:color w:val="000000"/>
                <w:sz w:val="24"/>
                <w:szCs w:val="24"/>
                <w:lang w:eastAsia="ar-SA"/>
              </w:rPr>
              <w:t>без перерыва</w:t>
            </w:r>
          </w:p>
        </w:tc>
        <w:tc>
          <w:tcPr>
            <w:tcW w:w="2786" w:type="dxa"/>
            <w:shd w:val="clear" w:color="auto" w:fill="FFFFFF"/>
          </w:tcPr>
          <w:p w:rsidR="00C846DC" w:rsidRPr="00775FC9" w:rsidRDefault="00C846DC" w:rsidP="007E105F">
            <w:pPr>
              <w:widowControl w:val="0"/>
              <w:spacing w:after="200" w:line="276" w:lineRule="auto"/>
              <w:rPr>
                <w:sz w:val="24"/>
                <w:szCs w:val="24"/>
                <w:lang w:eastAsia="en-US"/>
              </w:rPr>
            </w:pPr>
          </w:p>
        </w:tc>
        <w:tc>
          <w:tcPr>
            <w:tcW w:w="992" w:type="dxa"/>
            <w:shd w:val="clear" w:color="auto" w:fill="FFFFFF"/>
          </w:tcPr>
          <w:p w:rsidR="00C846DC" w:rsidRPr="00775FC9" w:rsidRDefault="00C846DC" w:rsidP="007E105F">
            <w:pPr>
              <w:widowControl w:val="0"/>
              <w:spacing w:after="200" w:line="276" w:lineRule="auto"/>
              <w:rPr>
                <w:color w:val="000000"/>
                <w:sz w:val="24"/>
                <w:szCs w:val="24"/>
                <w:lang w:eastAsia="en-US"/>
              </w:rPr>
            </w:pPr>
          </w:p>
        </w:tc>
      </w:tr>
      <w:tr w:rsidR="00C846DC" w:rsidRPr="00775FC9" w:rsidTr="007E105F">
        <w:trPr>
          <w:trHeight w:hRule="exact" w:val="2518"/>
        </w:trPr>
        <w:tc>
          <w:tcPr>
            <w:tcW w:w="577" w:type="dxa"/>
            <w:shd w:val="clear" w:color="auto" w:fill="FFFFFF"/>
          </w:tcPr>
          <w:p w:rsidR="00C846DC" w:rsidRPr="00775FC9" w:rsidRDefault="00C846DC" w:rsidP="007E105F">
            <w:pPr>
              <w:widowControl w:val="0"/>
              <w:spacing w:after="200" w:line="276" w:lineRule="auto"/>
              <w:rPr>
                <w:bCs/>
                <w:color w:val="000000"/>
                <w:sz w:val="24"/>
                <w:szCs w:val="24"/>
                <w:lang w:eastAsia="en-US"/>
              </w:rPr>
            </w:pPr>
            <w:r w:rsidRPr="00775FC9">
              <w:rPr>
                <w:bCs/>
                <w:color w:val="000000"/>
                <w:sz w:val="24"/>
                <w:szCs w:val="24"/>
                <w:lang w:eastAsia="en-US"/>
              </w:rPr>
              <w:t>9.</w:t>
            </w:r>
          </w:p>
        </w:tc>
        <w:tc>
          <w:tcPr>
            <w:tcW w:w="2127" w:type="dxa"/>
            <w:shd w:val="clear" w:color="auto" w:fill="FFFFFF"/>
          </w:tcPr>
          <w:p w:rsidR="00C846DC" w:rsidRPr="00775FC9" w:rsidRDefault="00C846DC" w:rsidP="007E105F">
            <w:pPr>
              <w:widowControl w:val="0"/>
              <w:suppressAutoHyphens/>
              <w:rPr>
                <w:bCs/>
                <w:color w:val="000000"/>
                <w:sz w:val="24"/>
                <w:szCs w:val="24"/>
                <w:lang w:eastAsia="ar-SA"/>
              </w:rPr>
            </w:pPr>
            <w:r w:rsidRPr="00775FC9">
              <w:rPr>
                <w:bCs/>
                <w:color w:val="000000"/>
                <w:sz w:val="24"/>
                <w:szCs w:val="24"/>
                <w:lang w:eastAsia="ar-SA"/>
              </w:rPr>
              <w:t>Филиал ГБУ ЛО «МФЦ» «Сосновский»</w:t>
            </w:r>
          </w:p>
        </w:tc>
        <w:tc>
          <w:tcPr>
            <w:tcW w:w="2055" w:type="dxa"/>
            <w:shd w:val="clear" w:color="auto" w:fill="FFFFFF"/>
          </w:tcPr>
          <w:p w:rsidR="00C846DC" w:rsidRPr="00775FC9" w:rsidRDefault="00C846DC" w:rsidP="007E105F">
            <w:pPr>
              <w:widowControl w:val="0"/>
              <w:suppressAutoHyphens/>
              <w:rPr>
                <w:bCs/>
                <w:color w:val="000000"/>
                <w:sz w:val="24"/>
                <w:szCs w:val="24"/>
                <w:lang w:eastAsia="ar-SA"/>
              </w:rPr>
            </w:pPr>
            <w:r w:rsidRPr="00775FC9">
              <w:rPr>
                <w:bCs/>
                <w:color w:val="000000"/>
                <w:sz w:val="24"/>
                <w:szCs w:val="24"/>
                <w:lang w:eastAsia="ar-SA"/>
              </w:rPr>
              <w:t>188730,</w:t>
            </w:r>
          </w:p>
          <w:p w:rsidR="00C846DC" w:rsidRPr="00775FC9" w:rsidRDefault="00C846DC" w:rsidP="007E105F">
            <w:pPr>
              <w:widowControl w:val="0"/>
              <w:suppressAutoHyphens/>
              <w:rPr>
                <w:bCs/>
                <w:color w:val="000000"/>
                <w:sz w:val="24"/>
                <w:szCs w:val="24"/>
                <w:lang w:eastAsia="ar-SA"/>
              </w:rPr>
            </w:pPr>
            <w:r w:rsidRPr="00775FC9">
              <w:rPr>
                <w:bCs/>
                <w:color w:val="000000"/>
                <w:sz w:val="24"/>
                <w:szCs w:val="24"/>
                <w:lang w:eastAsia="ar-SA"/>
              </w:rPr>
              <w:t xml:space="preserve">Ленинградская область, </w:t>
            </w:r>
            <w:proofErr w:type="spellStart"/>
            <w:r w:rsidRPr="00775FC9">
              <w:rPr>
                <w:bCs/>
                <w:color w:val="000000"/>
                <w:sz w:val="24"/>
                <w:szCs w:val="24"/>
                <w:lang w:eastAsia="ar-SA"/>
              </w:rPr>
              <w:t>Приозерский</w:t>
            </w:r>
            <w:proofErr w:type="spellEnd"/>
            <w:r w:rsidRPr="00775FC9">
              <w:rPr>
                <w:bCs/>
                <w:color w:val="000000"/>
                <w:sz w:val="24"/>
                <w:szCs w:val="24"/>
                <w:lang w:eastAsia="ar-SA"/>
              </w:rPr>
              <w:t xml:space="preserve"> район, пос. Сосново, ул. Механизаторов, д.11</w:t>
            </w:r>
          </w:p>
        </w:tc>
        <w:tc>
          <w:tcPr>
            <w:tcW w:w="1680" w:type="dxa"/>
            <w:shd w:val="clear" w:color="auto" w:fill="FFFFFF"/>
          </w:tcPr>
          <w:p w:rsidR="00C846DC" w:rsidRPr="00775FC9" w:rsidRDefault="00C846DC" w:rsidP="007E105F">
            <w:pPr>
              <w:widowControl w:val="0"/>
              <w:suppressAutoHyphens/>
              <w:jc w:val="center"/>
              <w:rPr>
                <w:bCs/>
                <w:color w:val="000000"/>
                <w:sz w:val="24"/>
                <w:szCs w:val="24"/>
                <w:lang w:eastAsia="ar-SA"/>
              </w:rPr>
            </w:pPr>
            <w:r w:rsidRPr="00775FC9">
              <w:rPr>
                <w:bCs/>
                <w:color w:val="000000"/>
                <w:sz w:val="24"/>
                <w:szCs w:val="24"/>
                <w:lang w:eastAsia="ar-SA"/>
              </w:rPr>
              <w:t>С 9.00 до 21.00, ежедневно,</w:t>
            </w:r>
          </w:p>
          <w:p w:rsidR="00C846DC" w:rsidRPr="00775FC9" w:rsidRDefault="00C846DC" w:rsidP="007E105F">
            <w:pPr>
              <w:widowControl w:val="0"/>
              <w:suppressAutoHyphens/>
              <w:jc w:val="center"/>
              <w:rPr>
                <w:bCs/>
                <w:color w:val="000000"/>
                <w:sz w:val="24"/>
                <w:szCs w:val="24"/>
                <w:lang w:eastAsia="ar-SA"/>
              </w:rPr>
            </w:pPr>
            <w:r w:rsidRPr="00775FC9">
              <w:rPr>
                <w:bCs/>
                <w:color w:val="000000"/>
                <w:sz w:val="24"/>
                <w:szCs w:val="24"/>
                <w:lang w:eastAsia="ar-SA"/>
              </w:rPr>
              <w:t>без перерыва</w:t>
            </w:r>
          </w:p>
        </w:tc>
        <w:tc>
          <w:tcPr>
            <w:tcW w:w="2786" w:type="dxa"/>
            <w:shd w:val="clear" w:color="auto" w:fill="FFFFFF"/>
          </w:tcPr>
          <w:p w:rsidR="00C846DC" w:rsidRPr="00775FC9" w:rsidRDefault="00C846DC" w:rsidP="007E105F">
            <w:pPr>
              <w:widowControl w:val="0"/>
              <w:spacing w:after="200" w:line="276" w:lineRule="auto"/>
              <w:rPr>
                <w:sz w:val="24"/>
                <w:szCs w:val="24"/>
                <w:lang w:eastAsia="en-US"/>
              </w:rPr>
            </w:pPr>
          </w:p>
        </w:tc>
        <w:tc>
          <w:tcPr>
            <w:tcW w:w="992" w:type="dxa"/>
            <w:shd w:val="clear" w:color="auto" w:fill="FFFFFF"/>
          </w:tcPr>
          <w:p w:rsidR="00C846DC" w:rsidRPr="00775FC9" w:rsidRDefault="00C846DC" w:rsidP="007E105F">
            <w:pPr>
              <w:widowControl w:val="0"/>
              <w:spacing w:after="200" w:line="276" w:lineRule="auto"/>
              <w:rPr>
                <w:color w:val="000000"/>
                <w:sz w:val="24"/>
                <w:szCs w:val="24"/>
                <w:lang w:eastAsia="en-US"/>
              </w:rPr>
            </w:pPr>
          </w:p>
        </w:tc>
      </w:tr>
      <w:tr w:rsidR="00C846DC" w:rsidRPr="00775FC9" w:rsidTr="007E105F">
        <w:trPr>
          <w:trHeight w:hRule="exact" w:val="3412"/>
        </w:trPr>
        <w:tc>
          <w:tcPr>
            <w:tcW w:w="577" w:type="dxa"/>
            <w:shd w:val="clear" w:color="auto" w:fill="FFFFFF"/>
          </w:tcPr>
          <w:p w:rsidR="00C846DC" w:rsidRPr="00775FC9" w:rsidRDefault="00C846DC" w:rsidP="007E105F">
            <w:pPr>
              <w:widowControl w:val="0"/>
              <w:tabs>
                <w:tab w:val="left" w:pos="427"/>
                <w:tab w:val="left" w:pos="1534"/>
              </w:tabs>
              <w:spacing w:after="200" w:line="276" w:lineRule="auto"/>
              <w:rPr>
                <w:color w:val="000000"/>
                <w:sz w:val="24"/>
                <w:szCs w:val="24"/>
                <w:lang w:eastAsia="en-US"/>
              </w:rPr>
            </w:pPr>
            <w:r w:rsidRPr="00775FC9">
              <w:rPr>
                <w:color w:val="000000"/>
                <w:sz w:val="24"/>
                <w:szCs w:val="24"/>
                <w:lang w:eastAsia="en-US"/>
              </w:rPr>
              <w:t>10.</w:t>
            </w:r>
          </w:p>
        </w:tc>
        <w:tc>
          <w:tcPr>
            <w:tcW w:w="2127" w:type="dxa"/>
            <w:shd w:val="clear" w:color="auto" w:fill="FFFFFF"/>
          </w:tcPr>
          <w:p w:rsidR="00C846DC" w:rsidRPr="00775FC9" w:rsidRDefault="00C846DC" w:rsidP="007E105F">
            <w:pPr>
              <w:widowControl w:val="0"/>
              <w:rPr>
                <w:color w:val="000000"/>
                <w:sz w:val="24"/>
                <w:szCs w:val="24"/>
                <w:lang w:eastAsia="en-US"/>
              </w:rPr>
            </w:pPr>
            <w:r w:rsidRPr="00775FC9">
              <w:rPr>
                <w:bCs/>
                <w:color w:val="000000"/>
                <w:sz w:val="24"/>
                <w:szCs w:val="24"/>
                <w:lang w:eastAsia="en-US"/>
              </w:rPr>
              <w:t>ГБУ ЛО «МФЦ»</w:t>
            </w:r>
          </w:p>
        </w:tc>
        <w:tc>
          <w:tcPr>
            <w:tcW w:w="2055" w:type="dxa"/>
            <w:shd w:val="clear" w:color="auto" w:fill="FFFFFF"/>
          </w:tcPr>
          <w:p w:rsidR="00C846DC" w:rsidRPr="00775FC9" w:rsidRDefault="00C846DC" w:rsidP="007E105F">
            <w:pPr>
              <w:widowControl w:val="0"/>
              <w:rPr>
                <w:color w:val="000000"/>
                <w:sz w:val="24"/>
                <w:szCs w:val="24"/>
                <w:lang w:eastAsia="en-US"/>
              </w:rPr>
            </w:pPr>
            <w:r w:rsidRPr="00775FC9">
              <w:rPr>
                <w:bCs/>
                <w:color w:val="000000"/>
                <w:sz w:val="24"/>
                <w:szCs w:val="24"/>
                <w:lang w:eastAsia="en-US"/>
              </w:rPr>
              <w:t>188641, Россия, Ленинградская область, Всеволожский район, дер. Новосаратовк</w:t>
            </w:r>
            <w:proofErr w:type="gramStart"/>
            <w:r w:rsidRPr="00775FC9">
              <w:rPr>
                <w:bCs/>
                <w:color w:val="000000"/>
                <w:sz w:val="24"/>
                <w:szCs w:val="24"/>
                <w:lang w:eastAsia="en-US"/>
              </w:rPr>
              <w:t>а-</w:t>
            </w:r>
            <w:proofErr w:type="gramEnd"/>
            <w:r w:rsidRPr="00775FC9">
              <w:rPr>
                <w:bCs/>
                <w:color w:val="000000"/>
                <w:sz w:val="24"/>
                <w:szCs w:val="24"/>
                <w:lang w:eastAsia="en-US"/>
              </w:rPr>
              <w:t xml:space="preserve"> центр, д.8. Почтовый адрес: 191311, Россия, Санкт-Петербург, ул. Смольного, д.3, литер А.</w:t>
            </w:r>
          </w:p>
        </w:tc>
        <w:tc>
          <w:tcPr>
            <w:tcW w:w="1680" w:type="dxa"/>
            <w:shd w:val="clear" w:color="auto" w:fill="FFFFFF"/>
          </w:tcPr>
          <w:p w:rsidR="00C846DC" w:rsidRPr="00775FC9" w:rsidRDefault="00C846DC" w:rsidP="007E105F">
            <w:pPr>
              <w:widowControl w:val="0"/>
              <w:rPr>
                <w:bCs/>
                <w:color w:val="000000"/>
                <w:sz w:val="24"/>
                <w:szCs w:val="24"/>
                <w:lang w:eastAsia="en-US"/>
              </w:rPr>
            </w:pPr>
            <w:proofErr w:type="spellStart"/>
            <w:r w:rsidRPr="00775FC9">
              <w:rPr>
                <w:bCs/>
                <w:color w:val="000000"/>
                <w:sz w:val="24"/>
                <w:szCs w:val="24"/>
                <w:lang w:eastAsia="en-US"/>
              </w:rPr>
              <w:t>пн-чт</w:t>
            </w:r>
            <w:proofErr w:type="spellEnd"/>
            <w:r w:rsidRPr="00775FC9">
              <w:rPr>
                <w:bCs/>
                <w:color w:val="000000"/>
                <w:sz w:val="24"/>
                <w:szCs w:val="24"/>
                <w:lang w:eastAsia="en-US"/>
              </w:rPr>
              <w:t xml:space="preserve"> – </w:t>
            </w:r>
          </w:p>
          <w:p w:rsidR="00C846DC" w:rsidRPr="00775FC9" w:rsidRDefault="00C846DC" w:rsidP="007E105F">
            <w:pPr>
              <w:widowControl w:val="0"/>
              <w:rPr>
                <w:bCs/>
                <w:color w:val="000000"/>
                <w:sz w:val="24"/>
                <w:szCs w:val="24"/>
                <w:lang w:eastAsia="en-US"/>
              </w:rPr>
            </w:pPr>
            <w:r w:rsidRPr="00775FC9">
              <w:rPr>
                <w:bCs/>
                <w:color w:val="000000"/>
                <w:sz w:val="24"/>
                <w:szCs w:val="24"/>
                <w:lang w:eastAsia="en-US"/>
              </w:rPr>
              <w:t xml:space="preserve">с 9.00 до 18.00, </w:t>
            </w:r>
          </w:p>
          <w:p w:rsidR="00C846DC" w:rsidRPr="00775FC9" w:rsidRDefault="00C846DC" w:rsidP="007E105F">
            <w:pPr>
              <w:widowControl w:val="0"/>
              <w:rPr>
                <w:bCs/>
                <w:color w:val="000000"/>
                <w:sz w:val="24"/>
                <w:szCs w:val="24"/>
                <w:lang w:eastAsia="en-US"/>
              </w:rPr>
            </w:pPr>
            <w:r w:rsidRPr="00775FC9">
              <w:rPr>
                <w:bCs/>
                <w:color w:val="000000"/>
                <w:sz w:val="24"/>
                <w:szCs w:val="24"/>
                <w:lang w:eastAsia="en-US"/>
              </w:rPr>
              <w:t xml:space="preserve">пт. – </w:t>
            </w:r>
          </w:p>
          <w:p w:rsidR="00C846DC" w:rsidRPr="00775FC9" w:rsidRDefault="00C846DC" w:rsidP="007E105F">
            <w:pPr>
              <w:widowControl w:val="0"/>
              <w:rPr>
                <w:color w:val="000000"/>
                <w:sz w:val="24"/>
                <w:szCs w:val="24"/>
                <w:lang w:eastAsia="en-US"/>
              </w:rPr>
            </w:pPr>
            <w:r w:rsidRPr="00775FC9">
              <w:rPr>
                <w:bCs/>
                <w:color w:val="000000"/>
                <w:sz w:val="24"/>
                <w:szCs w:val="24"/>
                <w:lang w:eastAsia="en-US"/>
              </w:rPr>
              <w:t xml:space="preserve">с 9.00 до 17.00, перерыв </w:t>
            </w:r>
            <w:proofErr w:type="gramStart"/>
            <w:r w:rsidRPr="00775FC9">
              <w:rPr>
                <w:bCs/>
                <w:color w:val="000000"/>
                <w:sz w:val="24"/>
                <w:szCs w:val="24"/>
                <w:lang w:eastAsia="en-US"/>
              </w:rPr>
              <w:t>с</w:t>
            </w:r>
            <w:proofErr w:type="gramEnd"/>
          </w:p>
          <w:p w:rsidR="00C846DC" w:rsidRPr="00775FC9" w:rsidRDefault="00C846DC" w:rsidP="007E105F">
            <w:pPr>
              <w:widowControl w:val="0"/>
              <w:tabs>
                <w:tab w:val="left" w:pos="733"/>
              </w:tabs>
              <w:rPr>
                <w:color w:val="000000"/>
                <w:sz w:val="24"/>
                <w:szCs w:val="24"/>
                <w:lang w:eastAsia="en-US"/>
              </w:rPr>
            </w:pPr>
            <w:r w:rsidRPr="00775FC9">
              <w:rPr>
                <w:bCs/>
                <w:color w:val="000000"/>
                <w:sz w:val="24"/>
                <w:szCs w:val="24"/>
                <w:lang w:eastAsia="en-US"/>
              </w:rPr>
              <w:t>13.00 до 13.48, выходные дни -</w:t>
            </w:r>
          </w:p>
          <w:p w:rsidR="00C846DC" w:rsidRPr="00775FC9" w:rsidRDefault="00C846DC" w:rsidP="007E105F">
            <w:pPr>
              <w:widowControl w:val="0"/>
              <w:rPr>
                <w:color w:val="000000"/>
                <w:sz w:val="24"/>
                <w:szCs w:val="24"/>
                <w:lang w:eastAsia="en-US"/>
              </w:rPr>
            </w:pPr>
            <w:proofErr w:type="spellStart"/>
            <w:proofErr w:type="gramStart"/>
            <w:r w:rsidRPr="00775FC9">
              <w:rPr>
                <w:bCs/>
                <w:color w:val="000000"/>
                <w:sz w:val="24"/>
                <w:szCs w:val="24"/>
                <w:lang w:eastAsia="en-US"/>
              </w:rPr>
              <w:t>сб</w:t>
            </w:r>
            <w:proofErr w:type="spellEnd"/>
            <w:proofErr w:type="gramEnd"/>
            <w:r w:rsidRPr="00775FC9">
              <w:rPr>
                <w:bCs/>
                <w:color w:val="000000"/>
                <w:sz w:val="24"/>
                <w:szCs w:val="24"/>
                <w:lang w:eastAsia="en-US"/>
              </w:rPr>
              <w:t>, вс.</w:t>
            </w:r>
          </w:p>
        </w:tc>
        <w:tc>
          <w:tcPr>
            <w:tcW w:w="2786" w:type="dxa"/>
            <w:shd w:val="clear" w:color="auto" w:fill="FFFFFF"/>
          </w:tcPr>
          <w:p w:rsidR="00C846DC" w:rsidRPr="00775FC9" w:rsidRDefault="00C846DC" w:rsidP="007E105F">
            <w:pPr>
              <w:widowControl w:val="0"/>
              <w:spacing w:after="200" w:line="276" w:lineRule="auto"/>
              <w:rPr>
                <w:sz w:val="24"/>
                <w:szCs w:val="24"/>
                <w:lang w:eastAsia="en-US"/>
              </w:rPr>
            </w:pPr>
            <w:hyperlink r:id="rId24" w:history="1">
              <w:r w:rsidRPr="00775FC9">
                <w:rPr>
                  <w:sz w:val="24"/>
                  <w:szCs w:val="24"/>
                  <w:lang w:val="en-US" w:eastAsia="en-US"/>
                </w:rPr>
                <w:t>mfc-info@lenreg.ru</w:t>
              </w:r>
            </w:hyperlink>
            <w:r w:rsidRPr="00775FC9">
              <w:rPr>
                <w:b/>
                <w:bCs/>
                <w:sz w:val="24"/>
                <w:szCs w:val="24"/>
                <w:lang w:val="en-US" w:eastAsia="en-US"/>
              </w:rPr>
              <w:t>.</w:t>
            </w:r>
          </w:p>
        </w:tc>
        <w:tc>
          <w:tcPr>
            <w:tcW w:w="992" w:type="dxa"/>
            <w:shd w:val="clear" w:color="auto" w:fill="FFFFFF"/>
          </w:tcPr>
          <w:p w:rsidR="00C846DC" w:rsidRPr="00775FC9" w:rsidRDefault="00C846DC" w:rsidP="007E105F">
            <w:pPr>
              <w:widowControl w:val="0"/>
              <w:spacing w:after="200" w:line="276" w:lineRule="auto"/>
              <w:jc w:val="center"/>
              <w:rPr>
                <w:color w:val="000000"/>
                <w:sz w:val="24"/>
                <w:szCs w:val="24"/>
                <w:lang w:eastAsia="en-US"/>
              </w:rPr>
            </w:pPr>
            <w:r w:rsidRPr="00775FC9">
              <w:rPr>
                <w:bCs/>
                <w:color w:val="000000"/>
                <w:sz w:val="24"/>
                <w:szCs w:val="24"/>
                <w:lang w:eastAsia="en-US"/>
              </w:rPr>
              <w:t>577-47-30</w:t>
            </w:r>
          </w:p>
        </w:tc>
      </w:tr>
    </w:tbl>
    <w:p w:rsidR="00C846DC" w:rsidRPr="00775FC9" w:rsidRDefault="00C846DC" w:rsidP="00C846DC">
      <w:pPr>
        <w:rPr>
          <w:sz w:val="24"/>
          <w:szCs w:val="24"/>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r w:rsidRPr="00775FC9">
        <w:rPr>
          <w:sz w:val="24"/>
          <w:szCs w:val="24"/>
          <w:lang w:eastAsia="en-US"/>
        </w:rPr>
        <w:t>Приложение № 3</w:t>
      </w:r>
    </w:p>
    <w:p w:rsidR="00C846DC" w:rsidRPr="00775FC9" w:rsidRDefault="00C846DC" w:rsidP="00C846DC">
      <w:pPr>
        <w:widowControl w:val="0"/>
        <w:autoSpaceDE w:val="0"/>
        <w:autoSpaceDN w:val="0"/>
        <w:adjustRightInd w:val="0"/>
        <w:jc w:val="right"/>
        <w:rPr>
          <w:sz w:val="24"/>
          <w:szCs w:val="24"/>
          <w:lang w:eastAsia="en-US"/>
        </w:rPr>
      </w:pPr>
      <w:r w:rsidRPr="00775FC9">
        <w:rPr>
          <w:sz w:val="24"/>
          <w:szCs w:val="24"/>
          <w:lang w:eastAsia="en-US"/>
        </w:rPr>
        <w:t>к административному регламенту</w:t>
      </w:r>
    </w:p>
    <w:p w:rsidR="00C846DC" w:rsidRPr="00775FC9" w:rsidRDefault="00C846DC" w:rsidP="00C846DC">
      <w:pPr>
        <w:widowControl w:val="0"/>
        <w:autoSpaceDE w:val="0"/>
        <w:autoSpaceDN w:val="0"/>
        <w:adjustRightInd w:val="0"/>
        <w:jc w:val="both"/>
        <w:rPr>
          <w:rFonts w:ascii="Calibri" w:hAnsi="Calibri" w:cs="Calibri"/>
          <w:sz w:val="22"/>
          <w:szCs w:val="22"/>
          <w:lang w:eastAsia="en-US"/>
        </w:rPr>
      </w:pP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____________________________</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____________________________</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____________________________</w:t>
      </w:r>
    </w:p>
    <w:p w:rsidR="00C846DC" w:rsidRPr="00775FC9" w:rsidRDefault="00C846DC" w:rsidP="00C846DC">
      <w:pPr>
        <w:widowControl w:val="0"/>
        <w:autoSpaceDE w:val="0"/>
        <w:autoSpaceDN w:val="0"/>
        <w:adjustRightInd w:val="0"/>
        <w:jc w:val="center"/>
        <w:rPr>
          <w:sz w:val="24"/>
          <w:szCs w:val="24"/>
        </w:rPr>
      </w:pPr>
    </w:p>
    <w:p w:rsidR="00C846DC" w:rsidRPr="00775FC9" w:rsidRDefault="00C846DC" w:rsidP="00C846DC">
      <w:pPr>
        <w:widowControl w:val="0"/>
        <w:autoSpaceDE w:val="0"/>
        <w:autoSpaceDN w:val="0"/>
        <w:adjustRightInd w:val="0"/>
        <w:rPr>
          <w:rFonts w:ascii="Courier New" w:hAnsi="Courier New" w:cs="Courier New"/>
        </w:rPr>
      </w:pPr>
      <w:r w:rsidRPr="00775FC9">
        <w:rPr>
          <w:sz w:val="24"/>
          <w:szCs w:val="24"/>
        </w:rPr>
        <w:t xml:space="preserve">                                                                                           от</w:t>
      </w:r>
      <w:r w:rsidRPr="00775FC9">
        <w:rPr>
          <w:rFonts w:ascii="Courier New" w:hAnsi="Courier New" w:cs="Courier New"/>
        </w:rPr>
        <w:t>____________________________</w:t>
      </w:r>
    </w:p>
    <w:p w:rsidR="00C846DC" w:rsidRPr="00775FC9" w:rsidRDefault="00C846DC" w:rsidP="00C846DC">
      <w:pPr>
        <w:widowControl w:val="0"/>
        <w:autoSpaceDE w:val="0"/>
        <w:autoSpaceDN w:val="0"/>
        <w:adjustRightInd w:val="0"/>
        <w:jc w:val="center"/>
        <w:rPr>
          <w:sz w:val="24"/>
          <w:szCs w:val="24"/>
        </w:rPr>
      </w:pPr>
      <w:r w:rsidRPr="00775FC9">
        <w:rPr>
          <w:sz w:val="24"/>
          <w:szCs w:val="24"/>
        </w:rPr>
        <w:t xml:space="preserve">                                                                                      ___________________________</w:t>
      </w:r>
    </w:p>
    <w:p w:rsidR="00C846DC" w:rsidRPr="00775FC9" w:rsidRDefault="00C846DC" w:rsidP="00C846DC">
      <w:pPr>
        <w:widowControl w:val="0"/>
        <w:autoSpaceDE w:val="0"/>
        <w:autoSpaceDN w:val="0"/>
        <w:adjustRightInd w:val="0"/>
        <w:jc w:val="center"/>
        <w:rPr>
          <w:sz w:val="24"/>
          <w:szCs w:val="24"/>
        </w:rPr>
      </w:pPr>
      <w:r w:rsidRPr="00775FC9">
        <w:rPr>
          <w:sz w:val="24"/>
          <w:szCs w:val="24"/>
        </w:rPr>
        <w:t xml:space="preserve">                                                                                         </w:t>
      </w:r>
      <w:proofErr w:type="gramStart"/>
      <w:r w:rsidRPr="00775FC9">
        <w:rPr>
          <w:sz w:val="24"/>
          <w:szCs w:val="24"/>
        </w:rPr>
        <w:t xml:space="preserve">(контактные данные заявителя, </w:t>
      </w:r>
      <w:proofErr w:type="gramEnd"/>
    </w:p>
    <w:p w:rsidR="00C846DC" w:rsidRPr="00775FC9" w:rsidRDefault="00C846DC" w:rsidP="00C846DC">
      <w:pPr>
        <w:widowControl w:val="0"/>
        <w:autoSpaceDE w:val="0"/>
        <w:autoSpaceDN w:val="0"/>
        <w:adjustRightInd w:val="0"/>
        <w:jc w:val="center"/>
        <w:rPr>
          <w:sz w:val="24"/>
          <w:szCs w:val="24"/>
        </w:rPr>
      </w:pPr>
      <w:r w:rsidRPr="00775FC9">
        <w:rPr>
          <w:sz w:val="24"/>
          <w:szCs w:val="24"/>
        </w:rPr>
        <w:t xml:space="preserve">                                                                                      адрес, телефон)</w:t>
      </w:r>
    </w:p>
    <w:p w:rsidR="00C846DC" w:rsidRPr="00775FC9" w:rsidRDefault="00C846DC" w:rsidP="00C846DC">
      <w:pPr>
        <w:autoSpaceDE w:val="0"/>
        <w:autoSpaceDN w:val="0"/>
        <w:adjustRightInd w:val="0"/>
        <w:outlineLvl w:val="0"/>
        <w:rPr>
          <w:rFonts w:ascii="Courier New" w:hAnsi="Courier New" w:cs="Courier New"/>
          <w:lang w:eastAsia="en-US"/>
        </w:rPr>
      </w:pPr>
    </w:p>
    <w:p w:rsidR="00C846DC" w:rsidRPr="00775FC9" w:rsidRDefault="00C846DC" w:rsidP="00C846DC">
      <w:pPr>
        <w:autoSpaceDE w:val="0"/>
        <w:autoSpaceDN w:val="0"/>
        <w:adjustRightInd w:val="0"/>
        <w:rPr>
          <w:rFonts w:ascii="Courier New" w:hAnsi="Courier New" w:cs="Courier New"/>
          <w:lang w:eastAsia="en-US"/>
        </w:rPr>
      </w:pPr>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 xml:space="preserve">                                 ЗАЯВЛЕНИЕ</w:t>
      </w:r>
    </w:p>
    <w:p w:rsidR="00C846DC" w:rsidRPr="00775FC9" w:rsidRDefault="00C846DC" w:rsidP="00C846DC">
      <w:pPr>
        <w:autoSpaceDE w:val="0"/>
        <w:autoSpaceDN w:val="0"/>
        <w:adjustRightInd w:val="0"/>
        <w:rPr>
          <w:rFonts w:ascii="Courier New" w:hAnsi="Courier New" w:cs="Courier New"/>
          <w:lang w:eastAsia="en-US"/>
        </w:rPr>
      </w:pPr>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Прошу предоставить в постоянное (бессрочное) пользование земельный  участок</w:t>
      </w:r>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___________________________________________________________________________</w:t>
      </w:r>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 xml:space="preserve">         (наименование и адрес местонахождения земельного участка)</w:t>
      </w:r>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общей площадью ________ кв. м, для использования в целях __________________</w:t>
      </w:r>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___________________________________________________________________________</w:t>
      </w:r>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 xml:space="preserve">                  (указать конкретные цели использования)</w:t>
      </w:r>
    </w:p>
    <w:p w:rsidR="00C846DC" w:rsidRPr="00775FC9" w:rsidRDefault="00C846DC" w:rsidP="00C846DC">
      <w:pPr>
        <w:autoSpaceDE w:val="0"/>
        <w:autoSpaceDN w:val="0"/>
        <w:adjustRightInd w:val="0"/>
        <w:rPr>
          <w:rFonts w:ascii="Courier New" w:hAnsi="Courier New" w:cs="Courier New"/>
          <w:lang w:eastAsia="en-US"/>
        </w:rPr>
      </w:pPr>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Кадастровый номер земельного участка __________________________</w:t>
      </w:r>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Дата выдачи кадастрового паспорта "__" __________ за N ________</w:t>
      </w:r>
    </w:p>
    <w:p w:rsidR="00C846DC" w:rsidRPr="00775FC9" w:rsidRDefault="00C846DC" w:rsidP="00C846DC">
      <w:pPr>
        <w:autoSpaceDE w:val="0"/>
        <w:autoSpaceDN w:val="0"/>
        <w:adjustRightInd w:val="0"/>
        <w:rPr>
          <w:rFonts w:ascii="Courier New" w:hAnsi="Courier New" w:cs="Courier New"/>
          <w:lang w:eastAsia="en-US"/>
        </w:rPr>
      </w:pPr>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Категория земельного участка __________________________________</w:t>
      </w:r>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_______________________________________________________________</w:t>
      </w:r>
    </w:p>
    <w:p w:rsidR="00C846DC" w:rsidRPr="00775FC9" w:rsidRDefault="00C846DC" w:rsidP="00C846DC">
      <w:pPr>
        <w:autoSpaceDE w:val="0"/>
        <w:autoSpaceDN w:val="0"/>
        <w:adjustRightInd w:val="0"/>
        <w:rPr>
          <w:rFonts w:ascii="Courier New" w:hAnsi="Courier New" w:cs="Courier New"/>
          <w:lang w:eastAsia="en-US"/>
        </w:rPr>
      </w:pPr>
    </w:p>
    <w:p w:rsidR="00C846DC" w:rsidRPr="00775FC9" w:rsidRDefault="00C846DC" w:rsidP="00C846DC">
      <w:pPr>
        <w:autoSpaceDE w:val="0"/>
        <w:autoSpaceDN w:val="0"/>
        <w:adjustRightInd w:val="0"/>
        <w:rPr>
          <w:rFonts w:ascii="Courier New" w:hAnsi="Courier New" w:cs="Courier New"/>
          <w:lang w:eastAsia="en-US"/>
        </w:rPr>
      </w:pPr>
      <w:proofErr w:type="gramStart"/>
      <w:r w:rsidRPr="00775FC9">
        <w:rPr>
          <w:rFonts w:ascii="Courier New" w:hAnsi="Courier New" w:cs="Courier New"/>
          <w:lang w:eastAsia="en-US"/>
        </w:rPr>
        <w:t>Подпись заявителя __________________________ (подпись, Ф.И.О. представителя</w:t>
      </w:r>
      <w:proofErr w:type="gramEnd"/>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заявителя, реквизиты документа, подтверждающего его полномочия).</w:t>
      </w:r>
    </w:p>
    <w:p w:rsidR="00C846DC" w:rsidRPr="00775FC9" w:rsidRDefault="00C846DC" w:rsidP="00C846DC">
      <w:pPr>
        <w:autoSpaceDE w:val="0"/>
        <w:autoSpaceDN w:val="0"/>
        <w:adjustRightInd w:val="0"/>
        <w:rPr>
          <w:rFonts w:ascii="Courier New" w:hAnsi="Courier New" w:cs="Courier New"/>
          <w:lang w:eastAsia="en-US"/>
        </w:rPr>
      </w:pPr>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Почтовый  адрес  представителя  заявителя,  номер телефона для связи, адрес</w:t>
      </w:r>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электронной почты _________________________________________________________</w:t>
      </w:r>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___________________________________________________________________________</w:t>
      </w:r>
    </w:p>
    <w:p w:rsidR="00C846DC" w:rsidRPr="00775FC9" w:rsidRDefault="00C846DC" w:rsidP="00C846DC">
      <w:pPr>
        <w:autoSpaceDE w:val="0"/>
        <w:autoSpaceDN w:val="0"/>
        <w:adjustRightInd w:val="0"/>
        <w:rPr>
          <w:rFonts w:ascii="Courier New" w:hAnsi="Courier New" w:cs="Courier New"/>
          <w:lang w:eastAsia="en-US"/>
        </w:rPr>
      </w:pPr>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Приложение:</w:t>
      </w:r>
    </w:p>
    <w:p w:rsidR="00C846DC" w:rsidRPr="00775FC9" w:rsidRDefault="00C846DC" w:rsidP="00C846DC">
      <w:pPr>
        <w:autoSpaceDE w:val="0"/>
        <w:autoSpaceDN w:val="0"/>
        <w:adjustRightInd w:val="0"/>
        <w:rPr>
          <w:rFonts w:ascii="Courier New" w:hAnsi="Courier New" w:cs="Courier New"/>
          <w:lang w:eastAsia="en-US"/>
        </w:rPr>
      </w:pPr>
      <w:r w:rsidRPr="00775FC9">
        <w:rPr>
          <w:rFonts w:ascii="Courier New" w:hAnsi="Courier New" w:cs="Courier New"/>
          <w:lang w:eastAsia="en-US"/>
        </w:rPr>
        <w:t>перечень прилагаемых документов на _____ листах.</w:t>
      </w:r>
    </w:p>
    <w:p w:rsidR="00C846DC" w:rsidRPr="00775FC9" w:rsidRDefault="00C846DC" w:rsidP="00C846DC">
      <w:pPr>
        <w:widowControl w:val="0"/>
        <w:autoSpaceDE w:val="0"/>
        <w:autoSpaceDN w:val="0"/>
        <w:adjustRightInd w:val="0"/>
        <w:rPr>
          <w:rFonts w:ascii="Courier New" w:hAnsi="Courier New" w:cs="Courier New"/>
        </w:rPr>
      </w:pPr>
    </w:p>
    <w:p w:rsidR="00C846DC" w:rsidRPr="00775FC9" w:rsidRDefault="00C846DC" w:rsidP="00C846DC">
      <w:pPr>
        <w:spacing w:before="100" w:beforeAutospacing="1" w:after="100" w:afterAutospacing="1"/>
        <w:rPr>
          <w:rFonts w:ascii="Calibri" w:hAnsi="Calibri"/>
          <w:sz w:val="22"/>
          <w:szCs w:val="22"/>
          <w:lang w:eastAsia="en-US"/>
        </w:rPr>
      </w:pPr>
      <w:r w:rsidRPr="00775FC9">
        <w:rPr>
          <w:sz w:val="24"/>
          <w:szCs w:val="24"/>
        </w:rPr>
        <w:t> </w:t>
      </w:r>
      <w:r w:rsidRPr="00775FC9">
        <w:rPr>
          <w:rFonts w:ascii="Courier New" w:hAnsi="Courier New" w:cs="Courier New"/>
          <w:lang w:eastAsia="en-US"/>
        </w:rPr>
        <w:t>Результат рассмотрения заявления прошу:</w:t>
      </w:r>
    </w:p>
    <w:p w:rsidR="00C846DC" w:rsidRPr="00775FC9" w:rsidRDefault="00C846DC" w:rsidP="00C846DC">
      <w:pPr>
        <w:widowControl w:val="0"/>
        <w:autoSpaceDE w:val="0"/>
        <w:autoSpaceDN w:val="0"/>
        <w:adjustRightInd w:val="0"/>
        <w:rPr>
          <w:rFonts w:ascii="Courier New" w:hAnsi="Courier New" w:cs="Courier New"/>
        </w:rPr>
      </w:pP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 выдать на руки;</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 направить по почте;</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 личная явка в МФЦ.</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lastRenderedPageBreak/>
        <w:t xml:space="preserve">    └──┘</w:t>
      </w:r>
    </w:p>
    <w:p w:rsidR="00C846DC" w:rsidRPr="00775FC9" w:rsidRDefault="00C846DC" w:rsidP="00C846DC">
      <w:pPr>
        <w:widowControl w:val="0"/>
        <w:autoSpaceDE w:val="0"/>
        <w:autoSpaceDN w:val="0"/>
        <w:adjustRightInd w:val="0"/>
        <w:rPr>
          <w:rFonts w:ascii="Courier New" w:hAnsi="Courier New" w:cs="Courier New"/>
        </w:rPr>
      </w:pP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"__" _________ 20__ год</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________________</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(подпись)</w:t>
      </w:r>
    </w:p>
    <w:p w:rsidR="00C846DC" w:rsidRPr="00775FC9" w:rsidRDefault="00C846DC" w:rsidP="00C846DC">
      <w:pPr>
        <w:widowControl w:val="0"/>
        <w:autoSpaceDE w:val="0"/>
        <w:autoSpaceDN w:val="0"/>
        <w:adjustRightInd w:val="0"/>
        <w:jc w:val="both"/>
        <w:rPr>
          <w:rFonts w:ascii="Calibri" w:hAnsi="Calibri" w:cs="Calibri"/>
          <w:sz w:val="22"/>
          <w:szCs w:val="22"/>
          <w:lang w:eastAsia="en-US"/>
        </w:rPr>
      </w:pPr>
    </w:p>
    <w:p w:rsidR="00C846DC" w:rsidRPr="00775FC9" w:rsidRDefault="00C846DC" w:rsidP="00C846DC">
      <w:pPr>
        <w:widowControl w:val="0"/>
        <w:autoSpaceDE w:val="0"/>
        <w:autoSpaceDN w:val="0"/>
        <w:adjustRightInd w:val="0"/>
        <w:jc w:val="both"/>
        <w:rPr>
          <w:rFonts w:ascii="Calibri" w:hAnsi="Calibri" w:cs="Calibri"/>
          <w:sz w:val="22"/>
          <w:szCs w:val="22"/>
          <w:lang w:eastAsia="en-US"/>
        </w:rPr>
      </w:pPr>
    </w:p>
    <w:p w:rsidR="00C846DC" w:rsidRPr="00775FC9" w:rsidRDefault="00C846DC" w:rsidP="00C846DC">
      <w:pPr>
        <w:widowControl w:val="0"/>
        <w:autoSpaceDE w:val="0"/>
        <w:autoSpaceDN w:val="0"/>
        <w:adjustRightInd w:val="0"/>
        <w:jc w:val="both"/>
        <w:rPr>
          <w:rFonts w:ascii="Calibri" w:hAnsi="Calibri" w:cs="Calibri"/>
          <w:sz w:val="22"/>
          <w:szCs w:val="22"/>
          <w:lang w:eastAsia="en-US"/>
        </w:rPr>
      </w:pPr>
    </w:p>
    <w:p w:rsidR="00C846DC" w:rsidRPr="00775FC9" w:rsidRDefault="00C846DC" w:rsidP="00C846DC">
      <w:pPr>
        <w:widowControl w:val="0"/>
        <w:autoSpaceDE w:val="0"/>
        <w:autoSpaceDN w:val="0"/>
        <w:adjustRightInd w:val="0"/>
        <w:jc w:val="both"/>
        <w:rPr>
          <w:rFonts w:ascii="Calibri" w:hAnsi="Calibri" w:cs="Calibri"/>
          <w:sz w:val="22"/>
          <w:szCs w:val="22"/>
          <w:lang w:eastAsia="en-US"/>
        </w:rPr>
      </w:pPr>
    </w:p>
    <w:p w:rsidR="00C846DC" w:rsidRPr="00775FC9" w:rsidRDefault="00C846DC" w:rsidP="00C846DC">
      <w:pPr>
        <w:widowControl w:val="0"/>
        <w:autoSpaceDE w:val="0"/>
        <w:autoSpaceDN w:val="0"/>
        <w:adjustRightInd w:val="0"/>
        <w:jc w:val="both"/>
        <w:rPr>
          <w:rFonts w:ascii="Calibri" w:hAnsi="Calibri" w:cs="Calibri"/>
          <w:sz w:val="22"/>
          <w:szCs w:val="22"/>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bookmarkStart w:id="52" w:name="Par588"/>
      <w:bookmarkEnd w:id="52"/>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r w:rsidRPr="00775FC9">
        <w:rPr>
          <w:sz w:val="24"/>
          <w:szCs w:val="24"/>
          <w:lang w:eastAsia="en-US"/>
        </w:rPr>
        <w:t>Приложение № 4</w:t>
      </w:r>
    </w:p>
    <w:p w:rsidR="00C846DC" w:rsidRPr="00775FC9" w:rsidRDefault="00C846DC" w:rsidP="00C846DC">
      <w:pPr>
        <w:widowControl w:val="0"/>
        <w:autoSpaceDE w:val="0"/>
        <w:autoSpaceDN w:val="0"/>
        <w:adjustRightInd w:val="0"/>
        <w:jc w:val="right"/>
        <w:rPr>
          <w:sz w:val="24"/>
          <w:szCs w:val="24"/>
          <w:lang w:eastAsia="en-US"/>
        </w:rPr>
      </w:pPr>
      <w:r w:rsidRPr="00775FC9">
        <w:rPr>
          <w:sz w:val="24"/>
          <w:szCs w:val="24"/>
          <w:lang w:eastAsia="en-US"/>
        </w:rPr>
        <w:t>к административному регламенту</w:t>
      </w:r>
    </w:p>
    <w:p w:rsidR="00C846DC" w:rsidRPr="00775FC9" w:rsidRDefault="00C846DC" w:rsidP="00C846DC">
      <w:pPr>
        <w:widowControl w:val="0"/>
        <w:autoSpaceDE w:val="0"/>
        <w:autoSpaceDN w:val="0"/>
        <w:adjustRightInd w:val="0"/>
        <w:jc w:val="both"/>
        <w:rPr>
          <w:rFonts w:ascii="Calibri" w:hAnsi="Calibri" w:cs="Calibri"/>
          <w:sz w:val="22"/>
          <w:szCs w:val="22"/>
          <w:lang w:eastAsia="en-US"/>
        </w:rPr>
      </w:pPr>
    </w:p>
    <w:p w:rsidR="00C846DC" w:rsidRPr="00775FC9" w:rsidRDefault="00C846DC" w:rsidP="00C846DC">
      <w:pPr>
        <w:widowControl w:val="0"/>
        <w:autoSpaceDE w:val="0"/>
        <w:autoSpaceDN w:val="0"/>
        <w:adjustRightInd w:val="0"/>
        <w:jc w:val="both"/>
        <w:rPr>
          <w:rFonts w:ascii="Calibri" w:hAnsi="Calibri" w:cs="Calibri"/>
          <w:sz w:val="22"/>
          <w:szCs w:val="22"/>
          <w:lang w:eastAsia="en-US"/>
        </w:rPr>
      </w:pPr>
    </w:p>
    <w:p w:rsidR="00C846DC" w:rsidRPr="00775FC9" w:rsidRDefault="00C846DC" w:rsidP="00C846DC">
      <w:pPr>
        <w:widowControl w:val="0"/>
        <w:autoSpaceDE w:val="0"/>
        <w:autoSpaceDN w:val="0"/>
        <w:adjustRightInd w:val="0"/>
        <w:jc w:val="center"/>
        <w:rPr>
          <w:sz w:val="22"/>
          <w:szCs w:val="22"/>
          <w:lang w:eastAsia="en-US"/>
        </w:rPr>
      </w:pPr>
      <w:bookmarkStart w:id="53" w:name="Par597"/>
      <w:bookmarkEnd w:id="53"/>
      <w:r w:rsidRPr="00775FC9">
        <w:rPr>
          <w:sz w:val="22"/>
          <w:szCs w:val="22"/>
          <w:lang w:eastAsia="en-US"/>
        </w:rPr>
        <w:t>БЛОК-СХЕМА</w:t>
      </w:r>
    </w:p>
    <w:p w:rsidR="00C846DC" w:rsidRPr="00775FC9" w:rsidRDefault="00C846DC" w:rsidP="00C846DC">
      <w:pPr>
        <w:widowControl w:val="0"/>
        <w:autoSpaceDE w:val="0"/>
        <w:autoSpaceDN w:val="0"/>
        <w:adjustRightInd w:val="0"/>
        <w:jc w:val="both"/>
        <w:rPr>
          <w:rFonts w:ascii="Calibri" w:hAnsi="Calibri" w:cs="Calibri"/>
          <w:sz w:val="22"/>
          <w:szCs w:val="22"/>
          <w:lang w:eastAsia="en-US"/>
        </w:rPr>
      </w:pP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┌────────┤Прием и регистрация заявления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w:t>
      </w:r>
      <w:proofErr w:type="gramStart"/>
      <w:r w:rsidRPr="00775FC9">
        <w:rPr>
          <w:rFonts w:ascii="Courier New" w:hAnsi="Courier New" w:cs="Courier New"/>
        </w:rPr>
        <w:t xml:space="preserve">│        │(в </w:t>
      </w:r>
      <w:proofErr w:type="spellStart"/>
      <w:r w:rsidRPr="00775FC9">
        <w:rPr>
          <w:rFonts w:ascii="Courier New" w:hAnsi="Courier New" w:cs="Courier New"/>
        </w:rPr>
        <w:t>т.ч</w:t>
      </w:r>
      <w:proofErr w:type="spellEnd"/>
      <w:r w:rsidRPr="00775FC9">
        <w:rPr>
          <w:rFonts w:ascii="Courier New" w:hAnsi="Courier New" w:cs="Courier New"/>
        </w:rPr>
        <w:t>. при обращении в МФЦ,     │      │</w:t>
      </w:r>
      <w:proofErr w:type="gramEnd"/>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          через ПГУ ЛО)          │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орган   МСУ        │&lt;─────────────────────────────┤        МФЦ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   Рассмотрение    │    │ Отказ в приеме│</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     заявления     │    │   документов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│Отказ в приеме│    │     └─────────┬─────────┘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документов  │    │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      Постановление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  │   главы администрации МО│</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Отказ </w:t>
      </w:r>
      <w:proofErr w:type="gramStart"/>
      <w:r w:rsidRPr="00775FC9">
        <w:rPr>
          <w:rFonts w:ascii="Courier New" w:hAnsi="Courier New" w:cs="Courier New"/>
        </w:rPr>
        <w:t>в</w:t>
      </w:r>
      <w:proofErr w:type="gramEnd"/>
      <w:r w:rsidRPr="00775FC9">
        <w:rPr>
          <w:rFonts w:ascii="Courier New" w:hAnsi="Courier New" w:cs="Courier New"/>
        </w:rPr>
        <w:t xml:space="preserve">    │   │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w:t>
      </w:r>
      <w:proofErr w:type="gramStart"/>
      <w:r w:rsidRPr="00775FC9">
        <w:rPr>
          <w:rFonts w:ascii="Courier New" w:hAnsi="Courier New" w:cs="Courier New"/>
        </w:rPr>
        <w:t>предоставлении</w:t>
      </w:r>
      <w:proofErr w:type="gramEnd"/>
      <w:r w:rsidRPr="00775FC9">
        <w:rPr>
          <w:rFonts w:ascii="Courier New" w:hAnsi="Courier New" w:cs="Courier New"/>
        </w:rPr>
        <w:t xml:space="preserve"> │&lt;──┘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│муниципальной  │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услуги     │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│Выдача результата предоставления муниципальной услуги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(в том числе при обращении в МФЦ, через ПГУ ЛО)      │</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w:t>
      </w:r>
    </w:p>
    <w:p w:rsidR="00C846DC" w:rsidRPr="00775FC9" w:rsidRDefault="00C846DC" w:rsidP="00C846DC">
      <w:pPr>
        <w:widowControl w:val="0"/>
        <w:autoSpaceDE w:val="0"/>
        <w:autoSpaceDN w:val="0"/>
        <w:adjustRightInd w:val="0"/>
        <w:rPr>
          <w:rFonts w:ascii="Calibri" w:hAnsi="Calibri" w:cs="Calibri"/>
          <w:sz w:val="22"/>
          <w:szCs w:val="22"/>
          <w:lang w:eastAsia="en-US"/>
        </w:rPr>
      </w:pPr>
    </w:p>
    <w:p w:rsidR="00C846DC" w:rsidRPr="00775FC9" w:rsidRDefault="00C846DC" w:rsidP="00C846DC">
      <w:pPr>
        <w:widowControl w:val="0"/>
        <w:autoSpaceDE w:val="0"/>
        <w:autoSpaceDN w:val="0"/>
        <w:adjustRightInd w:val="0"/>
        <w:rPr>
          <w:rFonts w:ascii="Calibri" w:hAnsi="Calibri" w:cs="Calibri"/>
          <w:sz w:val="22"/>
          <w:szCs w:val="22"/>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bookmarkStart w:id="54" w:name="Par635"/>
      <w:bookmarkEnd w:id="54"/>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p>
    <w:p w:rsidR="00C846DC" w:rsidRPr="00775FC9" w:rsidRDefault="00C846DC" w:rsidP="00C846DC">
      <w:pPr>
        <w:widowControl w:val="0"/>
        <w:autoSpaceDE w:val="0"/>
        <w:autoSpaceDN w:val="0"/>
        <w:adjustRightInd w:val="0"/>
        <w:outlineLvl w:val="1"/>
        <w:rPr>
          <w:sz w:val="24"/>
          <w:szCs w:val="24"/>
          <w:lang w:eastAsia="en-US"/>
        </w:rPr>
      </w:pPr>
    </w:p>
    <w:p w:rsidR="00C846DC" w:rsidRPr="00775FC9" w:rsidRDefault="00C846DC" w:rsidP="00C846DC">
      <w:pPr>
        <w:widowControl w:val="0"/>
        <w:autoSpaceDE w:val="0"/>
        <w:autoSpaceDN w:val="0"/>
        <w:adjustRightInd w:val="0"/>
        <w:jc w:val="right"/>
        <w:outlineLvl w:val="1"/>
        <w:rPr>
          <w:sz w:val="24"/>
          <w:szCs w:val="24"/>
          <w:lang w:eastAsia="en-US"/>
        </w:rPr>
      </w:pPr>
      <w:r w:rsidRPr="00775FC9">
        <w:rPr>
          <w:sz w:val="24"/>
          <w:szCs w:val="24"/>
          <w:lang w:eastAsia="en-US"/>
        </w:rPr>
        <w:t>Приложение № 5</w:t>
      </w:r>
    </w:p>
    <w:p w:rsidR="00C846DC" w:rsidRPr="00775FC9" w:rsidRDefault="00C846DC" w:rsidP="00C846DC">
      <w:pPr>
        <w:widowControl w:val="0"/>
        <w:autoSpaceDE w:val="0"/>
        <w:autoSpaceDN w:val="0"/>
        <w:adjustRightInd w:val="0"/>
        <w:jc w:val="right"/>
        <w:rPr>
          <w:sz w:val="24"/>
          <w:szCs w:val="24"/>
          <w:lang w:eastAsia="en-US"/>
        </w:rPr>
      </w:pPr>
      <w:r w:rsidRPr="00775FC9">
        <w:rPr>
          <w:sz w:val="24"/>
          <w:szCs w:val="24"/>
          <w:lang w:eastAsia="en-US"/>
        </w:rPr>
        <w:t>к административному регламенту</w:t>
      </w:r>
    </w:p>
    <w:p w:rsidR="00C846DC" w:rsidRPr="00775FC9" w:rsidRDefault="00C846DC" w:rsidP="00C846DC">
      <w:pPr>
        <w:jc w:val="right"/>
        <w:rPr>
          <w:sz w:val="24"/>
          <w:szCs w:val="24"/>
          <w:lang w:eastAsia="en-US"/>
        </w:rPr>
      </w:pP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____________________________</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____________________________</w:t>
      </w:r>
    </w:p>
    <w:p w:rsidR="00C846DC" w:rsidRPr="00775FC9" w:rsidRDefault="00C846DC" w:rsidP="00C846DC">
      <w:pPr>
        <w:widowControl w:val="0"/>
        <w:autoSpaceDE w:val="0"/>
        <w:autoSpaceDN w:val="0"/>
        <w:adjustRightInd w:val="0"/>
        <w:rPr>
          <w:rFonts w:ascii="Courier New" w:hAnsi="Courier New" w:cs="Courier New"/>
        </w:rPr>
      </w:pPr>
      <w:r w:rsidRPr="00775FC9">
        <w:rPr>
          <w:rFonts w:ascii="Courier New" w:hAnsi="Courier New" w:cs="Courier New"/>
        </w:rPr>
        <w:t xml:space="preserve">                                               ____________________________</w:t>
      </w:r>
    </w:p>
    <w:p w:rsidR="00C846DC" w:rsidRPr="00775FC9" w:rsidRDefault="00C846DC" w:rsidP="00C846DC">
      <w:pPr>
        <w:widowControl w:val="0"/>
        <w:autoSpaceDE w:val="0"/>
        <w:autoSpaceDN w:val="0"/>
        <w:adjustRightInd w:val="0"/>
        <w:jc w:val="center"/>
        <w:rPr>
          <w:sz w:val="24"/>
          <w:szCs w:val="24"/>
        </w:rPr>
      </w:pPr>
      <w:r w:rsidRPr="00775FC9">
        <w:rPr>
          <w:sz w:val="24"/>
          <w:szCs w:val="24"/>
        </w:rPr>
        <w:t xml:space="preserve">                                                                                от  ___________________________</w:t>
      </w:r>
    </w:p>
    <w:p w:rsidR="00C846DC" w:rsidRPr="00775FC9" w:rsidRDefault="00C846DC" w:rsidP="00C846DC">
      <w:pPr>
        <w:widowControl w:val="0"/>
        <w:autoSpaceDE w:val="0"/>
        <w:autoSpaceDN w:val="0"/>
        <w:adjustRightInd w:val="0"/>
        <w:jc w:val="center"/>
        <w:rPr>
          <w:sz w:val="24"/>
          <w:szCs w:val="24"/>
        </w:rPr>
      </w:pPr>
      <w:r w:rsidRPr="00775FC9">
        <w:rPr>
          <w:sz w:val="24"/>
          <w:szCs w:val="24"/>
        </w:rPr>
        <w:t xml:space="preserve">                                                                                        </w:t>
      </w:r>
      <w:proofErr w:type="gramStart"/>
      <w:r w:rsidRPr="00775FC9">
        <w:rPr>
          <w:sz w:val="24"/>
          <w:szCs w:val="24"/>
        </w:rPr>
        <w:t xml:space="preserve">(контактные данные заявителя,                       </w:t>
      </w:r>
      <w:proofErr w:type="gramEnd"/>
    </w:p>
    <w:p w:rsidR="00C846DC" w:rsidRPr="00775FC9" w:rsidRDefault="00C846DC" w:rsidP="00C846DC">
      <w:pPr>
        <w:widowControl w:val="0"/>
        <w:autoSpaceDE w:val="0"/>
        <w:autoSpaceDN w:val="0"/>
        <w:adjustRightInd w:val="0"/>
        <w:jc w:val="center"/>
        <w:rPr>
          <w:sz w:val="24"/>
          <w:szCs w:val="24"/>
        </w:rPr>
      </w:pPr>
      <w:r w:rsidRPr="00775FC9">
        <w:rPr>
          <w:sz w:val="24"/>
          <w:szCs w:val="24"/>
        </w:rPr>
        <w:t xml:space="preserve">                                                                                             адрес, телефон)</w:t>
      </w:r>
    </w:p>
    <w:p w:rsidR="00C846DC" w:rsidRPr="00775FC9" w:rsidRDefault="00C846DC" w:rsidP="00C846DC">
      <w:pPr>
        <w:widowControl w:val="0"/>
        <w:autoSpaceDE w:val="0"/>
        <w:autoSpaceDN w:val="0"/>
        <w:adjustRightInd w:val="0"/>
        <w:jc w:val="both"/>
        <w:rPr>
          <w:sz w:val="24"/>
          <w:szCs w:val="24"/>
        </w:rPr>
      </w:pPr>
    </w:p>
    <w:p w:rsidR="00C846DC" w:rsidRPr="00775FC9" w:rsidRDefault="00C846DC" w:rsidP="00C846DC">
      <w:pPr>
        <w:widowControl w:val="0"/>
        <w:autoSpaceDE w:val="0"/>
        <w:autoSpaceDN w:val="0"/>
        <w:adjustRightInd w:val="0"/>
        <w:jc w:val="both"/>
        <w:rPr>
          <w:sz w:val="24"/>
          <w:szCs w:val="24"/>
        </w:rPr>
      </w:pPr>
    </w:p>
    <w:p w:rsidR="00C846DC" w:rsidRPr="00775FC9" w:rsidRDefault="00C846DC" w:rsidP="00C846DC">
      <w:pPr>
        <w:widowControl w:val="0"/>
        <w:autoSpaceDE w:val="0"/>
        <w:autoSpaceDN w:val="0"/>
        <w:adjustRightInd w:val="0"/>
        <w:jc w:val="center"/>
        <w:rPr>
          <w:sz w:val="24"/>
          <w:szCs w:val="24"/>
        </w:rPr>
      </w:pPr>
      <w:bookmarkStart w:id="55" w:name="Par524"/>
      <w:bookmarkEnd w:id="55"/>
      <w:r w:rsidRPr="00775FC9">
        <w:rPr>
          <w:sz w:val="24"/>
          <w:szCs w:val="24"/>
        </w:rPr>
        <w:t>ЗАЯВЛЕНИЕ (ЖАЛОБА)</w:t>
      </w:r>
    </w:p>
    <w:p w:rsidR="00C846DC" w:rsidRPr="00775FC9" w:rsidRDefault="00C846DC" w:rsidP="00C846DC">
      <w:pPr>
        <w:widowControl w:val="0"/>
        <w:autoSpaceDE w:val="0"/>
        <w:autoSpaceDN w:val="0"/>
        <w:adjustRightInd w:val="0"/>
        <w:jc w:val="both"/>
        <w:rPr>
          <w:sz w:val="24"/>
          <w:szCs w:val="24"/>
        </w:rPr>
      </w:pPr>
    </w:p>
    <w:p w:rsidR="00C846DC" w:rsidRPr="00775FC9" w:rsidRDefault="00C846DC" w:rsidP="00C846DC">
      <w:pPr>
        <w:widowControl w:val="0"/>
        <w:autoSpaceDE w:val="0"/>
        <w:autoSpaceDN w:val="0"/>
        <w:adjustRightInd w:val="0"/>
        <w:jc w:val="both"/>
        <w:rPr>
          <w:sz w:val="24"/>
          <w:szCs w:val="24"/>
        </w:rPr>
      </w:pPr>
    </w:p>
    <w:p w:rsidR="00C846DC" w:rsidRPr="00775FC9" w:rsidRDefault="00C846DC" w:rsidP="00C846DC">
      <w:pPr>
        <w:widowControl w:val="0"/>
        <w:autoSpaceDE w:val="0"/>
        <w:autoSpaceDN w:val="0"/>
        <w:adjustRightInd w:val="0"/>
        <w:jc w:val="center"/>
        <w:rPr>
          <w:sz w:val="24"/>
          <w:szCs w:val="24"/>
        </w:rPr>
      </w:pPr>
      <w:r w:rsidRPr="00775FC9">
        <w:rPr>
          <w:sz w:val="24"/>
          <w:szCs w:val="24"/>
        </w:rPr>
        <w:t>___________________________________________________________________________</w:t>
      </w:r>
    </w:p>
    <w:p w:rsidR="00C846DC" w:rsidRPr="00775FC9" w:rsidRDefault="00C846DC" w:rsidP="00C846DC">
      <w:pPr>
        <w:widowControl w:val="0"/>
        <w:autoSpaceDE w:val="0"/>
        <w:autoSpaceDN w:val="0"/>
        <w:adjustRightInd w:val="0"/>
        <w:jc w:val="center"/>
        <w:rPr>
          <w:sz w:val="24"/>
          <w:szCs w:val="24"/>
        </w:rPr>
      </w:pPr>
    </w:p>
    <w:p w:rsidR="00C846DC" w:rsidRPr="00775FC9" w:rsidRDefault="00C846DC" w:rsidP="00C846DC">
      <w:pPr>
        <w:widowControl w:val="0"/>
        <w:autoSpaceDE w:val="0"/>
        <w:autoSpaceDN w:val="0"/>
        <w:adjustRightInd w:val="0"/>
        <w:jc w:val="center"/>
        <w:rPr>
          <w:sz w:val="24"/>
          <w:szCs w:val="24"/>
        </w:rPr>
      </w:pPr>
      <w:r w:rsidRPr="00775FC9">
        <w:rPr>
          <w:sz w:val="24"/>
          <w:szCs w:val="24"/>
        </w:rPr>
        <w:t>___________________________________________________________________________</w:t>
      </w:r>
    </w:p>
    <w:p w:rsidR="00C846DC" w:rsidRPr="00775FC9" w:rsidRDefault="00C846DC" w:rsidP="00C846DC">
      <w:pPr>
        <w:widowControl w:val="0"/>
        <w:autoSpaceDE w:val="0"/>
        <w:autoSpaceDN w:val="0"/>
        <w:adjustRightInd w:val="0"/>
        <w:jc w:val="center"/>
        <w:rPr>
          <w:sz w:val="24"/>
          <w:szCs w:val="24"/>
        </w:rPr>
      </w:pPr>
    </w:p>
    <w:p w:rsidR="00C846DC" w:rsidRPr="00775FC9" w:rsidRDefault="00C846DC" w:rsidP="00C846DC">
      <w:pPr>
        <w:widowControl w:val="0"/>
        <w:autoSpaceDE w:val="0"/>
        <w:autoSpaceDN w:val="0"/>
        <w:adjustRightInd w:val="0"/>
        <w:jc w:val="center"/>
        <w:rPr>
          <w:sz w:val="24"/>
          <w:szCs w:val="24"/>
        </w:rPr>
      </w:pPr>
      <w:r w:rsidRPr="00775FC9">
        <w:rPr>
          <w:sz w:val="24"/>
          <w:szCs w:val="24"/>
        </w:rPr>
        <w:t>___________________________________________________________________________</w:t>
      </w:r>
    </w:p>
    <w:p w:rsidR="00C846DC" w:rsidRPr="00775FC9" w:rsidRDefault="00C846DC" w:rsidP="00C846DC">
      <w:pPr>
        <w:widowControl w:val="0"/>
        <w:autoSpaceDE w:val="0"/>
        <w:autoSpaceDN w:val="0"/>
        <w:adjustRightInd w:val="0"/>
        <w:jc w:val="center"/>
        <w:rPr>
          <w:sz w:val="24"/>
          <w:szCs w:val="24"/>
        </w:rPr>
      </w:pPr>
    </w:p>
    <w:p w:rsidR="00C846DC" w:rsidRPr="00775FC9" w:rsidRDefault="00C846DC" w:rsidP="00C846DC">
      <w:pPr>
        <w:widowControl w:val="0"/>
        <w:autoSpaceDE w:val="0"/>
        <w:autoSpaceDN w:val="0"/>
        <w:adjustRightInd w:val="0"/>
        <w:jc w:val="center"/>
        <w:rPr>
          <w:sz w:val="24"/>
          <w:szCs w:val="24"/>
        </w:rPr>
      </w:pPr>
      <w:r w:rsidRPr="00775FC9">
        <w:rPr>
          <w:sz w:val="24"/>
          <w:szCs w:val="24"/>
        </w:rPr>
        <w:t>___________________________________________________________________________</w:t>
      </w:r>
    </w:p>
    <w:p w:rsidR="00C846DC" w:rsidRPr="00775FC9" w:rsidRDefault="00C846DC" w:rsidP="00C846DC">
      <w:pPr>
        <w:jc w:val="both"/>
        <w:rPr>
          <w:sz w:val="24"/>
          <w:szCs w:val="24"/>
        </w:rPr>
      </w:pPr>
    </w:p>
    <w:p w:rsidR="00C846DC" w:rsidRPr="00775FC9" w:rsidRDefault="00C846DC" w:rsidP="00C846DC">
      <w:pPr>
        <w:jc w:val="both"/>
        <w:rPr>
          <w:sz w:val="24"/>
          <w:szCs w:val="24"/>
        </w:rPr>
      </w:pPr>
    </w:p>
    <w:p w:rsidR="00C846DC" w:rsidRPr="00775FC9" w:rsidRDefault="00C846DC" w:rsidP="00C846DC">
      <w:pPr>
        <w:spacing w:after="200" w:line="276" w:lineRule="auto"/>
        <w:jc w:val="right"/>
        <w:rPr>
          <w:rFonts w:ascii="Calibri" w:hAnsi="Calibri"/>
          <w:sz w:val="22"/>
          <w:szCs w:val="22"/>
          <w:lang w:eastAsia="en-US"/>
        </w:rPr>
      </w:pPr>
      <w:r w:rsidRPr="00775FC9">
        <w:rPr>
          <w:sz w:val="24"/>
          <w:szCs w:val="24"/>
          <w:lang w:eastAsia="en-US"/>
        </w:rPr>
        <w:t>(Дата, подпись заявителя)</w:t>
      </w:r>
    </w:p>
    <w:p w:rsidR="00C846DC" w:rsidRDefault="00C846DC" w:rsidP="00C846DC">
      <w:pPr>
        <w:jc w:val="both"/>
      </w:pPr>
    </w:p>
    <w:p w:rsidR="00C846DC" w:rsidRDefault="00C846DC" w:rsidP="00C846DC">
      <w:pPr>
        <w:jc w:val="both"/>
      </w:pPr>
    </w:p>
    <w:p w:rsidR="00435169" w:rsidRDefault="00435169"/>
    <w:sectPr w:rsidR="00435169" w:rsidSect="00CC518D">
      <w:headerReference w:type="default" r:id="rId25"/>
      <w:pgSz w:w="11907" w:h="16840" w:code="9"/>
      <w:pgMar w:top="1134" w:right="567" w:bottom="1134" w:left="1701"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18D" w:rsidRDefault="00C846DC">
    <w:pPr>
      <w:pStyle w:val="a5"/>
      <w:jc w:val="center"/>
    </w:pPr>
    <w:r>
      <w:fldChar w:fldCharType="begin"/>
    </w:r>
    <w:r>
      <w:instrText>PAGE   \* MERGEFORMAT</w:instrText>
    </w:r>
    <w:r>
      <w:fldChar w:fldCharType="separate"/>
    </w:r>
    <w:r>
      <w:rPr>
        <w:noProof/>
      </w:rPr>
      <w:t>20</w:t>
    </w:r>
    <w:r>
      <w:fldChar w:fldCharType="end"/>
    </w:r>
  </w:p>
  <w:p w:rsidR="00CC518D" w:rsidRDefault="00C846D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A13AB"/>
    <w:multiLevelType w:val="multilevel"/>
    <w:tmpl w:val="483A6062"/>
    <w:lvl w:ilvl="0">
      <w:start w:val="1"/>
      <w:numFmt w:val="decimal"/>
      <w:lvlText w:val="%1."/>
      <w:lvlJc w:val="left"/>
      <w:pPr>
        <w:ind w:left="1070" w:hanging="360"/>
      </w:pPr>
      <w:rPr>
        <w:rFonts w:cs="Times New Roman" w:hint="default"/>
      </w:rPr>
    </w:lvl>
    <w:lvl w:ilvl="1">
      <w:start w:val="1"/>
      <w:numFmt w:val="decimal"/>
      <w:isLgl/>
      <w:lvlText w:val="%1.%2."/>
      <w:lvlJc w:val="left"/>
      <w:pPr>
        <w:ind w:left="2134" w:hanging="360"/>
      </w:pPr>
      <w:rPr>
        <w:rFonts w:cs="Times New Roman" w:hint="default"/>
        <w:color w:val="auto"/>
      </w:rPr>
    </w:lvl>
    <w:lvl w:ilvl="2">
      <w:start w:val="1"/>
      <w:numFmt w:val="decimal"/>
      <w:isLgl/>
      <w:lvlText w:val="%1.%2.%3."/>
      <w:lvlJc w:val="left"/>
      <w:pPr>
        <w:ind w:left="2854" w:hanging="720"/>
      </w:pPr>
      <w:rPr>
        <w:rFonts w:cs="Times New Roman" w:hint="default"/>
        <w:color w:val="auto"/>
      </w:rPr>
    </w:lvl>
    <w:lvl w:ilvl="3">
      <w:start w:val="1"/>
      <w:numFmt w:val="decimal"/>
      <w:isLgl/>
      <w:lvlText w:val="%1.%2.%3.%4."/>
      <w:lvlJc w:val="left"/>
      <w:pPr>
        <w:ind w:left="3214" w:hanging="720"/>
      </w:pPr>
      <w:rPr>
        <w:rFonts w:cs="Times New Roman" w:hint="default"/>
        <w:color w:val="auto"/>
      </w:rPr>
    </w:lvl>
    <w:lvl w:ilvl="4">
      <w:start w:val="1"/>
      <w:numFmt w:val="decimal"/>
      <w:isLgl/>
      <w:lvlText w:val="%1.%2.%3.%4.%5."/>
      <w:lvlJc w:val="left"/>
      <w:pPr>
        <w:ind w:left="3934" w:hanging="1080"/>
      </w:pPr>
      <w:rPr>
        <w:rFonts w:cs="Times New Roman" w:hint="default"/>
        <w:color w:val="auto"/>
      </w:rPr>
    </w:lvl>
    <w:lvl w:ilvl="5">
      <w:start w:val="1"/>
      <w:numFmt w:val="decimal"/>
      <w:isLgl/>
      <w:lvlText w:val="%1.%2.%3.%4.%5.%6."/>
      <w:lvlJc w:val="left"/>
      <w:pPr>
        <w:ind w:left="4294" w:hanging="1080"/>
      </w:pPr>
      <w:rPr>
        <w:rFonts w:cs="Times New Roman" w:hint="default"/>
        <w:color w:val="auto"/>
      </w:rPr>
    </w:lvl>
    <w:lvl w:ilvl="6">
      <w:start w:val="1"/>
      <w:numFmt w:val="decimal"/>
      <w:isLgl/>
      <w:lvlText w:val="%1.%2.%3.%4.%5.%6.%7."/>
      <w:lvlJc w:val="left"/>
      <w:pPr>
        <w:ind w:left="5014" w:hanging="1440"/>
      </w:pPr>
      <w:rPr>
        <w:rFonts w:cs="Times New Roman" w:hint="default"/>
        <w:color w:val="auto"/>
      </w:rPr>
    </w:lvl>
    <w:lvl w:ilvl="7">
      <w:start w:val="1"/>
      <w:numFmt w:val="decimal"/>
      <w:isLgl/>
      <w:lvlText w:val="%1.%2.%3.%4.%5.%6.%7.%8."/>
      <w:lvlJc w:val="left"/>
      <w:pPr>
        <w:ind w:left="5374" w:hanging="1440"/>
      </w:pPr>
      <w:rPr>
        <w:rFonts w:cs="Times New Roman" w:hint="default"/>
        <w:color w:val="auto"/>
      </w:rPr>
    </w:lvl>
    <w:lvl w:ilvl="8">
      <w:start w:val="1"/>
      <w:numFmt w:val="decimal"/>
      <w:isLgl/>
      <w:lvlText w:val="%1.%2.%3.%4.%5.%6.%7.%8.%9."/>
      <w:lvlJc w:val="left"/>
      <w:pPr>
        <w:ind w:left="6094" w:hanging="1800"/>
      </w:pPr>
      <w:rPr>
        <w:rFonts w:cs="Times New Roman" w:hint="default"/>
        <w:color w:val="auto"/>
      </w:rPr>
    </w:lvl>
  </w:abstractNum>
  <w:abstractNum w:abstractNumId="1">
    <w:nsid w:val="3D6D4890"/>
    <w:multiLevelType w:val="multilevel"/>
    <w:tmpl w:val="E5928F20"/>
    <w:lvl w:ilvl="0">
      <w:start w:val="1"/>
      <w:numFmt w:val="decimal"/>
      <w:lvlText w:val="%1."/>
      <w:lvlJc w:val="left"/>
      <w:pPr>
        <w:ind w:left="1068" w:hanging="1068"/>
      </w:pPr>
      <w:rPr>
        <w:rFonts w:cs="Times New Roman" w:hint="default"/>
      </w:rPr>
    </w:lvl>
    <w:lvl w:ilvl="1">
      <w:start w:val="1"/>
      <w:numFmt w:val="decimal"/>
      <w:lvlText w:val="%1.%2."/>
      <w:lvlJc w:val="left"/>
      <w:pPr>
        <w:ind w:left="1635" w:hanging="1068"/>
      </w:pPr>
      <w:rPr>
        <w:rFonts w:cs="Times New Roman" w:hint="default"/>
      </w:rPr>
    </w:lvl>
    <w:lvl w:ilvl="2">
      <w:start w:val="1"/>
      <w:numFmt w:val="decimal"/>
      <w:lvlText w:val="%1.%2.%3."/>
      <w:lvlJc w:val="left"/>
      <w:pPr>
        <w:ind w:left="2202" w:hanging="1068"/>
      </w:pPr>
      <w:rPr>
        <w:rFonts w:cs="Times New Roman" w:hint="default"/>
      </w:rPr>
    </w:lvl>
    <w:lvl w:ilvl="3">
      <w:start w:val="1"/>
      <w:numFmt w:val="decimal"/>
      <w:lvlText w:val="%1.%2.%3.%4."/>
      <w:lvlJc w:val="left"/>
      <w:pPr>
        <w:ind w:left="2769" w:hanging="1068"/>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89"/>
    <w:rsid w:val="00435169"/>
    <w:rsid w:val="00C846DC"/>
    <w:rsid w:val="00FF5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6DC"/>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semiHidden/>
    <w:unhideWhenUsed/>
    <w:qFormat/>
    <w:rsid w:val="00C846DC"/>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C846DC"/>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C846DC"/>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C846DC"/>
    <w:rPr>
      <w:rFonts w:ascii="Cambria" w:eastAsia="Times New Roman" w:hAnsi="Cambria" w:cs="Times New Roman"/>
      <w:b/>
      <w:bCs/>
      <w:sz w:val="26"/>
      <w:szCs w:val="26"/>
      <w:lang w:eastAsia="ru-RU"/>
    </w:rPr>
  </w:style>
  <w:style w:type="paragraph" w:styleId="a3">
    <w:name w:val="Title"/>
    <w:basedOn w:val="a"/>
    <w:link w:val="a4"/>
    <w:uiPriority w:val="10"/>
    <w:qFormat/>
    <w:rsid w:val="00C846DC"/>
    <w:pPr>
      <w:jc w:val="center"/>
    </w:pPr>
    <w:rPr>
      <w:b/>
      <w:sz w:val="24"/>
    </w:rPr>
  </w:style>
  <w:style w:type="character" w:customStyle="1" w:styleId="a4">
    <w:name w:val="Название Знак"/>
    <w:basedOn w:val="a0"/>
    <w:link w:val="a3"/>
    <w:uiPriority w:val="10"/>
    <w:rsid w:val="00C846DC"/>
    <w:rPr>
      <w:rFonts w:ascii="Times New Roman" w:eastAsia="Times New Roman" w:hAnsi="Times New Roman" w:cs="Times New Roman"/>
      <w:b/>
      <w:sz w:val="24"/>
      <w:szCs w:val="20"/>
      <w:lang w:eastAsia="ru-RU"/>
    </w:rPr>
  </w:style>
  <w:style w:type="paragraph" w:styleId="a5">
    <w:name w:val="header"/>
    <w:basedOn w:val="a"/>
    <w:link w:val="a6"/>
    <w:uiPriority w:val="99"/>
    <w:rsid w:val="00C846DC"/>
    <w:pPr>
      <w:tabs>
        <w:tab w:val="center" w:pos="4677"/>
        <w:tab w:val="right" w:pos="9355"/>
      </w:tabs>
    </w:pPr>
  </w:style>
  <w:style w:type="character" w:customStyle="1" w:styleId="a6">
    <w:name w:val="Верхний колонтитул Знак"/>
    <w:basedOn w:val="a0"/>
    <w:link w:val="a5"/>
    <w:uiPriority w:val="99"/>
    <w:rsid w:val="00C846DC"/>
    <w:rPr>
      <w:rFonts w:ascii="Times New Roman" w:eastAsia="Times New Roman" w:hAnsi="Times New Roman" w:cs="Times New Roman"/>
      <w:sz w:val="20"/>
      <w:szCs w:val="20"/>
      <w:lang w:eastAsia="ru-RU"/>
    </w:rPr>
  </w:style>
  <w:style w:type="paragraph" w:customStyle="1" w:styleId="ConsPlusNormal">
    <w:name w:val="ConsPlusNormal"/>
    <w:rsid w:val="00C846D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Normal (Web)"/>
    <w:basedOn w:val="a"/>
    <w:rsid w:val="00C846DC"/>
    <w:pPr>
      <w:spacing w:before="100" w:beforeAutospacing="1" w:after="100" w:afterAutospacing="1"/>
    </w:pPr>
    <w:rPr>
      <w:rFonts w:ascii="Verdana" w:hAnsi="Verdana"/>
      <w:color w:val="333366"/>
      <w:sz w:val="12"/>
      <w:szCs w:val="12"/>
    </w:rPr>
  </w:style>
  <w:style w:type="paragraph" w:customStyle="1" w:styleId="ConsPlusTitle">
    <w:name w:val="ConsPlusTitle"/>
    <w:rsid w:val="00C846D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8">
    <w:name w:val="caption"/>
    <w:basedOn w:val="a"/>
    <w:next w:val="a"/>
    <w:qFormat/>
    <w:rsid w:val="00C846DC"/>
    <w:pPr>
      <w:jc w:val="center"/>
    </w:pPr>
    <w:rPr>
      <w:b/>
      <w:bCs/>
      <w:sz w:val="24"/>
      <w:szCs w:val="24"/>
    </w:rPr>
  </w:style>
  <w:style w:type="paragraph" w:customStyle="1" w:styleId="11">
    <w:name w:val="Заголовок 11"/>
    <w:basedOn w:val="a"/>
    <w:next w:val="a"/>
    <w:rsid w:val="00C846DC"/>
    <w:pPr>
      <w:widowControl w:val="0"/>
      <w:suppressAutoHyphens/>
      <w:autoSpaceDE w:val="0"/>
      <w:spacing w:before="108" w:after="108"/>
      <w:jc w:val="center"/>
      <w:outlineLvl w:val="0"/>
    </w:pPr>
    <w:rPr>
      <w:rFonts w:ascii="Arial" w:hAnsi="Arial" w:cs="Arial"/>
      <w:b/>
      <w:bCs/>
      <w:color w:val="26282F"/>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6DC"/>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semiHidden/>
    <w:unhideWhenUsed/>
    <w:qFormat/>
    <w:rsid w:val="00C846DC"/>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C846DC"/>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C846DC"/>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C846DC"/>
    <w:rPr>
      <w:rFonts w:ascii="Cambria" w:eastAsia="Times New Roman" w:hAnsi="Cambria" w:cs="Times New Roman"/>
      <w:b/>
      <w:bCs/>
      <w:sz w:val="26"/>
      <w:szCs w:val="26"/>
      <w:lang w:eastAsia="ru-RU"/>
    </w:rPr>
  </w:style>
  <w:style w:type="paragraph" w:styleId="a3">
    <w:name w:val="Title"/>
    <w:basedOn w:val="a"/>
    <w:link w:val="a4"/>
    <w:uiPriority w:val="10"/>
    <w:qFormat/>
    <w:rsid w:val="00C846DC"/>
    <w:pPr>
      <w:jc w:val="center"/>
    </w:pPr>
    <w:rPr>
      <w:b/>
      <w:sz w:val="24"/>
    </w:rPr>
  </w:style>
  <w:style w:type="character" w:customStyle="1" w:styleId="a4">
    <w:name w:val="Название Знак"/>
    <w:basedOn w:val="a0"/>
    <w:link w:val="a3"/>
    <w:uiPriority w:val="10"/>
    <w:rsid w:val="00C846DC"/>
    <w:rPr>
      <w:rFonts w:ascii="Times New Roman" w:eastAsia="Times New Roman" w:hAnsi="Times New Roman" w:cs="Times New Roman"/>
      <w:b/>
      <w:sz w:val="24"/>
      <w:szCs w:val="20"/>
      <w:lang w:eastAsia="ru-RU"/>
    </w:rPr>
  </w:style>
  <w:style w:type="paragraph" w:styleId="a5">
    <w:name w:val="header"/>
    <w:basedOn w:val="a"/>
    <w:link w:val="a6"/>
    <w:uiPriority w:val="99"/>
    <w:rsid w:val="00C846DC"/>
    <w:pPr>
      <w:tabs>
        <w:tab w:val="center" w:pos="4677"/>
        <w:tab w:val="right" w:pos="9355"/>
      </w:tabs>
    </w:pPr>
  </w:style>
  <w:style w:type="character" w:customStyle="1" w:styleId="a6">
    <w:name w:val="Верхний колонтитул Знак"/>
    <w:basedOn w:val="a0"/>
    <w:link w:val="a5"/>
    <w:uiPriority w:val="99"/>
    <w:rsid w:val="00C846DC"/>
    <w:rPr>
      <w:rFonts w:ascii="Times New Roman" w:eastAsia="Times New Roman" w:hAnsi="Times New Roman" w:cs="Times New Roman"/>
      <w:sz w:val="20"/>
      <w:szCs w:val="20"/>
      <w:lang w:eastAsia="ru-RU"/>
    </w:rPr>
  </w:style>
  <w:style w:type="paragraph" w:customStyle="1" w:styleId="ConsPlusNormal">
    <w:name w:val="ConsPlusNormal"/>
    <w:rsid w:val="00C846D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Normal (Web)"/>
    <w:basedOn w:val="a"/>
    <w:rsid w:val="00C846DC"/>
    <w:pPr>
      <w:spacing w:before="100" w:beforeAutospacing="1" w:after="100" w:afterAutospacing="1"/>
    </w:pPr>
    <w:rPr>
      <w:rFonts w:ascii="Verdana" w:hAnsi="Verdana"/>
      <w:color w:val="333366"/>
      <w:sz w:val="12"/>
      <w:szCs w:val="12"/>
    </w:rPr>
  </w:style>
  <w:style w:type="paragraph" w:customStyle="1" w:styleId="ConsPlusTitle">
    <w:name w:val="ConsPlusTitle"/>
    <w:rsid w:val="00C846D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8">
    <w:name w:val="caption"/>
    <w:basedOn w:val="a"/>
    <w:next w:val="a"/>
    <w:qFormat/>
    <w:rsid w:val="00C846DC"/>
    <w:pPr>
      <w:jc w:val="center"/>
    </w:pPr>
    <w:rPr>
      <w:b/>
      <w:bCs/>
      <w:sz w:val="24"/>
      <w:szCs w:val="24"/>
    </w:rPr>
  </w:style>
  <w:style w:type="paragraph" w:customStyle="1" w:styleId="11">
    <w:name w:val="Заголовок 11"/>
    <w:basedOn w:val="a"/>
    <w:next w:val="a"/>
    <w:rsid w:val="00C846DC"/>
    <w:pPr>
      <w:widowControl w:val="0"/>
      <w:suppressAutoHyphens/>
      <w:autoSpaceDE w:val="0"/>
      <w:spacing w:before="108" w:after="108"/>
      <w:jc w:val="center"/>
      <w:outlineLvl w:val="0"/>
    </w:pPr>
    <w:rPr>
      <w:rFonts w:ascii="Arial" w:hAnsi="Arial" w:cs="Arial"/>
      <w:b/>
      <w:bCs/>
      <w:color w:val="26282F"/>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u.lenobl.ru/" TargetMode="External"/><Relationship Id="rId13" Type="http://schemas.openxmlformats.org/officeDocument/2006/relationships/hyperlink" Target="http://www." TargetMode="External"/><Relationship Id="rId18" Type="http://schemas.openxmlformats.org/officeDocument/2006/relationships/hyperlink" Target="http://www.admkir.ru"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mailto:mfctosno@gmail.com" TargetMode="External"/><Relationship Id="rId7" Type="http://schemas.openxmlformats.org/officeDocument/2006/relationships/oleObject" Target="embeddings/oleObject1.bin"/><Relationship Id="rId12" Type="http://schemas.openxmlformats.org/officeDocument/2006/relationships/hyperlink" Target="http://www.admkir.ru" TargetMode="External"/><Relationship Id="rId17" Type="http://schemas.openxmlformats.org/officeDocument/2006/relationships/hyperlink" Target="consultantplus://offline/ref=14FC4490E96667BD1C0A541A582E4B73E9B9FF51A6F0392ADB427B19A6oAu9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consultantplus://offline/ref=A21D342E2012CCEB072205A01E9A9804567FA13DB706CF490581B3BDf7N" TargetMode="External"/><Relationship Id="rId20" Type="http://schemas.openxmlformats.org/officeDocument/2006/relationships/hyperlink" Target="mailto:mfcprioz@gmail.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 TargetMode="External"/><Relationship Id="rId24" Type="http://schemas.openxmlformats.org/officeDocument/2006/relationships/hyperlink" Target="mailto:mfc-info@lenreg.ru" TargetMode="External"/><Relationship Id="rId5" Type="http://schemas.openxmlformats.org/officeDocument/2006/relationships/webSettings" Target="webSettings.xml"/><Relationship Id="rId15" Type="http://schemas.openxmlformats.org/officeDocument/2006/relationships/hyperlink" Target="http://www.gu.lenobl.ru" TargetMode="External"/><Relationship Id="rId23" Type="http://schemas.openxmlformats.org/officeDocument/2006/relationships/hyperlink" Target="mailto:mfcvyborg@gmail.com" TargetMode="External"/><Relationship Id="rId10" Type="http://schemas.openxmlformats.org/officeDocument/2006/relationships/hyperlink" Target="http://www.lenobl.ru/" TargetMode="External"/><Relationship Id="rId19" Type="http://schemas.openxmlformats.org/officeDocument/2006/relationships/hyperlink" Target="mailto:mfcvsev@gmail.com"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http://www.admkir.ru" TargetMode="External"/><Relationship Id="rId22" Type="http://schemas.openxmlformats.org/officeDocument/2006/relationships/hyperlink" Target="mailto:mfcvolosovo@gmail.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9026</Words>
  <Characters>51453</Characters>
  <Application>Microsoft Office Word</Application>
  <DocSecurity>0</DocSecurity>
  <Lines>428</Lines>
  <Paragraphs>120</Paragraphs>
  <ScaleCrop>false</ScaleCrop>
  <Company/>
  <LinksUpToDate>false</LinksUpToDate>
  <CharactersWithSpaces>60359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2015-03-13T12:32:00Z</dcterms:created>
  <dcterms:modified xsi:type="dcterms:W3CDTF">2015-03-13T12:38:00Z</dcterms:modified>
</cp:coreProperties>
</file>