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246352"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 w:rsidR="00246352"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B85FF6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Будогощское</w:t>
      </w:r>
      <w:proofErr w:type="spellEnd"/>
      <w:r>
        <w:rPr>
          <w:b/>
          <w:bCs/>
          <w:sz w:val="20"/>
          <w:szCs w:val="20"/>
        </w:rPr>
        <w:t xml:space="preserve"> городское</w:t>
      </w:r>
      <w:r w:rsidR="008275DA"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 xml:space="preserve">поселение </w:t>
      </w:r>
      <w:proofErr w:type="spellStart"/>
      <w:r>
        <w:rPr>
          <w:b/>
          <w:bCs/>
          <w:sz w:val="20"/>
          <w:szCs w:val="20"/>
        </w:rPr>
        <w:t>Киришского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038"/>
        <w:gridCol w:w="992"/>
        <w:gridCol w:w="850"/>
        <w:gridCol w:w="1016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F72CEA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070A8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070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070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D976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976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F72CEA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F72CEA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643AC7" w:rsidTr="00F72CEA">
        <w:tc>
          <w:tcPr>
            <w:tcW w:w="993" w:type="dxa"/>
            <w:shd w:val="clear" w:color="auto" w:fill="auto"/>
          </w:tcPr>
          <w:p w:rsidR="004D7B50" w:rsidRPr="003426E3" w:rsidRDefault="003426E3" w:rsidP="0052782D">
            <w:pPr>
              <w:pStyle w:val="ConsPlusNonformat"/>
              <w:rPr>
                <w:rFonts w:ascii="Times New Roman" w:hAnsi="Times New Roman" w:cs="Times New Roman"/>
              </w:rPr>
            </w:pPr>
            <w:r w:rsidRPr="003426E3">
              <w:rPr>
                <w:rFonts w:ascii="Times New Roman" w:hAnsi="Times New Roman" w:cs="Times New Roman"/>
              </w:rPr>
              <w:t xml:space="preserve">Ремонт дорожного покрытия </w:t>
            </w:r>
            <w:proofErr w:type="spellStart"/>
            <w:r w:rsidRPr="003426E3">
              <w:rPr>
                <w:rFonts w:ascii="Times New Roman" w:hAnsi="Times New Roman" w:cs="Times New Roman"/>
              </w:rPr>
              <w:t>ул</w:t>
            </w:r>
            <w:proofErr w:type="gramStart"/>
            <w:r w:rsidRPr="003426E3">
              <w:rPr>
                <w:rFonts w:ascii="Times New Roman" w:hAnsi="Times New Roman" w:cs="Times New Roman"/>
              </w:rPr>
              <w:t>.И</w:t>
            </w:r>
            <w:proofErr w:type="gramEnd"/>
            <w:r w:rsidRPr="003426E3">
              <w:rPr>
                <w:rFonts w:ascii="Times New Roman" w:hAnsi="Times New Roman" w:cs="Times New Roman"/>
              </w:rPr>
              <w:t>спокомовская-Школьная,двор</w:t>
            </w:r>
            <w:r w:rsidR="006D4BF3">
              <w:rPr>
                <w:rFonts w:ascii="Times New Roman" w:hAnsi="Times New Roman" w:cs="Times New Roman"/>
              </w:rPr>
              <w:t>овой</w:t>
            </w:r>
            <w:proofErr w:type="spellEnd"/>
            <w:r w:rsidR="006D4BF3">
              <w:rPr>
                <w:rFonts w:ascii="Times New Roman" w:hAnsi="Times New Roman" w:cs="Times New Roman"/>
              </w:rPr>
              <w:t xml:space="preserve"> территории жилых домов 83-</w:t>
            </w:r>
            <w:r w:rsidR="0052782D">
              <w:rPr>
                <w:rFonts w:ascii="Times New Roman" w:hAnsi="Times New Roman" w:cs="Times New Roman"/>
              </w:rPr>
              <w:t>8</w:t>
            </w:r>
            <w:r w:rsidRPr="003426E3">
              <w:rPr>
                <w:rFonts w:ascii="Times New Roman" w:hAnsi="Times New Roman" w:cs="Times New Roman"/>
              </w:rPr>
              <w:t>7 ул.Заводская</w:t>
            </w:r>
          </w:p>
        </w:tc>
        <w:tc>
          <w:tcPr>
            <w:tcW w:w="1230" w:type="dxa"/>
            <w:shd w:val="clear" w:color="auto" w:fill="auto"/>
          </w:tcPr>
          <w:p w:rsidR="004D7B50" w:rsidRPr="00643AC7" w:rsidRDefault="003426E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2650 кв</w:t>
            </w:r>
            <w:proofErr w:type="gramStart"/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4D7B50" w:rsidRPr="00643AC7" w:rsidRDefault="003426E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643AC7" w:rsidRDefault="00D976F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1292990</w:t>
            </w:r>
            <w:r w:rsidR="00F72CEA">
              <w:rPr>
                <w:rFonts w:ascii="Times New Roman" w:hAnsi="Times New Roman" w:cs="Times New Roman"/>
                <w:sz w:val="16"/>
                <w:szCs w:val="16"/>
              </w:rPr>
              <w:t>,14</w:t>
            </w:r>
          </w:p>
        </w:tc>
        <w:tc>
          <w:tcPr>
            <w:tcW w:w="850" w:type="dxa"/>
            <w:shd w:val="clear" w:color="auto" w:fill="auto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1016" w:type="dxa"/>
            <w:shd w:val="clear" w:color="auto" w:fill="auto"/>
          </w:tcPr>
          <w:p w:rsidR="004D7B50" w:rsidRPr="00643AC7" w:rsidRDefault="003426E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114146</w:t>
            </w:r>
            <w:r w:rsidR="00F72CEA">
              <w:rPr>
                <w:rFonts w:ascii="Times New Roman" w:hAnsi="Times New Roman" w:cs="Times New Roman"/>
                <w:sz w:val="16"/>
                <w:szCs w:val="16"/>
              </w:rPr>
              <w:t>,14</w:t>
            </w:r>
          </w:p>
        </w:tc>
        <w:tc>
          <w:tcPr>
            <w:tcW w:w="969" w:type="dxa"/>
          </w:tcPr>
          <w:p w:rsidR="004D7B50" w:rsidRPr="00643AC7" w:rsidRDefault="00D976F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37244</w:t>
            </w:r>
          </w:p>
        </w:tc>
        <w:tc>
          <w:tcPr>
            <w:tcW w:w="833" w:type="dxa"/>
            <w:shd w:val="clear" w:color="auto" w:fill="auto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643AC7" w:rsidRDefault="00070A8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643AC7" w:rsidRDefault="00246352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  <w:r w:rsidR="00F72CEA">
              <w:rPr>
                <w:rFonts w:ascii="Times New Roman" w:hAnsi="Times New Roman" w:cs="Times New Roman"/>
                <w:sz w:val="16"/>
                <w:szCs w:val="16"/>
              </w:rPr>
              <w:t>,14</w:t>
            </w:r>
          </w:p>
        </w:tc>
      </w:tr>
      <w:tr w:rsidR="004D7B50" w:rsidRPr="0071539E" w:rsidTr="00F72CEA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643AC7" w:rsidTr="00F72CEA">
        <w:tc>
          <w:tcPr>
            <w:tcW w:w="993" w:type="dxa"/>
            <w:shd w:val="clear" w:color="auto" w:fill="auto"/>
          </w:tcPr>
          <w:p w:rsidR="004D7B50" w:rsidRPr="00643AC7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1038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643AC7" w:rsidRDefault="00D976F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1292990</w:t>
            </w:r>
            <w:r w:rsidR="00F72CEA">
              <w:rPr>
                <w:rFonts w:ascii="Times New Roman" w:hAnsi="Times New Roman" w:cs="Times New Roman"/>
                <w:sz w:val="16"/>
                <w:szCs w:val="16"/>
              </w:rPr>
              <w:t>,14</w:t>
            </w:r>
          </w:p>
        </w:tc>
        <w:tc>
          <w:tcPr>
            <w:tcW w:w="850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1016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114146</w:t>
            </w:r>
            <w:r w:rsidR="00F72CEA">
              <w:rPr>
                <w:rFonts w:ascii="Times New Roman" w:hAnsi="Times New Roman" w:cs="Times New Roman"/>
                <w:sz w:val="16"/>
                <w:szCs w:val="16"/>
              </w:rPr>
              <w:t>,14</w:t>
            </w:r>
          </w:p>
        </w:tc>
        <w:tc>
          <w:tcPr>
            <w:tcW w:w="969" w:type="dxa"/>
          </w:tcPr>
          <w:p w:rsidR="004D7B50" w:rsidRPr="00643AC7" w:rsidRDefault="00D976F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37244</w:t>
            </w:r>
          </w:p>
        </w:tc>
        <w:tc>
          <w:tcPr>
            <w:tcW w:w="833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643AC7" w:rsidRDefault="00643AC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  <w:r w:rsidR="00F72CEA">
              <w:rPr>
                <w:rFonts w:ascii="Times New Roman" w:hAnsi="Times New Roman" w:cs="Times New Roman"/>
                <w:sz w:val="16"/>
                <w:szCs w:val="16"/>
              </w:rPr>
              <w:t>,14</w:t>
            </w:r>
          </w:p>
        </w:tc>
      </w:tr>
    </w:tbl>
    <w:p w:rsidR="004D7B50" w:rsidRPr="00643AC7" w:rsidRDefault="004D7B50" w:rsidP="004D7B5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643AC7">
              <w:rPr>
                <w:sz w:val="16"/>
                <w:szCs w:val="16"/>
              </w:rPr>
              <w:t xml:space="preserve">поселения   ________ </w:t>
            </w:r>
            <w:proofErr w:type="spellStart"/>
            <w:r w:rsidR="00643AC7">
              <w:rPr>
                <w:sz w:val="16"/>
                <w:szCs w:val="16"/>
              </w:rPr>
              <w:t>Резинкин</w:t>
            </w:r>
            <w:proofErr w:type="spellEnd"/>
            <w:r w:rsidR="00643AC7">
              <w:rPr>
                <w:sz w:val="16"/>
                <w:szCs w:val="16"/>
              </w:rPr>
              <w:t xml:space="preserve"> И.Е.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275D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275DA">
              <w:rPr>
                <w:sz w:val="16"/>
                <w:szCs w:val="16"/>
              </w:rPr>
              <w:t xml:space="preserve">сового органа    </w:t>
            </w:r>
            <w:r w:rsidR="008275DA" w:rsidRPr="0052782D">
              <w:rPr>
                <w:sz w:val="18"/>
                <w:szCs w:val="16"/>
              </w:rPr>
              <w:t>___________           Косарева Ю.</w:t>
            </w:r>
            <w:proofErr w:type="gramStart"/>
            <w:r w:rsidR="008275DA" w:rsidRPr="0052782D">
              <w:rPr>
                <w:sz w:val="18"/>
                <w:szCs w:val="16"/>
              </w:rPr>
              <w:t>В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52782D" w:rsidRDefault="008275DA" w:rsidP="00B84713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C00DE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___________</w:t>
            </w:r>
            <w:r w:rsidR="00C00DE0">
              <w:rPr>
                <w:sz w:val="16"/>
                <w:szCs w:val="16"/>
              </w:rPr>
              <w:t xml:space="preserve">  Григорьева Х.П.73-440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67056">
          <w:pgSz w:w="16838" w:h="11905" w:orient="landscape"/>
          <w:pgMar w:top="113" w:right="1134" w:bottom="11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</w:t>
      </w:r>
      <w:r w:rsidR="005973C6">
        <w:rPr>
          <w:sz w:val="27"/>
          <w:szCs w:val="27"/>
        </w:rPr>
        <w:t>2016</w:t>
      </w:r>
      <w:r w:rsidRPr="0071539E">
        <w:rPr>
          <w:sz w:val="27"/>
          <w:szCs w:val="27"/>
        </w:rPr>
        <w:t>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D976F8"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214DE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« 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Ремонт дорожного покрытия дорог общего пользования местного значения г.п</w:t>
            </w:r>
            <w:proofErr w:type="gramStart"/>
            <w:r>
              <w:t>.Б</w:t>
            </w:r>
            <w:proofErr w:type="gramEnd"/>
            <w:r>
              <w:t>удогощь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867056" w:rsidRPr="00DE27ED" w:rsidRDefault="00DE27E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27ED">
              <w:rPr>
                <w:sz w:val="22"/>
                <w:szCs w:val="22"/>
              </w:rPr>
              <w:t>В течени</w:t>
            </w:r>
            <w:proofErr w:type="gramStart"/>
            <w:r w:rsidRPr="00DE27ED">
              <w:rPr>
                <w:sz w:val="22"/>
                <w:szCs w:val="22"/>
              </w:rPr>
              <w:t>и</w:t>
            </w:r>
            <w:proofErr w:type="gramEnd"/>
            <w:r w:rsidRPr="00DE27ED">
              <w:rPr>
                <w:sz w:val="22"/>
                <w:szCs w:val="22"/>
              </w:rPr>
              <w:t xml:space="preserve"> одного месяца со дня подписания соглашения о предоставлении субсидий</w:t>
            </w:r>
          </w:p>
        </w:tc>
        <w:tc>
          <w:tcPr>
            <w:tcW w:w="1985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133CCB" w:rsidRDefault="00214DEA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  <w:r>
              <w:t>Аукцион 04.07.2016г</w:t>
            </w:r>
          </w:p>
          <w:p w:rsidR="00214DEA" w:rsidRDefault="00214DEA" w:rsidP="00214DE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      15-17</w:t>
            </w:r>
          </w:p>
          <w:p w:rsidR="00214DEA" w:rsidRDefault="00214DEA" w:rsidP="00214DE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Июля 2016г.</w:t>
            </w:r>
          </w:p>
          <w:p w:rsidR="00DE27ED" w:rsidRPr="00133CCB" w:rsidRDefault="00DE27ED" w:rsidP="00214DE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Корректиров-ка сметной документации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ремонту дорожного покрытия в г.п</w:t>
            </w:r>
            <w:proofErr w:type="gramStart"/>
            <w:r>
              <w:t>.Б</w:t>
            </w:r>
            <w:proofErr w:type="gramEnd"/>
            <w:r>
              <w:t>удогощь</w:t>
            </w:r>
          </w:p>
        </w:tc>
        <w:tc>
          <w:tcPr>
            <w:tcW w:w="1559" w:type="dxa"/>
          </w:tcPr>
          <w:p w:rsidR="00DC5F64" w:rsidRPr="0071539E" w:rsidRDefault="00DC5F64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контракта, но не позже 01.10.2016г.</w:t>
            </w:r>
          </w:p>
        </w:tc>
        <w:tc>
          <w:tcPr>
            <w:tcW w:w="198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Улучшение состояния дорожного покрытия</w:t>
            </w:r>
          </w:p>
        </w:tc>
        <w:tc>
          <w:tcPr>
            <w:tcW w:w="1735" w:type="dxa"/>
          </w:tcPr>
          <w:p w:rsidR="00DC5F64" w:rsidRPr="0071539E" w:rsidRDefault="00DC5F64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объектов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985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приема-передачи объекта Заказчику от Подрядной организации</w:t>
            </w:r>
          </w:p>
        </w:tc>
        <w:tc>
          <w:tcPr>
            <w:tcW w:w="1735" w:type="dxa"/>
          </w:tcPr>
          <w:p w:rsidR="00DC5F64" w:rsidRPr="0071539E" w:rsidRDefault="00DC5F64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  <w:tr w:rsidR="00DC5F64" w:rsidRPr="0071539E" w:rsidTr="004D7B50">
        <w:tc>
          <w:tcPr>
            <w:tcW w:w="10632" w:type="dxa"/>
            <w:gridSpan w:val="6"/>
          </w:tcPr>
          <w:p w:rsidR="00DC5F64" w:rsidRPr="0071539E" w:rsidRDefault="00DC5F64" w:rsidP="00214DE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="00133C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</w:t>
            </w:r>
            <w:r w:rsidRPr="0071539E">
              <w:lastRenderedPageBreak/>
              <w:t xml:space="preserve">муниципальной программы, в том числе: 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DC5F64" w:rsidRPr="0071539E" w:rsidRDefault="00DC5F64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 в срок до 03 числа месяца следующего за отчетным периодом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DC5F64" w:rsidRPr="00214DEA" w:rsidRDefault="008275DA" w:rsidP="008275D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14DEA">
              <w:t>Подготовлен квартальный отчет на 01.07.2016</w:t>
            </w:r>
          </w:p>
        </w:tc>
      </w:tr>
      <w:tr w:rsidR="00DC5F64" w:rsidRPr="0071539E" w:rsidTr="004D7B50">
        <w:trPr>
          <w:trHeight w:val="1930"/>
        </w:trPr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проведения конкурсных пр</w:t>
            </w:r>
            <w:r w:rsidR="008275DA">
              <w:t>о</w:t>
            </w:r>
            <w:r>
              <w:t>цедур, при корректировке местного бюджета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DC5F64" w:rsidRPr="0071539E" w:rsidRDefault="00DC5F64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77"/>
        <w:gridCol w:w="4993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proofErr w:type="spellStart"/>
            <w:r w:rsidR="00DC5F64">
              <w:rPr>
                <w:sz w:val="27"/>
                <w:szCs w:val="27"/>
              </w:rPr>
              <w:t>Резинкин</w:t>
            </w:r>
            <w:proofErr w:type="spellEnd"/>
            <w:r w:rsidR="00DC5F64">
              <w:rPr>
                <w:sz w:val="27"/>
                <w:szCs w:val="27"/>
              </w:rPr>
              <w:t xml:space="preserve"> И.Е.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D7B50"/>
    <w:rsid w:val="00070A86"/>
    <w:rsid w:val="000F2BC7"/>
    <w:rsid w:val="00133CCB"/>
    <w:rsid w:val="00214DEA"/>
    <w:rsid w:val="00246352"/>
    <w:rsid w:val="003426E3"/>
    <w:rsid w:val="00380086"/>
    <w:rsid w:val="003D0399"/>
    <w:rsid w:val="0045192F"/>
    <w:rsid w:val="004D7B50"/>
    <w:rsid w:val="0052782D"/>
    <w:rsid w:val="005973C6"/>
    <w:rsid w:val="00643AC7"/>
    <w:rsid w:val="00664E70"/>
    <w:rsid w:val="006D4BF3"/>
    <w:rsid w:val="006E0D8A"/>
    <w:rsid w:val="007073FB"/>
    <w:rsid w:val="008275DA"/>
    <w:rsid w:val="008435D5"/>
    <w:rsid w:val="00867056"/>
    <w:rsid w:val="009F77E3"/>
    <w:rsid w:val="00B44B03"/>
    <w:rsid w:val="00B85FF6"/>
    <w:rsid w:val="00C00DE0"/>
    <w:rsid w:val="00C05AE5"/>
    <w:rsid w:val="00D976F8"/>
    <w:rsid w:val="00DC5F64"/>
    <w:rsid w:val="00DE27ED"/>
    <w:rsid w:val="00EC42EB"/>
    <w:rsid w:val="00F16575"/>
    <w:rsid w:val="00F7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SPecialiST</cp:lastModifiedBy>
  <cp:revision>10</cp:revision>
  <cp:lastPrinted>2016-07-01T10:06:00Z</cp:lastPrinted>
  <dcterms:created xsi:type="dcterms:W3CDTF">2016-06-15T13:47:00Z</dcterms:created>
  <dcterms:modified xsi:type="dcterms:W3CDTF">2016-07-07T07:14:00Z</dcterms:modified>
</cp:coreProperties>
</file>