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6" w:rsidRPr="004D64D3" w:rsidRDefault="00AC5A96" w:rsidP="004D64D3">
      <w:pPr>
        <w:jc w:val="center"/>
      </w:pPr>
    </w:p>
    <w:p w:rsidR="00AC5A96" w:rsidRPr="004D64D3" w:rsidRDefault="00AC5A96" w:rsidP="004D64D3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AC5A96" w:rsidRPr="004D64D3" w:rsidRDefault="00AC5A96" w:rsidP="004D64D3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AC5A96" w:rsidRPr="004D64D3" w:rsidRDefault="00AC5A96" w:rsidP="004D64D3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AC5A96" w:rsidRPr="004D64D3" w:rsidRDefault="00AC5A96" w:rsidP="004D64D3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AC5A96" w:rsidRPr="004D64D3" w:rsidRDefault="00AC5A96" w:rsidP="004D64D3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AC5A96" w:rsidRPr="004D64D3" w:rsidRDefault="00AC5A96" w:rsidP="004D64D3">
      <w:pPr>
        <w:jc w:val="center"/>
        <w:rPr>
          <w:b/>
        </w:rPr>
      </w:pPr>
    </w:p>
    <w:p w:rsidR="00AC5A96" w:rsidRPr="004D64D3" w:rsidRDefault="00AC5A96" w:rsidP="004D64D3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  <w:r>
        <w:rPr>
          <w:b/>
        </w:rPr>
        <w:t xml:space="preserve">    </w:t>
      </w:r>
    </w:p>
    <w:p w:rsidR="00AC5A96" w:rsidRPr="004D64D3" w:rsidRDefault="00AC5A96" w:rsidP="004D64D3">
      <w:pPr>
        <w:rPr>
          <w:u w:val="single"/>
        </w:rPr>
      </w:pPr>
    </w:p>
    <w:p w:rsidR="00AC5A96" w:rsidRPr="00A23FB7" w:rsidRDefault="00AC5A96" w:rsidP="004D64D3">
      <w:r w:rsidRPr="00A23FB7">
        <w:t xml:space="preserve">от </w:t>
      </w:r>
      <w:r>
        <w:t xml:space="preserve">   11 марта </w:t>
      </w:r>
      <w:r w:rsidRPr="00A23FB7">
        <w:t>201</w:t>
      </w:r>
      <w:r>
        <w:t>9</w:t>
      </w:r>
      <w:r w:rsidRPr="00A23FB7">
        <w:t xml:space="preserve"> года</w:t>
      </w:r>
      <w:r>
        <w:t xml:space="preserve">            </w:t>
      </w:r>
      <w:r w:rsidRPr="00A23FB7">
        <w:t xml:space="preserve"> № </w:t>
      </w:r>
      <w:r>
        <w:t>66</w:t>
      </w:r>
      <w:bookmarkStart w:id="0" w:name="_GoBack"/>
      <w:bookmarkEnd w:id="0"/>
      <w:r>
        <w:t xml:space="preserve">         </w:t>
      </w:r>
    </w:p>
    <w:p w:rsidR="00AC5A96" w:rsidRPr="004D64D3" w:rsidRDefault="00AC5A96" w:rsidP="004D64D3">
      <w:pPr>
        <w:rPr>
          <w:b/>
        </w:rPr>
      </w:pPr>
    </w:p>
    <w:p w:rsidR="00AC5A96" w:rsidRPr="004D64D3" w:rsidRDefault="00AC5A96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3.45pt;width:251.5pt;height:8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qhwAIAALo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" filled="f" stroked="f">
            <v:textbox>
              <w:txbxContent>
                <w:p w:rsidR="00AC5A96" w:rsidRPr="008557C5" w:rsidRDefault="00AC5A96" w:rsidP="004D64D3">
                  <w:pPr>
                    <w:jc w:val="both"/>
                    <w:rPr>
                      <w:bCs/>
                    </w:rPr>
                  </w:pPr>
                  <w:r w:rsidRPr="008557C5">
                    <w:t xml:space="preserve">О внесении изменений в </w:t>
                  </w:r>
                  <w:r>
                    <w:t>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от 14.10.2016  № 126</w:t>
                  </w:r>
                </w:p>
              </w:txbxContent>
            </v:textbox>
          </v:shape>
        </w:pict>
      </w:r>
      <w:r w:rsidRPr="004D64D3">
        <w:rPr>
          <w:b/>
        </w:rPr>
        <w:sym w:font="Symbol" w:char="F0E9"/>
      </w:r>
      <w:r w:rsidRPr="004D64D3">
        <w:rPr>
          <w:b/>
        </w:rPr>
        <w:t xml:space="preserve">                                                                             </w:t>
      </w:r>
      <w:r w:rsidRPr="004D64D3">
        <w:rPr>
          <w:b/>
        </w:rPr>
        <w:sym w:font="Symbol" w:char="F0F9"/>
      </w:r>
    </w:p>
    <w:p w:rsidR="00AC5A96" w:rsidRPr="004D64D3" w:rsidRDefault="00AC5A96" w:rsidP="004D64D3"/>
    <w:p w:rsidR="00AC5A96" w:rsidRPr="004D64D3" w:rsidRDefault="00AC5A96" w:rsidP="004D64D3">
      <w:pPr>
        <w:widowControl w:val="0"/>
        <w:jc w:val="both"/>
      </w:pPr>
    </w:p>
    <w:p w:rsidR="00AC5A96" w:rsidRPr="004D64D3" w:rsidRDefault="00AC5A96" w:rsidP="004D64D3">
      <w:pPr>
        <w:widowControl w:val="0"/>
        <w:ind w:firstLine="709"/>
        <w:jc w:val="both"/>
      </w:pPr>
    </w:p>
    <w:p w:rsidR="00AC5A96" w:rsidRPr="004D64D3" w:rsidRDefault="00AC5A96" w:rsidP="004D64D3">
      <w:pPr>
        <w:widowControl w:val="0"/>
        <w:ind w:firstLine="709"/>
        <w:jc w:val="both"/>
        <w:rPr>
          <w:szCs w:val="22"/>
        </w:rPr>
      </w:pPr>
    </w:p>
    <w:p w:rsidR="00AC5A96" w:rsidRPr="004D64D3" w:rsidRDefault="00AC5A96" w:rsidP="004D64D3">
      <w:pPr>
        <w:widowControl w:val="0"/>
        <w:ind w:firstLine="709"/>
        <w:jc w:val="both"/>
        <w:rPr>
          <w:szCs w:val="22"/>
        </w:rPr>
      </w:pPr>
    </w:p>
    <w:p w:rsidR="00AC5A96" w:rsidRDefault="00AC5A96" w:rsidP="00CA3416">
      <w:pPr>
        <w:ind w:firstLine="567"/>
        <w:jc w:val="both"/>
        <w:rPr>
          <w:color w:val="000000"/>
        </w:rPr>
      </w:pPr>
    </w:p>
    <w:p w:rsidR="00AC5A96" w:rsidRPr="004D64D3" w:rsidRDefault="00AC5A96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>
        <w:rPr>
          <w:color w:val="000000"/>
        </w:rPr>
        <w:t>требованием</w:t>
      </w:r>
      <w:r w:rsidRPr="004D64D3">
        <w:rPr>
          <w:color w:val="000000"/>
        </w:rPr>
        <w:t xml:space="preserve"> Киришско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городско</w:t>
      </w:r>
      <w:r>
        <w:rPr>
          <w:color w:val="000000"/>
        </w:rPr>
        <w:t>й</w:t>
      </w:r>
      <w:r w:rsidRPr="004D64D3">
        <w:rPr>
          <w:color w:val="000000"/>
        </w:rPr>
        <w:t xml:space="preserve"> прокур</w:t>
      </w:r>
      <w:r>
        <w:rPr>
          <w:color w:val="000000"/>
        </w:rPr>
        <w:t>атуры</w:t>
      </w:r>
      <w:r w:rsidRPr="004D64D3">
        <w:rPr>
          <w:color w:val="000000"/>
        </w:rPr>
        <w:t xml:space="preserve"> от </w:t>
      </w:r>
      <w:r>
        <w:rPr>
          <w:color w:val="000000"/>
        </w:rPr>
        <w:t>20.02.2019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>22-121-2019</w:t>
      </w:r>
      <w:r w:rsidRPr="004D64D3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муниципальный правовой акт - </w:t>
      </w:r>
      <w:r w:rsidRPr="004D64D3">
        <w:rPr>
          <w:color w:val="000000"/>
        </w:rPr>
        <w:t xml:space="preserve">постановление администрации МО Будогощское городское поселение от </w:t>
      </w:r>
      <w:r>
        <w:rPr>
          <w:color w:val="000000"/>
        </w:rPr>
        <w:t xml:space="preserve">14.10.2016 № 126 «Об утверждении административного регламента предоставления муниципальной  услуги  </w:t>
      </w:r>
      <w:r>
        <w:t>«Предварительное согласование предоставления земельного участка»</w:t>
      </w:r>
      <w:r w:rsidRPr="004D64D3">
        <w:rPr>
          <w:color w:val="000000"/>
        </w:rPr>
        <w:t>,</w:t>
      </w:r>
      <w:r>
        <w:rPr>
          <w:color w:val="000000"/>
        </w:rPr>
        <w:t xml:space="preserve"> в целях приведения правового акта в соответствие с федеральным законодательством,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AC5A96" w:rsidRDefault="00AC5A96" w:rsidP="00B278E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/>
        <w:jc w:val="both"/>
      </w:pPr>
      <w:r w:rsidRPr="004D64D3">
        <w:t xml:space="preserve">Внести следующие изменения в </w:t>
      </w:r>
      <w:r>
        <w:t>Административный регламент предоставления муниципальной услуги «Предварительное согласование предоставления земельного участка», утвержденный</w:t>
      </w:r>
      <w:r w:rsidRPr="004D64D3">
        <w:t xml:space="preserve"> постановлением администрации муниципального образования Будогощское городское поселение Киришского муниципального района Ленинградской области от </w:t>
      </w:r>
      <w:r>
        <w:rPr>
          <w:color w:val="000000"/>
        </w:rPr>
        <w:t xml:space="preserve">14.10.2016 № 126 </w:t>
      </w:r>
      <w:r w:rsidRPr="004D64D3">
        <w:t>(далее</w:t>
      </w:r>
      <w:r>
        <w:t xml:space="preserve"> по тексту</w:t>
      </w:r>
      <w:r w:rsidRPr="004D64D3">
        <w:t xml:space="preserve"> – </w:t>
      </w:r>
      <w:r>
        <w:t>Административный регламент</w:t>
      </w:r>
      <w:r w:rsidRPr="004D64D3">
        <w:t>)</w:t>
      </w:r>
      <w:r>
        <w:t>:</w:t>
      </w:r>
      <w:r w:rsidRPr="004D64D3">
        <w:t xml:space="preserve"> </w:t>
      </w:r>
    </w:p>
    <w:p w:rsidR="00AC5A96" w:rsidRPr="004D64D3" w:rsidRDefault="00AC5A96" w:rsidP="001043DC">
      <w:pPr>
        <w:ind w:firstLine="567"/>
        <w:jc w:val="both"/>
      </w:pPr>
      <w:r>
        <w:t>1. П</w:t>
      </w:r>
      <w:r w:rsidRPr="004D64D3">
        <w:t>ункт</w:t>
      </w:r>
      <w:r>
        <w:t xml:space="preserve"> 2.7.5 Административного регламента изложить  в следующей редакции:</w:t>
      </w:r>
      <w:r w:rsidRPr="004D64D3">
        <w:t xml:space="preserve"> </w:t>
      </w:r>
    </w:p>
    <w:p w:rsidR="00AC5A96" w:rsidRDefault="00AC5A96" w:rsidP="00D077CA">
      <w:pPr>
        <w:tabs>
          <w:tab w:val="left" w:pos="142"/>
          <w:tab w:val="left" w:pos="284"/>
        </w:tabs>
        <w:ind w:firstLine="567"/>
        <w:jc w:val="both"/>
      </w:pPr>
      <w:r>
        <w:t>«2.7.5.</w:t>
      </w:r>
      <w:r w:rsidRPr="00DE6524">
        <w:rPr>
          <w:rFonts w:ascii="Arial" w:hAnsi="Arial" w:cs="Arial"/>
          <w:color w:val="333333"/>
        </w:rPr>
        <w:t xml:space="preserve"> </w:t>
      </w:r>
      <w:r w:rsidRPr="00DE6524">
        <w:rPr>
          <w:color w:val="333333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>
        <w:t xml:space="preserve">.».  </w:t>
      </w:r>
    </w:p>
    <w:p w:rsidR="00AC5A96" w:rsidRPr="0082413F" w:rsidRDefault="00AC5A96" w:rsidP="00DE6524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3F">
        <w:rPr>
          <w:rFonts w:ascii="Times New Roman" w:hAnsi="Times New Roman" w:cs="Times New Roman"/>
          <w:sz w:val="24"/>
          <w:szCs w:val="24"/>
        </w:rPr>
        <w:t xml:space="preserve">2. В пункте 2.17.2 Административного регламента слова «в подпунктах 1-13, 15-19, 22, 23 статьи 39.16 Земельного кодекса РФ» заменить словами «в подпунктах 1 - 13, 14.1 - 19, 22 и 23 статьи 39.16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82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13F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AC5A96" w:rsidRDefault="00AC5A96" w:rsidP="00D077CA">
      <w:pPr>
        <w:tabs>
          <w:tab w:val="left" w:pos="142"/>
          <w:tab w:val="left" w:pos="284"/>
        </w:tabs>
        <w:ind w:firstLine="567"/>
        <w:jc w:val="both"/>
      </w:pPr>
      <w:r>
        <w:t>3. Пункт 2.17.2 дополнить подпунктом х) следующей редакции:</w:t>
      </w:r>
    </w:p>
    <w:p w:rsidR="00AC5A96" w:rsidRPr="0082413F" w:rsidRDefault="00AC5A96" w:rsidP="0082413F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3F">
        <w:rPr>
          <w:rFonts w:ascii="Times New Roman" w:hAnsi="Times New Roman" w:cs="Times New Roman"/>
          <w:sz w:val="24"/>
          <w:szCs w:val="24"/>
        </w:rPr>
        <w:t>«х)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</w:t>
      </w:r>
      <w:r>
        <w:rPr>
          <w:rFonts w:ascii="Times New Roman" w:hAnsi="Times New Roman" w:cs="Times New Roman"/>
          <w:sz w:val="24"/>
          <w:szCs w:val="24"/>
        </w:rPr>
        <w:t>едоставлении земельного участка.».</w:t>
      </w:r>
    </w:p>
    <w:p w:rsidR="00AC5A96" w:rsidRPr="004D64D3" w:rsidRDefault="00AC5A96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4D64D3">
        <w:rPr>
          <w:rFonts w:eastAsia="SimSun"/>
          <w:lang w:eastAsia="ar-SA"/>
        </w:rPr>
        <w:t xml:space="preserve"> в сети «Интернет».</w:t>
      </w:r>
    </w:p>
    <w:p w:rsidR="00AC5A96" w:rsidRPr="004D64D3" w:rsidRDefault="00AC5A96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Pr="004D64D3">
        <w:rPr>
          <w:bCs/>
          <w:lang w:eastAsia="en-US"/>
        </w:rPr>
        <w:t>.</w:t>
      </w:r>
      <w:r w:rsidRPr="004D64D3">
        <w:rPr>
          <w:bCs/>
          <w:lang w:eastAsia="en-US"/>
        </w:rPr>
        <w:tab/>
        <w:t>Постановление вступает в силу после официального опубликования.</w:t>
      </w:r>
    </w:p>
    <w:p w:rsidR="00AC5A96" w:rsidRPr="004D64D3" w:rsidRDefault="00AC5A96" w:rsidP="004419BE">
      <w:pPr>
        <w:suppressAutoHyphens/>
        <w:jc w:val="both"/>
        <w:rPr>
          <w:rFonts w:eastAsia="SimSun"/>
          <w:lang w:eastAsia="ar-SA"/>
        </w:rPr>
      </w:pPr>
    </w:p>
    <w:p w:rsidR="00AC5A96" w:rsidRPr="004D64D3" w:rsidRDefault="00AC5A96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 </w:t>
      </w:r>
      <w:r>
        <w:rPr>
          <w:rFonts w:eastAsia="SimSun"/>
          <w:lang w:eastAsia="ar-SA"/>
        </w:rPr>
        <w:t>И.Е.Резинкин</w:t>
      </w:r>
    </w:p>
    <w:p w:rsidR="00AC5A96" w:rsidRDefault="00AC5A96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AC5A96" w:rsidRDefault="00AC5A96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>Разослано: в дело – 2, отдел ЗИО, прокуратура, сайт, газета</w:t>
      </w:r>
    </w:p>
    <w:p w:rsidR="00AC5A96" w:rsidRPr="00AE4FE0" w:rsidRDefault="00AC5A96" w:rsidP="00F65386">
      <w:pPr>
        <w:tabs>
          <w:tab w:val="left" w:pos="851"/>
        </w:tabs>
        <w:ind w:left="567" w:hanging="567"/>
        <w:contextualSpacing/>
        <w:jc w:val="both"/>
        <w:rPr>
          <w:sz w:val="16"/>
          <w:szCs w:val="16"/>
        </w:rPr>
      </w:pPr>
      <w:r w:rsidRPr="00AE4FE0">
        <w:rPr>
          <w:sz w:val="16"/>
          <w:szCs w:val="16"/>
        </w:rPr>
        <w:t>Т.А.Смирнова</w:t>
      </w:r>
    </w:p>
    <w:sectPr w:rsidR="00AC5A96" w:rsidRPr="00AE4FE0" w:rsidSect="0082413F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17507"/>
    <w:rsid w:val="000737E3"/>
    <w:rsid w:val="00077FFC"/>
    <w:rsid w:val="000C17F8"/>
    <w:rsid w:val="000D5D5D"/>
    <w:rsid w:val="001043DC"/>
    <w:rsid w:val="00121E56"/>
    <w:rsid w:val="00133E2D"/>
    <w:rsid w:val="00146807"/>
    <w:rsid w:val="001B1E81"/>
    <w:rsid w:val="001B1FFC"/>
    <w:rsid w:val="001B44BC"/>
    <w:rsid w:val="002A501D"/>
    <w:rsid w:val="002F398E"/>
    <w:rsid w:val="0030739C"/>
    <w:rsid w:val="003711BB"/>
    <w:rsid w:val="00371560"/>
    <w:rsid w:val="004419BE"/>
    <w:rsid w:val="0046779E"/>
    <w:rsid w:val="00467BF5"/>
    <w:rsid w:val="004B6940"/>
    <w:rsid w:val="004D64D3"/>
    <w:rsid w:val="004E438A"/>
    <w:rsid w:val="005D0792"/>
    <w:rsid w:val="006D1B94"/>
    <w:rsid w:val="00704216"/>
    <w:rsid w:val="00751C0C"/>
    <w:rsid w:val="007833F1"/>
    <w:rsid w:val="008004DD"/>
    <w:rsid w:val="0082413F"/>
    <w:rsid w:val="008331C1"/>
    <w:rsid w:val="00851A40"/>
    <w:rsid w:val="008557C5"/>
    <w:rsid w:val="008C44E3"/>
    <w:rsid w:val="008D0F14"/>
    <w:rsid w:val="008D25C9"/>
    <w:rsid w:val="008F7625"/>
    <w:rsid w:val="0095721E"/>
    <w:rsid w:val="00990720"/>
    <w:rsid w:val="009D31DB"/>
    <w:rsid w:val="00A23FB7"/>
    <w:rsid w:val="00A35B3F"/>
    <w:rsid w:val="00A632E9"/>
    <w:rsid w:val="00A90883"/>
    <w:rsid w:val="00AA21E5"/>
    <w:rsid w:val="00AA74DB"/>
    <w:rsid w:val="00AC5A96"/>
    <w:rsid w:val="00AE4FE0"/>
    <w:rsid w:val="00AF199C"/>
    <w:rsid w:val="00B12418"/>
    <w:rsid w:val="00B17F15"/>
    <w:rsid w:val="00B20AE6"/>
    <w:rsid w:val="00B278EA"/>
    <w:rsid w:val="00B81EFE"/>
    <w:rsid w:val="00BD73E3"/>
    <w:rsid w:val="00BF58F6"/>
    <w:rsid w:val="00C90DD7"/>
    <w:rsid w:val="00CA3416"/>
    <w:rsid w:val="00CC3FC7"/>
    <w:rsid w:val="00D01F07"/>
    <w:rsid w:val="00D05EF1"/>
    <w:rsid w:val="00D073C7"/>
    <w:rsid w:val="00D077CA"/>
    <w:rsid w:val="00D1284C"/>
    <w:rsid w:val="00D22183"/>
    <w:rsid w:val="00D231D2"/>
    <w:rsid w:val="00D63103"/>
    <w:rsid w:val="00DD76BE"/>
    <w:rsid w:val="00DE6524"/>
    <w:rsid w:val="00E14B02"/>
    <w:rsid w:val="00E369DD"/>
    <w:rsid w:val="00EC18C7"/>
    <w:rsid w:val="00F120DF"/>
    <w:rsid w:val="00F65386"/>
    <w:rsid w:val="00F72EDB"/>
    <w:rsid w:val="00FA28A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FC7"/>
    <w:pPr>
      <w:ind w:left="720"/>
      <w:contextualSpacing/>
    </w:pPr>
  </w:style>
  <w:style w:type="paragraph" w:customStyle="1" w:styleId="ConsPlusNormal">
    <w:name w:val="ConsPlusNormal"/>
    <w:uiPriority w:val="99"/>
    <w:rsid w:val="00AA7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E65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6524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cp:lastPrinted>2019-03-11T05:54:00Z</cp:lastPrinted>
  <dcterms:created xsi:type="dcterms:W3CDTF">2019-02-22T11:44:00Z</dcterms:created>
  <dcterms:modified xsi:type="dcterms:W3CDTF">2019-03-11T11:24:00Z</dcterms:modified>
</cp:coreProperties>
</file>