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292" w:rsidRPr="005B25F1" w:rsidRDefault="00C370B6" w:rsidP="00066B3D">
      <w:pPr>
        <w:ind w:left="0"/>
        <w:jc w:val="center"/>
        <w:rPr>
          <w:rFonts w:ascii="Times New Roman" w:hAnsi="Times New Roman" w:cs="Times New Roman"/>
          <w:b/>
          <w:sz w:val="24"/>
          <w:szCs w:val="24"/>
        </w:rPr>
      </w:pPr>
      <w:r w:rsidRPr="005B25F1">
        <w:rPr>
          <w:rFonts w:ascii="Times New Roman" w:hAnsi="Times New Roman" w:cs="Times New Roman"/>
          <w:b/>
          <w:sz w:val="24"/>
          <w:szCs w:val="24"/>
        </w:rPr>
        <w:t xml:space="preserve">Пошаговые действия по </w:t>
      </w:r>
      <w:r w:rsidR="00A65046" w:rsidRPr="005B25F1">
        <w:rPr>
          <w:rFonts w:ascii="Times New Roman" w:hAnsi="Times New Roman" w:cs="Times New Roman"/>
          <w:b/>
          <w:sz w:val="24"/>
          <w:szCs w:val="24"/>
        </w:rPr>
        <w:t xml:space="preserve">порядку </w:t>
      </w:r>
      <w:r w:rsidR="00874D30" w:rsidRPr="005B25F1">
        <w:rPr>
          <w:rFonts w:ascii="Times New Roman" w:hAnsi="Times New Roman" w:cs="Times New Roman"/>
          <w:b/>
          <w:sz w:val="24"/>
          <w:szCs w:val="24"/>
        </w:rPr>
        <w:t xml:space="preserve">подготовки и </w:t>
      </w:r>
      <w:r w:rsidR="00A65046" w:rsidRPr="005B25F1">
        <w:rPr>
          <w:rFonts w:ascii="Times New Roman" w:hAnsi="Times New Roman" w:cs="Times New Roman"/>
          <w:b/>
          <w:sz w:val="24"/>
          <w:szCs w:val="24"/>
        </w:rPr>
        <w:t>утверждения проектов правил землепользования и застройки (внесения изменений) городских и сельских поселений, городского округа Ленинградской области</w:t>
      </w:r>
    </w:p>
    <w:p w:rsidR="00C370B6" w:rsidRPr="005B25F1" w:rsidRDefault="00C370B6" w:rsidP="00C370B6">
      <w:pPr>
        <w:ind w:left="0"/>
        <w:rPr>
          <w:rFonts w:ascii="Times New Roman" w:hAnsi="Times New Roman" w:cs="Times New Roman"/>
          <w:b/>
          <w:sz w:val="24"/>
          <w:szCs w:val="24"/>
        </w:rPr>
      </w:pPr>
    </w:p>
    <w:tbl>
      <w:tblPr>
        <w:tblStyle w:val="a3"/>
        <w:tblW w:w="10225" w:type="dxa"/>
        <w:tblInd w:w="-601" w:type="dxa"/>
        <w:tblLayout w:type="fixed"/>
        <w:tblLook w:val="04A0" w:firstRow="1" w:lastRow="0" w:firstColumn="1" w:lastColumn="0" w:noHBand="0" w:noVBand="1"/>
      </w:tblPr>
      <w:tblGrid>
        <w:gridCol w:w="709"/>
        <w:gridCol w:w="2977"/>
        <w:gridCol w:w="2268"/>
        <w:gridCol w:w="1979"/>
        <w:gridCol w:w="2292"/>
      </w:tblGrid>
      <w:tr w:rsidR="00936436" w:rsidRPr="005B25F1" w:rsidTr="006B5507">
        <w:trPr>
          <w:trHeight w:val="142"/>
        </w:trPr>
        <w:tc>
          <w:tcPr>
            <w:tcW w:w="709" w:type="dxa"/>
          </w:tcPr>
          <w:p w:rsidR="00410639" w:rsidRPr="005B25F1" w:rsidRDefault="00410639" w:rsidP="000E23F9">
            <w:pPr>
              <w:ind w:left="0"/>
              <w:jc w:val="center"/>
              <w:rPr>
                <w:rFonts w:ascii="Times New Roman" w:hAnsi="Times New Roman" w:cs="Times New Roman"/>
                <w:sz w:val="24"/>
                <w:szCs w:val="24"/>
              </w:rPr>
            </w:pPr>
            <w:r w:rsidRPr="005B25F1">
              <w:rPr>
                <w:rFonts w:ascii="Times New Roman" w:hAnsi="Times New Roman" w:cs="Times New Roman"/>
                <w:sz w:val="24"/>
                <w:szCs w:val="24"/>
              </w:rPr>
              <w:t>№</w:t>
            </w:r>
          </w:p>
          <w:p w:rsidR="00410639" w:rsidRPr="005B25F1" w:rsidRDefault="00410639" w:rsidP="000E23F9">
            <w:pPr>
              <w:ind w:left="0"/>
              <w:jc w:val="center"/>
              <w:rPr>
                <w:rFonts w:ascii="Times New Roman" w:hAnsi="Times New Roman" w:cs="Times New Roman"/>
                <w:sz w:val="24"/>
                <w:szCs w:val="24"/>
              </w:rPr>
            </w:pPr>
            <w:proofErr w:type="gramStart"/>
            <w:r w:rsidRPr="005B25F1">
              <w:rPr>
                <w:rFonts w:ascii="Times New Roman" w:hAnsi="Times New Roman" w:cs="Times New Roman"/>
                <w:sz w:val="24"/>
                <w:szCs w:val="24"/>
              </w:rPr>
              <w:t>п</w:t>
            </w:r>
            <w:proofErr w:type="gramEnd"/>
            <w:r w:rsidRPr="005B25F1">
              <w:rPr>
                <w:rFonts w:ascii="Times New Roman" w:hAnsi="Times New Roman" w:cs="Times New Roman"/>
                <w:sz w:val="24"/>
                <w:szCs w:val="24"/>
                <w:lang w:val="en-US"/>
              </w:rPr>
              <w:t>/</w:t>
            </w:r>
            <w:r w:rsidRPr="005B25F1">
              <w:rPr>
                <w:rFonts w:ascii="Times New Roman" w:hAnsi="Times New Roman" w:cs="Times New Roman"/>
                <w:sz w:val="24"/>
                <w:szCs w:val="24"/>
              </w:rPr>
              <w:t>п</w:t>
            </w:r>
          </w:p>
        </w:tc>
        <w:tc>
          <w:tcPr>
            <w:tcW w:w="2977" w:type="dxa"/>
          </w:tcPr>
          <w:p w:rsidR="00410639" w:rsidRPr="005B25F1" w:rsidRDefault="00874D30" w:rsidP="00874D30">
            <w:pPr>
              <w:tabs>
                <w:tab w:val="left" w:pos="720"/>
                <w:tab w:val="center" w:pos="1016"/>
              </w:tabs>
              <w:ind w:left="0"/>
              <w:rPr>
                <w:rFonts w:ascii="Times New Roman" w:hAnsi="Times New Roman" w:cs="Times New Roman"/>
                <w:sz w:val="24"/>
                <w:szCs w:val="24"/>
              </w:rPr>
            </w:pPr>
            <w:r w:rsidRPr="005B25F1">
              <w:rPr>
                <w:rFonts w:ascii="Times New Roman" w:hAnsi="Times New Roman" w:cs="Times New Roman"/>
                <w:sz w:val="24"/>
                <w:szCs w:val="24"/>
              </w:rPr>
              <w:tab/>
            </w:r>
            <w:r w:rsidRPr="005B25F1">
              <w:rPr>
                <w:rFonts w:ascii="Times New Roman" w:hAnsi="Times New Roman" w:cs="Times New Roman"/>
                <w:sz w:val="24"/>
                <w:szCs w:val="24"/>
              </w:rPr>
              <w:tab/>
            </w:r>
            <w:r w:rsidR="00410639" w:rsidRPr="005B25F1">
              <w:rPr>
                <w:rFonts w:ascii="Times New Roman" w:hAnsi="Times New Roman" w:cs="Times New Roman"/>
                <w:sz w:val="24"/>
                <w:szCs w:val="24"/>
              </w:rPr>
              <w:t>Этап</w:t>
            </w:r>
          </w:p>
        </w:tc>
        <w:tc>
          <w:tcPr>
            <w:tcW w:w="2268" w:type="dxa"/>
          </w:tcPr>
          <w:p w:rsidR="00410639" w:rsidRPr="005B25F1" w:rsidRDefault="00410639" w:rsidP="000E23F9">
            <w:pPr>
              <w:ind w:left="0"/>
              <w:jc w:val="center"/>
              <w:rPr>
                <w:rFonts w:ascii="Times New Roman" w:hAnsi="Times New Roman" w:cs="Times New Roman"/>
                <w:sz w:val="24"/>
                <w:szCs w:val="24"/>
              </w:rPr>
            </w:pPr>
            <w:r w:rsidRPr="005B25F1">
              <w:rPr>
                <w:rFonts w:ascii="Times New Roman" w:hAnsi="Times New Roman" w:cs="Times New Roman"/>
                <w:sz w:val="24"/>
                <w:szCs w:val="24"/>
              </w:rPr>
              <w:t>Ответственный орган</w:t>
            </w:r>
          </w:p>
        </w:tc>
        <w:tc>
          <w:tcPr>
            <w:tcW w:w="1979" w:type="dxa"/>
          </w:tcPr>
          <w:p w:rsidR="00410639" w:rsidRPr="005B25F1" w:rsidRDefault="00410639" w:rsidP="000E23F9">
            <w:pPr>
              <w:ind w:left="0"/>
              <w:jc w:val="center"/>
              <w:rPr>
                <w:rFonts w:ascii="Times New Roman" w:hAnsi="Times New Roman" w:cs="Times New Roman"/>
                <w:sz w:val="24"/>
                <w:szCs w:val="24"/>
              </w:rPr>
            </w:pPr>
            <w:r w:rsidRPr="005B25F1">
              <w:rPr>
                <w:rFonts w:ascii="Times New Roman" w:hAnsi="Times New Roman" w:cs="Times New Roman"/>
                <w:sz w:val="24"/>
                <w:szCs w:val="24"/>
              </w:rPr>
              <w:t>Срок</w:t>
            </w:r>
          </w:p>
        </w:tc>
        <w:tc>
          <w:tcPr>
            <w:tcW w:w="2292" w:type="dxa"/>
          </w:tcPr>
          <w:p w:rsidR="00410639" w:rsidRPr="005B25F1" w:rsidRDefault="00410639" w:rsidP="000E23F9">
            <w:pPr>
              <w:ind w:left="0"/>
              <w:jc w:val="center"/>
              <w:rPr>
                <w:rFonts w:ascii="Times New Roman" w:hAnsi="Times New Roman" w:cs="Times New Roman"/>
                <w:sz w:val="24"/>
                <w:szCs w:val="24"/>
              </w:rPr>
            </w:pPr>
            <w:r w:rsidRPr="005B25F1">
              <w:rPr>
                <w:rFonts w:ascii="Times New Roman" w:hAnsi="Times New Roman" w:cs="Times New Roman"/>
                <w:sz w:val="24"/>
                <w:szCs w:val="24"/>
              </w:rPr>
              <w:t>Основание</w:t>
            </w:r>
          </w:p>
        </w:tc>
      </w:tr>
      <w:tr w:rsidR="00874D30" w:rsidRPr="005B25F1" w:rsidTr="006B5507">
        <w:trPr>
          <w:trHeight w:val="142"/>
        </w:trPr>
        <w:tc>
          <w:tcPr>
            <w:tcW w:w="10225" w:type="dxa"/>
            <w:gridSpan w:val="5"/>
          </w:tcPr>
          <w:p w:rsidR="00874D30" w:rsidRPr="005B25F1" w:rsidRDefault="008B2638" w:rsidP="00874D30">
            <w:pPr>
              <w:ind w:left="0"/>
              <w:jc w:val="center"/>
              <w:rPr>
                <w:rFonts w:ascii="Times New Roman" w:hAnsi="Times New Roman" w:cs="Times New Roman"/>
                <w:sz w:val="24"/>
                <w:szCs w:val="24"/>
              </w:rPr>
            </w:pPr>
            <w:r>
              <w:rPr>
                <w:rFonts w:ascii="Times New Roman" w:hAnsi="Times New Roman" w:cs="Times New Roman"/>
                <w:sz w:val="24"/>
                <w:szCs w:val="24"/>
              </w:rPr>
              <w:t>П</w:t>
            </w:r>
            <w:r w:rsidR="00874D30" w:rsidRPr="005B25F1">
              <w:rPr>
                <w:rFonts w:ascii="Times New Roman" w:hAnsi="Times New Roman" w:cs="Times New Roman"/>
                <w:sz w:val="24"/>
                <w:szCs w:val="24"/>
              </w:rPr>
              <w:t>орядок подготовки и утверждения проектов правил землепользования и застройки  городских и сельских поселений, городского округа Ленинградской области</w:t>
            </w:r>
          </w:p>
        </w:tc>
      </w:tr>
      <w:tr w:rsidR="00936436" w:rsidRPr="005B25F1" w:rsidTr="006B5507">
        <w:trPr>
          <w:trHeight w:val="142"/>
        </w:trPr>
        <w:tc>
          <w:tcPr>
            <w:tcW w:w="709" w:type="dxa"/>
          </w:tcPr>
          <w:p w:rsidR="00874D30" w:rsidRPr="005B25F1" w:rsidRDefault="00874D30" w:rsidP="00C370B6">
            <w:pPr>
              <w:ind w:left="0"/>
              <w:rPr>
                <w:rFonts w:ascii="Times New Roman" w:hAnsi="Times New Roman" w:cs="Times New Roman"/>
                <w:sz w:val="24"/>
                <w:szCs w:val="24"/>
              </w:rPr>
            </w:pPr>
            <w:r w:rsidRPr="005B25F1">
              <w:rPr>
                <w:rFonts w:ascii="Times New Roman" w:hAnsi="Times New Roman" w:cs="Times New Roman"/>
                <w:sz w:val="24"/>
                <w:szCs w:val="24"/>
              </w:rPr>
              <w:t>1.</w:t>
            </w:r>
          </w:p>
        </w:tc>
        <w:tc>
          <w:tcPr>
            <w:tcW w:w="2977" w:type="dxa"/>
          </w:tcPr>
          <w:p w:rsidR="006F6779" w:rsidRPr="005B25F1" w:rsidRDefault="00874D30" w:rsidP="00874D30">
            <w:pPr>
              <w:ind w:left="0"/>
              <w:rPr>
                <w:rFonts w:ascii="Times New Roman" w:hAnsi="Times New Roman" w:cs="Times New Roman"/>
                <w:sz w:val="24"/>
                <w:szCs w:val="24"/>
              </w:rPr>
            </w:pPr>
            <w:r w:rsidRPr="005B25F1">
              <w:rPr>
                <w:rFonts w:ascii="Times New Roman" w:hAnsi="Times New Roman" w:cs="Times New Roman"/>
                <w:sz w:val="24"/>
                <w:szCs w:val="24"/>
              </w:rPr>
              <w:t>Принятие главой местной администрации</w:t>
            </w:r>
            <w:r w:rsidR="006F6779" w:rsidRPr="005B25F1">
              <w:rPr>
                <w:rFonts w:ascii="Times New Roman" w:hAnsi="Times New Roman" w:cs="Times New Roman"/>
                <w:sz w:val="24"/>
                <w:szCs w:val="24"/>
              </w:rPr>
              <w:t>:</w:t>
            </w:r>
          </w:p>
          <w:p w:rsidR="00874D30" w:rsidRPr="005B25F1" w:rsidRDefault="00874D30" w:rsidP="00936436">
            <w:pPr>
              <w:ind w:left="0"/>
              <w:rPr>
                <w:rFonts w:ascii="Times New Roman" w:hAnsi="Times New Roman" w:cs="Times New Roman"/>
                <w:sz w:val="24"/>
                <w:szCs w:val="24"/>
              </w:rPr>
            </w:pPr>
            <w:r w:rsidRPr="005B25F1">
              <w:rPr>
                <w:rFonts w:ascii="Times New Roman" w:hAnsi="Times New Roman" w:cs="Times New Roman"/>
                <w:sz w:val="24"/>
                <w:szCs w:val="24"/>
              </w:rPr>
              <w:t>решения о подготовке прое</w:t>
            </w:r>
            <w:bookmarkStart w:id="0" w:name="_GoBack"/>
            <w:bookmarkEnd w:id="0"/>
            <w:r w:rsidRPr="005B25F1">
              <w:rPr>
                <w:rFonts w:ascii="Times New Roman" w:hAnsi="Times New Roman" w:cs="Times New Roman"/>
                <w:sz w:val="24"/>
                <w:szCs w:val="24"/>
              </w:rPr>
              <w:t>кта правил землепользования и застройки</w:t>
            </w:r>
            <w:r w:rsidR="006F6779" w:rsidRPr="005B25F1">
              <w:rPr>
                <w:rFonts w:ascii="Times New Roman" w:hAnsi="Times New Roman" w:cs="Times New Roman"/>
                <w:sz w:val="24"/>
                <w:szCs w:val="24"/>
              </w:rPr>
              <w:t>.</w:t>
            </w:r>
            <w:r w:rsidRPr="005B25F1">
              <w:rPr>
                <w:rFonts w:ascii="Times New Roman" w:hAnsi="Times New Roman" w:cs="Times New Roman"/>
                <w:sz w:val="24"/>
                <w:szCs w:val="24"/>
              </w:rPr>
              <w:t xml:space="preserve"> </w:t>
            </w:r>
          </w:p>
        </w:tc>
        <w:tc>
          <w:tcPr>
            <w:tcW w:w="2268" w:type="dxa"/>
          </w:tcPr>
          <w:p w:rsidR="006F6779" w:rsidRPr="005B25F1" w:rsidRDefault="006F6779" w:rsidP="00C370B6">
            <w:pPr>
              <w:ind w:left="0"/>
              <w:rPr>
                <w:rFonts w:ascii="Times New Roman" w:hAnsi="Times New Roman" w:cs="Times New Roman"/>
                <w:sz w:val="24"/>
                <w:szCs w:val="24"/>
              </w:rPr>
            </w:pPr>
            <w:r w:rsidRPr="005B25F1">
              <w:rPr>
                <w:rFonts w:ascii="Times New Roman" w:hAnsi="Times New Roman" w:cs="Times New Roman"/>
                <w:sz w:val="24"/>
                <w:szCs w:val="24"/>
              </w:rPr>
              <w:t>Администрация:</w:t>
            </w:r>
          </w:p>
          <w:p w:rsidR="006F6779" w:rsidRPr="005B25F1" w:rsidRDefault="006F6779" w:rsidP="006F6779">
            <w:pPr>
              <w:ind w:left="0"/>
              <w:rPr>
                <w:rFonts w:ascii="Times New Roman" w:hAnsi="Times New Roman" w:cs="Times New Roman"/>
                <w:sz w:val="24"/>
                <w:szCs w:val="24"/>
              </w:rPr>
            </w:pPr>
            <w:r w:rsidRPr="005B25F1">
              <w:rPr>
                <w:rFonts w:ascii="Times New Roman" w:hAnsi="Times New Roman" w:cs="Times New Roman"/>
                <w:sz w:val="24"/>
                <w:szCs w:val="24"/>
              </w:rPr>
              <w:t>1) муниципального района;</w:t>
            </w:r>
          </w:p>
          <w:p w:rsidR="006F6779" w:rsidRPr="005B25F1" w:rsidRDefault="006F6779" w:rsidP="006F6779">
            <w:pPr>
              <w:ind w:left="0"/>
              <w:rPr>
                <w:rFonts w:ascii="Times New Roman" w:hAnsi="Times New Roman" w:cs="Times New Roman"/>
                <w:sz w:val="24"/>
                <w:szCs w:val="24"/>
              </w:rPr>
            </w:pPr>
            <w:r w:rsidRPr="005B25F1">
              <w:rPr>
                <w:rFonts w:ascii="Times New Roman" w:hAnsi="Times New Roman" w:cs="Times New Roman"/>
                <w:sz w:val="24"/>
                <w:szCs w:val="24"/>
              </w:rPr>
              <w:t>2) сельского поселения – при наличии соглашения о передаче исполнения полномочий от муниципального района;</w:t>
            </w:r>
          </w:p>
          <w:p w:rsidR="006F6779" w:rsidRPr="005B25F1" w:rsidRDefault="006F6779" w:rsidP="006F6779">
            <w:pPr>
              <w:ind w:left="0"/>
              <w:rPr>
                <w:rFonts w:ascii="Times New Roman" w:hAnsi="Times New Roman" w:cs="Times New Roman"/>
                <w:sz w:val="24"/>
                <w:szCs w:val="24"/>
              </w:rPr>
            </w:pPr>
            <w:r w:rsidRPr="005B25F1">
              <w:rPr>
                <w:rFonts w:ascii="Times New Roman" w:hAnsi="Times New Roman" w:cs="Times New Roman"/>
                <w:sz w:val="24"/>
                <w:szCs w:val="24"/>
              </w:rPr>
              <w:t>3) городского поселения;</w:t>
            </w:r>
          </w:p>
          <w:p w:rsidR="006F6779" w:rsidRPr="005B25F1" w:rsidRDefault="006F6779" w:rsidP="006F6779">
            <w:pPr>
              <w:ind w:left="0"/>
              <w:rPr>
                <w:rFonts w:ascii="Times New Roman" w:hAnsi="Times New Roman" w:cs="Times New Roman"/>
                <w:sz w:val="24"/>
                <w:szCs w:val="24"/>
              </w:rPr>
            </w:pPr>
            <w:r w:rsidRPr="005B25F1">
              <w:rPr>
                <w:rFonts w:ascii="Times New Roman" w:hAnsi="Times New Roman" w:cs="Times New Roman"/>
                <w:sz w:val="24"/>
                <w:szCs w:val="24"/>
              </w:rPr>
              <w:t>4) городского округа</w:t>
            </w:r>
          </w:p>
          <w:p w:rsidR="00874D30" w:rsidRPr="005B25F1" w:rsidRDefault="006F6779" w:rsidP="00C370B6">
            <w:pPr>
              <w:ind w:left="0"/>
              <w:rPr>
                <w:rFonts w:ascii="Times New Roman" w:hAnsi="Times New Roman" w:cs="Times New Roman"/>
                <w:sz w:val="24"/>
                <w:szCs w:val="24"/>
              </w:rPr>
            </w:pPr>
            <w:r w:rsidRPr="005B25F1">
              <w:rPr>
                <w:rFonts w:ascii="Times New Roman" w:hAnsi="Times New Roman" w:cs="Times New Roman"/>
                <w:sz w:val="24"/>
                <w:szCs w:val="24"/>
              </w:rPr>
              <w:t xml:space="preserve"> </w:t>
            </w:r>
          </w:p>
        </w:tc>
        <w:tc>
          <w:tcPr>
            <w:tcW w:w="1979" w:type="dxa"/>
          </w:tcPr>
          <w:p w:rsidR="006F6779" w:rsidRPr="005B25F1" w:rsidRDefault="006F6779" w:rsidP="006F6779">
            <w:pPr>
              <w:ind w:left="0"/>
              <w:rPr>
                <w:rFonts w:ascii="Times New Roman" w:hAnsi="Times New Roman" w:cs="Times New Roman"/>
                <w:sz w:val="24"/>
                <w:szCs w:val="24"/>
              </w:rPr>
            </w:pPr>
            <w:r w:rsidRPr="005B25F1">
              <w:rPr>
                <w:rFonts w:ascii="Times New Roman" w:hAnsi="Times New Roman" w:cs="Times New Roman"/>
                <w:sz w:val="24"/>
                <w:szCs w:val="24"/>
              </w:rPr>
              <w:t>Определяется администрацией</w:t>
            </w:r>
          </w:p>
          <w:p w:rsidR="006F6779" w:rsidRPr="005B25F1" w:rsidRDefault="006F6779" w:rsidP="006F6779">
            <w:pPr>
              <w:ind w:left="0"/>
              <w:rPr>
                <w:rFonts w:ascii="Times New Roman" w:hAnsi="Times New Roman" w:cs="Times New Roman"/>
                <w:sz w:val="24"/>
                <w:szCs w:val="24"/>
              </w:rPr>
            </w:pPr>
            <w:r w:rsidRPr="005B25F1">
              <w:rPr>
                <w:rFonts w:ascii="Times New Roman" w:hAnsi="Times New Roman" w:cs="Times New Roman"/>
                <w:sz w:val="24"/>
                <w:szCs w:val="24"/>
              </w:rPr>
              <w:t xml:space="preserve">1) </w:t>
            </w:r>
            <w:proofErr w:type="spellStart"/>
            <w:proofErr w:type="gramStart"/>
            <w:r w:rsidR="00561A54" w:rsidRPr="005B25F1">
              <w:rPr>
                <w:rFonts w:ascii="Times New Roman" w:hAnsi="Times New Roman" w:cs="Times New Roman"/>
                <w:sz w:val="24"/>
                <w:szCs w:val="24"/>
              </w:rPr>
              <w:t>м</w:t>
            </w:r>
            <w:r w:rsidRPr="005B25F1">
              <w:rPr>
                <w:rFonts w:ascii="Times New Roman" w:hAnsi="Times New Roman" w:cs="Times New Roman"/>
                <w:sz w:val="24"/>
                <w:szCs w:val="24"/>
              </w:rPr>
              <w:t>униципаль</w:t>
            </w:r>
            <w:r w:rsidR="00561A54" w:rsidRPr="005B25F1">
              <w:rPr>
                <w:rFonts w:ascii="Times New Roman" w:hAnsi="Times New Roman" w:cs="Times New Roman"/>
                <w:sz w:val="24"/>
                <w:szCs w:val="24"/>
              </w:rPr>
              <w:t>-</w:t>
            </w:r>
            <w:r w:rsidRPr="005B25F1">
              <w:rPr>
                <w:rFonts w:ascii="Times New Roman" w:hAnsi="Times New Roman" w:cs="Times New Roman"/>
                <w:sz w:val="24"/>
                <w:szCs w:val="24"/>
              </w:rPr>
              <w:t>ного</w:t>
            </w:r>
            <w:proofErr w:type="spellEnd"/>
            <w:proofErr w:type="gramEnd"/>
            <w:r w:rsidRPr="005B25F1">
              <w:rPr>
                <w:rFonts w:ascii="Times New Roman" w:hAnsi="Times New Roman" w:cs="Times New Roman"/>
                <w:sz w:val="24"/>
                <w:szCs w:val="24"/>
              </w:rPr>
              <w:t xml:space="preserve"> района;</w:t>
            </w:r>
          </w:p>
          <w:p w:rsidR="006F6779" w:rsidRPr="005B25F1" w:rsidRDefault="006F6779" w:rsidP="006F6779">
            <w:pPr>
              <w:ind w:left="0"/>
              <w:rPr>
                <w:rFonts w:ascii="Times New Roman" w:hAnsi="Times New Roman" w:cs="Times New Roman"/>
                <w:sz w:val="24"/>
                <w:szCs w:val="24"/>
              </w:rPr>
            </w:pPr>
            <w:r w:rsidRPr="005B25F1">
              <w:rPr>
                <w:rFonts w:ascii="Times New Roman" w:hAnsi="Times New Roman" w:cs="Times New Roman"/>
                <w:sz w:val="24"/>
                <w:szCs w:val="24"/>
              </w:rPr>
              <w:t>2) сельского поселения – при наличии соглашения о передаче исполнения полномочий от муниципального района;</w:t>
            </w:r>
          </w:p>
          <w:p w:rsidR="006F6779" w:rsidRPr="005B25F1" w:rsidRDefault="006F6779" w:rsidP="006F6779">
            <w:pPr>
              <w:ind w:left="0"/>
              <w:rPr>
                <w:rFonts w:ascii="Times New Roman" w:hAnsi="Times New Roman" w:cs="Times New Roman"/>
                <w:sz w:val="24"/>
                <w:szCs w:val="24"/>
              </w:rPr>
            </w:pPr>
            <w:r w:rsidRPr="005B25F1">
              <w:rPr>
                <w:rFonts w:ascii="Times New Roman" w:hAnsi="Times New Roman" w:cs="Times New Roman"/>
                <w:sz w:val="24"/>
                <w:szCs w:val="24"/>
              </w:rPr>
              <w:t>3) городского поселения;</w:t>
            </w:r>
          </w:p>
          <w:p w:rsidR="006F6779" w:rsidRPr="005B25F1" w:rsidRDefault="006F6779" w:rsidP="006F6779">
            <w:pPr>
              <w:ind w:left="0"/>
              <w:rPr>
                <w:rFonts w:ascii="Times New Roman" w:hAnsi="Times New Roman" w:cs="Times New Roman"/>
                <w:sz w:val="24"/>
                <w:szCs w:val="24"/>
              </w:rPr>
            </w:pPr>
            <w:r w:rsidRPr="005B25F1">
              <w:rPr>
                <w:rFonts w:ascii="Times New Roman" w:hAnsi="Times New Roman" w:cs="Times New Roman"/>
                <w:sz w:val="24"/>
                <w:szCs w:val="24"/>
              </w:rPr>
              <w:t>4) городского округа</w:t>
            </w:r>
          </w:p>
          <w:p w:rsidR="00874D30" w:rsidRPr="005B25F1" w:rsidRDefault="006F6779" w:rsidP="006F6779">
            <w:pPr>
              <w:ind w:left="0"/>
              <w:rPr>
                <w:rFonts w:ascii="Times New Roman" w:hAnsi="Times New Roman" w:cs="Times New Roman"/>
                <w:sz w:val="24"/>
                <w:szCs w:val="24"/>
              </w:rPr>
            </w:pPr>
            <w:r w:rsidRPr="005B25F1">
              <w:rPr>
                <w:rFonts w:ascii="Times New Roman" w:hAnsi="Times New Roman" w:cs="Times New Roman"/>
                <w:sz w:val="24"/>
                <w:szCs w:val="24"/>
              </w:rPr>
              <w:t xml:space="preserve"> </w:t>
            </w:r>
          </w:p>
        </w:tc>
        <w:tc>
          <w:tcPr>
            <w:tcW w:w="2292" w:type="dxa"/>
          </w:tcPr>
          <w:p w:rsidR="006F6779" w:rsidRPr="005B25F1" w:rsidRDefault="006F6779" w:rsidP="006F6779">
            <w:pPr>
              <w:autoSpaceDE w:val="0"/>
              <w:autoSpaceDN w:val="0"/>
              <w:adjustRightInd w:val="0"/>
              <w:ind w:left="-83"/>
              <w:rPr>
                <w:rFonts w:ascii="Times New Roman" w:hAnsi="Times New Roman" w:cs="Times New Roman"/>
                <w:sz w:val="24"/>
                <w:szCs w:val="24"/>
              </w:rPr>
            </w:pPr>
            <w:r w:rsidRPr="005B25F1">
              <w:rPr>
                <w:rFonts w:ascii="Times New Roman" w:eastAsia="Times New Roman" w:hAnsi="Times New Roman" w:cs="Times New Roman"/>
                <w:bCs/>
                <w:sz w:val="24"/>
                <w:szCs w:val="24"/>
                <w:lang w:eastAsia="ru-RU"/>
              </w:rPr>
              <w:t>ч. 5 Статьи 31 Градостроительного кодекса РФ,</w:t>
            </w:r>
            <w:r w:rsidRPr="005B25F1">
              <w:rPr>
                <w:rFonts w:ascii="Times New Roman" w:hAnsi="Times New Roman" w:cs="Times New Roman"/>
                <w:sz w:val="24"/>
                <w:szCs w:val="24"/>
              </w:rPr>
              <w:t xml:space="preserve"> Областной закон Ленинградской области от 07.07.2014 N 45-оз</w:t>
            </w:r>
          </w:p>
          <w:p w:rsidR="006F6779" w:rsidRPr="005B25F1" w:rsidRDefault="006F6779" w:rsidP="006F6779">
            <w:pPr>
              <w:autoSpaceDE w:val="0"/>
              <w:autoSpaceDN w:val="0"/>
              <w:adjustRightInd w:val="0"/>
              <w:ind w:left="-83"/>
              <w:rPr>
                <w:rFonts w:ascii="Times New Roman" w:hAnsi="Times New Roman" w:cs="Times New Roman"/>
                <w:sz w:val="24"/>
                <w:szCs w:val="24"/>
              </w:rPr>
            </w:pPr>
            <w:r w:rsidRPr="005B25F1">
              <w:rPr>
                <w:rFonts w:ascii="Times New Roman" w:hAnsi="Times New Roman" w:cs="Times New Roman"/>
                <w:sz w:val="24"/>
                <w:szCs w:val="24"/>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874D30" w:rsidRPr="005B25F1" w:rsidRDefault="00874D30" w:rsidP="006F6779">
            <w:pPr>
              <w:ind w:left="0"/>
              <w:rPr>
                <w:rFonts w:ascii="Times New Roman" w:hAnsi="Times New Roman" w:cs="Times New Roman"/>
                <w:sz w:val="24"/>
                <w:szCs w:val="24"/>
              </w:rPr>
            </w:pPr>
          </w:p>
        </w:tc>
      </w:tr>
      <w:tr w:rsidR="006B5507" w:rsidRPr="005B25F1" w:rsidTr="006B5507">
        <w:trPr>
          <w:trHeight w:val="142"/>
        </w:trPr>
        <w:tc>
          <w:tcPr>
            <w:tcW w:w="709" w:type="dxa"/>
          </w:tcPr>
          <w:p w:rsidR="006F6779" w:rsidRPr="005B25F1" w:rsidRDefault="006F6779" w:rsidP="00C370B6">
            <w:pPr>
              <w:ind w:left="0"/>
              <w:rPr>
                <w:rFonts w:ascii="Times New Roman" w:hAnsi="Times New Roman" w:cs="Times New Roman"/>
                <w:sz w:val="24"/>
                <w:szCs w:val="24"/>
              </w:rPr>
            </w:pPr>
            <w:r w:rsidRPr="005B25F1">
              <w:rPr>
                <w:rFonts w:ascii="Times New Roman" w:hAnsi="Times New Roman" w:cs="Times New Roman"/>
                <w:sz w:val="24"/>
                <w:szCs w:val="24"/>
              </w:rPr>
              <w:t>2.</w:t>
            </w:r>
          </w:p>
        </w:tc>
        <w:tc>
          <w:tcPr>
            <w:tcW w:w="2977" w:type="dxa"/>
          </w:tcPr>
          <w:p w:rsidR="006F6779" w:rsidRPr="005B25F1" w:rsidRDefault="006B5507" w:rsidP="006F6779">
            <w:pPr>
              <w:ind w:left="0"/>
              <w:rPr>
                <w:rFonts w:ascii="Times New Roman" w:hAnsi="Times New Roman" w:cs="Times New Roman"/>
                <w:sz w:val="24"/>
                <w:szCs w:val="24"/>
              </w:rPr>
            </w:pPr>
            <w:r w:rsidRPr="005B25F1">
              <w:rPr>
                <w:rFonts w:ascii="Times New Roman" w:hAnsi="Times New Roman" w:cs="Times New Roman"/>
                <w:sz w:val="24"/>
                <w:szCs w:val="24"/>
              </w:rPr>
              <w:t xml:space="preserve">Утверждение </w:t>
            </w:r>
            <w:r w:rsidR="006F6779" w:rsidRPr="005B25F1">
              <w:rPr>
                <w:rFonts w:ascii="Times New Roman" w:hAnsi="Times New Roman" w:cs="Times New Roman"/>
                <w:sz w:val="24"/>
                <w:szCs w:val="24"/>
              </w:rPr>
              <w:t>главой местной администрации</w:t>
            </w:r>
          </w:p>
          <w:p w:rsidR="006F6779" w:rsidRPr="005B25F1" w:rsidRDefault="006F6779" w:rsidP="00B178AA">
            <w:pPr>
              <w:ind w:left="0"/>
              <w:rPr>
                <w:rFonts w:ascii="Times New Roman" w:hAnsi="Times New Roman" w:cs="Times New Roman"/>
                <w:sz w:val="24"/>
                <w:szCs w:val="24"/>
              </w:rPr>
            </w:pPr>
            <w:r w:rsidRPr="005B25F1">
              <w:rPr>
                <w:rFonts w:ascii="Times New Roman" w:hAnsi="Times New Roman" w:cs="Times New Roman"/>
                <w:sz w:val="24"/>
                <w:szCs w:val="24"/>
              </w:rPr>
              <w:t>состав</w:t>
            </w:r>
            <w:r w:rsidR="006B5507" w:rsidRPr="005B25F1">
              <w:rPr>
                <w:rFonts w:ascii="Times New Roman" w:hAnsi="Times New Roman" w:cs="Times New Roman"/>
                <w:sz w:val="24"/>
                <w:szCs w:val="24"/>
              </w:rPr>
              <w:t>а</w:t>
            </w:r>
            <w:r w:rsidRPr="005B25F1">
              <w:rPr>
                <w:rFonts w:ascii="Times New Roman" w:hAnsi="Times New Roman" w:cs="Times New Roman"/>
                <w:sz w:val="24"/>
                <w:szCs w:val="24"/>
              </w:rPr>
              <w:t xml:space="preserve"> и поряд</w:t>
            </w:r>
            <w:r w:rsidR="00B178AA" w:rsidRPr="005B25F1">
              <w:rPr>
                <w:rFonts w:ascii="Times New Roman" w:hAnsi="Times New Roman" w:cs="Times New Roman"/>
                <w:sz w:val="24"/>
                <w:szCs w:val="24"/>
              </w:rPr>
              <w:t>ка</w:t>
            </w:r>
            <w:r w:rsidRPr="005B25F1">
              <w:rPr>
                <w:rFonts w:ascii="Times New Roman" w:hAnsi="Times New Roman" w:cs="Times New Roman"/>
                <w:sz w:val="24"/>
                <w:szCs w:val="24"/>
              </w:rPr>
              <w:t xml:space="preserve"> деятельности комиссии по подготовке проекта правил землепользования и застройки.</w:t>
            </w:r>
          </w:p>
        </w:tc>
        <w:tc>
          <w:tcPr>
            <w:tcW w:w="2268" w:type="dxa"/>
          </w:tcPr>
          <w:p w:rsidR="006F6779" w:rsidRPr="005B25F1" w:rsidRDefault="006F6779" w:rsidP="006F6779">
            <w:pPr>
              <w:ind w:left="0"/>
              <w:rPr>
                <w:rFonts w:ascii="Times New Roman" w:hAnsi="Times New Roman" w:cs="Times New Roman"/>
                <w:sz w:val="24"/>
                <w:szCs w:val="24"/>
              </w:rPr>
            </w:pPr>
            <w:r w:rsidRPr="005B25F1">
              <w:rPr>
                <w:rFonts w:ascii="Times New Roman" w:hAnsi="Times New Roman" w:cs="Times New Roman"/>
                <w:sz w:val="24"/>
                <w:szCs w:val="24"/>
              </w:rPr>
              <w:t>главой местной администрации</w:t>
            </w:r>
          </w:p>
          <w:p w:rsidR="006F6779" w:rsidRPr="005B25F1" w:rsidRDefault="006F6779" w:rsidP="006F6779">
            <w:pPr>
              <w:ind w:left="0"/>
              <w:rPr>
                <w:rFonts w:ascii="Times New Roman" w:hAnsi="Times New Roman" w:cs="Times New Roman"/>
                <w:sz w:val="24"/>
                <w:szCs w:val="24"/>
              </w:rPr>
            </w:pPr>
            <w:r w:rsidRPr="005B25F1">
              <w:rPr>
                <w:rFonts w:ascii="Times New Roman" w:hAnsi="Times New Roman" w:cs="Times New Roman"/>
                <w:sz w:val="24"/>
                <w:szCs w:val="24"/>
              </w:rPr>
              <w:t>1) муниципального района;</w:t>
            </w:r>
          </w:p>
          <w:p w:rsidR="006F6779" w:rsidRPr="005B25F1" w:rsidRDefault="006F6779" w:rsidP="006F6779">
            <w:pPr>
              <w:ind w:left="0"/>
              <w:rPr>
                <w:rFonts w:ascii="Times New Roman" w:hAnsi="Times New Roman" w:cs="Times New Roman"/>
                <w:sz w:val="24"/>
                <w:szCs w:val="24"/>
              </w:rPr>
            </w:pPr>
            <w:r w:rsidRPr="005B25F1">
              <w:rPr>
                <w:rFonts w:ascii="Times New Roman" w:hAnsi="Times New Roman" w:cs="Times New Roman"/>
                <w:sz w:val="24"/>
                <w:szCs w:val="24"/>
              </w:rPr>
              <w:t>2) сельского поселения – при наличии соглашения о передаче исполнения полномочий от муниципального района;</w:t>
            </w:r>
          </w:p>
          <w:p w:rsidR="006F6779" w:rsidRPr="005B25F1" w:rsidRDefault="006F6779" w:rsidP="006F6779">
            <w:pPr>
              <w:ind w:left="0"/>
              <w:rPr>
                <w:rFonts w:ascii="Times New Roman" w:hAnsi="Times New Roman" w:cs="Times New Roman"/>
                <w:sz w:val="24"/>
                <w:szCs w:val="24"/>
              </w:rPr>
            </w:pPr>
            <w:r w:rsidRPr="005B25F1">
              <w:rPr>
                <w:rFonts w:ascii="Times New Roman" w:hAnsi="Times New Roman" w:cs="Times New Roman"/>
                <w:sz w:val="24"/>
                <w:szCs w:val="24"/>
              </w:rPr>
              <w:t>3) городского поселения;</w:t>
            </w:r>
          </w:p>
          <w:p w:rsidR="006F6779" w:rsidRPr="005B25F1" w:rsidRDefault="006F6779" w:rsidP="006F6779">
            <w:pPr>
              <w:ind w:left="0"/>
              <w:rPr>
                <w:rFonts w:ascii="Times New Roman" w:hAnsi="Times New Roman" w:cs="Times New Roman"/>
                <w:sz w:val="24"/>
                <w:szCs w:val="24"/>
              </w:rPr>
            </w:pPr>
            <w:r w:rsidRPr="005B25F1">
              <w:rPr>
                <w:rFonts w:ascii="Times New Roman" w:hAnsi="Times New Roman" w:cs="Times New Roman"/>
                <w:sz w:val="24"/>
                <w:szCs w:val="24"/>
              </w:rPr>
              <w:t>4) городского округа</w:t>
            </w:r>
          </w:p>
          <w:p w:rsidR="006F6779" w:rsidRPr="005B25F1" w:rsidRDefault="006F6779" w:rsidP="006F6779">
            <w:pPr>
              <w:ind w:left="0"/>
              <w:rPr>
                <w:rFonts w:ascii="Times New Roman" w:hAnsi="Times New Roman" w:cs="Times New Roman"/>
                <w:sz w:val="24"/>
                <w:szCs w:val="24"/>
              </w:rPr>
            </w:pPr>
          </w:p>
        </w:tc>
        <w:tc>
          <w:tcPr>
            <w:tcW w:w="1979" w:type="dxa"/>
          </w:tcPr>
          <w:p w:rsidR="006F6779" w:rsidRPr="005B25F1" w:rsidRDefault="006F6779" w:rsidP="006F6779">
            <w:pPr>
              <w:ind w:left="0"/>
              <w:rPr>
                <w:rFonts w:ascii="Times New Roman" w:hAnsi="Times New Roman" w:cs="Times New Roman"/>
                <w:sz w:val="24"/>
                <w:szCs w:val="24"/>
              </w:rPr>
            </w:pPr>
            <w:r w:rsidRPr="005B25F1">
              <w:rPr>
                <w:rFonts w:ascii="Times New Roman" w:hAnsi="Times New Roman" w:cs="Times New Roman"/>
                <w:sz w:val="24"/>
                <w:szCs w:val="24"/>
              </w:rPr>
              <w:t>Одновременно с принятием решения о подготовке проекта правил землепользования и застройки</w:t>
            </w:r>
          </w:p>
        </w:tc>
        <w:tc>
          <w:tcPr>
            <w:tcW w:w="2292" w:type="dxa"/>
          </w:tcPr>
          <w:p w:rsidR="006F6779" w:rsidRPr="005B25F1" w:rsidRDefault="006F6779" w:rsidP="006F6779">
            <w:pPr>
              <w:autoSpaceDE w:val="0"/>
              <w:autoSpaceDN w:val="0"/>
              <w:adjustRightInd w:val="0"/>
              <w:ind w:left="-83"/>
              <w:rPr>
                <w:rFonts w:ascii="Times New Roman" w:hAnsi="Times New Roman" w:cs="Times New Roman"/>
                <w:sz w:val="24"/>
                <w:szCs w:val="24"/>
              </w:rPr>
            </w:pPr>
            <w:r w:rsidRPr="005B25F1">
              <w:rPr>
                <w:rFonts w:ascii="Times New Roman" w:eastAsia="Times New Roman" w:hAnsi="Times New Roman" w:cs="Times New Roman"/>
                <w:bCs/>
                <w:sz w:val="24"/>
                <w:szCs w:val="24"/>
                <w:lang w:eastAsia="ru-RU"/>
              </w:rPr>
              <w:t>ч. 6 Статьи 31 Градостроительного кодекса РФ,</w:t>
            </w:r>
            <w:r w:rsidRPr="005B25F1">
              <w:rPr>
                <w:rFonts w:ascii="Times New Roman" w:hAnsi="Times New Roman" w:cs="Times New Roman"/>
                <w:sz w:val="24"/>
                <w:szCs w:val="24"/>
              </w:rPr>
              <w:t xml:space="preserve"> Областной закон Ленинградской области от 07.07.2014 N 45-оз,</w:t>
            </w:r>
          </w:p>
          <w:p w:rsidR="006F6779" w:rsidRPr="005B25F1" w:rsidRDefault="006F6779" w:rsidP="006F6779">
            <w:pPr>
              <w:autoSpaceDE w:val="0"/>
              <w:autoSpaceDN w:val="0"/>
              <w:adjustRightInd w:val="0"/>
              <w:ind w:left="-83"/>
              <w:rPr>
                <w:rFonts w:ascii="Times New Roman" w:eastAsia="Times New Roman" w:hAnsi="Times New Roman" w:cs="Times New Roman"/>
                <w:bCs/>
                <w:sz w:val="24"/>
                <w:szCs w:val="24"/>
                <w:lang w:eastAsia="ru-RU"/>
              </w:rPr>
            </w:pPr>
            <w:r w:rsidRPr="005B25F1">
              <w:rPr>
                <w:rFonts w:ascii="Times New Roman" w:eastAsia="Times New Roman" w:hAnsi="Times New Roman" w:cs="Times New Roman"/>
                <w:bCs/>
                <w:sz w:val="24"/>
                <w:szCs w:val="24"/>
                <w:lang w:eastAsia="ru-RU"/>
              </w:rPr>
              <w:t>Областной закон Ленинградской области от10.04.2017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r w:rsidR="00624EBE" w:rsidRPr="005B25F1">
              <w:rPr>
                <w:rFonts w:ascii="Times New Roman" w:eastAsia="Times New Roman" w:hAnsi="Times New Roman" w:cs="Times New Roman"/>
                <w:bCs/>
                <w:sz w:val="24"/>
                <w:szCs w:val="24"/>
                <w:lang w:eastAsia="ru-RU"/>
              </w:rPr>
              <w:t>,</w:t>
            </w:r>
          </w:p>
          <w:p w:rsidR="00624EBE" w:rsidRPr="005B25F1" w:rsidRDefault="00624EBE" w:rsidP="006F6779">
            <w:pPr>
              <w:autoSpaceDE w:val="0"/>
              <w:autoSpaceDN w:val="0"/>
              <w:adjustRightInd w:val="0"/>
              <w:ind w:left="-83"/>
              <w:rPr>
                <w:rFonts w:ascii="Times New Roman" w:eastAsia="Times New Roman" w:hAnsi="Times New Roman" w:cs="Times New Roman"/>
                <w:bCs/>
                <w:sz w:val="24"/>
                <w:szCs w:val="24"/>
                <w:lang w:eastAsia="ru-RU"/>
              </w:rPr>
            </w:pPr>
            <w:r w:rsidRPr="005B25F1">
              <w:rPr>
                <w:rFonts w:ascii="Times New Roman" w:eastAsia="Times New Roman" w:hAnsi="Times New Roman" w:cs="Times New Roman"/>
                <w:bCs/>
                <w:sz w:val="24"/>
                <w:szCs w:val="24"/>
                <w:lang w:eastAsia="ru-RU"/>
              </w:rPr>
              <w:t xml:space="preserve">Устав органа </w:t>
            </w:r>
            <w:r w:rsidRPr="005B25F1">
              <w:rPr>
                <w:rFonts w:ascii="Times New Roman" w:eastAsia="Times New Roman" w:hAnsi="Times New Roman" w:cs="Times New Roman"/>
                <w:bCs/>
                <w:sz w:val="24"/>
                <w:szCs w:val="24"/>
                <w:lang w:eastAsia="ru-RU"/>
              </w:rPr>
              <w:lastRenderedPageBreak/>
              <w:t>местного самоуправления</w:t>
            </w:r>
          </w:p>
        </w:tc>
      </w:tr>
      <w:tr w:rsidR="006B5507" w:rsidRPr="005B25F1" w:rsidTr="006B5507">
        <w:trPr>
          <w:trHeight w:val="142"/>
        </w:trPr>
        <w:tc>
          <w:tcPr>
            <w:tcW w:w="709" w:type="dxa"/>
          </w:tcPr>
          <w:p w:rsidR="00624EBE" w:rsidRPr="005B25F1" w:rsidRDefault="00624EBE" w:rsidP="00C370B6">
            <w:pPr>
              <w:ind w:left="0"/>
              <w:rPr>
                <w:rFonts w:ascii="Times New Roman" w:hAnsi="Times New Roman" w:cs="Times New Roman"/>
                <w:sz w:val="24"/>
                <w:szCs w:val="24"/>
              </w:rPr>
            </w:pPr>
            <w:r w:rsidRPr="005B25F1">
              <w:rPr>
                <w:rFonts w:ascii="Times New Roman" w:hAnsi="Times New Roman" w:cs="Times New Roman"/>
                <w:sz w:val="24"/>
                <w:szCs w:val="24"/>
              </w:rPr>
              <w:lastRenderedPageBreak/>
              <w:t>3.</w:t>
            </w:r>
          </w:p>
        </w:tc>
        <w:tc>
          <w:tcPr>
            <w:tcW w:w="2977" w:type="dxa"/>
          </w:tcPr>
          <w:p w:rsidR="00624EBE" w:rsidRPr="005B25F1" w:rsidRDefault="00624EBE" w:rsidP="006F6779">
            <w:pPr>
              <w:ind w:left="0"/>
              <w:rPr>
                <w:rFonts w:ascii="Times New Roman" w:hAnsi="Times New Roman" w:cs="Times New Roman"/>
                <w:sz w:val="24"/>
                <w:szCs w:val="24"/>
              </w:rPr>
            </w:pPr>
            <w:r w:rsidRPr="005B25F1">
              <w:rPr>
                <w:rFonts w:ascii="Times New Roman" w:hAnsi="Times New Roman" w:cs="Times New Roman"/>
                <w:sz w:val="24"/>
                <w:szCs w:val="24"/>
              </w:rPr>
              <w:t>Глава местной администрации:</w:t>
            </w:r>
          </w:p>
          <w:p w:rsidR="00624EBE" w:rsidRPr="005B25F1" w:rsidRDefault="00624EBE" w:rsidP="006B5507">
            <w:pPr>
              <w:ind w:left="0"/>
              <w:rPr>
                <w:rFonts w:ascii="Times New Roman" w:hAnsi="Times New Roman" w:cs="Times New Roman"/>
                <w:sz w:val="24"/>
                <w:szCs w:val="24"/>
              </w:rPr>
            </w:pPr>
            <w:r w:rsidRPr="005B25F1">
              <w:rPr>
                <w:rFonts w:ascii="Times New Roman" w:hAnsi="Times New Roman" w:cs="Times New Roman"/>
                <w:sz w:val="24"/>
                <w:szCs w:val="24"/>
              </w:rPr>
              <w:t>обеспечивает опубликование сообщения о принятии решения</w:t>
            </w:r>
            <w:r w:rsidR="006B5507" w:rsidRPr="005B25F1">
              <w:rPr>
                <w:rFonts w:ascii="Times New Roman" w:hAnsi="Times New Roman" w:cs="Times New Roman"/>
                <w:sz w:val="24"/>
                <w:szCs w:val="24"/>
              </w:rPr>
              <w:t xml:space="preserve"> о подготовке проекта правил землепользования и застройки поселения </w:t>
            </w:r>
            <w:r w:rsidRPr="005B25F1">
              <w:rPr>
                <w:rFonts w:ascii="Times New Roman" w:hAnsi="Times New Roman" w:cs="Times New Roman"/>
                <w:sz w:val="24"/>
                <w:szCs w:val="24"/>
              </w:rPr>
              <w:t xml:space="preserve">  и размещение указанного сообщения на официальном сайте муниципального образования  в сети "Интернет". </w:t>
            </w:r>
          </w:p>
        </w:tc>
        <w:tc>
          <w:tcPr>
            <w:tcW w:w="2268" w:type="dxa"/>
          </w:tcPr>
          <w:p w:rsidR="00025888" w:rsidRPr="005B25F1" w:rsidRDefault="00025888" w:rsidP="00025888">
            <w:pPr>
              <w:ind w:left="0"/>
              <w:rPr>
                <w:rFonts w:ascii="Times New Roman" w:hAnsi="Times New Roman" w:cs="Times New Roman"/>
                <w:sz w:val="24"/>
                <w:szCs w:val="24"/>
              </w:rPr>
            </w:pPr>
            <w:r w:rsidRPr="005B25F1">
              <w:rPr>
                <w:rFonts w:ascii="Times New Roman" w:hAnsi="Times New Roman" w:cs="Times New Roman"/>
                <w:sz w:val="24"/>
                <w:szCs w:val="24"/>
              </w:rPr>
              <w:t>главой местной администрации</w:t>
            </w:r>
          </w:p>
          <w:p w:rsidR="00025888" w:rsidRPr="005B25F1" w:rsidRDefault="00025888" w:rsidP="00025888">
            <w:pPr>
              <w:ind w:left="0"/>
              <w:rPr>
                <w:rFonts w:ascii="Times New Roman" w:hAnsi="Times New Roman" w:cs="Times New Roman"/>
                <w:sz w:val="24"/>
                <w:szCs w:val="24"/>
              </w:rPr>
            </w:pPr>
            <w:r w:rsidRPr="005B25F1">
              <w:rPr>
                <w:rFonts w:ascii="Times New Roman" w:hAnsi="Times New Roman" w:cs="Times New Roman"/>
                <w:sz w:val="24"/>
                <w:szCs w:val="24"/>
              </w:rPr>
              <w:t>1) муниципального района;</w:t>
            </w:r>
          </w:p>
          <w:p w:rsidR="00025888" w:rsidRPr="005B25F1" w:rsidRDefault="00025888" w:rsidP="00025888">
            <w:pPr>
              <w:ind w:left="0"/>
              <w:rPr>
                <w:rFonts w:ascii="Times New Roman" w:hAnsi="Times New Roman" w:cs="Times New Roman"/>
                <w:sz w:val="24"/>
                <w:szCs w:val="24"/>
              </w:rPr>
            </w:pPr>
            <w:r w:rsidRPr="005B25F1">
              <w:rPr>
                <w:rFonts w:ascii="Times New Roman" w:hAnsi="Times New Roman" w:cs="Times New Roman"/>
                <w:sz w:val="24"/>
                <w:szCs w:val="24"/>
              </w:rPr>
              <w:t>2) сельского поселения – при наличии соглашения о передаче исполнения полномочий от муниципального района;</w:t>
            </w:r>
          </w:p>
          <w:p w:rsidR="00025888" w:rsidRPr="005B25F1" w:rsidRDefault="00025888" w:rsidP="00025888">
            <w:pPr>
              <w:ind w:left="0"/>
              <w:rPr>
                <w:rFonts w:ascii="Times New Roman" w:hAnsi="Times New Roman" w:cs="Times New Roman"/>
                <w:sz w:val="24"/>
                <w:szCs w:val="24"/>
              </w:rPr>
            </w:pPr>
            <w:r w:rsidRPr="005B25F1">
              <w:rPr>
                <w:rFonts w:ascii="Times New Roman" w:hAnsi="Times New Roman" w:cs="Times New Roman"/>
                <w:sz w:val="24"/>
                <w:szCs w:val="24"/>
              </w:rPr>
              <w:t>3) городского поселения;</w:t>
            </w:r>
          </w:p>
          <w:p w:rsidR="00624EBE" w:rsidRPr="005B25F1" w:rsidRDefault="00025888" w:rsidP="00025888">
            <w:pPr>
              <w:ind w:left="0"/>
              <w:rPr>
                <w:rFonts w:ascii="Times New Roman" w:hAnsi="Times New Roman" w:cs="Times New Roman"/>
                <w:sz w:val="24"/>
                <w:szCs w:val="24"/>
              </w:rPr>
            </w:pPr>
            <w:r w:rsidRPr="005B25F1">
              <w:rPr>
                <w:rFonts w:ascii="Times New Roman" w:hAnsi="Times New Roman" w:cs="Times New Roman"/>
                <w:sz w:val="24"/>
                <w:szCs w:val="24"/>
              </w:rPr>
              <w:t>4) городского округа</w:t>
            </w:r>
          </w:p>
        </w:tc>
        <w:tc>
          <w:tcPr>
            <w:tcW w:w="1979" w:type="dxa"/>
          </w:tcPr>
          <w:p w:rsidR="00624EBE" w:rsidRPr="005B25F1" w:rsidRDefault="00624EBE" w:rsidP="006F6779">
            <w:pPr>
              <w:ind w:left="0"/>
              <w:rPr>
                <w:rFonts w:ascii="Times New Roman" w:hAnsi="Times New Roman" w:cs="Times New Roman"/>
                <w:sz w:val="24"/>
                <w:szCs w:val="24"/>
              </w:rPr>
            </w:pPr>
            <w:r w:rsidRPr="005B25F1">
              <w:rPr>
                <w:rFonts w:ascii="Times New Roman" w:hAnsi="Times New Roman" w:cs="Times New Roman"/>
                <w:sz w:val="24"/>
                <w:szCs w:val="24"/>
              </w:rPr>
              <w:t xml:space="preserve">не </w:t>
            </w:r>
            <w:proofErr w:type="gramStart"/>
            <w:r w:rsidRPr="005B25F1">
              <w:rPr>
                <w:rFonts w:ascii="Times New Roman" w:hAnsi="Times New Roman" w:cs="Times New Roman"/>
                <w:sz w:val="24"/>
                <w:szCs w:val="24"/>
              </w:rPr>
              <w:t>позднее</w:t>
            </w:r>
            <w:proofErr w:type="gramEnd"/>
            <w:r w:rsidRPr="005B25F1">
              <w:rPr>
                <w:rFonts w:ascii="Times New Roman" w:hAnsi="Times New Roman" w:cs="Times New Roman"/>
                <w:sz w:val="24"/>
                <w:szCs w:val="24"/>
              </w:rPr>
              <w:t xml:space="preserve"> чем по истечении десяти дней с даты принятия решения о подготовке проекта правил землепользования и застройки</w:t>
            </w:r>
          </w:p>
        </w:tc>
        <w:tc>
          <w:tcPr>
            <w:tcW w:w="2292" w:type="dxa"/>
          </w:tcPr>
          <w:p w:rsidR="00624EBE" w:rsidRPr="005B25F1" w:rsidRDefault="00624EBE" w:rsidP="006F6779">
            <w:pPr>
              <w:autoSpaceDE w:val="0"/>
              <w:autoSpaceDN w:val="0"/>
              <w:adjustRightInd w:val="0"/>
              <w:ind w:left="-83"/>
              <w:rPr>
                <w:rFonts w:ascii="Times New Roman" w:eastAsia="Times New Roman" w:hAnsi="Times New Roman" w:cs="Times New Roman"/>
                <w:bCs/>
                <w:sz w:val="24"/>
                <w:szCs w:val="24"/>
                <w:lang w:eastAsia="ru-RU"/>
              </w:rPr>
            </w:pPr>
            <w:r w:rsidRPr="005B25F1">
              <w:rPr>
                <w:rFonts w:ascii="Times New Roman" w:eastAsia="Times New Roman" w:hAnsi="Times New Roman" w:cs="Times New Roman"/>
                <w:bCs/>
                <w:sz w:val="24"/>
                <w:szCs w:val="24"/>
                <w:lang w:eastAsia="ru-RU"/>
              </w:rPr>
              <w:t xml:space="preserve">Ч. 7 ст. 31 </w:t>
            </w:r>
            <w:proofErr w:type="spellStart"/>
            <w:r w:rsidRPr="005B25F1">
              <w:rPr>
                <w:rFonts w:ascii="Times New Roman" w:eastAsia="Times New Roman" w:hAnsi="Times New Roman" w:cs="Times New Roman"/>
                <w:bCs/>
                <w:sz w:val="24"/>
                <w:szCs w:val="24"/>
                <w:lang w:eastAsia="ru-RU"/>
              </w:rPr>
              <w:t>ГрК</w:t>
            </w:r>
            <w:proofErr w:type="spellEnd"/>
            <w:r w:rsidRPr="005B25F1">
              <w:rPr>
                <w:rFonts w:ascii="Times New Roman" w:eastAsia="Times New Roman" w:hAnsi="Times New Roman" w:cs="Times New Roman"/>
                <w:bCs/>
                <w:sz w:val="24"/>
                <w:szCs w:val="24"/>
                <w:lang w:eastAsia="ru-RU"/>
              </w:rPr>
              <w:t xml:space="preserve"> РФ, устав органа местного самоуправления</w:t>
            </w:r>
          </w:p>
        </w:tc>
      </w:tr>
      <w:tr w:rsidR="006B5507" w:rsidRPr="005B25F1" w:rsidTr="006B5507">
        <w:trPr>
          <w:trHeight w:val="142"/>
        </w:trPr>
        <w:tc>
          <w:tcPr>
            <w:tcW w:w="709" w:type="dxa"/>
          </w:tcPr>
          <w:p w:rsidR="00624EBE" w:rsidRPr="005B25F1" w:rsidRDefault="00624EBE" w:rsidP="00C370B6">
            <w:pPr>
              <w:ind w:left="0"/>
              <w:rPr>
                <w:rFonts w:ascii="Times New Roman" w:hAnsi="Times New Roman" w:cs="Times New Roman"/>
                <w:sz w:val="24"/>
                <w:szCs w:val="24"/>
              </w:rPr>
            </w:pPr>
            <w:r w:rsidRPr="005B25F1">
              <w:rPr>
                <w:rFonts w:ascii="Times New Roman" w:hAnsi="Times New Roman" w:cs="Times New Roman"/>
                <w:sz w:val="24"/>
                <w:szCs w:val="24"/>
              </w:rPr>
              <w:t>4.</w:t>
            </w:r>
          </w:p>
        </w:tc>
        <w:tc>
          <w:tcPr>
            <w:tcW w:w="2977" w:type="dxa"/>
          </w:tcPr>
          <w:p w:rsidR="00624EBE" w:rsidRPr="005B25F1" w:rsidRDefault="00624EBE" w:rsidP="00624EBE">
            <w:pPr>
              <w:ind w:left="0"/>
              <w:rPr>
                <w:rFonts w:ascii="Times New Roman" w:hAnsi="Times New Roman" w:cs="Times New Roman"/>
                <w:sz w:val="24"/>
                <w:szCs w:val="24"/>
              </w:rPr>
            </w:pPr>
            <w:proofErr w:type="gramStart"/>
            <w:r w:rsidRPr="005B25F1">
              <w:rPr>
                <w:rFonts w:ascii="Times New Roman" w:hAnsi="Times New Roman" w:cs="Times New Roman"/>
                <w:sz w:val="24"/>
                <w:szCs w:val="24"/>
              </w:rPr>
              <w:t>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w:t>
            </w:r>
            <w:proofErr w:type="gramEnd"/>
            <w:r w:rsidRPr="005B25F1">
              <w:rPr>
                <w:rFonts w:ascii="Times New Roman" w:hAnsi="Times New Roman" w:cs="Times New Roman"/>
                <w:sz w:val="24"/>
                <w:szCs w:val="24"/>
              </w:rPr>
              <w:t xml:space="preserve"> законом от 25 июня 2002 года N 73-ФЗ "Об объектах культурного наследия </w:t>
            </w:r>
            <w:r w:rsidRPr="005B25F1">
              <w:rPr>
                <w:rFonts w:ascii="Times New Roman" w:hAnsi="Times New Roman" w:cs="Times New Roman"/>
                <w:sz w:val="24"/>
                <w:szCs w:val="24"/>
              </w:rPr>
              <w:lastRenderedPageBreak/>
              <w:t>(памятниках истории и культуры) народов Российской Федерации".</w:t>
            </w:r>
          </w:p>
          <w:p w:rsidR="00624EBE" w:rsidRPr="005B25F1" w:rsidRDefault="00624EBE" w:rsidP="00624EBE">
            <w:pPr>
              <w:ind w:left="0"/>
              <w:rPr>
                <w:rFonts w:ascii="Times New Roman" w:hAnsi="Times New Roman" w:cs="Times New Roman"/>
                <w:sz w:val="24"/>
                <w:szCs w:val="24"/>
              </w:rPr>
            </w:pPr>
            <w:r w:rsidRPr="005B25F1">
              <w:rPr>
                <w:rFonts w:ascii="Times New Roman" w:hAnsi="Times New Roman" w:cs="Times New Roman"/>
                <w:sz w:val="24"/>
                <w:szCs w:val="24"/>
              </w:rPr>
              <w:t xml:space="preserve">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w:t>
            </w:r>
            <w:proofErr w:type="spellStart"/>
            <w:r w:rsidRPr="005B25F1">
              <w:rPr>
                <w:rFonts w:ascii="Times New Roman" w:hAnsi="Times New Roman" w:cs="Times New Roman"/>
                <w:sz w:val="24"/>
                <w:szCs w:val="24"/>
              </w:rPr>
              <w:t>приаэродромная</w:t>
            </w:r>
            <w:proofErr w:type="spellEnd"/>
            <w:r w:rsidRPr="005B25F1">
              <w:rPr>
                <w:rFonts w:ascii="Times New Roman" w:hAnsi="Times New Roman" w:cs="Times New Roman"/>
                <w:sz w:val="24"/>
                <w:szCs w:val="24"/>
              </w:rPr>
              <w:t xml:space="preserve"> территория, не </w:t>
            </w:r>
            <w:proofErr w:type="gramStart"/>
            <w:r w:rsidRPr="005B25F1">
              <w:rPr>
                <w:rFonts w:ascii="Times New Roman" w:hAnsi="Times New Roman" w:cs="Times New Roman"/>
                <w:sz w:val="24"/>
                <w:szCs w:val="24"/>
              </w:rPr>
              <w:t>позднее</w:t>
            </w:r>
            <w:proofErr w:type="gramEnd"/>
            <w:r w:rsidRPr="005B25F1">
              <w:rPr>
                <w:rFonts w:ascii="Times New Roman" w:hAnsi="Times New Roman" w:cs="Times New Roman"/>
                <w:sz w:val="24"/>
                <w:szCs w:val="24"/>
              </w:rPr>
              <w:t xml:space="preserve"> чем по истечении десяти дней с даты принятия решения о проведении публичных слушаний по такому проекту в соответствии с частью 11 настоящей статьи подлежит направлению в уполномоченный Правительством Российской Федерации федеральный орган исполнительной власти.</w:t>
            </w:r>
          </w:p>
          <w:p w:rsidR="00624EBE" w:rsidRPr="005B25F1" w:rsidRDefault="00624EBE" w:rsidP="00B34D56">
            <w:pPr>
              <w:ind w:left="0"/>
              <w:rPr>
                <w:rFonts w:ascii="Times New Roman" w:hAnsi="Times New Roman" w:cs="Times New Roman"/>
                <w:sz w:val="24"/>
                <w:szCs w:val="24"/>
              </w:rPr>
            </w:pPr>
            <w:r w:rsidRPr="005B25F1">
              <w:rPr>
                <w:rFonts w:ascii="Times New Roman" w:hAnsi="Times New Roman" w:cs="Times New Roman"/>
                <w:sz w:val="24"/>
                <w:szCs w:val="24"/>
              </w:rPr>
              <w:t xml:space="preserve">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w:t>
            </w:r>
            <w:proofErr w:type="spellStart"/>
            <w:r w:rsidRPr="005B25F1">
              <w:rPr>
                <w:rFonts w:ascii="Times New Roman" w:hAnsi="Times New Roman" w:cs="Times New Roman"/>
                <w:sz w:val="24"/>
                <w:szCs w:val="24"/>
              </w:rPr>
              <w:t>приаэродромной</w:t>
            </w:r>
            <w:proofErr w:type="spellEnd"/>
            <w:r w:rsidRPr="005B25F1">
              <w:rPr>
                <w:rFonts w:ascii="Times New Roman" w:hAnsi="Times New Roman" w:cs="Times New Roman"/>
                <w:sz w:val="24"/>
                <w:szCs w:val="24"/>
              </w:rPr>
              <w:t xml:space="preserve"> территории, не </w:t>
            </w:r>
            <w:proofErr w:type="gramStart"/>
            <w:r w:rsidRPr="005B25F1">
              <w:rPr>
                <w:rFonts w:ascii="Times New Roman" w:hAnsi="Times New Roman" w:cs="Times New Roman"/>
                <w:sz w:val="24"/>
                <w:szCs w:val="24"/>
              </w:rPr>
              <w:t>позднее</w:t>
            </w:r>
            <w:proofErr w:type="gramEnd"/>
            <w:r w:rsidRPr="005B25F1">
              <w:rPr>
                <w:rFonts w:ascii="Times New Roman" w:hAnsi="Times New Roman" w:cs="Times New Roman"/>
                <w:sz w:val="24"/>
                <w:szCs w:val="24"/>
              </w:rPr>
              <w:t xml:space="preserve">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w:t>
            </w:r>
            <w:r w:rsidRPr="005B25F1">
              <w:rPr>
                <w:rFonts w:ascii="Times New Roman" w:hAnsi="Times New Roman" w:cs="Times New Roman"/>
                <w:sz w:val="24"/>
                <w:szCs w:val="24"/>
              </w:rPr>
              <w:lastRenderedPageBreak/>
              <w:t xml:space="preserve">и застройки в соответствие с ограничениями использования объектов недвижимости, установленными на </w:t>
            </w:r>
            <w:proofErr w:type="spellStart"/>
            <w:r w:rsidRPr="005B25F1">
              <w:rPr>
                <w:rFonts w:ascii="Times New Roman" w:hAnsi="Times New Roman" w:cs="Times New Roman"/>
                <w:sz w:val="24"/>
                <w:szCs w:val="24"/>
              </w:rPr>
              <w:t>приаэродромной</w:t>
            </w:r>
            <w:proofErr w:type="spellEnd"/>
            <w:r w:rsidRPr="005B25F1">
              <w:rPr>
                <w:rFonts w:ascii="Times New Roman" w:hAnsi="Times New Roman" w:cs="Times New Roman"/>
                <w:sz w:val="24"/>
                <w:szCs w:val="24"/>
              </w:rPr>
              <w:t xml:space="preserve"> территории, </w:t>
            </w:r>
            <w:proofErr w:type="gramStart"/>
            <w:r w:rsidRPr="005B25F1">
              <w:rPr>
                <w:rFonts w:ascii="Times New Roman" w:hAnsi="Times New Roman" w:cs="Times New Roman"/>
                <w:sz w:val="24"/>
                <w:szCs w:val="24"/>
              </w:rPr>
              <w:t>которое</w:t>
            </w:r>
            <w:proofErr w:type="gramEnd"/>
            <w:r w:rsidRPr="005B25F1">
              <w:rPr>
                <w:rFonts w:ascii="Times New Roman" w:hAnsi="Times New Roman" w:cs="Times New Roman"/>
                <w:sz w:val="24"/>
                <w:szCs w:val="24"/>
              </w:rPr>
              <w:t xml:space="preserve"> подлежит обязательному исполнению при утверждении правил землепользования и застройки. </w:t>
            </w:r>
          </w:p>
        </w:tc>
        <w:tc>
          <w:tcPr>
            <w:tcW w:w="2268" w:type="dxa"/>
          </w:tcPr>
          <w:p w:rsidR="00025888" w:rsidRPr="005B25F1" w:rsidRDefault="00025888" w:rsidP="00025888">
            <w:pPr>
              <w:ind w:left="0"/>
              <w:rPr>
                <w:rFonts w:ascii="Times New Roman" w:hAnsi="Times New Roman" w:cs="Times New Roman"/>
                <w:sz w:val="24"/>
                <w:szCs w:val="24"/>
              </w:rPr>
            </w:pPr>
            <w:r w:rsidRPr="005B25F1">
              <w:rPr>
                <w:rFonts w:ascii="Times New Roman" w:hAnsi="Times New Roman" w:cs="Times New Roman"/>
                <w:sz w:val="24"/>
                <w:szCs w:val="24"/>
              </w:rPr>
              <w:lastRenderedPageBreak/>
              <w:t>главой местной администрации</w:t>
            </w:r>
          </w:p>
          <w:p w:rsidR="00025888" w:rsidRPr="005B25F1" w:rsidRDefault="00025888" w:rsidP="00025888">
            <w:pPr>
              <w:ind w:left="0"/>
              <w:rPr>
                <w:rFonts w:ascii="Times New Roman" w:hAnsi="Times New Roman" w:cs="Times New Roman"/>
                <w:sz w:val="24"/>
                <w:szCs w:val="24"/>
              </w:rPr>
            </w:pPr>
            <w:r w:rsidRPr="005B25F1">
              <w:rPr>
                <w:rFonts w:ascii="Times New Roman" w:hAnsi="Times New Roman" w:cs="Times New Roman"/>
                <w:sz w:val="24"/>
                <w:szCs w:val="24"/>
              </w:rPr>
              <w:t>1) муниципального района;</w:t>
            </w:r>
          </w:p>
          <w:p w:rsidR="00025888" w:rsidRPr="005B25F1" w:rsidRDefault="00025888" w:rsidP="00025888">
            <w:pPr>
              <w:ind w:left="0"/>
              <w:rPr>
                <w:rFonts w:ascii="Times New Roman" w:hAnsi="Times New Roman" w:cs="Times New Roman"/>
                <w:sz w:val="24"/>
                <w:szCs w:val="24"/>
              </w:rPr>
            </w:pPr>
            <w:r w:rsidRPr="005B25F1">
              <w:rPr>
                <w:rFonts w:ascii="Times New Roman" w:hAnsi="Times New Roman" w:cs="Times New Roman"/>
                <w:sz w:val="24"/>
                <w:szCs w:val="24"/>
              </w:rPr>
              <w:t>2) сельского поселения – при наличии соглашения о передаче исполнения полномочий от муниципального района;</w:t>
            </w:r>
          </w:p>
          <w:p w:rsidR="00025888" w:rsidRPr="005B25F1" w:rsidRDefault="00025888" w:rsidP="00025888">
            <w:pPr>
              <w:ind w:left="0"/>
              <w:rPr>
                <w:rFonts w:ascii="Times New Roman" w:hAnsi="Times New Roman" w:cs="Times New Roman"/>
                <w:sz w:val="24"/>
                <w:szCs w:val="24"/>
              </w:rPr>
            </w:pPr>
            <w:r w:rsidRPr="005B25F1">
              <w:rPr>
                <w:rFonts w:ascii="Times New Roman" w:hAnsi="Times New Roman" w:cs="Times New Roman"/>
                <w:sz w:val="24"/>
                <w:szCs w:val="24"/>
              </w:rPr>
              <w:t>3) городского поселения;</w:t>
            </w:r>
          </w:p>
          <w:p w:rsidR="00624EBE" w:rsidRPr="005B25F1" w:rsidRDefault="00025888" w:rsidP="00025888">
            <w:pPr>
              <w:ind w:left="0"/>
              <w:rPr>
                <w:rFonts w:ascii="Times New Roman" w:hAnsi="Times New Roman" w:cs="Times New Roman"/>
                <w:sz w:val="24"/>
                <w:szCs w:val="24"/>
              </w:rPr>
            </w:pPr>
            <w:r w:rsidRPr="005B25F1">
              <w:rPr>
                <w:rFonts w:ascii="Times New Roman" w:hAnsi="Times New Roman" w:cs="Times New Roman"/>
                <w:sz w:val="24"/>
                <w:szCs w:val="24"/>
              </w:rPr>
              <w:t>4) городского округа</w:t>
            </w:r>
          </w:p>
        </w:tc>
        <w:tc>
          <w:tcPr>
            <w:tcW w:w="1979" w:type="dxa"/>
          </w:tcPr>
          <w:p w:rsidR="00624EBE" w:rsidRPr="005B25F1" w:rsidRDefault="00025888" w:rsidP="006F6779">
            <w:pPr>
              <w:ind w:left="0"/>
              <w:rPr>
                <w:rFonts w:ascii="Times New Roman" w:hAnsi="Times New Roman" w:cs="Times New Roman"/>
                <w:sz w:val="24"/>
                <w:szCs w:val="24"/>
              </w:rPr>
            </w:pPr>
            <w:r w:rsidRPr="005B25F1">
              <w:rPr>
                <w:rFonts w:ascii="Times New Roman" w:hAnsi="Times New Roman" w:cs="Times New Roman"/>
                <w:sz w:val="24"/>
                <w:szCs w:val="24"/>
              </w:rPr>
              <w:t xml:space="preserve">10 дней </w:t>
            </w:r>
            <w:proofErr w:type="gramStart"/>
            <w:r w:rsidRPr="005B25F1">
              <w:rPr>
                <w:rFonts w:ascii="Times New Roman" w:hAnsi="Times New Roman" w:cs="Times New Roman"/>
                <w:sz w:val="24"/>
                <w:szCs w:val="24"/>
              </w:rPr>
              <w:t>с даты приятия</w:t>
            </w:r>
            <w:proofErr w:type="gramEnd"/>
            <w:r w:rsidRPr="005B25F1">
              <w:rPr>
                <w:rFonts w:ascii="Times New Roman" w:hAnsi="Times New Roman" w:cs="Times New Roman"/>
                <w:sz w:val="24"/>
                <w:szCs w:val="24"/>
              </w:rPr>
              <w:t xml:space="preserve"> решения о подготовке проекта правил землепользования и застройки</w:t>
            </w:r>
          </w:p>
        </w:tc>
        <w:tc>
          <w:tcPr>
            <w:tcW w:w="2292" w:type="dxa"/>
          </w:tcPr>
          <w:p w:rsidR="00624EBE" w:rsidRPr="005B25F1" w:rsidRDefault="00624EBE" w:rsidP="00624EBE">
            <w:pPr>
              <w:autoSpaceDE w:val="0"/>
              <w:autoSpaceDN w:val="0"/>
              <w:adjustRightInd w:val="0"/>
              <w:ind w:left="-83"/>
              <w:rPr>
                <w:rFonts w:ascii="Times New Roman" w:eastAsia="Times New Roman" w:hAnsi="Times New Roman" w:cs="Times New Roman"/>
                <w:bCs/>
                <w:sz w:val="24"/>
                <w:szCs w:val="24"/>
                <w:lang w:eastAsia="ru-RU"/>
              </w:rPr>
            </w:pPr>
            <w:r w:rsidRPr="005B25F1">
              <w:rPr>
                <w:rFonts w:ascii="Times New Roman" w:hAnsi="Times New Roman" w:cs="Times New Roman"/>
                <w:sz w:val="24"/>
                <w:szCs w:val="24"/>
              </w:rPr>
              <w:t>8_1, 8_2, 8_3</w:t>
            </w:r>
            <w:r w:rsidR="00B34D56" w:rsidRPr="005B25F1">
              <w:rPr>
                <w:rFonts w:ascii="Times New Roman" w:hAnsi="Times New Roman" w:cs="Times New Roman"/>
                <w:sz w:val="24"/>
                <w:szCs w:val="24"/>
              </w:rPr>
              <w:t xml:space="preserve"> ст. 31 </w:t>
            </w:r>
            <w:proofErr w:type="spellStart"/>
            <w:r w:rsidR="00B34D56" w:rsidRPr="005B25F1">
              <w:rPr>
                <w:rFonts w:ascii="Times New Roman" w:hAnsi="Times New Roman" w:cs="Times New Roman"/>
                <w:sz w:val="24"/>
                <w:szCs w:val="24"/>
              </w:rPr>
              <w:t>ГрК</w:t>
            </w:r>
            <w:proofErr w:type="spellEnd"/>
            <w:r w:rsidR="00B34D56" w:rsidRPr="005B25F1">
              <w:rPr>
                <w:rFonts w:ascii="Times New Roman" w:hAnsi="Times New Roman" w:cs="Times New Roman"/>
                <w:sz w:val="24"/>
                <w:szCs w:val="24"/>
              </w:rPr>
              <w:t xml:space="preserve"> РФ.</w:t>
            </w:r>
          </w:p>
        </w:tc>
      </w:tr>
      <w:tr w:rsidR="006B5507" w:rsidRPr="005B25F1" w:rsidTr="006B5507">
        <w:trPr>
          <w:trHeight w:val="142"/>
        </w:trPr>
        <w:tc>
          <w:tcPr>
            <w:tcW w:w="709" w:type="dxa"/>
          </w:tcPr>
          <w:p w:rsidR="00B34D56" w:rsidRPr="005B25F1" w:rsidRDefault="00B34D56" w:rsidP="00C370B6">
            <w:pPr>
              <w:ind w:left="0"/>
              <w:rPr>
                <w:rFonts w:ascii="Times New Roman" w:hAnsi="Times New Roman" w:cs="Times New Roman"/>
                <w:sz w:val="24"/>
                <w:szCs w:val="24"/>
              </w:rPr>
            </w:pPr>
            <w:r w:rsidRPr="005B25F1">
              <w:rPr>
                <w:rFonts w:ascii="Times New Roman" w:hAnsi="Times New Roman" w:cs="Times New Roman"/>
                <w:sz w:val="24"/>
                <w:szCs w:val="24"/>
              </w:rPr>
              <w:lastRenderedPageBreak/>
              <w:t>5.</w:t>
            </w:r>
          </w:p>
        </w:tc>
        <w:tc>
          <w:tcPr>
            <w:tcW w:w="2977" w:type="dxa"/>
          </w:tcPr>
          <w:p w:rsidR="00B34D56" w:rsidRPr="005B25F1" w:rsidRDefault="00692613" w:rsidP="00692613">
            <w:pPr>
              <w:ind w:left="0"/>
              <w:rPr>
                <w:rFonts w:ascii="Times New Roman" w:hAnsi="Times New Roman" w:cs="Times New Roman"/>
                <w:sz w:val="24"/>
                <w:szCs w:val="24"/>
              </w:rPr>
            </w:pPr>
            <w:r w:rsidRPr="005B25F1">
              <w:rPr>
                <w:rFonts w:ascii="Times New Roman" w:hAnsi="Times New Roman" w:cs="Times New Roman"/>
                <w:sz w:val="24"/>
                <w:szCs w:val="24"/>
              </w:rPr>
              <w:t>К</w:t>
            </w:r>
            <w:r w:rsidR="006B5507" w:rsidRPr="005B25F1">
              <w:rPr>
                <w:rFonts w:ascii="Times New Roman" w:hAnsi="Times New Roman" w:cs="Times New Roman"/>
                <w:sz w:val="24"/>
                <w:szCs w:val="24"/>
              </w:rPr>
              <w:t>омисси</w:t>
            </w:r>
            <w:r w:rsidRPr="005B25F1">
              <w:rPr>
                <w:rFonts w:ascii="Times New Roman" w:hAnsi="Times New Roman" w:cs="Times New Roman"/>
                <w:sz w:val="24"/>
                <w:szCs w:val="24"/>
              </w:rPr>
              <w:t>я</w:t>
            </w:r>
            <w:r w:rsidR="006B5507" w:rsidRPr="005B25F1">
              <w:rPr>
                <w:rFonts w:ascii="Times New Roman" w:hAnsi="Times New Roman" w:cs="Times New Roman"/>
                <w:sz w:val="24"/>
                <w:szCs w:val="24"/>
              </w:rPr>
              <w:t xml:space="preserve"> по подготовке проекта правил землепользования и застройки</w:t>
            </w:r>
            <w:r w:rsidRPr="005B25F1">
              <w:rPr>
                <w:rFonts w:ascii="Times New Roman" w:hAnsi="Times New Roman" w:cs="Times New Roman"/>
                <w:sz w:val="24"/>
                <w:szCs w:val="24"/>
              </w:rPr>
              <w:t xml:space="preserve"> рассматривает проект правил землепользования и застройки</w:t>
            </w:r>
            <w:r w:rsidR="00B34D56" w:rsidRPr="005B25F1">
              <w:rPr>
                <w:rFonts w:ascii="Times New Roman" w:hAnsi="Times New Roman" w:cs="Times New Roman"/>
                <w:sz w:val="24"/>
                <w:szCs w:val="24"/>
              </w:rPr>
              <w:t xml:space="preserve">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tc>
        <w:tc>
          <w:tcPr>
            <w:tcW w:w="2268" w:type="dxa"/>
          </w:tcPr>
          <w:p w:rsidR="00B34D56" w:rsidRPr="005B25F1" w:rsidRDefault="00B34D56" w:rsidP="00B34D56">
            <w:pPr>
              <w:ind w:left="0"/>
              <w:rPr>
                <w:rFonts w:ascii="Times New Roman" w:hAnsi="Times New Roman" w:cs="Times New Roman"/>
                <w:sz w:val="24"/>
                <w:szCs w:val="24"/>
              </w:rPr>
            </w:pPr>
            <w:r w:rsidRPr="005B25F1">
              <w:rPr>
                <w:rFonts w:ascii="Times New Roman" w:hAnsi="Times New Roman" w:cs="Times New Roman"/>
                <w:sz w:val="24"/>
                <w:szCs w:val="24"/>
              </w:rPr>
              <w:t xml:space="preserve">Орган местного самоуправления: </w:t>
            </w:r>
          </w:p>
          <w:p w:rsidR="00B34D56" w:rsidRPr="005B25F1" w:rsidRDefault="00B34D56" w:rsidP="00B34D56">
            <w:pPr>
              <w:ind w:left="0"/>
              <w:rPr>
                <w:rFonts w:ascii="Times New Roman" w:hAnsi="Times New Roman" w:cs="Times New Roman"/>
                <w:sz w:val="24"/>
                <w:szCs w:val="24"/>
              </w:rPr>
            </w:pPr>
            <w:r w:rsidRPr="005B25F1">
              <w:rPr>
                <w:rFonts w:ascii="Times New Roman" w:hAnsi="Times New Roman" w:cs="Times New Roman"/>
                <w:sz w:val="24"/>
                <w:szCs w:val="24"/>
              </w:rPr>
              <w:t>1) муниципального района;</w:t>
            </w:r>
          </w:p>
          <w:p w:rsidR="00B34D56" w:rsidRPr="005B25F1" w:rsidRDefault="00B34D56" w:rsidP="00B34D56">
            <w:pPr>
              <w:ind w:left="0"/>
              <w:rPr>
                <w:rFonts w:ascii="Times New Roman" w:hAnsi="Times New Roman" w:cs="Times New Roman"/>
                <w:sz w:val="24"/>
                <w:szCs w:val="24"/>
              </w:rPr>
            </w:pPr>
            <w:r w:rsidRPr="005B25F1">
              <w:rPr>
                <w:rFonts w:ascii="Times New Roman" w:hAnsi="Times New Roman" w:cs="Times New Roman"/>
                <w:sz w:val="24"/>
                <w:szCs w:val="24"/>
              </w:rPr>
              <w:t>2) сельского поселения – при наличии соглашения о передаче исполнения полномочий от муниципального района;</w:t>
            </w:r>
          </w:p>
          <w:p w:rsidR="00B34D56" w:rsidRPr="005B25F1" w:rsidRDefault="00B34D56" w:rsidP="00B34D56">
            <w:pPr>
              <w:ind w:left="0"/>
              <w:rPr>
                <w:rFonts w:ascii="Times New Roman" w:hAnsi="Times New Roman" w:cs="Times New Roman"/>
                <w:sz w:val="24"/>
                <w:szCs w:val="24"/>
              </w:rPr>
            </w:pPr>
            <w:r w:rsidRPr="005B25F1">
              <w:rPr>
                <w:rFonts w:ascii="Times New Roman" w:hAnsi="Times New Roman" w:cs="Times New Roman"/>
                <w:sz w:val="24"/>
                <w:szCs w:val="24"/>
              </w:rPr>
              <w:t>3) городского поселения;</w:t>
            </w:r>
          </w:p>
          <w:p w:rsidR="00B34D56" w:rsidRPr="005B25F1" w:rsidRDefault="00B34D56" w:rsidP="00B34D56">
            <w:pPr>
              <w:ind w:left="0"/>
              <w:rPr>
                <w:rFonts w:ascii="Times New Roman" w:hAnsi="Times New Roman" w:cs="Times New Roman"/>
                <w:sz w:val="24"/>
                <w:szCs w:val="24"/>
              </w:rPr>
            </w:pPr>
            <w:r w:rsidRPr="005B25F1">
              <w:rPr>
                <w:rFonts w:ascii="Times New Roman" w:hAnsi="Times New Roman" w:cs="Times New Roman"/>
                <w:sz w:val="24"/>
                <w:szCs w:val="24"/>
              </w:rPr>
              <w:t>4) городского округа</w:t>
            </w:r>
          </w:p>
          <w:p w:rsidR="00B34D56" w:rsidRPr="005B25F1" w:rsidRDefault="00B34D56" w:rsidP="00B34D56">
            <w:pPr>
              <w:ind w:left="0"/>
              <w:rPr>
                <w:rFonts w:ascii="Times New Roman" w:hAnsi="Times New Roman" w:cs="Times New Roman"/>
                <w:sz w:val="24"/>
                <w:szCs w:val="24"/>
              </w:rPr>
            </w:pPr>
          </w:p>
        </w:tc>
        <w:tc>
          <w:tcPr>
            <w:tcW w:w="1979" w:type="dxa"/>
          </w:tcPr>
          <w:p w:rsidR="00B34D56" w:rsidRPr="005B25F1" w:rsidRDefault="00B34D56" w:rsidP="006F6779">
            <w:pPr>
              <w:ind w:left="0"/>
              <w:rPr>
                <w:rFonts w:ascii="Times New Roman" w:hAnsi="Times New Roman" w:cs="Times New Roman"/>
                <w:sz w:val="24"/>
                <w:szCs w:val="24"/>
              </w:rPr>
            </w:pPr>
          </w:p>
        </w:tc>
        <w:tc>
          <w:tcPr>
            <w:tcW w:w="2292" w:type="dxa"/>
          </w:tcPr>
          <w:p w:rsidR="00B34D56" w:rsidRPr="005B25F1" w:rsidRDefault="00B34D56" w:rsidP="00624EBE">
            <w:pPr>
              <w:autoSpaceDE w:val="0"/>
              <w:autoSpaceDN w:val="0"/>
              <w:adjustRightInd w:val="0"/>
              <w:ind w:left="-83"/>
              <w:rPr>
                <w:rFonts w:ascii="Times New Roman" w:hAnsi="Times New Roman" w:cs="Times New Roman"/>
                <w:sz w:val="24"/>
                <w:szCs w:val="24"/>
              </w:rPr>
            </w:pPr>
            <w:r w:rsidRPr="005B25F1">
              <w:rPr>
                <w:rFonts w:ascii="Times New Roman" w:hAnsi="Times New Roman" w:cs="Times New Roman"/>
                <w:sz w:val="24"/>
                <w:szCs w:val="24"/>
              </w:rPr>
              <w:t xml:space="preserve">ст. 31 </w:t>
            </w:r>
            <w:proofErr w:type="spellStart"/>
            <w:r w:rsidRPr="005B25F1">
              <w:rPr>
                <w:rFonts w:ascii="Times New Roman" w:hAnsi="Times New Roman" w:cs="Times New Roman"/>
                <w:sz w:val="24"/>
                <w:szCs w:val="24"/>
              </w:rPr>
              <w:t>ГрК</w:t>
            </w:r>
            <w:proofErr w:type="spellEnd"/>
            <w:r w:rsidRPr="005B25F1">
              <w:rPr>
                <w:rFonts w:ascii="Times New Roman" w:hAnsi="Times New Roman" w:cs="Times New Roman"/>
                <w:sz w:val="24"/>
                <w:szCs w:val="24"/>
              </w:rPr>
              <w:t xml:space="preserve"> РФ,</w:t>
            </w:r>
            <w:r w:rsidR="00692613" w:rsidRPr="005B25F1">
              <w:rPr>
                <w:rFonts w:ascii="Times New Roman" w:hAnsi="Times New Roman" w:cs="Times New Roman"/>
                <w:sz w:val="24"/>
                <w:szCs w:val="24"/>
              </w:rPr>
              <w:t xml:space="preserve"> Приказ комитета по архитектуре и градостроительству ЛО № 6 от 27.12.2017 (с изменениями от 13.10.2016 № 53).</w:t>
            </w:r>
          </w:p>
        </w:tc>
      </w:tr>
      <w:tr w:rsidR="006B5507" w:rsidRPr="005B25F1" w:rsidTr="006B5507">
        <w:trPr>
          <w:trHeight w:val="142"/>
        </w:trPr>
        <w:tc>
          <w:tcPr>
            <w:tcW w:w="709" w:type="dxa"/>
          </w:tcPr>
          <w:p w:rsidR="00B34D56" w:rsidRPr="005B25F1" w:rsidRDefault="00B34D56" w:rsidP="00C370B6">
            <w:pPr>
              <w:ind w:left="0"/>
              <w:rPr>
                <w:rFonts w:ascii="Times New Roman" w:hAnsi="Times New Roman" w:cs="Times New Roman"/>
                <w:sz w:val="24"/>
                <w:szCs w:val="24"/>
              </w:rPr>
            </w:pPr>
            <w:r w:rsidRPr="005B25F1">
              <w:rPr>
                <w:rFonts w:ascii="Times New Roman" w:hAnsi="Times New Roman" w:cs="Times New Roman"/>
                <w:sz w:val="24"/>
                <w:szCs w:val="24"/>
              </w:rPr>
              <w:t>6.</w:t>
            </w:r>
          </w:p>
        </w:tc>
        <w:tc>
          <w:tcPr>
            <w:tcW w:w="2977" w:type="dxa"/>
          </w:tcPr>
          <w:p w:rsidR="00B34D56" w:rsidRPr="005B25F1" w:rsidRDefault="00B34D56" w:rsidP="00025888">
            <w:pPr>
              <w:ind w:left="0"/>
              <w:rPr>
                <w:rFonts w:ascii="Times New Roman" w:hAnsi="Times New Roman" w:cs="Times New Roman"/>
                <w:sz w:val="24"/>
                <w:szCs w:val="24"/>
              </w:rPr>
            </w:pPr>
            <w:r w:rsidRPr="005B25F1">
              <w:rPr>
                <w:rFonts w:ascii="Times New Roman" w:hAnsi="Times New Roman" w:cs="Times New Roman"/>
                <w:sz w:val="24"/>
                <w:szCs w:val="24"/>
              </w:rPr>
              <w:t>По результатам</w:t>
            </w:r>
            <w:r w:rsidR="00025888" w:rsidRPr="005B25F1">
              <w:rPr>
                <w:rFonts w:ascii="Times New Roman" w:hAnsi="Times New Roman" w:cs="Times New Roman"/>
                <w:sz w:val="24"/>
                <w:szCs w:val="24"/>
              </w:rPr>
              <w:t>,</w:t>
            </w:r>
            <w:r w:rsidRPr="005B25F1">
              <w:rPr>
                <w:rFonts w:ascii="Times New Roman" w:hAnsi="Times New Roman" w:cs="Times New Roman"/>
                <w:sz w:val="24"/>
                <w:szCs w:val="24"/>
              </w:rPr>
              <w:t xml:space="preserve"> указанной в п. 5 настоящ</w:t>
            </w:r>
            <w:r w:rsidR="00025888" w:rsidRPr="005B25F1">
              <w:rPr>
                <w:rFonts w:ascii="Times New Roman" w:hAnsi="Times New Roman" w:cs="Times New Roman"/>
                <w:sz w:val="24"/>
                <w:szCs w:val="24"/>
              </w:rPr>
              <w:t>ей таблицы</w:t>
            </w:r>
            <w:r w:rsidR="00587730" w:rsidRPr="005B25F1">
              <w:rPr>
                <w:rFonts w:ascii="Times New Roman" w:hAnsi="Times New Roman" w:cs="Times New Roman"/>
                <w:sz w:val="24"/>
                <w:szCs w:val="24"/>
              </w:rPr>
              <w:t>,</w:t>
            </w:r>
            <w:r w:rsidRPr="005B25F1">
              <w:rPr>
                <w:rFonts w:ascii="Times New Roman" w:hAnsi="Times New Roman" w:cs="Times New Roman"/>
                <w:sz w:val="24"/>
                <w:szCs w:val="24"/>
              </w:rPr>
              <w:t xml:space="preserve"> проверки орган местного самоуправления</w:t>
            </w:r>
            <w:r w:rsidR="00025888" w:rsidRPr="005B25F1">
              <w:rPr>
                <w:rFonts w:ascii="Times New Roman" w:hAnsi="Times New Roman" w:cs="Times New Roman"/>
                <w:sz w:val="24"/>
                <w:szCs w:val="24"/>
              </w:rPr>
              <w:t xml:space="preserve"> направляет проект ПЗЗ </w:t>
            </w:r>
            <w:r w:rsidRPr="005B25F1">
              <w:rPr>
                <w:rFonts w:ascii="Times New Roman" w:hAnsi="Times New Roman" w:cs="Times New Roman"/>
                <w:sz w:val="24"/>
                <w:szCs w:val="24"/>
              </w:rPr>
              <w:t>в Комитет по архитектуре и градостроительству Ленинградской области на проверку или в случае обнаружения его несоответствия требованиям и документам, в комиссию на доработку.</w:t>
            </w:r>
          </w:p>
        </w:tc>
        <w:tc>
          <w:tcPr>
            <w:tcW w:w="2268" w:type="dxa"/>
          </w:tcPr>
          <w:p w:rsidR="00025888" w:rsidRPr="005B25F1" w:rsidRDefault="00025888" w:rsidP="00025888">
            <w:pPr>
              <w:ind w:left="0"/>
              <w:rPr>
                <w:rFonts w:ascii="Times New Roman" w:hAnsi="Times New Roman" w:cs="Times New Roman"/>
                <w:sz w:val="24"/>
                <w:szCs w:val="24"/>
              </w:rPr>
            </w:pPr>
            <w:r w:rsidRPr="005B25F1">
              <w:rPr>
                <w:rFonts w:ascii="Times New Roman" w:hAnsi="Times New Roman" w:cs="Times New Roman"/>
                <w:sz w:val="24"/>
                <w:szCs w:val="24"/>
              </w:rPr>
              <w:t>1) муниципального района;</w:t>
            </w:r>
          </w:p>
          <w:p w:rsidR="00025888" w:rsidRPr="005B25F1" w:rsidRDefault="00025888" w:rsidP="00025888">
            <w:pPr>
              <w:ind w:left="0"/>
              <w:rPr>
                <w:rFonts w:ascii="Times New Roman" w:hAnsi="Times New Roman" w:cs="Times New Roman"/>
                <w:sz w:val="24"/>
                <w:szCs w:val="24"/>
              </w:rPr>
            </w:pPr>
            <w:r w:rsidRPr="005B25F1">
              <w:rPr>
                <w:rFonts w:ascii="Times New Roman" w:hAnsi="Times New Roman" w:cs="Times New Roman"/>
                <w:sz w:val="24"/>
                <w:szCs w:val="24"/>
              </w:rPr>
              <w:t>2) сельского поселения – при наличии соглашения о передаче исполнения полномочий от муниципального района;</w:t>
            </w:r>
          </w:p>
          <w:p w:rsidR="00025888" w:rsidRPr="005B25F1" w:rsidRDefault="00025888" w:rsidP="00025888">
            <w:pPr>
              <w:ind w:left="0"/>
              <w:rPr>
                <w:rFonts w:ascii="Times New Roman" w:hAnsi="Times New Roman" w:cs="Times New Roman"/>
                <w:sz w:val="24"/>
                <w:szCs w:val="24"/>
              </w:rPr>
            </w:pPr>
            <w:r w:rsidRPr="005B25F1">
              <w:rPr>
                <w:rFonts w:ascii="Times New Roman" w:hAnsi="Times New Roman" w:cs="Times New Roman"/>
                <w:sz w:val="24"/>
                <w:szCs w:val="24"/>
              </w:rPr>
              <w:t>3) городского поселения;</w:t>
            </w:r>
          </w:p>
          <w:p w:rsidR="00B34D56" w:rsidRPr="005B25F1" w:rsidRDefault="00025888" w:rsidP="00025888">
            <w:pPr>
              <w:ind w:left="0"/>
              <w:rPr>
                <w:rFonts w:ascii="Times New Roman" w:hAnsi="Times New Roman" w:cs="Times New Roman"/>
                <w:sz w:val="24"/>
                <w:szCs w:val="24"/>
              </w:rPr>
            </w:pPr>
            <w:r w:rsidRPr="005B25F1">
              <w:rPr>
                <w:rFonts w:ascii="Times New Roman" w:hAnsi="Times New Roman" w:cs="Times New Roman"/>
                <w:sz w:val="24"/>
                <w:szCs w:val="24"/>
              </w:rPr>
              <w:t>4) городского округа</w:t>
            </w:r>
          </w:p>
        </w:tc>
        <w:tc>
          <w:tcPr>
            <w:tcW w:w="1979" w:type="dxa"/>
          </w:tcPr>
          <w:p w:rsidR="00B34D56" w:rsidRPr="005B25F1" w:rsidRDefault="00B34D56" w:rsidP="006F6779">
            <w:pPr>
              <w:ind w:left="0"/>
              <w:rPr>
                <w:rFonts w:ascii="Times New Roman" w:hAnsi="Times New Roman" w:cs="Times New Roman"/>
                <w:sz w:val="24"/>
                <w:szCs w:val="24"/>
              </w:rPr>
            </w:pPr>
          </w:p>
        </w:tc>
        <w:tc>
          <w:tcPr>
            <w:tcW w:w="2292" w:type="dxa"/>
          </w:tcPr>
          <w:p w:rsidR="00B34D56" w:rsidRPr="005B25F1" w:rsidRDefault="00B34D56" w:rsidP="00624EBE">
            <w:pPr>
              <w:autoSpaceDE w:val="0"/>
              <w:autoSpaceDN w:val="0"/>
              <w:adjustRightInd w:val="0"/>
              <w:ind w:left="-83"/>
              <w:rPr>
                <w:rFonts w:ascii="Times New Roman" w:hAnsi="Times New Roman" w:cs="Times New Roman"/>
                <w:sz w:val="24"/>
                <w:szCs w:val="24"/>
              </w:rPr>
            </w:pPr>
            <w:r w:rsidRPr="005B25F1">
              <w:rPr>
                <w:rFonts w:ascii="Times New Roman" w:hAnsi="Times New Roman" w:cs="Times New Roman"/>
                <w:sz w:val="24"/>
                <w:szCs w:val="24"/>
              </w:rPr>
              <w:t xml:space="preserve">Ч. 10 ст. 31 </w:t>
            </w:r>
            <w:proofErr w:type="spellStart"/>
            <w:r w:rsidRPr="005B25F1">
              <w:rPr>
                <w:rFonts w:ascii="Times New Roman" w:hAnsi="Times New Roman" w:cs="Times New Roman"/>
                <w:sz w:val="24"/>
                <w:szCs w:val="24"/>
              </w:rPr>
              <w:t>ГрК</w:t>
            </w:r>
            <w:proofErr w:type="spellEnd"/>
            <w:r w:rsidRPr="005B25F1">
              <w:rPr>
                <w:rFonts w:ascii="Times New Roman" w:hAnsi="Times New Roman" w:cs="Times New Roman"/>
                <w:sz w:val="24"/>
                <w:szCs w:val="24"/>
              </w:rPr>
              <w:t xml:space="preserve"> РФ, </w:t>
            </w:r>
          </w:p>
          <w:p w:rsidR="00B34D56" w:rsidRPr="005B25F1" w:rsidRDefault="00B34D56" w:rsidP="00624EBE">
            <w:pPr>
              <w:autoSpaceDE w:val="0"/>
              <w:autoSpaceDN w:val="0"/>
              <w:adjustRightInd w:val="0"/>
              <w:ind w:left="-83"/>
              <w:rPr>
                <w:rFonts w:ascii="Times New Roman" w:hAnsi="Times New Roman" w:cs="Times New Roman"/>
                <w:sz w:val="24"/>
                <w:szCs w:val="24"/>
              </w:rPr>
            </w:pPr>
            <w:r w:rsidRPr="005B25F1">
              <w:rPr>
                <w:rFonts w:ascii="Times New Roman" w:hAnsi="Times New Roman" w:cs="Times New Roman"/>
                <w:sz w:val="24"/>
                <w:szCs w:val="24"/>
              </w:rPr>
              <w:t>Областной закон Ленинградской области от 07.07.2014 N 45-оз,</w:t>
            </w:r>
          </w:p>
          <w:p w:rsidR="00B34D56" w:rsidRPr="005B25F1" w:rsidRDefault="00B34D56" w:rsidP="00B34D56">
            <w:pPr>
              <w:autoSpaceDE w:val="0"/>
              <w:autoSpaceDN w:val="0"/>
              <w:adjustRightInd w:val="0"/>
              <w:ind w:left="-83"/>
              <w:rPr>
                <w:rFonts w:ascii="Times New Roman" w:hAnsi="Times New Roman" w:cs="Times New Roman"/>
                <w:sz w:val="24"/>
                <w:szCs w:val="24"/>
              </w:rPr>
            </w:pPr>
            <w:r w:rsidRPr="005B25F1">
              <w:rPr>
                <w:rFonts w:ascii="Times New Roman" w:hAnsi="Times New Roman" w:cs="Times New Roman"/>
                <w:sz w:val="24"/>
                <w:szCs w:val="24"/>
              </w:rPr>
              <w:t>Приказ комитета по архитектуре и градостроительству ЛО № 6 от 27.12.2017 (с изменениями от 13.10.2016 № 53).</w:t>
            </w:r>
          </w:p>
        </w:tc>
      </w:tr>
      <w:tr w:rsidR="00587730" w:rsidRPr="005B25F1" w:rsidTr="006B5507">
        <w:trPr>
          <w:trHeight w:val="142"/>
        </w:trPr>
        <w:tc>
          <w:tcPr>
            <w:tcW w:w="709" w:type="dxa"/>
          </w:tcPr>
          <w:p w:rsidR="00587730" w:rsidRPr="005B25F1" w:rsidRDefault="00587730" w:rsidP="00C370B6">
            <w:pPr>
              <w:ind w:left="0"/>
              <w:rPr>
                <w:rFonts w:ascii="Times New Roman" w:hAnsi="Times New Roman" w:cs="Times New Roman"/>
                <w:sz w:val="24"/>
                <w:szCs w:val="24"/>
              </w:rPr>
            </w:pPr>
            <w:r w:rsidRPr="005B25F1">
              <w:rPr>
                <w:rFonts w:ascii="Times New Roman" w:hAnsi="Times New Roman" w:cs="Times New Roman"/>
                <w:sz w:val="24"/>
                <w:szCs w:val="24"/>
              </w:rPr>
              <w:t>7.</w:t>
            </w:r>
          </w:p>
        </w:tc>
        <w:tc>
          <w:tcPr>
            <w:tcW w:w="2977" w:type="dxa"/>
          </w:tcPr>
          <w:p w:rsidR="00587730" w:rsidRPr="005B25F1" w:rsidRDefault="00587730" w:rsidP="00B34D56">
            <w:pPr>
              <w:ind w:left="0"/>
              <w:rPr>
                <w:rFonts w:ascii="Times New Roman" w:hAnsi="Times New Roman" w:cs="Times New Roman"/>
                <w:sz w:val="24"/>
                <w:szCs w:val="24"/>
              </w:rPr>
            </w:pPr>
            <w:r w:rsidRPr="005B25F1">
              <w:rPr>
                <w:rFonts w:ascii="Times New Roman" w:hAnsi="Times New Roman" w:cs="Times New Roman"/>
                <w:sz w:val="24"/>
                <w:szCs w:val="24"/>
              </w:rPr>
              <w:t xml:space="preserve">Комитет по архитектуре и градостроительству Ленинградской области осуществляет рассмотрение и проверку </w:t>
            </w:r>
            <w:r w:rsidRPr="005B25F1">
              <w:rPr>
                <w:rFonts w:ascii="Times New Roman" w:hAnsi="Times New Roman" w:cs="Times New Roman"/>
                <w:sz w:val="24"/>
                <w:szCs w:val="24"/>
              </w:rPr>
              <w:lastRenderedPageBreak/>
              <w:t>проекта ПЗЗ поселения</w:t>
            </w:r>
          </w:p>
        </w:tc>
        <w:tc>
          <w:tcPr>
            <w:tcW w:w="2268" w:type="dxa"/>
          </w:tcPr>
          <w:p w:rsidR="00587730" w:rsidRPr="005B25F1" w:rsidRDefault="00587730" w:rsidP="00B34D56">
            <w:pPr>
              <w:ind w:left="0"/>
              <w:rPr>
                <w:rFonts w:ascii="Times New Roman" w:hAnsi="Times New Roman" w:cs="Times New Roman"/>
                <w:sz w:val="24"/>
                <w:szCs w:val="24"/>
              </w:rPr>
            </w:pPr>
            <w:r w:rsidRPr="005B25F1">
              <w:rPr>
                <w:rFonts w:ascii="Times New Roman" w:hAnsi="Times New Roman" w:cs="Times New Roman"/>
                <w:sz w:val="24"/>
                <w:szCs w:val="24"/>
              </w:rPr>
              <w:lastRenderedPageBreak/>
              <w:t>Комитет по архитектуре и градостроительству Ленинградской области</w:t>
            </w:r>
          </w:p>
        </w:tc>
        <w:tc>
          <w:tcPr>
            <w:tcW w:w="1979" w:type="dxa"/>
          </w:tcPr>
          <w:p w:rsidR="00587730" w:rsidRPr="005B25F1" w:rsidRDefault="00587730" w:rsidP="006F6779">
            <w:pPr>
              <w:ind w:left="0"/>
              <w:rPr>
                <w:rFonts w:ascii="Times New Roman" w:hAnsi="Times New Roman" w:cs="Times New Roman"/>
                <w:sz w:val="24"/>
                <w:szCs w:val="24"/>
              </w:rPr>
            </w:pPr>
            <w:r w:rsidRPr="005B25F1">
              <w:rPr>
                <w:rFonts w:ascii="Times New Roman" w:hAnsi="Times New Roman" w:cs="Times New Roman"/>
                <w:sz w:val="24"/>
                <w:szCs w:val="24"/>
              </w:rPr>
              <w:t>30 календарных дней</w:t>
            </w:r>
          </w:p>
        </w:tc>
        <w:tc>
          <w:tcPr>
            <w:tcW w:w="2292" w:type="dxa"/>
          </w:tcPr>
          <w:p w:rsidR="00587730" w:rsidRPr="005B25F1" w:rsidRDefault="00587730" w:rsidP="00587730">
            <w:pPr>
              <w:autoSpaceDE w:val="0"/>
              <w:autoSpaceDN w:val="0"/>
              <w:adjustRightInd w:val="0"/>
              <w:ind w:left="-83"/>
              <w:rPr>
                <w:rFonts w:ascii="Times New Roman" w:hAnsi="Times New Roman" w:cs="Times New Roman"/>
                <w:sz w:val="24"/>
                <w:szCs w:val="24"/>
              </w:rPr>
            </w:pPr>
            <w:r w:rsidRPr="005B25F1">
              <w:rPr>
                <w:rFonts w:ascii="Times New Roman" w:hAnsi="Times New Roman" w:cs="Times New Roman"/>
                <w:sz w:val="24"/>
                <w:szCs w:val="24"/>
              </w:rPr>
              <w:t xml:space="preserve">Ст. 31 </w:t>
            </w:r>
            <w:proofErr w:type="spellStart"/>
            <w:r w:rsidRPr="005B25F1">
              <w:rPr>
                <w:rFonts w:ascii="Times New Roman" w:hAnsi="Times New Roman" w:cs="Times New Roman"/>
                <w:sz w:val="24"/>
                <w:szCs w:val="24"/>
              </w:rPr>
              <w:t>ГрК</w:t>
            </w:r>
            <w:proofErr w:type="spellEnd"/>
            <w:r w:rsidRPr="005B25F1">
              <w:rPr>
                <w:rFonts w:ascii="Times New Roman" w:hAnsi="Times New Roman" w:cs="Times New Roman"/>
                <w:sz w:val="24"/>
                <w:szCs w:val="24"/>
              </w:rPr>
              <w:t xml:space="preserve"> РФ, Областной закон Ленинградской области от 07.07.2014 N 45-оз,</w:t>
            </w:r>
          </w:p>
          <w:p w:rsidR="00587730" w:rsidRPr="005B25F1" w:rsidRDefault="00587730" w:rsidP="00587730">
            <w:pPr>
              <w:autoSpaceDE w:val="0"/>
              <w:autoSpaceDN w:val="0"/>
              <w:adjustRightInd w:val="0"/>
              <w:ind w:left="-83"/>
              <w:rPr>
                <w:rFonts w:ascii="Times New Roman" w:hAnsi="Times New Roman" w:cs="Times New Roman"/>
                <w:sz w:val="24"/>
                <w:szCs w:val="24"/>
              </w:rPr>
            </w:pPr>
            <w:r w:rsidRPr="005B25F1">
              <w:rPr>
                <w:rFonts w:ascii="Times New Roman" w:hAnsi="Times New Roman" w:cs="Times New Roman"/>
                <w:sz w:val="24"/>
                <w:szCs w:val="24"/>
              </w:rPr>
              <w:lastRenderedPageBreak/>
              <w:t>Приказ комитета по архитектуре и градостроительству ЛО № 6 от 27.12.2017 (с изменениями от 13.10.2016 № 53).</w:t>
            </w:r>
          </w:p>
        </w:tc>
      </w:tr>
      <w:tr w:rsidR="00587730" w:rsidRPr="005B25F1" w:rsidTr="006B5507">
        <w:trPr>
          <w:trHeight w:val="142"/>
        </w:trPr>
        <w:tc>
          <w:tcPr>
            <w:tcW w:w="709" w:type="dxa"/>
          </w:tcPr>
          <w:p w:rsidR="00587730" w:rsidRPr="005B25F1" w:rsidRDefault="00587730" w:rsidP="00C370B6">
            <w:pPr>
              <w:ind w:left="0"/>
              <w:rPr>
                <w:rFonts w:ascii="Times New Roman" w:hAnsi="Times New Roman" w:cs="Times New Roman"/>
                <w:sz w:val="24"/>
                <w:szCs w:val="24"/>
              </w:rPr>
            </w:pPr>
            <w:r w:rsidRPr="005B25F1">
              <w:rPr>
                <w:rFonts w:ascii="Times New Roman" w:hAnsi="Times New Roman" w:cs="Times New Roman"/>
                <w:sz w:val="24"/>
                <w:szCs w:val="24"/>
              </w:rPr>
              <w:lastRenderedPageBreak/>
              <w:t>8</w:t>
            </w:r>
          </w:p>
        </w:tc>
        <w:tc>
          <w:tcPr>
            <w:tcW w:w="2977" w:type="dxa"/>
          </w:tcPr>
          <w:p w:rsidR="00587730" w:rsidRPr="005B25F1" w:rsidRDefault="00587730" w:rsidP="00587730">
            <w:pPr>
              <w:ind w:left="0"/>
              <w:rPr>
                <w:rFonts w:ascii="Times New Roman" w:hAnsi="Times New Roman" w:cs="Times New Roman"/>
                <w:sz w:val="24"/>
                <w:szCs w:val="24"/>
              </w:rPr>
            </w:pPr>
            <w:r w:rsidRPr="005B25F1">
              <w:rPr>
                <w:rFonts w:ascii="Times New Roman" w:hAnsi="Times New Roman" w:cs="Times New Roman"/>
                <w:sz w:val="24"/>
                <w:szCs w:val="24"/>
              </w:rPr>
              <w:t xml:space="preserve">Комитет по архитектуре и градостроительству Ленинградской области направляет проект ПЗЗ поселения главе муниципального образования: </w:t>
            </w:r>
          </w:p>
          <w:p w:rsidR="00587730" w:rsidRPr="005B25F1" w:rsidRDefault="00587730" w:rsidP="00587730">
            <w:pPr>
              <w:ind w:left="0"/>
              <w:rPr>
                <w:rFonts w:ascii="Times New Roman" w:hAnsi="Times New Roman" w:cs="Times New Roman"/>
                <w:sz w:val="24"/>
                <w:szCs w:val="24"/>
              </w:rPr>
            </w:pPr>
            <w:r w:rsidRPr="005B25F1">
              <w:rPr>
                <w:rFonts w:ascii="Times New Roman" w:hAnsi="Times New Roman" w:cs="Times New Roman"/>
                <w:sz w:val="24"/>
                <w:szCs w:val="24"/>
              </w:rPr>
              <w:t>1) муниципального района;</w:t>
            </w:r>
          </w:p>
          <w:p w:rsidR="00587730" w:rsidRPr="005B25F1" w:rsidRDefault="00587730" w:rsidP="00587730">
            <w:pPr>
              <w:ind w:left="0"/>
              <w:rPr>
                <w:rFonts w:ascii="Times New Roman" w:hAnsi="Times New Roman" w:cs="Times New Roman"/>
                <w:sz w:val="24"/>
                <w:szCs w:val="24"/>
              </w:rPr>
            </w:pPr>
            <w:r w:rsidRPr="005B25F1">
              <w:rPr>
                <w:rFonts w:ascii="Times New Roman" w:hAnsi="Times New Roman" w:cs="Times New Roman"/>
                <w:sz w:val="24"/>
                <w:szCs w:val="24"/>
              </w:rPr>
              <w:t>3) городского поселения;</w:t>
            </w:r>
          </w:p>
          <w:p w:rsidR="00F72FEE" w:rsidRPr="005B25F1" w:rsidRDefault="00587730" w:rsidP="006B5507">
            <w:pPr>
              <w:ind w:left="0"/>
              <w:rPr>
                <w:rFonts w:ascii="Times New Roman" w:hAnsi="Times New Roman" w:cs="Times New Roman"/>
                <w:sz w:val="24"/>
                <w:szCs w:val="24"/>
              </w:rPr>
            </w:pPr>
            <w:r w:rsidRPr="005B25F1">
              <w:rPr>
                <w:rFonts w:ascii="Times New Roman" w:hAnsi="Times New Roman" w:cs="Times New Roman"/>
                <w:sz w:val="24"/>
                <w:szCs w:val="24"/>
              </w:rPr>
              <w:t xml:space="preserve">4) городского округа для организации и проведения </w:t>
            </w:r>
            <w:r w:rsidR="00F72FEE" w:rsidRPr="005B25F1">
              <w:rPr>
                <w:rFonts w:ascii="Times New Roman" w:hAnsi="Times New Roman" w:cs="Times New Roman"/>
                <w:sz w:val="24"/>
                <w:szCs w:val="24"/>
              </w:rPr>
              <w:t>публичных</w:t>
            </w:r>
            <w:r w:rsidRPr="005B25F1">
              <w:rPr>
                <w:rFonts w:ascii="Times New Roman" w:hAnsi="Times New Roman" w:cs="Times New Roman"/>
                <w:sz w:val="24"/>
                <w:szCs w:val="24"/>
              </w:rPr>
              <w:t xml:space="preserve"> слушаний, а в </w:t>
            </w:r>
            <w:r w:rsidR="00F72FEE" w:rsidRPr="005B25F1">
              <w:rPr>
                <w:rFonts w:ascii="Times New Roman" w:hAnsi="Times New Roman" w:cs="Times New Roman"/>
                <w:sz w:val="24"/>
                <w:szCs w:val="24"/>
              </w:rPr>
              <w:t>случае обнаружения несоответствия проекта документам, указанным в п. 5 ст. 31</w:t>
            </w:r>
            <w:r w:rsidR="006B5507" w:rsidRPr="005B25F1">
              <w:rPr>
                <w:rFonts w:ascii="Times New Roman" w:hAnsi="Times New Roman" w:cs="Times New Roman"/>
                <w:sz w:val="24"/>
                <w:szCs w:val="24"/>
              </w:rPr>
              <w:t xml:space="preserve"> </w:t>
            </w:r>
            <w:proofErr w:type="spellStart"/>
            <w:r w:rsidR="006B5507" w:rsidRPr="005B25F1">
              <w:rPr>
                <w:rFonts w:ascii="Times New Roman" w:hAnsi="Times New Roman" w:cs="Times New Roman"/>
                <w:sz w:val="24"/>
                <w:szCs w:val="24"/>
              </w:rPr>
              <w:t>ГрК</w:t>
            </w:r>
            <w:proofErr w:type="spellEnd"/>
            <w:r w:rsidR="006B5507" w:rsidRPr="005B25F1">
              <w:rPr>
                <w:rFonts w:ascii="Times New Roman" w:hAnsi="Times New Roman" w:cs="Times New Roman"/>
                <w:sz w:val="24"/>
                <w:szCs w:val="24"/>
              </w:rPr>
              <w:t xml:space="preserve"> РФ</w:t>
            </w:r>
            <w:r w:rsidR="00F72FEE" w:rsidRPr="005B25F1">
              <w:rPr>
                <w:rFonts w:ascii="Times New Roman" w:hAnsi="Times New Roman" w:cs="Times New Roman"/>
                <w:sz w:val="24"/>
                <w:szCs w:val="24"/>
              </w:rPr>
              <w:t xml:space="preserve"> на доработку в ОМСУ</w:t>
            </w:r>
          </w:p>
        </w:tc>
        <w:tc>
          <w:tcPr>
            <w:tcW w:w="2268" w:type="dxa"/>
          </w:tcPr>
          <w:p w:rsidR="00587730" w:rsidRPr="005B25F1" w:rsidRDefault="00F72FEE" w:rsidP="00B34D56">
            <w:pPr>
              <w:ind w:left="0"/>
              <w:rPr>
                <w:rFonts w:ascii="Times New Roman" w:hAnsi="Times New Roman" w:cs="Times New Roman"/>
                <w:sz w:val="24"/>
                <w:szCs w:val="24"/>
              </w:rPr>
            </w:pPr>
            <w:r w:rsidRPr="005B25F1">
              <w:rPr>
                <w:rFonts w:ascii="Times New Roman" w:hAnsi="Times New Roman" w:cs="Times New Roman"/>
                <w:sz w:val="24"/>
                <w:szCs w:val="24"/>
              </w:rPr>
              <w:t>Комитет по архитектуре и градостроительству Ленинградской области</w:t>
            </w:r>
          </w:p>
        </w:tc>
        <w:tc>
          <w:tcPr>
            <w:tcW w:w="1979" w:type="dxa"/>
          </w:tcPr>
          <w:p w:rsidR="00587730" w:rsidRPr="005B25F1" w:rsidRDefault="00587730" w:rsidP="006F6779">
            <w:pPr>
              <w:ind w:left="0"/>
              <w:rPr>
                <w:rFonts w:ascii="Times New Roman" w:hAnsi="Times New Roman" w:cs="Times New Roman"/>
                <w:sz w:val="24"/>
                <w:szCs w:val="24"/>
              </w:rPr>
            </w:pPr>
          </w:p>
        </w:tc>
        <w:tc>
          <w:tcPr>
            <w:tcW w:w="2292" w:type="dxa"/>
          </w:tcPr>
          <w:p w:rsidR="00F72FEE" w:rsidRPr="005B25F1" w:rsidRDefault="00F72FEE" w:rsidP="00F72FEE">
            <w:pPr>
              <w:autoSpaceDE w:val="0"/>
              <w:autoSpaceDN w:val="0"/>
              <w:adjustRightInd w:val="0"/>
              <w:ind w:left="-83"/>
              <w:rPr>
                <w:rFonts w:ascii="Times New Roman" w:hAnsi="Times New Roman" w:cs="Times New Roman"/>
                <w:sz w:val="24"/>
                <w:szCs w:val="24"/>
              </w:rPr>
            </w:pPr>
            <w:r w:rsidRPr="005B25F1">
              <w:rPr>
                <w:rFonts w:ascii="Times New Roman" w:hAnsi="Times New Roman" w:cs="Times New Roman"/>
                <w:sz w:val="24"/>
                <w:szCs w:val="24"/>
              </w:rPr>
              <w:t xml:space="preserve">Ст. 31 </w:t>
            </w:r>
            <w:proofErr w:type="spellStart"/>
            <w:r w:rsidRPr="005B25F1">
              <w:rPr>
                <w:rFonts w:ascii="Times New Roman" w:hAnsi="Times New Roman" w:cs="Times New Roman"/>
                <w:sz w:val="24"/>
                <w:szCs w:val="24"/>
              </w:rPr>
              <w:t>ГрК</w:t>
            </w:r>
            <w:proofErr w:type="spellEnd"/>
            <w:r w:rsidRPr="005B25F1">
              <w:rPr>
                <w:rFonts w:ascii="Times New Roman" w:hAnsi="Times New Roman" w:cs="Times New Roman"/>
                <w:sz w:val="24"/>
                <w:szCs w:val="24"/>
              </w:rPr>
              <w:t xml:space="preserve"> РФ, Областной закон Ленинградской области от 07.07.2014 N 45-оз,</w:t>
            </w:r>
          </w:p>
          <w:p w:rsidR="00587730" w:rsidRPr="005B25F1" w:rsidRDefault="00F72FEE" w:rsidP="00F72FEE">
            <w:pPr>
              <w:autoSpaceDE w:val="0"/>
              <w:autoSpaceDN w:val="0"/>
              <w:adjustRightInd w:val="0"/>
              <w:ind w:left="-83"/>
              <w:rPr>
                <w:rFonts w:ascii="Times New Roman" w:hAnsi="Times New Roman" w:cs="Times New Roman"/>
                <w:sz w:val="24"/>
                <w:szCs w:val="24"/>
              </w:rPr>
            </w:pPr>
            <w:r w:rsidRPr="005B25F1">
              <w:rPr>
                <w:rFonts w:ascii="Times New Roman" w:hAnsi="Times New Roman" w:cs="Times New Roman"/>
                <w:sz w:val="24"/>
                <w:szCs w:val="24"/>
              </w:rPr>
              <w:t>Приказ комитета по архитектуре и градостроительству ЛО № 6 от 27.12.2017 (с изменениями от 13.10.2016 № 53).</w:t>
            </w:r>
          </w:p>
        </w:tc>
      </w:tr>
      <w:tr w:rsidR="00936436" w:rsidRPr="005B25F1" w:rsidTr="006B5507">
        <w:trPr>
          <w:trHeight w:val="142"/>
        </w:trPr>
        <w:tc>
          <w:tcPr>
            <w:tcW w:w="709" w:type="dxa"/>
          </w:tcPr>
          <w:p w:rsidR="00410639" w:rsidRPr="005B25F1" w:rsidRDefault="00936436" w:rsidP="00C370B6">
            <w:pPr>
              <w:ind w:left="0"/>
              <w:rPr>
                <w:rFonts w:ascii="Times New Roman" w:hAnsi="Times New Roman" w:cs="Times New Roman"/>
                <w:sz w:val="24"/>
                <w:szCs w:val="24"/>
              </w:rPr>
            </w:pPr>
            <w:r w:rsidRPr="005B25F1">
              <w:rPr>
                <w:rFonts w:ascii="Times New Roman" w:hAnsi="Times New Roman" w:cs="Times New Roman"/>
                <w:sz w:val="24"/>
                <w:szCs w:val="24"/>
              </w:rPr>
              <w:t>9</w:t>
            </w:r>
            <w:r w:rsidR="00410639" w:rsidRPr="005B25F1">
              <w:rPr>
                <w:rFonts w:ascii="Times New Roman" w:hAnsi="Times New Roman" w:cs="Times New Roman"/>
                <w:sz w:val="24"/>
                <w:szCs w:val="24"/>
              </w:rPr>
              <w:t>.</w:t>
            </w:r>
          </w:p>
        </w:tc>
        <w:tc>
          <w:tcPr>
            <w:tcW w:w="2977" w:type="dxa"/>
          </w:tcPr>
          <w:p w:rsidR="00410639" w:rsidRPr="005B25F1" w:rsidRDefault="00F72FEE" w:rsidP="00025888">
            <w:pPr>
              <w:ind w:left="0"/>
              <w:rPr>
                <w:rFonts w:ascii="Times New Roman" w:hAnsi="Times New Roman" w:cs="Times New Roman"/>
                <w:sz w:val="24"/>
                <w:szCs w:val="24"/>
              </w:rPr>
            </w:pPr>
            <w:r w:rsidRPr="005B25F1">
              <w:rPr>
                <w:rFonts w:ascii="Times New Roman" w:hAnsi="Times New Roman" w:cs="Times New Roman"/>
                <w:sz w:val="24"/>
                <w:szCs w:val="24"/>
              </w:rPr>
              <w:t>Глава МО</w:t>
            </w:r>
            <w:r w:rsidR="00025888" w:rsidRPr="005B25F1">
              <w:rPr>
                <w:rFonts w:ascii="Times New Roman" w:hAnsi="Times New Roman" w:cs="Times New Roman"/>
                <w:sz w:val="24"/>
                <w:szCs w:val="24"/>
              </w:rPr>
              <w:t xml:space="preserve"> принимает решение о проведении публичных слушаний по проекту правил землепользования и застройки.</w:t>
            </w:r>
            <w:r w:rsidR="00410639" w:rsidRPr="005B25F1">
              <w:rPr>
                <w:rFonts w:ascii="Times New Roman" w:hAnsi="Times New Roman" w:cs="Times New Roman"/>
                <w:sz w:val="24"/>
                <w:szCs w:val="24"/>
              </w:rPr>
              <w:t xml:space="preserve"> </w:t>
            </w:r>
          </w:p>
        </w:tc>
        <w:tc>
          <w:tcPr>
            <w:tcW w:w="2268" w:type="dxa"/>
          </w:tcPr>
          <w:p w:rsidR="00025888" w:rsidRPr="005B25F1" w:rsidRDefault="00F72FEE" w:rsidP="00025888">
            <w:pPr>
              <w:ind w:left="0"/>
              <w:rPr>
                <w:rFonts w:ascii="Times New Roman" w:hAnsi="Times New Roman" w:cs="Times New Roman"/>
                <w:sz w:val="24"/>
                <w:szCs w:val="24"/>
              </w:rPr>
            </w:pPr>
            <w:r w:rsidRPr="005B25F1">
              <w:rPr>
                <w:rFonts w:ascii="Times New Roman" w:hAnsi="Times New Roman" w:cs="Times New Roman"/>
                <w:sz w:val="24"/>
                <w:szCs w:val="24"/>
              </w:rPr>
              <w:t>Глава муниципального образования</w:t>
            </w:r>
            <w:r w:rsidR="00025888" w:rsidRPr="005B25F1">
              <w:rPr>
                <w:rFonts w:ascii="Times New Roman" w:hAnsi="Times New Roman" w:cs="Times New Roman"/>
                <w:sz w:val="24"/>
                <w:szCs w:val="24"/>
              </w:rPr>
              <w:t>:</w:t>
            </w:r>
          </w:p>
          <w:p w:rsidR="00025888" w:rsidRPr="005B25F1" w:rsidRDefault="00025888" w:rsidP="00025888">
            <w:pPr>
              <w:ind w:left="0"/>
              <w:rPr>
                <w:rFonts w:ascii="Times New Roman" w:hAnsi="Times New Roman" w:cs="Times New Roman"/>
                <w:sz w:val="24"/>
                <w:szCs w:val="24"/>
              </w:rPr>
            </w:pPr>
            <w:r w:rsidRPr="005B25F1">
              <w:rPr>
                <w:rFonts w:ascii="Times New Roman" w:hAnsi="Times New Roman" w:cs="Times New Roman"/>
                <w:sz w:val="24"/>
                <w:szCs w:val="24"/>
              </w:rPr>
              <w:t>1) муниципального района (если земельный участок и объект капитального строительства) расположен на территории сельского поселения;</w:t>
            </w:r>
          </w:p>
          <w:p w:rsidR="00025888" w:rsidRPr="005B25F1" w:rsidRDefault="00025888" w:rsidP="00025888">
            <w:pPr>
              <w:ind w:left="0"/>
              <w:rPr>
                <w:rFonts w:ascii="Times New Roman" w:hAnsi="Times New Roman" w:cs="Times New Roman"/>
                <w:sz w:val="24"/>
                <w:szCs w:val="24"/>
                <w:lang w:val="en-US"/>
              </w:rPr>
            </w:pPr>
            <w:r w:rsidRPr="005B25F1">
              <w:rPr>
                <w:rFonts w:ascii="Times New Roman" w:hAnsi="Times New Roman" w:cs="Times New Roman"/>
                <w:sz w:val="24"/>
                <w:szCs w:val="24"/>
              </w:rPr>
              <w:t>2) городского поселения</w:t>
            </w:r>
            <w:r w:rsidRPr="005B25F1">
              <w:rPr>
                <w:rFonts w:ascii="Times New Roman" w:hAnsi="Times New Roman" w:cs="Times New Roman"/>
                <w:sz w:val="24"/>
                <w:szCs w:val="24"/>
                <w:lang w:val="en-US"/>
              </w:rPr>
              <w:t>;</w:t>
            </w:r>
          </w:p>
          <w:p w:rsidR="00F72FEE" w:rsidRPr="005B25F1" w:rsidRDefault="00025888" w:rsidP="006B5507">
            <w:pPr>
              <w:ind w:left="0"/>
              <w:rPr>
                <w:rFonts w:ascii="Times New Roman" w:hAnsi="Times New Roman" w:cs="Times New Roman"/>
                <w:sz w:val="24"/>
                <w:szCs w:val="24"/>
              </w:rPr>
            </w:pPr>
            <w:r w:rsidRPr="005B25F1">
              <w:rPr>
                <w:rFonts w:ascii="Times New Roman" w:hAnsi="Times New Roman" w:cs="Times New Roman"/>
                <w:sz w:val="24"/>
                <w:szCs w:val="24"/>
              </w:rPr>
              <w:t>3</w:t>
            </w:r>
            <w:r w:rsidRPr="005B25F1">
              <w:rPr>
                <w:rFonts w:ascii="Times New Roman" w:hAnsi="Times New Roman" w:cs="Times New Roman"/>
                <w:sz w:val="24"/>
                <w:szCs w:val="24"/>
                <w:lang w:val="en-US"/>
              </w:rPr>
              <w:t xml:space="preserve">) </w:t>
            </w:r>
            <w:r w:rsidRPr="005B25F1">
              <w:rPr>
                <w:rFonts w:ascii="Times New Roman" w:hAnsi="Times New Roman" w:cs="Times New Roman"/>
                <w:sz w:val="24"/>
                <w:szCs w:val="24"/>
              </w:rPr>
              <w:t>городского округа</w:t>
            </w:r>
          </w:p>
        </w:tc>
        <w:tc>
          <w:tcPr>
            <w:tcW w:w="1979" w:type="dxa"/>
          </w:tcPr>
          <w:p w:rsidR="00410639" w:rsidRPr="005B25F1" w:rsidRDefault="00F72FEE" w:rsidP="006B5507">
            <w:pPr>
              <w:ind w:left="0"/>
              <w:rPr>
                <w:rFonts w:ascii="Times New Roman" w:hAnsi="Times New Roman" w:cs="Times New Roman"/>
                <w:sz w:val="24"/>
                <w:szCs w:val="24"/>
              </w:rPr>
            </w:pPr>
            <w:r w:rsidRPr="005B25F1">
              <w:rPr>
                <w:rFonts w:ascii="Times New Roman" w:hAnsi="Times New Roman" w:cs="Times New Roman"/>
                <w:sz w:val="24"/>
                <w:szCs w:val="24"/>
              </w:rPr>
              <w:t xml:space="preserve">Не позднее 10 дней с момента получения проекта </w:t>
            </w:r>
            <w:r w:rsidR="006B5507" w:rsidRPr="005B25F1">
              <w:rPr>
                <w:rFonts w:ascii="Times New Roman" w:hAnsi="Times New Roman" w:cs="Times New Roman"/>
                <w:sz w:val="24"/>
                <w:szCs w:val="24"/>
              </w:rPr>
              <w:t>правил землепользования и застройки</w:t>
            </w:r>
            <w:r w:rsidRPr="005B25F1">
              <w:rPr>
                <w:rFonts w:ascii="Times New Roman" w:hAnsi="Times New Roman" w:cs="Times New Roman"/>
                <w:sz w:val="24"/>
                <w:szCs w:val="24"/>
              </w:rPr>
              <w:t xml:space="preserve"> из КГА ЛО</w:t>
            </w:r>
          </w:p>
        </w:tc>
        <w:tc>
          <w:tcPr>
            <w:tcW w:w="2292" w:type="dxa"/>
          </w:tcPr>
          <w:p w:rsidR="00F72FEE" w:rsidRPr="005B25F1" w:rsidRDefault="00F72FEE" w:rsidP="00F72FEE">
            <w:pPr>
              <w:ind w:left="0"/>
              <w:rPr>
                <w:rFonts w:ascii="Times New Roman" w:hAnsi="Times New Roman" w:cs="Times New Roman"/>
                <w:sz w:val="24"/>
                <w:szCs w:val="24"/>
              </w:rPr>
            </w:pPr>
            <w:r w:rsidRPr="005B25F1">
              <w:rPr>
                <w:rFonts w:ascii="Times New Roman" w:hAnsi="Times New Roman" w:cs="Times New Roman"/>
                <w:sz w:val="24"/>
                <w:szCs w:val="24"/>
              </w:rPr>
              <w:t xml:space="preserve">Ст. 31 </w:t>
            </w:r>
            <w:proofErr w:type="spellStart"/>
            <w:r w:rsidRPr="005B25F1">
              <w:rPr>
                <w:rFonts w:ascii="Times New Roman" w:hAnsi="Times New Roman" w:cs="Times New Roman"/>
                <w:sz w:val="24"/>
                <w:szCs w:val="24"/>
              </w:rPr>
              <w:t>ГрК</w:t>
            </w:r>
            <w:proofErr w:type="spellEnd"/>
            <w:r w:rsidRPr="005B25F1">
              <w:rPr>
                <w:rFonts w:ascii="Times New Roman" w:hAnsi="Times New Roman" w:cs="Times New Roman"/>
                <w:sz w:val="24"/>
                <w:szCs w:val="24"/>
              </w:rPr>
              <w:t xml:space="preserve"> РФ, Областной закон Ленинградской области от 07.07.2014 N 45-оз,</w:t>
            </w:r>
          </w:p>
          <w:p w:rsidR="00410639" w:rsidRPr="005B25F1" w:rsidRDefault="00F72FEE" w:rsidP="00F72FEE">
            <w:pPr>
              <w:ind w:left="0"/>
              <w:rPr>
                <w:rFonts w:ascii="Times New Roman" w:hAnsi="Times New Roman" w:cs="Times New Roman"/>
                <w:sz w:val="24"/>
                <w:szCs w:val="24"/>
              </w:rPr>
            </w:pPr>
            <w:r w:rsidRPr="005B25F1">
              <w:rPr>
                <w:rFonts w:ascii="Times New Roman" w:hAnsi="Times New Roman" w:cs="Times New Roman"/>
                <w:sz w:val="24"/>
                <w:szCs w:val="24"/>
              </w:rPr>
              <w:t>Приказ комитета по архитектуре и градостроительству ЛО № 6 от 27.12.2017 (с изменениями от 13.10.2016 № 53).</w:t>
            </w:r>
          </w:p>
        </w:tc>
      </w:tr>
      <w:tr w:rsidR="00936436" w:rsidRPr="005B25F1" w:rsidTr="006B5507">
        <w:trPr>
          <w:trHeight w:val="142"/>
        </w:trPr>
        <w:tc>
          <w:tcPr>
            <w:tcW w:w="709" w:type="dxa"/>
          </w:tcPr>
          <w:p w:rsidR="00874D30" w:rsidRPr="005B25F1" w:rsidRDefault="00936436" w:rsidP="00936436">
            <w:pPr>
              <w:ind w:left="0"/>
              <w:rPr>
                <w:rFonts w:ascii="Times New Roman" w:hAnsi="Times New Roman" w:cs="Times New Roman"/>
                <w:sz w:val="24"/>
                <w:szCs w:val="24"/>
              </w:rPr>
            </w:pPr>
            <w:r w:rsidRPr="005B25F1">
              <w:rPr>
                <w:rFonts w:ascii="Times New Roman" w:hAnsi="Times New Roman" w:cs="Times New Roman"/>
                <w:sz w:val="24"/>
                <w:szCs w:val="24"/>
              </w:rPr>
              <w:t>10</w:t>
            </w:r>
          </w:p>
        </w:tc>
        <w:tc>
          <w:tcPr>
            <w:tcW w:w="2977" w:type="dxa"/>
          </w:tcPr>
          <w:p w:rsidR="00F72FEE" w:rsidRPr="005B25F1" w:rsidRDefault="00025888" w:rsidP="00F72FEE">
            <w:pPr>
              <w:ind w:left="0"/>
              <w:rPr>
                <w:rFonts w:ascii="Times New Roman" w:hAnsi="Times New Roman" w:cs="Times New Roman"/>
                <w:sz w:val="24"/>
                <w:szCs w:val="24"/>
              </w:rPr>
            </w:pPr>
            <w:r w:rsidRPr="005B25F1">
              <w:rPr>
                <w:rFonts w:ascii="Times New Roman" w:hAnsi="Times New Roman" w:cs="Times New Roman"/>
                <w:sz w:val="24"/>
                <w:szCs w:val="24"/>
              </w:rPr>
              <w:t>Проведение п</w:t>
            </w:r>
            <w:r w:rsidR="00F72FEE" w:rsidRPr="005B25F1">
              <w:rPr>
                <w:rFonts w:ascii="Times New Roman" w:hAnsi="Times New Roman" w:cs="Times New Roman"/>
                <w:sz w:val="24"/>
                <w:szCs w:val="24"/>
              </w:rPr>
              <w:t>убличны</w:t>
            </w:r>
            <w:r w:rsidRPr="005B25F1">
              <w:rPr>
                <w:rFonts w:ascii="Times New Roman" w:hAnsi="Times New Roman" w:cs="Times New Roman"/>
                <w:sz w:val="24"/>
                <w:szCs w:val="24"/>
              </w:rPr>
              <w:t>х</w:t>
            </w:r>
            <w:r w:rsidR="00F72FEE" w:rsidRPr="005B25F1">
              <w:rPr>
                <w:rFonts w:ascii="Times New Roman" w:hAnsi="Times New Roman" w:cs="Times New Roman"/>
                <w:sz w:val="24"/>
                <w:szCs w:val="24"/>
              </w:rPr>
              <w:t xml:space="preserve"> слушани</w:t>
            </w:r>
            <w:r w:rsidRPr="005B25F1">
              <w:rPr>
                <w:rFonts w:ascii="Times New Roman" w:hAnsi="Times New Roman" w:cs="Times New Roman"/>
                <w:sz w:val="24"/>
                <w:szCs w:val="24"/>
              </w:rPr>
              <w:t>й</w:t>
            </w:r>
            <w:r w:rsidR="00F72FEE" w:rsidRPr="005B25F1">
              <w:rPr>
                <w:rFonts w:ascii="Times New Roman" w:hAnsi="Times New Roman" w:cs="Times New Roman"/>
                <w:sz w:val="24"/>
                <w:szCs w:val="24"/>
              </w:rPr>
              <w:t xml:space="preserve"> по проекту правил землепользования и застройки</w:t>
            </w:r>
            <w:r w:rsidR="00D23E10" w:rsidRPr="005B25F1">
              <w:rPr>
                <w:rFonts w:ascii="Times New Roman" w:hAnsi="Times New Roman" w:cs="Times New Roman"/>
                <w:sz w:val="24"/>
                <w:szCs w:val="24"/>
              </w:rPr>
              <w:t>.</w:t>
            </w:r>
            <w:r w:rsidR="00F72FEE" w:rsidRPr="005B25F1">
              <w:rPr>
                <w:rFonts w:ascii="Times New Roman" w:hAnsi="Times New Roman" w:cs="Times New Roman"/>
                <w:sz w:val="24"/>
                <w:szCs w:val="24"/>
              </w:rPr>
              <w:t xml:space="preserve"> </w:t>
            </w:r>
          </w:p>
          <w:p w:rsidR="00F72FEE" w:rsidRPr="005B25F1" w:rsidRDefault="00F72FEE" w:rsidP="00F72FEE">
            <w:pPr>
              <w:ind w:left="0"/>
              <w:rPr>
                <w:rFonts w:ascii="Times New Roman" w:hAnsi="Times New Roman" w:cs="Times New Roman"/>
                <w:sz w:val="24"/>
                <w:szCs w:val="24"/>
              </w:rPr>
            </w:pPr>
            <w:r w:rsidRPr="005B25F1">
              <w:rPr>
                <w:rFonts w:ascii="Times New Roman" w:hAnsi="Times New Roman" w:cs="Times New Roman"/>
                <w:sz w:val="24"/>
                <w:szCs w:val="24"/>
              </w:rPr>
              <w:t xml:space="preserve">      </w:t>
            </w:r>
          </w:p>
          <w:p w:rsidR="00F72FEE" w:rsidRPr="005B25F1" w:rsidRDefault="00F72FEE" w:rsidP="00F72FEE">
            <w:pPr>
              <w:ind w:left="0"/>
              <w:rPr>
                <w:rFonts w:ascii="Times New Roman" w:hAnsi="Times New Roman" w:cs="Times New Roman"/>
                <w:sz w:val="24"/>
                <w:szCs w:val="24"/>
              </w:rPr>
            </w:pPr>
          </w:p>
          <w:p w:rsidR="00874D30" w:rsidRPr="005B25F1" w:rsidRDefault="00F72FEE" w:rsidP="00F72FEE">
            <w:pPr>
              <w:ind w:left="0"/>
              <w:rPr>
                <w:rFonts w:ascii="Times New Roman" w:hAnsi="Times New Roman" w:cs="Times New Roman"/>
                <w:sz w:val="24"/>
                <w:szCs w:val="24"/>
              </w:rPr>
            </w:pPr>
            <w:r w:rsidRPr="005B25F1">
              <w:rPr>
                <w:rFonts w:ascii="Times New Roman" w:hAnsi="Times New Roman" w:cs="Times New Roman"/>
                <w:sz w:val="24"/>
                <w:szCs w:val="24"/>
              </w:rPr>
              <w:t xml:space="preserve">      </w:t>
            </w:r>
          </w:p>
        </w:tc>
        <w:tc>
          <w:tcPr>
            <w:tcW w:w="2268" w:type="dxa"/>
          </w:tcPr>
          <w:p w:rsidR="00874D30" w:rsidRPr="005B25F1" w:rsidRDefault="00025888" w:rsidP="00C370B6">
            <w:pPr>
              <w:ind w:left="0"/>
              <w:rPr>
                <w:rFonts w:ascii="Times New Roman" w:hAnsi="Times New Roman" w:cs="Times New Roman"/>
                <w:sz w:val="24"/>
                <w:szCs w:val="24"/>
              </w:rPr>
            </w:pPr>
            <w:r w:rsidRPr="005B25F1">
              <w:rPr>
                <w:rFonts w:ascii="Times New Roman" w:hAnsi="Times New Roman" w:cs="Times New Roman"/>
                <w:sz w:val="24"/>
                <w:szCs w:val="24"/>
              </w:rPr>
              <w:t>комиссия по подготовке проекта правил землепользования и застройки.</w:t>
            </w:r>
          </w:p>
        </w:tc>
        <w:tc>
          <w:tcPr>
            <w:tcW w:w="1979" w:type="dxa"/>
          </w:tcPr>
          <w:p w:rsidR="00D23E10" w:rsidRPr="005B25F1" w:rsidRDefault="00D23E10" w:rsidP="00D23E10">
            <w:pPr>
              <w:ind w:left="0"/>
              <w:rPr>
                <w:rFonts w:ascii="Times New Roman" w:hAnsi="Times New Roman" w:cs="Times New Roman"/>
                <w:sz w:val="24"/>
                <w:szCs w:val="24"/>
              </w:rPr>
            </w:pPr>
            <w:r w:rsidRPr="005B25F1">
              <w:rPr>
                <w:rFonts w:ascii="Times New Roman" w:hAnsi="Times New Roman" w:cs="Times New Roman"/>
                <w:sz w:val="24"/>
                <w:szCs w:val="24"/>
              </w:rPr>
              <w:t xml:space="preserve">От 2х до 4 месяцев </w:t>
            </w:r>
          </w:p>
        </w:tc>
        <w:tc>
          <w:tcPr>
            <w:tcW w:w="2292" w:type="dxa"/>
          </w:tcPr>
          <w:p w:rsidR="00874D30" w:rsidRPr="005B25F1" w:rsidRDefault="00025888" w:rsidP="000F7A5D">
            <w:pPr>
              <w:ind w:left="0"/>
              <w:rPr>
                <w:rFonts w:ascii="Times New Roman" w:hAnsi="Times New Roman" w:cs="Times New Roman"/>
                <w:sz w:val="24"/>
                <w:szCs w:val="24"/>
              </w:rPr>
            </w:pPr>
            <w:r w:rsidRPr="005B25F1">
              <w:rPr>
                <w:rFonts w:ascii="Times New Roman" w:hAnsi="Times New Roman" w:cs="Times New Roman"/>
                <w:sz w:val="24"/>
                <w:szCs w:val="24"/>
              </w:rPr>
              <w:t>У</w:t>
            </w:r>
            <w:r w:rsidR="00F72FEE" w:rsidRPr="005B25F1">
              <w:rPr>
                <w:rFonts w:ascii="Times New Roman" w:hAnsi="Times New Roman" w:cs="Times New Roman"/>
                <w:sz w:val="24"/>
                <w:szCs w:val="24"/>
              </w:rPr>
              <w:t>став муниципального образования и (или) нормативными правовыми актами представительного органа муниципального образования</w:t>
            </w:r>
            <w:r w:rsidR="00D23E10" w:rsidRPr="005B25F1">
              <w:rPr>
                <w:rFonts w:ascii="Times New Roman" w:hAnsi="Times New Roman" w:cs="Times New Roman"/>
                <w:sz w:val="24"/>
                <w:szCs w:val="24"/>
              </w:rPr>
              <w:t xml:space="preserve"> статьей 28 </w:t>
            </w:r>
            <w:proofErr w:type="spellStart"/>
            <w:r w:rsidR="00D23E10" w:rsidRPr="005B25F1">
              <w:rPr>
                <w:rFonts w:ascii="Times New Roman" w:hAnsi="Times New Roman" w:cs="Times New Roman"/>
                <w:sz w:val="24"/>
                <w:szCs w:val="24"/>
              </w:rPr>
              <w:t>ГрК</w:t>
            </w:r>
            <w:proofErr w:type="spellEnd"/>
            <w:r w:rsidR="00D23E10" w:rsidRPr="005B25F1">
              <w:rPr>
                <w:rFonts w:ascii="Times New Roman" w:hAnsi="Times New Roman" w:cs="Times New Roman"/>
                <w:sz w:val="24"/>
                <w:szCs w:val="24"/>
              </w:rPr>
              <w:t xml:space="preserve"> РФ.</w:t>
            </w:r>
          </w:p>
        </w:tc>
      </w:tr>
      <w:tr w:rsidR="00936436" w:rsidRPr="005B25F1" w:rsidTr="006B5507">
        <w:trPr>
          <w:trHeight w:val="142"/>
        </w:trPr>
        <w:tc>
          <w:tcPr>
            <w:tcW w:w="709" w:type="dxa"/>
          </w:tcPr>
          <w:p w:rsidR="00874D30" w:rsidRPr="005B25F1" w:rsidRDefault="00936436" w:rsidP="00C370B6">
            <w:pPr>
              <w:ind w:left="0"/>
              <w:rPr>
                <w:rFonts w:ascii="Times New Roman" w:hAnsi="Times New Roman" w:cs="Times New Roman"/>
                <w:sz w:val="24"/>
                <w:szCs w:val="24"/>
              </w:rPr>
            </w:pPr>
            <w:r w:rsidRPr="005B25F1">
              <w:rPr>
                <w:rFonts w:ascii="Times New Roman" w:hAnsi="Times New Roman" w:cs="Times New Roman"/>
                <w:sz w:val="24"/>
                <w:szCs w:val="24"/>
              </w:rPr>
              <w:t>11</w:t>
            </w:r>
          </w:p>
        </w:tc>
        <w:tc>
          <w:tcPr>
            <w:tcW w:w="2977" w:type="dxa"/>
          </w:tcPr>
          <w:p w:rsidR="000F7A5D" w:rsidRPr="005B25F1" w:rsidRDefault="000F7A5D" w:rsidP="000F7A5D">
            <w:pPr>
              <w:ind w:left="0"/>
              <w:rPr>
                <w:rFonts w:ascii="Times New Roman" w:hAnsi="Times New Roman" w:cs="Times New Roman"/>
                <w:sz w:val="24"/>
                <w:szCs w:val="24"/>
              </w:rPr>
            </w:pPr>
            <w:r w:rsidRPr="005B25F1">
              <w:rPr>
                <w:rFonts w:ascii="Times New Roman" w:hAnsi="Times New Roman" w:cs="Times New Roman"/>
                <w:sz w:val="24"/>
                <w:szCs w:val="24"/>
              </w:rPr>
              <w:t>Глава местной администрации</w:t>
            </w:r>
          </w:p>
          <w:p w:rsidR="00874D30" w:rsidRPr="005B25F1" w:rsidRDefault="000F7A5D" w:rsidP="00025888">
            <w:pPr>
              <w:ind w:left="0"/>
              <w:rPr>
                <w:rFonts w:ascii="Times New Roman" w:hAnsi="Times New Roman" w:cs="Times New Roman"/>
                <w:sz w:val="24"/>
                <w:szCs w:val="24"/>
              </w:rPr>
            </w:pPr>
            <w:r w:rsidRPr="005B25F1">
              <w:rPr>
                <w:rFonts w:ascii="Times New Roman" w:hAnsi="Times New Roman" w:cs="Times New Roman"/>
                <w:sz w:val="24"/>
                <w:szCs w:val="24"/>
              </w:rPr>
              <w:lastRenderedPageBreak/>
              <w:t>после представления ему проекта правил землепользования и застройки прин</w:t>
            </w:r>
            <w:r w:rsidR="00025888" w:rsidRPr="005B25F1">
              <w:rPr>
                <w:rFonts w:ascii="Times New Roman" w:hAnsi="Times New Roman" w:cs="Times New Roman"/>
                <w:sz w:val="24"/>
                <w:szCs w:val="24"/>
              </w:rPr>
              <w:t>имает</w:t>
            </w:r>
            <w:r w:rsidRPr="005B25F1">
              <w:rPr>
                <w:rFonts w:ascii="Times New Roman" w:hAnsi="Times New Roman" w:cs="Times New Roman"/>
                <w:sz w:val="24"/>
                <w:szCs w:val="24"/>
              </w:rPr>
              <w:t xml:space="preserve"> решение о направлении указанного проекта в Комитет по архитектуре и градостроительству ленинградской области или об отклонении проекта правил землепользования и застройки и о направлении его на доработку с указанием даты его повторного представления.</w:t>
            </w:r>
          </w:p>
        </w:tc>
        <w:tc>
          <w:tcPr>
            <w:tcW w:w="2268" w:type="dxa"/>
          </w:tcPr>
          <w:p w:rsidR="000F7A5D" w:rsidRPr="005B25F1" w:rsidRDefault="000F7A5D" w:rsidP="000F7A5D">
            <w:pPr>
              <w:ind w:left="0"/>
              <w:rPr>
                <w:rFonts w:ascii="Times New Roman" w:hAnsi="Times New Roman" w:cs="Times New Roman"/>
                <w:sz w:val="24"/>
                <w:szCs w:val="24"/>
              </w:rPr>
            </w:pPr>
            <w:r w:rsidRPr="005B25F1">
              <w:rPr>
                <w:rFonts w:ascii="Times New Roman" w:hAnsi="Times New Roman" w:cs="Times New Roman"/>
                <w:sz w:val="24"/>
                <w:szCs w:val="24"/>
              </w:rPr>
              <w:lastRenderedPageBreak/>
              <w:t>Глава местной администрации</w:t>
            </w:r>
          </w:p>
          <w:p w:rsidR="000F7A5D" w:rsidRPr="005B25F1" w:rsidRDefault="000F7A5D" w:rsidP="000F7A5D">
            <w:pPr>
              <w:ind w:left="0"/>
              <w:rPr>
                <w:rFonts w:ascii="Times New Roman" w:hAnsi="Times New Roman" w:cs="Times New Roman"/>
                <w:sz w:val="24"/>
                <w:szCs w:val="24"/>
              </w:rPr>
            </w:pPr>
            <w:r w:rsidRPr="005B25F1">
              <w:rPr>
                <w:rFonts w:ascii="Times New Roman" w:hAnsi="Times New Roman" w:cs="Times New Roman"/>
                <w:sz w:val="24"/>
                <w:szCs w:val="24"/>
              </w:rPr>
              <w:lastRenderedPageBreak/>
              <w:t>1) муниципального района (если земельный участок и объект капитального строительства) расположен на территории сельского поселения;</w:t>
            </w:r>
          </w:p>
          <w:p w:rsidR="000F7A5D" w:rsidRPr="005B25F1" w:rsidRDefault="000F7A5D" w:rsidP="000F7A5D">
            <w:pPr>
              <w:ind w:left="0"/>
              <w:rPr>
                <w:rFonts w:ascii="Times New Roman" w:hAnsi="Times New Roman" w:cs="Times New Roman"/>
                <w:sz w:val="24"/>
                <w:szCs w:val="24"/>
              </w:rPr>
            </w:pPr>
            <w:r w:rsidRPr="005B25F1">
              <w:rPr>
                <w:rFonts w:ascii="Times New Roman" w:hAnsi="Times New Roman" w:cs="Times New Roman"/>
                <w:sz w:val="24"/>
                <w:szCs w:val="24"/>
              </w:rPr>
              <w:t>2) городского поселения;</w:t>
            </w:r>
          </w:p>
          <w:p w:rsidR="00874D30" w:rsidRPr="005B25F1" w:rsidRDefault="000F7A5D" w:rsidP="000F7A5D">
            <w:pPr>
              <w:ind w:left="0"/>
              <w:rPr>
                <w:rFonts w:ascii="Times New Roman" w:hAnsi="Times New Roman" w:cs="Times New Roman"/>
                <w:sz w:val="24"/>
                <w:szCs w:val="24"/>
              </w:rPr>
            </w:pPr>
            <w:r w:rsidRPr="005B25F1">
              <w:rPr>
                <w:rFonts w:ascii="Times New Roman" w:hAnsi="Times New Roman" w:cs="Times New Roman"/>
                <w:sz w:val="24"/>
                <w:szCs w:val="24"/>
              </w:rPr>
              <w:t>3) городского округа</w:t>
            </w:r>
          </w:p>
        </w:tc>
        <w:tc>
          <w:tcPr>
            <w:tcW w:w="1979" w:type="dxa"/>
          </w:tcPr>
          <w:p w:rsidR="00874D30" w:rsidRPr="005B25F1" w:rsidRDefault="000F7A5D" w:rsidP="008D48C7">
            <w:pPr>
              <w:ind w:left="0"/>
              <w:rPr>
                <w:rFonts w:ascii="Times New Roman" w:hAnsi="Times New Roman" w:cs="Times New Roman"/>
                <w:sz w:val="24"/>
                <w:szCs w:val="24"/>
              </w:rPr>
            </w:pPr>
            <w:r w:rsidRPr="005B25F1">
              <w:rPr>
                <w:rFonts w:ascii="Times New Roman" w:hAnsi="Times New Roman" w:cs="Times New Roman"/>
                <w:sz w:val="24"/>
                <w:szCs w:val="24"/>
              </w:rPr>
              <w:lastRenderedPageBreak/>
              <w:t>10 дней</w:t>
            </w:r>
          </w:p>
        </w:tc>
        <w:tc>
          <w:tcPr>
            <w:tcW w:w="2292" w:type="dxa"/>
          </w:tcPr>
          <w:p w:rsidR="000F7A5D" w:rsidRPr="005B25F1" w:rsidRDefault="000F7A5D" w:rsidP="000F7A5D">
            <w:pPr>
              <w:ind w:left="0"/>
              <w:rPr>
                <w:rFonts w:ascii="Times New Roman" w:hAnsi="Times New Roman" w:cs="Times New Roman"/>
                <w:sz w:val="24"/>
                <w:szCs w:val="24"/>
              </w:rPr>
            </w:pPr>
            <w:r w:rsidRPr="005B25F1">
              <w:rPr>
                <w:rFonts w:ascii="Times New Roman" w:hAnsi="Times New Roman" w:cs="Times New Roman"/>
                <w:sz w:val="24"/>
                <w:szCs w:val="24"/>
              </w:rPr>
              <w:t xml:space="preserve">Ч. 16 ст. 31 </w:t>
            </w:r>
            <w:proofErr w:type="spellStart"/>
            <w:r w:rsidRPr="005B25F1">
              <w:rPr>
                <w:rFonts w:ascii="Times New Roman" w:hAnsi="Times New Roman" w:cs="Times New Roman"/>
                <w:sz w:val="24"/>
                <w:szCs w:val="24"/>
              </w:rPr>
              <w:t>ГрК</w:t>
            </w:r>
            <w:proofErr w:type="spellEnd"/>
            <w:r w:rsidRPr="005B25F1">
              <w:rPr>
                <w:rFonts w:ascii="Times New Roman" w:hAnsi="Times New Roman" w:cs="Times New Roman"/>
                <w:sz w:val="24"/>
                <w:szCs w:val="24"/>
              </w:rPr>
              <w:t xml:space="preserve"> РФ, Областной закон </w:t>
            </w:r>
            <w:r w:rsidRPr="005B25F1">
              <w:rPr>
                <w:rFonts w:ascii="Times New Roman" w:hAnsi="Times New Roman" w:cs="Times New Roman"/>
                <w:sz w:val="24"/>
                <w:szCs w:val="24"/>
              </w:rPr>
              <w:lastRenderedPageBreak/>
              <w:t>Ленинградской области от 07.07.2014 N 45-оз,</w:t>
            </w:r>
          </w:p>
          <w:p w:rsidR="00874D30" w:rsidRPr="005B25F1" w:rsidRDefault="000F7A5D" w:rsidP="000F7A5D">
            <w:pPr>
              <w:ind w:left="0"/>
              <w:rPr>
                <w:rFonts w:ascii="Times New Roman" w:hAnsi="Times New Roman" w:cs="Times New Roman"/>
                <w:sz w:val="24"/>
                <w:szCs w:val="24"/>
              </w:rPr>
            </w:pPr>
            <w:r w:rsidRPr="005B25F1">
              <w:rPr>
                <w:rFonts w:ascii="Times New Roman" w:hAnsi="Times New Roman" w:cs="Times New Roman"/>
                <w:sz w:val="24"/>
                <w:szCs w:val="24"/>
              </w:rPr>
              <w:t xml:space="preserve">Приказ комитета по архитектуре и градостроительству ЛО № 6 от 27.12.2017 (с изменениями от 13.10.2016 № 53). </w:t>
            </w:r>
          </w:p>
        </w:tc>
      </w:tr>
      <w:tr w:rsidR="000F7A5D" w:rsidRPr="005B25F1" w:rsidTr="006B5507">
        <w:trPr>
          <w:trHeight w:val="142"/>
        </w:trPr>
        <w:tc>
          <w:tcPr>
            <w:tcW w:w="709" w:type="dxa"/>
          </w:tcPr>
          <w:p w:rsidR="000F7A5D" w:rsidRPr="005B25F1" w:rsidRDefault="00936436" w:rsidP="00C370B6">
            <w:pPr>
              <w:ind w:left="0"/>
              <w:rPr>
                <w:rFonts w:ascii="Times New Roman" w:hAnsi="Times New Roman" w:cs="Times New Roman"/>
                <w:sz w:val="24"/>
                <w:szCs w:val="24"/>
              </w:rPr>
            </w:pPr>
            <w:r w:rsidRPr="005B25F1">
              <w:rPr>
                <w:rFonts w:ascii="Times New Roman" w:hAnsi="Times New Roman" w:cs="Times New Roman"/>
                <w:sz w:val="24"/>
                <w:szCs w:val="24"/>
              </w:rPr>
              <w:lastRenderedPageBreak/>
              <w:t>12</w:t>
            </w:r>
          </w:p>
        </w:tc>
        <w:tc>
          <w:tcPr>
            <w:tcW w:w="2977" w:type="dxa"/>
          </w:tcPr>
          <w:p w:rsidR="000F7A5D" w:rsidRPr="005B25F1" w:rsidRDefault="000F7A5D" w:rsidP="000F7A5D">
            <w:pPr>
              <w:ind w:left="0"/>
              <w:rPr>
                <w:rFonts w:ascii="Times New Roman" w:hAnsi="Times New Roman" w:cs="Times New Roman"/>
                <w:sz w:val="24"/>
                <w:szCs w:val="24"/>
              </w:rPr>
            </w:pPr>
            <w:r w:rsidRPr="005B25F1">
              <w:rPr>
                <w:rFonts w:ascii="Times New Roman" w:hAnsi="Times New Roman" w:cs="Times New Roman"/>
                <w:sz w:val="24"/>
                <w:szCs w:val="24"/>
              </w:rPr>
              <w:t>Комитет по архитектуре и градостроительству принимает решение по результатам рассмотрения проекта правил землепользования и застройки и обязательных приложений к нему утверждает правила землепользования и застройки или направляет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tc>
        <w:tc>
          <w:tcPr>
            <w:tcW w:w="2268" w:type="dxa"/>
          </w:tcPr>
          <w:p w:rsidR="000F7A5D" w:rsidRPr="005B25F1" w:rsidRDefault="000F7A5D" w:rsidP="00C370B6">
            <w:pPr>
              <w:ind w:left="0"/>
              <w:rPr>
                <w:rFonts w:ascii="Times New Roman" w:hAnsi="Times New Roman" w:cs="Times New Roman"/>
                <w:sz w:val="24"/>
                <w:szCs w:val="24"/>
              </w:rPr>
            </w:pPr>
            <w:r w:rsidRPr="005B25F1">
              <w:rPr>
                <w:rFonts w:ascii="Times New Roman" w:hAnsi="Times New Roman" w:cs="Times New Roman"/>
                <w:sz w:val="24"/>
                <w:szCs w:val="24"/>
              </w:rPr>
              <w:t>Комитет по архитектуре и градостроительству Ленинградской области</w:t>
            </w:r>
          </w:p>
        </w:tc>
        <w:tc>
          <w:tcPr>
            <w:tcW w:w="1979" w:type="dxa"/>
          </w:tcPr>
          <w:p w:rsidR="000F7A5D" w:rsidRPr="005B25F1" w:rsidRDefault="000F7A5D" w:rsidP="008D48C7">
            <w:pPr>
              <w:ind w:left="0"/>
              <w:rPr>
                <w:rFonts w:ascii="Times New Roman" w:hAnsi="Times New Roman" w:cs="Times New Roman"/>
                <w:sz w:val="24"/>
                <w:szCs w:val="24"/>
              </w:rPr>
            </w:pPr>
            <w:r w:rsidRPr="005B25F1">
              <w:rPr>
                <w:rFonts w:ascii="Times New Roman" w:hAnsi="Times New Roman" w:cs="Times New Roman"/>
                <w:sz w:val="24"/>
                <w:szCs w:val="24"/>
              </w:rPr>
              <w:t>30 календарных дней</w:t>
            </w:r>
          </w:p>
        </w:tc>
        <w:tc>
          <w:tcPr>
            <w:tcW w:w="2292" w:type="dxa"/>
          </w:tcPr>
          <w:p w:rsidR="000F7A5D" w:rsidRPr="005B25F1" w:rsidRDefault="000F7A5D" w:rsidP="000F7A5D">
            <w:pPr>
              <w:ind w:left="0"/>
              <w:rPr>
                <w:rFonts w:ascii="Times New Roman" w:hAnsi="Times New Roman" w:cs="Times New Roman"/>
                <w:sz w:val="24"/>
                <w:szCs w:val="24"/>
              </w:rPr>
            </w:pPr>
            <w:r w:rsidRPr="005B25F1">
              <w:rPr>
                <w:rFonts w:ascii="Times New Roman" w:hAnsi="Times New Roman" w:cs="Times New Roman"/>
                <w:sz w:val="24"/>
                <w:szCs w:val="24"/>
              </w:rPr>
              <w:t xml:space="preserve">Ст. 32 </w:t>
            </w:r>
            <w:proofErr w:type="spellStart"/>
            <w:r w:rsidRPr="005B25F1">
              <w:rPr>
                <w:rFonts w:ascii="Times New Roman" w:hAnsi="Times New Roman" w:cs="Times New Roman"/>
                <w:sz w:val="24"/>
                <w:szCs w:val="24"/>
              </w:rPr>
              <w:t>ГрК</w:t>
            </w:r>
            <w:proofErr w:type="spellEnd"/>
            <w:r w:rsidRPr="005B25F1">
              <w:rPr>
                <w:rFonts w:ascii="Times New Roman" w:hAnsi="Times New Roman" w:cs="Times New Roman"/>
                <w:sz w:val="24"/>
                <w:szCs w:val="24"/>
              </w:rPr>
              <w:t xml:space="preserve"> РФ, Областной закон Ленинградской области от 07.07.2014 N 45-оз,</w:t>
            </w:r>
          </w:p>
          <w:p w:rsidR="000F7A5D" w:rsidRPr="005B25F1" w:rsidRDefault="000F7A5D" w:rsidP="000F7A5D">
            <w:pPr>
              <w:ind w:left="0"/>
              <w:rPr>
                <w:rFonts w:ascii="Times New Roman" w:hAnsi="Times New Roman" w:cs="Times New Roman"/>
                <w:sz w:val="24"/>
                <w:szCs w:val="24"/>
              </w:rPr>
            </w:pPr>
            <w:r w:rsidRPr="005B25F1">
              <w:rPr>
                <w:rFonts w:ascii="Times New Roman" w:hAnsi="Times New Roman" w:cs="Times New Roman"/>
                <w:sz w:val="24"/>
                <w:szCs w:val="24"/>
              </w:rPr>
              <w:t>Приказ комитета по архитектуре и градостроительству ЛО № 6 от 27.12.2017 (с изменениями от 13.10.2016 № 53).</w:t>
            </w:r>
          </w:p>
        </w:tc>
      </w:tr>
      <w:tr w:rsidR="00280732" w:rsidRPr="005B25F1" w:rsidTr="006B5507">
        <w:trPr>
          <w:trHeight w:val="142"/>
        </w:trPr>
        <w:tc>
          <w:tcPr>
            <w:tcW w:w="10225" w:type="dxa"/>
            <w:gridSpan w:val="5"/>
          </w:tcPr>
          <w:p w:rsidR="00280732" w:rsidRPr="005B25F1" w:rsidRDefault="00936436" w:rsidP="00936436">
            <w:pPr>
              <w:ind w:left="0"/>
              <w:rPr>
                <w:rFonts w:ascii="Times New Roman" w:hAnsi="Times New Roman" w:cs="Times New Roman"/>
                <w:sz w:val="24"/>
                <w:szCs w:val="24"/>
              </w:rPr>
            </w:pPr>
            <w:r w:rsidRPr="005B25F1">
              <w:rPr>
                <w:rFonts w:ascii="Times New Roman" w:hAnsi="Times New Roman" w:cs="Times New Roman"/>
                <w:sz w:val="24"/>
                <w:szCs w:val="24"/>
              </w:rPr>
              <w:t xml:space="preserve">Особенности </w:t>
            </w:r>
            <w:r w:rsidR="00280732" w:rsidRPr="005B25F1">
              <w:rPr>
                <w:rFonts w:ascii="Times New Roman" w:hAnsi="Times New Roman" w:cs="Times New Roman"/>
                <w:sz w:val="24"/>
                <w:szCs w:val="24"/>
              </w:rPr>
              <w:t>порядк</w:t>
            </w:r>
            <w:r w:rsidRPr="005B25F1">
              <w:rPr>
                <w:rFonts w:ascii="Times New Roman" w:hAnsi="Times New Roman" w:cs="Times New Roman"/>
                <w:sz w:val="24"/>
                <w:szCs w:val="24"/>
              </w:rPr>
              <w:t>а</w:t>
            </w:r>
            <w:r w:rsidR="00280732" w:rsidRPr="005B25F1">
              <w:rPr>
                <w:rFonts w:ascii="Times New Roman" w:hAnsi="Times New Roman" w:cs="Times New Roman"/>
                <w:sz w:val="24"/>
                <w:szCs w:val="24"/>
              </w:rPr>
              <w:t xml:space="preserve"> подготовки и утверждения внесения изменений в правила землепользования и застройки  городских и сельских поселений, городского округа Ленинградской области</w:t>
            </w:r>
          </w:p>
        </w:tc>
      </w:tr>
      <w:tr w:rsidR="00280732" w:rsidRPr="005B25F1" w:rsidTr="006B5507">
        <w:trPr>
          <w:trHeight w:val="142"/>
        </w:trPr>
        <w:tc>
          <w:tcPr>
            <w:tcW w:w="709" w:type="dxa"/>
          </w:tcPr>
          <w:p w:rsidR="00280732" w:rsidRPr="005B25F1" w:rsidRDefault="006B5507" w:rsidP="00C370B6">
            <w:pPr>
              <w:ind w:left="0"/>
              <w:rPr>
                <w:rFonts w:ascii="Times New Roman" w:hAnsi="Times New Roman" w:cs="Times New Roman"/>
                <w:sz w:val="24"/>
                <w:szCs w:val="24"/>
              </w:rPr>
            </w:pPr>
            <w:r w:rsidRPr="005B25F1">
              <w:rPr>
                <w:rFonts w:ascii="Times New Roman" w:hAnsi="Times New Roman" w:cs="Times New Roman"/>
                <w:sz w:val="24"/>
                <w:szCs w:val="24"/>
              </w:rPr>
              <w:t>13</w:t>
            </w:r>
          </w:p>
        </w:tc>
        <w:tc>
          <w:tcPr>
            <w:tcW w:w="2977" w:type="dxa"/>
          </w:tcPr>
          <w:p w:rsidR="00280732" w:rsidRPr="005B25F1" w:rsidRDefault="00280732" w:rsidP="00280732">
            <w:pPr>
              <w:ind w:left="0"/>
              <w:rPr>
                <w:rFonts w:ascii="Times New Roman" w:hAnsi="Times New Roman" w:cs="Times New Roman"/>
                <w:sz w:val="24"/>
                <w:szCs w:val="24"/>
              </w:rPr>
            </w:pPr>
            <w:r w:rsidRPr="005B25F1">
              <w:rPr>
                <w:rFonts w:ascii="Times New Roman" w:hAnsi="Times New Roman" w:cs="Times New Roman"/>
                <w:sz w:val="24"/>
                <w:szCs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280732" w:rsidRPr="005B25F1" w:rsidRDefault="00280732" w:rsidP="00280732">
            <w:pPr>
              <w:ind w:left="0"/>
              <w:rPr>
                <w:rFonts w:ascii="Times New Roman" w:hAnsi="Times New Roman" w:cs="Times New Roman"/>
                <w:sz w:val="24"/>
                <w:szCs w:val="24"/>
              </w:rPr>
            </w:pPr>
            <w:r w:rsidRPr="005B25F1">
              <w:rPr>
                <w:rFonts w:ascii="Times New Roman" w:hAnsi="Times New Roman" w:cs="Times New Roman"/>
                <w:sz w:val="24"/>
                <w:szCs w:val="24"/>
              </w:rPr>
              <w:t xml:space="preserve">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w:t>
            </w:r>
            <w:r w:rsidRPr="005B25F1">
              <w:rPr>
                <w:rFonts w:ascii="Times New Roman" w:hAnsi="Times New Roman" w:cs="Times New Roman"/>
                <w:sz w:val="24"/>
                <w:szCs w:val="24"/>
              </w:rPr>
              <w:lastRenderedPageBreak/>
              <w:t>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80732" w:rsidRPr="005B25F1" w:rsidRDefault="00280732" w:rsidP="00280732">
            <w:pPr>
              <w:ind w:left="0"/>
              <w:rPr>
                <w:rFonts w:ascii="Times New Roman" w:hAnsi="Times New Roman" w:cs="Times New Roman"/>
                <w:sz w:val="24"/>
                <w:szCs w:val="24"/>
              </w:rPr>
            </w:pPr>
            <w:r w:rsidRPr="005B25F1">
              <w:rPr>
                <w:rFonts w:ascii="Times New Roman" w:hAnsi="Times New Roman" w:cs="Times New Roman"/>
                <w:sz w:val="24"/>
                <w:szCs w:val="24"/>
              </w:rPr>
              <w:t xml:space="preserve">1_1)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5B25F1">
              <w:rPr>
                <w:rFonts w:ascii="Times New Roman" w:hAnsi="Times New Roman" w:cs="Times New Roman"/>
                <w:sz w:val="24"/>
                <w:szCs w:val="24"/>
              </w:rPr>
              <w:t>приаэродромной</w:t>
            </w:r>
            <w:proofErr w:type="spellEnd"/>
            <w:r w:rsidRPr="005B25F1">
              <w:rPr>
                <w:rFonts w:ascii="Times New Roman" w:hAnsi="Times New Roman" w:cs="Times New Roman"/>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p>
          <w:p w:rsidR="00280732" w:rsidRPr="005B25F1" w:rsidRDefault="00280732" w:rsidP="00280732">
            <w:pPr>
              <w:ind w:left="0"/>
              <w:rPr>
                <w:rFonts w:ascii="Times New Roman" w:hAnsi="Times New Roman" w:cs="Times New Roman"/>
                <w:sz w:val="24"/>
                <w:szCs w:val="24"/>
              </w:rPr>
            </w:pPr>
            <w:r w:rsidRPr="005B25F1">
              <w:rPr>
                <w:rFonts w:ascii="Times New Roman" w:hAnsi="Times New Roman" w:cs="Times New Roman"/>
                <w:sz w:val="24"/>
                <w:szCs w:val="24"/>
              </w:rPr>
              <w:t xml:space="preserve"> 2) поступление предложений об изменении границ территориальных зон, изменении градостроительных регламентов.</w:t>
            </w:r>
          </w:p>
          <w:p w:rsidR="00280732" w:rsidRPr="005B25F1" w:rsidRDefault="00280732" w:rsidP="00280732">
            <w:pPr>
              <w:ind w:left="0"/>
              <w:rPr>
                <w:rFonts w:ascii="Times New Roman" w:hAnsi="Times New Roman" w:cs="Times New Roman"/>
                <w:sz w:val="24"/>
                <w:szCs w:val="24"/>
              </w:rPr>
            </w:pPr>
            <w:r w:rsidRPr="005B25F1">
              <w:rPr>
                <w:rFonts w:ascii="Times New Roman" w:hAnsi="Times New Roman" w:cs="Times New Roman"/>
                <w:sz w:val="24"/>
                <w:szCs w:val="24"/>
              </w:rPr>
              <w:t>Предложения о внесении изменений в правила землепользования и застройки в комиссию направляются:</w:t>
            </w:r>
          </w:p>
          <w:p w:rsidR="00280732" w:rsidRPr="005B25F1" w:rsidRDefault="00280732" w:rsidP="00280732">
            <w:pPr>
              <w:ind w:left="0"/>
              <w:rPr>
                <w:rFonts w:ascii="Times New Roman" w:hAnsi="Times New Roman" w:cs="Times New Roman"/>
                <w:sz w:val="24"/>
                <w:szCs w:val="24"/>
              </w:rPr>
            </w:pPr>
            <w:r w:rsidRPr="005B25F1">
              <w:rPr>
                <w:rFonts w:ascii="Times New Roman" w:hAnsi="Times New Roman" w:cs="Times New Roman"/>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w:t>
            </w:r>
            <w:r w:rsidRPr="005B25F1">
              <w:rPr>
                <w:rFonts w:ascii="Times New Roman" w:hAnsi="Times New Roman" w:cs="Times New Roman"/>
                <w:sz w:val="24"/>
                <w:szCs w:val="24"/>
              </w:rPr>
              <w:lastRenderedPageBreak/>
              <w:t>федерального значения;</w:t>
            </w:r>
          </w:p>
          <w:p w:rsidR="00280732" w:rsidRPr="005B25F1" w:rsidRDefault="00280732" w:rsidP="00280732">
            <w:pPr>
              <w:ind w:left="0"/>
              <w:rPr>
                <w:rFonts w:ascii="Times New Roman" w:hAnsi="Times New Roman" w:cs="Times New Roman"/>
                <w:sz w:val="24"/>
                <w:szCs w:val="24"/>
              </w:rPr>
            </w:pPr>
            <w:r w:rsidRPr="005B25F1">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80732" w:rsidRPr="005B25F1" w:rsidRDefault="00280732" w:rsidP="00280732">
            <w:pPr>
              <w:ind w:left="0"/>
              <w:rPr>
                <w:rFonts w:ascii="Times New Roman" w:hAnsi="Times New Roman" w:cs="Times New Roman"/>
                <w:sz w:val="24"/>
                <w:szCs w:val="24"/>
              </w:rPr>
            </w:pPr>
            <w:r w:rsidRPr="005B25F1">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80732" w:rsidRPr="005B25F1" w:rsidRDefault="00280732" w:rsidP="00280732">
            <w:pPr>
              <w:ind w:left="0"/>
              <w:rPr>
                <w:rFonts w:ascii="Times New Roman" w:hAnsi="Times New Roman" w:cs="Times New Roman"/>
                <w:sz w:val="24"/>
                <w:szCs w:val="24"/>
              </w:rPr>
            </w:pPr>
            <w:r w:rsidRPr="005B25F1">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280732" w:rsidRPr="005B25F1" w:rsidRDefault="00280732" w:rsidP="00280732">
            <w:pPr>
              <w:ind w:left="0"/>
              <w:rPr>
                <w:rFonts w:ascii="Times New Roman" w:hAnsi="Times New Roman" w:cs="Times New Roman"/>
                <w:sz w:val="24"/>
                <w:szCs w:val="24"/>
              </w:rPr>
            </w:pPr>
            <w:r w:rsidRPr="005B25F1">
              <w:rPr>
                <w:rFonts w:ascii="Times New Roman" w:hAnsi="Times New Roman" w:cs="Times New Roman"/>
                <w:sz w:val="24"/>
                <w:szCs w:val="24"/>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w:t>
            </w:r>
            <w:r w:rsidRPr="005B25F1">
              <w:rPr>
                <w:rFonts w:ascii="Times New Roman" w:hAnsi="Times New Roman" w:cs="Times New Roman"/>
                <w:sz w:val="24"/>
                <w:szCs w:val="24"/>
              </w:rPr>
              <w:lastRenderedPageBreak/>
              <w:t>строительства, не реализуются права и законные интересы граждан и их объединений.</w:t>
            </w:r>
          </w:p>
          <w:p w:rsidR="00280732" w:rsidRPr="005B25F1" w:rsidRDefault="00280732" w:rsidP="00280732">
            <w:pPr>
              <w:ind w:left="0"/>
              <w:rPr>
                <w:rFonts w:ascii="Times New Roman" w:hAnsi="Times New Roman" w:cs="Times New Roman"/>
                <w:sz w:val="24"/>
                <w:szCs w:val="24"/>
              </w:rPr>
            </w:pPr>
            <w:r w:rsidRPr="005B25F1">
              <w:rPr>
                <w:rFonts w:ascii="Times New Roman" w:hAnsi="Times New Roman" w:cs="Times New Roman"/>
                <w:sz w:val="24"/>
                <w:szCs w:val="24"/>
              </w:rPr>
              <w:t>В случае</w:t>
            </w:r>
            <w:proofErr w:type="gramStart"/>
            <w:r w:rsidRPr="005B25F1">
              <w:rPr>
                <w:rFonts w:ascii="Times New Roman" w:hAnsi="Times New Roman" w:cs="Times New Roman"/>
                <w:sz w:val="24"/>
                <w:szCs w:val="24"/>
              </w:rPr>
              <w:t>,</w:t>
            </w:r>
            <w:proofErr w:type="gramEnd"/>
            <w:r w:rsidRPr="005B25F1">
              <w:rPr>
                <w:rFonts w:ascii="Times New Roman" w:hAnsi="Times New Roman" w:cs="Times New Roman"/>
                <w:sz w:val="24"/>
                <w:szCs w:val="24"/>
              </w:rPr>
              <w:t xml:space="preserve"> если правилами землепользования и застройки не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tc>
        <w:tc>
          <w:tcPr>
            <w:tcW w:w="2268" w:type="dxa"/>
          </w:tcPr>
          <w:p w:rsidR="00280732" w:rsidRPr="005B25F1" w:rsidRDefault="00280732" w:rsidP="00280732">
            <w:pPr>
              <w:ind w:left="0"/>
              <w:rPr>
                <w:rFonts w:ascii="Times New Roman" w:hAnsi="Times New Roman" w:cs="Times New Roman"/>
                <w:sz w:val="24"/>
                <w:szCs w:val="24"/>
              </w:rPr>
            </w:pPr>
            <w:r w:rsidRPr="005B25F1">
              <w:rPr>
                <w:rFonts w:ascii="Times New Roman" w:hAnsi="Times New Roman" w:cs="Times New Roman"/>
                <w:sz w:val="24"/>
                <w:szCs w:val="24"/>
              </w:rPr>
              <w:lastRenderedPageBreak/>
              <w:t>Глава местной администрации</w:t>
            </w:r>
          </w:p>
          <w:p w:rsidR="00280732" w:rsidRPr="005B25F1" w:rsidRDefault="00280732" w:rsidP="00280732">
            <w:pPr>
              <w:ind w:left="0"/>
              <w:rPr>
                <w:rFonts w:ascii="Times New Roman" w:hAnsi="Times New Roman" w:cs="Times New Roman"/>
                <w:sz w:val="24"/>
                <w:szCs w:val="24"/>
              </w:rPr>
            </w:pPr>
            <w:r w:rsidRPr="005B25F1">
              <w:rPr>
                <w:rFonts w:ascii="Times New Roman" w:hAnsi="Times New Roman" w:cs="Times New Roman"/>
                <w:sz w:val="24"/>
                <w:szCs w:val="24"/>
              </w:rPr>
              <w:t>1) муниципального района (если земельный участок и объект капитального строительства) расположен на территории сельского поселения;</w:t>
            </w:r>
          </w:p>
          <w:p w:rsidR="00280732" w:rsidRPr="005B25F1" w:rsidRDefault="00280732" w:rsidP="00280732">
            <w:pPr>
              <w:ind w:left="0"/>
              <w:rPr>
                <w:rFonts w:ascii="Times New Roman" w:hAnsi="Times New Roman" w:cs="Times New Roman"/>
                <w:sz w:val="24"/>
                <w:szCs w:val="24"/>
              </w:rPr>
            </w:pPr>
            <w:r w:rsidRPr="005B25F1">
              <w:rPr>
                <w:rFonts w:ascii="Times New Roman" w:hAnsi="Times New Roman" w:cs="Times New Roman"/>
                <w:sz w:val="24"/>
                <w:szCs w:val="24"/>
              </w:rPr>
              <w:t>2) городского поселения;</w:t>
            </w:r>
          </w:p>
          <w:p w:rsidR="00280732" w:rsidRPr="005B25F1" w:rsidRDefault="00280732" w:rsidP="00280732">
            <w:pPr>
              <w:ind w:left="0"/>
              <w:rPr>
                <w:rFonts w:ascii="Times New Roman" w:hAnsi="Times New Roman" w:cs="Times New Roman"/>
                <w:sz w:val="24"/>
                <w:szCs w:val="24"/>
              </w:rPr>
            </w:pPr>
            <w:r w:rsidRPr="005B25F1">
              <w:rPr>
                <w:rFonts w:ascii="Times New Roman" w:hAnsi="Times New Roman" w:cs="Times New Roman"/>
                <w:sz w:val="24"/>
                <w:szCs w:val="24"/>
              </w:rPr>
              <w:t xml:space="preserve">3) городского </w:t>
            </w:r>
            <w:r w:rsidRPr="005B25F1">
              <w:rPr>
                <w:rFonts w:ascii="Times New Roman" w:hAnsi="Times New Roman" w:cs="Times New Roman"/>
                <w:sz w:val="24"/>
                <w:szCs w:val="24"/>
              </w:rPr>
              <w:lastRenderedPageBreak/>
              <w:t>округа</w:t>
            </w:r>
          </w:p>
        </w:tc>
        <w:tc>
          <w:tcPr>
            <w:tcW w:w="1979" w:type="dxa"/>
          </w:tcPr>
          <w:p w:rsidR="00280732" w:rsidRPr="005B25F1" w:rsidRDefault="00280732" w:rsidP="008D48C7">
            <w:pPr>
              <w:ind w:left="0"/>
              <w:rPr>
                <w:rFonts w:ascii="Times New Roman" w:hAnsi="Times New Roman" w:cs="Times New Roman"/>
                <w:sz w:val="24"/>
                <w:szCs w:val="24"/>
              </w:rPr>
            </w:pPr>
          </w:p>
        </w:tc>
        <w:tc>
          <w:tcPr>
            <w:tcW w:w="2292" w:type="dxa"/>
          </w:tcPr>
          <w:p w:rsidR="00280732" w:rsidRPr="005B25F1" w:rsidRDefault="00280732" w:rsidP="00C370B6">
            <w:pPr>
              <w:ind w:left="0"/>
              <w:rPr>
                <w:rFonts w:ascii="Times New Roman" w:hAnsi="Times New Roman" w:cs="Times New Roman"/>
                <w:sz w:val="24"/>
                <w:szCs w:val="24"/>
              </w:rPr>
            </w:pPr>
          </w:p>
        </w:tc>
      </w:tr>
      <w:tr w:rsidR="00280732" w:rsidRPr="005B25F1" w:rsidTr="006B5507">
        <w:trPr>
          <w:trHeight w:val="142"/>
        </w:trPr>
        <w:tc>
          <w:tcPr>
            <w:tcW w:w="709" w:type="dxa"/>
          </w:tcPr>
          <w:p w:rsidR="00280732" w:rsidRPr="005B25F1" w:rsidRDefault="006B5507" w:rsidP="00C370B6">
            <w:pPr>
              <w:ind w:left="0"/>
              <w:rPr>
                <w:rFonts w:ascii="Times New Roman" w:hAnsi="Times New Roman" w:cs="Times New Roman"/>
                <w:sz w:val="24"/>
                <w:szCs w:val="24"/>
              </w:rPr>
            </w:pPr>
            <w:r w:rsidRPr="005B25F1">
              <w:rPr>
                <w:rFonts w:ascii="Times New Roman" w:hAnsi="Times New Roman" w:cs="Times New Roman"/>
                <w:sz w:val="24"/>
                <w:szCs w:val="24"/>
              </w:rPr>
              <w:lastRenderedPageBreak/>
              <w:t>14</w:t>
            </w:r>
          </w:p>
        </w:tc>
        <w:tc>
          <w:tcPr>
            <w:tcW w:w="2977" w:type="dxa"/>
          </w:tcPr>
          <w:p w:rsidR="00280732" w:rsidRPr="005B25F1" w:rsidRDefault="00936436" w:rsidP="00B178AA">
            <w:pPr>
              <w:ind w:left="0"/>
              <w:rPr>
                <w:rFonts w:ascii="Times New Roman" w:hAnsi="Times New Roman" w:cs="Times New Roman"/>
                <w:sz w:val="24"/>
                <w:szCs w:val="24"/>
              </w:rPr>
            </w:pPr>
            <w:r w:rsidRPr="005B25F1">
              <w:rPr>
                <w:rFonts w:ascii="Times New Roman" w:hAnsi="Times New Roman" w:cs="Times New Roman"/>
                <w:sz w:val="24"/>
                <w:szCs w:val="24"/>
              </w:rPr>
              <w:t>комисси</w:t>
            </w:r>
            <w:r w:rsidR="00B178AA" w:rsidRPr="005B25F1">
              <w:rPr>
                <w:rFonts w:ascii="Times New Roman" w:hAnsi="Times New Roman" w:cs="Times New Roman"/>
                <w:sz w:val="24"/>
                <w:szCs w:val="24"/>
              </w:rPr>
              <w:t>я</w:t>
            </w:r>
            <w:r w:rsidRPr="005B25F1">
              <w:rPr>
                <w:rFonts w:ascii="Times New Roman" w:hAnsi="Times New Roman" w:cs="Times New Roman"/>
                <w:sz w:val="24"/>
                <w:szCs w:val="24"/>
              </w:rPr>
              <w:t xml:space="preserve"> по подготовке проекта правил землепользования и застройки </w:t>
            </w:r>
            <w:r w:rsidR="00280732" w:rsidRPr="005B25F1">
              <w:rPr>
                <w:rFonts w:ascii="Times New Roman" w:hAnsi="Times New Roman" w:cs="Times New Roman"/>
                <w:sz w:val="24"/>
                <w:szCs w:val="24"/>
              </w:rPr>
              <w:t xml:space="preserve">осуществляет подготовку заключения </w:t>
            </w:r>
            <w:proofErr w:type="gramStart"/>
            <w:r w:rsidRPr="005B25F1">
              <w:rPr>
                <w:rFonts w:ascii="Times New Roman" w:hAnsi="Times New Roman" w:cs="Times New Roman"/>
                <w:sz w:val="24"/>
                <w:szCs w:val="24"/>
              </w:rPr>
              <w:t>с</w:t>
            </w:r>
            <w:r w:rsidR="00280732" w:rsidRPr="005B25F1">
              <w:rPr>
                <w:rFonts w:ascii="Times New Roman" w:hAnsi="Times New Roman" w:cs="Times New Roman"/>
                <w:sz w:val="24"/>
                <w:szCs w:val="24"/>
              </w:rPr>
              <w:t xml:space="preserve"> </w:t>
            </w:r>
            <w:r w:rsidRPr="005B25F1">
              <w:rPr>
                <w:rFonts w:ascii="Times New Roman" w:hAnsi="Times New Roman" w:cs="Times New Roman"/>
                <w:sz w:val="24"/>
                <w:szCs w:val="24"/>
              </w:rPr>
              <w:t>рекомендациями</w:t>
            </w:r>
            <w:r w:rsidR="00280732" w:rsidRPr="005B25F1">
              <w:rPr>
                <w:rFonts w:ascii="Times New Roman" w:hAnsi="Times New Roman" w:cs="Times New Roman"/>
                <w:sz w:val="24"/>
                <w:szCs w:val="24"/>
              </w:rPr>
              <w:t xml:space="preserve"> о внесении в соответствии с поступившим предложением изменения в правила</w:t>
            </w:r>
            <w:proofErr w:type="gramEnd"/>
            <w:r w:rsidR="00280732" w:rsidRPr="005B25F1">
              <w:rPr>
                <w:rFonts w:ascii="Times New Roman" w:hAnsi="Times New Roman" w:cs="Times New Roman"/>
                <w:sz w:val="24"/>
                <w:szCs w:val="24"/>
              </w:rPr>
              <w:t xml:space="preserve"> землепользования и застройки или об отклонении такого </w:t>
            </w:r>
            <w:r w:rsidR="00280732" w:rsidRPr="005B25F1">
              <w:rPr>
                <w:rFonts w:ascii="Times New Roman" w:hAnsi="Times New Roman" w:cs="Times New Roman"/>
                <w:sz w:val="24"/>
                <w:szCs w:val="24"/>
              </w:rPr>
              <w:lastRenderedPageBreak/>
              <w:t>предложения с указанием причин отклонения, и направляет это заключение главе местной администрации.</w:t>
            </w:r>
          </w:p>
        </w:tc>
        <w:tc>
          <w:tcPr>
            <w:tcW w:w="2268" w:type="dxa"/>
          </w:tcPr>
          <w:p w:rsidR="00280732" w:rsidRPr="005B25F1" w:rsidRDefault="00936436" w:rsidP="00C370B6">
            <w:pPr>
              <w:ind w:left="0"/>
              <w:rPr>
                <w:rFonts w:ascii="Times New Roman" w:hAnsi="Times New Roman" w:cs="Times New Roman"/>
                <w:sz w:val="24"/>
                <w:szCs w:val="24"/>
              </w:rPr>
            </w:pPr>
            <w:r w:rsidRPr="005B25F1">
              <w:rPr>
                <w:rFonts w:ascii="Times New Roman" w:hAnsi="Times New Roman" w:cs="Times New Roman"/>
                <w:sz w:val="24"/>
                <w:szCs w:val="24"/>
              </w:rPr>
              <w:lastRenderedPageBreak/>
              <w:t>комиссии по подготовке проекта правил землепользования и застройки.</w:t>
            </w:r>
          </w:p>
        </w:tc>
        <w:tc>
          <w:tcPr>
            <w:tcW w:w="1979" w:type="dxa"/>
          </w:tcPr>
          <w:p w:rsidR="00280732" w:rsidRPr="005B25F1" w:rsidRDefault="00280732" w:rsidP="008D48C7">
            <w:pPr>
              <w:ind w:left="0"/>
              <w:rPr>
                <w:rFonts w:ascii="Times New Roman" w:hAnsi="Times New Roman" w:cs="Times New Roman"/>
                <w:sz w:val="24"/>
                <w:szCs w:val="24"/>
              </w:rPr>
            </w:pPr>
            <w:r w:rsidRPr="005B25F1">
              <w:rPr>
                <w:rFonts w:ascii="Times New Roman" w:hAnsi="Times New Roman" w:cs="Times New Roman"/>
                <w:sz w:val="24"/>
                <w:szCs w:val="24"/>
              </w:rPr>
              <w:t>в течение тридцати дней со дня поступления предложения о внесении изменения в правила землепользования и застройки</w:t>
            </w:r>
          </w:p>
        </w:tc>
        <w:tc>
          <w:tcPr>
            <w:tcW w:w="2292" w:type="dxa"/>
          </w:tcPr>
          <w:p w:rsidR="00280732" w:rsidRPr="005B25F1" w:rsidRDefault="00936436" w:rsidP="00C370B6">
            <w:pPr>
              <w:ind w:left="0"/>
              <w:rPr>
                <w:rFonts w:ascii="Times New Roman" w:hAnsi="Times New Roman" w:cs="Times New Roman"/>
                <w:sz w:val="24"/>
                <w:szCs w:val="24"/>
              </w:rPr>
            </w:pPr>
            <w:r w:rsidRPr="005B25F1">
              <w:rPr>
                <w:rFonts w:ascii="Times New Roman" w:hAnsi="Times New Roman" w:cs="Times New Roman"/>
                <w:sz w:val="24"/>
                <w:szCs w:val="24"/>
              </w:rPr>
              <w:t xml:space="preserve">Ч.4 ст. 33 </w:t>
            </w:r>
            <w:proofErr w:type="spellStart"/>
            <w:r w:rsidRPr="005B25F1">
              <w:rPr>
                <w:rFonts w:ascii="Times New Roman" w:hAnsi="Times New Roman" w:cs="Times New Roman"/>
                <w:sz w:val="24"/>
                <w:szCs w:val="24"/>
              </w:rPr>
              <w:t>ГрК</w:t>
            </w:r>
            <w:proofErr w:type="spellEnd"/>
            <w:r w:rsidRPr="005B25F1">
              <w:rPr>
                <w:rFonts w:ascii="Times New Roman" w:hAnsi="Times New Roman" w:cs="Times New Roman"/>
                <w:sz w:val="24"/>
                <w:szCs w:val="24"/>
              </w:rPr>
              <w:t xml:space="preserve"> РФ</w:t>
            </w:r>
          </w:p>
        </w:tc>
      </w:tr>
      <w:tr w:rsidR="00280732" w:rsidRPr="005B25F1" w:rsidTr="006B5507">
        <w:trPr>
          <w:trHeight w:val="142"/>
        </w:trPr>
        <w:tc>
          <w:tcPr>
            <w:tcW w:w="709" w:type="dxa"/>
          </w:tcPr>
          <w:p w:rsidR="00280732" w:rsidRPr="005B25F1" w:rsidRDefault="006B5507" w:rsidP="00C370B6">
            <w:pPr>
              <w:ind w:left="0"/>
              <w:rPr>
                <w:rFonts w:ascii="Times New Roman" w:hAnsi="Times New Roman" w:cs="Times New Roman"/>
                <w:sz w:val="24"/>
                <w:szCs w:val="24"/>
              </w:rPr>
            </w:pPr>
            <w:r w:rsidRPr="005B25F1">
              <w:rPr>
                <w:rFonts w:ascii="Times New Roman" w:hAnsi="Times New Roman" w:cs="Times New Roman"/>
                <w:sz w:val="24"/>
                <w:szCs w:val="24"/>
              </w:rPr>
              <w:lastRenderedPageBreak/>
              <w:t>15</w:t>
            </w:r>
          </w:p>
        </w:tc>
        <w:tc>
          <w:tcPr>
            <w:tcW w:w="2977" w:type="dxa"/>
          </w:tcPr>
          <w:p w:rsidR="00280732" w:rsidRPr="005B25F1" w:rsidRDefault="00936436" w:rsidP="00936436">
            <w:pPr>
              <w:ind w:left="0"/>
              <w:rPr>
                <w:rFonts w:ascii="Times New Roman" w:hAnsi="Times New Roman" w:cs="Times New Roman"/>
                <w:sz w:val="24"/>
                <w:szCs w:val="24"/>
              </w:rPr>
            </w:pPr>
            <w:r w:rsidRPr="005B25F1">
              <w:rPr>
                <w:rFonts w:ascii="Times New Roman" w:hAnsi="Times New Roman" w:cs="Times New Roman"/>
                <w:sz w:val="24"/>
                <w:szCs w:val="24"/>
              </w:rPr>
              <w:t>Глава местной администрации с учетом рекомендаций, комиссии,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tc>
        <w:tc>
          <w:tcPr>
            <w:tcW w:w="2268" w:type="dxa"/>
          </w:tcPr>
          <w:p w:rsidR="00936436" w:rsidRPr="005B25F1" w:rsidRDefault="00936436" w:rsidP="00936436">
            <w:pPr>
              <w:ind w:left="0"/>
              <w:rPr>
                <w:rFonts w:ascii="Times New Roman" w:hAnsi="Times New Roman" w:cs="Times New Roman"/>
                <w:sz w:val="24"/>
                <w:szCs w:val="24"/>
              </w:rPr>
            </w:pPr>
            <w:r w:rsidRPr="005B25F1">
              <w:rPr>
                <w:rFonts w:ascii="Times New Roman" w:hAnsi="Times New Roman" w:cs="Times New Roman"/>
                <w:sz w:val="24"/>
                <w:szCs w:val="24"/>
              </w:rPr>
              <w:t>Глава местной администрации</w:t>
            </w:r>
          </w:p>
          <w:p w:rsidR="00936436" w:rsidRPr="005B25F1" w:rsidRDefault="00936436" w:rsidP="00936436">
            <w:pPr>
              <w:ind w:left="0"/>
              <w:rPr>
                <w:rFonts w:ascii="Times New Roman" w:hAnsi="Times New Roman" w:cs="Times New Roman"/>
                <w:sz w:val="24"/>
                <w:szCs w:val="24"/>
              </w:rPr>
            </w:pPr>
            <w:r w:rsidRPr="005B25F1">
              <w:rPr>
                <w:rFonts w:ascii="Times New Roman" w:hAnsi="Times New Roman" w:cs="Times New Roman"/>
                <w:sz w:val="24"/>
                <w:szCs w:val="24"/>
              </w:rPr>
              <w:t>1) муниципального района (если земельный участок и объект капитального строительства) расположен на территории сельского поселения;</w:t>
            </w:r>
          </w:p>
          <w:p w:rsidR="00936436" w:rsidRPr="005B25F1" w:rsidRDefault="00936436" w:rsidP="00936436">
            <w:pPr>
              <w:ind w:left="0"/>
              <w:rPr>
                <w:rFonts w:ascii="Times New Roman" w:hAnsi="Times New Roman" w:cs="Times New Roman"/>
                <w:sz w:val="24"/>
                <w:szCs w:val="24"/>
              </w:rPr>
            </w:pPr>
            <w:r w:rsidRPr="005B25F1">
              <w:rPr>
                <w:rFonts w:ascii="Times New Roman" w:hAnsi="Times New Roman" w:cs="Times New Roman"/>
                <w:sz w:val="24"/>
                <w:szCs w:val="24"/>
              </w:rPr>
              <w:t>2) городского поселения;</w:t>
            </w:r>
          </w:p>
          <w:p w:rsidR="00280732" w:rsidRPr="005B25F1" w:rsidRDefault="00936436" w:rsidP="00936436">
            <w:pPr>
              <w:ind w:left="0"/>
              <w:rPr>
                <w:rFonts w:ascii="Times New Roman" w:hAnsi="Times New Roman" w:cs="Times New Roman"/>
                <w:sz w:val="24"/>
                <w:szCs w:val="24"/>
              </w:rPr>
            </w:pPr>
            <w:r w:rsidRPr="005B25F1">
              <w:rPr>
                <w:rFonts w:ascii="Times New Roman" w:hAnsi="Times New Roman" w:cs="Times New Roman"/>
                <w:sz w:val="24"/>
                <w:szCs w:val="24"/>
              </w:rPr>
              <w:t>3) городского округа</w:t>
            </w:r>
          </w:p>
        </w:tc>
        <w:tc>
          <w:tcPr>
            <w:tcW w:w="1979" w:type="dxa"/>
          </w:tcPr>
          <w:p w:rsidR="00280732" w:rsidRPr="005B25F1" w:rsidRDefault="00936436" w:rsidP="008D48C7">
            <w:pPr>
              <w:ind w:left="0"/>
              <w:rPr>
                <w:rFonts w:ascii="Times New Roman" w:hAnsi="Times New Roman" w:cs="Times New Roman"/>
                <w:sz w:val="24"/>
                <w:szCs w:val="24"/>
              </w:rPr>
            </w:pPr>
            <w:r w:rsidRPr="005B25F1">
              <w:rPr>
                <w:rFonts w:ascii="Times New Roman" w:hAnsi="Times New Roman" w:cs="Times New Roman"/>
                <w:sz w:val="24"/>
                <w:szCs w:val="24"/>
              </w:rPr>
              <w:t>30 дней</w:t>
            </w:r>
          </w:p>
        </w:tc>
        <w:tc>
          <w:tcPr>
            <w:tcW w:w="2292" w:type="dxa"/>
          </w:tcPr>
          <w:p w:rsidR="00280732" w:rsidRPr="005B25F1" w:rsidRDefault="00936436" w:rsidP="00C370B6">
            <w:pPr>
              <w:ind w:left="0"/>
              <w:rPr>
                <w:rFonts w:ascii="Times New Roman" w:hAnsi="Times New Roman" w:cs="Times New Roman"/>
                <w:sz w:val="24"/>
                <w:szCs w:val="24"/>
              </w:rPr>
            </w:pPr>
            <w:r w:rsidRPr="005B25F1">
              <w:rPr>
                <w:rFonts w:ascii="Times New Roman" w:hAnsi="Times New Roman" w:cs="Times New Roman"/>
                <w:sz w:val="24"/>
                <w:szCs w:val="24"/>
              </w:rPr>
              <w:t xml:space="preserve">Ч. 5 ст. 33 </w:t>
            </w:r>
            <w:proofErr w:type="spellStart"/>
            <w:r w:rsidRPr="005B25F1">
              <w:rPr>
                <w:rFonts w:ascii="Times New Roman" w:hAnsi="Times New Roman" w:cs="Times New Roman"/>
                <w:sz w:val="24"/>
                <w:szCs w:val="24"/>
              </w:rPr>
              <w:t>ГрК</w:t>
            </w:r>
            <w:proofErr w:type="spellEnd"/>
            <w:r w:rsidRPr="005B25F1">
              <w:rPr>
                <w:rFonts w:ascii="Times New Roman" w:hAnsi="Times New Roman" w:cs="Times New Roman"/>
                <w:sz w:val="24"/>
                <w:szCs w:val="24"/>
              </w:rPr>
              <w:t xml:space="preserve"> РФ</w:t>
            </w:r>
          </w:p>
        </w:tc>
      </w:tr>
      <w:tr w:rsidR="00936436" w:rsidRPr="005B25F1" w:rsidTr="006B5507">
        <w:trPr>
          <w:trHeight w:val="142"/>
        </w:trPr>
        <w:tc>
          <w:tcPr>
            <w:tcW w:w="10225" w:type="dxa"/>
            <w:gridSpan w:val="5"/>
          </w:tcPr>
          <w:p w:rsidR="00936436" w:rsidRPr="005B25F1" w:rsidRDefault="00936436" w:rsidP="00C370B6">
            <w:pPr>
              <w:ind w:left="0"/>
              <w:rPr>
                <w:rFonts w:ascii="Times New Roman" w:hAnsi="Times New Roman" w:cs="Times New Roman"/>
                <w:sz w:val="24"/>
                <w:szCs w:val="24"/>
              </w:rPr>
            </w:pPr>
            <w:r w:rsidRPr="005B25F1">
              <w:rPr>
                <w:rFonts w:ascii="Times New Roman" w:hAnsi="Times New Roman" w:cs="Times New Roman"/>
                <w:sz w:val="24"/>
                <w:szCs w:val="24"/>
              </w:rPr>
              <w:t xml:space="preserve">Процедура проведения публичных слушаний проводится в соответствии с п. </w:t>
            </w:r>
            <w:r w:rsidR="006B5507" w:rsidRPr="005B25F1">
              <w:rPr>
                <w:rFonts w:ascii="Times New Roman" w:hAnsi="Times New Roman" w:cs="Times New Roman"/>
                <w:sz w:val="24"/>
                <w:szCs w:val="24"/>
              </w:rPr>
              <w:t>2-12</w:t>
            </w:r>
          </w:p>
        </w:tc>
      </w:tr>
      <w:tr w:rsidR="00936436" w:rsidRPr="005B25F1" w:rsidTr="006B5507">
        <w:trPr>
          <w:trHeight w:val="142"/>
        </w:trPr>
        <w:tc>
          <w:tcPr>
            <w:tcW w:w="709" w:type="dxa"/>
          </w:tcPr>
          <w:p w:rsidR="00936436" w:rsidRPr="005B25F1" w:rsidRDefault="006B5507" w:rsidP="00C370B6">
            <w:pPr>
              <w:ind w:left="0"/>
              <w:rPr>
                <w:rFonts w:ascii="Times New Roman" w:hAnsi="Times New Roman" w:cs="Times New Roman"/>
                <w:sz w:val="24"/>
                <w:szCs w:val="24"/>
              </w:rPr>
            </w:pPr>
            <w:r w:rsidRPr="005B25F1">
              <w:rPr>
                <w:rFonts w:ascii="Times New Roman" w:hAnsi="Times New Roman" w:cs="Times New Roman"/>
                <w:sz w:val="24"/>
                <w:szCs w:val="24"/>
              </w:rPr>
              <w:t>16</w:t>
            </w:r>
          </w:p>
        </w:tc>
        <w:tc>
          <w:tcPr>
            <w:tcW w:w="2977" w:type="dxa"/>
          </w:tcPr>
          <w:p w:rsidR="00936436" w:rsidRPr="005B25F1" w:rsidRDefault="00936436" w:rsidP="00936436">
            <w:pPr>
              <w:ind w:left="0"/>
              <w:rPr>
                <w:rFonts w:ascii="Times New Roman" w:hAnsi="Times New Roman" w:cs="Times New Roman"/>
                <w:sz w:val="24"/>
                <w:szCs w:val="24"/>
              </w:rPr>
            </w:pPr>
            <w:r w:rsidRPr="005B25F1">
              <w:rPr>
                <w:rFonts w:ascii="Times New Roman" w:hAnsi="Times New Roman" w:cs="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tc>
        <w:tc>
          <w:tcPr>
            <w:tcW w:w="2268" w:type="dxa"/>
          </w:tcPr>
          <w:p w:rsidR="00936436" w:rsidRPr="005B25F1" w:rsidRDefault="00936436" w:rsidP="00C370B6">
            <w:pPr>
              <w:ind w:left="0"/>
              <w:rPr>
                <w:rFonts w:ascii="Times New Roman" w:hAnsi="Times New Roman" w:cs="Times New Roman"/>
                <w:sz w:val="24"/>
                <w:szCs w:val="24"/>
              </w:rPr>
            </w:pPr>
          </w:p>
        </w:tc>
        <w:tc>
          <w:tcPr>
            <w:tcW w:w="1979" w:type="dxa"/>
          </w:tcPr>
          <w:p w:rsidR="00936436" w:rsidRPr="005B25F1" w:rsidRDefault="00936436" w:rsidP="00936436">
            <w:pPr>
              <w:ind w:left="0"/>
              <w:rPr>
                <w:rFonts w:ascii="Times New Roman" w:hAnsi="Times New Roman" w:cs="Times New Roman"/>
                <w:sz w:val="24"/>
                <w:szCs w:val="24"/>
              </w:rPr>
            </w:pPr>
            <w:r w:rsidRPr="005B25F1">
              <w:rPr>
                <w:rFonts w:ascii="Times New Roman" w:hAnsi="Times New Roman" w:cs="Times New Roman"/>
                <w:sz w:val="24"/>
                <w:szCs w:val="24"/>
              </w:rPr>
              <w:t>не более чем один месяц</w:t>
            </w:r>
          </w:p>
        </w:tc>
        <w:tc>
          <w:tcPr>
            <w:tcW w:w="2292" w:type="dxa"/>
          </w:tcPr>
          <w:p w:rsidR="00936436" w:rsidRPr="005B25F1" w:rsidRDefault="00936436" w:rsidP="00C370B6">
            <w:pPr>
              <w:ind w:left="0"/>
              <w:rPr>
                <w:rFonts w:ascii="Times New Roman" w:hAnsi="Times New Roman" w:cs="Times New Roman"/>
                <w:sz w:val="24"/>
                <w:szCs w:val="24"/>
              </w:rPr>
            </w:pPr>
          </w:p>
        </w:tc>
      </w:tr>
    </w:tbl>
    <w:p w:rsidR="00A65046" w:rsidRPr="005B25F1" w:rsidRDefault="00A65046" w:rsidP="00C370B6">
      <w:pPr>
        <w:ind w:left="0"/>
        <w:rPr>
          <w:rFonts w:ascii="Times New Roman" w:hAnsi="Times New Roman" w:cs="Times New Roman"/>
          <w:sz w:val="24"/>
          <w:szCs w:val="24"/>
        </w:rPr>
      </w:pPr>
    </w:p>
    <w:sectPr w:rsidR="00A65046" w:rsidRPr="005B25F1" w:rsidSect="000E23F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EE"/>
    <w:rsid w:val="00025888"/>
    <w:rsid w:val="00066B3D"/>
    <w:rsid w:val="000D5292"/>
    <w:rsid w:val="000E23F9"/>
    <w:rsid w:val="000F7A5D"/>
    <w:rsid w:val="00280732"/>
    <w:rsid w:val="00325CEE"/>
    <w:rsid w:val="003B4779"/>
    <w:rsid w:val="00410639"/>
    <w:rsid w:val="00561A54"/>
    <w:rsid w:val="00587730"/>
    <w:rsid w:val="005B25F1"/>
    <w:rsid w:val="00624EBE"/>
    <w:rsid w:val="00692613"/>
    <w:rsid w:val="006B5507"/>
    <w:rsid w:val="006F6779"/>
    <w:rsid w:val="00874D30"/>
    <w:rsid w:val="008B2638"/>
    <w:rsid w:val="008D48C7"/>
    <w:rsid w:val="00936436"/>
    <w:rsid w:val="00A65046"/>
    <w:rsid w:val="00B178AA"/>
    <w:rsid w:val="00B34D56"/>
    <w:rsid w:val="00C370B6"/>
    <w:rsid w:val="00D23E10"/>
    <w:rsid w:val="00E84D39"/>
    <w:rsid w:val="00EE7A3F"/>
    <w:rsid w:val="00F64F27"/>
    <w:rsid w:val="00F72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left="45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730"/>
  </w:style>
  <w:style w:type="paragraph" w:styleId="3">
    <w:name w:val="heading 3"/>
    <w:basedOn w:val="a"/>
    <w:link w:val="30"/>
    <w:uiPriority w:val="9"/>
    <w:qFormat/>
    <w:rsid w:val="00A65046"/>
    <w:pPr>
      <w:spacing w:before="100" w:beforeAutospacing="1" w:after="100" w:afterAutospacing="1" w:line="240" w:lineRule="auto"/>
      <w:ind w:left="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0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A65046"/>
    <w:rPr>
      <w:rFonts w:ascii="Times New Roman" w:eastAsia="Times New Roman" w:hAnsi="Times New Roman" w:cs="Times New Roman"/>
      <w:b/>
      <w:bCs/>
      <w:sz w:val="27"/>
      <w:szCs w:val="27"/>
      <w:lang w:eastAsia="ru-RU"/>
    </w:rPr>
  </w:style>
  <w:style w:type="paragraph" w:customStyle="1" w:styleId="formattext">
    <w:name w:val="formattext"/>
    <w:basedOn w:val="a"/>
    <w:rsid w:val="00A65046"/>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character" w:customStyle="1" w:styleId="comment">
    <w:name w:val="comment"/>
    <w:basedOn w:val="a0"/>
    <w:rsid w:val="00A65046"/>
  </w:style>
  <w:style w:type="character" w:styleId="a4">
    <w:name w:val="Hyperlink"/>
    <w:basedOn w:val="a0"/>
    <w:uiPriority w:val="99"/>
    <w:semiHidden/>
    <w:unhideWhenUsed/>
    <w:rsid w:val="00A650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left="45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730"/>
  </w:style>
  <w:style w:type="paragraph" w:styleId="3">
    <w:name w:val="heading 3"/>
    <w:basedOn w:val="a"/>
    <w:link w:val="30"/>
    <w:uiPriority w:val="9"/>
    <w:qFormat/>
    <w:rsid w:val="00A65046"/>
    <w:pPr>
      <w:spacing w:before="100" w:beforeAutospacing="1" w:after="100" w:afterAutospacing="1" w:line="240" w:lineRule="auto"/>
      <w:ind w:left="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0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A65046"/>
    <w:rPr>
      <w:rFonts w:ascii="Times New Roman" w:eastAsia="Times New Roman" w:hAnsi="Times New Roman" w:cs="Times New Roman"/>
      <w:b/>
      <w:bCs/>
      <w:sz w:val="27"/>
      <w:szCs w:val="27"/>
      <w:lang w:eastAsia="ru-RU"/>
    </w:rPr>
  </w:style>
  <w:style w:type="paragraph" w:customStyle="1" w:styleId="formattext">
    <w:name w:val="formattext"/>
    <w:basedOn w:val="a"/>
    <w:rsid w:val="00A65046"/>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character" w:customStyle="1" w:styleId="comment">
    <w:name w:val="comment"/>
    <w:basedOn w:val="a0"/>
    <w:rsid w:val="00A65046"/>
  </w:style>
  <w:style w:type="character" w:styleId="a4">
    <w:name w:val="Hyperlink"/>
    <w:basedOn w:val="a0"/>
    <w:uiPriority w:val="99"/>
    <w:semiHidden/>
    <w:unhideWhenUsed/>
    <w:rsid w:val="00A650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5025">
      <w:bodyDiv w:val="1"/>
      <w:marLeft w:val="0"/>
      <w:marRight w:val="0"/>
      <w:marTop w:val="0"/>
      <w:marBottom w:val="0"/>
      <w:divBdr>
        <w:top w:val="none" w:sz="0" w:space="0" w:color="auto"/>
        <w:left w:val="none" w:sz="0" w:space="0" w:color="auto"/>
        <w:bottom w:val="none" w:sz="0" w:space="0" w:color="auto"/>
        <w:right w:val="none" w:sz="0" w:space="0" w:color="auto"/>
      </w:divBdr>
      <w:divsChild>
        <w:div w:id="1202783880">
          <w:marLeft w:val="0"/>
          <w:marRight w:val="0"/>
          <w:marTop w:val="0"/>
          <w:marBottom w:val="0"/>
          <w:divBdr>
            <w:top w:val="none" w:sz="0" w:space="0" w:color="auto"/>
            <w:left w:val="none" w:sz="0" w:space="0" w:color="auto"/>
            <w:bottom w:val="none" w:sz="0" w:space="0" w:color="auto"/>
            <w:right w:val="none" w:sz="0" w:space="0" w:color="auto"/>
          </w:divBdr>
          <w:divsChild>
            <w:div w:id="830364046">
              <w:marLeft w:val="0"/>
              <w:marRight w:val="0"/>
              <w:marTop w:val="0"/>
              <w:marBottom w:val="0"/>
              <w:divBdr>
                <w:top w:val="none" w:sz="0" w:space="0" w:color="auto"/>
                <w:left w:val="none" w:sz="0" w:space="0" w:color="auto"/>
                <w:bottom w:val="none" w:sz="0" w:space="0" w:color="auto"/>
                <w:right w:val="none" w:sz="0" w:space="0" w:color="auto"/>
              </w:divBdr>
              <w:divsChild>
                <w:div w:id="591552063">
                  <w:marLeft w:val="0"/>
                  <w:marRight w:val="0"/>
                  <w:marTop w:val="0"/>
                  <w:marBottom w:val="0"/>
                  <w:divBdr>
                    <w:top w:val="none" w:sz="0" w:space="0" w:color="auto"/>
                    <w:left w:val="none" w:sz="0" w:space="0" w:color="auto"/>
                    <w:bottom w:val="none" w:sz="0" w:space="0" w:color="auto"/>
                    <w:right w:val="none" w:sz="0" w:space="0" w:color="auto"/>
                  </w:divBdr>
                  <w:divsChild>
                    <w:div w:id="2020302882">
                      <w:marLeft w:val="0"/>
                      <w:marRight w:val="0"/>
                      <w:marTop w:val="0"/>
                      <w:marBottom w:val="0"/>
                      <w:divBdr>
                        <w:top w:val="none" w:sz="0" w:space="0" w:color="auto"/>
                        <w:left w:val="none" w:sz="0" w:space="0" w:color="auto"/>
                        <w:bottom w:val="none" w:sz="0" w:space="0" w:color="auto"/>
                        <w:right w:val="none" w:sz="0" w:space="0" w:color="auto"/>
                      </w:divBdr>
                      <w:divsChild>
                        <w:div w:id="1893928757">
                          <w:marLeft w:val="0"/>
                          <w:marRight w:val="0"/>
                          <w:marTop w:val="0"/>
                          <w:marBottom w:val="0"/>
                          <w:divBdr>
                            <w:top w:val="none" w:sz="0" w:space="0" w:color="auto"/>
                            <w:left w:val="none" w:sz="0" w:space="0" w:color="auto"/>
                            <w:bottom w:val="none" w:sz="0" w:space="0" w:color="auto"/>
                            <w:right w:val="none" w:sz="0" w:space="0" w:color="auto"/>
                          </w:divBdr>
                          <w:divsChild>
                            <w:div w:id="1479882035">
                              <w:marLeft w:val="0"/>
                              <w:marRight w:val="0"/>
                              <w:marTop w:val="0"/>
                              <w:marBottom w:val="0"/>
                              <w:divBdr>
                                <w:top w:val="none" w:sz="0" w:space="0" w:color="auto"/>
                                <w:left w:val="none" w:sz="0" w:space="0" w:color="auto"/>
                                <w:bottom w:val="none" w:sz="0" w:space="0" w:color="auto"/>
                                <w:right w:val="none" w:sz="0" w:space="0" w:color="auto"/>
                              </w:divBdr>
                              <w:divsChild>
                                <w:div w:id="1829133117">
                                  <w:marLeft w:val="0"/>
                                  <w:marRight w:val="0"/>
                                  <w:marTop w:val="0"/>
                                  <w:marBottom w:val="0"/>
                                  <w:divBdr>
                                    <w:top w:val="none" w:sz="0" w:space="0" w:color="auto"/>
                                    <w:left w:val="none" w:sz="0" w:space="0" w:color="auto"/>
                                    <w:bottom w:val="none" w:sz="0" w:space="0" w:color="auto"/>
                                    <w:right w:val="none" w:sz="0" w:space="0" w:color="auto"/>
                                  </w:divBdr>
                                  <w:divsChild>
                                    <w:div w:id="1218007545">
                                      <w:marLeft w:val="0"/>
                                      <w:marRight w:val="0"/>
                                      <w:marTop w:val="0"/>
                                      <w:marBottom w:val="0"/>
                                      <w:divBdr>
                                        <w:top w:val="none" w:sz="0" w:space="0" w:color="auto"/>
                                        <w:left w:val="none" w:sz="0" w:space="0" w:color="auto"/>
                                        <w:bottom w:val="none" w:sz="0" w:space="0" w:color="auto"/>
                                        <w:right w:val="none" w:sz="0" w:space="0" w:color="auto"/>
                                      </w:divBdr>
                                      <w:divsChild>
                                        <w:div w:id="1842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2205</Words>
  <Characters>12575</Characters>
  <Application>Microsoft Office Word</Application>
  <DocSecurity>4</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2018-06-27T13:23:00Z</dcterms:created>
  <dcterms:modified xsi:type="dcterms:W3CDTF">2018-06-27T13:23:00Z</dcterms:modified>
</cp:coreProperties>
</file>