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86" w:rsidRPr="00771668" w:rsidRDefault="000A4986" w:rsidP="00771668">
      <w:pPr>
        <w:tabs>
          <w:tab w:val="left" w:pos="567"/>
        </w:tabs>
        <w:jc w:val="center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center"/>
        <w:rPr>
          <w:rFonts w:ascii="Times New Roman" w:hAnsi="Times New Roman"/>
          <w:b/>
          <w:lang w:eastAsia="ru-RU"/>
        </w:rPr>
      </w:pPr>
    </w:p>
    <w:p w:rsidR="000A4986" w:rsidRPr="00771668" w:rsidRDefault="000A4986" w:rsidP="00771668">
      <w:pPr>
        <w:jc w:val="center"/>
        <w:rPr>
          <w:rFonts w:ascii="Times New Roman" w:hAnsi="Times New Roman"/>
          <w:b/>
          <w:lang w:eastAsia="ru-RU"/>
        </w:rPr>
      </w:pPr>
      <w:r w:rsidRPr="00771668">
        <w:rPr>
          <w:rFonts w:ascii="Times New Roman" w:hAnsi="Times New Roman"/>
          <w:b/>
          <w:lang w:eastAsia="ru-RU"/>
        </w:rPr>
        <w:t>РОССИЙСКАЯ ФЕДЕРАЦИЯ</w:t>
      </w:r>
    </w:p>
    <w:p w:rsidR="000A4986" w:rsidRPr="00771668" w:rsidRDefault="000A4986" w:rsidP="00771668">
      <w:pPr>
        <w:jc w:val="center"/>
        <w:rPr>
          <w:rFonts w:ascii="Times New Roman" w:hAnsi="Times New Roman"/>
          <w:lang w:eastAsia="ru-RU"/>
        </w:rPr>
      </w:pPr>
      <w:r w:rsidRPr="00771668">
        <w:rPr>
          <w:rFonts w:ascii="Times New Roman" w:hAnsi="Times New Roman"/>
          <w:lang w:eastAsia="ru-RU"/>
        </w:rPr>
        <w:t>АДМИНИСТРАЦИЯ МУНИЦИПАЛЬНОГО ОБРАЗОВАНИЯ</w:t>
      </w:r>
    </w:p>
    <w:p w:rsidR="000A4986" w:rsidRPr="00771668" w:rsidRDefault="000A4986" w:rsidP="00771668">
      <w:pPr>
        <w:jc w:val="center"/>
        <w:rPr>
          <w:rFonts w:ascii="Times New Roman" w:hAnsi="Times New Roman"/>
          <w:lang w:eastAsia="ru-RU"/>
        </w:rPr>
      </w:pPr>
      <w:r w:rsidRPr="00771668">
        <w:rPr>
          <w:rFonts w:ascii="Times New Roman" w:hAnsi="Times New Roman"/>
          <w:lang w:eastAsia="ru-RU"/>
        </w:rPr>
        <w:t>БУДОГОЩСКОЕ ГОРОДСКОЕ ПОСЕЛЕНИЕ</w:t>
      </w:r>
    </w:p>
    <w:p w:rsidR="000A4986" w:rsidRPr="00771668" w:rsidRDefault="000A4986" w:rsidP="00771668">
      <w:pPr>
        <w:jc w:val="center"/>
        <w:rPr>
          <w:rFonts w:ascii="Times New Roman" w:hAnsi="Times New Roman"/>
          <w:lang w:eastAsia="ru-RU"/>
        </w:rPr>
      </w:pPr>
      <w:r w:rsidRPr="00771668">
        <w:rPr>
          <w:rFonts w:ascii="Times New Roman" w:hAnsi="Times New Roman"/>
          <w:lang w:eastAsia="ru-RU"/>
        </w:rPr>
        <w:t>КИРИШСКОГО МУНИЦИПАЛЬНОГО РАЙОНА</w:t>
      </w:r>
    </w:p>
    <w:p w:rsidR="000A4986" w:rsidRPr="00771668" w:rsidRDefault="000A4986" w:rsidP="00771668">
      <w:pPr>
        <w:jc w:val="center"/>
        <w:rPr>
          <w:rFonts w:ascii="Times New Roman" w:hAnsi="Times New Roman"/>
          <w:lang w:eastAsia="ru-RU"/>
        </w:rPr>
      </w:pPr>
      <w:r w:rsidRPr="00771668">
        <w:rPr>
          <w:rFonts w:ascii="Times New Roman" w:hAnsi="Times New Roman"/>
          <w:lang w:eastAsia="ru-RU"/>
        </w:rPr>
        <w:t>ЛЕНИНГРАДСКОЙ ОБЛАСТИ</w:t>
      </w:r>
    </w:p>
    <w:p w:rsidR="000A4986" w:rsidRPr="00771668" w:rsidRDefault="000A4986" w:rsidP="00771668">
      <w:pPr>
        <w:spacing w:before="120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ПОСТАНОВЛЕНИЕ </w:t>
      </w:r>
    </w:p>
    <w:p w:rsidR="000A4986" w:rsidRPr="00771668" w:rsidRDefault="000A4986" w:rsidP="00771668">
      <w:pPr>
        <w:rPr>
          <w:rFonts w:ascii="Times New Roman" w:hAnsi="Times New Roman"/>
          <w:b/>
          <w:lang w:eastAsia="ru-RU"/>
        </w:rPr>
      </w:pPr>
    </w:p>
    <w:p w:rsidR="000A4986" w:rsidRPr="00771668" w:rsidRDefault="000A4986" w:rsidP="00771668">
      <w:pPr>
        <w:rPr>
          <w:rFonts w:ascii="Times New Roman" w:hAnsi="Times New Roman"/>
          <w:lang w:eastAsia="ru-RU"/>
        </w:rPr>
      </w:pPr>
    </w:p>
    <w:p w:rsidR="000A4986" w:rsidRPr="00E91441" w:rsidRDefault="000A4986" w:rsidP="00771668">
      <w:pPr>
        <w:rPr>
          <w:rFonts w:ascii="Times New Roman" w:hAnsi="Times New Roman"/>
          <w:u w:val="single"/>
          <w:lang w:eastAsia="ru-RU"/>
        </w:rPr>
      </w:pPr>
      <w:r w:rsidRPr="00E91441">
        <w:rPr>
          <w:rFonts w:ascii="Times New Roman" w:hAnsi="Times New Roman"/>
          <w:u w:val="single"/>
          <w:lang w:eastAsia="ru-RU"/>
        </w:rPr>
        <w:t>от  01 октября 2019 года №  348</w:t>
      </w:r>
    </w:p>
    <w:p w:rsidR="000A4986" w:rsidRPr="00771668" w:rsidRDefault="000A4986" w:rsidP="00771668">
      <w:pPr>
        <w:rPr>
          <w:rFonts w:ascii="Times New Roman" w:hAnsi="Times New Roman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0A4986" w:rsidRPr="00371BAA" w:rsidTr="00371BAA">
        <w:trPr>
          <w:trHeight w:val="111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4986" w:rsidRPr="00371BAA" w:rsidRDefault="000A4986" w:rsidP="00371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371BAA">
              <w:rPr>
                <w:rFonts w:ascii="Times New Roman" w:hAnsi="Times New Roman"/>
                <w:lang w:eastAsia="ru-RU"/>
              </w:rPr>
              <w:t>Об утверждении положения о  порядке предоставления сведений 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 службы в администрации муниципального образования Будогощское городское поселение Киришского муниципального района Ленинградской области, муниципальный  служащий администрации муниципального образования Будогощское городское поселение Киришского муниципального района Ленинградской области размещали общедоступную информацию, а  также данные, позволяющие их идентифицировать.</w:t>
            </w:r>
          </w:p>
        </w:tc>
      </w:tr>
    </w:tbl>
    <w:p w:rsidR="000A4986" w:rsidRPr="00771668" w:rsidRDefault="000A4986" w:rsidP="00940B66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0A4986" w:rsidRPr="00771668" w:rsidRDefault="000A4986" w:rsidP="00AE009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0A4986" w:rsidRDefault="000A4986" w:rsidP="00AE0096">
      <w:pPr>
        <w:tabs>
          <w:tab w:val="left" w:pos="709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ab/>
        <w:t>Руководствуясь статьей 15</w:t>
      </w:r>
      <w:r w:rsidRPr="003E5164">
        <w:rPr>
          <w:rFonts w:ascii="Times New Roman" w:hAnsi="Times New Roman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3E5164">
        <w:rPr>
          <w:rFonts w:ascii="Times New Roman" w:hAnsi="Times New Roman"/>
          <w:shd w:val="clear" w:color="auto" w:fill="FFFFFF"/>
        </w:rPr>
        <w:t>Федерального закона от 2 марта 2</w:t>
      </w:r>
      <w:r>
        <w:rPr>
          <w:rFonts w:ascii="Times New Roman" w:hAnsi="Times New Roman"/>
          <w:shd w:val="clear" w:color="auto" w:fill="FFFFFF"/>
        </w:rPr>
        <w:t xml:space="preserve">007 года № 25-ФЗ «О муниципальной службе в Российской  Федерации», Федеральным законом от 06.10.2003 г. № 131-ФЗ «Об общих  принципах организации местного самоуправления в Российской Федерации», администрация </w:t>
      </w:r>
      <w:r w:rsidRPr="00940B66">
        <w:rPr>
          <w:rFonts w:ascii="Times New Roman" w:hAnsi="Times New Roman"/>
          <w:lang w:eastAsia="ru-RU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/>
          <w:lang w:eastAsia="ru-RU"/>
        </w:rPr>
        <w:t xml:space="preserve"> (далее – Администрация) ПОСТАНОВЛЯЕТ:</w:t>
      </w:r>
    </w:p>
    <w:p w:rsidR="000A4986" w:rsidRDefault="000A4986" w:rsidP="00AE0096">
      <w:pPr>
        <w:tabs>
          <w:tab w:val="left" w:pos="709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1. Утвердить положение о порядке предоставления сведений об  адресах сайтов и или) страниц сайтов в </w:t>
      </w:r>
      <w:r w:rsidRPr="003E5164">
        <w:rPr>
          <w:rFonts w:ascii="Times New Roman" w:hAnsi="Times New Roman"/>
          <w:lang w:eastAsia="ru-RU"/>
        </w:rPr>
        <w:t xml:space="preserve">информационно-телекоммуникационной сети «Интернет», на которых гражданин, претендующий на замещение должности муниципальной </w:t>
      </w:r>
      <w:r>
        <w:rPr>
          <w:rFonts w:ascii="Times New Roman" w:hAnsi="Times New Roman"/>
          <w:lang w:eastAsia="ru-RU"/>
        </w:rPr>
        <w:t xml:space="preserve"> службы в А</w:t>
      </w:r>
      <w:r w:rsidRPr="003E5164">
        <w:rPr>
          <w:rFonts w:ascii="Times New Roman" w:hAnsi="Times New Roman"/>
          <w:lang w:eastAsia="ru-RU"/>
        </w:rPr>
        <w:t>дминистрации</w:t>
      </w:r>
      <w:r>
        <w:rPr>
          <w:rFonts w:ascii="Times New Roman" w:hAnsi="Times New Roman"/>
          <w:lang w:eastAsia="ru-RU"/>
        </w:rPr>
        <w:t xml:space="preserve">, </w:t>
      </w:r>
      <w:r w:rsidRPr="003E5164">
        <w:rPr>
          <w:rFonts w:ascii="Times New Roman" w:hAnsi="Times New Roman"/>
          <w:lang w:eastAsia="ru-RU"/>
        </w:rPr>
        <w:t xml:space="preserve">муниципальный  служащий </w:t>
      </w:r>
      <w:r>
        <w:rPr>
          <w:rFonts w:ascii="Times New Roman" w:hAnsi="Times New Roman"/>
          <w:lang w:eastAsia="ru-RU"/>
        </w:rPr>
        <w:t>А</w:t>
      </w:r>
      <w:r w:rsidRPr="003E5164">
        <w:rPr>
          <w:rFonts w:ascii="Times New Roman" w:hAnsi="Times New Roman"/>
          <w:lang w:eastAsia="ru-RU"/>
        </w:rPr>
        <w:t>дминистрации размещали общедоступную информацию, а  также данные, позволяющие их идентифицировать.</w:t>
      </w:r>
    </w:p>
    <w:p w:rsidR="000A4986" w:rsidRPr="003E5164" w:rsidRDefault="000A4986" w:rsidP="00AE0096">
      <w:pPr>
        <w:tabs>
          <w:tab w:val="left" w:pos="709"/>
        </w:tabs>
        <w:jc w:val="both"/>
        <w:rPr>
          <w:rFonts w:ascii="Times New Roman" w:hAnsi="Times New Roman"/>
          <w:shd w:val="clear" w:color="auto" w:fill="FFFFFF"/>
        </w:rPr>
      </w:pPr>
      <w:r w:rsidRPr="003E5164">
        <w:rPr>
          <w:rFonts w:ascii="Times New Roman" w:hAnsi="Times New Roman"/>
          <w:shd w:val="clear" w:color="auto" w:fill="FFFFFF"/>
        </w:rPr>
        <w:tab/>
        <w:t xml:space="preserve">2. </w:t>
      </w:r>
      <w:r>
        <w:rPr>
          <w:rFonts w:ascii="Times New Roman" w:hAnsi="Times New Roman"/>
          <w:shd w:val="clear" w:color="auto" w:fill="FFFFFF"/>
        </w:rPr>
        <w:t xml:space="preserve"> Специалисту администрации, осуществляющему кадровую работу проинформировать муниципальных служащих </w:t>
      </w:r>
      <w:r w:rsidRPr="00940B66">
        <w:rPr>
          <w:rFonts w:ascii="Times New Roman" w:hAnsi="Times New Roman"/>
          <w:lang w:eastAsia="ru-RU"/>
        </w:rPr>
        <w:t>администрации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/>
          <w:lang w:eastAsia="ru-RU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 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(письмо Министерства труда и  социальной защиты Российской Федерации от 14 февраля 2017 года № 18-3/10/П-866). </w:t>
      </w:r>
    </w:p>
    <w:p w:rsidR="000A4986" w:rsidRPr="00AE0096" w:rsidRDefault="000A4986" w:rsidP="00AE0096">
      <w:pPr>
        <w:tabs>
          <w:tab w:val="left" w:pos="709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3</w:t>
      </w:r>
      <w:r w:rsidRPr="00AE0096">
        <w:rPr>
          <w:rFonts w:ascii="Times New Roman" w:hAnsi="Times New Roman"/>
          <w:lang w:eastAsia="ru-RU"/>
        </w:rPr>
        <w:t>.Опубликовать постановление в газете «Будогощский Вестник» и разместить на официальном сайте поселения.</w:t>
      </w:r>
    </w:p>
    <w:p w:rsidR="000A4986" w:rsidRPr="00AE0096" w:rsidRDefault="000A4986" w:rsidP="00AE0096">
      <w:pPr>
        <w:ind w:firstLine="708"/>
        <w:rPr>
          <w:rFonts w:ascii="Times New Roman" w:hAnsi="Times New Roman"/>
          <w:lang w:eastAsia="ru-RU"/>
        </w:rPr>
      </w:pPr>
      <w:r w:rsidRPr="00AE0096">
        <w:rPr>
          <w:rFonts w:ascii="Times New Roman" w:hAnsi="Times New Roman"/>
          <w:lang w:eastAsia="ru-RU"/>
        </w:rPr>
        <w:t>3.Постановление вступает в силу после его официального опубликования.</w:t>
      </w:r>
    </w:p>
    <w:p w:rsidR="000A4986" w:rsidRPr="00771668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ind w:firstLine="708"/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И.о. г</w:t>
      </w:r>
      <w:r w:rsidRPr="00771668">
        <w:rPr>
          <w:rFonts w:ascii="Times New Roman" w:hAnsi="Times New Roman"/>
          <w:lang w:eastAsia="ru-RU"/>
        </w:rPr>
        <w:t>лав</w:t>
      </w:r>
      <w:r>
        <w:rPr>
          <w:rFonts w:ascii="Times New Roman" w:hAnsi="Times New Roman"/>
          <w:lang w:eastAsia="ru-RU"/>
        </w:rPr>
        <w:t>ы</w:t>
      </w:r>
      <w:r w:rsidRPr="00771668">
        <w:rPr>
          <w:rFonts w:ascii="Times New Roman" w:hAnsi="Times New Roman"/>
          <w:lang w:eastAsia="ru-RU"/>
        </w:rPr>
        <w:t xml:space="preserve"> администрации                                                                   И.Е. Резинкин</w:t>
      </w:r>
    </w:p>
    <w:p w:rsidR="000A4986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771668">
        <w:rPr>
          <w:rFonts w:ascii="Times New Roman" w:hAnsi="Times New Roman"/>
          <w:sz w:val="16"/>
          <w:szCs w:val="16"/>
          <w:lang w:eastAsia="ru-RU"/>
        </w:rPr>
        <w:t>Разослано: в дело-2, прокуратура</w:t>
      </w:r>
      <w:r>
        <w:rPr>
          <w:rFonts w:ascii="Times New Roman" w:hAnsi="Times New Roman"/>
          <w:sz w:val="16"/>
          <w:szCs w:val="16"/>
          <w:lang w:eastAsia="ru-RU"/>
        </w:rPr>
        <w:t>, Павлюк Н.С.</w:t>
      </w: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Pr="00771668" w:rsidRDefault="000A4986" w:rsidP="00771668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4F4A76">
        <w:rPr>
          <w:rFonts w:ascii="Times New Roman" w:hAnsi="Times New Roman"/>
        </w:rPr>
        <w:t>УТВЕРЖДЕН</w:t>
      </w: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4F4A76">
        <w:rPr>
          <w:rFonts w:ascii="Times New Roman" w:hAnsi="Times New Roman"/>
        </w:rPr>
        <w:t>постановлением администрации</w:t>
      </w: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4F4A76">
        <w:rPr>
          <w:rFonts w:ascii="Times New Roman" w:hAnsi="Times New Roman"/>
        </w:rPr>
        <w:t>муниципального образования</w:t>
      </w: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4F4A76">
        <w:rPr>
          <w:rFonts w:ascii="Times New Roman" w:hAnsi="Times New Roman"/>
        </w:rPr>
        <w:t>Будогощское городское поселение</w:t>
      </w: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4F4A76">
        <w:rPr>
          <w:rFonts w:ascii="Times New Roman" w:hAnsi="Times New Roman"/>
        </w:rPr>
        <w:t>Киришского муниципального района</w:t>
      </w:r>
    </w:p>
    <w:p w:rsidR="000A4986" w:rsidRPr="00E91441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E91441">
        <w:rPr>
          <w:rFonts w:ascii="Times New Roman" w:hAnsi="Times New Roman"/>
        </w:rPr>
        <w:t>Ленинградской области</w:t>
      </w:r>
    </w:p>
    <w:p w:rsidR="000A4986" w:rsidRPr="004F4A76" w:rsidRDefault="000A4986" w:rsidP="004F4A76">
      <w:pPr>
        <w:widowControl w:val="0"/>
        <w:ind w:firstLine="709"/>
        <w:jc w:val="right"/>
        <w:rPr>
          <w:rFonts w:ascii="Times New Roman" w:hAnsi="Times New Roman"/>
        </w:rPr>
      </w:pPr>
      <w:r w:rsidRPr="00E91441">
        <w:rPr>
          <w:rFonts w:ascii="Times New Roman" w:hAnsi="Times New Roman"/>
        </w:rPr>
        <w:t>от 01.10.2019 г. № 348</w:t>
      </w:r>
    </w:p>
    <w:p w:rsidR="000A4986" w:rsidRPr="004F4A76" w:rsidRDefault="000A4986" w:rsidP="004F4A7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29523F">
        <w:rPr>
          <w:b/>
          <w:bCs/>
          <w:color w:val="000000"/>
          <w:sz w:val="20"/>
          <w:szCs w:val="20"/>
        </w:rPr>
        <w:br/>
      </w:r>
      <w:r w:rsidRPr="004F4A76">
        <w:rPr>
          <w:color w:val="000000"/>
        </w:rPr>
        <w:t>ПОЛОЖЕНИЕ</w:t>
      </w:r>
    </w:p>
    <w:p w:rsidR="000A4986" w:rsidRPr="004F4A76" w:rsidRDefault="000A4986" w:rsidP="004F4A76">
      <w:pPr>
        <w:pStyle w:val="NormalWeb"/>
        <w:spacing w:before="0" w:beforeAutospacing="0" w:after="0" w:afterAutospacing="0"/>
        <w:rPr>
          <w:color w:val="000000"/>
        </w:rPr>
      </w:pPr>
    </w:p>
    <w:p w:rsidR="000A4986" w:rsidRDefault="000A4986" w:rsidP="004F4A7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4F4A76">
        <w:rPr>
          <w:rFonts w:ascii="Times New Roman" w:hAnsi="Times New Roman"/>
          <w:color w:val="000000"/>
        </w:rPr>
        <w:t xml:space="preserve"> порядке предоставления сведений об адресах сайтов и (или) страниц сайтов</w:t>
      </w:r>
      <w:r>
        <w:rPr>
          <w:rFonts w:ascii="Times New Roman" w:hAnsi="Times New Roman"/>
          <w:color w:val="000000"/>
        </w:rPr>
        <w:t xml:space="preserve"> </w:t>
      </w:r>
      <w:r w:rsidRPr="004F4A76">
        <w:rPr>
          <w:rFonts w:ascii="Times New Roman" w:hAnsi="Times New Roman"/>
          <w:color w:val="000000"/>
        </w:rPr>
        <w:t>в информационно-телекоммуникационной сети «Интернет», на которых гражданин, претендующий на замещение должности муниципальной  службы в Администрации, муниципальный  служащий Администрации размещали общедоступную информацию, а  также данные, позволяющие их идентифицировать</w:t>
      </w:r>
    </w:p>
    <w:p w:rsidR="000A4986" w:rsidRDefault="000A4986" w:rsidP="004F4A76">
      <w:pPr>
        <w:rPr>
          <w:rFonts w:ascii="Times New Roman" w:hAnsi="Times New Roman"/>
          <w:color w:val="000000"/>
        </w:rPr>
      </w:pPr>
    </w:p>
    <w:p w:rsidR="000A4986" w:rsidRPr="004F4A76" w:rsidRDefault="000A4986" w:rsidP="004F4A7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Настоящее Положение определяет порядок предоставления сведений об адресах сайтов и (или) страниц сайтов </w:t>
      </w:r>
      <w:r>
        <w:rPr>
          <w:rFonts w:ascii="Times New Roman" w:hAnsi="Times New Roman"/>
          <w:lang w:eastAsia="ru-RU"/>
        </w:rPr>
        <w:t xml:space="preserve">в </w:t>
      </w:r>
      <w:r w:rsidRPr="003E5164">
        <w:rPr>
          <w:rFonts w:ascii="Times New Roman" w:hAnsi="Times New Roman"/>
          <w:lang w:eastAsia="ru-RU"/>
        </w:rPr>
        <w:t xml:space="preserve">информационно-телекоммуникационной сети «Интернет», на которых гражданин, претендующий на замещение должности муниципальной </w:t>
      </w:r>
      <w:r>
        <w:rPr>
          <w:rFonts w:ascii="Times New Roman" w:hAnsi="Times New Roman"/>
          <w:lang w:eastAsia="ru-RU"/>
        </w:rPr>
        <w:t xml:space="preserve"> службы в А</w:t>
      </w:r>
      <w:r w:rsidRPr="003E5164">
        <w:rPr>
          <w:rFonts w:ascii="Times New Roman" w:hAnsi="Times New Roman"/>
          <w:lang w:eastAsia="ru-RU"/>
        </w:rPr>
        <w:t>дминистрации</w:t>
      </w:r>
      <w:r>
        <w:rPr>
          <w:rFonts w:ascii="Times New Roman" w:hAnsi="Times New Roman"/>
          <w:lang w:eastAsia="ru-RU"/>
        </w:rPr>
        <w:t xml:space="preserve"> (далее – гражданин), </w:t>
      </w:r>
      <w:r w:rsidRPr="003E5164">
        <w:rPr>
          <w:rFonts w:ascii="Times New Roman" w:hAnsi="Times New Roman"/>
          <w:lang w:eastAsia="ru-RU"/>
        </w:rPr>
        <w:t xml:space="preserve">муниципальный  служащий </w:t>
      </w:r>
      <w:r>
        <w:rPr>
          <w:rFonts w:ascii="Times New Roman" w:hAnsi="Times New Roman"/>
          <w:lang w:eastAsia="ru-RU"/>
        </w:rPr>
        <w:t>А</w:t>
      </w:r>
      <w:r w:rsidRPr="003E5164">
        <w:rPr>
          <w:rFonts w:ascii="Times New Roman" w:hAnsi="Times New Roman"/>
          <w:lang w:eastAsia="ru-RU"/>
        </w:rPr>
        <w:t>дминистрации</w:t>
      </w:r>
      <w:r>
        <w:rPr>
          <w:rFonts w:ascii="Times New Roman" w:hAnsi="Times New Roman"/>
          <w:lang w:eastAsia="ru-RU"/>
        </w:rPr>
        <w:t xml:space="preserve"> (далее – муниципальный служащий)</w:t>
      </w:r>
      <w:r w:rsidRPr="003E5164">
        <w:rPr>
          <w:rFonts w:ascii="Times New Roman" w:hAnsi="Times New Roman"/>
          <w:lang w:eastAsia="ru-RU"/>
        </w:rPr>
        <w:t xml:space="preserve"> размещали общедоступную информацию, а  также данные, позволяющие их идентифицировать</w:t>
      </w:r>
      <w:r>
        <w:rPr>
          <w:rFonts w:ascii="Times New Roman" w:hAnsi="Times New Roman"/>
          <w:lang w:eastAsia="ru-RU"/>
        </w:rPr>
        <w:t>.</w:t>
      </w:r>
    </w:p>
    <w:p w:rsidR="000A4986" w:rsidRPr="00FB23DA" w:rsidRDefault="000A4986" w:rsidP="00FB23D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eastAsia="ru-RU"/>
        </w:rPr>
      </w:pPr>
      <w:r w:rsidRPr="00FB23DA">
        <w:rPr>
          <w:rFonts w:ascii="Times New Roman" w:hAnsi="Times New Roman"/>
          <w:lang w:eastAsia="ru-RU"/>
        </w:rPr>
        <w:t xml:space="preserve">Гражданин, муниципальный служащий предоставляют сведения об  адресах сайтов и (или) страниц сайтов в информационно-телекоммуникационной сети «Интернет», на которых гражданин, муниципальный  служащий размещали общедоступную информацию, а  также данные, </w:t>
      </w:r>
      <w:r>
        <w:rPr>
          <w:rFonts w:ascii="Times New Roman" w:hAnsi="Times New Roman"/>
          <w:lang w:eastAsia="ru-RU"/>
        </w:rPr>
        <w:t>позволяющие их идентифицировать на имя главы администрации.</w:t>
      </w:r>
    </w:p>
    <w:p w:rsidR="000A4986" w:rsidRDefault="000A4986" w:rsidP="004F4A76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представляют:</w:t>
      </w:r>
    </w:p>
    <w:p w:rsidR="000A4986" w:rsidRDefault="000A4986" w:rsidP="00FB23DA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Гражданин – при поступлении на муниципальную службу за три календарных года, предшествующих году поступления на муниципальную  службу;</w:t>
      </w:r>
    </w:p>
    <w:p w:rsidR="000A4986" w:rsidRDefault="000A4986" w:rsidP="00FB23DA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Муниципальный служащий – ежегодно за календарный год, предшествующий году предоставления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 муниципального служащего.</w:t>
      </w:r>
    </w:p>
    <w:p w:rsidR="000A4986" w:rsidRDefault="000A4986" w:rsidP="00AC3A7D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предоставляются по форме, утвержденной распоряжением Правительства Российской Федерации от 28 декабря 2016 г. № 2867-р.</w:t>
      </w:r>
    </w:p>
    <w:p w:rsidR="000A4986" w:rsidRDefault="000A4986" w:rsidP="00AC3A7D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предоставляются гражданином, муниципальным служащим с</w:t>
      </w:r>
      <w:r w:rsidRPr="00AC3A7D">
        <w:rPr>
          <w:rFonts w:ascii="Times New Roman" w:hAnsi="Times New Roman"/>
          <w:color w:val="000000"/>
        </w:rPr>
        <w:t>пециалисту администрации, осуществляющему кадровую работу</w:t>
      </w:r>
      <w:r>
        <w:rPr>
          <w:rFonts w:ascii="Times New Roman" w:hAnsi="Times New Roman"/>
          <w:color w:val="000000"/>
        </w:rPr>
        <w:t xml:space="preserve"> (далее – уполномоченное должностное лицо) лично, либо  лицом уполномоченным гражданином, муниципальным служащим в  установленном законодательством порядке.</w:t>
      </w:r>
    </w:p>
    <w:p w:rsidR="000A4986" w:rsidRDefault="000A4986" w:rsidP="00AC3A7D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Предоставленные сведения регистрируются уполномоченным должностным лицом в журнале учета сведений (далее – журнал) незамедлительно, в присутствии лица,  представившего сведения. </w:t>
      </w:r>
    </w:p>
    <w:p w:rsidR="000A4986" w:rsidRDefault="000A4986" w:rsidP="00AC3A7D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Журнал ведется по форме согласно приложению к настоящему  Положению </w:t>
      </w:r>
    </w:p>
    <w:p w:rsidR="000A4986" w:rsidRDefault="000A4986" w:rsidP="007436FA">
      <w:pPr>
        <w:pStyle w:val="ListParagraph"/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0A4986" w:rsidRDefault="000A4986" w:rsidP="007436F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сведениях ставится отметка о дате и времени их поступления в  уполномоченному должностному лицу, номер регистрации в журнале, подпись уполномоченного должностного лица.</w:t>
      </w:r>
    </w:p>
    <w:p w:rsidR="000A4986" w:rsidRDefault="000A4986" w:rsidP="007436F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Уполномоченное должностное лицо осуществляет обработку общедоступной информации,  размещенной гражданином, муниципальным служащим в информационно - 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0A4986" w:rsidRDefault="000A4986" w:rsidP="007436F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После проверки достоверности и полноты представленных сведений, таковые приобщаются    к личному делу  муниципального служащего.</w:t>
      </w: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0A4986" w:rsidRPr="00371BAA" w:rsidTr="00371BAA">
        <w:trPr>
          <w:trHeight w:val="2261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ПРИЛОЖЕНИЕ</w:t>
            </w:r>
          </w:p>
          <w:p w:rsidR="000A4986" w:rsidRPr="00371BAA" w:rsidRDefault="000A4986" w:rsidP="00371BAA">
            <w:pPr>
              <w:pStyle w:val="ListParagraph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 xml:space="preserve"> к положению 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 службы в Администрации, муниципальный  служащий Администрации размещали общедоступную информацию, а  также данные, позволяющие их идентифицировать</w:t>
            </w:r>
          </w:p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both"/>
        <w:rPr>
          <w:rFonts w:ascii="Times New Roman" w:hAnsi="Times New Roman"/>
          <w:color w:val="000000"/>
        </w:rPr>
      </w:pPr>
    </w:p>
    <w:p w:rsidR="000A4986" w:rsidRDefault="000A4986" w:rsidP="007436FA">
      <w:pPr>
        <w:pStyle w:val="ListParagraph"/>
        <w:ind w:left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ЖУРНАЛ УЧЕТА СВЕДЕНИЙ</w:t>
      </w:r>
    </w:p>
    <w:p w:rsidR="000A4986" w:rsidRDefault="000A4986" w:rsidP="007436FA">
      <w:pPr>
        <w:pStyle w:val="ListParagraph"/>
        <w:ind w:left="360"/>
        <w:jc w:val="center"/>
        <w:rPr>
          <w:rFonts w:ascii="Times New Roman" w:hAnsi="Times New Roman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360"/>
        <w:gridCol w:w="1418"/>
        <w:gridCol w:w="1701"/>
        <w:gridCol w:w="1843"/>
        <w:gridCol w:w="2976"/>
      </w:tblGrid>
      <w:tr w:rsidR="000A4986" w:rsidRPr="00371BAA" w:rsidTr="00371BAA">
        <w:tc>
          <w:tcPr>
            <w:tcW w:w="767" w:type="dxa"/>
            <w:vMerge w:val="restart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78" w:type="dxa"/>
            <w:gridSpan w:val="2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поступивших сведений</w:t>
            </w:r>
          </w:p>
        </w:tc>
        <w:tc>
          <w:tcPr>
            <w:tcW w:w="1701" w:type="dxa"/>
            <w:vMerge w:val="restart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гражданина, муниципального служащего</w:t>
            </w:r>
          </w:p>
        </w:tc>
        <w:tc>
          <w:tcPr>
            <w:tcW w:w="1843" w:type="dxa"/>
            <w:vMerge w:val="restart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 уполномоченного должностного лица</w:t>
            </w:r>
          </w:p>
        </w:tc>
        <w:tc>
          <w:tcPr>
            <w:tcW w:w="2976" w:type="dxa"/>
            <w:vMerge w:val="restart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выводах  уполномоченного должностного лица по результатам обработки общедоступной информации,  размещенной гражданином,  муниципальным служащим в информационно-телекоммуникационной сети «Интернет», а также проверке достоверности и полноты сведений.</w:t>
            </w:r>
          </w:p>
        </w:tc>
      </w:tr>
      <w:tr w:rsidR="000A4986" w:rsidRPr="00371BAA" w:rsidTr="00371BAA">
        <w:tc>
          <w:tcPr>
            <w:tcW w:w="767" w:type="dxa"/>
            <w:vMerge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1418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BAA">
              <w:rPr>
                <w:rFonts w:ascii="Times New Roman" w:hAnsi="Times New Roman"/>
                <w:color w:val="000000"/>
                <w:sz w:val="20"/>
                <w:szCs w:val="20"/>
              </w:rPr>
              <w:t>№ регистрации</w:t>
            </w:r>
          </w:p>
        </w:tc>
        <w:tc>
          <w:tcPr>
            <w:tcW w:w="1701" w:type="dxa"/>
            <w:vMerge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vMerge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4986" w:rsidRPr="00371BAA" w:rsidTr="00371BAA">
        <w:tc>
          <w:tcPr>
            <w:tcW w:w="767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76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A4986" w:rsidRPr="00371BAA" w:rsidTr="00371BAA">
        <w:tc>
          <w:tcPr>
            <w:tcW w:w="767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4986" w:rsidRPr="00371BAA" w:rsidTr="00371BAA">
        <w:tc>
          <w:tcPr>
            <w:tcW w:w="767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4986" w:rsidRPr="00371BAA" w:rsidTr="00371BAA">
        <w:tc>
          <w:tcPr>
            <w:tcW w:w="767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371B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0A4986" w:rsidRPr="00371BAA" w:rsidRDefault="000A4986" w:rsidP="00371BAA">
            <w:pPr>
              <w:pStyle w:val="ListParagraph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A4986" w:rsidRPr="004F4A76" w:rsidRDefault="000A4986" w:rsidP="007436FA">
      <w:pPr>
        <w:pStyle w:val="ListParagraph"/>
        <w:ind w:left="360"/>
        <w:jc w:val="center"/>
        <w:rPr>
          <w:rFonts w:ascii="Times New Roman" w:hAnsi="Times New Roman"/>
          <w:color w:val="000000"/>
        </w:rPr>
      </w:pPr>
    </w:p>
    <w:sectPr w:rsidR="000A4986" w:rsidRPr="004F4A76" w:rsidSect="00E91441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86" w:rsidRDefault="000A4986" w:rsidP="00940B66">
      <w:r>
        <w:separator/>
      </w:r>
    </w:p>
  </w:endnote>
  <w:endnote w:type="continuationSeparator" w:id="0">
    <w:p w:rsidR="000A4986" w:rsidRDefault="000A4986" w:rsidP="0094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86" w:rsidRDefault="000A4986" w:rsidP="00940B66">
      <w:r>
        <w:separator/>
      </w:r>
    </w:p>
  </w:footnote>
  <w:footnote w:type="continuationSeparator" w:id="0">
    <w:p w:rsidR="000A4986" w:rsidRDefault="000A4986" w:rsidP="00940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5A0"/>
    <w:multiLevelType w:val="hybridMultilevel"/>
    <w:tmpl w:val="1E74CD84"/>
    <w:lvl w:ilvl="0" w:tplc="C68A4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F7C8C"/>
    <w:multiLevelType w:val="hybridMultilevel"/>
    <w:tmpl w:val="D59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9A013B"/>
    <w:multiLevelType w:val="hybridMultilevel"/>
    <w:tmpl w:val="9FAAA5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B7"/>
    <w:rsid w:val="00084D96"/>
    <w:rsid w:val="000A4986"/>
    <w:rsid w:val="000C2CFE"/>
    <w:rsid w:val="001F62B7"/>
    <w:rsid w:val="00270606"/>
    <w:rsid w:val="0027443D"/>
    <w:rsid w:val="0029523F"/>
    <w:rsid w:val="002D449E"/>
    <w:rsid w:val="00371BAA"/>
    <w:rsid w:val="003E5164"/>
    <w:rsid w:val="004248C2"/>
    <w:rsid w:val="00473C89"/>
    <w:rsid w:val="004F4A76"/>
    <w:rsid w:val="005B3B95"/>
    <w:rsid w:val="00663742"/>
    <w:rsid w:val="0074020C"/>
    <w:rsid w:val="007436FA"/>
    <w:rsid w:val="007656E4"/>
    <w:rsid w:val="00771668"/>
    <w:rsid w:val="0077180D"/>
    <w:rsid w:val="008402FB"/>
    <w:rsid w:val="008A4024"/>
    <w:rsid w:val="008A5FDE"/>
    <w:rsid w:val="008C3AC5"/>
    <w:rsid w:val="0093055C"/>
    <w:rsid w:val="00940B66"/>
    <w:rsid w:val="0098127D"/>
    <w:rsid w:val="00AC3A7D"/>
    <w:rsid w:val="00AE0096"/>
    <w:rsid w:val="00BA7630"/>
    <w:rsid w:val="00BF6010"/>
    <w:rsid w:val="00C53FA7"/>
    <w:rsid w:val="00E00D48"/>
    <w:rsid w:val="00E91441"/>
    <w:rsid w:val="00EB2A99"/>
    <w:rsid w:val="00F12D45"/>
    <w:rsid w:val="00F227B7"/>
    <w:rsid w:val="00FB23DA"/>
    <w:rsid w:val="00F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402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2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02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2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20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20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20C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20C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20C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20C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2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20C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20C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20C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020C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020C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020C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4020C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4020C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7402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4020C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20C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020C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7402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4020C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74020C"/>
    <w:rPr>
      <w:szCs w:val="32"/>
    </w:rPr>
  </w:style>
  <w:style w:type="paragraph" w:styleId="ListParagraph">
    <w:name w:val="List Paragraph"/>
    <w:basedOn w:val="Normal"/>
    <w:uiPriority w:val="99"/>
    <w:qFormat/>
    <w:rsid w:val="007402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4020C"/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4020C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20C"/>
    <w:pPr>
      <w:ind w:left="720" w:right="720"/>
    </w:pPr>
    <w:rPr>
      <w:b/>
      <w:i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4020C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4020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4020C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4020C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4020C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4020C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74020C"/>
    <w:pPr>
      <w:outlineLvl w:val="9"/>
    </w:pPr>
  </w:style>
  <w:style w:type="paragraph" w:styleId="NormalWeb">
    <w:name w:val="Normal (Web)"/>
    <w:basedOn w:val="Normal"/>
    <w:uiPriority w:val="99"/>
    <w:rsid w:val="008C3A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8C3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7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0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B6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0B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5</Pages>
  <Words>1021</Words>
  <Characters>5822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15</cp:revision>
  <cp:lastPrinted>2019-10-01T13:33:00Z</cp:lastPrinted>
  <dcterms:created xsi:type="dcterms:W3CDTF">2019-02-14T13:29:00Z</dcterms:created>
  <dcterms:modified xsi:type="dcterms:W3CDTF">2019-10-04T06:11:00Z</dcterms:modified>
</cp:coreProperties>
</file>