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16" w:rsidRPr="00787816" w:rsidRDefault="00787816" w:rsidP="0078781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03.10.2016 г. № 35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sz w:val="32"/>
          <w:szCs w:val="32"/>
        </w:rPr>
        <w:tab/>
      </w:r>
      <w:r w:rsidRPr="00787816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Pr="00787816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787816">
        <w:rPr>
          <w:rFonts w:ascii="Arial" w:hAnsi="Arial" w:cs="Arial"/>
          <w:b/>
          <w:bCs/>
          <w:sz w:val="32"/>
          <w:szCs w:val="32"/>
        </w:rPr>
        <w:br/>
        <w:t>ИРКУТСКИЙ РАЙОН</w:t>
      </w:r>
      <w:r w:rsidRPr="00787816">
        <w:rPr>
          <w:rFonts w:ascii="Arial" w:hAnsi="Arial" w:cs="Arial"/>
          <w:b/>
          <w:bCs/>
          <w:sz w:val="32"/>
          <w:szCs w:val="32"/>
        </w:rPr>
        <w:br/>
        <w:t>ГОРОХОВСКОЕ МУНИЦИПАЛЬНОЕ ОБРАЗОВАНИЕ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ГЛАВА МУНИЦИПАЛЬНОГО ОБРАЗОВАНИЯ</w:t>
      </w:r>
      <w:r w:rsidRPr="00787816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87816" w:rsidRPr="00787816" w:rsidRDefault="00787816" w:rsidP="00787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7816">
        <w:rPr>
          <w:sz w:val="28"/>
          <w:szCs w:val="28"/>
        </w:rPr>
        <w:t> </w:t>
      </w:r>
    </w:p>
    <w:p w:rsidR="0005506F" w:rsidRPr="0005506F" w:rsidRDefault="0005506F" w:rsidP="0005506F">
      <w:pPr>
        <w:pStyle w:val="a3"/>
        <w:framePr w:w="0" w:h="0" w:hSpace="0" w:wrap="auto" w:vAnchor="margin" w:hAnchor="text" w:xAlign="left" w:yAlign="inline"/>
        <w:ind w:right="-53"/>
        <w:rPr>
          <w:rFonts w:ascii="Arial" w:hAnsi="Arial" w:cs="Arial"/>
          <w:b/>
          <w:sz w:val="24"/>
          <w:szCs w:val="24"/>
        </w:rPr>
      </w:pPr>
      <w:r w:rsidRPr="0005506F">
        <w:rPr>
          <w:rFonts w:ascii="Arial" w:hAnsi="Arial" w:cs="Arial"/>
          <w:b/>
          <w:sz w:val="24"/>
          <w:szCs w:val="24"/>
        </w:rPr>
        <w:t>О подготовке проекта местного бюджета на 2017год и на плановый период 2018-2019годы</w:t>
      </w:r>
    </w:p>
    <w:p w:rsidR="00787816" w:rsidRPr="00787816" w:rsidRDefault="00787816" w:rsidP="00787816">
      <w:pPr>
        <w:tabs>
          <w:tab w:val="left" w:pos="1755"/>
          <w:tab w:val="center" w:pos="4677"/>
        </w:tabs>
        <w:rPr>
          <w:rFonts w:ascii="Arial" w:hAnsi="Arial" w:cs="Arial"/>
          <w:sz w:val="24"/>
          <w:szCs w:val="24"/>
        </w:rPr>
      </w:pPr>
    </w:p>
    <w:p w:rsidR="00787816" w:rsidRPr="00787816" w:rsidRDefault="00787816" w:rsidP="0078781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 xml:space="preserve">      В соответствии со статьями 9, 174 Бюджетного кодекса Российской Федерации:</w:t>
      </w:r>
    </w:p>
    <w:p w:rsidR="00787816" w:rsidRPr="00787816" w:rsidRDefault="00787816" w:rsidP="00787816">
      <w:pPr>
        <w:pStyle w:val="ConsNonformat"/>
        <w:widowControl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Финансово-экономическому отделу не позднее 25 ноября текущего года представить на рассмотрение представительного органа муниципального образования следующие документы и материалы:</w:t>
      </w:r>
    </w:p>
    <w:p w:rsidR="00787816" w:rsidRPr="00787816" w:rsidRDefault="00787816" w:rsidP="00787816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Проект решения о местном</w:t>
      </w:r>
      <w:r w:rsidR="001A697E">
        <w:rPr>
          <w:rFonts w:ascii="Arial" w:hAnsi="Arial" w:cs="Arial"/>
          <w:sz w:val="24"/>
          <w:szCs w:val="24"/>
        </w:rPr>
        <w:t xml:space="preserve"> бюджете на </w:t>
      </w:r>
      <w:r w:rsidRPr="00787816">
        <w:rPr>
          <w:rFonts w:ascii="Arial" w:hAnsi="Arial" w:cs="Arial"/>
          <w:sz w:val="24"/>
          <w:szCs w:val="24"/>
        </w:rPr>
        <w:t>2017год и на плановый период 2018-2019годы;</w:t>
      </w:r>
    </w:p>
    <w:p w:rsidR="00787816" w:rsidRPr="00787816" w:rsidRDefault="00787816" w:rsidP="00787816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Основные направления бюджетной и налоговой политики на 2017год и плановый период 2018-2019годы;</w:t>
      </w:r>
    </w:p>
    <w:p w:rsidR="00787816" w:rsidRPr="00787816" w:rsidRDefault="00787816" w:rsidP="00787816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Прогноз социально-экономического развития Гороховского муниципального образования на 2017-2019годы;</w:t>
      </w:r>
    </w:p>
    <w:p w:rsidR="00787816" w:rsidRPr="00787816" w:rsidRDefault="00787816" w:rsidP="00787816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Итоги социально-экономического развития Гороховского муниципального образования на 2013-2016годы;</w:t>
      </w:r>
    </w:p>
    <w:p w:rsidR="00787816" w:rsidRPr="00787816" w:rsidRDefault="00787816" w:rsidP="00787816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napToGrid w:val="0"/>
          <w:sz w:val="24"/>
          <w:szCs w:val="24"/>
        </w:rPr>
        <w:t>5)  Прогноз с</w:t>
      </w:r>
      <w:r w:rsidRPr="00787816">
        <w:rPr>
          <w:rFonts w:ascii="Arial" w:hAnsi="Arial" w:cs="Arial"/>
          <w:sz w:val="24"/>
          <w:szCs w:val="24"/>
        </w:rPr>
        <w:t xml:space="preserve"> основных характеристик бюджета Гороховского муниципального образования</w:t>
      </w:r>
      <w:r w:rsidR="001A697E">
        <w:rPr>
          <w:rFonts w:ascii="Arial" w:hAnsi="Arial" w:cs="Arial"/>
          <w:sz w:val="24"/>
          <w:szCs w:val="24"/>
        </w:rPr>
        <w:t xml:space="preserve"> </w:t>
      </w:r>
      <w:r w:rsidRPr="00787816">
        <w:rPr>
          <w:rFonts w:ascii="Arial" w:hAnsi="Arial" w:cs="Arial"/>
          <w:sz w:val="24"/>
          <w:szCs w:val="24"/>
        </w:rPr>
        <w:t>на</w:t>
      </w:r>
      <w:r w:rsidR="001A697E">
        <w:rPr>
          <w:rFonts w:ascii="Arial" w:hAnsi="Arial" w:cs="Arial"/>
          <w:sz w:val="24"/>
          <w:szCs w:val="24"/>
        </w:rPr>
        <w:t xml:space="preserve"> </w:t>
      </w:r>
      <w:r w:rsidRPr="00787816">
        <w:rPr>
          <w:rFonts w:ascii="Arial" w:hAnsi="Arial" w:cs="Arial"/>
          <w:sz w:val="24"/>
          <w:szCs w:val="24"/>
        </w:rPr>
        <w:t>2017год и на плановый период 2018-2019годы;</w:t>
      </w:r>
    </w:p>
    <w:p w:rsidR="00787816" w:rsidRPr="00787816" w:rsidRDefault="00787816" w:rsidP="00787816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6)   Пояснительная записка и расчеты к проекту местного бюджета на</w:t>
      </w:r>
      <w:r w:rsidR="001A697E">
        <w:rPr>
          <w:rFonts w:ascii="Arial" w:hAnsi="Arial" w:cs="Arial"/>
          <w:sz w:val="24"/>
          <w:szCs w:val="24"/>
        </w:rPr>
        <w:t xml:space="preserve"> </w:t>
      </w:r>
      <w:r w:rsidRPr="00787816">
        <w:rPr>
          <w:rFonts w:ascii="Arial" w:hAnsi="Arial" w:cs="Arial"/>
          <w:sz w:val="24"/>
          <w:szCs w:val="24"/>
        </w:rPr>
        <w:t>2017год и на плановый период 2018-2019годы;</w:t>
      </w:r>
    </w:p>
    <w:p w:rsidR="00787816" w:rsidRPr="00787816" w:rsidRDefault="00787816" w:rsidP="00787816">
      <w:pPr>
        <w:pStyle w:val="ConsNonformat"/>
        <w:widowControl/>
        <w:ind w:left="720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7) Нормативные правовые акты на содержание органов местного самоуправления;</w:t>
      </w:r>
    </w:p>
    <w:p w:rsidR="00787816" w:rsidRPr="00787816" w:rsidRDefault="00787816" w:rsidP="00787816">
      <w:pPr>
        <w:pStyle w:val="ConsNonformat"/>
        <w:widowControl/>
        <w:ind w:left="720"/>
        <w:jc w:val="both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8) Реестр расходных обязательств муниципального образования (действующего и принимаемого).</w:t>
      </w:r>
    </w:p>
    <w:p w:rsidR="00787816" w:rsidRDefault="00787816" w:rsidP="00787816">
      <w:pPr>
        <w:rPr>
          <w:rFonts w:ascii="Arial" w:hAnsi="Arial" w:cs="Arial"/>
          <w:snapToGrid w:val="0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 xml:space="preserve">     </w:t>
      </w:r>
      <w:r w:rsidRPr="00787816">
        <w:rPr>
          <w:rFonts w:ascii="Arial" w:hAnsi="Arial" w:cs="Arial"/>
          <w:snapToGrid w:val="0"/>
          <w:sz w:val="24"/>
          <w:szCs w:val="24"/>
        </w:rPr>
        <w:t>2.</w:t>
      </w:r>
      <w:r w:rsidRPr="00787816">
        <w:rPr>
          <w:rFonts w:ascii="Arial" w:hAnsi="Arial" w:cs="Arial"/>
          <w:snapToGrid w:val="0"/>
          <w:sz w:val="24"/>
          <w:szCs w:val="24"/>
        </w:rPr>
        <w:tab/>
        <w:t>Контроль за настоящим распоряжением оставляю за собой.</w:t>
      </w:r>
    </w:p>
    <w:p w:rsidR="00931E3E" w:rsidRPr="00787816" w:rsidRDefault="00931E3E" w:rsidP="00787816">
      <w:pPr>
        <w:rPr>
          <w:rFonts w:ascii="Arial" w:hAnsi="Arial" w:cs="Arial"/>
          <w:snapToGrid w:val="0"/>
          <w:sz w:val="24"/>
          <w:szCs w:val="24"/>
        </w:rPr>
      </w:pPr>
    </w:p>
    <w:p w:rsidR="00787816" w:rsidRPr="00787816" w:rsidRDefault="00787816" w:rsidP="00787816">
      <w:pPr>
        <w:spacing w:after="120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 xml:space="preserve">Глава Гороховского муниципального образования                                                                            В.В. </w:t>
      </w:r>
      <w:proofErr w:type="spellStart"/>
      <w:r w:rsidRPr="00787816">
        <w:rPr>
          <w:rFonts w:ascii="Arial" w:hAnsi="Arial" w:cs="Arial"/>
          <w:sz w:val="24"/>
          <w:szCs w:val="24"/>
        </w:rPr>
        <w:t>Кондрашина</w:t>
      </w:r>
      <w:proofErr w:type="spellEnd"/>
    </w:p>
    <w:p w:rsidR="00787816" w:rsidRDefault="00787816" w:rsidP="00174300">
      <w:pPr>
        <w:outlineLvl w:val="0"/>
        <w:rPr>
          <w:sz w:val="28"/>
        </w:rPr>
      </w:pPr>
    </w:p>
    <w:p w:rsidR="00787816" w:rsidRDefault="00787816" w:rsidP="00174300">
      <w:pPr>
        <w:outlineLvl w:val="0"/>
        <w:rPr>
          <w:sz w:val="28"/>
        </w:rPr>
      </w:pPr>
    </w:p>
    <w:p w:rsidR="00787816" w:rsidRDefault="00787816" w:rsidP="00174300">
      <w:pPr>
        <w:outlineLvl w:val="0"/>
        <w:rPr>
          <w:sz w:val="28"/>
        </w:rPr>
      </w:pPr>
    </w:p>
    <w:p w:rsidR="00787816" w:rsidRDefault="00787816" w:rsidP="00174300">
      <w:pPr>
        <w:outlineLvl w:val="0"/>
        <w:rPr>
          <w:sz w:val="28"/>
        </w:rPr>
      </w:pPr>
    </w:p>
    <w:p w:rsidR="00155323" w:rsidRDefault="00155323"/>
    <w:sectPr w:rsidR="0015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F00"/>
    <w:multiLevelType w:val="hybridMultilevel"/>
    <w:tmpl w:val="9E5A8458"/>
    <w:lvl w:ilvl="0" w:tplc="FF725E0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2107"/>
    <w:multiLevelType w:val="hybridMultilevel"/>
    <w:tmpl w:val="0C486E74"/>
    <w:lvl w:ilvl="0" w:tplc="947869E6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438D8"/>
    <w:multiLevelType w:val="hybridMultilevel"/>
    <w:tmpl w:val="C18C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84"/>
    <w:rsid w:val="0005506F"/>
    <w:rsid w:val="00155323"/>
    <w:rsid w:val="00174300"/>
    <w:rsid w:val="001A697E"/>
    <w:rsid w:val="00393A6C"/>
    <w:rsid w:val="00563A7E"/>
    <w:rsid w:val="00787816"/>
    <w:rsid w:val="008D01B5"/>
    <w:rsid w:val="00931E3E"/>
    <w:rsid w:val="00CB480D"/>
    <w:rsid w:val="00D20F7D"/>
    <w:rsid w:val="00E92884"/>
    <w:rsid w:val="00EF319B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824E-F4AB-4DCB-8FB2-A1B465D2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16</cp:revision>
  <cp:lastPrinted>2016-11-24T10:33:00Z</cp:lastPrinted>
  <dcterms:created xsi:type="dcterms:W3CDTF">2015-11-26T00:18:00Z</dcterms:created>
  <dcterms:modified xsi:type="dcterms:W3CDTF">2016-11-24T10:36:00Z</dcterms:modified>
</cp:coreProperties>
</file>