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E" w:rsidRPr="00DB74D4" w:rsidRDefault="005104DF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07.05.2018 </w:t>
      </w:r>
      <w:bookmarkStart w:id="0" w:name="_GoBack"/>
      <w:bookmarkEnd w:id="0"/>
      <w:r w:rsidR="007D7F59">
        <w:rPr>
          <w:rFonts w:ascii="Arial" w:hAnsi="Arial" w:cs="Arial"/>
          <w:b/>
          <w:color w:val="000000" w:themeColor="text1"/>
          <w:sz w:val="32"/>
          <w:szCs w:val="32"/>
        </w:rPr>
        <w:t>г. №38</w:t>
      </w:r>
    </w:p>
    <w:p w:rsidR="0047586E" w:rsidRPr="00DB74D4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B74D4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47586E" w:rsidRPr="00DB74D4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B74D4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47586E" w:rsidRPr="00DB74D4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B74D4"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:rsidR="0047586E" w:rsidRPr="00DB74D4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B74D4">
        <w:rPr>
          <w:rFonts w:ascii="Arial" w:hAnsi="Arial" w:cs="Arial"/>
          <w:b/>
          <w:color w:val="000000" w:themeColor="text1"/>
          <w:sz w:val="32"/>
          <w:szCs w:val="32"/>
        </w:rPr>
        <w:t>ГОРОХОВСКОЕ МУНИЦИПАЛЬНОЕ ОБРАЗОВАНИЕ</w:t>
      </w:r>
    </w:p>
    <w:p w:rsidR="0047586E" w:rsidRPr="00DB74D4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B74D4">
        <w:rPr>
          <w:rFonts w:ascii="Arial" w:hAnsi="Arial" w:cs="Arial"/>
          <w:b/>
          <w:color w:val="000000" w:themeColor="text1"/>
          <w:sz w:val="32"/>
          <w:szCs w:val="32"/>
        </w:rPr>
        <w:t>ГЛАВА</w:t>
      </w:r>
    </w:p>
    <w:p w:rsidR="0047586E" w:rsidRPr="00DB74D4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B74D4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47586E" w:rsidRPr="00DB74D4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7586E" w:rsidRPr="00DB74D4" w:rsidRDefault="0047586E" w:rsidP="004758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40"/>
          <w:szCs w:val="24"/>
          <w:lang w:eastAsia="ar-SA"/>
        </w:rPr>
      </w:pPr>
      <w:r w:rsidRPr="00DB74D4">
        <w:rPr>
          <w:rFonts w:ascii="Arial" w:hAnsi="Arial" w:cs="Arial"/>
          <w:b/>
          <w:color w:val="000000" w:themeColor="text1"/>
          <w:sz w:val="32"/>
          <w:szCs w:val="32"/>
        </w:rPr>
        <w:t xml:space="preserve">ОБ ОТМЕНЕ ПОСТАНОВЛЕНИЯ </w:t>
      </w:r>
      <w:r w:rsidR="00CB4B1C" w:rsidRPr="00DB74D4">
        <w:rPr>
          <w:rFonts w:ascii="Arial" w:hAnsi="Arial" w:cs="Arial"/>
          <w:b/>
          <w:color w:val="000000" w:themeColor="text1"/>
          <w:sz w:val="32"/>
          <w:szCs w:val="32"/>
        </w:rPr>
        <w:t xml:space="preserve">ГЛАВЫ ГОРОХОВСКОГО </w:t>
      </w:r>
      <w:r w:rsidR="003F17BB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 ОТ 15 ФЕВРАЛЯ 2016 ГОДА №35</w:t>
      </w:r>
      <w:r w:rsidR="00CB4B1C" w:rsidRPr="00DB74D4">
        <w:rPr>
          <w:rFonts w:ascii="Arial" w:hAnsi="Arial" w:cs="Arial"/>
          <w:b/>
          <w:color w:val="000000" w:themeColor="text1"/>
          <w:sz w:val="32"/>
          <w:szCs w:val="32"/>
        </w:rPr>
        <w:t xml:space="preserve"> «</w:t>
      </w:r>
      <w:r w:rsidR="003F17BB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О ПОРЯДКЕ ПЕРЕДАЧИ МУНИЦИПАЛЬНОГО ИМУЩЕСТВА</w:t>
      </w:r>
      <w:r w:rsidR="00CB4B1C" w:rsidRPr="00DB74D4">
        <w:rPr>
          <w:rFonts w:ascii="Arial" w:hAnsi="Arial" w:cs="Arial"/>
          <w:b/>
          <w:color w:val="000000" w:themeColor="text1"/>
          <w:sz w:val="32"/>
          <w:szCs w:val="32"/>
        </w:rPr>
        <w:t xml:space="preserve"> ГОРОХОВСКОГО МУНИЦИПАЛЬНОГО ОБРАЗОВАНИЯ</w:t>
      </w:r>
      <w:r w:rsidR="003F17BB">
        <w:rPr>
          <w:rFonts w:ascii="Arial" w:hAnsi="Arial" w:cs="Arial"/>
          <w:b/>
          <w:color w:val="000000" w:themeColor="text1"/>
          <w:sz w:val="32"/>
          <w:szCs w:val="32"/>
        </w:rPr>
        <w:t xml:space="preserve"> В БЕЗВОЗМЕЗДНОЕ ПОЛЬЗОВАНИЕ</w:t>
      </w:r>
      <w:r w:rsidR="00CB4B1C" w:rsidRPr="00DB74D4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47586E" w:rsidRPr="00DB74D4" w:rsidRDefault="0047586E" w:rsidP="0047586E">
      <w:pPr>
        <w:shd w:val="clear" w:color="auto" w:fill="FFFFFF"/>
        <w:spacing w:after="96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586E" w:rsidRPr="00DB74D4" w:rsidRDefault="00CB4B1C" w:rsidP="00020570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экспертного заключения</w:t>
      </w:r>
      <w:r w:rsidR="003F17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№1469</w:t>
      </w:r>
      <w:r w:rsidR="00AF5D07"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муниципальный нормативный правовой акт из аппарата Губернатора Иркутской области и Правительства Иркутской области</w:t>
      </w:r>
      <w:r w:rsidR="00AC1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0205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Федерального закона от 14 ноября 2002 года №161-ФЗ «О государственных и муниципальных унитарных предприятиях», Федерального закона</w:t>
      </w:r>
      <w:r w:rsidR="00CB57FF"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06.10.2003 г. №131-ФЗ «Об общих принципах организации местного самоуправления в Р</w:t>
      </w:r>
      <w:r w:rsidR="000205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оссийской Федерации», (далее – Федеральный закон №131-ФЗ), Федерального закона от 26 июля 2006 года №135-ФЗ «О защите конкуренции», Устава</w:t>
      </w:r>
      <w:r w:rsidR="00CB57FF"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Гороховского муниципального образования</w:t>
      </w:r>
      <w:r w:rsidR="000205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 Устав)</w:t>
      </w:r>
      <w:r w:rsidR="00CB57FF"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2BE7" w:rsidRPr="00DB74D4" w:rsidRDefault="00A22BE7" w:rsidP="00A22BE7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586E" w:rsidRPr="00DB74D4" w:rsidRDefault="0047586E" w:rsidP="0047586E">
      <w:pPr>
        <w:shd w:val="clear" w:color="auto" w:fill="FFFFFF"/>
        <w:spacing w:after="96" w:line="255" w:lineRule="atLeast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DB74D4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47586E" w:rsidRPr="00DB74D4" w:rsidRDefault="0047586E" w:rsidP="00A22BE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47586E" w:rsidRPr="00DB74D4" w:rsidRDefault="0047586E" w:rsidP="004758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C46C8A"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Отменить Постановление Главы Гороховского </w:t>
      </w:r>
      <w:r w:rsidR="000205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 от 15 февраля 2016 года №35</w:t>
      </w:r>
      <w:r w:rsidR="00033373"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0205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утверждении Положения о порядке передачи муниципального имущества Гороховского муниципального образования в безвозмездное пользование</w:t>
      </w:r>
      <w:r w:rsidR="00DB74D4"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отменено, </w:t>
      </w:r>
      <w:r w:rsidR="000205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так </w:t>
      </w:r>
      <w:r w:rsidR="00DB74D4"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как </w:t>
      </w:r>
      <w:r w:rsidR="000205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компетенция у органа, принявшего муниципальный правовой акт, отсутствует. Форма муниципального нормативного правового акта </w:t>
      </w:r>
      <w:r w:rsidR="00DB74D4"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0205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соответствует</w:t>
      </w:r>
      <w:r w:rsidR="00DB74D4"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законодательству</w:t>
      </w:r>
      <w:r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7586E" w:rsidRPr="00DB74D4" w:rsidRDefault="00DB74D4" w:rsidP="00475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B74D4">
        <w:rPr>
          <w:rFonts w:ascii="Arial" w:hAnsi="Arial" w:cs="Arial"/>
          <w:color w:val="000000" w:themeColor="text1"/>
        </w:rPr>
        <w:t>2</w:t>
      </w:r>
      <w:r w:rsidR="0047586E" w:rsidRPr="00DB74D4">
        <w:rPr>
          <w:rFonts w:ascii="Arial" w:hAnsi="Arial" w:cs="Arial"/>
          <w:color w:val="000000" w:themeColor="text1"/>
        </w:rPr>
        <w:t>. 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r w:rsidR="0047586E" w:rsidRPr="00DB74D4">
        <w:rPr>
          <w:rFonts w:ascii="Arial" w:hAnsi="Arial" w:cs="Arial"/>
          <w:color w:val="000000" w:themeColor="text1"/>
          <w:lang w:val="en-US"/>
        </w:rPr>
        <w:t>gorokhovskoe</w:t>
      </w:r>
      <w:r w:rsidR="0047586E" w:rsidRPr="00DB74D4">
        <w:rPr>
          <w:rFonts w:ascii="Arial" w:hAnsi="Arial" w:cs="Arial"/>
          <w:color w:val="000000" w:themeColor="text1"/>
        </w:rPr>
        <w:t>-</w:t>
      </w:r>
      <w:r w:rsidR="0047586E" w:rsidRPr="00DB74D4">
        <w:rPr>
          <w:rFonts w:ascii="Arial" w:hAnsi="Arial" w:cs="Arial"/>
          <w:color w:val="000000" w:themeColor="text1"/>
          <w:lang w:val="en-US"/>
        </w:rPr>
        <w:t>mo</w:t>
      </w:r>
      <w:r w:rsidR="0047586E" w:rsidRPr="00DB74D4">
        <w:rPr>
          <w:rFonts w:ascii="Arial" w:hAnsi="Arial" w:cs="Arial"/>
          <w:color w:val="000000" w:themeColor="text1"/>
        </w:rPr>
        <w:t>.</w:t>
      </w:r>
      <w:r w:rsidR="0047586E" w:rsidRPr="00DB74D4">
        <w:rPr>
          <w:rFonts w:ascii="Arial" w:hAnsi="Arial" w:cs="Arial"/>
          <w:color w:val="000000" w:themeColor="text1"/>
          <w:lang w:val="en-US"/>
        </w:rPr>
        <w:t>ru</w:t>
      </w:r>
      <w:r w:rsidR="0047586E" w:rsidRPr="00DB74D4">
        <w:rPr>
          <w:rFonts w:ascii="Arial" w:hAnsi="Arial" w:cs="Arial"/>
          <w:color w:val="000000" w:themeColor="text1"/>
        </w:rPr>
        <w:t>).</w:t>
      </w:r>
    </w:p>
    <w:p w:rsidR="0047586E" w:rsidRPr="00DB74D4" w:rsidRDefault="00DB74D4" w:rsidP="00475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B74D4">
        <w:rPr>
          <w:rFonts w:ascii="Arial" w:hAnsi="Arial" w:cs="Arial"/>
          <w:color w:val="000000" w:themeColor="text1"/>
        </w:rPr>
        <w:t>3</w:t>
      </w:r>
      <w:r w:rsidR="0047586E" w:rsidRPr="00DB74D4">
        <w:rPr>
          <w:rFonts w:ascii="Arial" w:hAnsi="Arial" w:cs="Arial"/>
          <w:color w:val="000000" w:themeColor="text1"/>
        </w:rPr>
        <w:t>. Контроль за исполнением настоящего постановления оставляю за собой</w:t>
      </w:r>
      <w:r w:rsidR="0047586E" w:rsidRPr="00DB74D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7586E" w:rsidRPr="00DB74D4" w:rsidRDefault="0047586E" w:rsidP="00475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47586E" w:rsidRPr="00DB74D4" w:rsidRDefault="0047586E" w:rsidP="00475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47586E" w:rsidRPr="00DB74D4" w:rsidRDefault="0047586E" w:rsidP="00475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Гороховского</w:t>
      </w:r>
    </w:p>
    <w:p w:rsidR="0047586E" w:rsidRPr="00DB74D4" w:rsidRDefault="0047586E" w:rsidP="0047586E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47586E" w:rsidRPr="00DB74D4" w:rsidRDefault="0047586E" w:rsidP="0047586E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М. Б. Пахалуев</w:t>
      </w:r>
    </w:p>
    <w:p w:rsidR="00F8356F" w:rsidRPr="00DB74D4" w:rsidRDefault="00F8356F">
      <w:pPr>
        <w:rPr>
          <w:color w:val="000000" w:themeColor="text1"/>
        </w:rPr>
      </w:pPr>
    </w:p>
    <w:sectPr w:rsidR="00F8356F" w:rsidRPr="00DB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68"/>
    <w:rsid w:val="00020570"/>
    <w:rsid w:val="00033373"/>
    <w:rsid w:val="003F17BB"/>
    <w:rsid w:val="0047586E"/>
    <w:rsid w:val="005104DF"/>
    <w:rsid w:val="00514BE9"/>
    <w:rsid w:val="005F6A6F"/>
    <w:rsid w:val="007D7F59"/>
    <w:rsid w:val="00A22BE7"/>
    <w:rsid w:val="00A60868"/>
    <w:rsid w:val="00AC1ED2"/>
    <w:rsid w:val="00AF5D07"/>
    <w:rsid w:val="00C46C8A"/>
    <w:rsid w:val="00CB4B1C"/>
    <w:rsid w:val="00CB57FF"/>
    <w:rsid w:val="00DB74D4"/>
    <w:rsid w:val="00F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D922"/>
  <w15:chartTrackingRefBased/>
  <w15:docId w15:val="{BE5E93D2-71AA-422F-852A-454EBF57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2018-05-14T05:29:00Z</cp:lastPrinted>
  <dcterms:created xsi:type="dcterms:W3CDTF">2017-12-27T07:49:00Z</dcterms:created>
  <dcterms:modified xsi:type="dcterms:W3CDTF">2018-06-04T00:08:00Z</dcterms:modified>
</cp:coreProperties>
</file>