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CC8" w:rsidRDefault="00605E34" w:rsidP="003E3CC8">
      <w:r>
        <w:t xml:space="preserve"> </w:t>
      </w:r>
      <w:r w:rsidR="003E3CC8">
        <w:t xml:space="preserve">                                                 РОССИЙСКАЯ ФЕДЕРАЦИЯ</w:t>
      </w:r>
      <w:r w:rsidR="003E3CC8">
        <w:br/>
        <w:t xml:space="preserve">                                     ИРКУТСКАЯ ОБЛАСТЬ   ИРКУТСКИЙ РАЙОН</w:t>
      </w:r>
    </w:p>
    <w:p w:rsidR="003E3CC8" w:rsidRDefault="003E3CC8" w:rsidP="003E3CC8">
      <w:r>
        <w:t xml:space="preserve">                        ИРКУТСКОЕ РАЙОННОЕ МУНИЦИПАЛЬНОЕ ОБРАЗОВАНИЕ</w:t>
      </w:r>
    </w:p>
    <w:p w:rsidR="003E3CC8" w:rsidRDefault="003E3CC8" w:rsidP="003E3CC8">
      <w:r>
        <w:t xml:space="preserve">                               ГОРОХОВСКОЕ МУНИЦИПАЛЬНОЕ ОБРАЗОВАНИЕ</w:t>
      </w:r>
    </w:p>
    <w:p w:rsidR="003E3CC8" w:rsidRDefault="003E3CC8" w:rsidP="003E3CC8"/>
    <w:p w:rsidR="003E3CC8" w:rsidRDefault="003E3CC8" w:rsidP="003E3CC8">
      <w:r>
        <w:t xml:space="preserve">                                    ГЛАВА МУНИЦИПАЛЬНОГО ОБРАЗОВАНИЯ</w:t>
      </w:r>
    </w:p>
    <w:p w:rsidR="003E3CC8" w:rsidRDefault="003E3CC8" w:rsidP="003E3CC8"/>
    <w:p w:rsidR="003E3CC8" w:rsidRDefault="003E3CC8" w:rsidP="003E3CC8">
      <w:pPr>
        <w:rPr>
          <w:b/>
        </w:rPr>
      </w:pPr>
      <w:r>
        <w:t xml:space="preserve">                                                    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А С П О Р Я Ж Е Н И Е</w:t>
      </w:r>
    </w:p>
    <w:p w:rsidR="003E3CC8" w:rsidRDefault="003E3CC8" w:rsidP="003E3CC8">
      <w:pPr>
        <w:rPr>
          <w:b/>
        </w:rPr>
      </w:pPr>
    </w:p>
    <w:p w:rsidR="003E3CC8" w:rsidRDefault="00605E34" w:rsidP="003E3CC8">
      <w:r>
        <w:t>от 11 мая  2016</w:t>
      </w:r>
      <w:r w:rsidR="003E3CC8">
        <w:t xml:space="preserve"> года                 </w:t>
      </w:r>
      <w:r>
        <w:t xml:space="preserve">                     № 20</w:t>
      </w:r>
    </w:p>
    <w:p w:rsidR="003E3CC8" w:rsidRDefault="003E3CC8" w:rsidP="003E3CC8">
      <w:proofErr w:type="spellStart"/>
      <w:r>
        <w:t>с</w:t>
      </w:r>
      <w:proofErr w:type="gramStart"/>
      <w:r>
        <w:t>.Г</w:t>
      </w:r>
      <w:proofErr w:type="gramEnd"/>
      <w:r>
        <w:t>орохово</w:t>
      </w:r>
      <w:proofErr w:type="spellEnd"/>
      <w:r>
        <w:t xml:space="preserve">        </w:t>
      </w:r>
    </w:p>
    <w:p w:rsidR="003E3CC8" w:rsidRDefault="003E3CC8" w:rsidP="003E3CC8">
      <w:r>
        <w:t xml:space="preserve">                   </w:t>
      </w:r>
    </w:p>
    <w:p w:rsidR="003E3CC8" w:rsidRDefault="003E3CC8" w:rsidP="003E3CC8">
      <w:r>
        <w:t xml:space="preserve">О проведении </w:t>
      </w:r>
      <w:proofErr w:type="gramStart"/>
      <w:r>
        <w:t>профилактических</w:t>
      </w:r>
      <w:proofErr w:type="gramEnd"/>
    </w:p>
    <w:p w:rsidR="003E3CC8" w:rsidRDefault="003E3CC8" w:rsidP="003E3CC8">
      <w:r>
        <w:t xml:space="preserve">мероприятий по предупреждению </w:t>
      </w:r>
    </w:p>
    <w:p w:rsidR="003E3CC8" w:rsidRDefault="003E3CC8" w:rsidP="003E3CC8">
      <w:r>
        <w:t>несчастных случаев на водоемах</w:t>
      </w:r>
    </w:p>
    <w:p w:rsidR="003E3CC8" w:rsidRDefault="003E3CC8" w:rsidP="003E3CC8">
      <w:r>
        <w:t>Гороховского муниципального</w:t>
      </w:r>
    </w:p>
    <w:p w:rsidR="003E3CC8" w:rsidRDefault="00605E34" w:rsidP="003E3CC8">
      <w:r>
        <w:t>образования в 2016</w:t>
      </w:r>
      <w:r w:rsidR="003E3CC8">
        <w:t xml:space="preserve"> году</w:t>
      </w:r>
    </w:p>
    <w:p w:rsidR="003E3CC8" w:rsidRDefault="003E3CC8" w:rsidP="003E3CC8"/>
    <w:p w:rsidR="003E3CC8" w:rsidRDefault="003E3CC8" w:rsidP="003E3CC8">
      <w:pPr>
        <w:jc w:val="both"/>
      </w:pPr>
      <w:r>
        <w:t xml:space="preserve">                     </w:t>
      </w:r>
      <w:proofErr w:type="gramStart"/>
      <w:r>
        <w:t>В соответствии с п.26 ст. 14  Федерального закона от 06 октября 2003 года  № 131-ФЗ «Об общих принципах организации местного самоуправления в Российской Федерации», постановлением мэра Иркутского района от 18 июня 2008 года № 2621»Об утверждении Правил использования водных объектов общего пользования, расположенных на территории Иркутского района для личных и бытовых нужд»,  в целях создания безопасных условий в местах массового</w:t>
      </w:r>
      <w:proofErr w:type="gramEnd"/>
      <w:r>
        <w:t xml:space="preserve"> отдыха граждан, руководствуясь ст.32,44 Устава Гороховского муниципального образования,</w:t>
      </w:r>
    </w:p>
    <w:p w:rsidR="003E3CC8" w:rsidRDefault="003E3CC8" w:rsidP="003E3CC8">
      <w:pPr>
        <w:jc w:val="both"/>
      </w:pPr>
    </w:p>
    <w:p w:rsidR="003E3CC8" w:rsidRDefault="003E3CC8" w:rsidP="003E3CC8">
      <w:pPr>
        <w:jc w:val="both"/>
      </w:pPr>
      <w:r>
        <w:t>1.Провести   комплекс профилактических мероприятий по предупреждению несчастных случаев на водоемах Гороховского муниципального образования;</w:t>
      </w:r>
    </w:p>
    <w:p w:rsidR="003E3CC8" w:rsidRDefault="003E3CC8" w:rsidP="003E3CC8">
      <w:pPr>
        <w:jc w:val="both"/>
      </w:pPr>
      <w:r>
        <w:t>1.1.Организовать  работниками администрации патрулирование в местах массового отдыха  людей в необ</w:t>
      </w:r>
      <w:r w:rsidR="00605E34">
        <w:t>орудованных местах для купания;</w:t>
      </w:r>
    </w:p>
    <w:p w:rsidR="003E3CC8" w:rsidRDefault="003E3CC8" w:rsidP="003E3CC8">
      <w:pPr>
        <w:jc w:val="both"/>
      </w:pPr>
      <w:r>
        <w:t>1.2. выставить на необорудованных водоемах предостерегающие знаки о запрете купания;</w:t>
      </w:r>
    </w:p>
    <w:p w:rsidR="003E3CC8" w:rsidRDefault="003E3CC8" w:rsidP="003E3CC8">
      <w:pPr>
        <w:jc w:val="both"/>
      </w:pPr>
      <w:r>
        <w:t>1.3.не допускать торговлю алкогольной продукцией, реализацию в зоне отдыха напитков в стеклянной таре;</w:t>
      </w:r>
    </w:p>
    <w:p w:rsidR="003E3CC8" w:rsidRDefault="003E3CC8" w:rsidP="003E3CC8">
      <w:pPr>
        <w:jc w:val="both"/>
      </w:pPr>
      <w:r>
        <w:t>1.4.постоянно проводить разъяснительную работу среди населения по профилактике и предупреждению несчастных случаев на водоемах путем распространения листовок,</w:t>
      </w:r>
      <w:r w:rsidR="00605E34">
        <w:t xml:space="preserve"> памяток,</w:t>
      </w:r>
      <w:r>
        <w:t xml:space="preserve"> публикации в информационном бюллетене «Вестник» Гороховского МО информации данной тематики;</w:t>
      </w:r>
    </w:p>
    <w:p w:rsidR="003E3CC8" w:rsidRDefault="003E3CC8" w:rsidP="003E3CC8">
      <w:pPr>
        <w:jc w:val="both"/>
      </w:pPr>
      <w:r>
        <w:t>1.5.организовать обучение незанятого населения в учебно-консультационном пункте Гороховского муниципального образования;</w:t>
      </w:r>
    </w:p>
    <w:p w:rsidR="003E3CC8" w:rsidRDefault="003E3CC8" w:rsidP="003E3CC8">
      <w:pPr>
        <w:jc w:val="both"/>
      </w:pPr>
      <w:r>
        <w:t>1.6.руководителям общеобразовательных учреждений повысить ответственность за организацию обучения правил купания и мер безопасности детей на воде.</w:t>
      </w:r>
    </w:p>
    <w:p w:rsidR="003E3CC8" w:rsidRDefault="003E3CC8" w:rsidP="003E3CC8">
      <w:pPr>
        <w:jc w:val="both"/>
      </w:pPr>
      <w:r>
        <w:t>2.Опубликовать настоящее распоряжение в информационном бюллетене «Вестник» Гороховского муниципального образования.</w:t>
      </w:r>
    </w:p>
    <w:p w:rsidR="003E3CC8" w:rsidRDefault="003E3CC8" w:rsidP="003E3CC8">
      <w:pPr>
        <w:jc w:val="both"/>
      </w:pPr>
      <w:r>
        <w:t>3.</w:t>
      </w:r>
      <w:proofErr w:type="gramStart"/>
      <w:r>
        <w:t>Контроль за</w:t>
      </w:r>
      <w:proofErr w:type="gramEnd"/>
      <w:r>
        <w:t xml:space="preserve"> исполнением распоряжения возложить на заместителя главы администрации </w:t>
      </w:r>
      <w:proofErr w:type="spellStart"/>
      <w:r>
        <w:t>Заец</w:t>
      </w:r>
      <w:proofErr w:type="spellEnd"/>
      <w:r>
        <w:t xml:space="preserve"> С.А.</w:t>
      </w:r>
    </w:p>
    <w:p w:rsidR="003E3CC8" w:rsidRDefault="003E3CC8" w:rsidP="003E3CC8">
      <w:pPr>
        <w:jc w:val="both"/>
      </w:pPr>
    </w:p>
    <w:p w:rsidR="003E3CC8" w:rsidRDefault="003E3CC8" w:rsidP="003E3CC8">
      <w:pPr>
        <w:jc w:val="both"/>
      </w:pPr>
    </w:p>
    <w:p w:rsidR="003E3CC8" w:rsidRDefault="00D20115" w:rsidP="003E3CC8">
      <w:pPr>
        <w:jc w:val="both"/>
      </w:pPr>
      <w:proofErr w:type="spellStart"/>
      <w:r>
        <w:t>И.о</w:t>
      </w:r>
      <w:proofErr w:type="gramStart"/>
      <w:r>
        <w:t>.г</w:t>
      </w:r>
      <w:proofErr w:type="gramEnd"/>
      <w:r>
        <w:t>лавы</w:t>
      </w:r>
      <w:proofErr w:type="spellEnd"/>
      <w:r w:rsidR="003E3CC8">
        <w:t xml:space="preserve"> Гороховского </w:t>
      </w:r>
    </w:p>
    <w:p w:rsidR="003E3CC8" w:rsidRDefault="003E3CC8" w:rsidP="003E3CC8">
      <w:pPr>
        <w:jc w:val="both"/>
      </w:pPr>
      <w:r>
        <w:t xml:space="preserve">муниципального образования                                                   </w:t>
      </w:r>
      <w:r w:rsidR="00D20115">
        <w:t>С.А.Заец</w:t>
      </w:r>
      <w:bookmarkStart w:id="0" w:name="_GoBack"/>
      <w:bookmarkEnd w:id="0"/>
      <w:r>
        <w:t xml:space="preserve">      </w:t>
      </w:r>
    </w:p>
    <w:p w:rsidR="0051227B" w:rsidRDefault="00D20115"/>
    <w:sectPr w:rsidR="00512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96"/>
    <w:rsid w:val="001F7263"/>
    <w:rsid w:val="003E3CC8"/>
    <w:rsid w:val="00605E34"/>
    <w:rsid w:val="00D20115"/>
    <w:rsid w:val="00D27996"/>
    <w:rsid w:val="00ED7378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7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2016-05-11T01:39:00Z</dcterms:created>
  <dcterms:modified xsi:type="dcterms:W3CDTF">2016-05-11T01:39:00Z</dcterms:modified>
</cp:coreProperties>
</file>