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2C" w:rsidRPr="008C012C" w:rsidRDefault="007964F7" w:rsidP="008C012C">
      <w:pPr>
        <w:spacing w:line="276" w:lineRule="auto"/>
        <w:jc w:val="center"/>
        <w:rPr>
          <w:rFonts w:ascii="Arial" w:eastAsia="Calibri" w:hAnsi="Arial" w:cs="Arial"/>
          <w:b/>
          <w:sz w:val="32"/>
          <w:szCs w:val="32"/>
          <w:lang w:eastAsia="en-US"/>
        </w:rPr>
      </w:pPr>
      <w:r>
        <w:rPr>
          <w:rFonts w:ascii="Arial" w:eastAsia="Calibri" w:hAnsi="Arial" w:cs="Arial"/>
          <w:b/>
          <w:sz w:val="32"/>
          <w:szCs w:val="32"/>
          <w:lang w:eastAsia="en-US"/>
        </w:rPr>
        <w:t>17.02.2020г. № 36</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 xml:space="preserve">РОССИЙСКАЯ ФЕДЕРАЦИЯ </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ИРКУТСКАЯ ОБЛАСТЬ</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 xml:space="preserve">ИРКУТСКИЙ РАЙОН </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ГОРОХОВСКОЕ МУНИЦИПАЛЬНОЕ ОБРАЗОВАНИЕ</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 xml:space="preserve">ГЛАВА </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 xml:space="preserve">ПОСТАНОВЛЕНИЕ </w:t>
      </w:r>
    </w:p>
    <w:p w:rsidR="008C012C" w:rsidRPr="008C012C" w:rsidRDefault="008C012C" w:rsidP="008C012C">
      <w:pPr>
        <w:spacing w:line="276" w:lineRule="auto"/>
        <w:jc w:val="both"/>
        <w:rPr>
          <w:rFonts w:ascii="Arial" w:eastAsia="Calibri" w:hAnsi="Arial" w:cs="Arial"/>
          <w:b/>
          <w:sz w:val="32"/>
          <w:szCs w:val="32"/>
          <w:lang w:eastAsia="en-US"/>
        </w:rPr>
      </w:pPr>
    </w:p>
    <w:p w:rsidR="008C012C" w:rsidRPr="008C012C" w:rsidRDefault="000A2882" w:rsidP="008C012C">
      <w:pPr>
        <w:spacing w:line="276" w:lineRule="auto"/>
        <w:jc w:val="center"/>
        <w:rPr>
          <w:rFonts w:ascii="Arial" w:eastAsia="Calibri" w:hAnsi="Arial" w:cs="Arial"/>
          <w:b/>
          <w:sz w:val="32"/>
          <w:szCs w:val="32"/>
          <w:lang w:eastAsia="en-US"/>
        </w:rPr>
      </w:pPr>
      <w:r>
        <w:rPr>
          <w:rFonts w:ascii="Arial" w:eastAsia="Calibri" w:hAnsi="Arial" w:cs="Arial"/>
          <w:b/>
          <w:sz w:val="32"/>
          <w:szCs w:val="32"/>
          <w:lang w:eastAsia="en-US"/>
        </w:rPr>
        <w:t xml:space="preserve"> </w:t>
      </w:r>
      <w:r w:rsidR="008C012C">
        <w:rPr>
          <w:rFonts w:ascii="Arial" w:eastAsia="Calibri" w:hAnsi="Arial" w:cs="Arial"/>
          <w:b/>
          <w:sz w:val="32"/>
          <w:szCs w:val="32"/>
          <w:lang w:eastAsia="en-US"/>
        </w:rPr>
        <w:t>ОБ УТВЕРЖДЕНИИ ПЕРЕЧНЯ ДОЛЖНОСТНЫХ ЛИЦ, НАДЕЛЕННЫХ ПОЛНОМОЧИЯМИ ПО СОСТАВЛЕНИЮ</w:t>
      </w:r>
    </w:p>
    <w:p w:rsidR="008C012C" w:rsidRPr="008C012C" w:rsidRDefault="008C012C" w:rsidP="008C012C">
      <w:pPr>
        <w:spacing w:line="276" w:lineRule="auto"/>
        <w:jc w:val="center"/>
        <w:rPr>
          <w:rFonts w:ascii="Arial" w:eastAsia="Calibri" w:hAnsi="Arial" w:cs="Arial"/>
          <w:b/>
          <w:sz w:val="32"/>
          <w:szCs w:val="32"/>
          <w:lang w:eastAsia="en-US"/>
        </w:rPr>
      </w:pPr>
      <w:r>
        <w:rPr>
          <w:rFonts w:ascii="Arial" w:eastAsia="Calibri" w:hAnsi="Arial" w:cs="Arial"/>
          <w:b/>
          <w:sz w:val="32"/>
          <w:szCs w:val="32"/>
          <w:lang w:eastAsia="en-US"/>
        </w:rPr>
        <w:t>ПРОТОКОЛОВ ОБ АДМИНИСТРАТИВНЫХ ПРАВОНАРУШЕНИЯХ</w:t>
      </w:r>
    </w:p>
    <w:p w:rsidR="008C012C" w:rsidRPr="008C012C" w:rsidRDefault="008C012C" w:rsidP="008C012C">
      <w:pPr>
        <w:spacing w:line="276" w:lineRule="auto"/>
        <w:jc w:val="center"/>
        <w:rPr>
          <w:rFonts w:ascii="Arial" w:eastAsia="Calibri" w:hAnsi="Arial" w:cs="Arial"/>
          <w:b/>
          <w:sz w:val="32"/>
          <w:szCs w:val="32"/>
          <w:lang w:eastAsia="en-US"/>
        </w:rPr>
      </w:pPr>
      <w:r w:rsidRPr="008C012C">
        <w:rPr>
          <w:rFonts w:ascii="Arial" w:eastAsia="Calibri" w:hAnsi="Arial" w:cs="Arial"/>
          <w:b/>
          <w:sz w:val="32"/>
          <w:szCs w:val="32"/>
          <w:lang w:eastAsia="en-US"/>
        </w:rPr>
        <w:t xml:space="preserve">  </w:t>
      </w:r>
    </w:p>
    <w:p w:rsidR="0034168F" w:rsidRPr="000A2882" w:rsidRDefault="0034168F" w:rsidP="008C012C">
      <w:pPr>
        <w:jc w:val="center"/>
      </w:pPr>
    </w:p>
    <w:p w:rsidR="0034168F" w:rsidRPr="000A2882" w:rsidRDefault="0034168F" w:rsidP="0034168F">
      <w:pPr>
        <w:ind w:firstLine="709"/>
        <w:jc w:val="both"/>
        <w:rPr>
          <w:rFonts w:ascii="Arial" w:hAnsi="Arial" w:cs="Arial"/>
        </w:rPr>
      </w:pPr>
      <w:r w:rsidRPr="000A2882">
        <w:rPr>
          <w:rFonts w:ascii="Arial" w:hAnsi="Arial" w:cs="Arial"/>
        </w:rPr>
        <w:t>В соответствии с  Законом Иркутской области от 04.04.2014 года № 37-ОЗ «О наделении органов местного самоуправления</w:t>
      </w:r>
      <w:r w:rsidR="008C012C" w:rsidRPr="000A2882">
        <w:rPr>
          <w:rFonts w:ascii="Arial" w:hAnsi="Arial" w:cs="Arial"/>
        </w:rPr>
        <w:t xml:space="preserve"> </w:t>
      </w:r>
      <w:r w:rsidRPr="000A2882">
        <w:rPr>
          <w:rFonts w:ascii="Arial" w:hAnsi="Arial" w:cs="Arial"/>
        </w:rPr>
        <w:t xml:space="preserve">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w:t>
      </w:r>
      <w:r w:rsidR="007964F7">
        <w:rPr>
          <w:rFonts w:ascii="Arial" w:hAnsi="Arial" w:cs="Arial"/>
        </w:rPr>
        <w:t xml:space="preserve">в </w:t>
      </w:r>
      <w:r w:rsidRPr="000A2882">
        <w:rPr>
          <w:rFonts w:ascii="Arial" w:hAnsi="Arial" w:cs="Arial"/>
        </w:rPr>
        <w:t xml:space="preserve">Иркутской области», руководствуясь  Федеральным Законом от 06.10.2003 года № 131-ФЗ «Об общих принципах организации местного самоуправления в Российской </w:t>
      </w:r>
      <w:r w:rsidR="008C012C" w:rsidRPr="000A2882">
        <w:rPr>
          <w:rFonts w:ascii="Arial" w:hAnsi="Arial" w:cs="Arial"/>
        </w:rPr>
        <w:t>Федерации», Уставом  Гороховского</w:t>
      </w:r>
      <w:r w:rsidRPr="000A2882">
        <w:rPr>
          <w:rFonts w:ascii="Arial" w:hAnsi="Arial" w:cs="Arial"/>
        </w:rPr>
        <w:t xml:space="preserve"> муниципального образования:</w:t>
      </w:r>
    </w:p>
    <w:p w:rsidR="008C012C" w:rsidRPr="000A2882" w:rsidRDefault="008C012C" w:rsidP="0034168F">
      <w:pPr>
        <w:ind w:firstLine="709"/>
        <w:jc w:val="both"/>
        <w:rPr>
          <w:rFonts w:ascii="Arial" w:hAnsi="Arial" w:cs="Arial"/>
        </w:rPr>
      </w:pPr>
    </w:p>
    <w:p w:rsidR="005204E0" w:rsidRDefault="005204E0" w:rsidP="005204E0">
      <w:pPr>
        <w:ind w:firstLine="709"/>
        <w:jc w:val="center"/>
        <w:rPr>
          <w:rFonts w:ascii="Arial" w:hAnsi="Arial" w:cs="Arial"/>
          <w:b/>
          <w:sz w:val="30"/>
          <w:szCs w:val="30"/>
        </w:rPr>
      </w:pPr>
      <w:r>
        <w:rPr>
          <w:rFonts w:ascii="Arial" w:hAnsi="Arial" w:cs="Arial"/>
          <w:b/>
          <w:sz w:val="30"/>
          <w:szCs w:val="30"/>
        </w:rPr>
        <w:t>ПОСТАНОВЛЯЮ</w:t>
      </w:r>
    </w:p>
    <w:p w:rsidR="005204E0" w:rsidRDefault="005204E0" w:rsidP="00A92916">
      <w:pPr>
        <w:ind w:firstLine="709"/>
        <w:jc w:val="both"/>
        <w:rPr>
          <w:rFonts w:ascii="Arial" w:hAnsi="Arial" w:cs="Arial"/>
          <w:b/>
          <w:sz w:val="30"/>
          <w:szCs w:val="30"/>
        </w:rPr>
      </w:pPr>
    </w:p>
    <w:p w:rsidR="005204E0" w:rsidRDefault="005204E0" w:rsidP="00A92916">
      <w:pPr>
        <w:ind w:firstLine="709"/>
        <w:jc w:val="both"/>
        <w:rPr>
          <w:rFonts w:ascii="Arial" w:hAnsi="Arial" w:cs="Arial"/>
        </w:rPr>
      </w:pPr>
      <w:r w:rsidRPr="005204E0">
        <w:rPr>
          <w:rFonts w:ascii="Arial" w:hAnsi="Arial" w:cs="Arial"/>
        </w:rPr>
        <w:t>1.</w:t>
      </w:r>
      <w:r>
        <w:rPr>
          <w:rFonts w:ascii="Arial" w:hAnsi="Arial" w:cs="Arial"/>
        </w:rPr>
        <w:t>Утвердить перечень должностных лиц администрации Гороховского муниципального образования, уполномоченных составлять протоколы об административных правонарушениях, пред</w:t>
      </w:r>
      <w:r w:rsidR="00B74330">
        <w:rPr>
          <w:rFonts w:ascii="Arial" w:hAnsi="Arial" w:cs="Arial"/>
        </w:rPr>
        <w:t>усмотренных настоящими законами (приложение №1).</w:t>
      </w:r>
    </w:p>
    <w:p w:rsidR="005204E0" w:rsidRDefault="005204E0" w:rsidP="00A92916">
      <w:pPr>
        <w:ind w:firstLine="709"/>
        <w:jc w:val="both"/>
        <w:rPr>
          <w:rFonts w:ascii="Arial" w:hAnsi="Arial" w:cs="Arial"/>
        </w:rPr>
      </w:pPr>
      <w:r>
        <w:rPr>
          <w:rFonts w:ascii="Arial" w:hAnsi="Arial" w:cs="Arial"/>
        </w:rPr>
        <w:t>2.Ознакомить всех должностных лиц с данным постановлением под роспись.</w:t>
      </w:r>
    </w:p>
    <w:p w:rsidR="005204E0" w:rsidRDefault="007964F7" w:rsidP="00A92916">
      <w:pPr>
        <w:ind w:firstLine="709"/>
        <w:jc w:val="both"/>
        <w:rPr>
          <w:rFonts w:ascii="Arial" w:hAnsi="Arial" w:cs="Arial"/>
        </w:rPr>
      </w:pPr>
      <w:r>
        <w:rPr>
          <w:rFonts w:ascii="Arial" w:hAnsi="Arial" w:cs="Arial"/>
        </w:rPr>
        <w:t xml:space="preserve">3.Признать утратившим силу </w:t>
      </w:r>
      <w:r w:rsidR="00F11D57">
        <w:rPr>
          <w:rFonts w:ascii="Arial" w:hAnsi="Arial" w:cs="Arial"/>
        </w:rPr>
        <w:t xml:space="preserve">Постановление </w:t>
      </w:r>
      <w:r>
        <w:rPr>
          <w:rFonts w:ascii="Arial" w:hAnsi="Arial" w:cs="Arial"/>
        </w:rPr>
        <w:t>Главы Гороховского муниципального образования от 06 декабря 2017 года № 524</w:t>
      </w:r>
      <w:r w:rsidR="00F11D57">
        <w:rPr>
          <w:rFonts w:ascii="Arial" w:hAnsi="Arial" w:cs="Arial"/>
        </w:rPr>
        <w:t xml:space="preserve"> </w:t>
      </w:r>
      <w:r w:rsidR="005204E0">
        <w:rPr>
          <w:rFonts w:ascii="Arial" w:hAnsi="Arial" w:cs="Arial"/>
        </w:rPr>
        <w:t xml:space="preserve">«Об утверждении перечня должностных лиц, наделенных полномочиями по </w:t>
      </w:r>
      <w:proofErr w:type="gramStart"/>
      <w:r w:rsidR="005204E0">
        <w:rPr>
          <w:rFonts w:ascii="Arial" w:hAnsi="Arial" w:cs="Arial"/>
        </w:rPr>
        <w:t>составлению  протоколов</w:t>
      </w:r>
      <w:proofErr w:type="gramEnd"/>
      <w:r w:rsidR="005204E0">
        <w:rPr>
          <w:rFonts w:ascii="Arial" w:hAnsi="Arial" w:cs="Arial"/>
        </w:rPr>
        <w:t xml:space="preserve"> об административных правонару</w:t>
      </w:r>
      <w:r w:rsidR="00F11D57">
        <w:rPr>
          <w:rFonts w:ascii="Arial" w:hAnsi="Arial" w:cs="Arial"/>
        </w:rPr>
        <w:t>шениях</w:t>
      </w:r>
      <w:r w:rsidR="00A92916">
        <w:rPr>
          <w:rFonts w:ascii="Arial" w:hAnsi="Arial" w:cs="Arial"/>
        </w:rPr>
        <w:t>»</w:t>
      </w:r>
      <w:r>
        <w:rPr>
          <w:rFonts w:ascii="Arial" w:hAnsi="Arial" w:cs="Arial"/>
        </w:rPr>
        <w:t>.</w:t>
      </w:r>
    </w:p>
    <w:p w:rsidR="005204E0" w:rsidRDefault="00A92916" w:rsidP="00A92916">
      <w:pPr>
        <w:ind w:firstLine="709"/>
        <w:jc w:val="both"/>
        <w:rPr>
          <w:rFonts w:ascii="Arial" w:hAnsi="Arial" w:cs="Arial"/>
        </w:rPr>
      </w:pPr>
      <w:r>
        <w:rPr>
          <w:rFonts w:ascii="Arial" w:hAnsi="Arial" w:cs="Arial"/>
        </w:rPr>
        <w:t>4</w:t>
      </w:r>
      <w:r w:rsidR="005204E0">
        <w:rPr>
          <w:rFonts w:ascii="Arial" w:hAnsi="Arial" w:cs="Arial"/>
        </w:rPr>
        <w:t xml:space="preserve">.Опубликовать настоящее </w:t>
      </w:r>
      <w:r>
        <w:rPr>
          <w:rFonts w:ascii="Arial" w:hAnsi="Arial" w:cs="Arial"/>
        </w:rPr>
        <w:t>постановление в информационном бюллетене «Вестник» Гороховс</w:t>
      </w:r>
      <w:r w:rsidR="00F11D57">
        <w:rPr>
          <w:rFonts w:ascii="Arial" w:hAnsi="Arial" w:cs="Arial"/>
        </w:rPr>
        <w:t>кого муниципального образования</w:t>
      </w:r>
      <w:r>
        <w:rPr>
          <w:rFonts w:ascii="Arial" w:hAnsi="Arial" w:cs="Arial"/>
        </w:rPr>
        <w:t xml:space="preserve">, разместить в сети «Интернет» на официальном сайте Гороховского муниципального образования </w:t>
      </w:r>
      <w:proofErr w:type="spellStart"/>
      <w:r>
        <w:rPr>
          <w:rFonts w:ascii="Arial" w:hAnsi="Arial" w:cs="Arial"/>
          <w:lang w:val="en-US"/>
        </w:rPr>
        <w:t>goro</w:t>
      </w:r>
      <w:r w:rsidR="00F32960">
        <w:rPr>
          <w:rFonts w:ascii="Arial" w:hAnsi="Arial" w:cs="Arial"/>
          <w:lang w:val="en-US"/>
        </w:rPr>
        <w:t>khovskoe</w:t>
      </w:r>
      <w:proofErr w:type="spellEnd"/>
      <w:r w:rsidR="00F32960" w:rsidRPr="00F32960">
        <w:rPr>
          <w:rFonts w:ascii="Arial" w:hAnsi="Arial" w:cs="Arial"/>
        </w:rPr>
        <w:t>-</w:t>
      </w:r>
      <w:proofErr w:type="spellStart"/>
      <w:r w:rsidR="00F32960">
        <w:rPr>
          <w:rFonts w:ascii="Arial" w:hAnsi="Arial" w:cs="Arial"/>
          <w:lang w:val="en-US"/>
        </w:rPr>
        <w:t>mo</w:t>
      </w:r>
      <w:proofErr w:type="spellEnd"/>
      <w:r w:rsidR="00F32960">
        <w:rPr>
          <w:rFonts w:ascii="Arial" w:hAnsi="Arial" w:cs="Arial"/>
        </w:rPr>
        <w:t>.</w:t>
      </w:r>
      <w:proofErr w:type="spellStart"/>
      <w:r w:rsidR="00F32960">
        <w:rPr>
          <w:rFonts w:ascii="Arial" w:hAnsi="Arial" w:cs="Arial"/>
          <w:lang w:val="en-US"/>
        </w:rPr>
        <w:t>ru</w:t>
      </w:r>
      <w:proofErr w:type="spellEnd"/>
      <w:r w:rsidR="00F32960">
        <w:rPr>
          <w:rFonts w:ascii="Arial" w:hAnsi="Arial" w:cs="Arial"/>
        </w:rPr>
        <w:t>.</w:t>
      </w:r>
    </w:p>
    <w:p w:rsidR="00F32960" w:rsidRPr="00F32960" w:rsidRDefault="00F32960" w:rsidP="00A92916">
      <w:pPr>
        <w:ind w:firstLine="709"/>
        <w:jc w:val="both"/>
        <w:rPr>
          <w:rFonts w:ascii="Arial" w:hAnsi="Arial" w:cs="Arial"/>
        </w:rPr>
      </w:pPr>
      <w:r>
        <w:rPr>
          <w:rFonts w:ascii="Arial" w:hAnsi="Arial" w:cs="Arial"/>
        </w:rPr>
        <w:lastRenderedPageBreak/>
        <w:t>5. Контроль за исполнением постановления оставля</w:t>
      </w:r>
      <w:r w:rsidR="00F11D57">
        <w:rPr>
          <w:rFonts w:ascii="Arial" w:hAnsi="Arial" w:cs="Arial"/>
        </w:rPr>
        <w:t>ю</w:t>
      </w:r>
      <w:r>
        <w:rPr>
          <w:rFonts w:ascii="Arial" w:hAnsi="Arial" w:cs="Arial"/>
        </w:rPr>
        <w:t xml:space="preserve"> за собой. </w:t>
      </w:r>
    </w:p>
    <w:p w:rsidR="00F32960" w:rsidRPr="00F32960" w:rsidRDefault="00F32960" w:rsidP="00A92916">
      <w:pPr>
        <w:ind w:firstLine="709"/>
        <w:jc w:val="both"/>
        <w:rPr>
          <w:rFonts w:ascii="Arial" w:hAnsi="Arial" w:cs="Arial"/>
        </w:rPr>
      </w:pPr>
    </w:p>
    <w:p w:rsidR="0034168F" w:rsidRPr="009E182F" w:rsidRDefault="008C012C" w:rsidP="005204E0">
      <w:pPr>
        <w:ind w:left="720"/>
        <w:rPr>
          <w:rFonts w:ascii="Arial" w:hAnsi="Arial" w:cs="Arial"/>
          <w:sz w:val="28"/>
          <w:szCs w:val="28"/>
        </w:rPr>
      </w:pPr>
      <w:r>
        <w:rPr>
          <w:rFonts w:ascii="Arial" w:hAnsi="Arial" w:cs="Arial"/>
          <w:sz w:val="28"/>
          <w:szCs w:val="28"/>
        </w:rPr>
        <w:tab/>
      </w:r>
      <w:r w:rsidR="005204E0">
        <w:rPr>
          <w:rFonts w:ascii="Arial" w:hAnsi="Arial" w:cs="Arial"/>
        </w:rPr>
        <w:t xml:space="preserve"> </w:t>
      </w:r>
    </w:p>
    <w:p w:rsidR="0034168F" w:rsidRPr="00F32960" w:rsidRDefault="00F32960" w:rsidP="0034168F">
      <w:pPr>
        <w:jc w:val="both"/>
        <w:rPr>
          <w:rFonts w:ascii="Arial" w:hAnsi="Arial" w:cs="Arial"/>
        </w:rPr>
      </w:pPr>
      <w:r>
        <w:rPr>
          <w:rFonts w:ascii="Arial" w:hAnsi="Arial" w:cs="Arial"/>
        </w:rPr>
        <w:t>Глава Гороховского</w:t>
      </w:r>
      <w:r w:rsidR="0034168F" w:rsidRPr="00F32960">
        <w:rPr>
          <w:rFonts w:ascii="Arial" w:hAnsi="Arial" w:cs="Arial"/>
        </w:rPr>
        <w:t xml:space="preserve"> </w:t>
      </w:r>
    </w:p>
    <w:p w:rsidR="00F32960" w:rsidRDefault="00F32960" w:rsidP="0034168F">
      <w:pPr>
        <w:jc w:val="both"/>
        <w:rPr>
          <w:rFonts w:ascii="Arial" w:hAnsi="Arial" w:cs="Arial"/>
        </w:rPr>
      </w:pPr>
      <w:r>
        <w:rPr>
          <w:rFonts w:ascii="Arial" w:hAnsi="Arial" w:cs="Arial"/>
        </w:rPr>
        <w:t>муниципального образования</w:t>
      </w:r>
    </w:p>
    <w:p w:rsidR="0034168F" w:rsidRPr="00F32960" w:rsidRDefault="00F11D57" w:rsidP="0034168F">
      <w:pPr>
        <w:jc w:val="both"/>
        <w:rPr>
          <w:rFonts w:ascii="Arial" w:hAnsi="Arial" w:cs="Arial"/>
        </w:rPr>
      </w:pPr>
      <w:r>
        <w:rPr>
          <w:rFonts w:ascii="Arial" w:hAnsi="Arial" w:cs="Arial"/>
        </w:rPr>
        <w:t xml:space="preserve">М.Б. </w:t>
      </w:r>
      <w:proofErr w:type="spellStart"/>
      <w:r>
        <w:rPr>
          <w:rFonts w:ascii="Arial" w:hAnsi="Arial" w:cs="Arial"/>
        </w:rPr>
        <w:t>Пахалуев</w:t>
      </w:r>
      <w:proofErr w:type="spellEnd"/>
      <w:r w:rsidR="0034168F" w:rsidRPr="00F32960">
        <w:rPr>
          <w:rFonts w:ascii="Arial" w:hAnsi="Arial" w:cs="Arial"/>
        </w:rPr>
        <w:t xml:space="preserve">                </w:t>
      </w:r>
      <w:r w:rsidR="00F32960">
        <w:rPr>
          <w:rFonts w:ascii="Arial" w:hAnsi="Arial" w:cs="Arial"/>
        </w:rPr>
        <w:t xml:space="preserve">                        </w:t>
      </w:r>
      <w:r w:rsidR="0034168F" w:rsidRPr="00F32960">
        <w:rPr>
          <w:rFonts w:ascii="Arial" w:hAnsi="Arial" w:cs="Arial"/>
        </w:rPr>
        <w:t xml:space="preserve"> </w:t>
      </w:r>
      <w:r w:rsidR="00F32960">
        <w:rPr>
          <w:rFonts w:ascii="Arial" w:hAnsi="Arial" w:cs="Arial"/>
        </w:rPr>
        <w:t xml:space="preserve">              </w:t>
      </w:r>
    </w:p>
    <w:p w:rsidR="00B74330" w:rsidRDefault="00B74330" w:rsidP="0034168F">
      <w:pPr>
        <w:jc w:val="right"/>
        <w:rPr>
          <w:rFonts w:ascii="Arial" w:hAnsi="Arial" w:cs="Arial"/>
          <w:sz w:val="28"/>
          <w:szCs w:val="28"/>
        </w:rPr>
      </w:pPr>
    </w:p>
    <w:p w:rsidR="00B74330" w:rsidRDefault="00B74330" w:rsidP="0034168F">
      <w:pPr>
        <w:jc w:val="right"/>
        <w:rPr>
          <w:rFonts w:ascii="Arial" w:hAnsi="Arial" w:cs="Arial"/>
          <w:sz w:val="28"/>
          <w:szCs w:val="28"/>
        </w:rPr>
      </w:pPr>
    </w:p>
    <w:p w:rsidR="00B74330" w:rsidRDefault="00B74330" w:rsidP="0034168F">
      <w:pPr>
        <w:jc w:val="right"/>
        <w:rPr>
          <w:rFonts w:ascii="Courier New" w:hAnsi="Courier New" w:cs="Courier New"/>
          <w:sz w:val="22"/>
          <w:szCs w:val="22"/>
        </w:rPr>
      </w:pPr>
      <w:r>
        <w:rPr>
          <w:rFonts w:ascii="Courier New" w:hAnsi="Courier New" w:cs="Courier New"/>
          <w:sz w:val="22"/>
          <w:szCs w:val="22"/>
        </w:rPr>
        <w:t>Приложение № 1</w:t>
      </w:r>
    </w:p>
    <w:p w:rsidR="007964F7" w:rsidRDefault="00B74330" w:rsidP="0034168F">
      <w:pPr>
        <w:jc w:val="right"/>
        <w:rPr>
          <w:rFonts w:ascii="Courier New" w:hAnsi="Courier New" w:cs="Courier New"/>
          <w:sz w:val="22"/>
          <w:szCs w:val="22"/>
        </w:rPr>
      </w:pPr>
      <w:r>
        <w:rPr>
          <w:rFonts w:ascii="Courier New" w:hAnsi="Courier New" w:cs="Courier New"/>
          <w:sz w:val="22"/>
          <w:szCs w:val="22"/>
        </w:rPr>
        <w:t xml:space="preserve"> к постановлению</w:t>
      </w:r>
    </w:p>
    <w:p w:rsidR="007964F7" w:rsidRDefault="007964F7" w:rsidP="0034168F">
      <w:pPr>
        <w:jc w:val="right"/>
        <w:rPr>
          <w:rFonts w:ascii="Courier New" w:hAnsi="Courier New" w:cs="Courier New"/>
          <w:sz w:val="22"/>
          <w:szCs w:val="22"/>
        </w:rPr>
      </w:pPr>
      <w:r>
        <w:rPr>
          <w:rFonts w:ascii="Courier New" w:hAnsi="Courier New" w:cs="Courier New"/>
          <w:sz w:val="22"/>
          <w:szCs w:val="22"/>
        </w:rPr>
        <w:t xml:space="preserve">Главы Гороховского </w:t>
      </w:r>
    </w:p>
    <w:p w:rsidR="00B74330" w:rsidRDefault="007964F7" w:rsidP="0034168F">
      <w:pPr>
        <w:jc w:val="right"/>
        <w:rPr>
          <w:rFonts w:ascii="Courier New" w:hAnsi="Courier New" w:cs="Courier New"/>
          <w:sz w:val="22"/>
          <w:szCs w:val="22"/>
        </w:rPr>
      </w:pPr>
      <w:r>
        <w:rPr>
          <w:rFonts w:ascii="Courier New" w:hAnsi="Courier New" w:cs="Courier New"/>
          <w:sz w:val="22"/>
          <w:szCs w:val="22"/>
        </w:rPr>
        <w:t>муниципального образования</w:t>
      </w:r>
      <w:r w:rsidR="00B74330">
        <w:rPr>
          <w:rFonts w:ascii="Courier New" w:hAnsi="Courier New" w:cs="Courier New"/>
          <w:sz w:val="22"/>
          <w:szCs w:val="22"/>
        </w:rPr>
        <w:t xml:space="preserve"> </w:t>
      </w:r>
    </w:p>
    <w:p w:rsidR="0034168F" w:rsidRPr="009E182F" w:rsidRDefault="007964F7" w:rsidP="0034168F">
      <w:pPr>
        <w:jc w:val="right"/>
        <w:rPr>
          <w:rFonts w:ascii="Arial" w:hAnsi="Arial" w:cs="Arial"/>
          <w:sz w:val="28"/>
          <w:szCs w:val="28"/>
        </w:rPr>
      </w:pPr>
      <w:r>
        <w:rPr>
          <w:rFonts w:ascii="Courier New" w:hAnsi="Courier New" w:cs="Courier New"/>
          <w:sz w:val="22"/>
          <w:szCs w:val="22"/>
        </w:rPr>
        <w:t>от 17 февраля 2020 года № 36</w:t>
      </w:r>
      <w:r w:rsidR="00B74330">
        <w:rPr>
          <w:rFonts w:ascii="Arial" w:hAnsi="Arial" w:cs="Arial"/>
          <w:sz w:val="28"/>
          <w:szCs w:val="28"/>
        </w:rPr>
        <w:t xml:space="preserve"> </w:t>
      </w:r>
    </w:p>
    <w:p w:rsidR="0034168F" w:rsidRPr="009E182F" w:rsidRDefault="00B74330" w:rsidP="0034168F">
      <w:pPr>
        <w:jc w:val="right"/>
        <w:rPr>
          <w:rFonts w:ascii="Arial" w:hAnsi="Arial" w:cs="Arial"/>
          <w:sz w:val="28"/>
          <w:szCs w:val="28"/>
        </w:rPr>
      </w:pPr>
      <w:r>
        <w:rPr>
          <w:rFonts w:ascii="Arial" w:hAnsi="Arial" w:cs="Arial"/>
          <w:sz w:val="28"/>
          <w:szCs w:val="28"/>
        </w:rPr>
        <w:t xml:space="preserve"> </w:t>
      </w:r>
    </w:p>
    <w:p w:rsidR="0034168F" w:rsidRPr="00B74330" w:rsidRDefault="0034168F" w:rsidP="0034168F">
      <w:pPr>
        <w:jc w:val="center"/>
        <w:rPr>
          <w:rFonts w:ascii="Arial" w:hAnsi="Arial" w:cs="Arial"/>
          <w:b/>
          <w:sz w:val="30"/>
          <w:szCs w:val="30"/>
        </w:rPr>
      </w:pPr>
      <w:r w:rsidRPr="00B74330">
        <w:rPr>
          <w:rFonts w:ascii="Arial" w:hAnsi="Arial" w:cs="Arial"/>
          <w:b/>
          <w:sz w:val="30"/>
          <w:szCs w:val="30"/>
        </w:rPr>
        <w:t>ПЕРЕЧЕНЬ</w:t>
      </w:r>
    </w:p>
    <w:p w:rsidR="0034168F" w:rsidRPr="00B74330" w:rsidRDefault="0034168F" w:rsidP="0034168F">
      <w:pPr>
        <w:jc w:val="center"/>
        <w:rPr>
          <w:rFonts w:ascii="Arial" w:hAnsi="Arial" w:cs="Arial"/>
          <w:b/>
          <w:sz w:val="30"/>
          <w:szCs w:val="30"/>
        </w:rPr>
      </w:pPr>
      <w:r w:rsidRPr="00B74330">
        <w:rPr>
          <w:rFonts w:ascii="Arial" w:hAnsi="Arial" w:cs="Arial"/>
          <w:b/>
          <w:sz w:val="30"/>
          <w:szCs w:val="30"/>
        </w:rPr>
        <w:t>должностн</w:t>
      </w:r>
      <w:r w:rsidR="00B74330">
        <w:rPr>
          <w:rFonts w:ascii="Arial" w:hAnsi="Arial" w:cs="Arial"/>
          <w:b/>
          <w:sz w:val="30"/>
          <w:szCs w:val="30"/>
        </w:rPr>
        <w:t>ых лиц администрации Гороховского</w:t>
      </w:r>
      <w:r w:rsidRPr="00B74330">
        <w:rPr>
          <w:rFonts w:ascii="Arial" w:hAnsi="Arial" w:cs="Arial"/>
          <w:b/>
          <w:sz w:val="30"/>
          <w:szCs w:val="30"/>
        </w:rPr>
        <w:t xml:space="preserve"> муниципального образования, уполномоченных составлять протоколы об административных правонарушениях</w:t>
      </w:r>
    </w:p>
    <w:p w:rsidR="0034168F" w:rsidRPr="009E182F" w:rsidRDefault="0034168F" w:rsidP="0034168F">
      <w:pPr>
        <w:jc w:val="both"/>
        <w:rPr>
          <w:rFonts w:ascii="Arial" w:hAnsi="Arial" w:cs="Arial"/>
          <w:sz w:val="28"/>
          <w:szCs w:val="28"/>
        </w:rPr>
      </w:pPr>
    </w:p>
    <w:p w:rsidR="00C67648" w:rsidRPr="00C67648" w:rsidRDefault="007964F7" w:rsidP="00C67648">
      <w:pPr>
        <w:numPr>
          <w:ilvl w:val="0"/>
          <w:numId w:val="4"/>
        </w:numPr>
        <w:spacing w:after="200" w:line="276" w:lineRule="auto"/>
        <w:contextualSpacing/>
        <w:jc w:val="both"/>
        <w:rPr>
          <w:rFonts w:ascii="Arial" w:eastAsiaTheme="minorHAnsi" w:hAnsi="Arial" w:cs="Arial"/>
          <w:lang w:eastAsia="en-US"/>
        </w:rPr>
      </w:pPr>
      <w:r>
        <w:rPr>
          <w:rFonts w:ascii="Arial" w:eastAsiaTheme="minorHAnsi" w:hAnsi="Arial" w:cs="Arial"/>
          <w:lang w:eastAsia="en-US"/>
        </w:rPr>
        <w:t xml:space="preserve">Соловьёва Ксения Сергеевна- </w:t>
      </w:r>
      <w:proofErr w:type="gramStart"/>
      <w:r>
        <w:rPr>
          <w:rFonts w:ascii="Arial" w:eastAsiaTheme="minorHAnsi" w:hAnsi="Arial" w:cs="Arial"/>
          <w:lang w:eastAsia="en-US"/>
        </w:rPr>
        <w:t xml:space="preserve">заместитель </w:t>
      </w:r>
      <w:r w:rsidR="00C67648" w:rsidRPr="00C67648">
        <w:rPr>
          <w:rFonts w:ascii="Arial" w:eastAsiaTheme="minorHAnsi" w:hAnsi="Arial" w:cs="Arial"/>
          <w:lang w:eastAsia="en-US"/>
        </w:rPr>
        <w:t xml:space="preserve"> председателя</w:t>
      </w:r>
      <w:proofErr w:type="gramEnd"/>
      <w:r w:rsidR="00C67648" w:rsidRPr="00C67648">
        <w:rPr>
          <w:rFonts w:ascii="Arial" w:eastAsiaTheme="minorHAnsi" w:hAnsi="Arial" w:cs="Arial"/>
          <w:lang w:eastAsia="en-US"/>
        </w:rPr>
        <w:t xml:space="preserve">  административной комиссии</w:t>
      </w:r>
    </w:p>
    <w:p w:rsidR="0034168F" w:rsidRPr="00B74330" w:rsidRDefault="0034168F" w:rsidP="0034168F">
      <w:pPr>
        <w:rPr>
          <w:rFonts w:ascii="Arial" w:hAnsi="Arial" w:cs="Arial"/>
        </w:rPr>
      </w:pPr>
    </w:p>
    <w:p w:rsidR="0051227B"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bookmarkStart w:id="0" w:name="_GoBack"/>
      <w:bookmarkEnd w:id="0"/>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Default="00DC57B8">
      <w:pPr>
        <w:rPr>
          <w:rFonts w:ascii="Arial" w:hAnsi="Arial" w:cs="Arial"/>
        </w:rPr>
      </w:pPr>
    </w:p>
    <w:p w:rsidR="00DC57B8" w:rsidRPr="00B74330" w:rsidRDefault="00DC57B8">
      <w:pPr>
        <w:rPr>
          <w:rFonts w:ascii="Arial" w:hAnsi="Arial" w:cs="Arial"/>
        </w:rPr>
      </w:pPr>
    </w:p>
    <w:sectPr w:rsidR="00DC57B8" w:rsidRPr="00B7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62FF"/>
    <w:multiLevelType w:val="hybridMultilevel"/>
    <w:tmpl w:val="92E2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26E42"/>
    <w:multiLevelType w:val="hybridMultilevel"/>
    <w:tmpl w:val="4F781B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61006FF"/>
    <w:multiLevelType w:val="hybridMultilevel"/>
    <w:tmpl w:val="3C18E0B4"/>
    <w:lvl w:ilvl="0" w:tplc="4DAC3BA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 w15:restartNumberingAfterBreak="0">
    <w:nsid w:val="7F203B7A"/>
    <w:multiLevelType w:val="hybridMultilevel"/>
    <w:tmpl w:val="A2367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F1"/>
    <w:rsid w:val="000A2882"/>
    <w:rsid w:val="001F7263"/>
    <w:rsid w:val="00285DF4"/>
    <w:rsid w:val="0034168F"/>
    <w:rsid w:val="005204E0"/>
    <w:rsid w:val="005A7C9F"/>
    <w:rsid w:val="007964F7"/>
    <w:rsid w:val="008C012C"/>
    <w:rsid w:val="009E182F"/>
    <w:rsid w:val="00A521D5"/>
    <w:rsid w:val="00A92916"/>
    <w:rsid w:val="00B74330"/>
    <w:rsid w:val="00C67648"/>
    <w:rsid w:val="00CD3C40"/>
    <w:rsid w:val="00DC57B8"/>
    <w:rsid w:val="00DC57F1"/>
    <w:rsid w:val="00F11D57"/>
    <w:rsid w:val="00F32960"/>
    <w:rsid w:val="00F50762"/>
    <w:rsid w:val="00FB7339"/>
    <w:rsid w:val="00FF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AEB3"/>
  <w15:docId w15:val="{8029BA8D-ABB8-4D91-8043-F07A7C52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168F"/>
    <w:rPr>
      <w:color w:val="0000FF"/>
      <w:u w:val="single"/>
    </w:rPr>
  </w:style>
  <w:style w:type="table" w:styleId="a4">
    <w:name w:val="Table Grid"/>
    <w:basedOn w:val="a1"/>
    <w:rsid w:val="00341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04E0"/>
    <w:rPr>
      <w:rFonts w:ascii="Tahoma" w:hAnsi="Tahoma" w:cs="Tahoma"/>
      <w:sz w:val="16"/>
      <w:szCs w:val="16"/>
    </w:rPr>
  </w:style>
  <w:style w:type="character" w:customStyle="1" w:styleId="a6">
    <w:name w:val="Текст выноски Знак"/>
    <w:basedOn w:val="a0"/>
    <w:link w:val="a5"/>
    <w:uiPriority w:val="99"/>
    <w:semiHidden/>
    <w:rsid w:val="005204E0"/>
    <w:rPr>
      <w:rFonts w:ascii="Tahoma" w:eastAsia="Times New Roman" w:hAnsi="Tahoma" w:cs="Tahoma"/>
      <w:sz w:val="16"/>
      <w:szCs w:val="16"/>
      <w:lang w:eastAsia="ru-RU"/>
    </w:rPr>
  </w:style>
  <w:style w:type="paragraph" w:styleId="a7">
    <w:name w:val="List Paragraph"/>
    <w:basedOn w:val="a"/>
    <w:uiPriority w:val="34"/>
    <w:qFormat/>
    <w:rsid w:val="0052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08697">
      <w:bodyDiv w:val="1"/>
      <w:marLeft w:val="0"/>
      <w:marRight w:val="0"/>
      <w:marTop w:val="0"/>
      <w:marBottom w:val="0"/>
      <w:divBdr>
        <w:top w:val="none" w:sz="0" w:space="0" w:color="auto"/>
        <w:left w:val="none" w:sz="0" w:space="0" w:color="auto"/>
        <w:bottom w:val="none" w:sz="0" w:space="0" w:color="auto"/>
        <w:right w:val="none" w:sz="0" w:space="0" w:color="auto"/>
      </w:divBdr>
    </w:div>
    <w:div w:id="17321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3F3B-AA1A-411D-B872-046CB7A5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9</cp:revision>
  <cp:lastPrinted>2020-02-26T03:08:00Z</cp:lastPrinted>
  <dcterms:created xsi:type="dcterms:W3CDTF">2017-06-01T03:04:00Z</dcterms:created>
  <dcterms:modified xsi:type="dcterms:W3CDTF">2020-02-26T03:09:00Z</dcterms:modified>
</cp:coreProperties>
</file>