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3C5F15" w:rsidRPr="00F6650F" w:rsidTr="00FA6080">
        <w:tc>
          <w:tcPr>
            <w:tcW w:w="3189" w:type="dxa"/>
            <w:gridSpan w:val="3"/>
            <w:shd w:val="clear" w:color="auto" w:fill="auto"/>
          </w:tcPr>
          <w:p w:rsidR="003C5F15" w:rsidRPr="00F6650F" w:rsidRDefault="003C5F15" w:rsidP="00FA60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F15" w:rsidRPr="00F6650F" w:rsidRDefault="003C5F15" w:rsidP="00FA6080">
            <w:pPr>
              <w:jc w:val="center"/>
              <w:rPr>
                <w:rFonts w:ascii="Times New Roman" w:hAnsi="Times New Roman" w:cs="Times New Roman"/>
              </w:rPr>
            </w:pPr>
            <w:r w:rsidRPr="00F6650F">
              <w:rPr>
                <w:rFonts w:ascii="Times New Roman" w:hAnsi="Times New Roman" w:cs="Times New Roman"/>
              </w:rPr>
              <w:t xml:space="preserve">Совет </w:t>
            </w:r>
          </w:p>
          <w:p w:rsidR="003C5F15" w:rsidRPr="00F6650F" w:rsidRDefault="003C5F15" w:rsidP="00FA6080">
            <w:pPr>
              <w:jc w:val="center"/>
              <w:rPr>
                <w:rFonts w:ascii="Times New Roman" w:hAnsi="Times New Roman" w:cs="Times New Roman"/>
              </w:rPr>
            </w:pPr>
            <w:r w:rsidRPr="00F6650F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3C5F15" w:rsidRPr="00F6650F" w:rsidRDefault="003C5F15" w:rsidP="00FA6080">
            <w:pPr>
              <w:jc w:val="center"/>
              <w:rPr>
                <w:rFonts w:ascii="Times New Roman" w:hAnsi="Times New Roman" w:cs="Times New Roman"/>
              </w:rPr>
            </w:pPr>
            <w:r w:rsidRPr="00F6650F">
              <w:rPr>
                <w:rFonts w:ascii="Times New Roman" w:hAnsi="Times New Roman" w:cs="Times New Roman"/>
              </w:rPr>
              <w:t>«Подзь»</w:t>
            </w:r>
          </w:p>
        </w:tc>
        <w:tc>
          <w:tcPr>
            <w:tcW w:w="2551" w:type="dxa"/>
            <w:shd w:val="clear" w:color="auto" w:fill="auto"/>
          </w:tcPr>
          <w:p w:rsidR="003C5F15" w:rsidRPr="00F6650F" w:rsidRDefault="003C5F15" w:rsidP="00FA60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F15" w:rsidRPr="00F6650F" w:rsidRDefault="003C5F15" w:rsidP="00FA6080">
            <w:pPr>
              <w:jc w:val="center"/>
              <w:rPr>
                <w:rFonts w:ascii="Times New Roman" w:hAnsi="Times New Roman" w:cs="Times New Roman"/>
              </w:rPr>
            </w:pPr>
            <w:r w:rsidRPr="00F6650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3AECE8" wp14:editId="049F49B7">
                  <wp:extent cx="820420" cy="898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898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F15" w:rsidRPr="00F6650F" w:rsidRDefault="003C5F15" w:rsidP="00FA6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3C5F15" w:rsidRPr="00F6650F" w:rsidRDefault="003C5F15" w:rsidP="00FA60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F15" w:rsidRPr="00F6650F" w:rsidRDefault="003C5F15" w:rsidP="00FA6080">
            <w:pPr>
              <w:jc w:val="center"/>
              <w:rPr>
                <w:rFonts w:ascii="Times New Roman" w:hAnsi="Times New Roman" w:cs="Times New Roman"/>
              </w:rPr>
            </w:pPr>
            <w:r w:rsidRPr="00F6650F">
              <w:rPr>
                <w:rFonts w:ascii="Times New Roman" w:hAnsi="Times New Roman" w:cs="Times New Roman"/>
              </w:rPr>
              <w:t>«</w:t>
            </w:r>
            <w:proofErr w:type="spellStart"/>
            <w:r w:rsidRPr="00F6650F">
              <w:rPr>
                <w:rFonts w:ascii="Times New Roman" w:hAnsi="Times New Roman" w:cs="Times New Roman"/>
              </w:rPr>
              <w:t>Подз</w:t>
            </w:r>
            <w:proofErr w:type="spellEnd"/>
            <w:r w:rsidRPr="00F6650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6650F">
              <w:rPr>
                <w:rFonts w:ascii="Times New Roman" w:hAnsi="Times New Roman" w:cs="Times New Roman"/>
              </w:rPr>
              <w:t>сикт</w:t>
            </w:r>
            <w:proofErr w:type="spellEnd"/>
          </w:p>
          <w:p w:rsidR="003C5F15" w:rsidRPr="00F6650F" w:rsidRDefault="003C5F15" w:rsidP="00FA6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50F">
              <w:rPr>
                <w:rFonts w:ascii="Times New Roman" w:hAnsi="Times New Roman" w:cs="Times New Roman"/>
              </w:rPr>
              <w:t>овмöдчöминса</w:t>
            </w:r>
            <w:proofErr w:type="spellEnd"/>
            <w:proofErr w:type="gramStart"/>
            <w:r w:rsidRPr="00F66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50F">
              <w:rPr>
                <w:rFonts w:ascii="Times New Roman" w:hAnsi="Times New Roman" w:cs="Times New Roman"/>
              </w:rPr>
              <w:t>С</w:t>
            </w:r>
            <w:proofErr w:type="gramEnd"/>
            <w:r w:rsidRPr="00F6650F">
              <w:rPr>
                <w:rFonts w:ascii="Times New Roman" w:hAnsi="Times New Roman" w:cs="Times New Roman"/>
              </w:rPr>
              <w:t>öвет</w:t>
            </w:r>
            <w:proofErr w:type="spellEnd"/>
          </w:p>
        </w:tc>
      </w:tr>
      <w:tr w:rsidR="003C5F15" w:rsidRPr="00F6650F" w:rsidTr="00FA6080">
        <w:trPr>
          <w:trHeight w:val="452"/>
        </w:trPr>
        <w:tc>
          <w:tcPr>
            <w:tcW w:w="3189" w:type="dxa"/>
            <w:gridSpan w:val="3"/>
            <w:shd w:val="clear" w:color="auto" w:fill="auto"/>
          </w:tcPr>
          <w:p w:rsidR="003C5F15" w:rsidRPr="00F6650F" w:rsidRDefault="003C5F15" w:rsidP="00FA60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C5F15" w:rsidRPr="00F6650F" w:rsidRDefault="003C5F15" w:rsidP="00FA6080">
            <w:pPr>
              <w:pStyle w:val="ConsTitle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F">
              <w:rPr>
                <w:rFonts w:ascii="Times New Roman" w:hAnsi="Times New Roman" w:cs="Times New Roman"/>
                <w:sz w:val="24"/>
                <w:szCs w:val="24"/>
              </w:rPr>
              <w:t>ПОМШУÖМ</w:t>
            </w:r>
          </w:p>
          <w:p w:rsidR="003C5F15" w:rsidRPr="00F6650F" w:rsidRDefault="003C5F15" w:rsidP="00FA6080">
            <w:pPr>
              <w:pStyle w:val="ConsTitle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0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3C5F15" w:rsidRPr="00F6650F" w:rsidRDefault="003C5F15" w:rsidP="00FA60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3C5F15" w:rsidRPr="00F6650F" w:rsidRDefault="003C5F15" w:rsidP="00FA608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F15" w:rsidRPr="00F6650F" w:rsidTr="00FA6080">
        <w:tc>
          <w:tcPr>
            <w:tcW w:w="496" w:type="dxa"/>
            <w:shd w:val="clear" w:color="auto" w:fill="auto"/>
          </w:tcPr>
          <w:p w:rsidR="003C5F15" w:rsidRPr="00F6650F" w:rsidRDefault="003C5F15" w:rsidP="00FA6080">
            <w:pPr>
              <w:jc w:val="center"/>
              <w:rPr>
                <w:rFonts w:ascii="Times New Roman" w:hAnsi="Times New Roman" w:cs="Times New Roman"/>
              </w:rPr>
            </w:pPr>
            <w:r w:rsidRPr="00F6650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3C5F15" w:rsidRPr="00F6650F" w:rsidRDefault="003C5F15" w:rsidP="00FA6080">
            <w:pPr>
              <w:jc w:val="center"/>
              <w:rPr>
                <w:rFonts w:ascii="Times New Roman" w:hAnsi="Times New Roman" w:cs="Times New Roman"/>
              </w:rPr>
            </w:pPr>
            <w:r w:rsidRPr="00F6650F">
              <w:rPr>
                <w:rFonts w:ascii="Times New Roman" w:hAnsi="Times New Roman" w:cs="Times New Roman"/>
              </w:rPr>
              <w:t xml:space="preserve">30 октября </w:t>
            </w:r>
          </w:p>
        </w:tc>
        <w:tc>
          <w:tcPr>
            <w:tcW w:w="992" w:type="dxa"/>
            <w:shd w:val="clear" w:color="auto" w:fill="auto"/>
          </w:tcPr>
          <w:p w:rsidR="003C5F15" w:rsidRPr="00F6650F" w:rsidRDefault="003C5F15" w:rsidP="00FA6080">
            <w:pPr>
              <w:jc w:val="center"/>
              <w:rPr>
                <w:rFonts w:ascii="Times New Roman" w:hAnsi="Times New Roman" w:cs="Times New Roman"/>
              </w:rPr>
            </w:pPr>
            <w:r w:rsidRPr="00F6650F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3C5F15" w:rsidRPr="00F6650F" w:rsidRDefault="003C5F15" w:rsidP="00FA6080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F6650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3C5F15" w:rsidRPr="00F6650F" w:rsidRDefault="003C5F15" w:rsidP="00F6650F">
            <w:pPr>
              <w:jc w:val="center"/>
              <w:rPr>
                <w:rFonts w:ascii="Times New Roman" w:hAnsi="Times New Roman" w:cs="Times New Roman"/>
              </w:rPr>
            </w:pPr>
            <w:r w:rsidRPr="00F6650F">
              <w:rPr>
                <w:rFonts w:ascii="Times New Roman" w:hAnsi="Times New Roman" w:cs="Times New Roman"/>
                <w:lang w:val="en-US"/>
              </w:rPr>
              <w:t>IV-3</w:t>
            </w:r>
            <w:r w:rsidRPr="00F6650F">
              <w:rPr>
                <w:rFonts w:ascii="Times New Roman" w:hAnsi="Times New Roman" w:cs="Times New Roman"/>
              </w:rPr>
              <w:t>3</w:t>
            </w:r>
            <w:r w:rsidRPr="00F6650F">
              <w:rPr>
                <w:rFonts w:ascii="Times New Roman" w:hAnsi="Times New Roman" w:cs="Times New Roman"/>
                <w:lang w:val="en-US"/>
              </w:rPr>
              <w:t>/</w:t>
            </w:r>
            <w:r w:rsidRPr="00F6650F">
              <w:rPr>
                <w:rFonts w:ascii="Times New Roman" w:hAnsi="Times New Roman" w:cs="Times New Roman"/>
              </w:rPr>
              <w:t>9</w:t>
            </w:r>
            <w:r w:rsidR="00F6650F">
              <w:rPr>
                <w:rFonts w:ascii="Times New Roman" w:hAnsi="Times New Roman" w:cs="Times New Roman"/>
              </w:rPr>
              <w:t>8</w:t>
            </w:r>
          </w:p>
        </w:tc>
      </w:tr>
    </w:tbl>
    <w:p w:rsidR="003C5F15" w:rsidRPr="00F6650F" w:rsidRDefault="003C5F15" w:rsidP="00E10055">
      <w:pPr>
        <w:pStyle w:val="ConsTitle"/>
        <w:widowControl/>
        <w:ind w:left="-100" w:firstLine="4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0055" w:rsidRPr="00F6650F" w:rsidRDefault="00E10055" w:rsidP="00E10055">
      <w:pPr>
        <w:ind w:left="48" w:firstLine="864"/>
        <w:jc w:val="both"/>
        <w:rPr>
          <w:sz w:val="22"/>
          <w:szCs w:val="22"/>
        </w:rPr>
      </w:pPr>
    </w:p>
    <w:p w:rsidR="00E10055" w:rsidRPr="00F6650F" w:rsidRDefault="00E10055" w:rsidP="00F6650F">
      <w:pPr>
        <w:pStyle w:val="ConsTitle"/>
        <w:widowControl/>
        <w:ind w:left="708" w:firstLine="1"/>
        <w:jc w:val="center"/>
        <w:rPr>
          <w:rFonts w:ascii="Times New Roman" w:hAnsi="Times New Roman"/>
          <w:sz w:val="22"/>
          <w:szCs w:val="22"/>
        </w:rPr>
      </w:pPr>
      <w:r w:rsidRPr="00F6650F">
        <w:rPr>
          <w:rFonts w:ascii="Times New Roman" w:hAnsi="Times New Roman"/>
          <w:sz w:val="22"/>
          <w:szCs w:val="22"/>
        </w:rPr>
        <w:t>Об утверждении положения «Об условиях оплаты</w:t>
      </w:r>
      <w:r w:rsidR="00F6650F">
        <w:rPr>
          <w:rFonts w:ascii="Times New Roman" w:hAnsi="Times New Roman"/>
          <w:sz w:val="22"/>
          <w:szCs w:val="22"/>
        </w:rPr>
        <w:t xml:space="preserve"> </w:t>
      </w:r>
      <w:r w:rsidRPr="00F6650F">
        <w:rPr>
          <w:rFonts w:ascii="Times New Roman" w:hAnsi="Times New Roman"/>
          <w:sz w:val="22"/>
          <w:szCs w:val="22"/>
        </w:rPr>
        <w:t>труда муниципальных служащих</w:t>
      </w:r>
    </w:p>
    <w:p w:rsidR="00E10055" w:rsidRPr="00F6650F" w:rsidRDefault="00E10055" w:rsidP="00F6650F">
      <w:pPr>
        <w:pStyle w:val="ConsTitle"/>
        <w:widowControl/>
        <w:ind w:left="708" w:firstLine="1"/>
        <w:jc w:val="center"/>
        <w:rPr>
          <w:rFonts w:ascii="Times New Roman" w:hAnsi="Times New Roman"/>
          <w:sz w:val="22"/>
          <w:szCs w:val="22"/>
        </w:rPr>
      </w:pPr>
      <w:r w:rsidRPr="00F6650F">
        <w:rPr>
          <w:rFonts w:ascii="Times New Roman" w:hAnsi="Times New Roman"/>
          <w:sz w:val="22"/>
          <w:szCs w:val="22"/>
        </w:rPr>
        <w:t>админист</w:t>
      </w:r>
      <w:r w:rsidR="00F7671B" w:rsidRPr="00F6650F">
        <w:rPr>
          <w:rFonts w:ascii="Times New Roman" w:hAnsi="Times New Roman"/>
          <w:sz w:val="22"/>
          <w:szCs w:val="22"/>
        </w:rPr>
        <w:t>р</w:t>
      </w:r>
      <w:r w:rsidR="00F6650F">
        <w:rPr>
          <w:rFonts w:ascii="Times New Roman" w:hAnsi="Times New Roman"/>
          <w:sz w:val="22"/>
          <w:szCs w:val="22"/>
        </w:rPr>
        <w:t>ации сельского поселения «Подзь</w:t>
      </w:r>
      <w:r w:rsidRPr="00F6650F">
        <w:rPr>
          <w:rFonts w:ascii="Times New Roman" w:hAnsi="Times New Roman"/>
          <w:sz w:val="22"/>
          <w:szCs w:val="22"/>
        </w:rPr>
        <w:t>»</w:t>
      </w:r>
    </w:p>
    <w:p w:rsidR="00E10055" w:rsidRDefault="00E10055" w:rsidP="00E10055">
      <w:pPr>
        <w:pStyle w:val="ConsTitle"/>
        <w:widowControl/>
        <w:ind w:left="708" w:firstLine="1"/>
        <w:jc w:val="both"/>
        <w:rPr>
          <w:rFonts w:ascii="Times New Roman" w:hAnsi="Times New Roman"/>
          <w:b w:val="0"/>
          <w:sz w:val="22"/>
          <w:szCs w:val="22"/>
        </w:rPr>
      </w:pPr>
    </w:p>
    <w:p w:rsidR="00E10055" w:rsidRPr="00CC56CE" w:rsidRDefault="00E10055" w:rsidP="00E10055">
      <w:pPr>
        <w:pStyle w:val="ConsTitle"/>
        <w:widowControl/>
        <w:ind w:left="708" w:firstLine="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  <w:t>В соответствии с Федеральным законом от 02.03.2007 года «О муниципальной службе в Российской Федерации» №25 – ФЗ, Законом Республики Коми от 21 декабря 2007 года «О некоторых вопросах муниципальной службы в Республике Коми» №133-РЗ, Уставом муниципального образо</w:t>
      </w:r>
      <w:r w:rsidR="001A68EF">
        <w:rPr>
          <w:rFonts w:ascii="Times New Roman" w:hAnsi="Times New Roman"/>
          <w:b w:val="0"/>
          <w:sz w:val="22"/>
          <w:szCs w:val="22"/>
        </w:rPr>
        <w:t>ван</w:t>
      </w:r>
      <w:r w:rsidR="00F6650F">
        <w:rPr>
          <w:rFonts w:ascii="Times New Roman" w:hAnsi="Times New Roman"/>
          <w:b w:val="0"/>
          <w:sz w:val="22"/>
          <w:szCs w:val="22"/>
        </w:rPr>
        <w:t>ия сельского поселения «</w:t>
      </w:r>
      <w:r w:rsidR="00F6650F">
        <w:rPr>
          <w:rFonts w:ascii="Times New Roman" w:hAnsi="Times New Roman"/>
          <w:b w:val="0"/>
          <w:sz w:val="22"/>
          <w:szCs w:val="22"/>
        </w:rPr>
        <w:softHyphen/>
      </w:r>
      <w:r w:rsidR="00F6650F">
        <w:rPr>
          <w:rFonts w:ascii="Times New Roman" w:hAnsi="Times New Roman"/>
          <w:b w:val="0"/>
          <w:sz w:val="22"/>
          <w:szCs w:val="22"/>
        </w:rPr>
        <w:softHyphen/>
      </w:r>
      <w:r w:rsidR="00F6650F">
        <w:rPr>
          <w:rFonts w:ascii="Times New Roman" w:hAnsi="Times New Roman"/>
          <w:b w:val="0"/>
          <w:sz w:val="22"/>
          <w:szCs w:val="22"/>
        </w:rPr>
        <w:softHyphen/>
      </w:r>
      <w:r w:rsidR="00F6650F">
        <w:rPr>
          <w:rFonts w:ascii="Times New Roman" w:hAnsi="Times New Roman"/>
          <w:b w:val="0"/>
          <w:sz w:val="22"/>
          <w:szCs w:val="22"/>
        </w:rPr>
        <w:softHyphen/>
        <w:t>Подзь</w:t>
      </w:r>
      <w:r>
        <w:rPr>
          <w:rFonts w:ascii="Times New Roman" w:hAnsi="Times New Roman"/>
          <w:b w:val="0"/>
          <w:sz w:val="22"/>
          <w:szCs w:val="22"/>
        </w:rPr>
        <w:t>»</w:t>
      </w:r>
    </w:p>
    <w:p w:rsidR="00E10055" w:rsidRPr="00A33780" w:rsidRDefault="00E10055" w:rsidP="00E10055">
      <w:pPr>
        <w:pStyle w:val="ConsTitle"/>
        <w:widowControl/>
        <w:ind w:left="708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10055" w:rsidRPr="00F6650F" w:rsidRDefault="00E10055" w:rsidP="00E10055">
      <w:pPr>
        <w:pStyle w:val="ConsTitle"/>
        <w:widowControl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F6650F">
        <w:rPr>
          <w:rFonts w:ascii="Times New Roman" w:hAnsi="Times New Roman"/>
          <w:sz w:val="24"/>
          <w:szCs w:val="24"/>
        </w:rPr>
        <w:t>Совет сельского посе</w:t>
      </w:r>
      <w:r w:rsidR="00F6650F">
        <w:rPr>
          <w:rFonts w:ascii="Times New Roman" w:hAnsi="Times New Roman"/>
          <w:sz w:val="24"/>
          <w:szCs w:val="24"/>
        </w:rPr>
        <w:t>ления «Подзь</w:t>
      </w:r>
      <w:r w:rsidRPr="00F6650F">
        <w:rPr>
          <w:rFonts w:ascii="Times New Roman" w:hAnsi="Times New Roman"/>
          <w:sz w:val="24"/>
          <w:szCs w:val="24"/>
        </w:rPr>
        <w:t>» решил:</w:t>
      </w:r>
    </w:p>
    <w:p w:rsidR="00E10055" w:rsidRDefault="00E10055" w:rsidP="00E10055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E10055" w:rsidRDefault="00E10055" w:rsidP="00E10055">
      <w:pPr>
        <w:pStyle w:val="ConsTitle"/>
        <w:widowControl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1. Утвердить Положение «Об условиях оплаты труда муниципальных служащих, замещающих должности муниципальной службы в админист</w:t>
      </w:r>
      <w:r w:rsidR="00F6650F">
        <w:rPr>
          <w:rFonts w:ascii="Times New Roman" w:hAnsi="Times New Roman"/>
          <w:b w:val="0"/>
          <w:sz w:val="24"/>
          <w:szCs w:val="24"/>
        </w:rPr>
        <w:t>рации сельского поселения «Подзь</w:t>
      </w:r>
      <w:r>
        <w:rPr>
          <w:rFonts w:ascii="Times New Roman" w:hAnsi="Times New Roman"/>
          <w:b w:val="0"/>
          <w:sz w:val="24"/>
          <w:szCs w:val="24"/>
        </w:rPr>
        <w:t>» (далее - Положение) согласно приложению.</w:t>
      </w:r>
    </w:p>
    <w:p w:rsidR="00E10055" w:rsidRDefault="00E10055" w:rsidP="00E10055">
      <w:pPr>
        <w:pStyle w:val="ConsTitle"/>
        <w:widowControl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2. Админист</w:t>
      </w:r>
      <w:r w:rsidR="00F6650F">
        <w:rPr>
          <w:rFonts w:ascii="Times New Roman" w:hAnsi="Times New Roman"/>
          <w:b w:val="0"/>
          <w:sz w:val="24"/>
          <w:szCs w:val="24"/>
        </w:rPr>
        <w:t>рации сельского поселения «Подзь</w:t>
      </w:r>
      <w:r>
        <w:rPr>
          <w:rFonts w:ascii="Times New Roman" w:hAnsi="Times New Roman"/>
          <w:b w:val="0"/>
          <w:sz w:val="24"/>
          <w:szCs w:val="24"/>
        </w:rPr>
        <w:t>» привести нормативно правовые акты в соответствии с Положением.</w:t>
      </w:r>
    </w:p>
    <w:p w:rsidR="00E10055" w:rsidRDefault="00E10055" w:rsidP="00E10055">
      <w:pPr>
        <w:pStyle w:val="ConsTitle"/>
        <w:widowControl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1A2115">
        <w:rPr>
          <w:rFonts w:ascii="Times New Roman" w:hAnsi="Times New Roman"/>
          <w:b w:val="0"/>
          <w:sz w:val="24"/>
          <w:szCs w:val="24"/>
        </w:rPr>
        <w:t>3. Решение Сов</w:t>
      </w:r>
      <w:r w:rsidR="00F6650F" w:rsidRPr="001A2115">
        <w:rPr>
          <w:rFonts w:ascii="Times New Roman" w:hAnsi="Times New Roman"/>
          <w:b w:val="0"/>
          <w:sz w:val="24"/>
          <w:szCs w:val="24"/>
        </w:rPr>
        <w:t>ета сельского поселения «Подзь</w:t>
      </w:r>
      <w:r w:rsidR="001A68EF" w:rsidRPr="001A2115">
        <w:rPr>
          <w:rFonts w:ascii="Times New Roman" w:hAnsi="Times New Roman"/>
          <w:b w:val="0"/>
          <w:sz w:val="24"/>
          <w:szCs w:val="24"/>
        </w:rPr>
        <w:t xml:space="preserve">» от </w:t>
      </w:r>
      <w:r w:rsidR="001A2115" w:rsidRPr="001A2115">
        <w:rPr>
          <w:rFonts w:ascii="Times New Roman" w:hAnsi="Times New Roman"/>
          <w:b w:val="0"/>
          <w:sz w:val="24"/>
          <w:szCs w:val="24"/>
        </w:rPr>
        <w:t xml:space="preserve">23 декабря </w:t>
      </w:r>
      <w:r w:rsidR="001A68EF" w:rsidRPr="001A2115">
        <w:rPr>
          <w:rFonts w:ascii="Times New Roman" w:hAnsi="Times New Roman"/>
          <w:b w:val="0"/>
          <w:sz w:val="24"/>
          <w:szCs w:val="24"/>
        </w:rPr>
        <w:t xml:space="preserve"> 20</w:t>
      </w:r>
      <w:r w:rsidR="001A2115" w:rsidRPr="001A2115">
        <w:rPr>
          <w:rFonts w:ascii="Times New Roman" w:hAnsi="Times New Roman"/>
          <w:b w:val="0"/>
          <w:sz w:val="24"/>
          <w:szCs w:val="24"/>
        </w:rPr>
        <w:t>16</w:t>
      </w:r>
      <w:r w:rsidR="001A68EF" w:rsidRPr="001A2115">
        <w:rPr>
          <w:rFonts w:ascii="Times New Roman" w:hAnsi="Times New Roman"/>
          <w:b w:val="0"/>
          <w:sz w:val="24"/>
          <w:szCs w:val="24"/>
        </w:rPr>
        <w:t xml:space="preserve"> года № </w:t>
      </w:r>
      <w:r w:rsidR="001A2115" w:rsidRPr="001A2115">
        <w:rPr>
          <w:rFonts w:ascii="Times New Roman" w:hAnsi="Times New Roman"/>
          <w:b w:val="0"/>
          <w:sz w:val="24"/>
          <w:szCs w:val="24"/>
          <w:lang w:val="en-US"/>
        </w:rPr>
        <w:t>IV</w:t>
      </w:r>
      <w:r w:rsidR="001A2115" w:rsidRPr="001A2115">
        <w:rPr>
          <w:rFonts w:ascii="Times New Roman" w:hAnsi="Times New Roman"/>
          <w:b w:val="0"/>
          <w:sz w:val="24"/>
          <w:szCs w:val="24"/>
        </w:rPr>
        <w:t>-4/20</w:t>
      </w:r>
      <w:r w:rsidRPr="001A2115">
        <w:rPr>
          <w:rFonts w:ascii="Times New Roman" w:hAnsi="Times New Roman"/>
          <w:b w:val="0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b w:val="0"/>
          <w:sz w:val="24"/>
          <w:szCs w:val="24"/>
        </w:rPr>
        <w:t>Положения «Об условиях оплат</w:t>
      </w:r>
      <w:r w:rsidR="001A2115">
        <w:rPr>
          <w:rFonts w:ascii="Times New Roman" w:hAnsi="Times New Roman"/>
          <w:b w:val="0"/>
          <w:sz w:val="24"/>
          <w:szCs w:val="24"/>
        </w:rPr>
        <w:t>ы труда муниципальных служащих</w:t>
      </w:r>
      <w:r w:rsidR="001A2115" w:rsidRPr="001A211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админист</w:t>
      </w:r>
      <w:r w:rsidR="001A68EF">
        <w:rPr>
          <w:rFonts w:ascii="Times New Roman" w:hAnsi="Times New Roman"/>
          <w:b w:val="0"/>
          <w:sz w:val="24"/>
          <w:szCs w:val="24"/>
        </w:rPr>
        <w:t xml:space="preserve">рации сельского поселения </w:t>
      </w:r>
      <w:r w:rsidR="00F6650F">
        <w:rPr>
          <w:rFonts w:ascii="Times New Roman" w:hAnsi="Times New Roman"/>
          <w:b w:val="0"/>
          <w:sz w:val="24"/>
          <w:szCs w:val="24"/>
        </w:rPr>
        <w:t>«Подзь</w:t>
      </w:r>
      <w:r>
        <w:rPr>
          <w:rFonts w:ascii="Times New Roman" w:hAnsi="Times New Roman"/>
          <w:b w:val="0"/>
          <w:sz w:val="24"/>
          <w:szCs w:val="24"/>
        </w:rPr>
        <w:t>» признать утратившим силу.</w:t>
      </w:r>
    </w:p>
    <w:p w:rsidR="00E10055" w:rsidRDefault="00E10055" w:rsidP="00E10055">
      <w:pPr>
        <w:pStyle w:val="ConsTitle"/>
        <w:widowControl/>
        <w:ind w:left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4. Настоящее решение вступает в силу с </w:t>
      </w:r>
      <w:r w:rsidR="0006126A">
        <w:rPr>
          <w:rFonts w:ascii="Times New Roman" w:hAnsi="Times New Roman"/>
          <w:b w:val="0"/>
          <w:sz w:val="24"/>
          <w:szCs w:val="24"/>
        </w:rPr>
        <w:t>01 января 2020 года и подлежит официальному обнародованию.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E10055" w:rsidRPr="00A33780" w:rsidRDefault="00E10055" w:rsidP="00E10055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10055" w:rsidRPr="00A33780" w:rsidRDefault="00E10055" w:rsidP="00E10055">
      <w:pPr>
        <w:pStyle w:val="ConsTitle"/>
        <w:widowControl/>
        <w:jc w:val="both"/>
        <w:rPr>
          <w:sz w:val="24"/>
          <w:szCs w:val="24"/>
        </w:rPr>
      </w:pPr>
      <w:r w:rsidRPr="00A33780">
        <w:rPr>
          <w:sz w:val="24"/>
          <w:szCs w:val="24"/>
        </w:rPr>
        <w:t xml:space="preserve">    </w:t>
      </w:r>
      <w:r w:rsidRPr="00A33780">
        <w:rPr>
          <w:sz w:val="24"/>
          <w:szCs w:val="24"/>
        </w:rPr>
        <w:tab/>
        <w:t xml:space="preserve">   </w:t>
      </w:r>
    </w:p>
    <w:p w:rsidR="00E10055" w:rsidRDefault="00E10055" w:rsidP="00E10055">
      <w:pPr>
        <w:pStyle w:val="ConsTitle"/>
        <w:widowControl/>
        <w:ind w:left="692" w:firstLine="308"/>
        <w:jc w:val="both"/>
        <w:rPr>
          <w:rFonts w:ascii="Times New Roman" w:hAnsi="Times New Roman"/>
          <w:b w:val="0"/>
          <w:sz w:val="24"/>
          <w:szCs w:val="24"/>
        </w:rPr>
      </w:pPr>
      <w:r w:rsidRPr="00A33780">
        <w:rPr>
          <w:rFonts w:ascii="Times New Roman" w:hAnsi="Times New Roman"/>
          <w:b w:val="0"/>
          <w:sz w:val="24"/>
          <w:szCs w:val="24"/>
        </w:rPr>
        <w:t>Г</w:t>
      </w:r>
      <w:r w:rsidR="00F6650F">
        <w:rPr>
          <w:rFonts w:ascii="Times New Roman" w:hAnsi="Times New Roman"/>
          <w:b w:val="0"/>
          <w:sz w:val="24"/>
          <w:szCs w:val="24"/>
        </w:rPr>
        <w:t>лава сельского поселения «Подзь»</w:t>
      </w:r>
      <w:r w:rsidR="00F6650F">
        <w:rPr>
          <w:rFonts w:ascii="Times New Roman" w:hAnsi="Times New Roman"/>
          <w:b w:val="0"/>
          <w:sz w:val="24"/>
          <w:szCs w:val="24"/>
        </w:rPr>
        <w:tab/>
      </w:r>
      <w:r w:rsidR="00F6650F">
        <w:rPr>
          <w:rFonts w:ascii="Times New Roman" w:hAnsi="Times New Roman"/>
          <w:b w:val="0"/>
          <w:sz w:val="24"/>
          <w:szCs w:val="24"/>
        </w:rPr>
        <w:tab/>
      </w:r>
      <w:r w:rsidR="00F6650F">
        <w:rPr>
          <w:rFonts w:ascii="Times New Roman" w:hAnsi="Times New Roman"/>
          <w:b w:val="0"/>
          <w:sz w:val="24"/>
          <w:szCs w:val="24"/>
        </w:rPr>
        <w:tab/>
        <w:t>И.А. Чугаева</w:t>
      </w:r>
    </w:p>
    <w:p w:rsidR="00E10055" w:rsidRDefault="00E10055" w:rsidP="00E10055">
      <w:pPr>
        <w:spacing w:after="200" w:line="276" w:lineRule="auto"/>
      </w:pPr>
    </w:p>
    <w:p w:rsidR="00E10055" w:rsidRDefault="00E10055" w:rsidP="00E10055">
      <w:pPr>
        <w:jc w:val="center"/>
      </w:pPr>
      <w:r>
        <w:t xml:space="preserve">  </w:t>
      </w:r>
    </w:p>
    <w:p w:rsidR="00E10055" w:rsidRDefault="00E10055" w:rsidP="00E10055">
      <w:pPr>
        <w:jc w:val="center"/>
      </w:pPr>
    </w:p>
    <w:p w:rsidR="00F6650F" w:rsidRDefault="00F6650F" w:rsidP="00F6650F">
      <w:pPr>
        <w:spacing w:after="200" w:line="276" w:lineRule="auto"/>
      </w:pPr>
    </w:p>
    <w:p w:rsidR="00F6650F" w:rsidRDefault="00F6650F" w:rsidP="00F6650F">
      <w:pPr>
        <w:spacing w:after="200" w:line="276" w:lineRule="auto"/>
      </w:pPr>
    </w:p>
    <w:p w:rsidR="00F6650F" w:rsidRDefault="00F6650F" w:rsidP="00F6650F">
      <w:pPr>
        <w:spacing w:after="200" w:line="276" w:lineRule="auto"/>
      </w:pPr>
    </w:p>
    <w:p w:rsidR="00F6650F" w:rsidRDefault="00F6650F" w:rsidP="00F6650F">
      <w:pPr>
        <w:spacing w:after="200" w:line="276" w:lineRule="auto"/>
      </w:pPr>
    </w:p>
    <w:p w:rsidR="00F6650F" w:rsidRDefault="00E10055" w:rsidP="00F6650F">
      <w:pPr>
        <w:ind w:left="5664"/>
        <w:jc w:val="right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lastRenderedPageBreak/>
        <w:t>Приложение к решению</w:t>
      </w:r>
      <w:r w:rsidR="00F6650F">
        <w:t xml:space="preserve"> </w:t>
      </w:r>
      <w:r w:rsidRPr="0009479D">
        <w:rPr>
          <w:rFonts w:ascii="Times New Roman" w:hAnsi="Times New Roman" w:cs="Times New Roman"/>
        </w:rPr>
        <w:t>Совета сельского поселения</w:t>
      </w:r>
      <w:r w:rsidR="00F6650F">
        <w:rPr>
          <w:rFonts w:ascii="Times New Roman" w:hAnsi="Times New Roman" w:cs="Times New Roman"/>
        </w:rPr>
        <w:t xml:space="preserve"> «Подзь</w:t>
      </w:r>
      <w:r w:rsidR="001A68EF">
        <w:rPr>
          <w:rFonts w:ascii="Times New Roman" w:hAnsi="Times New Roman" w:cs="Times New Roman"/>
        </w:rPr>
        <w:t xml:space="preserve">» </w:t>
      </w:r>
    </w:p>
    <w:p w:rsidR="00E10055" w:rsidRPr="0009479D" w:rsidRDefault="001A68EF" w:rsidP="00F6650F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6650F">
        <w:rPr>
          <w:rFonts w:ascii="Times New Roman" w:hAnsi="Times New Roman" w:cs="Times New Roman"/>
        </w:rPr>
        <w:t xml:space="preserve">30.10.2019 г. </w:t>
      </w:r>
      <w:r>
        <w:rPr>
          <w:rFonts w:ascii="Times New Roman" w:hAnsi="Times New Roman" w:cs="Times New Roman"/>
        </w:rPr>
        <w:t>№</w:t>
      </w:r>
      <w:r w:rsidR="00F6650F" w:rsidRPr="00F6650F">
        <w:rPr>
          <w:rFonts w:ascii="Times New Roman" w:hAnsi="Times New Roman" w:cs="Times New Roman"/>
        </w:rPr>
        <w:t xml:space="preserve"> </w:t>
      </w:r>
      <w:r w:rsidR="00F6650F">
        <w:rPr>
          <w:rFonts w:ascii="Times New Roman" w:hAnsi="Times New Roman" w:cs="Times New Roman"/>
          <w:lang w:val="en-US"/>
        </w:rPr>
        <w:t>IV</w:t>
      </w:r>
      <w:r w:rsidR="00964E03">
        <w:rPr>
          <w:rFonts w:ascii="Times New Roman" w:hAnsi="Times New Roman" w:cs="Times New Roman"/>
        </w:rPr>
        <w:t>-33/98</w:t>
      </w:r>
      <w:r>
        <w:rPr>
          <w:rFonts w:ascii="Times New Roman" w:hAnsi="Times New Roman" w:cs="Times New Roman"/>
        </w:rPr>
        <w:t xml:space="preserve"> </w:t>
      </w:r>
    </w:p>
    <w:p w:rsidR="00E10055" w:rsidRPr="0009479D" w:rsidRDefault="00E10055" w:rsidP="00E10055">
      <w:pPr>
        <w:jc w:val="right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jc w:val="right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jc w:val="center"/>
        <w:rPr>
          <w:rFonts w:ascii="Times New Roman" w:hAnsi="Times New Roman" w:cs="Times New Roman"/>
          <w:b/>
        </w:rPr>
      </w:pPr>
      <w:r w:rsidRPr="0009479D">
        <w:rPr>
          <w:rFonts w:ascii="Times New Roman" w:hAnsi="Times New Roman" w:cs="Times New Roman"/>
          <w:b/>
        </w:rPr>
        <w:t>ПОЛОЖЕНИЕ</w:t>
      </w:r>
    </w:p>
    <w:p w:rsidR="00E10055" w:rsidRPr="0009479D" w:rsidRDefault="00E10055" w:rsidP="00E10055">
      <w:pPr>
        <w:jc w:val="center"/>
        <w:rPr>
          <w:rFonts w:ascii="Times New Roman" w:hAnsi="Times New Roman" w:cs="Times New Roman"/>
          <w:b/>
        </w:rPr>
      </w:pPr>
      <w:r w:rsidRPr="0009479D">
        <w:rPr>
          <w:rFonts w:ascii="Times New Roman" w:hAnsi="Times New Roman" w:cs="Times New Roman"/>
          <w:b/>
        </w:rPr>
        <w:t xml:space="preserve">об оплате труда муниципальных служащих администрации </w:t>
      </w:r>
    </w:p>
    <w:p w:rsidR="00E10055" w:rsidRPr="0009479D" w:rsidRDefault="00E10055" w:rsidP="00E10055">
      <w:pPr>
        <w:jc w:val="center"/>
        <w:rPr>
          <w:rFonts w:ascii="Times New Roman" w:hAnsi="Times New Roman" w:cs="Times New Roman"/>
          <w:b/>
        </w:rPr>
      </w:pPr>
      <w:r w:rsidRPr="0009479D">
        <w:rPr>
          <w:rFonts w:ascii="Times New Roman" w:hAnsi="Times New Roman" w:cs="Times New Roman"/>
          <w:b/>
        </w:rPr>
        <w:t xml:space="preserve"> сельского поселен</w:t>
      </w:r>
      <w:r w:rsidR="00F6650F">
        <w:rPr>
          <w:rFonts w:ascii="Times New Roman" w:hAnsi="Times New Roman" w:cs="Times New Roman"/>
          <w:b/>
        </w:rPr>
        <w:t>ия «Подзь</w:t>
      </w:r>
      <w:r w:rsidRPr="0009479D">
        <w:rPr>
          <w:rFonts w:ascii="Times New Roman" w:hAnsi="Times New Roman" w:cs="Times New Roman"/>
          <w:b/>
        </w:rPr>
        <w:t>»</w:t>
      </w:r>
    </w:p>
    <w:p w:rsidR="00E10055" w:rsidRPr="0009479D" w:rsidRDefault="00E10055" w:rsidP="00E10055">
      <w:pPr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 xml:space="preserve">   </w:t>
      </w:r>
      <w:r w:rsidR="00A27C52">
        <w:rPr>
          <w:rFonts w:ascii="Times New Roman" w:hAnsi="Times New Roman" w:cs="Times New Roman"/>
        </w:rPr>
        <w:t xml:space="preserve">      </w:t>
      </w:r>
      <w:r w:rsidRPr="0009479D">
        <w:rPr>
          <w:rFonts w:ascii="Times New Roman" w:hAnsi="Times New Roman" w:cs="Times New Roman"/>
        </w:rPr>
        <w:t>Настоящее Положение об оплате труда муниципальных слу</w:t>
      </w:r>
      <w:r w:rsidR="001A68EF">
        <w:rPr>
          <w:rFonts w:ascii="Times New Roman" w:hAnsi="Times New Roman" w:cs="Times New Roman"/>
        </w:rPr>
        <w:t>жащих администрации</w:t>
      </w:r>
      <w:r w:rsidR="00F6650F">
        <w:rPr>
          <w:rFonts w:ascii="Times New Roman" w:hAnsi="Times New Roman" w:cs="Times New Roman"/>
        </w:rPr>
        <w:t xml:space="preserve"> сельского поселения «Подзь</w:t>
      </w:r>
      <w:r w:rsidRPr="0009479D">
        <w:rPr>
          <w:rFonts w:ascii="Times New Roman" w:hAnsi="Times New Roman" w:cs="Times New Roman"/>
        </w:rPr>
        <w:t>» (далее – Положение), определяет размеры и условия выплаты денежного  содержания муниципальных служащих админист</w:t>
      </w:r>
      <w:r w:rsidR="00F6650F">
        <w:rPr>
          <w:rFonts w:ascii="Times New Roman" w:hAnsi="Times New Roman" w:cs="Times New Roman"/>
        </w:rPr>
        <w:t>рации сельского поселения «Подзь</w:t>
      </w:r>
      <w:r w:rsidRPr="0009479D">
        <w:rPr>
          <w:rFonts w:ascii="Times New Roman" w:hAnsi="Times New Roman" w:cs="Times New Roman"/>
        </w:rPr>
        <w:t>».</w:t>
      </w:r>
    </w:p>
    <w:p w:rsidR="00E10055" w:rsidRPr="0009479D" w:rsidRDefault="00E10055" w:rsidP="00E10055">
      <w:pPr>
        <w:jc w:val="center"/>
        <w:rPr>
          <w:rFonts w:ascii="Times New Roman" w:hAnsi="Times New Roman" w:cs="Times New Roman"/>
          <w:b/>
        </w:rPr>
      </w:pPr>
    </w:p>
    <w:p w:rsidR="00E10055" w:rsidRPr="0009479D" w:rsidRDefault="00E10055" w:rsidP="00E10055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</w:rPr>
      </w:pPr>
      <w:r w:rsidRPr="0009479D">
        <w:rPr>
          <w:rFonts w:ascii="Times New Roman" w:hAnsi="Times New Roman" w:cs="Times New Roman"/>
          <w:b/>
        </w:rPr>
        <w:t>Общие положения</w:t>
      </w:r>
    </w:p>
    <w:p w:rsidR="00E10055" w:rsidRPr="0009479D" w:rsidRDefault="00E10055" w:rsidP="00E10055">
      <w:pPr>
        <w:pStyle w:val="a3"/>
        <w:rPr>
          <w:rFonts w:ascii="Times New Roman" w:hAnsi="Times New Roman" w:cs="Times New Roman"/>
          <w:b/>
        </w:rPr>
      </w:pPr>
    </w:p>
    <w:p w:rsidR="00E10055" w:rsidRPr="0009479D" w:rsidRDefault="00E10055" w:rsidP="005F122C">
      <w:pPr>
        <w:ind w:firstLine="708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10055" w:rsidRPr="0009479D" w:rsidRDefault="00E10055" w:rsidP="00BE730B">
      <w:pPr>
        <w:ind w:firstLine="709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Денежное содержание муниципального служащего состоит из должностного оклада в соответствии с замещаемой должностью муниципальной службы (далее – должностной оклад), из ежемесячных и иных дополнительных выплат в соответствии с настоящим Положением, а также других выплат, предусмотренных федеральным законодательством.</w:t>
      </w:r>
    </w:p>
    <w:p w:rsidR="00E10055" w:rsidRPr="0009479D" w:rsidRDefault="00E10055" w:rsidP="00BE730B">
      <w:pPr>
        <w:ind w:firstLine="709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К ежемесячным и иным дополнительным выплатам относятся:</w:t>
      </w:r>
    </w:p>
    <w:p w:rsidR="00E10055" w:rsidRPr="0009479D" w:rsidRDefault="00E10055" w:rsidP="00BE73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ежемесячная надбавка к должностному окладу за особые условия муниципальной службы;</w:t>
      </w:r>
    </w:p>
    <w:p w:rsidR="00E10055" w:rsidRPr="0009479D" w:rsidRDefault="00E10055" w:rsidP="00BE73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ежемесячная надбавка к должностному окладу за выслугу лет на муниципальной службе;</w:t>
      </w:r>
    </w:p>
    <w:p w:rsidR="00E10055" w:rsidRDefault="00E10055" w:rsidP="00BE73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ежемесячная надбавка к должностному окладу за классный чин;</w:t>
      </w:r>
    </w:p>
    <w:p w:rsidR="00711F69" w:rsidRDefault="00711F69" w:rsidP="00BE73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1C0A75">
        <w:rPr>
          <w:rFonts w:ascii="Times New Roman" w:hAnsi="Times New Roman" w:cs="Times New Roman"/>
        </w:rPr>
        <w:t>ежемесячного денежного поощрения;</w:t>
      </w:r>
    </w:p>
    <w:p w:rsidR="00A026A2" w:rsidRPr="001C0A75" w:rsidRDefault="00A026A2" w:rsidP="00BE73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ежемесячной надбавки за работу со сведениями, составляющими государственную тайну; </w:t>
      </w:r>
    </w:p>
    <w:p w:rsidR="00E10055" w:rsidRPr="0009479D" w:rsidRDefault="00E10055" w:rsidP="00BE73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премия за выполнение особо важных и сложных заданий;</w:t>
      </w:r>
    </w:p>
    <w:p w:rsidR="00E10055" w:rsidRPr="0009479D" w:rsidRDefault="00E10055" w:rsidP="00BE730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материальная помощь;</w:t>
      </w:r>
    </w:p>
    <w:p w:rsidR="00E10055" w:rsidRPr="0009479D" w:rsidRDefault="00E10055" w:rsidP="005F122C">
      <w:pPr>
        <w:ind w:firstLine="708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К денежному содержанию муниципальных служащих применяются районный коэффициент и процентная надбавка к заработной плате за стаж работы в районах Крайнего Севера и приравненных к ним местностям в порядке и размерах, установленных действующим законодательством.</w:t>
      </w:r>
    </w:p>
    <w:p w:rsidR="00E10055" w:rsidRPr="0009479D" w:rsidRDefault="00E10055" w:rsidP="005F122C">
      <w:pPr>
        <w:ind w:firstLine="708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Муниципальному служащему, исполняющему обязанности временно отсутствующего работника без освобождения от работы, определенной трудовым договором, производится доплата в пределах фонда оплаты труда. Размер доплаты устанавливается по соглашению сторон трудового договора с учетом содержания и (или) объема дополнительной работы в соответствии с Трудовым кодексом Российской Федерации.</w:t>
      </w:r>
    </w:p>
    <w:p w:rsidR="00A026A2" w:rsidRDefault="00A026A2" w:rsidP="00E100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Порядок выплаты ежемесячной надбавки к должностному окладу за работу со сведениями, составляющими государственную тайну, осуществляется в размерах и в порядке, установленных законодательством Российской Федерации.</w:t>
      </w:r>
    </w:p>
    <w:p w:rsidR="00A026A2" w:rsidRPr="00CB1EBA" w:rsidRDefault="00A026A2" w:rsidP="00E10055">
      <w:pPr>
        <w:jc w:val="both"/>
        <w:rPr>
          <w:rFonts w:ascii="Times New Roman" w:hAnsi="Times New Roman" w:cs="Times New Roman"/>
        </w:rPr>
      </w:pPr>
    </w:p>
    <w:p w:rsidR="001A2115" w:rsidRPr="00CB1EBA" w:rsidRDefault="001A2115" w:rsidP="00E10055">
      <w:pPr>
        <w:jc w:val="both"/>
        <w:rPr>
          <w:rFonts w:ascii="Times New Roman" w:hAnsi="Times New Roman" w:cs="Times New Roman"/>
        </w:rPr>
      </w:pPr>
    </w:p>
    <w:p w:rsidR="00E10055" w:rsidRPr="0009479D" w:rsidRDefault="00A026A2" w:rsidP="00E100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10055" w:rsidRPr="0009479D" w:rsidRDefault="00E10055" w:rsidP="00E100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09479D">
        <w:rPr>
          <w:rFonts w:ascii="Times New Roman" w:hAnsi="Times New Roman" w:cs="Times New Roman"/>
          <w:b/>
        </w:rPr>
        <w:lastRenderedPageBreak/>
        <w:t>Должностные оклады</w:t>
      </w:r>
    </w:p>
    <w:p w:rsidR="00E10055" w:rsidRPr="0009479D" w:rsidRDefault="00E10055" w:rsidP="00E10055">
      <w:pPr>
        <w:jc w:val="center"/>
        <w:rPr>
          <w:rFonts w:ascii="Times New Roman" w:hAnsi="Times New Roman" w:cs="Times New Roman"/>
        </w:rPr>
      </w:pPr>
    </w:p>
    <w:p w:rsidR="00E10055" w:rsidRPr="0009479D" w:rsidRDefault="00E10055" w:rsidP="00BE730B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Размеры должностных окладов муниципальных служащих устанавливается по должностям муниципальной службы в размерах согласно приложению № 1.</w:t>
      </w:r>
    </w:p>
    <w:p w:rsidR="00E10055" w:rsidRDefault="00E10055" w:rsidP="00BE730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9479D">
        <w:rPr>
          <w:rFonts w:ascii="Times New Roman" w:hAnsi="Times New Roman" w:cs="Times New Roman"/>
        </w:rPr>
        <w:t>Установленные настоящим Положением должностные оклады изменятся (индексируются) в сроки и размерах, установленных для изменения (индексации) окладов денежного содержания по должностям государственной гражданской службы Республики Коми.</w:t>
      </w:r>
      <w:proofErr w:type="gramEnd"/>
    </w:p>
    <w:p w:rsidR="00C451D8" w:rsidRDefault="00C451D8" w:rsidP="00BE730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увеличении (индексации) размеров  должностных окладов муниципальных служащих их размеры подлежат округлению до целого рубля в сторону увеличения.</w:t>
      </w:r>
    </w:p>
    <w:p w:rsidR="00FA7981" w:rsidRDefault="00FA7981" w:rsidP="00BE730B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FA7981" w:rsidRDefault="00FA7981" w:rsidP="00FA79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Ежемесячное денежное поощрение</w:t>
      </w:r>
    </w:p>
    <w:p w:rsidR="00FA7981" w:rsidRDefault="00FA7981" w:rsidP="00FA7981">
      <w:pPr>
        <w:jc w:val="center"/>
        <w:rPr>
          <w:rFonts w:ascii="Times New Roman" w:hAnsi="Times New Roman" w:cs="Times New Roman"/>
          <w:b/>
        </w:rPr>
      </w:pPr>
    </w:p>
    <w:p w:rsidR="00FA7981" w:rsidRPr="003C4F44" w:rsidRDefault="00FA7981" w:rsidP="00BE730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ежемесячного денежного поощрения</w:t>
      </w:r>
      <w:r w:rsidRPr="0009479D">
        <w:rPr>
          <w:rFonts w:ascii="Times New Roman" w:hAnsi="Times New Roman" w:cs="Times New Roman"/>
        </w:rPr>
        <w:t xml:space="preserve"> муниципальных служащих устанавливается по должностям муниципальной службы в </w:t>
      </w:r>
      <w:r>
        <w:rPr>
          <w:rFonts w:ascii="Times New Roman" w:hAnsi="Times New Roman" w:cs="Times New Roman"/>
        </w:rPr>
        <w:t>размерах согласно приложению № 3</w:t>
      </w:r>
      <w:r w:rsidRPr="0009479D">
        <w:rPr>
          <w:rFonts w:ascii="Times New Roman" w:hAnsi="Times New Roman" w:cs="Times New Roman"/>
        </w:rPr>
        <w:t>.</w:t>
      </w:r>
    </w:p>
    <w:p w:rsidR="00FA7981" w:rsidRPr="0009479D" w:rsidRDefault="00FA7981" w:rsidP="00FA7981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FA7981" w:rsidRDefault="00E10055" w:rsidP="00FA7981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</w:rPr>
      </w:pPr>
      <w:r w:rsidRPr="00FA7981">
        <w:rPr>
          <w:rFonts w:ascii="Times New Roman" w:hAnsi="Times New Roman" w:cs="Times New Roman"/>
          <w:b/>
        </w:rPr>
        <w:t>Ежемесячная надбавка к должностному окладу</w:t>
      </w:r>
    </w:p>
    <w:p w:rsidR="00E10055" w:rsidRPr="0009479D" w:rsidRDefault="00E10055" w:rsidP="00E10055">
      <w:pPr>
        <w:ind w:left="348"/>
        <w:rPr>
          <w:rFonts w:ascii="Times New Roman" w:hAnsi="Times New Roman" w:cs="Times New Roman"/>
          <w:b/>
        </w:rPr>
      </w:pPr>
      <w:r w:rsidRPr="0009479D">
        <w:rPr>
          <w:rFonts w:ascii="Times New Roman" w:hAnsi="Times New Roman" w:cs="Times New Roman"/>
          <w:b/>
        </w:rPr>
        <w:t xml:space="preserve">                                           за особые условия муниципальной службы</w:t>
      </w:r>
    </w:p>
    <w:p w:rsidR="00E10055" w:rsidRPr="0009479D" w:rsidRDefault="00E10055" w:rsidP="00E10055">
      <w:pPr>
        <w:rPr>
          <w:rFonts w:ascii="Times New Roman" w:hAnsi="Times New Roman" w:cs="Times New Roman"/>
          <w:b/>
        </w:rPr>
      </w:pPr>
      <w:r w:rsidRPr="0009479D">
        <w:rPr>
          <w:rFonts w:ascii="Times New Roman" w:hAnsi="Times New Roman" w:cs="Times New Roman"/>
          <w:b/>
        </w:rPr>
        <w:t xml:space="preserve">   </w:t>
      </w: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E10055" w:rsidRPr="003C4F44">
        <w:rPr>
          <w:rFonts w:ascii="Times New Roman" w:hAnsi="Times New Roman" w:cs="Times New Roman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деятельности, качестве выполнения своих должностных обязанностей.</w:t>
      </w: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="00E10055" w:rsidRPr="003C4F44">
        <w:rPr>
          <w:rFonts w:ascii="Times New Roman" w:hAnsi="Times New Roman" w:cs="Times New Roman"/>
        </w:rPr>
        <w:t>Ежемесячная надбавка к должностному окладу за особые условия муниципальной службы устанавливается при назначении на должность муниципальной службы, при перемещении на другую должность муниципальной службы и в других случаях с обязательным учетом профессиональной подготовки, ответственности и опыта работы по специальности и занимаемой должности в пределах выделенного фонда оплаты труда.</w:t>
      </w: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E10055" w:rsidRPr="003C4F44">
        <w:rPr>
          <w:rFonts w:ascii="Times New Roman" w:hAnsi="Times New Roman" w:cs="Times New Roman"/>
        </w:rPr>
        <w:t>Ежемесячная надбавка к должностному окладу за особые условия муниципальной службы устанавливается распоряжением работодателя.</w:t>
      </w:r>
    </w:p>
    <w:p w:rsidR="005F122C" w:rsidRPr="005F122C" w:rsidRDefault="005F122C" w:rsidP="00BE730B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5F122C">
        <w:rPr>
          <w:rFonts w:ascii="Times New Roman" w:hAnsi="Times New Roman" w:cs="Times New Roman"/>
        </w:rPr>
        <w:t>Размер ежемесячной надбавки к должностному окладу за особые условия муниципальной службы устанавливается:</w:t>
      </w:r>
    </w:p>
    <w:p w:rsidR="005F122C" w:rsidRPr="001C0A75" w:rsidRDefault="005F122C" w:rsidP="00BE730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1C0A75">
        <w:rPr>
          <w:rFonts w:ascii="Times New Roman" w:hAnsi="Times New Roman" w:cs="Times New Roman"/>
        </w:rPr>
        <w:t>- по высшим должностям муниципальной службы – до 200 процентов;</w:t>
      </w:r>
    </w:p>
    <w:p w:rsidR="005F122C" w:rsidRPr="001C0A75" w:rsidRDefault="005F122C" w:rsidP="00BE730B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A27C52">
        <w:rPr>
          <w:rFonts w:ascii="Times New Roman" w:hAnsi="Times New Roman" w:cs="Times New Roman"/>
        </w:rPr>
        <w:t>- по главным должнос</w:t>
      </w:r>
      <w:r w:rsidR="00FF4F4A" w:rsidRPr="00A27C52">
        <w:rPr>
          <w:rFonts w:ascii="Times New Roman" w:hAnsi="Times New Roman" w:cs="Times New Roman"/>
        </w:rPr>
        <w:t>тям муниципальной службы – до 17</w:t>
      </w:r>
      <w:r w:rsidRPr="00A27C52">
        <w:rPr>
          <w:rFonts w:ascii="Times New Roman" w:hAnsi="Times New Roman" w:cs="Times New Roman"/>
        </w:rPr>
        <w:t>0 процентов;</w:t>
      </w:r>
    </w:p>
    <w:p w:rsidR="001A2115" w:rsidRPr="001C0A75" w:rsidRDefault="001A2115" w:rsidP="001A2115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1C0A75">
        <w:rPr>
          <w:rFonts w:ascii="Times New Roman" w:hAnsi="Times New Roman" w:cs="Times New Roman"/>
        </w:rPr>
        <w:t xml:space="preserve">- по старшим должностям муниципальной службы – до </w:t>
      </w:r>
      <w:r w:rsidRPr="001A2115">
        <w:rPr>
          <w:rFonts w:ascii="Times New Roman" w:hAnsi="Times New Roman" w:cs="Times New Roman"/>
        </w:rPr>
        <w:t>150</w:t>
      </w:r>
      <w:r w:rsidRPr="001C0A75">
        <w:rPr>
          <w:rFonts w:ascii="Times New Roman" w:hAnsi="Times New Roman" w:cs="Times New Roman"/>
        </w:rPr>
        <w:t xml:space="preserve"> процентов;</w:t>
      </w:r>
    </w:p>
    <w:p w:rsidR="005F122C" w:rsidRPr="001C0A75" w:rsidRDefault="005F122C" w:rsidP="00BE730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1C0A75">
        <w:rPr>
          <w:rFonts w:ascii="Times New Roman" w:hAnsi="Times New Roman" w:cs="Times New Roman"/>
        </w:rPr>
        <w:t>- по ведущим должнос</w:t>
      </w:r>
      <w:r w:rsidR="00FF4F4A" w:rsidRPr="001C0A75">
        <w:rPr>
          <w:rFonts w:ascii="Times New Roman" w:hAnsi="Times New Roman" w:cs="Times New Roman"/>
        </w:rPr>
        <w:t>тям муниципальной службы – до 13</w:t>
      </w:r>
      <w:r w:rsidRPr="001C0A75">
        <w:rPr>
          <w:rFonts w:ascii="Times New Roman" w:hAnsi="Times New Roman" w:cs="Times New Roman"/>
        </w:rPr>
        <w:t xml:space="preserve">0 процентов; </w:t>
      </w:r>
    </w:p>
    <w:p w:rsidR="005F122C" w:rsidRPr="005F122C" w:rsidRDefault="005F122C" w:rsidP="00BE730B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</w:rPr>
      </w:pPr>
      <w:r w:rsidRPr="001C0A75">
        <w:rPr>
          <w:rFonts w:ascii="Times New Roman" w:hAnsi="Times New Roman" w:cs="Times New Roman"/>
        </w:rPr>
        <w:t>- по младшим должно</w:t>
      </w:r>
      <w:r w:rsidR="00FF4F4A" w:rsidRPr="001C0A75">
        <w:rPr>
          <w:rFonts w:ascii="Times New Roman" w:hAnsi="Times New Roman" w:cs="Times New Roman"/>
        </w:rPr>
        <w:t>стям муниципальной службы – до 9</w:t>
      </w:r>
      <w:r w:rsidRPr="001C0A75">
        <w:rPr>
          <w:rFonts w:ascii="Times New Roman" w:hAnsi="Times New Roman" w:cs="Times New Roman"/>
        </w:rPr>
        <w:t>0 процентов.</w:t>
      </w:r>
    </w:p>
    <w:p w:rsidR="005F122C" w:rsidRPr="0009479D" w:rsidRDefault="005F122C" w:rsidP="005F122C">
      <w:pPr>
        <w:pStyle w:val="a3"/>
        <w:jc w:val="both"/>
        <w:rPr>
          <w:rFonts w:ascii="Times New Roman" w:hAnsi="Times New Roman" w:cs="Times New Roman"/>
        </w:rPr>
      </w:pP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="00E10055" w:rsidRPr="003C4F44">
        <w:rPr>
          <w:rFonts w:ascii="Times New Roman" w:hAnsi="Times New Roman" w:cs="Times New Roman"/>
        </w:rPr>
        <w:t>При установлении ежемесячных надбавок муниципальным служащим учитываются следующие критерии оценки выполнения работ:</w:t>
      </w:r>
    </w:p>
    <w:p w:rsidR="00E10055" w:rsidRPr="0009479D" w:rsidRDefault="00E10055" w:rsidP="00E100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деловая квалификация (компетентность в решении вопросов, выбор наиболее рационального пути в организации работы, умение грамотно составлять деловые документы);</w:t>
      </w:r>
    </w:p>
    <w:p w:rsidR="00E10055" w:rsidRPr="0009479D" w:rsidRDefault="00E10055" w:rsidP="00E100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личный вклад в общие результаты работы (проявление инициативы, соблюдение исполнительной дисциплины, ответственное отношение к порученному делу, выполнение правил внутреннего трудового распорядка);</w:t>
      </w:r>
    </w:p>
    <w:p w:rsidR="00E10055" w:rsidRPr="0009479D" w:rsidRDefault="00E10055" w:rsidP="00E100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09479D">
        <w:rPr>
          <w:rFonts w:ascii="Times New Roman" w:hAnsi="Times New Roman" w:cs="Times New Roman"/>
        </w:rPr>
        <w:lastRenderedPageBreak/>
        <w:t>специальный режим работы (выполнение работ сверх установленной продолжительности рабочего времени, привлечение муниципальных служащих для осуществления мероприятий в целях предотвращения чрезвычайных ситуаций (дежурство в праздничные дни, в период морозов и т. п.).</w:t>
      </w:r>
      <w:proofErr w:type="gramEnd"/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="00E10055" w:rsidRPr="003C4F44">
        <w:rPr>
          <w:rFonts w:ascii="Times New Roman" w:hAnsi="Times New Roman" w:cs="Times New Roman"/>
        </w:rPr>
        <w:t>Размер ежемесячной надбавки к должностному окладу муниципального служащего за особые условия муниципальной службы может быть изменен при изменении характера работы или в зависимости от результатов деятельности муниципального служащего за прошедший период.</w:t>
      </w: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 w:rsidR="00E10055" w:rsidRPr="003C4F44">
        <w:rPr>
          <w:rFonts w:ascii="Times New Roman" w:hAnsi="Times New Roman" w:cs="Times New Roman"/>
        </w:rPr>
        <w:t>Основанием для выплаты ежемесячной надбавки к должностному окладу за особые условия муниципальной службы работникам адми</w:t>
      </w:r>
      <w:r w:rsidR="00711F69" w:rsidRPr="003C4F44">
        <w:rPr>
          <w:rFonts w:ascii="Times New Roman" w:hAnsi="Times New Roman" w:cs="Times New Roman"/>
        </w:rPr>
        <w:t>нист</w:t>
      </w:r>
      <w:r w:rsidR="001A2115">
        <w:rPr>
          <w:rFonts w:ascii="Times New Roman" w:hAnsi="Times New Roman" w:cs="Times New Roman"/>
        </w:rPr>
        <w:t>рации сельского поселения «Подзь</w:t>
      </w:r>
      <w:r w:rsidR="00E10055" w:rsidRPr="003C4F44">
        <w:rPr>
          <w:rFonts w:ascii="Times New Roman" w:hAnsi="Times New Roman" w:cs="Times New Roman"/>
        </w:rPr>
        <w:t xml:space="preserve">» является письменное распоряжение </w:t>
      </w:r>
      <w:r w:rsidR="00711F69" w:rsidRPr="003C4F44">
        <w:rPr>
          <w:rFonts w:ascii="Times New Roman" w:hAnsi="Times New Roman" w:cs="Times New Roman"/>
        </w:rPr>
        <w:t>главы сельского поселения «</w:t>
      </w:r>
      <w:r w:rsidR="001A2115">
        <w:rPr>
          <w:rFonts w:ascii="Times New Roman" w:hAnsi="Times New Roman" w:cs="Times New Roman"/>
        </w:rPr>
        <w:t>Подзь»</w:t>
      </w:r>
      <w:r w:rsidR="00E10055" w:rsidRPr="003C4F44">
        <w:rPr>
          <w:rFonts w:ascii="Times New Roman" w:hAnsi="Times New Roman" w:cs="Times New Roman"/>
        </w:rPr>
        <w:t>.</w:t>
      </w: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 w:rsidR="00E10055" w:rsidRPr="003C4F44">
        <w:rPr>
          <w:rFonts w:ascii="Times New Roman" w:hAnsi="Times New Roman" w:cs="Times New Roman"/>
        </w:rPr>
        <w:t>Ежемесячная надбавка к должностному окладу за особые условия муниципальной службы выплачивается за истекший период одновременно с выплатой денежного содержания.</w:t>
      </w:r>
    </w:p>
    <w:p w:rsidR="00613D74" w:rsidRDefault="00613D74" w:rsidP="00613D74">
      <w:pPr>
        <w:pStyle w:val="a3"/>
        <w:jc w:val="both"/>
        <w:rPr>
          <w:rFonts w:ascii="Times New Roman" w:hAnsi="Times New Roman" w:cs="Times New Roman"/>
        </w:rPr>
      </w:pPr>
    </w:p>
    <w:p w:rsidR="00613D74" w:rsidRPr="0009479D" w:rsidRDefault="00613D74" w:rsidP="00613D74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3C4F44" w:rsidP="003C4F4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E10055" w:rsidRPr="0009479D">
        <w:rPr>
          <w:rFonts w:ascii="Times New Roman" w:hAnsi="Times New Roman" w:cs="Times New Roman"/>
          <w:b/>
        </w:rPr>
        <w:t>Ежемесячная надбавка к должностному окладу</w:t>
      </w:r>
    </w:p>
    <w:p w:rsidR="00E10055" w:rsidRPr="0009479D" w:rsidRDefault="00E10055" w:rsidP="003C4F44">
      <w:pPr>
        <w:ind w:left="348"/>
        <w:jc w:val="center"/>
        <w:rPr>
          <w:rFonts w:ascii="Times New Roman" w:hAnsi="Times New Roman" w:cs="Times New Roman"/>
          <w:b/>
        </w:rPr>
      </w:pPr>
      <w:r w:rsidRPr="0009479D">
        <w:rPr>
          <w:rFonts w:ascii="Times New Roman" w:hAnsi="Times New Roman" w:cs="Times New Roman"/>
          <w:b/>
        </w:rPr>
        <w:t>за выслугу лет на  муниципальной службе</w:t>
      </w:r>
    </w:p>
    <w:p w:rsidR="00E10055" w:rsidRPr="0009479D" w:rsidRDefault="00E10055" w:rsidP="00E10055">
      <w:pPr>
        <w:ind w:left="348"/>
        <w:rPr>
          <w:rFonts w:ascii="Times New Roman" w:hAnsi="Times New Roman" w:cs="Times New Roman"/>
        </w:rPr>
      </w:pP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E10055" w:rsidRPr="003C4F44">
        <w:rPr>
          <w:rFonts w:ascii="Times New Roman" w:hAnsi="Times New Roman" w:cs="Times New Roman"/>
        </w:rPr>
        <w:t>Ежемесячная надбавка к должностному окладу за выслугу лет на муниципальной службе устанавливается в следующих размерах:</w:t>
      </w: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- при стаже муниципальной службы в процентах</w:t>
      </w:r>
    </w:p>
    <w:p w:rsidR="00E10055" w:rsidRPr="0009479D" w:rsidRDefault="00E10055" w:rsidP="00E100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от 1 года до 5 лет                         10</w:t>
      </w:r>
    </w:p>
    <w:p w:rsidR="00E10055" w:rsidRPr="0009479D" w:rsidRDefault="00E10055" w:rsidP="00E100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от 5 лет до 10 лет                         15</w:t>
      </w:r>
    </w:p>
    <w:p w:rsidR="00E10055" w:rsidRPr="0009479D" w:rsidRDefault="00E10055" w:rsidP="00E100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от 10 лет до 15 лет                       20</w:t>
      </w:r>
    </w:p>
    <w:p w:rsidR="00E10055" w:rsidRPr="0009479D" w:rsidRDefault="00E10055" w:rsidP="00E1005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свыше 15 лет                                30</w:t>
      </w: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E10055" w:rsidRPr="003C4F44">
        <w:rPr>
          <w:rFonts w:ascii="Times New Roman" w:hAnsi="Times New Roman" w:cs="Times New Roman"/>
        </w:rPr>
        <w:t>Ежемесячная надбавка к должностному окладу за выслугу лет на муниципальной службе устанавливается в зависимости от имеющегося у муниципального служащего стажа муниципальной службы. Порядок исчисления стажа муниципальной службы и зачета в него периодов трудовой деятельности устанавливается федеральным законодательством и законодательством Республики Коми. Организация работы по исчислению стажа муниципальной службы возлагается на комиссию по установлению трудового стажа админист</w:t>
      </w:r>
      <w:r w:rsidR="00613D74" w:rsidRPr="003C4F44">
        <w:rPr>
          <w:rFonts w:ascii="Times New Roman" w:hAnsi="Times New Roman" w:cs="Times New Roman"/>
        </w:rPr>
        <w:t>рации сельского поселения «</w:t>
      </w:r>
      <w:r w:rsidR="001A2115">
        <w:rPr>
          <w:rFonts w:ascii="Times New Roman" w:hAnsi="Times New Roman" w:cs="Times New Roman"/>
        </w:rPr>
        <w:t>Подзь»</w:t>
      </w:r>
      <w:r w:rsidR="00E10055" w:rsidRPr="003C4F44">
        <w:rPr>
          <w:rFonts w:ascii="Times New Roman" w:hAnsi="Times New Roman" w:cs="Times New Roman"/>
        </w:rPr>
        <w:t>.</w:t>
      </w:r>
    </w:p>
    <w:p w:rsidR="00E10055" w:rsidRPr="0009479D" w:rsidRDefault="00E10055" w:rsidP="00BE730B">
      <w:pPr>
        <w:pStyle w:val="a3"/>
        <w:ind w:left="0"/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Выплата ежемесячной надбавки к должностному окладу за выслугу лет производится со дня достижения муниципальным служащим соответствующего стажа муниципальной службы.</w:t>
      </w: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E10055" w:rsidRPr="003C4F44">
        <w:rPr>
          <w:rFonts w:ascii="Times New Roman" w:hAnsi="Times New Roman" w:cs="Times New Roman"/>
        </w:rPr>
        <w:t>В стаж муниципальной службы, дающий право на получение надбавки за выслугу лет, включает периоды работы:</w:t>
      </w:r>
    </w:p>
    <w:p w:rsidR="00E10055" w:rsidRPr="0009479D" w:rsidRDefault="00E10055" w:rsidP="00E100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на должностях муниципальной службы;</w:t>
      </w:r>
    </w:p>
    <w:p w:rsidR="00E10055" w:rsidRPr="0009479D" w:rsidRDefault="00E10055" w:rsidP="00E100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на муниципальных должностях;</w:t>
      </w:r>
    </w:p>
    <w:p w:rsidR="00E10055" w:rsidRPr="0009479D" w:rsidRDefault="00E10055" w:rsidP="00E100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на государственных должностях Российской Федерации и государственных должностях субъектов Российской Федерации;</w:t>
      </w:r>
    </w:p>
    <w:p w:rsidR="00E10055" w:rsidRPr="0009479D" w:rsidRDefault="00E10055" w:rsidP="00E100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на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E10055" w:rsidRPr="0009479D" w:rsidRDefault="00E10055" w:rsidP="00E1005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иных должностях в соответствии с законом субъекта Российской Федерации.</w:t>
      </w:r>
    </w:p>
    <w:p w:rsidR="00E10055" w:rsidRPr="0009479D" w:rsidRDefault="003C4F44" w:rsidP="00BE730B">
      <w:pPr>
        <w:pStyle w:val="a3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="00E10055" w:rsidRPr="0009479D">
        <w:rPr>
          <w:rFonts w:ascii="Times New Roman" w:hAnsi="Times New Roman" w:cs="Times New Roman"/>
        </w:rPr>
        <w:t xml:space="preserve">Выплата ежемесячной надбавки к должностному окладу за выслугу лет на муниципальной службе производится на </w:t>
      </w:r>
      <w:r w:rsidR="00A27C52">
        <w:rPr>
          <w:rFonts w:ascii="Times New Roman" w:hAnsi="Times New Roman" w:cs="Times New Roman"/>
        </w:rPr>
        <w:t xml:space="preserve">основании распоряжения </w:t>
      </w:r>
      <w:r w:rsidR="00E10055" w:rsidRPr="0009479D">
        <w:rPr>
          <w:rFonts w:ascii="Times New Roman" w:hAnsi="Times New Roman" w:cs="Times New Roman"/>
        </w:rPr>
        <w:t xml:space="preserve"> главы сельского посе</w:t>
      </w:r>
      <w:r w:rsidR="00251ADD">
        <w:rPr>
          <w:rFonts w:ascii="Times New Roman" w:hAnsi="Times New Roman" w:cs="Times New Roman"/>
        </w:rPr>
        <w:t>ления «Подзь</w:t>
      </w:r>
      <w:r w:rsidR="00E10055" w:rsidRPr="0009479D">
        <w:rPr>
          <w:rFonts w:ascii="Times New Roman" w:hAnsi="Times New Roman" w:cs="Times New Roman"/>
        </w:rPr>
        <w:t>».</w:t>
      </w:r>
    </w:p>
    <w:p w:rsidR="00E10055" w:rsidRPr="0009479D" w:rsidRDefault="00E10055" w:rsidP="00E10055">
      <w:pPr>
        <w:ind w:left="360"/>
        <w:jc w:val="center"/>
        <w:rPr>
          <w:rFonts w:ascii="Times New Roman" w:hAnsi="Times New Roman" w:cs="Times New Roman"/>
        </w:rPr>
      </w:pPr>
    </w:p>
    <w:p w:rsidR="00E10055" w:rsidRPr="0009479D" w:rsidRDefault="003C4F44" w:rsidP="003C4F4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</w:t>
      </w:r>
      <w:r w:rsidR="00E10055" w:rsidRPr="0009479D">
        <w:rPr>
          <w:rFonts w:ascii="Times New Roman" w:hAnsi="Times New Roman" w:cs="Times New Roman"/>
          <w:b/>
        </w:rPr>
        <w:t>Ежемесячная надбавка к должностному окладу</w:t>
      </w:r>
    </w:p>
    <w:p w:rsidR="00E10055" w:rsidRPr="0009479D" w:rsidRDefault="00E10055" w:rsidP="003C4F44">
      <w:pPr>
        <w:ind w:left="348"/>
        <w:jc w:val="center"/>
        <w:rPr>
          <w:rFonts w:ascii="Times New Roman" w:hAnsi="Times New Roman" w:cs="Times New Roman"/>
          <w:b/>
        </w:rPr>
      </w:pPr>
      <w:r w:rsidRPr="0009479D">
        <w:rPr>
          <w:rFonts w:ascii="Times New Roman" w:hAnsi="Times New Roman" w:cs="Times New Roman"/>
          <w:b/>
        </w:rPr>
        <w:t>за классный чин</w:t>
      </w:r>
    </w:p>
    <w:p w:rsidR="00E10055" w:rsidRPr="0009479D" w:rsidRDefault="00E10055" w:rsidP="00E10055">
      <w:pPr>
        <w:ind w:left="360"/>
        <w:jc w:val="both"/>
        <w:rPr>
          <w:rFonts w:ascii="Times New Roman" w:hAnsi="Times New Roman" w:cs="Times New Roman"/>
        </w:rPr>
      </w:pP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E10055" w:rsidRPr="003C4F44">
        <w:rPr>
          <w:rFonts w:ascii="Times New Roman" w:hAnsi="Times New Roman" w:cs="Times New Roman"/>
        </w:rPr>
        <w:t xml:space="preserve">Ежемесячная надбавка к должностному окладу за классный чин устанавливается в порядке, установленном Законом Республики Коми от 21.12.2007 года № 133 – РЗ «О некоторых вопросах муниципальной службы в Республике Коми», а также распоряжением </w:t>
      </w:r>
      <w:r w:rsidR="00613D74" w:rsidRPr="003C4F44">
        <w:rPr>
          <w:rFonts w:ascii="Times New Roman" w:hAnsi="Times New Roman" w:cs="Times New Roman"/>
        </w:rPr>
        <w:t>главы сельского поселения «</w:t>
      </w:r>
      <w:r w:rsidR="00251ADD">
        <w:rPr>
          <w:rFonts w:ascii="Times New Roman" w:hAnsi="Times New Roman" w:cs="Times New Roman"/>
        </w:rPr>
        <w:t>Подзь</w:t>
      </w:r>
      <w:r w:rsidR="00E10055" w:rsidRPr="003C4F44">
        <w:rPr>
          <w:rFonts w:ascii="Times New Roman" w:hAnsi="Times New Roman" w:cs="Times New Roman"/>
        </w:rPr>
        <w:t>».</w:t>
      </w: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E10055" w:rsidRPr="003C4F44">
        <w:rPr>
          <w:rFonts w:ascii="Times New Roman" w:hAnsi="Times New Roman" w:cs="Times New Roman"/>
        </w:rPr>
        <w:t>Выплата надбавок за классный чин осуществляется после присвоения муниципальному служащему классного чина в соответствии с действующим законодательством в размерах, согласно приложению №2, но не более четырех должностных окладов муниципального служащего.</w:t>
      </w: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6.3.</w:t>
      </w:r>
      <w:r w:rsidR="00E10055" w:rsidRPr="003C4F44">
        <w:rPr>
          <w:rFonts w:ascii="Times New Roman" w:hAnsi="Times New Roman" w:cs="Times New Roman"/>
        </w:rPr>
        <w:t>Установленные настоящим Положением ежемесячные надбавки к должностному окладу за классный чин изменяются (индексируются) в сроки и размерах, установленных для изменения (индексации) окладов денежного содержания по должностям государственной гражданской службы Республики Коми.</w:t>
      </w:r>
      <w:proofErr w:type="gramEnd"/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3C4F44" w:rsidRDefault="003C4F44" w:rsidP="003C4F44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E10055" w:rsidRPr="003C4F44">
        <w:rPr>
          <w:rFonts w:ascii="Times New Roman" w:hAnsi="Times New Roman" w:cs="Times New Roman"/>
          <w:b/>
        </w:rPr>
        <w:t>Премия за выполнение особо важных и сложных заданий</w:t>
      </w:r>
    </w:p>
    <w:p w:rsidR="00E10055" w:rsidRPr="00613D74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E10055" w:rsidRPr="003C4F44">
        <w:rPr>
          <w:rFonts w:ascii="Times New Roman" w:hAnsi="Times New Roman" w:cs="Times New Roman"/>
        </w:rPr>
        <w:t>Премия выплачивается за выполнение особо важных и сложных заданий, является формой материального стимулирования эффективного и добросовестного труда, а также конкретного вклада муниципального служащего в успешное выполнение задач, стоящих перед муниципальным образо</w:t>
      </w:r>
      <w:r w:rsidR="00613D74" w:rsidRPr="003C4F44">
        <w:rPr>
          <w:rFonts w:ascii="Times New Roman" w:hAnsi="Times New Roman" w:cs="Times New Roman"/>
        </w:rPr>
        <w:t>ванием сельско</w:t>
      </w:r>
      <w:r w:rsidR="00251ADD">
        <w:rPr>
          <w:rFonts w:ascii="Times New Roman" w:hAnsi="Times New Roman" w:cs="Times New Roman"/>
        </w:rPr>
        <w:t>го</w:t>
      </w:r>
      <w:r w:rsidR="00613D74" w:rsidRPr="003C4F44">
        <w:rPr>
          <w:rFonts w:ascii="Times New Roman" w:hAnsi="Times New Roman" w:cs="Times New Roman"/>
        </w:rPr>
        <w:t xml:space="preserve"> поселени</w:t>
      </w:r>
      <w:r w:rsidR="00251ADD">
        <w:rPr>
          <w:rFonts w:ascii="Times New Roman" w:hAnsi="Times New Roman" w:cs="Times New Roman"/>
        </w:rPr>
        <w:t>я</w:t>
      </w:r>
      <w:r w:rsidR="00613D74" w:rsidRPr="003C4F44">
        <w:rPr>
          <w:rFonts w:ascii="Times New Roman" w:hAnsi="Times New Roman" w:cs="Times New Roman"/>
        </w:rPr>
        <w:t xml:space="preserve"> «</w:t>
      </w:r>
      <w:r w:rsidR="00251ADD">
        <w:rPr>
          <w:rFonts w:ascii="Times New Roman" w:hAnsi="Times New Roman" w:cs="Times New Roman"/>
        </w:rPr>
        <w:t>Подзь</w:t>
      </w:r>
      <w:r w:rsidR="00E10055" w:rsidRPr="003C4F44">
        <w:rPr>
          <w:rFonts w:ascii="Times New Roman" w:hAnsi="Times New Roman" w:cs="Times New Roman"/>
        </w:rPr>
        <w:t>».</w:t>
      </w: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="00E10055" w:rsidRPr="003C4F44">
        <w:rPr>
          <w:rFonts w:ascii="Times New Roman" w:hAnsi="Times New Roman" w:cs="Times New Roman"/>
        </w:rPr>
        <w:t>Основными показателями премирования являются:</w:t>
      </w:r>
    </w:p>
    <w:p w:rsidR="00E10055" w:rsidRPr="00613D74" w:rsidRDefault="00E10055" w:rsidP="00E100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 xml:space="preserve">своевременное и профессиональное решение вопросов, касающихся подготовки документов и выполнения поручений </w:t>
      </w:r>
      <w:r w:rsidR="00613D74">
        <w:rPr>
          <w:rFonts w:ascii="Times New Roman" w:hAnsi="Times New Roman" w:cs="Times New Roman"/>
        </w:rPr>
        <w:t>главы сельского поселения «</w:t>
      </w:r>
      <w:r w:rsidR="00251ADD">
        <w:rPr>
          <w:rFonts w:ascii="Times New Roman" w:hAnsi="Times New Roman" w:cs="Times New Roman"/>
        </w:rPr>
        <w:t>Подзь</w:t>
      </w:r>
      <w:r w:rsidRPr="00613D74">
        <w:rPr>
          <w:rFonts w:ascii="Times New Roman" w:hAnsi="Times New Roman" w:cs="Times New Roman"/>
        </w:rPr>
        <w:t>»;</w:t>
      </w:r>
    </w:p>
    <w:p w:rsidR="00E10055" w:rsidRPr="00613D74" w:rsidRDefault="00E10055" w:rsidP="00E100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внесение инициативных предложений по совершенствованию деятельности админист</w:t>
      </w:r>
      <w:r w:rsidR="00613D74">
        <w:rPr>
          <w:rFonts w:ascii="Times New Roman" w:hAnsi="Times New Roman" w:cs="Times New Roman"/>
        </w:rPr>
        <w:t>рации сельского поселения «</w:t>
      </w:r>
      <w:r w:rsidR="00251ADD">
        <w:rPr>
          <w:rFonts w:ascii="Times New Roman" w:hAnsi="Times New Roman" w:cs="Times New Roman"/>
        </w:rPr>
        <w:t>Подзь</w:t>
      </w:r>
      <w:r w:rsidRPr="00613D74">
        <w:rPr>
          <w:rFonts w:ascii="Times New Roman" w:hAnsi="Times New Roman" w:cs="Times New Roman"/>
        </w:rPr>
        <w:t>»;</w:t>
      </w:r>
    </w:p>
    <w:p w:rsidR="00E10055" w:rsidRPr="00613D74" w:rsidRDefault="00E10055" w:rsidP="00E100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своевременная и качественная подготовка проектов решений С</w:t>
      </w:r>
      <w:r w:rsidR="00613D74">
        <w:rPr>
          <w:rFonts w:ascii="Times New Roman" w:hAnsi="Times New Roman" w:cs="Times New Roman"/>
        </w:rPr>
        <w:t>овета сельского поселения «</w:t>
      </w:r>
      <w:r w:rsidR="00251ADD">
        <w:rPr>
          <w:rFonts w:ascii="Times New Roman" w:hAnsi="Times New Roman" w:cs="Times New Roman"/>
        </w:rPr>
        <w:t>Подзь</w:t>
      </w:r>
      <w:r w:rsidRPr="00613D74">
        <w:rPr>
          <w:rFonts w:ascii="Times New Roman" w:hAnsi="Times New Roman" w:cs="Times New Roman"/>
        </w:rPr>
        <w:t>», постановлений, распоряжений админист</w:t>
      </w:r>
      <w:r w:rsidR="00613D74">
        <w:rPr>
          <w:rFonts w:ascii="Times New Roman" w:hAnsi="Times New Roman" w:cs="Times New Roman"/>
        </w:rPr>
        <w:t>рации сельского поселения «</w:t>
      </w:r>
      <w:r w:rsidR="00251ADD">
        <w:rPr>
          <w:rFonts w:ascii="Times New Roman" w:hAnsi="Times New Roman" w:cs="Times New Roman"/>
        </w:rPr>
        <w:t>Подзь</w:t>
      </w:r>
      <w:r w:rsidRPr="00613D74">
        <w:rPr>
          <w:rFonts w:ascii="Times New Roman" w:hAnsi="Times New Roman" w:cs="Times New Roman"/>
        </w:rPr>
        <w:t>», ответов на обращение граждан;</w:t>
      </w:r>
    </w:p>
    <w:p w:rsidR="00E10055" w:rsidRPr="00613D74" w:rsidRDefault="00E10055" w:rsidP="00E100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выполнение с надлежащим качеством дополнительных, помимо указанных в должностной инструкции, обязанностей или обязанностей отсутствующего работника;</w:t>
      </w:r>
    </w:p>
    <w:p w:rsidR="00E10055" w:rsidRPr="00613D74" w:rsidRDefault="00E10055" w:rsidP="00E100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оперативность и профессионализм в решении вопросов, входящих в функциональные обязанности конкретного муниципального служащего, включающие качественную и своевременную подготовку документов и выполнение поручений главы сельского поселения.</w:t>
      </w:r>
    </w:p>
    <w:p w:rsidR="00E10055" w:rsidRPr="00C8635E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</w:t>
      </w:r>
      <w:r w:rsidR="00E10055" w:rsidRPr="00C8635E">
        <w:rPr>
          <w:rFonts w:ascii="Times New Roman" w:hAnsi="Times New Roman" w:cs="Times New Roman"/>
        </w:rPr>
        <w:t>Премирование ра</w:t>
      </w:r>
      <w:r w:rsidR="00613D74" w:rsidRPr="00C8635E">
        <w:rPr>
          <w:rFonts w:ascii="Times New Roman" w:hAnsi="Times New Roman" w:cs="Times New Roman"/>
        </w:rPr>
        <w:t xml:space="preserve">ботников производится </w:t>
      </w:r>
      <w:r w:rsidR="00C8635E" w:rsidRPr="00C8635E">
        <w:rPr>
          <w:rFonts w:ascii="Times New Roman" w:hAnsi="Times New Roman" w:cs="Times New Roman"/>
        </w:rPr>
        <w:t>ежемесячно</w:t>
      </w:r>
      <w:r w:rsidR="00E10055" w:rsidRPr="00C8635E">
        <w:rPr>
          <w:rFonts w:ascii="Times New Roman" w:hAnsi="Times New Roman" w:cs="Times New Roman"/>
        </w:rPr>
        <w:t xml:space="preserve"> за фактически отработанное в от</w:t>
      </w:r>
      <w:r w:rsidR="00D32EBD" w:rsidRPr="00C8635E">
        <w:rPr>
          <w:rFonts w:ascii="Times New Roman" w:hAnsi="Times New Roman" w:cs="Times New Roman"/>
        </w:rPr>
        <w:t xml:space="preserve">четном периоде время в размере </w:t>
      </w:r>
      <w:r w:rsidR="00C8635E" w:rsidRPr="00C8635E">
        <w:rPr>
          <w:rFonts w:ascii="Times New Roman" w:hAnsi="Times New Roman" w:cs="Times New Roman"/>
        </w:rPr>
        <w:t>2</w:t>
      </w:r>
      <w:r w:rsidR="00E10055" w:rsidRPr="00C8635E">
        <w:rPr>
          <w:rFonts w:ascii="Times New Roman" w:hAnsi="Times New Roman" w:cs="Times New Roman"/>
        </w:rPr>
        <w:t>5 % от должностного оклада с учетом надбавки за классный чин, с начислением на нее районного коэффициента и надбавки за стаж работы в районах Крайнего Севера и приравненных к ним местностях.</w:t>
      </w:r>
    </w:p>
    <w:p w:rsidR="00E10055" w:rsidRPr="00613D74" w:rsidRDefault="003C4F44" w:rsidP="00BE730B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C8635E">
        <w:rPr>
          <w:rFonts w:ascii="Times New Roman" w:hAnsi="Times New Roman" w:cs="Times New Roman"/>
        </w:rPr>
        <w:t>7.4.</w:t>
      </w:r>
      <w:r w:rsidR="00E10055" w:rsidRPr="00C8635E">
        <w:rPr>
          <w:rFonts w:ascii="Times New Roman" w:hAnsi="Times New Roman" w:cs="Times New Roman"/>
        </w:rPr>
        <w:t>Преми</w:t>
      </w:r>
      <w:r w:rsidR="00D32EBD" w:rsidRPr="00C8635E">
        <w:rPr>
          <w:rFonts w:ascii="Times New Roman" w:hAnsi="Times New Roman" w:cs="Times New Roman"/>
        </w:rPr>
        <w:t xml:space="preserve">я </w:t>
      </w:r>
      <w:r w:rsidR="00C8635E">
        <w:rPr>
          <w:rFonts w:ascii="Times New Roman" w:hAnsi="Times New Roman" w:cs="Times New Roman"/>
        </w:rPr>
        <w:t>выплачивается ежемесячн</w:t>
      </w:r>
      <w:r w:rsidR="00E10055" w:rsidRPr="00C8635E">
        <w:rPr>
          <w:rFonts w:ascii="Times New Roman" w:hAnsi="Times New Roman" w:cs="Times New Roman"/>
        </w:rPr>
        <w:t xml:space="preserve"> одновременно</w:t>
      </w:r>
      <w:r w:rsidR="00E10055" w:rsidRPr="00613D74">
        <w:rPr>
          <w:rFonts w:ascii="Times New Roman" w:hAnsi="Times New Roman" w:cs="Times New Roman"/>
        </w:rPr>
        <w:t xml:space="preserve"> с заработной платой.</w:t>
      </w:r>
    </w:p>
    <w:p w:rsidR="00E10055" w:rsidRPr="003C4F44" w:rsidRDefault="003C4F44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</w:t>
      </w:r>
      <w:r w:rsidR="00D32EBD" w:rsidRPr="003C4F44">
        <w:rPr>
          <w:rFonts w:ascii="Times New Roman" w:hAnsi="Times New Roman" w:cs="Times New Roman"/>
        </w:rPr>
        <w:t>Главой сельского поселения «</w:t>
      </w:r>
      <w:r w:rsidR="00251ADD">
        <w:rPr>
          <w:rFonts w:ascii="Times New Roman" w:hAnsi="Times New Roman" w:cs="Times New Roman"/>
        </w:rPr>
        <w:t>Подзь</w:t>
      </w:r>
      <w:r w:rsidR="00E10055" w:rsidRPr="003C4F44">
        <w:rPr>
          <w:rFonts w:ascii="Times New Roman" w:hAnsi="Times New Roman" w:cs="Times New Roman"/>
        </w:rPr>
        <w:t>» может быть принято решение о выплате дополнительной премии муниципальным служащим за счет экономии фонда зара</w:t>
      </w:r>
      <w:r w:rsidR="00765928" w:rsidRPr="003C4F44">
        <w:rPr>
          <w:rFonts w:ascii="Times New Roman" w:hAnsi="Times New Roman" w:cs="Times New Roman"/>
        </w:rPr>
        <w:t>ботной платы в размере до десяти тысяч</w:t>
      </w:r>
      <w:r w:rsidR="00E10055" w:rsidRPr="003C4F44">
        <w:rPr>
          <w:rFonts w:ascii="Times New Roman" w:hAnsi="Times New Roman" w:cs="Times New Roman"/>
        </w:rPr>
        <w:t xml:space="preserve"> в следующих случаях:</w:t>
      </w:r>
    </w:p>
    <w:p w:rsidR="00E10055" w:rsidRPr="00613D74" w:rsidRDefault="00765928" w:rsidP="00E100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качественное выполнение особо важных и сложных задач;</w:t>
      </w:r>
    </w:p>
    <w:p w:rsidR="00E10055" w:rsidRPr="00613D74" w:rsidRDefault="00E10055" w:rsidP="00E100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в связи со знаменательными</w:t>
      </w:r>
      <w:r w:rsidR="00765928">
        <w:rPr>
          <w:rFonts w:ascii="Times New Roman" w:hAnsi="Times New Roman" w:cs="Times New Roman"/>
        </w:rPr>
        <w:t xml:space="preserve"> (праздничными)  датами</w:t>
      </w:r>
      <w:r w:rsidRPr="00613D74">
        <w:rPr>
          <w:rFonts w:ascii="Times New Roman" w:hAnsi="Times New Roman" w:cs="Times New Roman"/>
        </w:rPr>
        <w:t xml:space="preserve"> или юбиле</w:t>
      </w:r>
      <w:r w:rsidR="00765928">
        <w:rPr>
          <w:rFonts w:ascii="Times New Roman" w:hAnsi="Times New Roman" w:cs="Times New Roman"/>
        </w:rPr>
        <w:t>йными датами (50,55,60,65 лет и т.д.</w:t>
      </w:r>
      <w:r w:rsidRPr="00613D74">
        <w:rPr>
          <w:rFonts w:ascii="Times New Roman" w:hAnsi="Times New Roman" w:cs="Times New Roman"/>
        </w:rPr>
        <w:t>);</w:t>
      </w:r>
    </w:p>
    <w:p w:rsidR="00E10055" w:rsidRPr="00613D74" w:rsidRDefault="00E10055" w:rsidP="00E100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в связи с государственными наградами, присвоени</w:t>
      </w:r>
      <w:r w:rsidR="00765928">
        <w:rPr>
          <w:rFonts w:ascii="Times New Roman" w:hAnsi="Times New Roman" w:cs="Times New Roman"/>
        </w:rPr>
        <w:t>ем почетных званий</w:t>
      </w:r>
      <w:r w:rsidRPr="00613D74">
        <w:rPr>
          <w:rFonts w:ascii="Times New Roman" w:hAnsi="Times New Roman" w:cs="Times New Roman"/>
        </w:rPr>
        <w:t>;</w:t>
      </w:r>
    </w:p>
    <w:p w:rsidR="00E10055" w:rsidRPr="00613D74" w:rsidRDefault="00765928" w:rsidP="00E100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многолетний добросовестный труд (более 10 лет).</w:t>
      </w:r>
    </w:p>
    <w:p w:rsidR="00E10055" w:rsidRPr="00FB1D33" w:rsidRDefault="00FB1D33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7.6.</w:t>
      </w:r>
      <w:r w:rsidR="00E10055" w:rsidRPr="00FB1D33">
        <w:rPr>
          <w:rFonts w:ascii="Times New Roman" w:hAnsi="Times New Roman" w:cs="Times New Roman"/>
        </w:rPr>
        <w:t>Основанием для выплаты премии за выполнение особо важных и сложных заданий работникам админист</w:t>
      </w:r>
      <w:r w:rsidR="00367716">
        <w:rPr>
          <w:rFonts w:ascii="Times New Roman" w:hAnsi="Times New Roman" w:cs="Times New Roman"/>
        </w:rPr>
        <w:t>рации сельского поселения «Подзь</w:t>
      </w:r>
      <w:r w:rsidR="00E10055" w:rsidRPr="00FB1D33">
        <w:rPr>
          <w:rFonts w:ascii="Times New Roman" w:hAnsi="Times New Roman" w:cs="Times New Roman"/>
        </w:rPr>
        <w:t xml:space="preserve">» является письменное распоряжение </w:t>
      </w:r>
      <w:r w:rsidR="00367716">
        <w:rPr>
          <w:rFonts w:ascii="Times New Roman" w:hAnsi="Times New Roman" w:cs="Times New Roman"/>
        </w:rPr>
        <w:t>главы сельского поселения «Подзь</w:t>
      </w:r>
      <w:r w:rsidR="00E10055" w:rsidRPr="00FB1D33">
        <w:rPr>
          <w:rFonts w:ascii="Times New Roman" w:hAnsi="Times New Roman" w:cs="Times New Roman"/>
        </w:rPr>
        <w:t>».</w:t>
      </w:r>
    </w:p>
    <w:p w:rsidR="00E10055" w:rsidRPr="00FB1D33" w:rsidRDefault="00FB1D33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</w:t>
      </w:r>
      <w:r w:rsidR="00367716">
        <w:rPr>
          <w:rFonts w:ascii="Times New Roman" w:hAnsi="Times New Roman" w:cs="Times New Roman"/>
        </w:rPr>
        <w:t>Глава сельского поселения «Подзь</w:t>
      </w:r>
      <w:r w:rsidR="00E10055" w:rsidRPr="00FB1D33">
        <w:rPr>
          <w:rFonts w:ascii="Times New Roman" w:hAnsi="Times New Roman" w:cs="Times New Roman"/>
        </w:rPr>
        <w:t>» имеет право снизить размер или лишить премии муниципального служащего по следующим основаниям:</w:t>
      </w:r>
    </w:p>
    <w:p w:rsidR="00E10055" w:rsidRPr="00613D74" w:rsidRDefault="00E10055" w:rsidP="00E100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нарушение (по вине служащего) действующего порядка рассмотрения заявлений и обращений граждан;</w:t>
      </w:r>
    </w:p>
    <w:p w:rsidR="00E10055" w:rsidRPr="00613D74" w:rsidRDefault="00E10055" w:rsidP="00E100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нарушение сроков предоставления отчетности, информации с контрольными сроками их представления в вышестоящие органы;</w:t>
      </w:r>
    </w:p>
    <w:p w:rsidR="00E10055" w:rsidRPr="00613D74" w:rsidRDefault="00E10055" w:rsidP="00E100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 xml:space="preserve">нарушение </w:t>
      </w:r>
      <w:proofErr w:type="gramStart"/>
      <w:r w:rsidRPr="00613D74">
        <w:rPr>
          <w:rFonts w:ascii="Times New Roman" w:hAnsi="Times New Roman" w:cs="Times New Roman"/>
        </w:rPr>
        <w:t>сроков исполнения поручений главы поселения</w:t>
      </w:r>
      <w:proofErr w:type="gramEnd"/>
      <w:r w:rsidRPr="00613D74">
        <w:rPr>
          <w:rFonts w:ascii="Times New Roman" w:hAnsi="Times New Roman" w:cs="Times New Roman"/>
        </w:rPr>
        <w:t>;</w:t>
      </w:r>
    </w:p>
    <w:p w:rsidR="00E10055" w:rsidRPr="00613D74" w:rsidRDefault="00E10055" w:rsidP="00E100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низкое качество подготовки деловых документов, аналитических материалов, заключений по проектам нормативных правовых актов;</w:t>
      </w:r>
    </w:p>
    <w:p w:rsidR="00E10055" w:rsidRPr="00613D74" w:rsidRDefault="00E10055" w:rsidP="00E100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неисполнение или ненадлежащее исполнение обязанностей, предусмотренных должностными инструкциями;</w:t>
      </w:r>
    </w:p>
    <w:p w:rsidR="00E10055" w:rsidRPr="00613D74" w:rsidRDefault="00E10055" w:rsidP="00E100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нарушение трудовой дисциплины;</w:t>
      </w:r>
    </w:p>
    <w:p w:rsidR="00E10055" w:rsidRPr="00613D74" w:rsidRDefault="00E10055" w:rsidP="00E100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несоблюдение правил внутреннего трудового распорядка.</w:t>
      </w:r>
    </w:p>
    <w:p w:rsidR="00E10055" w:rsidRPr="00613D74" w:rsidRDefault="00E10055" w:rsidP="00E10055">
      <w:pPr>
        <w:jc w:val="both"/>
        <w:rPr>
          <w:rFonts w:ascii="Times New Roman" w:hAnsi="Times New Roman" w:cs="Times New Roman"/>
        </w:rPr>
      </w:pPr>
      <w:r w:rsidRPr="00613D74">
        <w:rPr>
          <w:rFonts w:ascii="Times New Roman" w:hAnsi="Times New Roman" w:cs="Times New Roman"/>
        </w:rPr>
        <w:t>Муниципальным служащим, в отношении которых применено дисциплинарное взыскание, премия не выплачиваетс</w:t>
      </w:r>
      <w:r w:rsidR="00A33238">
        <w:rPr>
          <w:rFonts w:ascii="Times New Roman" w:hAnsi="Times New Roman" w:cs="Times New Roman"/>
        </w:rPr>
        <w:t>я за тот квартал</w:t>
      </w:r>
      <w:r w:rsidRPr="00613D74">
        <w:rPr>
          <w:rFonts w:ascii="Times New Roman" w:hAnsi="Times New Roman" w:cs="Times New Roman"/>
        </w:rPr>
        <w:t>, в котором применено взыскание.</w:t>
      </w:r>
    </w:p>
    <w:p w:rsidR="00E10055" w:rsidRPr="00FB1D33" w:rsidRDefault="00FB1D33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7.8.</w:t>
      </w:r>
      <w:r w:rsidR="00E10055" w:rsidRPr="00FB1D33">
        <w:rPr>
          <w:rFonts w:ascii="Times New Roman" w:hAnsi="Times New Roman" w:cs="Times New Roman"/>
        </w:rPr>
        <w:t>Решение о полном или частичном лишении премии принимается главой сельского поселения за тот расчетный период, в котором было допущено упущение в работе, нарушения трудовой дисциплины. Если упущения в работе были обнаружены после выплаты премии, то невыплата или снижение премии производится в том расчетном периоде, в котором были обнаружены эти упущения.</w:t>
      </w:r>
    </w:p>
    <w:p w:rsidR="00E10055" w:rsidRPr="00613D74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FB1D33" w:rsidRDefault="00FB1D33" w:rsidP="00FB1D33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E10055" w:rsidRPr="00FB1D33">
        <w:rPr>
          <w:rFonts w:ascii="Times New Roman" w:hAnsi="Times New Roman" w:cs="Times New Roman"/>
          <w:b/>
        </w:rPr>
        <w:t>Материальная помощь</w:t>
      </w:r>
    </w:p>
    <w:p w:rsidR="00E10055" w:rsidRPr="00C01399" w:rsidRDefault="00E10055" w:rsidP="00E10055">
      <w:pPr>
        <w:pStyle w:val="a3"/>
        <w:rPr>
          <w:rFonts w:ascii="Times New Roman" w:hAnsi="Times New Roman" w:cs="Times New Roman"/>
          <w:b/>
          <w:highlight w:val="yellow"/>
        </w:rPr>
      </w:pPr>
    </w:p>
    <w:p w:rsidR="0011525C" w:rsidRPr="0011525C" w:rsidRDefault="00FB1D33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1525C" w:rsidRPr="0011525C">
        <w:rPr>
          <w:rFonts w:ascii="Times New Roman" w:hAnsi="Times New Roman" w:cs="Times New Roman"/>
          <w:sz w:val="24"/>
          <w:szCs w:val="24"/>
        </w:rPr>
        <w:t xml:space="preserve">1. Размер материальной помощи устанавливается равным двум размерам должностного оклада с учетом </w:t>
      </w:r>
      <w:r w:rsidR="0011525C">
        <w:rPr>
          <w:rFonts w:ascii="Times New Roman" w:hAnsi="Times New Roman" w:cs="Times New Roman"/>
          <w:sz w:val="24"/>
          <w:szCs w:val="24"/>
        </w:rPr>
        <w:t xml:space="preserve"> надбавки за </w:t>
      </w:r>
      <w:r w:rsidR="0011525C" w:rsidRPr="0011525C">
        <w:rPr>
          <w:rFonts w:ascii="Times New Roman" w:hAnsi="Times New Roman" w:cs="Times New Roman"/>
          <w:sz w:val="24"/>
          <w:szCs w:val="24"/>
        </w:rPr>
        <w:t xml:space="preserve"> классный чин.</w:t>
      </w:r>
    </w:p>
    <w:p w:rsidR="0011525C" w:rsidRPr="0011525C" w:rsidRDefault="00FB1D33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11525C" w:rsidRPr="0011525C">
        <w:rPr>
          <w:rFonts w:ascii="Times New Roman" w:hAnsi="Times New Roman" w:cs="Times New Roman"/>
          <w:sz w:val="24"/>
          <w:szCs w:val="24"/>
        </w:rPr>
        <w:t xml:space="preserve"> Материальная помощь предоставляется по личному заявлению муниципального служащего.</w:t>
      </w:r>
    </w:p>
    <w:p w:rsidR="00117DCF" w:rsidRPr="00117DCF" w:rsidRDefault="00FB1D33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117DCF" w:rsidRPr="001F536B">
        <w:rPr>
          <w:rFonts w:ascii="Times New Roman" w:hAnsi="Times New Roman" w:cs="Times New Roman"/>
          <w:sz w:val="24"/>
          <w:szCs w:val="24"/>
        </w:rPr>
        <w:t>.</w:t>
      </w:r>
      <w:r w:rsidR="00117DCF" w:rsidRPr="00117DCF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производится один раз в год при предоставлении муниципальному служащему ежегодного основного оплачиваемого отпуска. Муниципальным служащим,   принятым на работу в текущем календарном   году, материальная помощь выплачивается </w:t>
      </w:r>
      <w:proofErr w:type="gramStart"/>
      <w:r w:rsidR="00117DCF" w:rsidRPr="00117DCF">
        <w:rPr>
          <w:rFonts w:ascii="Times New Roman" w:hAnsi="Times New Roman" w:cs="Times New Roman"/>
          <w:sz w:val="24"/>
          <w:szCs w:val="24"/>
        </w:rPr>
        <w:t>пропорционально полным месяцам</w:t>
      </w:r>
      <w:proofErr w:type="gramEnd"/>
      <w:r w:rsidR="00117DCF" w:rsidRPr="00117DCF">
        <w:rPr>
          <w:rFonts w:ascii="Times New Roman" w:hAnsi="Times New Roman" w:cs="Times New Roman"/>
          <w:sz w:val="24"/>
          <w:szCs w:val="24"/>
        </w:rPr>
        <w:t>, прошедшим с начала исполнения трудовых обязанностей до окончания текущего календарного года.</w:t>
      </w:r>
    </w:p>
    <w:p w:rsidR="00117DCF" w:rsidRPr="00117DCF" w:rsidRDefault="00117DCF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CF">
        <w:rPr>
          <w:rFonts w:ascii="Times New Roman" w:hAnsi="Times New Roman" w:cs="Times New Roman"/>
          <w:sz w:val="24"/>
          <w:szCs w:val="24"/>
        </w:rPr>
        <w:t>Муниципальному служащему, не обратившемуся за выплатой материальной помощи к ежегодному оплачиваемому отпуску, материальная помощь выплачивается в конце календарного года.</w:t>
      </w:r>
    </w:p>
    <w:p w:rsidR="00117DCF" w:rsidRPr="00117DCF" w:rsidRDefault="00FB1D33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17DCF" w:rsidRPr="00F02847">
        <w:rPr>
          <w:rFonts w:ascii="Times New Roman" w:hAnsi="Times New Roman" w:cs="Times New Roman"/>
          <w:sz w:val="24"/>
          <w:szCs w:val="24"/>
        </w:rPr>
        <w:t xml:space="preserve">4.Материальная помощь выплачивается муниципальным </w:t>
      </w:r>
      <w:r w:rsidR="00117DCF" w:rsidRPr="002E40AC">
        <w:rPr>
          <w:rFonts w:ascii="Times New Roman" w:hAnsi="Times New Roman" w:cs="Times New Roman"/>
          <w:sz w:val="24"/>
          <w:szCs w:val="24"/>
        </w:rPr>
        <w:t>служащим в</w:t>
      </w:r>
      <w:r w:rsidR="00117DCF" w:rsidRPr="00F02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DCF" w:rsidRPr="00117DCF">
        <w:rPr>
          <w:rFonts w:ascii="Times New Roman" w:hAnsi="Times New Roman" w:cs="Times New Roman"/>
          <w:sz w:val="24"/>
          <w:szCs w:val="24"/>
        </w:rPr>
        <w:t>размере пяти тысяч рублей  на основании личного заявления в случае возникновения следующих обстоятельств:</w:t>
      </w:r>
    </w:p>
    <w:p w:rsidR="00117DCF" w:rsidRPr="00F02847" w:rsidRDefault="00117DCF" w:rsidP="00215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-тяжелых финансовых затруднений, связанных с последствиями стихийных бедствий (землетрясение, пожар, наводнение и пр.);</w:t>
      </w:r>
    </w:p>
    <w:p w:rsidR="00117DCF" w:rsidRPr="00F02847" w:rsidRDefault="00117DCF" w:rsidP="00215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-смерти близких родственников (родителей, детей, супругов);</w:t>
      </w:r>
    </w:p>
    <w:p w:rsidR="00117DCF" w:rsidRPr="00F02847" w:rsidRDefault="00117DCF" w:rsidP="00215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-рождения ребенка;</w:t>
      </w:r>
    </w:p>
    <w:p w:rsidR="00117DCF" w:rsidRPr="00F02847" w:rsidRDefault="00117DCF" w:rsidP="00215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847">
        <w:rPr>
          <w:rFonts w:ascii="Times New Roman" w:hAnsi="Times New Roman" w:cs="Times New Roman"/>
          <w:sz w:val="24"/>
          <w:szCs w:val="24"/>
        </w:rPr>
        <w:t>-вступления впервые в брак.</w:t>
      </w:r>
    </w:p>
    <w:p w:rsidR="0011525C" w:rsidRPr="00117DCF" w:rsidRDefault="00117DCF" w:rsidP="00215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7DCF">
        <w:rPr>
          <w:rFonts w:ascii="Times New Roman" w:hAnsi="Times New Roman" w:cs="Times New Roman"/>
          <w:sz w:val="24"/>
          <w:szCs w:val="24"/>
        </w:rPr>
        <w:t>К заявлению обязательно прилагаются документы, подтверждающие наличие одного или нескольких перечисленных выше обстоятельств.</w:t>
      </w:r>
    </w:p>
    <w:p w:rsidR="0011525C" w:rsidRPr="0011525C" w:rsidRDefault="00FB1D33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1525C" w:rsidRPr="0011525C">
        <w:rPr>
          <w:rFonts w:ascii="Times New Roman" w:hAnsi="Times New Roman" w:cs="Times New Roman"/>
          <w:sz w:val="24"/>
          <w:szCs w:val="24"/>
        </w:rPr>
        <w:t>5. В случае смерти муниципального служащего материальная помощь выплачивается супругу (супруге), одному из родителей либо другому близкому родственнику.</w:t>
      </w:r>
    </w:p>
    <w:p w:rsidR="0011525C" w:rsidRPr="0011525C" w:rsidRDefault="00FB1D33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1525C" w:rsidRPr="0011525C">
        <w:rPr>
          <w:rFonts w:ascii="Times New Roman" w:hAnsi="Times New Roman" w:cs="Times New Roman"/>
          <w:sz w:val="24"/>
          <w:szCs w:val="24"/>
        </w:rPr>
        <w:t xml:space="preserve">6. При увольнении муниципальным служащим, проработавшим неполный </w:t>
      </w:r>
      <w:r w:rsidR="0011525C" w:rsidRPr="0011525C">
        <w:rPr>
          <w:rFonts w:ascii="Times New Roman" w:hAnsi="Times New Roman" w:cs="Times New Roman"/>
          <w:sz w:val="24"/>
          <w:szCs w:val="24"/>
        </w:rPr>
        <w:lastRenderedPageBreak/>
        <w:t>календарный год, выплата материальной помощи производится пропорционально отработанному времени.</w:t>
      </w:r>
    </w:p>
    <w:p w:rsidR="0011525C" w:rsidRPr="0011525C" w:rsidRDefault="0011525C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5C">
        <w:rPr>
          <w:rFonts w:ascii="Times New Roman" w:hAnsi="Times New Roman" w:cs="Times New Roman"/>
          <w:sz w:val="24"/>
          <w:szCs w:val="24"/>
        </w:rPr>
        <w:t>В случае увольнения муниципального служащего, получившего материальную помощь без учета отработанного времени, излишне выплаченная материальная помощь удержанию не подлежит.</w:t>
      </w:r>
    </w:p>
    <w:p w:rsidR="0011525C" w:rsidRPr="0011525C" w:rsidRDefault="00FB1D33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1525C" w:rsidRPr="0011525C">
        <w:rPr>
          <w:rFonts w:ascii="Times New Roman" w:hAnsi="Times New Roman" w:cs="Times New Roman"/>
          <w:sz w:val="24"/>
          <w:szCs w:val="24"/>
        </w:rPr>
        <w:t>7. Материальная помощь не выплачивается:</w:t>
      </w:r>
    </w:p>
    <w:p w:rsidR="0011525C" w:rsidRPr="0011525C" w:rsidRDefault="0011525C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5C">
        <w:rPr>
          <w:rFonts w:ascii="Times New Roman" w:hAnsi="Times New Roman" w:cs="Times New Roman"/>
          <w:sz w:val="24"/>
          <w:szCs w:val="24"/>
        </w:rPr>
        <w:t>муниципальным служащим, находящимся в отпуске по уходу за ребенком до достижения им возраста трех лет;</w:t>
      </w:r>
    </w:p>
    <w:p w:rsidR="0011525C" w:rsidRPr="0011525C" w:rsidRDefault="0011525C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5C">
        <w:rPr>
          <w:rFonts w:ascii="Times New Roman" w:hAnsi="Times New Roman" w:cs="Times New Roman"/>
          <w:sz w:val="24"/>
          <w:szCs w:val="24"/>
        </w:rPr>
        <w:t xml:space="preserve">муниципальным служащим, увольняемым по основаниям, предусмотренным </w:t>
      </w:r>
      <w:hyperlink r:id="rId7" w:history="1">
        <w:r w:rsidRPr="0011525C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11525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11525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1152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1525C">
          <w:rPr>
            <w:rFonts w:ascii="Times New Roman" w:hAnsi="Times New Roman" w:cs="Times New Roman"/>
            <w:color w:val="0000FF"/>
            <w:sz w:val="24"/>
            <w:szCs w:val="24"/>
          </w:rPr>
          <w:t>11 статьи 81</w:t>
        </w:r>
      </w:hyperlink>
      <w:r w:rsidRPr="0011525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11525C" w:rsidRPr="0011525C" w:rsidRDefault="00FB1D33" w:rsidP="00215A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1525C" w:rsidRPr="0011525C">
        <w:rPr>
          <w:rFonts w:ascii="Times New Roman" w:hAnsi="Times New Roman" w:cs="Times New Roman"/>
          <w:sz w:val="24"/>
          <w:szCs w:val="24"/>
        </w:rPr>
        <w:t xml:space="preserve">8. Материальная помощь выплачивается на основании распоряжения </w:t>
      </w:r>
      <w:r w:rsidR="00367716">
        <w:rPr>
          <w:rFonts w:ascii="Times New Roman" w:hAnsi="Times New Roman" w:cs="Times New Roman"/>
          <w:sz w:val="24"/>
          <w:szCs w:val="24"/>
        </w:rPr>
        <w:t xml:space="preserve"> главы сельского поселения «Подзь»</w:t>
      </w:r>
      <w:r w:rsidR="00117DCF">
        <w:rPr>
          <w:rFonts w:ascii="Times New Roman" w:hAnsi="Times New Roman" w:cs="Times New Roman"/>
          <w:sz w:val="24"/>
          <w:szCs w:val="24"/>
        </w:rPr>
        <w:t>.</w:t>
      </w:r>
    </w:p>
    <w:p w:rsidR="0011525C" w:rsidRPr="0011525C" w:rsidRDefault="0011525C" w:rsidP="001152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FB1D33" w:rsidRDefault="00FB1D33" w:rsidP="00FB1D33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E10055" w:rsidRPr="00FB1D33">
        <w:rPr>
          <w:rFonts w:ascii="Times New Roman" w:hAnsi="Times New Roman" w:cs="Times New Roman"/>
          <w:b/>
        </w:rPr>
        <w:t>Выплаты, связанные с расширением зон обслуживания, увеличения объема работы и выполнение обязанностей временно отсутствующих работников</w:t>
      </w:r>
    </w:p>
    <w:p w:rsidR="00E10055" w:rsidRPr="0009479D" w:rsidRDefault="00E10055" w:rsidP="00E10055">
      <w:pPr>
        <w:pStyle w:val="a3"/>
        <w:rPr>
          <w:rFonts w:ascii="Times New Roman" w:hAnsi="Times New Roman" w:cs="Times New Roman"/>
        </w:rPr>
      </w:pPr>
    </w:p>
    <w:p w:rsidR="00E10055" w:rsidRPr="00EA4D4C" w:rsidRDefault="00EA4D4C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</w:t>
      </w:r>
      <w:r w:rsidR="00E10055" w:rsidRPr="00EA4D4C">
        <w:rPr>
          <w:rFonts w:ascii="Times New Roman" w:hAnsi="Times New Roman" w:cs="Times New Roman"/>
        </w:rPr>
        <w:t xml:space="preserve">Под совмещением профессий (должностей), расширением зон обслуживания, увеличением объема работы понимается выполнение работником дополнительной работы по другой или такой же профессии (должности) за дополнительную оплату без освобождения от основной работы, </w:t>
      </w:r>
      <w:proofErr w:type="gramStart"/>
      <w:r w:rsidR="00E10055" w:rsidRPr="00EA4D4C">
        <w:rPr>
          <w:rFonts w:ascii="Times New Roman" w:hAnsi="Times New Roman" w:cs="Times New Roman"/>
        </w:rPr>
        <w:t>определенный</w:t>
      </w:r>
      <w:proofErr w:type="gramEnd"/>
      <w:r w:rsidR="00E10055" w:rsidRPr="00EA4D4C">
        <w:rPr>
          <w:rFonts w:ascii="Times New Roman" w:hAnsi="Times New Roman" w:cs="Times New Roman"/>
        </w:rPr>
        <w:t xml:space="preserve"> трудовым договором в одно и то же время (ст. 151 ТК РФ).</w:t>
      </w:r>
    </w:p>
    <w:p w:rsidR="00E10055" w:rsidRPr="00EA4D4C" w:rsidRDefault="00EA4D4C" w:rsidP="00BE730B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E10055" w:rsidRPr="00EA4D4C">
        <w:rPr>
          <w:rFonts w:ascii="Times New Roman" w:hAnsi="Times New Roman" w:cs="Times New Roman"/>
        </w:rPr>
        <w:t>Под выполнением обязанностей временно отсутствующего работника без освобождения от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место.</w:t>
      </w:r>
    </w:p>
    <w:p w:rsidR="00E10055" w:rsidRPr="00EA4D4C" w:rsidRDefault="00EA4D4C" w:rsidP="00BE730B">
      <w:pPr>
        <w:ind w:firstLine="71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9.3.</w:t>
      </w:r>
      <w:r w:rsidR="00E10055" w:rsidRPr="00EA4D4C">
        <w:rPr>
          <w:rFonts w:ascii="Times New Roman" w:hAnsi="Times New Roman" w:cs="Times New Roman"/>
        </w:rPr>
        <w:t>Работникам, выполняющим наряду со своей основной работой, обусловленной трудовым договором, дополнительную работу по другой профессии (должности) или исполняющему обязанности временно отсутствующего работника без освобождения от своей основной работы, производится доплата в размере 50 %, но не выше месячного фонда оплаты труда по совмещаемой должности.</w:t>
      </w:r>
      <w:proofErr w:type="gramEnd"/>
    </w:p>
    <w:p w:rsidR="00E10055" w:rsidRPr="00EA4D4C" w:rsidRDefault="00EA4D4C" w:rsidP="00BE730B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</w:t>
      </w:r>
      <w:r w:rsidR="00E10055" w:rsidRPr="00EA4D4C">
        <w:rPr>
          <w:rFonts w:ascii="Times New Roman" w:hAnsi="Times New Roman" w:cs="Times New Roman"/>
        </w:rPr>
        <w:t>Доплата производится от оклада должности за фактическое время выполнения дополнительной работы, с учетом надбавки за особые условия труда, надбавки к должностным окладам за сложность, напряженность, высокие достижения в труде и специальный режим в работе и надбавки за выслугу лет.</w:t>
      </w:r>
    </w:p>
    <w:p w:rsidR="00E10055" w:rsidRPr="00EA4D4C" w:rsidRDefault="00EA4D4C" w:rsidP="00BE730B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</w:t>
      </w:r>
      <w:r w:rsidR="00E10055" w:rsidRPr="00EA4D4C">
        <w:rPr>
          <w:rFonts w:ascii="Times New Roman" w:hAnsi="Times New Roman" w:cs="Times New Roman"/>
        </w:rPr>
        <w:t xml:space="preserve">Конкретные размеры доплат устанавливаются по распоряжению </w:t>
      </w:r>
      <w:r w:rsidR="00367716">
        <w:rPr>
          <w:rFonts w:ascii="Times New Roman" w:hAnsi="Times New Roman" w:cs="Times New Roman"/>
        </w:rPr>
        <w:t>главы сельского поселения «Подзь</w:t>
      </w:r>
      <w:r w:rsidR="00E10055" w:rsidRPr="00EA4D4C">
        <w:rPr>
          <w:rFonts w:ascii="Times New Roman" w:hAnsi="Times New Roman" w:cs="Times New Roman"/>
        </w:rPr>
        <w:t>». Содержание и объем дополнительной работы устанавливаются главой поселения по согласованию с работником и находятся в его компетенции.</w:t>
      </w:r>
    </w:p>
    <w:p w:rsidR="00E10055" w:rsidRPr="00EA4D4C" w:rsidRDefault="00EA4D4C" w:rsidP="00BE730B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</w:t>
      </w:r>
      <w:r w:rsidR="00E10055" w:rsidRPr="00EA4D4C">
        <w:rPr>
          <w:rFonts w:ascii="Times New Roman" w:hAnsi="Times New Roman" w:cs="Times New Roman"/>
        </w:rPr>
        <w:t>Доплата работника зависит от его квалификации, сложности выполняемой работы, количества и качества затраченного труда.</w:t>
      </w:r>
    </w:p>
    <w:p w:rsidR="00E10055" w:rsidRPr="00EA4D4C" w:rsidRDefault="00EA4D4C" w:rsidP="00BE730B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9.7.</w:t>
      </w:r>
      <w:r w:rsidR="00E10055" w:rsidRPr="00EA4D4C">
        <w:rPr>
          <w:rFonts w:ascii="Times New Roman" w:hAnsi="Times New Roman" w:cs="Times New Roman"/>
        </w:rPr>
        <w:t>Работник имеет право досрочно отказаться от выполнения дополнительной работы, а работодатель – досрочно отменить поручение о ее выполнении, предупредив об этом другую сторону в письменной форме не позднее, чем за три рабочих дня.</w:t>
      </w:r>
    </w:p>
    <w:p w:rsidR="00E10055" w:rsidRPr="00EA4D4C" w:rsidRDefault="00EA4D4C" w:rsidP="00BE730B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9.8.</w:t>
      </w:r>
      <w:r w:rsidR="00E10055" w:rsidRPr="00EA4D4C">
        <w:rPr>
          <w:rFonts w:ascii="Times New Roman" w:hAnsi="Times New Roman" w:cs="Times New Roman"/>
        </w:rPr>
        <w:t>Доплата за совмещение профессий (должностей) и выполнение обязанностей временно отсутствующих работников производится из средств фонда оплаты труда.</w:t>
      </w: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A026A2" w:rsidRDefault="00A026A2" w:rsidP="00EA4D4C">
      <w:pPr>
        <w:ind w:left="360"/>
        <w:jc w:val="center"/>
        <w:rPr>
          <w:rFonts w:ascii="Times New Roman" w:hAnsi="Times New Roman" w:cs="Times New Roman"/>
          <w:b/>
        </w:rPr>
      </w:pPr>
    </w:p>
    <w:p w:rsidR="00A026A2" w:rsidRDefault="00A026A2" w:rsidP="00EA4D4C">
      <w:pPr>
        <w:ind w:left="360"/>
        <w:jc w:val="center"/>
        <w:rPr>
          <w:rFonts w:ascii="Times New Roman" w:hAnsi="Times New Roman" w:cs="Times New Roman"/>
          <w:b/>
        </w:rPr>
      </w:pPr>
    </w:p>
    <w:p w:rsidR="00A026A2" w:rsidRDefault="00A026A2" w:rsidP="00EA4D4C">
      <w:pPr>
        <w:ind w:left="360"/>
        <w:jc w:val="center"/>
        <w:rPr>
          <w:rFonts w:ascii="Times New Roman" w:hAnsi="Times New Roman" w:cs="Times New Roman"/>
          <w:b/>
        </w:rPr>
      </w:pPr>
    </w:p>
    <w:p w:rsidR="00E10055" w:rsidRPr="00EA4D4C" w:rsidRDefault="00EA4D4C" w:rsidP="00EA4D4C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10.</w:t>
      </w:r>
      <w:r w:rsidR="00E10055" w:rsidRPr="00EA4D4C">
        <w:rPr>
          <w:rFonts w:ascii="Times New Roman" w:hAnsi="Times New Roman" w:cs="Times New Roman"/>
          <w:b/>
        </w:rPr>
        <w:t>Фонд оплаты труда муниципальных служащих</w:t>
      </w:r>
    </w:p>
    <w:p w:rsidR="00E10055" w:rsidRPr="0011525C" w:rsidRDefault="00E10055" w:rsidP="00E10055">
      <w:pPr>
        <w:jc w:val="center"/>
        <w:rPr>
          <w:rFonts w:ascii="Times New Roman" w:hAnsi="Times New Roman" w:cs="Times New Roman"/>
        </w:rPr>
      </w:pPr>
    </w:p>
    <w:p w:rsidR="00E10055" w:rsidRPr="00EA4D4C" w:rsidRDefault="00EA4D4C" w:rsidP="00BE730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</w:t>
      </w:r>
      <w:r w:rsidR="00E10055" w:rsidRPr="00EA4D4C">
        <w:rPr>
          <w:rFonts w:ascii="Times New Roman" w:hAnsi="Times New Roman" w:cs="Times New Roman"/>
        </w:rPr>
        <w:t>При формировании фонда оплаты труда муниципальных служащих сверх сумм средств, направляемых для выплаты должностных окладов, предусматриваются нормативы размеров сре</w:t>
      </w:r>
      <w:proofErr w:type="gramStart"/>
      <w:r w:rsidR="00E10055" w:rsidRPr="00EA4D4C">
        <w:rPr>
          <w:rFonts w:ascii="Times New Roman" w:hAnsi="Times New Roman" w:cs="Times New Roman"/>
        </w:rPr>
        <w:t>дств дл</w:t>
      </w:r>
      <w:proofErr w:type="gramEnd"/>
      <w:r w:rsidR="00E10055" w:rsidRPr="00EA4D4C">
        <w:rPr>
          <w:rFonts w:ascii="Times New Roman" w:hAnsi="Times New Roman" w:cs="Times New Roman"/>
        </w:rPr>
        <w:t>я выплаты (в расчете на год):</w:t>
      </w:r>
    </w:p>
    <w:p w:rsidR="00E10055" w:rsidRPr="0011525C" w:rsidRDefault="00E10055" w:rsidP="00E100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1525C">
        <w:rPr>
          <w:rFonts w:ascii="Times New Roman" w:hAnsi="Times New Roman" w:cs="Times New Roman"/>
        </w:rPr>
        <w:t>ежемесячной надбавки к должностному окладу за особые условия муниципальной службы</w:t>
      </w:r>
      <w:r w:rsidR="0011525C" w:rsidRPr="0011525C">
        <w:rPr>
          <w:rFonts w:ascii="Times New Roman" w:hAnsi="Times New Roman" w:cs="Times New Roman"/>
        </w:rPr>
        <w:t xml:space="preserve"> – в размере не более четырнадцати</w:t>
      </w:r>
      <w:r w:rsidRPr="0011525C">
        <w:rPr>
          <w:rFonts w:ascii="Times New Roman" w:hAnsi="Times New Roman" w:cs="Times New Roman"/>
        </w:rPr>
        <w:t xml:space="preserve"> должностных окладов;</w:t>
      </w:r>
    </w:p>
    <w:p w:rsidR="00E10055" w:rsidRPr="0011525C" w:rsidRDefault="00E10055" w:rsidP="00E100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1525C">
        <w:rPr>
          <w:rFonts w:ascii="Times New Roman" w:hAnsi="Times New Roman" w:cs="Times New Roman"/>
        </w:rPr>
        <w:t>ежемесячной надбавки к должностному окладу за выслугу лет на муниципальной службе – в размере не более трех должностных окладов;</w:t>
      </w:r>
    </w:p>
    <w:p w:rsidR="00E10055" w:rsidRPr="0011525C" w:rsidRDefault="00E10055" w:rsidP="00E100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1525C">
        <w:rPr>
          <w:rFonts w:ascii="Times New Roman" w:hAnsi="Times New Roman" w:cs="Times New Roman"/>
        </w:rPr>
        <w:t>ежемесячной надбавки к должностному окладу за классный чин – в размере не более четырех должностных окладов;</w:t>
      </w:r>
    </w:p>
    <w:p w:rsidR="00E10055" w:rsidRPr="00A026A2" w:rsidRDefault="00E10055" w:rsidP="00E100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>ежемесячной надбавки к должностному окладу за работу со сведениями, составляющими государственную тайну – в размере не более полутора должностных окладов;</w:t>
      </w:r>
    </w:p>
    <w:p w:rsidR="00E10055" w:rsidRPr="0011525C" w:rsidRDefault="00E10055" w:rsidP="00E100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026A2">
        <w:rPr>
          <w:rFonts w:ascii="Times New Roman" w:hAnsi="Times New Roman" w:cs="Times New Roman"/>
        </w:rPr>
        <w:t>премий по результатам работы –</w:t>
      </w:r>
      <w:r w:rsidRPr="0011525C">
        <w:rPr>
          <w:rFonts w:ascii="Times New Roman" w:hAnsi="Times New Roman" w:cs="Times New Roman"/>
        </w:rPr>
        <w:t xml:space="preserve"> в размере не более трех должностных окладов с </w:t>
      </w:r>
      <w:r w:rsidR="0011525C" w:rsidRPr="0011525C">
        <w:rPr>
          <w:rFonts w:ascii="Times New Roman" w:hAnsi="Times New Roman" w:cs="Times New Roman"/>
        </w:rPr>
        <w:t>учетом надбавки за классный чин</w:t>
      </w:r>
      <w:r w:rsidRPr="0011525C">
        <w:rPr>
          <w:rFonts w:ascii="Times New Roman" w:hAnsi="Times New Roman" w:cs="Times New Roman"/>
        </w:rPr>
        <w:t>;</w:t>
      </w:r>
    </w:p>
    <w:p w:rsidR="00E10055" w:rsidRPr="0011525C" w:rsidRDefault="00E10055" w:rsidP="00E100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1525C">
        <w:rPr>
          <w:rFonts w:ascii="Times New Roman" w:hAnsi="Times New Roman" w:cs="Times New Roman"/>
        </w:rPr>
        <w:t xml:space="preserve">материальной помощи – в размере не более двух должностных окладов с </w:t>
      </w:r>
      <w:r w:rsidR="0011525C" w:rsidRPr="0011525C">
        <w:rPr>
          <w:rFonts w:ascii="Times New Roman" w:hAnsi="Times New Roman" w:cs="Times New Roman"/>
        </w:rPr>
        <w:t>учетом надбавки за классный чин</w:t>
      </w:r>
      <w:r w:rsidRPr="0011525C">
        <w:rPr>
          <w:rFonts w:ascii="Times New Roman" w:hAnsi="Times New Roman" w:cs="Times New Roman"/>
        </w:rPr>
        <w:t>.</w:t>
      </w:r>
    </w:p>
    <w:p w:rsidR="00E10055" w:rsidRPr="00EA4D4C" w:rsidRDefault="00EA4D4C" w:rsidP="00BE730B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</w:t>
      </w:r>
      <w:r w:rsidR="00367716">
        <w:rPr>
          <w:rFonts w:ascii="Times New Roman" w:hAnsi="Times New Roman" w:cs="Times New Roman"/>
        </w:rPr>
        <w:t>Глава сельского поселения «Подзь</w:t>
      </w:r>
      <w:r w:rsidR="00E10055" w:rsidRPr="00EA4D4C">
        <w:rPr>
          <w:rFonts w:ascii="Times New Roman" w:hAnsi="Times New Roman" w:cs="Times New Roman"/>
        </w:rPr>
        <w:t>» вправе перераспределять средства фонда оплаты труда муниципальных служащих между выплатами, предусмотренными пунктом 9.1 раздела 9.</w:t>
      </w:r>
    </w:p>
    <w:p w:rsidR="00E10055" w:rsidRPr="00EA4D4C" w:rsidRDefault="00EA4D4C" w:rsidP="00BE730B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</w:t>
      </w:r>
      <w:r w:rsidR="00E10055" w:rsidRPr="00EA4D4C">
        <w:rPr>
          <w:rFonts w:ascii="Times New Roman" w:hAnsi="Times New Roman" w:cs="Times New Roman"/>
        </w:rPr>
        <w:t>Фонд оплаты труда муниципальных служащих формируется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порядке, установленном действующим законодательством.</w:t>
      </w: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both"/>
        <w:rPr>
          <w:rFonts w:ascii="Times New Roman" w:hAnsi="Times New Roman" w:cs="Times New Roman"/>
        </w:rPr>
      </w:pPr>
    </w:p>
    <w:p w:rsidR="00214BFB" w:rsidRPr="00613D74" w:rsidRDefault="00214BFB" w:rsidP="00613D74">
      <w:pPr>
        <w:rPr>
          <w:rFonts w:ascii="Times New Roman" w:hAnsi="Times New Roman" w:cs="Times New Roman"/>
        </w:rPr>
      </w:pPr>
    </w:p>
    <w:p w:rsidR="00EF1729" w:rsidRDefault="00EF1729" w:rsidP="00E10055">
      <w:pPr>
        <w:pStyle w:val="a3"/>
        <w:jc w:val="right"/>
        <w:rPr>
          <w:rFonts w:ascii="Times New Roman" w:hAnsi="Times New Roman" w:cs="Times New Roman"/>
        </w:rPr>
      </w:pPr>
    </w:p>
    <w:p w:rsidR="00EF1729" w:rsidRDefault="00EF1729" w:rsidP="00E10055">
      <w:pPr>
        <w:pStyle w:val="a3"/>
        <w:jc w:val="right"/>
        <w:rPr>
          <w:rFonts w:ascii="Times New Roman" w:hAnsi="Times New Roman" w:cs="Times New Roman"/>
        </w:rPr>
      </w:pPr>
    </w:p>
    <w:p w:rsidR="00EF1729" w:rsidRPr="00447022" w:rsidRDefault="00EF1729" w:rsidP="00447022">
      <w:pPr>
        <w:rPr>
          <w:rFonts w:ascii="Times New Roman" w:hAnsi="Times New Roman" w:cs="Times New Roman"/>
        </w:rPr>
      </w:pPr>
    </w:p>
    <w:p w:rsidR="00EF1729" w:rsidRDefault="00EF1729" w:rsidP="00E10055">
      <w:pPr>
        <w:pStyle w:val="a3"/>
        <w:jc w:val="right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right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Приложение 1 к приложению к решению</w:t>
      </w:r>
    </w:p>
    <w:p w:rsidR="00E10055" w:rsidRPr="0009479D" w:rsidRDefault="00E10055" w:rsidP="00E10055">
      <w:pPr>
        <w:pStyle w:val="a3"/>
        <w:jc w:val="right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С</w:t>
      </w:r>
      <w:r w:rsidR="00367716">
        <w:rPr>
          <w:rFonts w:ascii="Times New Roman" w:hAnsi="Times New Roman" w:cs="Times New Roman"/>
        </w:rPr>
        <w:t>овета сельского поселения «Подзь</w:t>
      </w:r>
      <w:r w:rsidRPr="0009479D">
        <w:rPr>
          <w:rFonts w:ascii="Times New Roman" w:hAnsi="Times New Roman" w:cs="Times New Roman"/>
        </w:rPr>
        <w:t xml:space="preserve">» </w:t>
      </w:r>
    </w:p>
    <w:p w:rsidR="00367716" w:rsidRPr="0009479D" w:rsidRDefault="00367716" w:rsidP="00367716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30.10.2019 г. №</w:t>
      </w:r>
      <w:r w:rsidRPr="00F66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-33/9</w:t>
      </w:r>
      <w:r w:rsidR="00964E0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</w:p>
    <w:p w:rsidR="00E10055" w:rsidRPr="0009479D" w:rsidRDefault="00E10055" w:rsidP="00E10055">
      <w:pPr>
        <w:pStyle w:val="a3"/>
        <w:jc w:val="right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right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Размеры должностных окладов</w:t>
      </w: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муниципальных служащих администрации</w:t>
      </w:r>
    </w:p>
    <w:p w:rsidR="00E10055" w:rsidRPr="0009479D" w:rsidRDefault="00367716" w:rsidP="00E1005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«Подзь</w:t>
      </w:r>
      <w:r w:rsidR="00E10055" w:rsidRPr="0009479D">
        <w:rPr>
          <w:rFonts w:ascii="Times New Roman" w:hAnsi="Times New Roman" w:cs="Times New Roman"/>
        </w:rPr>
        <w:t>»</w:t>
      </w:r>
    </w:p>
    <w:p w:rsidR="00E10055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186"/>
        <w:gridCol w:w="4001"/>
      </w:tblGrid>
      <w:tr w:rsidR="000B2F1D" w:rsidRPr="0089573F" w:rsidTr="000B2F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2F1D">
              <w:rPr>
                <w:rFonts w:ascii="Times New Roman" w:hAnsi="Times New Roman" w:cs="Times New Roman"/>
              </w:rPr>
              <w:t>п</w:t>
            </w:r>
            <w:proofErr w:type="gramEnd"/>
            <w:r w:rsidRPr="000B2F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pStyle w:val="a3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pStyle w:val="a3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Размер должностного оклада в месяц (в рублях)</w:t>
            </w:r>
          </w:p>
        </w:tc>
      </w:tr>
      <w:tr w:rsidR="000B2F1D" w:rsidRPr="0089573F" w:rsidTr="000B2F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Заместитель руководителя администрации (численность населения 2 тыс. чел. – 7 тыс. чел.)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pStyle w:val="a3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6268</w:t>
            </w:r>
          </w:p>
          <w:p w:rsidR="000B2F1D" w:rsidRPr="000B2F1D" w:rsidRDefault="000B2F1D" w:rsidP="000B2F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2F1D" w:rsidRPr="0089573F" w:rsidTr="000B2F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Заместитель руководителя администрации (численность населения 1 тыс. чел. – 2 тыс. чел.)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pStyle w:val="a3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5015</w:t>
            </w:r>
          </w:p>
        </w:tc>
      </w:tr>
      <w:tr w:rsidR="000B2F1D" w:rsidRPr="0089573F" w:rsidTr="000B2F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pStyle w:val="a3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4806</w:t>
            </w:r>
          </w:p>
          <w:p w:rsidR="000B2F1D" w:rsidRPr="000B2F1D" w:rsidRDefault="000B2F1D" w:rsidP="000B2F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2F1D" w:rsidRPr="0089573F" w:rsidTr="000B2F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1D" w:rsidRPr="000B2F1D" w:rsidRDefault="000B2F1D" w:rsidP="000B2F1D">
            <w:pPr>
              <w:pStyle w:val="a3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4179</w:t>
            </w:r>
          </w:p>
          <w:p w:rsidR="000B2F1D" w:rsidRPr="000B2F1D" w:rsidRDefault="000B2F1D" w:rsidP="000B2F1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367716" w:rsidRPr="0009479D" w:rsidRDefault="00367716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8148E5" w:rsidRDefault="00E10055" w:rsidP="008148E5">
      <w:pPr>
        <w:rPr>
          <w:rFonts w:ascii="Times New Roman" w:hAnsi="Times New Roman" w:cs="Times New Roman"/>
        </w:rPr>
      </w:pPr>
    </w:p>
    <w:p w:rsidR="00E10055" w:rsidRPr="000B2F1D" w:rsidRDefault="00E10055" w:rsidP="000B2F1D">
      <w:pPr>
        <w:rPr>
          <w:rFonts w:ascii="Times New Roman" w:hAnsi="Times New Roman" w:cs="Times New Roman"/>
        </w:rPr>
      </w:pPr>
    </w:p>
    <w:p w:rsidR="00E10055" w:rsidRPr="00613D74" w:rsidRDefault="00E10055" w:rsidP="00613D74">
      <w:pPr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right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lastRenderedPageBreak/>
        <w:t>Приложение 2 к приложению к решению</w:t>
      </w:r>
    </w:p>
    <w:p w:rsidR="00E10055" w:rsidRPr="0009479D" w:rsidRDefault="00E10055" w:rsidP="00E10055">
      <w:pPr>
        <w:pStyle w:val="a3"/>
        <w:jc w:val="right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С</w:t>
      </w:r>
      <w:r w:rsidR="00613D74">
        <w:rPr>
          <w:rFonts w:ascii="Times New Roman" w:hAnsi="Times New Roman" w:cs="Times New Roman"/>
        </w:rPr>
        <w:t xml:space="preserve">овета сельского </w:t>
      </w:r>
      <w:r w:rsidR="00367716">
        <w:rPr>
          <w:rFonts w:ascii="Times New Roman" w:hAnsi="Times New Roman" w:cs="Times New Roman"/>
        </w:rPr>
        <w:t>поселения «Подзь</w:t>
      </w:r>
      <w:r w:rsidRPr="0009479D">
        <w:rPr>
          <w:rFonts w:ascii="Times New Roman" w:hAnsi="Times New Roman" w:cs="Times New Roman"/>
        </w:rPr>
        <w:t xml:space="preserve">» </w:t>
      </w:r>
      <w:proofErr w:type="gramStart"/>
      <w:r w:rsidRPr="0009479D">
        <w:rPr>
          <w:rFonts w:ascii="Times New Roman" w:hAnsi="Times New Roman" w:cs="Times New Roman"/>
        </w:rPr>
        <w:t>от</w:t>
      </w:r>
      <w:proofErr w:type="gramEnd"/>
      <w:r w:rsidRPr="0009479D">
        <w:rPr>
          <w:rFonts w:ascii="Times New Roman" w:hAnsi="Times New Roman" w:cs="Times New Roman"/>
        </w:rPr>
        <w:t xml:space="preserve"> </w:t>
      </w:r>
    </w:p>
    <w:p w:rsidR="00964E03" w:rsidRPr="0009479D" w:rsidRDefault="00964E03" w:rsidP="00964E0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30.10.2019 г. №</w:t>
      </w:r>
      <w:r w:rsidRPr="00F66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-33/9</w:t>
      </w:r>
      <w:r w:rsidR="00CB1EB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</w:p>
    <w:p w:rsidR="00E10055" w:rsidRPr="0009479D" w:rsidRDefault="00E10055" w:rsidP="00E10055">
      <w:pPr>
        <w:pStyle w:val="a3"/>
        <w:jc w:val="right"/>
        <w:rPr>
          <w:rFonts w:ascii="Times New Roman" w:hAnsi="Times New Roman" w:cs="Times New Roman"/>
        </w:rPr>
      </w:pP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РАЗМЕРЫ</w:t>
      </w: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ежемесячных надбавок к должностным окладам</w:t>
      </w: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 xml:space="preserve"> за классный чин</w:t>
      </w:r>
    </w:p>
    <w:p w:rsidR="00E10055" w:rsidRPr="0009479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0B2F1D" w:rsidRPr="00EA707D" w:rsidRDefault="000B2F1D" w:rsidP="000B2F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928"/>
      </w:tblGrid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2F1D">
              <w:rPr>
                <w:rFonts w:ascii="Times New Roman" w:hAnsi="Times New Roman" w:cs="Times New Roman"/>
              </w:rPr>
              <w:t>п</w:t>
            </w:r>
            <w:proofErr w:type="gramEnd"/>
            <w:r w:rsidRPr="000B2F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Классный чин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Размер ежемесячной надбавки (в рублях)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Действительный муниципальный советник 1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3344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Действительный муниципальный советник 2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3134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Действительный муниципальный советник 3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2927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Муниципальный советник 1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2719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Муниципальный советник 2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2509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Муниципальный советник 3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2302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Советник муниципальной службы 1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2091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Советник муниципальной службы 2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1883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Советник муниципальной службы 3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1673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Референт муниципальной службы 1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1568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Референт муниципальной службы 2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1467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Референт муниципальной службы 3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1362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Секретарь муниципальной службы 1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1257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Секретарь муниципальной службы 2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1152</w:t>
            </w:r>
          </w:p>
        </w:tc>
      </w:tr>
      <w:tr w:rsidR="000B2F1D" w:rsidRPr="000B2F1D" w:rsidTr="00FF1A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Секретарь муниципальной службы 3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2F1D" w:rsidRPr="000B2F1D" w:rsidRDefault="000B2F1D" w:rsidP="00FF1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F1D">
              <w:rPr>
                <w:rFonts w:ascii="Times New Roman" w:hAnsi="Times New Roman" w:cs="Times New Roman"/>
              </w:rPr>
              <w:t>1049</w:t>
            </w:r>
          </w:p>
        </w:tc>
      </w:tr>
    </w:tbl>
    <w:p w:rsidR="00E10055" w:rsidRPr="000B2F1D" w:rsidRDefault="00E10055" w:rsidP="00E10055">
      <w:pPr>
        <w:pStyle w:val="a3"/>
        <w:jc w:val="center"/>
        <w:rPr>
          <w:rFonts w:ascii="Times New Roman" w:hAnsi="Times New Roman" w:cs="Times New Roman"/>
        </w:rPr>
      </w:pPr>
    </w:p>
    <w:p w:rsidR="00613D74" w:rsidRDefault="00613D74" w:rsidP="00613D74">
      <w:pPr>
        <w:pStyle w:val="a3"/>
        <w:jc w:val="right"/>
        <w:rPr>
          <w:rFonts w:ascii="Times New Roman" w:hAnsi="Times New Roman" w:cs="Times New Roman"/>
        </w:rPr>
      </w:pPr>
    </w:p>
    <w:p w:rsidR="00613D74" w:rsidRDefault="00613D74" w:rsidP="00613D74">
      <w:pPr>
        <w:pStyle w:val="a3"/>
        <w:jc w:val="right"/>
        <w:rPr>
          <w:rFonts w:ascii="Times New Roman" w:hAnsi="Times New Roman" w:cs="Times New Roman"/>
        </w:rPr>
      </w:pPr>
    </w:p>
    <w:p w:rsidR="00613D74" w:rsidRPr="000B2F1D" w:rsidRDefault="00613D74" w:rsidP="000B2F1D">
      <w:pPr>
        <w:rPr>
          <w:rFonts w:ascii="Times New Roman" w:hAnsi="Times New Roman" w:cs="Times New Roman"/>
        </w:rPr>
      </w:pPr>
    </w:p>
    <w:p w:rsidR="00613D74" w:rsidRPr="000B2F1D" w:rsidRDefault="00613D74" w:rsidP="000B2F1D">
      <w:pPr>
        <w:rPr>
          <w:rFonts w:ascii="Times New Roman" w:hAnsi="Times New Roman" w:cs="Times New Roman"/>
        </w:rPr>
      </w:pPr>
    </w:p>
    <w:p w:rsidR="00613D74" w:rsidRDefault="00613D74" w:rsidP="00613D74">
      <w:pPr>
        <w:pStyle w:val="a3"/>
        <w:jc w:val="right"/>
        <w:rPr>
          <w:rFonts w:ascii="Times New Roman" w:hAnsi="Times New Roman" w:cs="Times New Roman"/>
        </w:rPr>
      </w:pPr>
    </w:p>
    <w:p w:rsidR="00FE1B07" w:rsidRDefault="00FE1B07" w:rsidP="00613D74">
      <w:pPr>
        <w:pStyle w:val="a3"/>
        <w:jc w:val="right"/>
        <w:rPr>
          <w:rFonts w:ascii="Times New Roman" w:hAnsi="Times New Roman" w:cs="Times New Roman"/>
        </w:rPr>
      </w:pPr>
    </w:p>
    <w:p w:rsidR="00FE1B07" w:rsidRDefault="00FE1B07" w:rsidP="00613D74">
      <w:pPr>
        <w:pStyle w:val="a3"/>
        <w:jc w:val="right"/>
        <w:rPr>
          <w:rFonts w:ascii="Times New Roman" w:hAnsi="Times New Roman" w:cs="Times New Roman"/>
        </w:rPr>
      </w:pPr>
    </w:p>
    <w:p w:rsidR="00FE1B07" w:rsidRDefault="00FE1B07" w:rsidP="00613D74">
      <w:pPr>
        <w:pStyle w:val="a3"/>
        <w:jc w:val="right"/>
        <w:rPr>
          <w:rFonts w:ascii="Times New Roman" w:hAnsi="Times New Roman" w:cs="Times New Roman"/>
        </w:rPr>
      </w:pPr>
    </w:p>
    <w:p w:rsidR="00EF1729" w:rsidRDefault="00EF1729" w:rsidP="00613D74">
      <w:pPr>
        <w:pStyle w:val="a3"/>
        <w:jc w:val="right"/>
        <w:rPr>
          <w:rFonts w:ascii="Times New Roman" w:hAnsi="Times New Roman" w:cs="Times New Roman"/>
        </w:rPr>
      </w:pPr>
    </w:p>
    <w:p w:rsidR="00EF1729" w:rsidRDefault="00EF1729" w:rsidP="00613D74">
      <w:pPr>
        <w:pStyle w:val="a3"/>
        <w:jc w:val="right"/>
        <w:rPr>
          <w:rFonts w:ascii="Times New Roman" w:hAnsi="Times New Roman" w:cs="Times New Roman"/>
        </w:rPr>
      </w:pPr>
    </w:p>
    <w:p w:rsidR="00EF1729" w:rsidRDefault="00EF1729" w:rsidP="00613D74">
      <w:pPr>
        <w:pStyle w:val="a3"/>
        <w:jc w:val="right"/>
        <w:rPr>
          <w:rFonts w:ascii="Times New Roman" w:hAnsi="Times New Roman" w:cs="Times New Roman"/>
        </w:rPr>
      </w:pPr>
    </w:p>
    <w:p w:rsidR="00EF1729" w:rsidRDefault="00EF1729" w:rsidP="00613D74">
      <w:pPr>
        <w:pStyle w:val="a3"/>
        <w:jc w:val="right"/>
        <w:rPr>
          <w:rFonts w:ascii="Times New Roman" w:hAnsi="Times New Roman" w:cs="Times New Roman"/>
        </w:rPr>
      </w:pPr>
    </w:p>
    <w:p w:rsidR="00613D74" w:rsidRPr="0009479D" w:rsidRDefault="00613D74" w:rsidP="00613D7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  <w:r w:rsidRPr="0009479D">
        <w:rPr>
          <w:rFonts w:ascii="Times New Roman" w:hAnsi="Times New Roman" w:cs="Times New Roman"/>
        </w:rPr>
        <w:t xml:space="preserve"> к приложению к решению</w:t>
      </w:r>
    </w:p>
    <w:p w:rsidR="00613D74" w:rsidRPr="0009479D" w:rsidRDefault="00613D74" w:rsidP="00613D74">
      <w:pPr>
        <w:pStyle w:val="a3"/>
        <w:jc w:val="right"/>
        <w:rPr>
          <w:rFonts w:ascii="Times New Roman" w:hAnsi="Times New Roman" w:cs="Times New Roman"/>
        </w:rPr>
      </w:pPr>
      <w:r w:rsidRPr="0009479D">
        <w:rPr>
          <w:rFonts w:ascii="Times New Roman" w:hAnsi="Times New Roman" w:cs="Times New Roman"/>
        </w:rPr>
        <w:t>С</w:t>
      </w:r>
      <w:r w:rsidR="00964E03">
        <w:rPr>
          <w:rFonts w:ascii="Times New Roman" w:hAnsi="Times New Roman" w:cs="Times New Roman"/>
        </w:rPr>
        <w:t>овета сельского поселения «Подзь</w:t>
      </w:r>
      <w:r w:rsidRPr="0009479D">
        <w:rPr>
          <w:rFonts w:ascii="Times New Roman" w:hAnsi="Times New Roman" w:cs="Times New Roman"/>
        </w:rPr>
        <w:t xml:space="preserve">» </w:t>
      </w:r>
    </w:p>
    <w:p w:rsidR="00964E03" w:rsidRPr="0009479D" w:rsidRDefault="00964E03" w:rsidP="00964E03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30.10.2019 г. №</w:t>
      </w:r>
      <w:r w:rsidRPr="00F66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-33/9</w:t>
      </w:r>
      <w:r w:rsidR="00CB1EBA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613D74" w:rsidRPr="0009479D" w:rsidRDefault="00613D74" w:rsidP="00613D74">
      <w:pPr>
        <w:pStyle w:val="a3"/>
        <w:jc w:val="right"/>
        <w:rPr>
          <w:rFonts w:ascii="Times New Roman" w:hAnsi="Times New Roman" w:cs="Times New Roman"/>
        </w:rPr>
      </w:pPr>
    </w:p>
    <w:p w:rsidR="00613D74" w:rsidRPr="0009479D" w:rsidRDefault="00613D74" w:rsidP="00613D74">
      <w:pPr>
        <w:pStyle w:val="a3"/>
        <w:jc w:val="right"/>
        <w:rPr>
          <w:rFonts w:ascii="Times New Roman" w:hAnsi="Times New Roman" w:cs="Times New Roman"/>
        </w:rPr>
      </w:pPr>
    </w:p>
    <w:p w:rsidR="00613D74" w:rsidRPr="0009479D" w:rsidRDefault="00613D74" w:rsidP="00613D74">
      <w:pPr>
        <w:pStyle w:val="a3"/>
        <w:jc w:val="right"/>
        <w:rPr>
          <w:rFonts w:ascii="Times New Roman" w:hAnsi="Times New Roman" w:cs="Times New Roman"/>
        </w:rPr>
      </w:pPr>
    </w:p>
    <w:p w:rsidR="00613D74" w:rsidRPr="0009479D" w:rsidRDefault="00613D74" w:rsidP="00613D74">
      <w:pPr>
        <w:pStyle w:val="a3"/>
        <w:jc w:val="right"/>
        <w:rPr>
          <w:rFonts w:ascii="Times New Roman" w:hAnsi="Times New Roman" w:cs="Times New Roman"/>
        </w:rPr>
      </w:pPr>
    </w:p>
    <w:p w:rsidR="0069031A" w:rsidRDefault="00613D74" w:rsidP="00613D74">
      <w:pPr>
        <w:pStyle w:val="a3"/>
        <w:jc w:val="center"/>
        <w:rPr>
          <w:rFonts w:ascii="Times New Roman" w:hAnsi="Times New Roman" w:cs="Times New Roman"/>
        </w:rPr>
      </w:pPr>
      <w:r w:rsidRPr="0069031A">
        <w:rPr>
          <w:rFonts w:ascii="Times New Roman" w:hAnsi="Times New Roman" w:cs="Times New Roman"/>
        </w:rPr>
        <w:t xml:space="preserve">Размеры </w:t>
      </w:r>
    </w:p>
    <w:p w:rsidR="00613D74" w:rsidRPr="0069031A" w:rsidRDefault="0069031A" w:rsidP="00613D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поощрения</w:t>
      </w:r>
    </w:p>
    <w:p w:rsidR="00613D74" w:rsidRPr="0069031A" w:rsidRDefault="00613D74" w:rsidP="00613D74">
      <w:pPr>
        <w:pStyle w:val="a3"/>
        <w:jc w:val="center"/>
        <w:rPr>
          <w:rFonts w:ascii="Times New Roman" w:hAnsi="Times New Roman" w:cs="Times New Roman"/>
        </w:rPr>
      </w:pPr>
      <w:r w:rsidRPr="0069031A">
        <w:rPr>
          <w:rFonts w:ascii="Times New Roman" w:hAnsi="Times New Roman" w:cs="Times New Roman"/>
        </w:rPr>
        <w:t>муниципальных служащих администрации</w:t>
      </w:r>
    </w:p>
    <w:p w:rsidR="00613D74" w:rsidRPr="0069031A" w:rsidRDefault="00964E03" w:rsidP="00613D7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«Подзь</w:t>
      </w:r>
      <w:r w:rsidR="00613D74" w:rsidRPr="0069031A">
        <w:rPr>
          <w:rFonts w:ascii="Times New Roman" w:hAnsi="Times New Roman" w:cs="Times New Roman"/>
        </w:rPr>
        <w:t>»</w:t>
      </w:r>
    </w:p>
    <w:p w:rsidR="00613D74" w:rsidRPr="00613D74" w:rsidRDefault="00613D74" w:rsidP="00613D74">
      <w:pPr>
        <w:pStyle w:val="a3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827"/>
        <w:gridCol w:w="4360"/>
      </w:tblGrid>
      <w:tr w:rsidR="00613D74" w:rsidRPr="00613D74" w:rsidTr="00FF1AD9">
        <w:tc>
          <w:tcPr>
            <w:tcW w:w="664" w:type="dxa"/>
            <w:shd w:val="clear" w:color="auto" w:fill="auto"/>
          </w:tcPr>
          <w:p w:rsidR="00613D74" w:rsidRPr="00544D07" w:rsidRDefault="00613D74" w:rsidP="00FF1A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4D0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44D07">
              <w:rPr>
                <w:rFonts w:ascii="Times New Roman" w:hAnsi="Times New Roman" w:cs="Times New Roman"/>
              </w:rPr>
              <w:t>п</w:t>
            </w:r>
            <w:proofErr w:type="gramEnd"/>
            <w:r w:rsidRPr="00544D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613D74" w:rsidRPr="00544D07" w:rsidRDefault="0069031A" w:rsidP="00FF1A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4D0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360" w:type="dxa"/>
            <w:shd w:val="clear" w:color="auto" w:fill="auto"/>
          </w:tcPr>
          <w:p w:rsidR="00613D74" w:rsidRPr="00544D07" w:rsidRDefault="00613D74" w:rsidP="00FF1A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4D07">
              <w:rPr>
                <w:rFonts w:ascii="Times New Roman" w:hAnsi="Times New Roman" w:cs="Times New Roman"/>
              </w:rPr>
              <w:t>Размер</w:t>
            </w:r>
            <w:r w:rsidR="0069031A" w:rsidRPr="00544D07">
              <w:rPr>
                <w:rFonts w:ascii="Times New Roman" w:hAnsi="Times New Roman" w:cs="Times New Roman"/>
              </w:rPr>
              <w:t>ы месячных  окладов</w:t>
            </w:r>
            <w:r w:rsidR="00544D07" w:rsidRPr="00544D07">
              <w:rPr>
                <w:rFonts w:ascii="Times New Roman" w:hAnsi="Times New Roman" w:cs="Times New Roman"/>
              </w:rPr>
              <w:t xml:space="preserve"> муниципальных служащих администрации сельского поселения  (далее должностной оклад)</w:t>
            </w:r>
          </w:p>
        </w:tc>
      </w:tr>
      <w:tr w:rsidR="00FE1B07" w:rsidRPr="0009479D" w:rsidTr="00FF1AD9">
        <w:tc>
          <w:tcPr>
            <w:tcW w:w="664" w:type="dxa"/>
            <w:shd w:val="clear" w:color="auto" w:fill="auto"/>
          </w:tcPr>
          <w:p w:rsidR="00FE1B07" w:rsidRPr="00FE1B07" w:rsidRDefault="00FE1B07" w:rsidP="00FF1AD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E1B07" w:rsidRPr="00FE1B07" w:rsidRDefault="00FE1B07" w:rsidP="00FE1B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E1B07">
              <w:rPr>
                <w:rFonts w:ascii="Times New Roman" w:hAnsi="Times New Roman" w:cs="Times New Roman"/>
              </w:rPr>
              <w:t xml:space="preserve">Заместитель руководителя администрации </w:t>
            </w:r>
          </w:p>
        </w:tc>
        <w:tc>
          <w:tcPr>
            <w:tcW w:w="4360" w:type="dxa"/>
            <w:shd w:val="clear" w:color="auto" w:fill="auto"/>
          </w:tcPr>
          <w:p w:rsidR="00FE1B07" w:rsidRPr="00FE1B07" w:rsidRDefault="00FE1B07" w:rsidP="00FF1AD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B0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должностной оклад</w:t>
            </w:r>
          </w:p>
        </w:tc>
      </w:tr>
      <w:tr w:rsidR="00FE1B07" w:rsidRPr="0009479D" w:rsidTr="00FF1AD9">
        <w:tc>
          <w:tcPr>
            <w:tcW w:w="664" w:type="dxa"/>
            <w:shd w:val="clear" w:color="auto" w:fill="auto"/>
          </w:tcPr>
          <w:p w:rsidR="00FE1B07" w:rsidRPr="00FE1B07" w:rsidRDefault="00FE1B07" w:rsidP="00FF1AD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E1B07" w:rsidRPr="00FE1B07" w:rsidRDefault="00FE1B07" w:rsidP="00FE1B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E1B07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360" w:type="dxa"/>
            <w:shd w:val="clear" w:color="auto" w:fill="auto"/>
          </w:tcPr>
          <w:p w:rsidR="00FE1B07" w:rsidRPr="00FE1B07" w:rsidRDefault="00FE1B07" w:rsidP="00FF1AD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B07"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должностного оклада</w:t>
            </w:r>
          </w:p>
        </w:tc>
      </w:tr>
      <w:tr w:rsidR="00FE1B07" w:rsidRPr="0009479D" w:rsidTr="00FF1AD9">
        <w:tc>
          <w:tcPr>
            <w:tcW w:w="664" w:type="dxa"/>
            <w:shd w:val="clear" w:color="auto" w:fill="auto"/>
          </w:tcPr>
          <w:p w:rsidR="00FE1B07" w:rsidRPr="00FE1B07" w:rsidRDefault="00FE1B07" w:rsidP="00FF1AD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E1B07" w:rsidRPr="00FE1B07" w:rsidRDefault="00FE1B07" w:rsidP="00FE1B0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E1B07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360" w:type="dxa"/>
            <w:shd w:val="clear" w:color="auto" w:fill="auto"/>
          </w:tcPr>
          <w:p w:rsidR="00FE1B07" w:rsidRPr="00FE1B07" w:rsidRDefault="00FE1B07" w:rsidP="00FF1AD9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B07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должностного оклада</w:t>
            </w:r>
          </w:p>
        </w:tc>
      </w:tr>
    </w:tbl>
    <w:p w:rsidR="00613D74" w:rsidRPr="0009479D" w:rsidRDefault="00613D74" w:rsidP="00613D74">
      <w:pPr>
        <w:pStyle w:val="a3"/>
        <w:jc w:val="center"/>
        <w:rPr>
          <w:rFonts w:ascii="Times New Roman" w:hAnsi="Times New Roman" w:cs="Times New Roman"/>
        </w:rPr>
      </w:pPr>
    </w:p>
    <w:p w:rsidR="00E91D95" w:rsidRDefault="00E91D95"/>
    <w:sectPr w:rsidR="00E9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9B3"/>
    <w:multiLevelType w:val="multilevel"/>
    <w:tmpl w:val="19F2A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C62C9"/>
    <w:multiLevelType w:val="hybridMultilevel"/>
    <w:tmpl w:val="059EB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C4A74"/>
    <w:multiLevelType w:val="hybridMultilevel"/>
    <w:tmpl w:val="0FCC585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FF23F31"/>
    <w:multiLevelType w:val="hybridMultilevel"/>
    <w:tmpl w:val="E2CC5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F2CAF"/>
    <w:multiLevelType w:val="hybridMultilevel"/>
    <w:tmpl w:val="C7849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83C50"/>
    <w:multiLevelType w:val="hybridMultilevel"/>
    <w:tmpl w:val="FE6C4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84D05"/>
    <w:multiLevelType w:val="hybridMultilevel"/>
    <w:tmpl w:val="06ECDF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F28DC"/>
    <w:multiLevelType w:val="hybridMultilevel"/>
    <w:tmpl w:val="66343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413582"/>
    <w:multiLevelType w:val="hybridMultilevel"/>
    <w:tmpl w:val="FB8E0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D0612B"/>
    <w:multiLevelType w:val="multilevel"/>
    <w:tmpl w:val="19F2A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594138"/>
    <w:multiLevelType w:val="hybridMultilevel"/>
    <w:tmpl w:val="6B029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57B94"/>
    <w:multiLevelType w:val="hybridMultilevel"/>
    <w:tmpl w:val="7E122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3D2FBD"/>
    <w:multiLevelType w:val="hybridMultilevel"/>
    <w:tmpl w:val="40A0C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3221DB"/>
    <w:multiLevelType w:val="hybridMultilevel"/>
    <w:tmpl w:val="14A2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09"/>
    <w:rsid w:val="0006126A"/>
    <w:rsid w:val="00072B19"/>
    <w:rsid w:val="000B2F1D"/>
    <w:rsid w:val="0011525C"/>
    <w:rsid w:val="00117DCF"/>
    <w:rsid w:val="001A2115"/>
    <w:rsid w:val="001A68EF"/>
    <w:rsid w:val="001C0A75"/>
    <w:rsid w:val="00214BFB"/>
    <w:rsid w:val="00215AA1"/>
    <w:rsid w:val="00251ADD"/>
    <w:rsid w:val="002E40AC"/>
    <w:rsid w:val="00367716"/>
    <w:rsid w:val="003C4F44"/>
    <w:rsid w:val="003C5F15"/>
    <w:rsid w:val="00447022"/>
    <w:rsid w:val="00544D07"/>
    <w:rsid w:val="005F122C"/>
    <w:rsid w:val="00613D74"/>
    <w:rsid w:val="00643909"/>
    <w:rsid w:val="0069031A"/>
    <w:rsid w:val="00711F69"/>
    <w:rsid w:val="00765928"/>
    <w:rsid w:val="008148E5"/>
    <w:rsid w:val="008C1E33"/>
    <w:rsid w:val="00964E03"/>
    <w:rsid w:val="00A026A2"/>
    <w:rsid w:val="00A27C52"/>
    <w:rsid w:val="00A33238"/>
    <w:rsid w:val="00BE730B"/>
    <w:rsid w:val="00C01399"/>
    <w:rsid w:val="00C451D8"/>
    <w:rsid w:val="00C8635E"/>
    <w:rsid w:val="00CB1EBA"/>
    <w:rsid w:val="00D32EBD"/>
    <w:rsid w:val="00E10055"/>
    <w:rsid w:val="00E46791"/>
    <w:rsid w:val="00E91D95"/>
    <w:rsid w:val="00EA4D4C"/>
    <w:rsid w:val="00EF1729"/>
    <w:rsid w:val="00F47031"/>
    <w:rsid w:val="00F6650F"/>
    <w:rsid w:val="00F7671B"/>
    <w:rsid w:val="00FA7981"/>
    <w:rsid w:val="00FB1D33"/>
    <w:rsid w:val="00FE1B07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0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0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10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05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15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0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0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100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05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15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BCEEF0866C15B376ED9C0D730EA769F7F23AF2AE8B273BF273800A34F221E6D455A6578D75EA847E6ACD60975F7647D1E60F506D0C67EB6L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BBCEEF0866C15B376ED9C0D730EA769F7F23AF2AE8B273BF273800A34F221E6D455A6578D75DA142E6ACD60975F7647D1E60F506D0C67EB6L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BBCEEF0866C15B376ED9C0D730EA769F7F23AF2AE8B273BF273800A34F221E6D455A6178D353FC17A9AD8A4C27E4647A1E63F519BD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4</cp:revision>
  <cp:lastPrinted>2019-12-04T12:30:00Z</cp:lastPrinted>
  <dcterms:created xsi:type="dcterms:W3CDTF">2019-11-12T09:27:00Z</dcterms:created>
  <dcterms:modified xsi:type="dcterms:W3CDTF">2019-12-04T12:30:00Z</dcterms:modified>
</cp:coreProperties>
</file>