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1A" w:rsidRPr="001A1D8D" w:rsidRDefault="003A0D1A" w:rsidP="00F638DA">
      <w:pPr>
        <w:spacing w:before="120" w:after="120"/>
        <w:jc w:val="center"/>
        <w:rPr>
          <w:shadow/>
          <w:snapToGrid w:val="0"/>
          <w:szCs w:val="28"/>
        </w:rPr>
      </w:pPr>
      <w:r w:rsidRPr="001A1D8D">
        <w:rPr>
          <w:shadow/>
          <w:snapToGrid w:val="0"/>
          <w:szCs w:val="28"/>
        </w:rPr>
        <w:t>Общество с ограниченной ответственностью</w:t>
      </w:r>
    </w:p>
    <w:p w:rsidR="003A0D1A" w:rsidRPr="009048EC" w:rsidRDefault="00184518" w:rsidP="00F638DA">
      <w:pPr>
        <w:pStyle w:val="af4"/>
        <w:jc w:val="center"/>
        <w:rPr>
          <w:b/>
          <w:szCs w:val="28"/>
        </w:rPr>
      </w:pPr>
      <w:r>
        <w:rPr>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5pt;height:34.65pt">
            <v:imagedata r:id="rId9" o:title="" croptop="5568f" cropbottom="5568f"/>
          </v:shape>
        </w:pict>
      </w:r>
    </w:p>
    <w:p w:rsidR="003A0D1A" w:rsidRPr="001A1D8D" w:rsidRDefault="003A0D1A" w:rsidP="00F638DA">
      <w:pPr>
        <w:pStyle w:val="af4"/>
        <w:jc w:val="center"/>
        <w:rPr>
          <w:shadow/>
          <w:szCs w:val="28"/>
        </w:rPr>
      </w:pPr>
      <w:r w:rsidRPr="001A1D8D">
        <w:rPr>
          <w:shadow/>
          <w:szCs w:val="28"/>
        </w:rPr>
        <w:t xml:space="preserve">Проектно – изыскательская компания </w:t>
      </w:r>
    </w:p>
    <w:p w:rsidR="003A0D1A" w:rsidRDefault="003A0D1A" w:rsidP="00F638DA">
      <w:pPr>
        <w:pStyle w:val="af4"/>
        <w:tabs>
          <w:tab w:val="clear" w:pos="9355"/>
          <w:tab w:val="left" w:pos="9540"/>
        </w:tabs>
        <w:ind w:left="4680" w:right="-5"/>
        <w:jc w:val="right"/>
        <w:rPr>
          <w:b/>
          <w:sz w:val="24"/>
        </w:rPr>
      </w:pPr>
    </w:p>
    <w:p w:rsidR="003A0D1A" w:rsidRPr="007416A7" w:rsidRDefault="003A0D1A" w:rsidP="00F638DA">
      <w:pPr>
        <w:pStyle w:val="af4"/>
        <w:tabs>
          <w:tab w:val="clear" w:pos="9355"/>
          <w:tab w:val="left" w:pos="9400"/>
        </w:tabs>
        <w:ind w:left="4680" w:right="199"/>
        <w:jc w:val="right"/>
        <w:rPr>
          <w:b/>
          <w:sz w:val="24"/>
        </w:rPr>
      </w:pPr>
      <w:r w:rsidRPr="007416A7">
        <w:rPr>
          <w:b/>
          <w:sz w:val="24"/>
        </w:rPr>
        <w:t>Директор ООО «Мастер СВ»</w:t>
      </w:r>
    </w:p>
    <w:p w:rsidR="003A0D1A" w:rsidRPr="007416A7" w:rsidRDefault="003A0D1A" w:rsidP="00F638DA">
      <w:pPr>
        <w:pStyle w:val="af4"/>
        <w:tabs>
          <w:tab w:val="clear" w:pos="9355"/>
          <w:tab w:val="left" w:pos="9400"/>
        </w:tabs>
        <w:ind w:left="5400" w:right="199"/>
        <w:jc w:val="right"/>
        <w:rPr>
          <w:b/>
          <w:sz w:val="24"/>
        </w:rPr>
      </w:pPr>
      <w:r w:rsidRPr="007416A7">
        <w:rPr>
          <w:b/>
          <w:sz w:val="24"/>
        </w:rPr>
        <w:t>____________/Баранова З.М./</w:t>
      </w:r>
    </w:p>
    <w:p w:rsidR="003A0D1A" w:rsidRPr="007416A7" w:rsidRDefault="003A0D1A" w:rsidP="00F638DA">
      <w:pPr>
        <w:pStyle w:val="af4"/>
        <w:tabs>
          <w:tab w:val="clear" w:pos="9355"/>
          <w:tab w:val="left" w:pos="9400"/>
        </w:tabs>
        <w:ind w:right="199"/>
        <w:jc w:val="right"/>
        <w:rPr>
          <w:b/>
          <w:sz w:val="24"/>
        </w:rPr>
      </w:pPr>
      <w:r w:rsidRPr="007416A7">
        <w:rPr>
          <w:b/>
          <w:sz w:val="24"/>
        </w:rPr>
        <w:t xml:space="preserve">«_____»______________ </w:t>
      </w:r>
      <w:smartTag w:uri="urn:schemas-microsoft-com:office:smarttags" w:element="metricconverter">
        <w:smartTagPr>
          <w:attr w:name="ProductID" w:val="2014 г"/>
        </w:smartTagPr>
        <w:r w:rsidRPr="007416A7">
          <w:rPr>
            <w:b/>
            <w:sz w:val="24"/>
          </w:rPr>
          <w:t>2014 г</w:t>
        </w:r>
      </w:smartTag>
      <w:r w:rsidRPr="007416A7">
        <w:rPr>
          <w:b/>
          <w:sz w:val="24"/>
        </w:rPr>
        <w:t>.</w:t>
      </w:r>
    </w:p>
    <w:p w:rsidR="003A0D1A" w:rsidRPr="007416A7" w:rsidRDefault="003A0D1A" w:rsidP="00F638DA">
      <w:pPr>
        <w:ind w:firstLine="180"/>
        <w:rPr>
          <w:b/>
          <w:sz w:val="24"/>
        </w:rPr>
      </w:pPr>
      <w:r w:rsidRPr="007416A7">
        <w:rPr>
          <w:sz w:val="24"/>
        </w:rPr>
        <w:t xml:space="preserve">Шифр. № </w:t>
      </w:r>
      <w:r w:rsidR="00751650">
        <w:rPr>
          <w:b/>
          <w:i/>
          <w:sz w:val="24"/>
        </w:rPr>
        <w:t>180-14</w:t>
      </w:r>
    </w:p>
    <w:p w:rsidR="003A0D1A" w:rsidRPr="007416A7" w:rsidRDefault="003A0D1A" w:rsidP="00F638DA">
      <w:pPr>
        <w:pStyle w:val="af4"/>
        <w:ind w:firstLine="180"/>
        <w:rPr>
          <w:sz w:val="24"/>
        </w:rPr>
      </w:pPr>
      <w:r w:rsidRPr="007416A7">
        <w:rPr>
          <w:sz w:val="24"/>
        </w:rPr>
        <w:t>Экз. № ________</w:t>
      </w:r>
    </w:p>
    <w:p w:rsidR="003A0D1A" w:rsidRDefault="003A0D1A" w:rsidP="00F638DA">
      <w:pPr>
        <w:jc w:val="center"/>
        <w:rPr>
          <w:b/>
          <w:shadow/>
          <w:sz w:val="44"/>
          <w:szCs w:val="44"/>
        </w:rPr>
      </w:pPr>
    </w:p>
    <w:p w:rsidR="003A0D1A" w:rsidRDefault="003A0D1A" w:rsidP="00F638DA">
      <w:pPr>
        <w:ind w:left="400" w:hanging="200"/>
        <w:jc w:val="center"/>
        <w:rPr>
          <w:b/>
          <w:shadow/>
          <w:sz w:val="44"/>
          <w:szCs w:val="44"/>
        </w:rPr>
      </w:pPr>
    </w:p>
    <w:p w:rsidR="00751650" w:rsidRPr="009048EC" w:rsidRDefault="00751650" w:rsidP="00751650">
      <w:pPr>
        <w:jc w:val="center"/>
        <w:rPr>
          <w:b/>
          <w:shadow/>
          <w:sz w:val="44"/>
          <w:szCs w:val="44"/>
        </w:rPr>
      </w:pPr>
      <w:r w:rsidRPr="009048EC">
        <w:rPr>
          <w:b/>
          <w:shadow/>
          <w:sz w:val="44"/>
          <w:szCs w:val="44"/>
        </w:rPr>
        <w:t>Муниципальное образование</w:t>
      </w:r>
    </w:p>
    <w:p w:rsidR="00751650" w:rsidRPr="00B3635B" w:rsidRDefault="00751650" w:rsidP="00751650">
      <w:pPr>
        <w:jc w:val="center"/>
        <w:rPr>
          <w:b/>
          <w:shadow/>
          <w:sz w:val="44"/>
          <w:szCs w:val="44"/>
        </w:rPr>
      </w:pPr>
      <w:r>
        <w:rPr>
          <w:b/>
          <w:shadow/>
          <w:sz w:val="44"/>
          <w:szCs w:val="44"/>
        </w:rPr>
        <w:t>Сельского поселения</w:t>
      </w:r>
      <w:r w:rsidRPr="00B3635B">
        <w:rPr>
          <w:b/>
          <w:shadow/>
          <w:sz w:val="44"/>
          <w:szCs w:val="44"/>
        </w:rPr>
        <w:t xml:space="preserve"> «</w:t>
      </w:r>
      <w:r>
        <w:rPr>
          <w:b/>
          <w:shadow/>
          <w:sz w:val="44"/>
          <w:szCs w:val="44"/>
        </w:rPr>
        <w:t>Койдин»</w:t>
      </w:r>
    </w:p>
    <w:p w:rsidR="00751650" w:rsidRPr="00B3635B" w:rsidRDefault="00751650" w:rsidP="00751650">
      <w:pPr>
        <w:jc w:val="center"/>
        <w:rPr>
          <w:b/>
          <w:shadow/>
          <w:sz w:val="44"/>
          <w:szCs w:val="44"/>
        </w:rPr>
      </w:pPr>
      <w:r>
        <w:rPr>
          <w:b/>
          <w:shadow/>
          <w:sz w:val="44"/>
          <w:szCs w:val="44"/>
        </w:rPr>
        <w:t>муниципального района</w:t>
      </w:r>
      <w:r w:rsidRPr="00B3635B">
        <w:rPr>
          <w:b/>
          <w:shadow/>
          <w:sz w:val="44"/>
          <w:szCs w:val="44"/>
        </w:rPr>
        <w:t xml:space="preserve"> </w:t>
      </w:r>
      <w:r>
        <w:rPr>
          <w:b/>
          <w:shadow/>
          <w:sz w:val="44"/>
          <w:szCs w:val="44"/>
        </w:rPr>
        <w:t>«Койгородский»</w:t>
      </w:r>
    </w:p>
    <w:p w:rsidR="00751650" w:rsidRPr="00B3635B" w:rsidRDefault="00751650" w:rsidP="00751650">
      <w:pPr>
        <w:jc w:val="center"/>
        <w:rPr>
          <w:b/>
          <w:shadow/>
          <w:sz w:val="44"/>
          <w:szCs w:val="44"/>
        </w:rPr>
      </w:pPr>
      <w:r w:rsidRPr="00B3635B">
        <w:rPr>
          <w:b/>
          <w:shadow/>
          <w:sz w:val="44"/>
          <w:szCs w:val="44"/>
        </w:rPr>
        <w:t>Республики Коми</w:t>
      </w:r>
    </w:p>
    <w:p w:rsidR="003A0D1A" w:rsidRDefault="003A0D1A" w:rsidP="00F638DA">
      <w:pPr>
        <w:jc w:val="center"/>
        <w:rPr>
          <w:b/>
          <w:bCs/>
          <w:caps/>
          <w:shadow/>
          <w:sz w:val="60"/>
          <w:szCs w:val="60"/>
        </w:rPr>
      </w:pPr>
    </w:p>
    <w:p w:rsidR="003A0D1A" w:rsidRDefault="003A0D1A" w:rsidP="00F638DA">
      <w:pPr>
        <w:tabs>
          <w:tab w:val="left" w:pos="1620"/>
        </w:tabs>
        <w:jc w:val="center"/>
        <w:rPr>
          <w:b/>
          <w:bCs/>
          <w:caps/>
          <w:shadow/>
          <w:sz w:val="60"/>
          <w:szCs w:val="60"/>
        </w:rPr>
      </w:pPr>
      <w:r>
        <w:rPr>
          <w:b/>
          <w:bCs/>
          <w:caps/>
          <w:shadow/>
          <w:sz w:val="60"/>
          <w:szCs w:val="60"/>
        </w:rPr>
        <w:t>правила землепользования и застройки</w:t>
      </w:r>
    </w:p>
    <w:p w:rsidR="003A0D1A" w:rsidRDefault="003A0D1A" w:rsidP="00F638DA">
      <w:pPr>
        <w:tabs>
          <w:tab w:val="left" w:pos="1620"/>
        </w:tabs>
        <w:jc w:val="center"/>
        <w:rPr>
          <w:bCs/>
          <w:sz w:val="40"/>
          <w:szCs w:val="40"/>
        </w:rPr>
      </w:pPr>
    </w:p>
    <w:p w:rsidR="003A0D1A" w:rsidRPr="007416A7" w:rsidRDefault="003A0D1A" w:rsidP="00F638DA">
      <w:pPr>
        <w:rPr>
          <w:szCs w:val="28"/>
        </w:rPr>
      </w:pPr>
    </w:p>
    <w:p w:rsidR="003A0D1A" w:rsidRPr="00A3736C" w:rsidRDefault="003A0D1A" w:rsidP="00F638DA">
      <w:pPr>
        <w:rPr>
          <w:szCs w:val="28"/>
        </w:rPr>
      </w:pPr>
    </w:p>
    <w:p w:rsidR="003A0D1A" w:rsidRDefault="003A0D1A" w:rsidP="00F638DA">
      <w:pPr>
        <w:rPr>
          <w:szCs w:val="28"/>
        </w:rPr>
      </w:pPr>
    </w:p>
    <w:p w:rsidR="003A0D1A" w:rsidRPr="007416A7" w:rsidRDefault="003A0D1A" w:rsidP="00F638DA">
      <w:pPr>
        <w:rPr>
          <w:szCs w:val="28"/>
        </w:rPr>
      </w:pPr>
    </w:p>
    <w:p w:rsidR="00751650" w:rsidRPr="00D43845" w:rsidRDefault="00751650" w:rsidP="00751650">
      <w:pPr>
        <w:spacing w:line="360" w:lineRule="auto"/>
        <w:ind w:left="426" w:right="-185" w:hanging="246"/>
        <w:rPr>
          <w:sz w:val="24"/>
        </w:rPr>
      </w:pPr>
      <w:r w:rsidRPr="00D43845">
        <w:rPr>
          <w:b/>
          <w:sz w:val="24"/>
        </w:rPr>
        <w:t>Руководители проекта</w:t>
      </w:r>
      <w:r w:rsidRPr="00D43845">
        <w:rPr>
          <w:sz w:val="24"/>
        </w:rPr>
        <w:t>:</w:t>
      </w:r>
    </w:p>
    <w:p w:rsidR="00751650" w:rsidRPr="00D43845" w:rsidRDefault="00751650" w:rsidP="00751650">
      <w:pPr>
        <w:spacing w:line="360" w:lineRule="auto"/>
        <w:ind w:left="426" w:right="-185" w:hanging="246"/>
        <w:rPr>
          <w:b/>
          <w:sz w:val="24"/>
        </w:rPr>
      </w:pPr>
      <w:r w:rsidRPr="00D43845">
        <w:rPr>
          <w:b/>
          <w:sz w:val="24"/>
        </w:rPr>
        <w:t xml:space="preserve">Исполнительный директор                                                                    </w:t>
      </w:r>
      <w:r>
        <w:rPr>
          <w:b/>
          <w:sz w:val="24"/>
        </w:rPr>
        <w:t xml:space="preserve">   </w:t>
      </w:r>
      <w:r w:rsidRPr="00D43845">
        <w:rPr>
          <w:b/>
          <w:sz w:val="24"/>
        </w:rPr>
        <w:t>Баранов С.В.</w:t>
      </w:r>
    </w:p>
    <w:p w:rsidR="00751650" w:rsidRPr="00D43845" w:rsidRDefault="00751650" w:rsidP="00751650">
      <w:pPr>
        <w:spacing w:line="360" w:lineRule="auto"/>
        <w:ind w:left="426" w:right="-185" w:hanging="246"/>
        <w:rPr>
          <w:b/>
          <w:sz w:val="24"/>
        </w:rPr>
      </w:pPr>
      <w:r>
        <w:rPr>
          <w:b/>
          <w:sz w:val="24"/>
        </w:rPr>
        <w:t>Руководитель проектной группы</w:t>
      </w:r>
      <w:r w:rsidRPr="00D43845">
        <w:rPr>
          <w:b/>
          <w:sz w:val="24"/>
        </w:rPr>
        <w:t xml:space="preserve">                                     </w:t>
      </w:r>
      <w:r>
        <w:rPr>
          <w:b/>
          <w:sz w:val="24"/>
        </w:rPr>
        <w:t xml:space="preserve">                        </w:t>
      </w:r>
      <w:r w:rsidRPr="00D43845">
        <w:rPr>
          <w:b/>
          <w:sz w:val="24"/>
        </w:rPr>
        <w:t>Ширинкин А.И.</w:t>
      </w:r>
    </w:p>
    <w:p w:rsidR="003A0D1A" w:rsidRPr="007416A7" w:rsidRDefault="00751650" w:rsidP="00751650">
      <w:pPr>
        <w:ind w:firstLine="180"/>
        <w:rPr>
          <w:szCs w:val="28"/>
        </w:rPr>
      </w:pPr>
      <w:r w:rsidRPr="00D43845">
        <w:rPr>
          <w:b/>
          <w:sz w:val="24"/>
        </w:rPr>
        <w:t xml:space="preserve">Руководитель проекта                                                                             </w:t>
      </w:r>
      <w:r>
        <w:rPr>
          <w:b/>
          <w:sz w:val="24"/>
        </w:rPr>
        <w:t xml:space="preserve">   Кожевникова Т.В.</w:t>
      </w:r>
    </w:p>
    <w:p w:rsidR="003A0D1A" w:rsidRDefault="003A0D1A" w:rsidP="00F638DA">
      <w:pPr>
        <w:rPr>
          <w:szCs w:val="28"/>
        </w:rPr>
      </w:pPr>
    </w:p>
    <w:p w:rsidR="003A0D1A" w:rsidRDefault="003A0D1A" w:rsidP="00F638DA">
      <w:pPr>
        <w:rPr>
          <w:szCs w:val="28"/>
        </w:rPr>
      </w:pPr>
    </w:p>
    <w:p w:rsidR="003A0D1A" w:rsidRDefault="003A0D1A" w:rsidP="00F638DA">
      <w:pPr>
        <w:rPr>
          <w:szCs w:val="28"/>
        </w:rPr>
      </w:pPr>
    </w:p>
    <w:p w:rsidR="003A0D1A" w:rsidRDefault="003A0D1A" w:rsidP="00F638DA">
      <w:pPr>
        <w:rPr>
          <w:szCs w:val="28"/>
        </w:rPr>
      </w:pPr>
    </w:p>
    <w:p w:rsidR="003A0D1A" w:rsidRDefault="003A0D1A" w:rsidP="00F638DA">
      <w:pPr>
        <w:rPr>
          <w:szCs w:val="28"/>
        </w:rPr>
      </w:pPr>
    </w:p>
    <w:p w:rsidR="00751650" w:rsidRDefault="003A0D1A" w:rsidP="00F638DA">
      <w:pPr>
        <w:jc w:val="center"/>
        <w:rPr>
          <w:szCs w:val="28"/>
        </w:rPr>
      </w:pPr>
      <w:r w:rsidRPr="001A1D8D">
        <w:rPr>
          <w:szCs w:val="28"/>
        </w:rPr>
        <w:t>Пермь, 2014</w:t>
      </w:r>
    </w:p>
    <w:p w:rsidR="00751650" w:rsidRPr="001A1D8D" w:rsidRDefault="00751650" w:rsidP="00F638DA">
      <w:pPr>
        <w:jc w:val="center"/>
        <w:rPr>
          <w:szCs w:val="28"/>
        </w:rPr>
      </w:pPr>
      <w:r>
        <w:rPr>
          <w:szCs w:val="28"/>
        </w:rPr>
        <w:br w:type="page"/>
      </w:r>
    </w:p>
    <w:tbl>
      <w:tblPr>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07"/>
        <w:gridCol w:w="548"/>
      </w:tblGrid>
      <w:tr w:rsidR="003A0D1A" w:rsidRPr="00330ABC" w:rsidTr="005072CE">
        <w:tc>
          <w:tcPr>
            <w:tcW w:w="4722" w:type="pct"/>
            <w:tcBorders>
              <w:top w:val="nil"/>
              <w:left w:val="nil"/>
              <w:bottom w:val="nil"/>
              <w:right w:val="nil"/>
            </w:tcBorders>
          </w:tcPr>
          <w:tbl>
            <w:tblPr>
              <w:tblW w:w="5000" w:type="pct"/>
              <w:tblLayout w:type="fixed"/>
              <w:tblLook w:val="00A0" w:firstRow="1" w:lastRow="0" w:firstColumn="1" w:lastColumn="0" w:noHBand="0" w:noVBand="0"/>
            </w:tblPr>
            <w:tblGrid>
              <w:gridCol w:w="9091"/>
            </w:tblGrid>
            <w:tr w:rsidR="003A0D1A" w:rsidRPr="009D334C" w:rsidTr="00A3736C">
              <w:trPr>
                <w:trHeight w:val="282"/>
              </w:trPr>
              <w:tc>
                <w:tcPr>
                  <w:tcW w:w="5000" w:type="pct"/>
                </w:tcPr>
                <w:p w:rsidR="003A0D1A" w:rsidRPr="005072CE" w:rsidRDefault="003A0D1A" w:rsidP="005072CE">
                  <w:pPr>
                    <w:jc w:val="center"/>
                    <w:rPr>
                      <w:szCs w:val="28"/>
                      <w:lang w:eastAsia="en-US"/>
                    </w:rPr>
                  </w:pPr>
                  <w:r w:rsidRPr="005072CE">
                    <w:rPr>
                      <w:szCs w:val="28"/>
                      <w:lang w:eastAsia="en-US"/>
                    </w:rPr>
                    <w:t>СОДЕРЖАНИЕ</w:t>
                  </w:r>
                </w:p>
              </w:tc>
            </w:tr>
          </w:tbl>
          <w:p w:rsidR="003A0D1A" w:rsidRPr="005072CE" w:rsidRDefault="003A0D1A" w:rsidP="005072CE">
            <w:pPr>
              <w:pStyle w:val="ConsPlusNormal"/>
              <w:widowControl/>
              <w:ind w:firstLine="709"/>
              <w:jc w:val="both"/>
              <w:rPr>
                <w:rFonts w:ascii="Times New Roman" w:hAnsi="Times New Roman" w:cs="Times New Roman"/>
                <w:b/>
                <w:sz w:val="24"/>
                <w:szCs w:val="24"/>
                <w:lang w:eastAsia="en-US"/>
              </w:rPr>
            </w:pPr>
          </w:p>
        </w:tc>
        <w:tc>
          <w:tcPr>
            <w:tcW w:w="278" w:type="pct"/>
            <w:tcBorders>
              <w:top w:val="nil"/>
              <w:left w:val="nil"/>
              <w:bottom w:val="nil"/>
              <w:right w:val="nil"/>
            </w:tcBorders>
          </w:tcPr>
          <w:p w:rsidR="003A0D1A" w:rsidRPr="005072CE" w:rsidRDefault="003A0D1A" w:rsidP="005072CE">
            <w:pPr>
              <w:jc w:val="center"/>
              <w:rPr>
                <w:szCs w:val="28"/>
                <w:lang w:eastAsia="en-US"/>
              </w:rPr>
            </w:pPr>
          </w:p>
        </w:tc>
      </w:tr>
      <w:tr w:rsidR="003A0D1A" w:rsidRPr="00330ABC" w:rsidTr="005072CE">
        <w:tc>
          <w:tcPr>
            <w:tcW w:w="4722" w:type="pct"/>
            <w:tcBorders>
              <w:top w:val="nil"/>
              <w:left w:val="nil"/>
              <w:bottom w:val="nil"/>
              <w:right w:val="nil"/>
            </w:tcBorders>
          </w:tcPr>
          <w:p w:rsidR="003A0D1A" w:rsidRPr="005072CE" w:rsidRDefault="003A0D1A" w:rsidP="005072CE">
            <w:pPr>
              <w:pStyle w:val="ConsPlusNormal"/>
              <w:widowControl/>
              <w:ind w:firstLine="0"/>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Преамбула</w:t>
            </w:r>
          </w:p>
        </w:tc>
        <w:tc>
          <w:tcPr>
            <w:tcW w:w="278" w:type="pct"/>
            <w:tcBorders>
              <w:top w:val="nil"/>
              <w:left w:val="nil"/>
              <w:bottom w:val="nil"/>
              <w:right w:val="nil"/>
            </w:tcBorders>
          </w:tcPr>
          <w:p w:rsidR="003A0D1A" w:rsidRPr="005072CE" w:rsidRDefault="003A0D1A" w:rsidP="005072CE">
            <w:pPr>
              <w:pStyle w:val="ConsPlusNormal"/>
              <w:widowContro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4</w:t>
            </w:r>
          </w:p>
        </w:tc>
      </w:tr>
      <w:tr w:rsidR="003A0D1A" w:rsidRPr="00330ABC" w:rsidTr="005072CE">
        <w:tc>
          <w:tcPr>
            <w:tcW w:w="4722" w:type="pct"/>
            <w:tcBorders>
              <w:top w:val="nil"/>
              <w:left w:val="nil"/>
              <w:bottom w:val="nil"/>
              <w:right w:val="nil"/>
            </w:tcBorders>
          </w:tcPr>
          <w:p w:rsidR="003A0D1A" w:rsidRPr="005072CE" w:rsidRDefault="003A0D1A" w:rsidP="005072CE">
            <w:pPr>
              <w:pStyle w:val="ConsPlusNormal"/>
              <w:widowContro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 xml:space="preserve">Часть I. ПОРЯДОК РЕГУЛИРОВАНИЯ ЗЕМЛЕПОЛЬЗОВАНИЯ И ЗАСТРОЙКИ </w:t>
            </w:r>
          </w:p>
        </w:tc>
        <w:tc>
          <w:tcPr>
            <w:tcW w:w="278" w:type="pct"/>
            <w:tcBorders>
              <w:top w:val="nil"/>
              <w:left w:val="nil"/>
              <w:bottom w:val="nil"/>
              <w:right w:val="nil"/>
            </w:tcBorders>
          </w:tcPr>
          <w:p w:rsidR="003A0D1A" w:rsidRPr="005072CE" w:rsidRDefault="003A0D1A" w:rsidP="005072CE">
            <w:pPr>
              <w:pStyle w:val="ConsPlusNormal"/>
              <w:widowContro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5</w:t>
            </w:r>
          </w:p>
        </w:tc>
      </w:tr>
      <w:tr w:rsidR="003A0D1A" w:rsidRPr="002F1FF6" w:rsidTr="005072CE">
        <w:tc>
          <w:tcPr>
            <w:tcW w:w="4722" w:type="pct"/>
            <w:tcBorders>
              <w:top w:val="nil"/>
              <w:left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1. Общие положения по применению правил</w:t>
            </w:r>
          </w:p>
        </w:tc>
        <w:tc>
          <w:tcPr>
            <w:tcW w:w="278" w:type="pct"/>
            <w:tcBorders>
              <w:top w:val="nil"/>
              <w:left w:val="nil"/>
              <w:bottom w:val="nil"/>
              <w:right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5</w:t>
            </w:r>
          </w:p>
        </w:tc>
      </w:tr>
      <w:tr w:rsidR="003A0D1A" w:rsidRPr="002F1FF6" w:rsidTr="005072CE">
        <w:tc>
          <w:tcPr>
            <w:tcW w:w="4722" w:type="pct"/>
            <w:tcBorders>
              <w:top w:val="nil"/>
              <w:left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 Основные понятия, используемые в настоящих Правилах</w:t>
            </w:r>
          </w:p>
        </w:tc>
        <w:tc>
          <w:tcPr>
            <w:tcW w:w="278" w:type="pct"/>
            <w:tcBorders>
              <w:top w:val="nil"/>
              <w:left w:val="nil"/>
              <w:bottom w:val="nil"/>
              <w:right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left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2. Основания введения, назначение и состав Правил</w:t>
            </w:r>
          </w:p>
        </w:tc>
        <w:tc>
          <w:tcPr>
            <w:tcW w:w="278" w:type="pct"/>
            <w:tcBorders>
              <w:top w:val="nil"/>
              <w:left w:val="nil"/>
              <w:bottom w:val="nil"/>
              <w:right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left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 Внесение изменений в Правила</w:t>
            </w:r>
          </w:p>
        </w:tc>
        <w:tc>
          <w:tcPr>
            <w:tcW w:w="278" w:type="pct"/>
            <w:tcBorders>
              <w:top w:val="nil"/>
              <w:left w:val="nil"/>
              <w:bottom w:val="nil"/>
              <w:right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left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4. Открытость и доступность информации о землепользовании и застройке</w:t>
            </w:r>
          </w:p>
        </w:tc>
        <w:tc>
          <w:tcPr>
            <w:tcW w:w="278" w:type="pct"/>
            <w:tcBorders>
              <w:top w:val="nil"/>
              <w:left w:val="nil"/>
              <w:bottom w:val="nil"/>
              <w:right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5. Действие Правил по отношению к генеральному плану Поселения, иным документам территориального планирования, документации по планировке территории и иным правовым актам</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22</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6. Общие положения, относящиеся к ранее возникшим правам</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3. Участники отношений, возникающих по поводу землепользования и застройки</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24</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8. Общие положения о физических и юридических лицах, осуществляющих землепользование и застройку</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9. Комиссия по землепользованию и застройке Поселения</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4. Общие положения о планировке территории</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34</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11. Планировка территории как способ градостроительной подготовки территорий и земельных участков</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12. Градостроительные планы земельных участков</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5. Градостроительная подготовка территории и формирование земельных участков</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38</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13. Принципы градостроительной подготовки территории и формирования земельных участков</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14. Виды процедур градостроительной подготовки территорий</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 xml:space="preserve">Статья 20. Градостроительная подготовка незастроенных, свободных от прав </w:t>
            </w:r>
            <w:r w:rsidRPr="005072CE">
              <w:rPr>
                <w:rFonts w:ascii="Times New Roman" w:hAnsi="Times New Roman" w:cs="Times New Roman"/>
                <w:sz w:val="24"/>
                <w:szCs w:val="24"/>
                <w:lang w:eastAsia="en-US"/>
              </w:rPr>
              <w:lastRenderedPageBreak/>
              <w:t>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lastRenderedPageBreak/>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 xml:space="preserve">Статья 22. Градостроительная подготовка территорий общего пользования </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6. Общие положения о порядке предоставления земельных участков, сформированных из состава государственных или муниципальных земель</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55</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24. Принципы предоставления земельных участков, сформированных из состава государственных или муниципальных земель</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25. Особенности предоставления земельных участков</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7. Установление, изменение, фиксация границ земель публичного использования, их использование</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58</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26. Общие положения о землях публичного использования</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27. Установление и изменение границ земель публичного использования</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28. Фиксация границ земель публичного использования</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8. Публичные слушания по вопросам градостроительной деятельности</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60</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30. Общие положения о публичных слушаниях по вопросам градостроительной деятельности</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31. Порядок проведения публичных слушаний по вопросам градостроительной деятельности</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32. Проведение публичных слушаний по внесению изменений в настоящие Правила</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33. Проведение публичных слушаний по проекту документации по планировке территории</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70</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37. Градостроительные основания резервирования земель для государственных или муниципальных нужд</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38. Условия установления публичных сервитутов</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10. Строительные изменения объектов капитального строительства</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72</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40. Подготовка проектной документации</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41. Выдача разрешений на строительство</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42. Строительство, реконструкция</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43. Выдача разрешения на ввод объекта в эксплуатацию</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 xml:space="preserve">Глава 11. Информационная система обеспечения градостроительной деятельности </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79</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lastRenderedPageBreak/>
              <w:t>Статья 44. Общие положения об информационной системе обеспечения градостроительной деятельности</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45. Состав документов и материалов, направляемых в информационную систему обеспечения градостроительной деятельности и размещаемых в ней</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Глава 12. Контроль за использованием земельных участков и объектов капитального строительства. Ответственность за нарушение Правил</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80</w:t>
            </w: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46. Контроль за использованием земельных участков и объектов капитального строительства</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47. Задачи и порядок осуществления муниципального земельного контроля</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2F1FF6" w:rsidTr="005072CE">
        <w:tc>
          <w:tcPr>
            <w:tcW w:w="4722" w:type="pct"/>
            <w:tcBorders>
              <w:top w:val="nil"/>
              <w:bottom w:val="nil"/>
              <w:right w:val="nil"/>
            </w:tcBorders>
          </w:tcPr>
          <w:p w:rsidR="003A0D1A" w:rsidRPr="005072CE" w:rsidRDefault="003A0D1A" w:rsidP="005072CE">
            <w:pPr>
              <w:pStyle w:val="ConsPlusNormal"/>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48. Ответственность за нарушение Правил</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330ABC" w:rsidTr="005072CE">
        <w:tc>
          <w:tcPr>
            <w:tcW w:w="4722" w:type="pct"/>
            <w:tcBorders>
              <w:top w:val="nil"/>
              <w:bottom w:val="nil"/>
              <w:right w:val="nil"/>
            </w:tcBorders>
          </w:tcPr>
          <w:p w:rsidR="003A0D1A" w:rsidRPr="005072CE" w:rsidRDefault="003A0D1A" w:rsidP="005072CE">
            <w:pPr>
              <w:pStyle w:val="style13222631300000000552consplusnormal"/>
              <w:spacing w:before="0" w:beforeAutospacing="0" w:after="0" w:afterAutospacing="0"/>
              <w:outlineLvl w:val="2"/>
              <w:rPr>
                <w:b/>
                <w:lang w:eastAsia="en-US"/>
              </w:rPr>
            </w:pPr>
            <w:r w:rsidRPr="005072CE">
              <w:rPr>
                <w:b/>
                <w:szCs w:val="22"/>
                <w:lang w:eastAsia="en-US"/>
              </w:rPr>
              <w:t xml:space="preserve">Часть II. КАРТЫ ЗОНИРОВАНИЯ ТЕРРИТОРИИ </w:t>
            </w:r>
          </w:p>
        </w:tc>
        <w:tc>
          <w:tcPr>
            <w:tcW w:w="278" w:type="pct"/>
            <w:tcBorders>
              <w:top w:val="nil"/>
              <w:left w:val="nil"/>
              <w:bottom w:val="nil"/>
            </w:tcBorders>
          </w:tcPr>
          <w:p w:rsidR="003A0D1A" w:rsidRPr="005072CE" w:rsidRDefault="003A0D1A" w:rsidP="005072CE">
            <w:pPr>
              <w:pStyle w:val="style13222631300000000552consplusnormal"/>
              <w:spacing w:before="0" w:beforeAutospacing="0" w:after="0" w:afterAutospacing="0"/>
              <w:contextualSpacing/>
              <w:rPr>
                <w:b/>
                <w:lang w:eastAsia="en-US"/>
              </w:rPr>
            </w:pPr>
            <w:r w:rsidRPr="005072CE">
              <w:rPr>
                <w:b/>
                <w:szCs w:val="22"/>
                <w:lang w:eastAsia="en-US"/>
              </w:rPr>
              <w:t>86</w:t>
            </w:r>
          </w:p>
        </w:tc>
      </w:tr>
      <w:tr w:rsidR="003A0D1A" w:rsidRPr="00330ABC" w:rsidTr="005072CE">
        <w:tc>
          <w:tcPr>
            <w:tcW w:w="4722" w:type="pct"/>
            <w:tcBorders>
              <w:top w:val="nil"/>
              <w:bottom w:val="nil"/>
              <w:right w:val="nil"/>
            </w:tcBorders>
          </w:tcPr>
          <w:p w:rsidR="003A0D1A" w:rsidRPr="005072CE" w:rsidRDefault="003A0D1A" w:rsidP="005072CE">
            <w:pPr>
              <w:pStyle w:val="ConsPlusNormal"/>
              <w:ind w:firstLine="0"/>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 xml:space="preserve">Глава 13. </w:t>
            </w:r>
            <w:r>
              <w:rPr>
                <w:rFonts w:ascii="Times New Roman" w:hAnsi="Times New Roman" w:cs="Times New Roman"/>
                <w:b/>
                <w:sz w:val="24"/>
                <w:szCs w:val="24"/>
                <w:lang w:eastAsia="en-US"/>
              </w:rPr>
              <w:t>Градостроительное зонирование территории</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b/>
                <w:sz w:val="24"/>
                <w:szCs w:val="24"/>
                <w:lang w:eastAsia="en-US"/>
              </w:rPr>
            </w:pPr>
            <w:r w:rsidRPr="005072CE">
              <w:rPr>
                <w:rFonts w:ascii="Times New Roman" w:hAnsi="Times New Roman" w:cs="Times New Roman"/>
                <w:b/>
                <w:sz w:val="24"/>
                <w:szCs w:val="24"/>
                <w:lang w:eastAsia="en-US"/>
              </w:rPr>
              <w:t>86</w:t>
            </w:r>
          </w:p>
        </w:tc>
      </w:tr>
      <w:tr w:rsidR="003A0D1A" w:rsidRPr="00726602" w:rsidTr="005072CE">
        <w:tc>
          <w:tcPr>
            <w:tcW w:w="4722" w:type="pct"/>
            <w:tcBorders>
              <w:top w:val="nil"/>
              <w:bottom w:val="nil"/>
              <w:right w:val="nil"/>
            </w:tcBorders>
          </w:tcPr>
          <w:p w:rsidR="003A0D1A" w:rsidRPr="005072CE" w:rsidRDefault="003A0D1A" w:rsidP="00715314">
            <w:pPr>
              <w:pStyle w:val="ConsPlusNormal"/>
              <w:ind w:firstLine="709"/>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 xml:space="preserve">Статья 49. </w:t>
            </w:r>
            <w:r w:rsidR="00715314">
              <w:rPr>
                <w:rFonts w:ascii="Times New Roman" w:hAnsi="Times New Roman" w:cs="Times New Roman"/>
                <w:sz w:val="24"/>
                <w:szCs w:val="24"/>
                <w:lang w:eastAsia="en-US"/>
              </w:rPr>
              <w:t>Карта</w:t>
            </w:r>
            <w:r>
              <w:rPr>
                <w:rFonts w:ascii="Times New Roman" w:hAnsi="Times New Roman" w:cs="Times New Roman"/>
                <w:sz w:val="24"/>
                <w:szCs w:val="24"/>
                <w:lang w:eastAsia="en-US"/>
              </w:rPr>
              <w:t xml:space="preserve"> г</w:t>
            </w:r>
            <w:r w:rsidRPr="005072CE">
              <w:rPr>
                <w:rFonts w:ascii="Times New Roman" w:hAnsi="Times New Roman" w:cs="Times New Roman"/>
                <w:sz w:val="24"/>
                <w:szCs w:val="24"/>
                <w:lang w:eastAsia="en-US"/>
              </w:rPr>
              <w:t>радострои</w:t>
            </w:r>
            <w:r>
              <w:rPr>
                <w:rFonts w:ascii="Times New Roman" w:hAnsi="Times New Roman" w:cs="Times New Roman"/>
                <w:sz w:val="24"/>
                <w:szCs w:val="24"/>
                <w:lang w:eastAsia="en-US"/>
              </w:rPr>
              <w:t>тельного з</w:t>
            </w:r>
            <w:r w:rsidR="002E3FB6">
              <w:rPr>
                <w:rFonts w:ascii="Times New Roman" w:hAnsi="Times New Roman" w:cs="Times New Roman"/>
                <w:sz w:val="24"/>
                <w:szCs w:val="24"/>
                <w:lang w:eastAsia="en-US"/>
              </w:rPr>
              <w:t>онирования территории</w:t>
            </w:r>
            <w:r w:rsidR="00715314">
              <w:rPr>
                <w:rFonts w:ascii="Times New Roman" w:hAnsi="Times New Roman" w:cs="Times New Roman"/>
                <w:sz w:val="24"/>
                <w:szCs w:val="24"/>
                <w:lang w:eastAsia="en-US"/>
              </w:rPr>
              <w:t xml:space="preserve"> населенного пункта</w:t>
            </w:r>
            <w:r>
              <w:rPr>
                <w:rFonts w:ascii="Times New Roman" w:hAnsi="Times New Roman" w:cs="Times New Roman"/>
                <w:sz w:val="24"/>
                <w:szCs w:val="24"/>
                <w:lang w:eastAsia="en-US"/>
              </w:rPr>
              <w:t xml:space="preserve"> </w:t>
            </w:r>
            <w:r w:rsidRPr="005072CE">
              <w:rPr>
                <w:rFonts w:ascii="Times New Roman" w:hAnsi="Times New Roman" w:cs="Times New Roman"/>
                <w:sz w:val="24"/>
                <w:szCs w:val="24"/>
                <w:lang w:eastAsia="en-US"/>
              </w:rPr>
              <w:t>сельского поселения</w:t>
            </w:r>
            <w:r>
              <w:rPr>
                <w:rFonts w:ascii="Times New Roman" w:hAnsi="Times New Roman" w:cs="Times New Roman"/>
                <w:sz w:val="24"/>
                <w:szCs w:val="24"/>
                <w:lang w:eastAsia="en-US"/>
              </w:rPr>
              <w:t xml:space="preserve"> «</w:t>
            </w:r>
            <w:r w:rsidR="00715314">
              <w:rPr>
                <w:rFonts w:ascii="Times New Roman" w:hAnsi="Times New Roman" w:cs="Times New Roman"/>
                <w:sz w:val="24"/>
                <w:szCs w:val="24"/>
                <w:lang w:eastAsia="en-US"/>
              </w:rPr>
              <w:t>Койдин</w:t>
            </w:r>
            <w:r>
              <w:rPr>
                <w:rFonts w:ascii="Times New Roman" w:hAnsi="Times New Roman" w:cs="Times New Roman"/>
                <w:sz w:val="24"/>
                <w:szCs w:val="24"/>
                <w:lang w:eastAsia="en-US"/>
              </w:rPr>
              <w:t>»</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330ABC" w:rsidTr="005072CE">
        <w:tc>
          <w:tcPr>
            <w:tcW w:w="4722" w:type="pct"/>
            <w:tcBorders>
              <w:top w:val="nil"/>
              <w:bottom w:val="nil"/>
              <w:right w:val="nil"/>
            </w:tcBorders>
          </w:tcPr>
          <w:p w:rsidR="003A0D1A" w:rsidRPr="005072CE" w:rsidRDefault="003A0D1A" w:rsidP="002E3FB6">
            <w:pPr>
              <w:pStyle w:val="ConsPlusNormal"/>
              <w:ind w:firstLine="709"/>
              <w:jc w:val="both"/>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50. Перечень территориал</w:t>
            </w:r>
            <w:r>
              <w:rPr>
                <w:rFonts w:ascii="Times New Roman" w:hAnsi="Times New Roman" w:cs="Times New Roman"/>
                <w:sz w:val="24"/>
                <w:szCs w:val="24"/>
                <w:lang w:eastAsia="en-US"/>
              </w:rPr>
              <w:t>ьных зон, установленных на карт</w:t>
            </w:r>
            <w:r w:rsidR="00715314">
              <w:rPr>
                <w:rFonts w:ascii="Times New Roman" w:hAnsi="Times New Roman" w:cs="Times New Roman"/>
                <w:sz w:val="24"/>
                <w:szCs w:val="24"/>
                <w:lang w:eastAsia="en-US"/>
              </w:rPr>
              <w:t>е</w:t>
            </w:r>
            <w:r w:rsidRPr="005072CE">
              <w:rPr>
                <w:rFonts w:ascii="Times New Roman" w:hAnsi="Times New Roman" w:cs="Times New Roman"/>
                <w:sz w:val="24"/>
                <w:szCs w:val="24"/>
                <w:lang w:eastAsia="en-US"/>
              </w:rPr>
              <w:t xml:space="preserve"> градостро</w:t>
            </w:r>
            <w:r>
              <w:rPr>
                <w:rFonts w:ascii="Times New Roman" w:hAnsi="Times New Roman" w:cs="Times New Roman"/>
                <w:sz w:val="24"/>
                <w:szCs w:val="24"/>
                <w:lang w:eastAsia="en-US"/>
              </w:rPr>
              <w:t>ительного зонирования территори</w:t>
            </w:r>
            <w:r w:rsidR="002E3FB6">
              <w:rPr>
                <w:rFonts w:ascii="Times New Roman" w:hAnsi="Times New Roman" w:cs="Times New Roman"/>
                <w:sz w:val="24"/>
                <w:szCs w:val="24"/>
                <w:lang w:eastAsia="en-US"/>
              </w:rPr>
              <w:t>и</w:t>
            </w:r>
            <w:r w:rsidRPr="005072CE">
              <w:rPr>
                <w:rFonts w:ascii="Times New Roman" w:hAnsi="Times New Roman" w:cs="Times New Roman"/>
                <w:sz w:val="24"/>
                <w:szCs w:val="24"/>
                <w:lang w:eastAsia="en-US"/>
              </w:rPr>
              <w:t xml:space="preserve"> </w:t>
            </w:r>
            <w:r w:rsidR="00715314">
              <w:rPr>
                <w:rFonts w:ascii="Times New Roman" w:hAnsi="Times New Roman" w:cs="Times New Roman"/>
                <w:sz w:val="24"/>
                <w:szCs w:val="24"/>
                <w:lang w:eastAsia="en-US"/>
              </w:rPr>
              <w:t>населенного пункта</w:t>
            </w:r>
            <w:r>
              <w:rPr>
                <w:rFonts w:ascii="Times New Roman" w:hAnsi="Times New Roman" w:cs="Times New Roman"/>
                <w:sz w:val="24"/>
                <w:szCs w:val="24"/>
                <w:lang w:eastAsia="en-US"/>
              </w:rPr>
              <w:t xml:space="preserve"> </w:t>
            </w:r>
            <w:r w:rsidRPr="005072CE">
              <w:rPr>
                <w:rFonts w:ascii="Times New Roman" w:hAnsi="Times New Roman" w:cs="Times New Roman"/>
                <w:sz w:val="24"/>
                <w:szCs w:val="24"/>
                <w:lang w:eastAsia="en-US"/>
              </w:rPr>
              <w:t>сельского поселения</w:t>
            </w:r>
            <w:r>
              <w:rPr>
                <w:rFonts w:ascii="Times New Roman" w:hAnsi="Times New Roman" w:cs="Times New Roman"/>
                <w:sz w:val="24"/>
                <w:szCs w:val="24"/>
                <w:lang w:eastAsia="en-US"/>
              </w:rPr>
              <w:t xml:space="preserve"> «</w:t>
            </w:r>
            <w:r w:rsidR="00715314">
              <w:rPr>
                <w:rFonts w:ascii="Times New Roman" w:hAnsi="Times New Roman" w:cs="Times New Roman"/>
                <w:sz w:val="24"/>
                <w:szCs w:val="24"/>
                <w:lang w:eastAsia="en-US"/>
              </w:rPr>
              <w:t>Койдин</w:t>
            </w:r>
            <w:r>
              <w:rPr>
                <w:rFonts w:ascii="Times New Roman" w:hAnsi="Times New Roman" w:cs="Times New Roman"/>
                <w:sz w:val="24"/>
                <w:szCs w:val="24"/>
                <w:lang w:eastAsia="en-US"/>
              </w:rPr>
              <w:t>»</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330ABC" w:rsidTr="005072CE">
        <w:tc>
          <w:tcPr>
            <w:tcW w:w="4722" w:type="pct"/>
            <w:tcBorders>
              <w:top w:val="nil"/>
              <w:bottom w:val="nil"/>
              <w:right w:val="nil"/>
            </w:tcBorders>
          </w:tcPr>
          <w:p w:rsidR="003A0D1A" w:rsidRPr="005072CE" w:rsidRDefault="00715314" w:rsidP="002E3FB6">
            <w:pPr>
              <w:pStyle w:val="ConsPlusNormal"/>
              <w:ind w:firstLine="0"/>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Глава 14. </w:t>
            </w:r>
            <w:r w:rsidR="002E3FB6">
              <w:rPr>
                <w:rFonts w:ascii="Times New Roman" w:hAnsi="Times New Roman" w:cs="Times New Roman"/>
                <w:b/>
                <w:sz w:val="24"/>
                <w:szCs w:val="24"/>
                <w:lang w:eastAsia="en-US"/>
              </w:rPr>
              <w:t>З</w:t>
            </w:r>
            <w:r w:rsidR="003A0D1A" w:rsidRPr="00EF3134">
              <w:rPr>
                <w:rFonts w:ascii="Times New Roman" w:hAnsi="Times New Roman" w:cs="Times New Roman"/>
                <w:b/>
                <w:sz w:val="24"/>
                <w:szCs w:val="24"/>
                <w:lang w:eastAsia="en-US"/>
              </w:rPr>
              <w:t>он</w:t>
            </w:r>
            <w:r w:rsidR="002E3FB6">
              <w:rPr>
                <w:rFonts w:ascii="Times New Roman" w:hAnsi="Times New Roman" w:cs="Times New Roman"/>
                <w:b/>
                <w:sz w:val="24"/>
                <w:szCs w:val="24"/>
                <w:lang w:eastAsia="en-US"/>
              </w:rPr>
              <w:t>ы</w:t>
            </w:r>
            <w:r w:rsidR="003A0D1A" w:rsidRPr="00EF3134">
              <w:rPr>
                <w:rFonts w:ascii="Times New Roman" w:hAnsi="Times New Roman" w:cs="Times New Roman"/>
                <w:b/>
                <w:sz w:val="24"/>
                <w:szCs w:val="24"/>
                <w:lang w:eastAsia="en-US"/>
              </w:rPr>
              <w:t xml:space="preserve"> с особыми условиями использования территорий</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r w:rsidRPr="00421138">
              <w:rPr>
                <w:rFonts w:ascii="Times New Roman" w:hAnsi="Times New Roman" w:cs="Times New Roman"/>
                <w:b/>
                <w:sz w:val="24"/>
                <w:szCs w:val="24"/>
                <w:lang w:eastAsia="en-US"/>
              </w:rPr>
              <w:t>87</w:t>
            </w:r>
          </w:p>
        </w:tc>
      </w:tr>
      <w:tr w:rsidR="003A0D1A" w:rsidRPr="00330ABC" w:rsidTr="005072CE">
        <w:tc>
          <w:tcPr>
            <w:tcW w:w="4722" w:type="pct"/>
            <w:tcBorders>
              <w:top w:val="nil"/>
              <w:bottom w:val="nil"/>
              <w:right w:val="nil"/>
            </w:tcBorders>
          </w:tcPr>
          <w:p w:rsidR="003A0D1A" w:rsidRPr="00EF3134" w:rsidRDefault="00715314" w:rsidP="00715314">
            <w:pPr>
              <w:pStyle w:val="ConsPlusNormal"/>
              <w:widowControl/>
              <w:ind w:firstLine="709"/>
              <w:jc w:val="both"/>
              <w:outlineLvl w:val="3"/>
              <w:rPr>
                <w:rFonts w:ascii="Times New Roman" w:hAnsi="Times New Roman" w:cs="Times New Roman"/>
                <w:b/>
                <w:sz w:val="24"/>
                <w:szCs w:val="24"/>
                <w:lang w:eastAsia="en-US"/>
              </w:rPr>
            </w:pPr>
            <w:r>
              <w:rPr>
                <w:rFonts w:ascii="Times New Roman" w:hAnsi="Times New Roman" w:cs="Times New Roman"/>
                <w:sz w:val="24"/>
                <w:szCs w:val="24"/>
                <w:lang w:eastAsia="en-US"/>
              </w:rPr>
              <w:t>Статья 51. Карта</w:t>
            </w:r>
            <w:r w:rsidR="003A0D1A" w:rsidRPr="00EF3134">
              <w:rPr>
                <w:rFonts w:ascii="Times New Roman" w:hAnsi="Times New Roman" w:cs="Times New Roman"/>
                <w:sz w:val="24"/>
                <w:szCs w:val="24"/>
                <w:lang w:eastAsia="en-US"/>
              </w:rPr>
              <w:t xml:space="preserve"> зон с особыми ус</w:t>
            </w:r>
            <w:r w:rsidR="002E3FB6">
              <w:rPr>
                <w:rFonts w:ascii="Times New Roman" w:hAnsi="Times New Roman" w:cs="Times New Roman"/>
                <w:sz w:val="24"/>
                <w:szCs w:val="24"/>
                <w:lang w:eastAsia="en-US"/>
              </w:rPr>
              <w:t>ловиями использования территории</w:t>
            </w:r>
            <w:r w:rsidR="003A0D1A" w:rsidRPr="00EF313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населенного пункта</w:t>
            </w:r>
            <w:r w:rsidR="003A0D1A">
              <w:rPr>
                <w:rFonts w:ascii="Times New Roman" w:hAnsi="Times New Roman" w:cs="Times New Roman"/>
                <w:sz w:val="24"/>
                <w:szCs w:val="24"/>
                <w:lang w:eastAsia="en-US"/>
              </w:rPr>
              <w:t xml:space="preserve"> </w:t>
            </w:r>
            <w:r w:rsidR="003A0D1A" w:rsidRPr="00EF3134">
              <w:rPr>
                <w:rFonts w:ascii="Times New Roman" w:hAnsi="Times New Roman" w:cs="Times New Roman"/>
                <w:sz w:val="24"/>
                <w:szCs w:val="24"/>
                <w:lang w:eastAsia="en-US"/>
              </w:rPr>
              <w:t>сельского поселения «</w:t>
            </w:r>
            <w:r>
              <w:rPr>
                <w:rFonts w:ascii="Times New Roman" w:hAnsi="Times New Roman" w:cs="Times New Roman"/>
                <w:sz w:val="24"/>
                <w:szCs w:val="24"/>
                <w:lang w:eastAsia="en-US"/>
              </w:rPr>
              <w:t>Койдин</w:t>
            </w:r>
            <w:r w:rsidR="003A0D1A" w:rsidRPr="00EF3134">
              <w:rPr>
                <w:rFonts w:ascii="Times New Roman" w:hAnsi="Times New Roman" w:cs="Times New Roman"/>
                <w:sz w:val="24"/>
                <w:szCs w:val="24"/>
                <w:lang w:eastAsia="en-US"/>
              </w:rPr>
              <w:t>»</w:t>
            </w:r>
          </w:p>
        </w:tc>
        <w:tc>
          <w:tcPr>
            <w:tcW w:w="278" w:type="pct"/>
            <w:tcBorders>
              <w:top w:val="nil"/>
              <w:left w:val="nil"/>
              <w:bottom w:val="nil"/>
            </w:tcBorders>
          </w:tcPr>
          <w:p w:rsidR="003A0D1A" w:rsidRPr="005072CE" w:rsidRDefault="003A0D1A" w:rsidP="005072CE">
            <w:pPr>
              <w:pStyle w:val="ConsPlusNormal"/>
              <w:ind w:firstLine="0"/>
              <w:contextualSpacing/>
              <w:jc w:val="both"/>
              <w:rPr>
                <w:rFonts w:ascii="Times New Roman" w:hAnsi="Times New Roman" w:cs="Times New Roman"/>
                <w:sz w:val="24"/>
                <w:szCs w:val="24"/>
                <w:lang w:eastAsia="en-US"/>
              </w:rPr>
            </w:pPr>
          </w:p>
        </w:tc>
      </w:tr>
      <w:tr w:rsidR="003A0D1A" w:rsidRPr="00330ABC" w:rsidTr="005072CE">
        <w:tc>
          <w:tcPr>
            <w:tcW w:w="4722" w:type="pct"/>
            <w:tcBorders>
              <w:top w:val="nil"/>
              <w:bottom w:val="nil"/>
              <w:right w:val="nil"/>
            </w:tcBorders>
          </w:tcPr>
          <w:p w:rsidR="003A0D1A" w:rsidRPr="005072CE" w:rsidRDefault="003A0D1A" w:rsidP="00715314">
            <w:pPr>
              <w:pStyle w:val="ConsPlusNormal"/>
              <w:widowControl/>
              <w:ind w:firstLine="709"/>
              <w:jc w:val="both"/>
              <w:outlineLvl w:val="3"/>
              <w:rPr>
                <w:rFonts w:ascii="Times New Roman" w:hAnsi="Times New Roman" w:cs="Times New Roman"/>
                <w:sz w:val="24"/>
                <w:szCs w:val="24"/>
                <w:lang w:eastAsia="en-US"/>
              </w:rPr>
            </w:pPr>
            <w:r>
              <w:rPr>
                <w:rFonts w:ascii="Times New Roman" w:hAnsi="Times New Roman" w:cs="Times New Roman"/>
                <w:sz w:val="24"/>
                <w:szCs w:val="24"/>
                <w:lang w:eastAsia="en-US"/>
              </w:rPr>
              <w:t>Статья 52</w:t>
            </w:r>
            <w:r w:rsidRPr="005072CE">
              <w:rPr>
                <w:rFonts w:ascii="Times New Roman" w:hAnsi="Times New Roman" w:cs="Times New Roman"/>
                <w:sz w:val="24"/>
                <w:szCs w:val="24"/>
                <w:lang w:eastAsia="en-US"/>
              </w:rPr>
              <w:t xml:space="preserve">. Виды охранных и защитных зон, </w:t>
            </w:r>
            <w:r w:rsidR="00715314">
              <w:rPr>
                <w:rFonts w:ascii="Times New Roman" w:hAnsi="Times New Roman" w:cs="Times New Roman"/>
                <w:sz w:val="24"/>
                <w:szCs w:val="24"/>
                <w:lang w:eastAsia="en-US"/>
              </w:rPr>
              <w:t>обозначенных на карте</w:t>
            </w:r>
            <w:r>
              <w:rPr>
                <w:rFonts w:ascii="Times New Roman" w:hAnsi="Times New Roman" w:cs="Times New Roman"/>
                <w:sz w:val="24"/>
                <w:szCs w:val="24"/>
                <w:lang w:eastAsia="en-US"/>
              </w:rPr>
              <w:t xml:space="preserve"> зон </w:t>
            </w:r>
            <w:r w:rsidRPr="00EB533D">
              <w:rPr>
                <w:rFonts w:ascii="Times New Roman" w:hAnsi="Times New Roman" w:cs="Times New Roman"/>
                <w:sz w:val="24"/>
                <w:szCs w:val="24"/>
                <w:lang w:eastAsia="en-US"/>
              </w:rPr>
              <w:t>с особыми условиями использования территори</w:t>
            </w:r>
            <w:r w:rsidR="002E3FB6">
              <w:rPr>
                <w:rFonts w:ascii="Times New Roman" w:hAnsi="Times New Roman" w:cs="Times New Roman"/>
                <w:sz w:val="24"/>
                <w:szCs w:val="24"/>
                <w:lang w:eastAsia="en-US"/>
              </w:rPr>
              <w:t>и</w:t>
            </w:r>
            <w:r w:rsidR="00715314">
              <w:rPr>
                <w:rFonts w:ascii="Times New Roman" w:hAnsi="Times New Roman" w:cs="Times New Roman"/>
                <w:sz w:val="24"/>
                <w:szCs w:val="24"/>
                <w:lang w:eastAsia="en-US"/>
              </w:rPr>
              <w:t xml:space="preserve"> населенного пункта</w:t>
            </w:r>
            <w:r>
              <w:rPr>
                <w:rFonts w:ascii="Times New Roman" w:hAnsi="Times New Roman" w:cs="Times New Roman"/>
                <w:sz w:val="24"/>
                <w:szCs w:val="24"/>
                <w:lang w:eastAsia="en-US"/>
              </w:rPr>
              <w:t xml:space="preserve"> </w:t>
            </w:r>
            <w:r w:rsidRPr="005072CE">
              <w:rPr>
                <w:rFonts w:ascii="Times New Roman" w:hAnsi="Times New Roman" w:cs="Times New Roman"/>
                <w:sz w:val="24"/>
                <w:szCs w:val="24"/>
                <w:lang w:eastAsia="en-US"/>
              </w:rPr>
              <w:t>сельского поселения</w:t>
            </w:r>
            <w:r>
              <w:rPr>
                <w:rFonts w:ascii="Times New Roman" w:hAnsi="Times New Roman" w:cs="Times New Roman"/>
                <w:sz w:val="24"/>
                <w:szCs w:val="24"/>
                <w:lang w:eastAsia="en-US"/>
              </w:rPr>
              <w:t xml:space="preserve"> «</w:t>
            </w:r>
            <w:r w:rsidR="00715314">
              <w:rPr>
                <w:rFonts w:ascii="Times New Roman" w:hAnsi="Times New Roman" w:cs="Times New Roman"/>
                <w:sz w:val="24"/>
                <w:szCs w:val="24"/>
                <w:lang w:eastAsia="en-US"/>
              </w:rPr>
              <w:t>Койдин</w:t>
            </w:r>
            <w:r>
              <w:rPr>
                <w:rFonts w:ascii="Times New Roman" w:hAnsi="Times New Roman" w:cs="Times New Roman"/>
                <w:sz w:val="24"/>
                <w:szCs w:val="24"/>
                <w:lang w:eastAsia="en-US"/>
              </w:rPr>
              <w:t>»</w:t>
            </w:r>
          </w:p>
        </w:tc>
        <w:tc>
          <w:tcPr>
            <w:tcW w:w="278" w:type="pct"/>
            <w:tcBorders>
              <w:top w:val="nil"/>
              <w:left w:val="nil"/>
              <w:bottom w:val="nil"/>
            </w:tcBorders>
          </w:tcPr>
          <w:p w:rsidR="003A0D1A" w:rsidRPr="005072CE" w:rsidRDefault="003A0D1A" w:rsidP="005072CE">
            <w:pPr>
              <w:pStyle w:val="ConsPlusNormal"/>
              <w:widowControl/>
              <w:ind w:firstLine="0"/>
              <w:contextualSpacing/>
              <w:jc w:val="both"/>
              <w:rPr>
                <w:rFonts w:ascii="Times New Roman" w:hAnsi="Times New Roman" w:cs="Times New Roman"/>
                <w:sz w:val="22"/>
                <w:szCs w:val="22"/>
                <w:lang w:eastAsia="en-US"/>
              </w:rPr>
            </w:pPr>
          </w:p>
        </w:tc>
      </w:tr>
      <w:tr w:rsidR="003A0D1A" w:rsidRPr="00726602" w:rsidTr="005072CE">
        <w:tc>
          <w:tcPr>
            <w:tcW w:w="4722" w:type="pct"/>
            <w:tcBorders>
              <w:top w:val="nil"/>
              <w:bottom w:val="nil"/>
              <w:right w:val="nil"/>
            </w:tcBorders>
          </w:tcPr>
          <w:p w:rsidR="003A0D1A" w:rsidRPr="005072CE" w:rsidRDefault="003A0D1A" w:rsidP="005072CE">
            <w:pPr>
              <w:ind w:firstLine="709"/>
              <w:rPr>
                <w:sz w:val="24"/>
                <w:u w:val="single"/>
                <w:lang w:eastAsia="en-US"/>
              </w:rPr>
            </w:pPr>
            <w:r w:rsidRPr="005072CE">
              <w:rPr>
                <w:sz w:val="24"/>
                <w:lang w:eastAsia="en-US"/>
              </w:rPr>
              <w:t>Статья 53. Описание ограничений использования земельных участков и объектов капитального строительства, установленных санитарно-защитными зонами и охранными зонами</w:t>
            </w:r>
          </w:p>
        </w:tc>
        <w:tc>
          <w:tcPr>
            <w:tcW w:w="278" w:type="pct"/>
            <w:tcBorders>
              <w:top w:val="nil"/>
              <w:left w:val="nil"/>
              <w:bottom w:val="nil"/>
            </w:tcBorders>
          </w:tcPr>
          <w:p w:rsidR="003A0D1A" w:rsidRPr="005072CE" w:rsidRDefault="003A0D1A" w:rsidP="005072CE">
            <w:pPr>
              <w:pStyle w:val="style13222631300000000552consplusnormal"/>
              <w:spacing w:before="0" w:beforeAutospacing="0" w:after="0" w:afterAutospacing="0"/>
              <w:contextualSpacing/>
              <w:rPr>
                <w:u w:val="single"/>
                <w:lang w:eastAsia="en-US"/>
              </w:rPr>
            </w:pPr>
          </w:p>
        </w:tc>
      </w:tr>
      <w:tr w:rsidR="003A0D1A" w:rsidRPr="00726602" w:rsidTr="005072CE">
        <w:tc>
          <w:tcPr>
            <w:tcW w:w="4722" w:type="pct"/>
            <w:tcBorders>
              <w:top w:val="nil"/>
              <w:bottom w:val="nil"/>
              <w:right w:val="nil"/>
            </w:tcBorders>
          </w:tcPr>
          <w:p w:rsidR="003A0D1A" w:rsidRPr="005072CE" w:rsidRDefault="003A0D1A" w:rsidP="005072CE">
            <w:pPr>
              <w:ind w:firstLine="709"/>
              <w:rPr>
                <w:sz w:val="24"/>
                <w:lang w:eastAsia="en-US"/>
              </w:rPr>
            </w:pPr>
            <w:r w:rsidRPr="005072CE">
              <w:rPr>
                <w:sz w:val="24"/>
                <w:lang w:eastAsia="en-US"/>
              </w:rPr>
              <w:t>Статья 54. Описание ограничений использования земельных участков и объектов капитального строительства, установленных водоохранными зонами и зонами санитарной охраны источников водоснабжения</w:t>
            </w:r>
          </w:p>
        </w:tc>
        <w:tc>
          <w:tcPr>
            <w:tcW w:w="278" w:type="pct"/>
            <w:tcBorders>
              <w:top w:val="nil"/>
              <w:left w:val="nil"/>
              <w:bottom w:val="nil"/>
            </w:tcBorders>
          </w:tcPr>
          <w:p w:rsidR="003A0D1A" w:rsidRPr="005072CE" w:rsidRDefault="003A0D1A" w:rsidP="005072CE">
            <w:pPr>
              <w:pStyle w:val="style13222631300000000552consplusnormal"/>
              <w:spacing w:before="0" w:beforeAutospacing="0" w:after="0" w:afterAutospacing="0"/>
              <w:contextualSpacing/>
              <w:rPr>
                <w:u w:val="single"/>
                <w:lang w:eastAsia="en-US"/>
              </w:rPr>
            </w:pPr>
          </w:p>
        </w:tc>
      </w:tr>
      <w:tr w:rsidR="003A0D1A" w:rsidRPr="00726602" w:rsidTr="005072CE">
        <w:tc>
          <w:tcPr>
            <w:tcW w:w="4722" w:type="pct"/>
            <w:tcBorders>
              <w:top w:val="nil"/>
              <w:bottom w:val="nil"/>
              <w:right w:val="nil"/>
            </w:tcBorders>
          </w:tcPr>
          <w:p w:rsidR="003A0D1A" w:rsidRPr="005072CE" w:rsidRDefault="003A0D1A" w:rsidP="005072CE">
            <w:pPr>
              <w:ind w:firstLine="709"/>
              <w:rPr>
                <w:sz w:val="24"/>
                <w:lang w:eastAsia="en-US"/>
              </w:rPr>
            </w:pPr>
            <w:r w:rsidRPr="005072CE">
              <w:rPr>
                <w:sz w:val="24"/>
                <w:lang w:eastAsia="en-US"/>
              </w:rPr>
              <w:t>Статья 55. Описание ограничений использования земельных участков и объектов капитального строительства в зоне затопления и подтопления паводком</w:t>
            </w:r>
          </w:p>
        </w:tc>
        <w:tc>
          <w:tcPr>
            <w:tcW w:w="278" w:type="pct"/>
            <w:tcBorders>
              <w:top w:val="nil"/>
              <w:left w:val="nil"/>
              <w:bottom w:val="nil"/>
            </w:tcBorders>
          </w:tcPr>
          <w:p w:rsidR="003A0D1A" w:rsidRPr="005072CE" w:rsidRDefault="003A0D1A" w:rsidP="005072CE">
            <w:pPr>
              <w:pStyle w:val="style13222631300000000552consplusnormal"/>
              <w:spacing w:before="0" w:beforeAutospacing="0" w:after="0" w:afterAutospacing="0"/>
              <w:contextualSpacing/>
              <w:rPr>
                <w:u w:val="single"/>
                <w:lang w:eastAsia="en-US"/>
              </w:rPr>
            </w:pPr>
          </w:p>
        </w:tc>
      </w:tr>
      <w:tr w:rsidR="003A0D1A" w:rsidRPr="00726602" w:rsidTr="005072CE">
        <w:tc>
          <w:tcPr>
            <w:tcW w:w="4722" w:type="pct"/>
            <w:tcBorders>
              <w:top w:val="nil"/>
              <w:bottom w:val="nil"/>
              <w:right w:val="nil"/>
            </w:tcBorders>
          </w:tcPr>
          <w:p w:rsidR="003A0D1A" w:rsidRPr="00F3428D" w:rsidRDefault="003A0D1A" w:rsidP="005072CE">
            <w:pPr>
              <w:pStyle w:val="style13222631300000000552consplusnormal"/>
              <w:spacing w:before="0" w:beforeAutospacing="0" w:after="0" w:afterAutospacing="0"/>
              <w:outlineLvl w:val="3"/>
              <w:rPr>
                <w:lang w:eastAsia="en-US"/>
              </w:rPr>
            </w:pPr>
            <w:r w:rsidRPr="005072CE">
              <w:rPr>
                <w:b/>
                <w:lang w:eastAsia="en-US"/>
              </w:rPr>
              <w:t xml:space="preserve">Часть </w:t>
            </w:r>
            <w:r w:rsidRPr="005072CE">
              <w:rPr>
                <w:b/>
                <w:lang w:val="en-US" w:eastAsia="en-US"/>
              </w:rPr>
              <w:t>III</w:t>
            </w:r>
            <w:r w:rsidRPr="005072CE">
              <w:rPr>
                <w:b/>
                <w:lang w:eastAsia="en-US"/>
              </w:rPr>
              <w:t xml:space="preserve">. РЕГЛАМЕНТЫ ИСПОЛЬЗОВАНИЯ ТЕРРИТОРИЙ </w:t>
            </w:r>
          </w:p>
        </w:tc>
        <w:tc>
          <w:tcPr>
            <w:tcW w:w="278" w:type="pct"/>
            <w:tcBorders>
              <w:top w:val="nil"/>
              <w:left w:val="nil"/>
              <w:bottom w:val="nil"/>
            </w:tcBorders>
          </w:tcPr>
          <w:p w:rsidR="003A0D1A" w:rsidRPr="005072CE" w:rsidRDefault="003A0D1A" w:rsidP="005072CE">
            <w:pPr>
              <w:pStyle w:val="style13222631300000000552consplusnormal"/>
              <w:spacing w:before="0" w:beforeAutospacing="0" w:after="0" w:afterAutospacing="0"/>
              <w:contextualSpacing/>
              <w:rPr>
                <w:b/>
                <w:lang w:eastAsia="en-US"/>
              </w:rPr>
            </w:pPr>
            <w:r w:rsidRPr="005072CE">
              <w:rPr>
                <w:b/>
                <w:szCs w:val="22"/>
                <w:lang w:eastAsia="en-US"/>
              </w:rPr>
              <w:t>9</w:t>
            </w:r>
            <w:r>
              <w:rPr>
                <w:b/>
                <w:szCs w:val="22"/>
                <w:lang w:eastAsia="en-US"/>
              </w:rPr>
              <w:t>7</w:t>
            </w:r>
          </w:p>
        </w:tc>
      </w:tr>
      <w:tr w:rsidR="003A0D1A" w:rsidRPr="00330ABC" w:rsidTr="005072CE">
        <w:tc>
          <w:tcPr>
            <w:tcW w:w="4722" w:type="pct"/>
            <w:tcBorders>
              <w:top w:val="nil"/>
              <w:bottom w:val="nil"/>
              <w:right w:val="nil"/>
            </w:tcBorders>
          </w:tcPr>
          <w:p w:rsidR="003A0D1A" w:rsidRPr="005072CE" w:rsidRDefault="003A0D1A" w:rsidP="005072CE">
            <w:pPr>
              <w:pStyle w:val="style13222631300000000552consplusnormal"/>
              <w:spacing w:before="0" w:beforeAutospacing="0" w:after="0" w:afterAutospacing="0"/>
              <w:outlineLvl w:val="3"/>
              <w:rPr>
                <w:b/>
                <w:lang w:eastAsia="en-US"/>
              </w:rPr>
            </w:pPr>
            <w:r w:rsidRPr="005072CE">
              <w:rPr>
                <w:b/>
                <w:lang w:eastAsia="en-US"/>
              </w:rPr>
              <w:t xml:space="preserve">Глава 15. Градостроительные регламенты </w:t>
            </w:r>
          </w:p>
        </w:tc>
        <w:tc>
          <w:tcPr>
            <w:tcW w:w="278" w:type="pct"/>
            <w:tcBorders>
              <w:top w:val="nil"/>
              <w:left w:val="nil"/>
              <w:bottom w:val="nil"/>
            </w:tcBorders>
          </w:tcPr>
          <w:p w:rsidR="003A0D1A" w:rsidRPr="005072CE" w:rsidRDefault="003A0D1A" w:rsidP="005072CE">
            <w:pPr>
              <w:pStyle w:val="style13222631300000000552consplusnormal"/>
              <w:spacing w:before="0" w:beforeAutospacing="0" w:after="0" w:afterAutospacing="0"/>
              <w:contextualSpacing/>
              <w:rPr>
                <w:b/>
                <w:lang w:eastAsia="en-US"/>
              </w:rPr>
            </w:pPr>
            <w:r w:rsidRPr="005072CE">
              <w:rPr>
                <w:b/>
                <w:szCs w:val="22"/>
                <w:lang w:eastAsia="en-US"/>
              </w:rPr>
              <w:t>9</w:t>
            </w:r>
            <w:r>
              <w:rPr>
                <w:b/>
                <w:szCs w:val="22"/>
                <w:lang w:eastAsia="en-US"/>
              </w:rPr>
              <w:t>7</w:t>
            </w:r>
          </w:p>
        </w:tc>
      </w:tr>
      <w:tr w:rsidR="003A0D1A" w:rsidTr="005072CE">
        <w:tc>
          <w:tcPr>
            <w:tcW w:w="4722" w:type="pct"/>
            <w:tcBorders>
              <w:top w:val="nil"/>
              <w:bottom w:val="nil"/>
              <w:right w:val="nil"/>
            </w:tcBorders>
          </w:tcPr>
          <w:p w:rsidR="003A0D1A" w:rsidRPr="005072CE" w:rsidRDefault="003A0D1A" w:rsidP="005072CE">
            <w:pPr>
              <w:pStyle w:val="ConsPlusNormal"/>
              <w:widowControl/>
              <w:ind w:firstLine="709"/>
              <w:jc w:val="both"/>
              <w:outlineLvl w:val="4"/>
              <w:rPr>
                <w:rFonts w:ascii="Times New Roman" w:hAnsi="Times New Roman" w:cs="Times New Roman"/>
                <w:sz w:val="24"/>
                <w:szCs w:val="24"/>
                <w:lang w:eastAsia="en-US"/>
              </w:rPr>
            </w:pPr>
            <w:r w:rsidRPr="005072CE">
              <w:rPr>
                <w:rFonts w:ascii="Times New Roman" w:hAnsi="Times New Roman" w:cs="Times New Roman"/>
                <w:sz w:val="24"/>
                <w:szCs w:val="24"/>
                <w:lang w:eastAsia="en-US"/>
              </w:rPr>
              <w:t>Статья 56. Общие положения о регламентах использования территорий и их применении</w:t>
            </w:r>
          </w:p>
        </w:tc>
        <w:tc>
          <w:tcPr>
            <w:tcW w:w="278" w:type="pct"/>
            <w:tcBorders>
              <w:top w:val="nil"/>
              <w:left w:val="nil"/>
              <w:bottom w:val="nil"/>
            </w:tcBorders>
          </w:tcPr>
          <w:p w:rsidR="003A0D1A" w:rsidRPr="005072CE" w:rsidRDefault="003A0D1A" w:rsidP="005072CE">
            <w:pPr>
              <w:pStyle w:val="ConsPlusNormal"/>
              <w:widowControl/>
              <w:ind w:firstLine="0"/>
              <w:contextualSpacing/>
              <w:jc w:val="both"/>
              <w:rPr>
                <w:rFonts w:ascii="Times New Roman" w:hAnsi="Times New Roman" w:cs="Times New Roman"/>
                <w:sz w:val="24"/>
                <w:szCs w:val="24"/>
                <w:lang w:eastAsia="en-US"/>
              </w:rPr>
            </w:pPr>
          </w:p>
        </w:tc>
      </w:tr>
      <w:tr w:rsidR="003A0D1A" w:rsidTr="005072CE">
        <w:tc>
          <w:tcPr>
            <w:tcW w:w="4722" w:type="pct"/>
            <w:tcBorders>
              <w:top w:val="nil"/>
              <w:bottom w:val="nil"/>
              <w:right w:val="nil"/>
            </w:tcBorders>
          </w:tcPr>
          <w:p w:rsidR="003A0D1A" w:rsidRPr="00F3428D" w:rsidRDefault="003A0D1A" w:rsidP="005072CE">
            <w:pPr>
              <w:pStyle w:val="style13222631300000000552consplusnormal"/>
              <w:spacing w:before="0" w:beforeAutospacing="0" w:after="0" w:afterAutospacing="0"/>
              <w:ind w:firstLine="709"/>
              <w:jc w:val="both"/>
              <w:outlineLvl w:val="3"/>
              <w:rPr>
                <w:lang w:eastAsia="en-US"/>
              </w:rPr>
            </w:pPr>
            <w:r w:rsidRPr="00F3428D">
              <w:rPr>
                <w:lang w:eastAsia="en-US"/>
              </w:rPr>
              <w:t>Статья 57. Градостроительные регламенты использования территорий в части видов  разрешенного использования земельных участков и объектов капитального</w:t>
            </w:r>
            <w:r>
              <w:rPr>
                <w:lang w:eastAsia="en-US"/>
              </w:rPr>
              <w:t xml:space="preserve"> строительства</w:t>
            </w:r>
          </w:p>
        </w:tc>
        <w:tc>
          <w:tcPr>
            <w:tcW w:w="278" w:type="pct"/>
            <w:tcBorders>
              <w:top w:val="nil"/>
              <w:left w:val="nil"/>
              <w:bottom w:val="nil"/>
            </w:tcBorders>
          </w:tcPr>
          <w:p w:rsidR="003A0D1A" w:rsidRPr="005072CE" w:rsidRDefault="003A0D1A" w:rsidP="005072CE">
            <w:pPr>
              <w:pStyle w:val="style13222631300000000552consplusnormal"/>
              <w:spacing w:before="0" w:beforeAutospacing="0" w:after="0" w:afterAutospacing="0"/>
              <w:contextualSpacing/>
              <w:rPr>
                <w:lang w:eastAsia="en-US"/>
              </w:rPr>
            </w:pPr>
          </w:p>
        </w:tc>
      </w:tr>
      <w:tr w:rsidR="003A0D1A" w:rsidTr="005072CE">
        <w:tc>
          <w:tcPr>
            <w:tcW w:w="4722" w:type="pct"/>
            <w:tcBorders>
              <w:top w:val="nil"/>
              <w:bottom w:val="nil"/>
              <w:right w:val="nil"/>
            </w:tcBorders>
          </w:tcPr>
          <w:p w:rsidR="003A0D1A" w:rsidRPr="00F3428D" w:rsidRDefault="003A0D1A" w:rsidP="005072CE">
            <w:pPr>
              <w:pStyle w:val="style13222631300000000552consplusnormal"/>
              <w:spacing w:before="0" w:beforeAutospacing="0" w:after="0" w:afterAutospacing="0"/>
              <w:ind w:firstLine="709"/>
              <w:jc w:val="both"/>
              <w:outlineLvl w:val="3"/>
              <w:rPr>
                <w:lang w:eastAsia="en-US"/>
              </w:rPr>
            </w:pPr>
            <w:r w:rsidRPr="00F3428D">
              <w:rPr>
                <w:lang w:eastAsia="en-US"/>
              </w:rPr>
              <w:t>Статья 58. Градостроительные регламенты использования территорий в части предельных (максимальных и</w:t>
            </w:r>
            <w:r>
              <w:rPr>
                <w:lang w:eastAsia="en-US"/>
              </w:rPr>
              <w:t xml:space="preserve"> </w:t>
            </w:r>
            <w:r w:rsidRPr="00F3428D">
              <w:rPr>
                <w:lang w:eastAsia="en-US"/>
              </w:rPr>
              <w:t>(или) минимальных) размеров земельных участков и предельных параметров разрешенного использования</w:t>
            </w:r>
          </w:p>
        </w:tc>
        <w:tc>
          <w:tcPr>
            <w:tcW w:w="278" w:type="pct"/>
            <w:tcBorders>
              <w:top w:val="nil"/>
              <w:left w:val="nil"/>
              <w:bottom w:val="nil"/>
            </w:tcBorders>
          </w:tcPr>
          <w:p w:rsidR="003A0D1A" w:rsidRPr="005072CE" w:rsidRDefault="003A0D1A" w:rsidP="005072CE">
            <w:pPr>
              <w:pStyle w:val="style13222631300000000552consplusnormal"/>
              <w:spacing w:before="0" w:beforeAutospacing="0" w:after="0" w:afterAutospacing="0"/>
              <w:contextualSpacing/>
              <w:rPr>
                <w:lang w:eastAsia="en-US"/>
              </w:rPr>
            </w:pPr>
          </w:p>
        </w:tc>
      </w:tr>
    </w:tbl>
    <w:p w:rsidR="003A0D1A" w:rsidRDefault="003A0D1A" w:rsidP="0037160F">
      <w:pPr>
        <w:contextualSpacing w:val="0"/>
        <w:jc w:val="center"/>
      </w:pPr>
      <w:r>
        <w:br w:type="page"/>
      </w:r>
      <w:r>
        <w:lastRenderedPageBreak/>
        <w:t>ПРЕАМБУЛА</w:t>
      </w:r>
    </w:p>
    <w:p w:rsidR="003A0D1A" w:rsidRDefault="003A0D1A" w:rsidP="004C2C44">
      <w:pPr>
        <w:pStyle w:val="ConsPlusNormal"/>
        <w:widowControl/>
        <w:ind w:firstLine="709"/>
        <w:jc w:val="center"/>
        <w:rPr>
          <w:rFonts w:ascii="Times New Roman" w:hAnsi="Times New Roman" w:cs="Times New Roman"/>
          <w:sz w:val="28"/>
          <w:szCs w:val="28"/>
        </w:rPr>
      </w:pPr>
    </w:p>
    <w:p w:rsidR="003A0D1A" w:rsidRPr="0028647C" w:rsidRDefault="003A0D1A" w:rsidP="004C2C44">
      <w:pPr>
        <w:pStyle w:val="ConsPlusNormal"/>
        <w:widowControl/>
        <w:ind w:firstLine="709"/>
        <w:jc w:val="both"/>
        <w:rPr>
          <w:rFonts w:ascii="Times New Roman" w:hAnsi="Times New Roman" w:cs="Times New Roman"/>
          <w:sz w:val="28"/>
          <w:szCs w:val="28"/>
        </w:rPr>
      </w:pPr>
      <w:r w:rsidRPr="000F57D0">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Коми </w:t>
      </w:r>
      <w:r w:rsidRPr="0028647C">
        <w:rPr>
          <w:rFonts w:ascii="Times New Roman" w:hAnsi="Times New Roman" w:cs="Times New Roman"/>
          <w:sz w:val="28"/>
          <w:szCs w:val="28"/>
        </w:rPr>
        <w:t xml:space="preserve">(далее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Pr>
          <w:rFonts w:ascii="Times New Roman" w:hAnsi="Times New Roman" w:cs="Times New Roman"/>
          <w:sz w:val="28"/>
          <w:szCs w:val="28"/>
        </w:rPr>
        <w:t xml:space="preserve">Республики Коми, </w:t>
      </w:r>
      <w:r w:rsidRPr="0028647C">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муниципального района «Койгородский» и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w:t>
      </w:r>
      <w:r w:rsidRPr="0028647C">
        <w:rPr>
          <w:rFonts w:ascii="Times New Roman" w:hAnsi="Times New Roman" w:cs="Times New Roman"/>
          <w:sz w:val="28"/>
          <w:szCs w:val="28"/>
        </w:rPr>
        <w:t>, генеральным планом</w:t>
      </w:r>
      <w:r>
        <w:rPr>
          <w:rFonts w:ascii="Times New Roman" w:hAnsi="Times New Roman" w:cs="Times New Roman"/>
          <w:sz w:val="28"/>
          <w:szCs w:val="28"/>
        </w:rPr>
        <w:t xml:space="preserve">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w:t>
      </w:r>
      <w:r w:rsidRPr="0028647C">
        <w:rPr>
          <w:rFonts w:ascii="Times New Roman" w:hAnsi="Times New Roman" w:cs="Times New Roman"/>
          <w:sz w:val="28"/>
          <w:szCs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cs="Times New Roman"/>
          <w:sz w:val="28"/>
          <w:szCs w:val="28"/>
        </w:rPr>
        <w:t>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w:t>
      </w:r>
      <w:r w:rsidRPr="0028647C">
        <w:rPr>
          <w:rFonts w:ascii="Times New Roman" w:hAnsi="Times New Roman" w:cs="Times New Roman"/>
          <w:sz w:val="28"/>
          <w:szCs w:val="28"/>
        </w:rPr>
        <w:t>, охраны культурного наследия, окружающей среды и рационального использования природных ресурсов, и устана</w:t>
      </w:r>
      <w:r>
        <w:rPr>
          <w:rFonts w:ascii="Times New Roman" w:hAnsi="Times New Roman" w:cs="Times New Roman"/>
          <w:sz w:val="28"/>
          <w:szCs w:val="28"/>
        </w:rPr>
        <w:t>вливающий территориальные</w:t>
      </w:r>
      <w:r w:rsidRPr="0028647C">
        <w:rPr>
          <w:rFonts w:ascii="Times New Roman" w:hAnsi="Times New Roman" w:cs="Times New Roman"/>
          <w:sz w:val="28"/>
          <w:szCs w:val="28"/>
        </w:rPr>
        <w:t xml:space="preserve"> зоны, регламенты использования территорий, порядок применения такого документа и порядок внесения в него изменений.</w:t>
      </w:r>
    </w:p>
    <w:p w:rsidR="003A0D1A" w:rsidRDefault="003A0D1A">
      <w:pPr>
        <w:contextualSpacing w:val="0"/>
        <w:rPr>
          <w:szCs w:val="28"/>
        </w:rPr>
      </w:pPr>
      <w:r>
        <w:rPr>
          <w:szCs w:val="28"/>
        </w:rPr>
        <w:br w:type="page"/>
      </w:r>
    </w:p>
    <w:p w:rsidR="003A0D1A" w:rsidRDefault="003A0D1A" w:rsidP="004C2C44">
      <w:pPr>
        <w:pStyle w:val="ConsPlusNormal"/>
        <w:widowControl/>
        <w:ind w:firstLine="709"/>
        <w:jc w:val="center"/>
        <w:outlineLvl w:val="2"/>
        <w:rPr>
          <w:rFonts w:ascii="Times New Roman" w:hAnsi="Times New Roman" w:cs="Times New Roman"/>
          <w:sz w:val="28"/>
          <w:szCs w:val="28"/>
        </w:rPr>
      </w:pPr>
      <w:r w:rsidRPr="00F51805">
        <w:rPr>
          <w:rFonts w:ascii="Times New Roman" w:hAnsi="Times New Roman" w:cs="Times New Roman"/>
          <w:sz w:val="28"/>
          <w:szCs w:val="28"/>
        </w:rPr>
        <w:t xml:space="preserve">Часть I. </w:t>
      </w:r>
    </w:p>
    <w:p w:rsidR="003A0D1A" w:rsidRDefault="003A0D1A" w:rsidP="00FF6600">
      <w:pPr>
        <w:pStyle w:val="ConsPlusNormal"/>
        <w:widowControl/>
        <w:ind w:firstLine="709"/>
        <w:jc w:val="center"/>
        <w:outlineLvl w:val="2"/>
        <w:rPr>
          <w:rFonts w:ascii="Times New Roman" w:hAnsi="Times New Roman" w:cs="Times New Roman"/>
          <w:sz w:val="28"/>
          <w:szCs w:val="28"/>
        </w:rPr>
      </w:pPr>
      <w:r w:rsidRPr="00F51805">
        <w:rPr>
          <w:rFonts w:ascii="Times New Roman" w:hAnsi="Times New Roman" w:cs="Times New Roman"/>
          <w:sz w:val="28"/>
          <w:szCs w:val="28"/>
        </w:rPr>
        <w:t>ПОРЯДОК РЕГУЛИРОВАНИЯЗЕМЛЕПОЛЬЗОВАНИЯ И ЗАСТРОЙКИ</w:t>
      </w:r>
    </w:p>
    <w:p w:rsidR="003A0D1A" w:rsidRPr="00F51805" w:rsidRDefault="003A0D1A" w:rsidP="004C2C44">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t>Глава 1. ОБЩИЕ ПОЛОЖЕНИЯ ПО ПРИМЕНЕНИЮ ПРАВИЛ</w:t>
      </w:r>
    </w:p>
    <w:p w:rsidR="003A0D1A" w:rsidRPr="00F51805" w:rsidRDefault="003A0D1A" w:rsidP="004C2C44">
      <w:pPr>
        <w:pStyle w:val="ConsPlusNormal"/>
        <w:widowControl/>
        <w:ind w:firstLine="709"/>
        <w:jc w:val="center"/>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 Основные понятия, используемые в настоящих Правилах</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следующем значении: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w:t>
      </w:r>
      <w:r>
        <w:rPr>
          <w:rFonts w:ascii="Times New Roman" w:hAnsi="Times New Roman" w:cs="Times New Roman"/>
          <w:sz w:val="28"/>
          <w:szCs w:val="28"/>
        </w:rPr>
        <w:t xml:space="preserve">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r>
        <w:rPr>
          <w:rFonts w:ascii="Times New Roman" w:hAnsi="Times New Roman" w:cs="Times New Roman"/>
          <w:sz w:val="28"/>
          <w:szCs w:val="28"/>
        </w:rPr>
        <w:t xml:space="preserve"> </w:t>
      </w:r>
      <w:r w:rsidRPr="00F51805">
        <w:rPr>
          <w:rFonts w:ascii="Times New Roman" w:hAnsi="Times New Roman" w:cs="Times New Roman"/>
          <w:sz w:val="28"/>
          <w:szCs w:val="28"/>
        </w:rPr>
        <w:t>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блокированный жилой дом</w:t>
      </w:r>
      <w:r w:rsidRPr="00F51805">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их в составе регламентов использования территорий применительно к </w:t>
      </w:r>
      <w:r w:rsidRPr="00F51805">
        <w:rPr>
          <w:rFonts w:ascii="Times New Roman" w:hAnsi="Times New Roman" w:cs="Times New Roman"/>
          <w:sz w:val="28"/>
          <w:szCs w:val="28"/>
        </w:rPr>
        <w:lastRenderedPageBreak/>
        <w:t>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водоохранная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нужд строительного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w:t>
      </w:r>
      <w:r w:rsidRPr="00F51805">
        <w:rPr>
          <w:rFonts w:ascii="Times New Roman" w:hAnsi="Times New Roman" w:cs="Times New Roman"/>
          <w:sz w:val="28"/>
          <w:szCs w:val="28"/>
        </w:rPr>
        <w:lastRenderedPageBreak/>
        <w:t>использования территорий применительно к соответствующей территориальной зоне, обозначенной на карте территориального зонирования;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градорегулирование</w:t>
      </w:r>
      <w:r>
        <w:rPr>
          <w:rFonts w:ascii="Times New Roman" w:hAnsi="Times New Roman" w:cs="Times New Roman"/>
          <w:b/>
          <w:sz w:val="28"/>
          <w:szCs w:val="28"/>
        </w:rPr>
        <w:t xml:space="preserve"> </w:t>
      </w:r>
      <w:r w:rsidRPr="00F51805">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территорий, осуществляемая в виде территориального </w:t>
      </w:r>
      <w:r>
        <w:rPr>
          <w:rFonts w:ascii="Times New Roman" w:hAnsi="Times New Roman" w:cs="Times New Roman"/>
          <w:sz w:val="28"/>
          <w:szCs w:val="28"/>
        </w:rPr>
        <w:t xml:space="preserve">планирования, территориального </w:t>
      </w:r>
      <w:r w:rsidRPr="00F51805">
        <w:rPr>
          <w:rFonts w:ascii="Times New Roman" w:hAnsi="Times New Roman" w:cs="Times New Roman"/>
          <w:sz w:val="28"/>
          <w:szCs w:val="28"/>
        </w:rPr>
        <w:t>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bookmarkStart w:id="0" w:name="а1"/>
      <w:bookmarkEnd w:id="0"/>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подготовка территорий</w:t>
      </w:r>
      <w:r w:rsidRPr="00F51805">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w:t>
      </w:r>
      <w:r w:rsidRPr="008D3637">
        <w:rPr>
          <w:rFonts w:ascii="Times New Roman" w:hAnsi="Times New Roman" w:cs="Times New Roman"/>
          <w:sz w:val="28"/>
          <w:szCs w:val="28"/>
        </w:rPr>
        <w:t>главой 5</w:t>
      </w:r>
      <w:r w:rsidRPr="00F51805">
        <w:rPr>
          <w:rFonts w:ascii="Times New Roman" w:hAnsi="Times New Roman" w:cs="Times New Roman"/>
          <w:sz w:val="28"/>
          <w:szCs w:val="28"/>
        </w:rPr>
        <w:t xml:space="preserve">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w:t>
      </w:r>
      <w:r w:rsidRPr="00F51805">
        <w:rPr>
          <w:rFonts w:ascii="Times New Roman" w:hAnsi="Times New Roman" w:cs="Times New Roman"/>
          <w:sz w:val="28"/>
          <w:szCs w:val="28"/>
        </w:rPr>
        <w:lastRenderedPageBreak/>
        <w:t>строения, сооружения, расположенные на земельных участках, находящихся в муниципальной или государственной собственности;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w:t>
      </w:r>
      <w:r>
        <w:rPr>
          <w:rFonts w:ascii="Times New Roman" w:hAnsi="Times New Roman" w:cs="Times New Roman"/>
          <w:sz w:val="28"/>
          <w:szCs w:val="28"/>
        </w:rPr>
        <w:t xml:space="preserve">ториальных зон, за исключением </w:t>
      </w:r>
      <w:r w:rsidRPr="00F51805">
        <w:rPr>
          <w:rFonts w:ascii="Times New Roman" w:hAnsi="Times New Roman" w:cs="Times New Roman"/>
          <w:sz w:val="28"/>
          <w:szCs w:val="28"/>
        </w:rPr>
        <w:t>территориальных зон сельскохозяйственного назначения;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дачное строительство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w:t>
      </w:r>
      <w:r w:rsidRPr="00F51805">
        <w:rPr>
          <w:rFonts w:ascii="Times New Roman" w:hAnsi="Times New Roman" w:cs="Times New Roman"/>
          <w:sz w:val="28"/>
          <w:szCs w:val="28"/>
        </w:rPr>
        <w:lastRenderedPageBreak/>
        <w:t>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A0D1A"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3A0D1A" w:rsidRDefault="003A0D1A" w:rsidP="00A2107A">
      <w:pPr>
        <w:widowControl w:val="0"/>
        <w:autoSpaceDE w:val="0"/>
        <w:autoSpaceDN w:val="0"/>
        <w:adjustRightInd w:val="0"/>
        <w:ind w:firstLine="709"/>
        <w:rPr>
          <w:rFonts w:cs="Calibri"/>
        </w:rPr>
      </w:pPr>
      <w:r w:rsidRPr="00A2107A">
        <w:rPr>
          <w:rFonts w:cs="Calibri"/>
          <w:b/>
        </w:rPr>
        <w:t>земельный участок для ведения личного подсобного хозяйства</w:t>
      </w:r>
      <w:r>
        <w:rPr>
          <w:rFonts w:cs="Calibri"/>
        </w:rPr>
        <w:t xml:space="preserve"> - земельный участок в границах населенного пункта (приусадебный земельный участок), предназначенный для производства сельскохозяйственной продукции в целях удовлетворения личных потребностей,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и (или) земельный участок за пределами границ населенного пункта (полевой земельный участок), предназначенный исключительно для производства сельскохозяйственной продукции в целях удовлетворения личных потребностей без права возведения на нем зданий и строений;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A0D1A" w:rsidRPr="00F51805" w:rsidRDefault="003A0D1A" w:rsidP="004C2C44">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земли публичного использования</w:t>
      </w:r>
      <w:r w:rsidRPr="00F51805">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w:t>
      </w:r>
      <w:r w:rsidRPr="00F704D6">
        <w:rPr>
          <w:rFonts w:ascii="Times New Roman" w:hAnsi="Times New Roman" w:cs="Times New Roman"/>
          <w:sz w:val="28"/>
          <w:szCs w:val="28"/>
        </w:rPr>
        <w:t>охранные, санитарно-защитные зоны, зоны затопления, подтопления,</w:t>
      </w:r>
      <w:r>
        <w:rPr>
          <w:rFonts w:ascii="Times New Roman" w:hAnsi="Times New Roman" w:cs="Times New Roman"/>
          <w:sz w:val="28"/>
          <w:szCs w:val="28"/>
        </w:rPr>
        <w:t xml:space="preserve"> </w:t>
      </w:r>
      <w:r w:rsidRPr="00F704D6">
        <w:rPr>
          <w:rFonts w:ascii="Times New Roman" w:hAnsi="Times New Roman" w:cs="Times New Roman"/>
          <w:sz w:val="28"/>
          <w:szCs w:val="28"/>
        </w:rPr>
        <w:t>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w:t>
      </w:r>
      <w:r w:rsidRPr="00F51805">
        <w:rPr>
          <w:rFonts w:ascii="Times New Roman" w:hAnsi="Times New Roman" w:cs="Times New Roman"/>
          <w:sz w:val="28"/>
          <w:szCs w:val="28"/>
        </w:rPr>
        <w:lastRenderedPageBreak/>
        <w:t>существующих) сетей и сооружений объектов инженерной инфраструктуры с целью обеспечения устойчивого развития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карта </w:t>
      </w:r>
      <w:r>
        <w:rPr>
          <w:rFonts w:ascii="Times New Roman" w:hAnsi="Times New Roman" w:cs="Times New Roman"/>
          <w:b/>
          <w:sz w:val="28"/>
          <w:szCs w:val="28"/>
        </w:rPr>
        <w:t>градостроительного</w:t>
      </w:r>
      <w:r w:rsidRPr="00F51805">
        <w:rPr>
          <w:rFonts w:ascii="Times New Roman" w:hAnsi="Times New Roman" w:cs="Times New Roman"/>
          <w:b/>
          <w:sz w:val="28"/>
          <w:szCs w:val="28"/>
        </w:rPr>
        <w:t xml:space="preserve"> зонирования</w:t>
      </w:r>
      <w:r w:rsidRPr="00F51805">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к</w:t>
      </w:r>
      <w:r w:rsidRPr="00F51805">
        <w:rPr>
          <w:rFonts w:ascii="Times New Roman" w:hAnsi="Times New Roman" w:cs="Times New Roman"/>
          <w:b/>
          <w:sz w:val="28"/>
          <w:szCs w:val="28"/>
        </w:rPr>
        <w:t>омиссия по землепользованию и застройке</w:t>
      </w:r>
      <w:r w:rsidRPr="00F51805">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w:t>
      </w:r>
      <w:r>
        <w:rPr>
          <w:rFonts w:ascii="Times New Roman" w:hAnsi="Times New Roman" w:cs="Times New Roman"/>
          <w:sz w:val="28"/>
          <w:szCs w:val="28"/>
        </w:rPr>
        <w:t xml:space="preserve">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3A0D1A" w:rsidRPr="00D30555" w:rsidRDefault="003A0D1A" w:rsidP="00596857">
      <w:pPr>
        <w:pStyle w:val="ConsPlusNormal"/>
        <w:widowControl/>
        <w:ind w:firstLine="709"/>
        <w:jc w:val="both"/>
        <w:rPr>
          <w:rFonts w:ascii="Times New Roman" w:hAnsi="Times New Roman" w:cs="Times New Roman"/>
          <w:sz w:val="28"/>
          <w:szCs w:val="28"/>
        </w:rPr>
      </w:pPr>
      <w:r w:rsidRPr="00D30555">
        <w:rPr>
          <w:rFonts w:ascii="Times New Roman" w:hAnsi="Times New Roman" w:cs="Times New Roman"/>
          <w:b/>
          <w:sz w:val="28"/>
          <w:szCs w:val="28"/>
        </w:rPr>
        <w:t>коэффициент застройки</w:t>
      </w:r>
      <w:r w:rsidRPr="00D30555">
        <w:rPr>
          <w:rFonts w:ascii="Times New Roman" w:hAnsi="Times New Roman" w:cs="Times New Roman"/>
          <w:sz w:val="28"/>
          <w:szCs w:val="28"/>
        </w:rPr>
        <w:t xml:space="preserve"> - отношение застроенной части территории земельного участка к </w:t>
      </w:r>
      <w:r>
        <w:rPr>
          <w:rFonts w:ascii="Times New Roman" w:hAnsi="Times New Roman" w:cs="Times New Roman"/>
          <w:sz w:val="28"/>
          <w:szCs w:val="28"/>
        </w:rPr>
        <w:t>общей площади земельного участка</w:t>
      </w:r>
      <w:r w:rsidRPr="00D30555">
        <w:rPr>
          <w:rFonts w:ascii="Times New Roman" w:hAnsi="Times New Roman" w:cs="Times New Roman"/>
          <w:sz w:val="28"/>
          <w:szCs w:val="28"/>
        </w:rPr>
        <w:t xml:space="preserve">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красные линии </w:t>
      </w:r>
      <w:r w:rsidRPr="00F51805">
        <w:rPr>
          <w:rFonts w:ascii="Times New Roman" w:hAnsi="Times New Roman" w:cs="Times New Roman"/>
          <w:sz w:val="28"/>
          <w:szCs w:val="28"/>
        </w:rPr>
        <w:t xml:space="preserve">-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w:t>
      </w:r>
      <w:r w:rsidRPr="00F51805">
        <w:rPr>
          <w:rFonts w:ascii="Times New Roman" w:hAnsi="Times New Roman" w:cs="Times New Roman"/>
          <w:sz w:val="28"/>
          <w:szCs w:val="28"/>
        </w:rPr>
        <w:lastRenderedPageBreak/>
        <w:t>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градостроительного регулирования</w:t>
      </w:r>
      <w:r w:rsidRPr="00F518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многоквартирный жилой дом</w:t>
      </w:r>
      <w:r w:rsidRPr="00F51805">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w:t>
      </w:r>
      <w:r w:rsidRPr="00F51805">
        <w:rPr>
          <w:rFonts w:ascii="Times New Roman" w:hAnsi="Times New Roman" w:cs="Times New Roman"/>
          <w:sz w:val="28"/>
          <w:szCs w:val="28"/>
        </w:rPr>
        <w:lastRenderedPageBreak/>
        <w:t>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подзона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проект границ земельного участка</w:t>
      </w:r>
      <w:r w:rsidRPr="00F51805">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w:t>
      </w:r>
      <w:r>
        <w:rPr>
          <w:rFonts w:ascii="Times New Roman" w:hAnsi="Times New Roman" w:cs="Times New Roman"/>
          <w:sz w:val="28"/>
          <w:szCs w:val="28"/>
        </w:rPr>
        <w:t xml:space="preserve">рии; архитектурно-строительные, </w:t>
      </w:r>
      <w:r w:rsidRPr="00F51805">
        <w:rPr>
          <w:rFonts w:ascii="Times New Roman" w:hAnsi="Times New Roman" w:cs="Times New Roman"/>
          <w:sz w:val="28"/>
          <w:szCs w:val="28"/>
        </w:rPr>
        <w:t>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w:t>
      </w:r>
      <w:r w:rsidR="00184518">
        <w:rPr>
          <w:rFonts w:ascii="Times New Roman" w:hAnsi="Times New Roman" w:cs="Times New Roman"/>
          <w:sz w:val="28"/>
          <w:szCs w:val="28"/>
        </w:rPr>
        <w:t>регионального</w:t>
      </w:r>
      <w:r w:rsidRPr="00F51805">
        <w:rPr>
          <w:rFonts w:ascii="Times New Roman" w:hAnsi="Times New Roman" w:cs="Times New Roman"/>
          <w:sz w:val="28"/>
          <w:szCs w:val="28"/>
        </w:rPr>
        <w:t xml:space="preserve"> или местного значения;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нормативным правовым актом органа местного самоуправления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Pr>
          <w:sz w:val="28"/>
          <w:szCs w:val="28"/>
        </w:rPr>
        <w:t xml:space="preserve">, </w:t>
      </w:r>
      <w:r w:rsidRPr="00F51805">
        <w:rPr>
          <w:rFonts w:ascii="Times New Roman" w:hAnsi="Times New Roman" w:cs="Times New Roman"/>
          <w:sz w:val="28"/>
          <w:szCs w:val="28"/>
        </w:rPr>
        <w:t xml:space="preserve">нормативным правовым актом органа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w:t>
      </w:r>
      <w:r w:rsidRPr="00F51805">
        <w:rPr>
          <w:rFonts w:ascii="Times New Roman" w:hAnsi="Times New Roman" w:cs="Times New Roman"/>
          <w:sz w:val="28"/>
          <w:szCs w:val="28"/>
        </w:rPr>
        <w:lastRenderedPageBreak/>
        <w:t>строительства градостроительному плану земельного участка и проектной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Pr>
          <w:rFonts w:ascii="Times New Roman" w:hAnsi="Times New Roman" w:cs="Times New Roman"/>
          <w:sz w:val="28"/>
          <w:szCs w:val="28"/>
        </w:rPr>
        <w:t>Республики Коми</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документ, выдаваемый заявителю за подписью главы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xml:space="preserve"> или представительного органа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по определению территорий, необходимых для реализации муниципальных </w:t>
      </w:r>
      <w:r w:rsidRPr="00F51805">
        <w:rPr>
          <w:rFonts w:ascii="Times New Roman" w:hAnsi="Times New Roman" w:cs="Times New Roman"/>
          <w:sz w:val="28"/>
          <w:szCs w:val="28"/>
        </w:rPr>
        <w:lastRenderedPageBreak/>
        <w:t>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w:t>
      </w:r>
      <w:r>
        <w:rPr>
          <w:rFonts w:ascii="Times New Roman" w:hAnsi="Times New Roman" w:cs="Times New Roman"/>
          <w:sz w:val="28"/>
          <w:szCs w:val="28"/>
        </w:rPr>
        <w:t xml:space="preserve"> градостроительные </w:t>
      </w:r>
      <w:r w:rsidRPr="00F51805">
        <w:rPr>
          <w:rFonts w:ascii="Times New Roman" w:hAnsi="Times New Roman" w:cs="Times New Roman"/>
          <w:sz w:val="28"/>
          <w:szCs w:val="28"/>
        </w:rPr>
        <w:t>регламенты использования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технические регламенты</w:t>
      </w:r>
      <w:r w:rsidRPr="00F51805">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3A0D1A" w:rsidRDefault="003A0D1A" w:rsidP="004C2C44">
      <w:pPr>
        <w:pStyle w:val="ConsPlusNormal"/>
        <w:widowControl/>
        <w:ind w:firstLine="709"/>
        <w:jc w:val="both"/>
        <w:rPr>
          <w:rFonts w:ascii="Times New Roman" w:hAnsi="Times New Roman" w:cs="Times New Roman"/>
          <w:sz w:val="28"/>
          <w:szCs w:val="28"/>
        </w:rPr>
      </w:pPr>
    </w:p>
    <w:p w:rsidR="00A3736C" w:rsidRPr="00F51805" w:rsidRDefault="00A3736C"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lastRenderedPageBreak/>
        <w:t>Статья 2. Основания введения, назначение и состав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057660">
      <w:pPr>
        <w:ind w:firstLine="709"/>
        <w:rPr>
          <w:szCs w:val="28"/>
        </w:rPr>
      </w:pPr>
      <w:r w:rsidRPr="00F51805">
        <w:rPr>
          <w:szCs w:val="28"/>
        </w:rPr>
        <w:t xml:space="preserve">1. Настоящие Правила в соответствии с Градостроительным кодексом Российской Федерации, Земельным кодексом Российской Федерации вводят </w:t>
      </w:r>
      <w:r>
        <w:rPr>
          <w:szCs w:val="28"/>
        </w:rPr>
        <w:t>сельское п</w:t>
      </w:r>
      <w:r w:rsidRPr="00F51805">
        <w:rPr>
          <w:szCs w:val="28"/>
        </w:rPr>
        <w:t xml:space="preserve">оселение в систему регулирования землепользования и </w:t>
      </w:r>
      <w:r>
        <w:rPr>
          <w:szCs w:val="28"/>
        </w:rPr>
        <w:t>застройки, которая основана на градостроительном</w:t>
      </w:r>
      <w:r w:rsidRPr="00F51805">
        <w:rPr>
          <w:szCs w:val="28"/>
        </w:rPr>
        <w:t xml:space="preserve"> зонировании, для создания устойчивого развития</w:t>
      </w:r>
      <w:r>
        <w:rPr>
          <w:szCs w:val="28"/>
        </w:rPr>
        <w:t xml:space="preserve"> сельского поселения </w:t>
      </w:r>
      <w:r w:rsidR="009A4B67">
        <w:rPr>
          <w:szCs w:val="28"/>
        </w:rPr>
        <w:t>«Койдин»</w:t>
      </w:r>
      <w:r w:rsidRPr="00F51805">
        <w:rPr>
          <w:szCs w:val="28"/>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Целями введения системы регулирования землепользования и застройки, основанной на </w:t>
      </w:r>
      <w:r>
        <w:rPr>
          <w:rFonts w:ascii="Times New Roman" w:hAnsi="Times New Roman" w:cs="Times New Roman"/>
          <w:sz w:val="28"/>
          <w:szCs w:val="28"/>
        </w:rPr>
        <w:t>градостроительном</w:t>
      </w:r>
      <w:r w:rsidRPr="00F51805">
        <w:rPr>
          <w:rFonts w:ascii="Times New Roman" w:hAnsi="Times New Roman" w:cs="Times New Roman"/>
          <w:sz w:val="28"/>
          <w:szCs w:val="28"/>
        </w:rPr>
        <w:t xml:space="preserve"> зонировании,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создание условий для реализации планов и программ развития территории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 </w:t>
      </w:r>
      <w:r w:rsidRPr="00F51805">
        <w:rPr>
          <w:rFonts w:ascii="Times New Roman" w:hAnsi="Times New Roman" w:cs="Times New Roman"/>
          <w:sz w:val="28"/>
          <w:szCs w:val="28"/>
        </w:rPr>
        <w:t xml:space="preserve">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систем инженерного, транспортного обеспечения и социального обслуживания, сохранения окружающей среды и объектов культурного наследия;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создание условий для планировки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обеспечение свободного доступа граждан к информации и их участия в принятии решений по вопросам развития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обеспечение контроля  соблюдения прав граждан и юридических лиц.</w:t>
      </w:r>
    </w:p>
    <w:p w:rsidR="00A3736C" w:rsidRDefault="00A3736C"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Настоящие Правила регламентируют деятельность по:</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установлению, изменению, фиксации границ земель публичного использования и их использованию;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согласованию проектной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Настоящие Правила применяются наряду с:</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A0D1A"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Республики Коми;</w:t>
      </w:r>
    </w:p>
    <w:p w:rsidR="003A0D1A" w:rsidRPr="00F51805" w:rsidRDefault="003A0D1A" w:rsidP="002D6A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1805">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Pr>
          <w:sz w:val="28"/>
          <w:szCs w:val="28"/>
        </w:rPr>
        <w:t xml:space="preserve"> </w:t>
      </w:r>
      <w:r w:rsidRPr="00F51805">
        <w:rPr>
          <w:rFonts w:ascii="Times New Roman" w:hAnsi="Times New Roman" w:cs="Times New Roman"/>
          <w:sz w:val="28"/>
          <w:szCs w:val="28"/>
        </w:rPr>
        <w:t xml:space="preserve">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по вопросам регулирования землепользования и застройки в части, не противоречащей настоящим Правилам.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w:t>
      </w:r>
    </w:p>
    <w:p w:rsidR="003A0D1A"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Pr>
          <w:rFonts w:ascii="Times New Roman" w:hAnsi="Times New Roman" w:cs="Times New Roman"/>
          <w:sz w:val="28"/>
          <w:szCs w:val="28"/>
          <w:lang w:val="en-US"/>
        </w:rPr>
        <w:t>I</w:t>
      </w:r>
      <w:r w:rsidRPr="00F51805">
        <w:rPr>
          <w:rFonts w:ascii="Times New Roman" w:hAnsi="Times New Roman" w:cs="Times New Roman"/>
          <w:sz w:val="28"/>
          <w:szCs w:val="28"/>
          <w:lang w:val="en-US"/>
        </w:rPr>
        <w:t>I</w:t>
      </w:r>
      <w:r>
        <w:rPr>
          <w:rFonts w:ascii="Times New Roman" w:hAnsi="Times New Roman" w:cs="Times New Roman"/>
          <w:sz w:val="28"/>
          <w:szCs w:val="28"/>
        </w:rPr>
        <w:t>. Карты градостроительного зонирования</w:t>
      </w:r>
      <w:r w:rsidRPr="00F51805">
        <w:rPr>
          <w:rFonts w:ascii="Times New Roman" w:hAnsi="Times New Roman" w:cs="Times New Roman"/>
          <w:sz w:val="28"/>
          <w:szCs w:val="28"/>
        </w:rPr>
        <w:t>.</w:t>
      </w:r>
    </w:p>
    <w:p w:rsidR="003A0D1A" w:rsidRPr="00C04666"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Pr>
          <w:rFonts w:ascii="Times New Roman" w:hAnsi="Times New Roman" w:cs="Times New Roman"/>
          <w:sz w:val="28"/>
          <w:szCs w:val="28"/>
          <w:lang w:val="en-US"/>
        </w:rPr>
        <w:t>I</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Регламенты использования территорий</w:t>
      </w:r>
      <w:r>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Default="003A0D1A" w:rsidP="004C2C44">
      <w:pPr>
        <w:pStyle w:val="ConsPlusNormal"/>
        <w:widowControl/>
        <w:ind w:firstLine="709"/>
        <w:jc w:val="both"/>
        <w:rPr>
          <w:rFonts w:ascii="Times New Roman" w:hAnsi="Times New Roman" w:cs="Times New Roman"/>
          <w:sz w:val="28"/>
          <w:szCs w:val="28"/>
        </w:rPr>
      </w:pPr>
    </w:p>
    <w:p w:rsidR="00A3736C" w:rsidRDefault="00A3736C" w:rsidP="004C2C44">
      <w:pPr>
        <w:pStyle w:val="ConsPlusNormal"/>
        <w:widowControl/>
        <w:ind w:firstLine="709"/>
        <w:jc w:val="both"/>
        <w:rPr>
          <w:rFonts w:ascii="Times New Roman" w:hAnsi="Times New Roman" w:cs="Times New Roman"/>
          <w:sz w:val="28"/>
          <w:szCs w:val="28"/>
        </w:rPr>
      </w:pPr>
    </w:p>
    <w:p w:rsidR="00A3736C" w:rsidRPr="00F51805" w:rsidRDefault="00A3736C"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lastRenderedPageBreak/>
        <w:t xml:space="preserve">Статья 3. </w:t>
      </w:r>
      <w:r>
        <w:rPr>
          <w:rFonts w:ascii="Times New Roman" w:hAnsi="Times New Roman" w:cs="Times New Roman"/>
          <w:sz w:val="28"/>
          <w:szCs w:val="28"/>
        </w:rPr>
        <w:t>Внесение изменений в Правила.</w:t>
      </w:r>
    </w:p>
    <w:p w:rsidR="003A0D1A" w:rsidRPr="008A2230" w:rsidRDefault="003A0D1A" w:rsidP="008A2230">
      <w:pPr>
        <w:pStyle w:val="ConsPlusNormal"/>
        <w:widowControl/>
        <w:ind w:firstLine="709"/>
        <w:jc w:val="both"/>
        <w:rPr>
          <w:rFonts w:ascii="Times New Roman" w:hAnsi="Times New Roman" w:cs="Times New Roman"/>
          <w:sz w:val="28"/>
          <w:szCs w:val="28"/>
        </w:rPr>
      </w:pPr>
      <w:r w:rsidRPr="008A2230">
        <w:rPr>
          <w:rFonts w:ascii="Times New Roman" w:hAnsi="Times New Roman" w:cs="Times New Roman"/>
          <w:sz w:val="28"/>
          <w:szCs w:val="28"/>
        </w:rPr>
        <w:t>1. Внесение изменений в настоящие Правила производится в порядке, предусмотренным статьями 31 – 32 Градостроительного кодекса Российской Федерации.</w:t>
      </w:r>
    </w:p>
    <w:p w:rsidR="003A0D1A" w:rsidRPr="008A2230" w:rsidRDefault="003A0D1A" w:rsidP="008A2230">
      <w:pPr>
        <w:autoSpaceDE w:val="0"/>
        <w:autoSpaceDN w:val="0"/>
        <w:adjustRightInd w:val="0"/>
        <w:ind w:firstLine="709"/>
        <w:rPr>
          <w:szCs w:val="28"/>
        </w:rPr>
      </w:pPr>
      <w:r w:rsidRPr="008A2230">
        <w:rPr>
          <w:szCs w:val="28"/>
        </w:rPr>
        <w:t>Публичные слушания по внесению изменений в настоящие Правила проводятся в соответствии с главой 8 настоящих Правил.</w:t>
      </w:r>
    </w:p>
    <w:p w:rsidR="003A0D1A" w:rsidRPr="008A2230" w:rsidRDefault="003A0D1A" w:rsidP="008A2230">
      <w:pPr>
        <w:ind w:firstLine="709"/>
        <w:rPr>
          <w:szCs w:val="28"/>
        </w:rPr>
      </w:pPr>
      <w:r w:rsidRPr="008A2230">
        <w:rPr>
          <w:szCs w:val="28"/>
        </w:rPr>
        <w:t xml:space="preserve">2.Основаниями для рассмотрения Главой </w:t>
      </w:r>
      <w:r>
        <w:rPr>
          <w:szCs w:val="28"/>
        </w:rPr>
        <w:t xml:space="preserve">сельского поселения </w:t>
      </w:r>
      <w:r w:rsidR="009A4B67">
        <w:rPr>
          <w:szCs w:val="28"/>
        </w:rPr>
        <w:t>«Койдин»</w:t>
      </w:r>
      <w:r w:rsidRPr="008A2230">
        <w:rPr>
          <w:szCs w:val="28"/>
        </w:rPr>
        <w:t xml:space="preserve"> о внесении изменений в правила землепользования и застройки являются:</w:t>
      </w:r>
    </w:p>
    <w:p w:rsidR="003A0D1A" w:rsidRPr="00A26E0B" w:rsidRDefault="003A0D1A" w:rsidP="008A2230">
      <w:pPr>
        <w:ind w:firstLine="709"/>
        <w:contextualSpacing w:val="0"/>
        <w:rPr>
          <w:szCs w:val="28"/>
        </w:rPr>
      </w:pPr>
      <w:r w:rsidRPr="008A2230">
        <w:rPr>
          <w:szCs w:val="28"/>
        </w:rPr>
        <w:t xml:space="preserve">1) несоответствие правил землепользования и застройки генеральному плану </w:t>
      </w:r>
      <w:r>
        <w:rPr>
          <w:szCs w:val="28"/>
        </w:rPr>
        <w:t xml:space="preserve">сельского поселения </w:t>
      </w:r>
      <w:r w:rsidR="009A4B67">
        <w:rPr>
          <w:szCs w:val="28"/>
        </w:rPr>
        <w:t>«Койдин»</w:t>
      </w:r>
      <w:r w:rsidRPr="008A2230">
        <w:rPr>
          <w:szCs w:val="28"/>
        </w:rPr>
        <w:t xml:space="preserve">, схеме территориального планирования </w:t>
      </w:r>
      <w:r>
        <w:rPr>
          <w:szCs w:val="28"/>
        </w:rPr>
        <w:t xml:space="preserve">муниципального </w:t>
      </w:r>
      <w:r w:rsidRPr="000F57D0">
        <w:rPr>
          <w:szCs w:val="28"/>
        </w:rPr>
        <w:t>района</w:t>
      </w:r>
      <w:r>
        <w:rPr>
          <w:szCs w:val="28"/>
        </w:rPr>
        <w:t xml:space="preserve"> «Койгородский»</w:t>
      </w:r>
      <w:r w:rsidRPr="008A2230">
        <w:rPr>
          <w:szCs w:val="28"/>
        </w:rPr>
        <w:t>, возникшее в результате внесения в гене</w:t>
      </w:r>
      <w:r>
        <w:rPr>
          <w:szCs w:val="28"/>
        </w:rPr>
        <w:t>ральный план</w:t>
      </w:r>
      <w:r w:rsidRPr="008A2230">
        <w:rPr>
          <w:szCs w:val="28"/>
        </w:rPr>
        <w:t xml:space="preserve"> или схему территориального планирования муниципального района изменений;</w:t>
      </w:r>
    </w:p>
    <w:p w:rsidR="003A0D1A" w:rsidRPr="00A26E0B" w:rsidRDefault="003A0D1A" w:rsidP="008A2230">
      <w:pPr>
        <w:ind w:firstLine="709"/>
        <w:contextualSpacing w:val="0"/>
        <w:rPr>
          <w:szCs w:val="28"/>
        </w:rPr>
      </w:pPr>
      <w:r w:rsidRPr="008A2230">
        <w:rPr>
          <w:szCs w:val="28"/>
        </w:rPr>
        <w:t>2) поступление предложений об изменении границ территориальных зон, изменении градостроительных регламентов.</w:t>
      </w:r>
    </w:p>
    <w:p w:rsidR="003A0D1A" w:rsidRPr="00A26E0B" w:rsidRDefault="003A0D1A" w:rsidP="008A2230">
      <w:pPr>
        <w:ind w:firstLine="709"/>
        <w:contextualSpacing w:val="0"/>
        <w:rPr>
          <w:szCs w:val="28"/>
        </w:rPr>
      </w:pPr>
      <w:r w:rsidRPr="008A2230">
        <w:rPr>
          <w:szCs w:val="28"/>
        </w:rPr>
        <w:t>3. Предложения о внесении изменений в правила землепользования и застройки в Комиссию направляются:</w:t>
      </w:r>
    </w:p>
    <w:p w:rsidR="003A0D1A" w:rsidRPr="00A26E0B" w:rsidRDefault="003A0D1A" w:rsidP="008A2230">
      <w:pPr>
        <w:ind w:firstLine="709"/>
        <w:contextualSpacing w:val="0"/>
        <w:rPr>
          <w:szCs w:val="28"/>
        </w:rPr>
      </w:pPr>
      <w:r w:rsidRPr="008A2230">
        <w:rPr>
          <w:szCs w:val="28"/>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A0D1A" w:rsidRPr="00A26E0B" w:rsidRDefault="003A0D1A" w:rsidP="008A2230">
      <w:pPr>
        <w:ind w:firstLine="709"/>
        <w:contextualSpacing w:val="0"/>
        <w:rPr>
          <w:szCs w:val="28"/>
        </w:rPr>
      </w:pPr>
      <w:r w:rsidRPr="008A2230">
        <w:rPr>
          <w:szCs w:val="28"/>
        </w:rPr>
        <w:t xml:space="preserve">- органами исполнительной власти </w:t>
      </w:r>
      <w:r>
        <w:rPr>
          <w:szCs w:val="28"/>
        </w:rPr>
        <w:t xml:space="preserve">Республики Коми </w:t>
      </w:r>
      <w:r w:rsidRPr="008A2230">
        <w:rPr>
          <w:szCs w:val="28"/>
        </w:rPr>
        <w:t xml:space="preserve">в случаях, если правила землепользования и застройки могут воспрепятствовать функционированию, размещению объектов капитального строительства </w:t>
      </w:r>
      <w:r w:rsidR="00184518">
        <w:rPr>
          <w:szCs w:val="28"/>
        </w:rPr>
        <w:t>регионального</w:t>
      </w:r>
      <w:r w:rsidRPr="008A2230">
        <w:rPr>
          <w:szCs w:val="28"/>
        </w:rPr>
        <w:t xml:space="preserve"> значения;</w:t>
      </w:r>
    </w:p>
    <w:p w:rsidR="003A0D1A" w:rsidRPr="008A2230" w:rsidRDefault="003A0D1A" w:rsidP="008A2230">
      <w:pPr>
        <w:ind w:firstLine="709"/>
        <w:contextualSpacing w:val="0"/>
        <w:rPr>
          <w:szCs w:val="28"/>
        </w:rPr>
      </w:pPr>
      <w:r w:rsidRPr="008A2230">
        <w:rPr>
          <w:szCs w:val="28"/>
        </w:rPr>
        <w:t xml:space="preserve">- органами местного самоуправления </w:t>
      </w:r>
      <w:r>
        <w:rPr>
          <w:szCs w:val="28"/>
        </w:rPr>
        <w:t xml:space="preserve">муниципального </w:t>
      </w:r>
      <w:r w:rsidRPr="000F57D0">
        <w:rPr>
          <w:szCs w:val="28"/>
        </w:rPr>
        <w:t>района</w:t>
      </w:r>
      <w:r>
        <w:rPr>
          <w:szCs w:val="28"/>
        </w:rPr>
        <w:t xml:space="preserve"> «Койгородский»,</w:t>
      </w:r>
      <w:r w:rsidRPr="008A2230">
        <w:rPr>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Pr>
          <w:szCs w:val="28"/>
        </w:rPr>
        <w:t xml:space="preserve"> муниципального </w:t>
      </w:r>
      <w:r w:rsidRPr="000F57D0">
        <w:rPr>
          <w:szCs w:val="28"/>
        </w:rPr>
        <w:t>района</w:t>
      </w:r>
      <w:r>
        <w:rPr>
          <w:szCs w:val="28"/>
        </w:rPr>
        <w:t xml:space="preserve"> «Койгородский»</w:t>
      </w:r>
      <w:r w:rsidRPr="008A2230">
        <w:rPr>
          <w:szCs w:val="28"/>
        </w:rPr>
        <w:t>;</w:t>
      </w:r>
    </w:p>
    <w:p w:rsidR="003A0D1A" w:rsidRPr="00A26E0B" w:rsidRDefault="003A0D1A" w:rsidP="008A2230">
      <w:pPr>
        <w:ind w:firstLine="709"/>
        <w:contextualSpacing w:val="0"/>
        <w:rPr>
          <w:vanish/>
          <w:szCs w:val="28"/>
        </w:rPr>
      </w:pPr>
      <w:r w:rsidRPr="008A2230">
        <w:rPr>
          <w:szCs w:val="28"/>
        </w:rPr>
        <w:t xml:space="preserve">- органами местного самоуправления </w:t>
      </w:r>
      <w:r>
        <w:rPr>
          <w:szCs w:val="28"/>
        </w:rPr>
        <w:t xml:space="preserve">сельского поселения </w:t>
      </w:r>
      <w:r w:rsidR="009A4B67">
        <w:rPr>
          <w:szCs w:val="28"/>
        </w:rPr>
        <w:t>«Койдин»</w:t>
      </w:r>
      <w:r>
        <w:rPr>
          <w:szCs w:val="28"/>
        </w:rPr>
        <w:t xml:space="preserve"> </w:t>
      </w:r>
      <w:r w:rsidRPr="008A2230">
        <w:rPr>
          <w:szCs w:val="28"/>
        </w:rPr>
        <w:t xml:space="preserve">в случаях, если необходимо совершенствовать порядок регулирования землепользования и застройки на соответствующих </w:t>
      </w:r>
      <w:r>
        <w:rPr>
          <w:szCs w:val="28"/>
        </w:rPr>
        <w:t>территориях</w:t>
      </w:r>
      <w:r w:rsidRPr="008A2230">
        <w:rPr>
          <w:szCs w:val="28"/>
        </w:rPr>
        <w:t xml:space="preserve"> сельского поселения;</w:t>
      </w:r>
    </w:p>
    <w:p w:rsidR="003A0D1A" w:rsidRPr="00A26E0B" w:rsidRDefault="003A0D1A" w:rsidP="008A2230">
      <w:pPr>
        <w:ind w:firstLine="709"/>
        <w:contextualSpacing w:val="0"/>
        <w:rPr>
          <w:szCs w:val="28"/>
        </w:rPr>
      </w:pPr>
      <w:r w:rsidRPr="008A2230">
        <w:rPr>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A0D1A" w:rsidRPr="00A26E0B" w:rsidRDefault="003A0D1A" w:rsidP="008A2230">
      <w:pPr>
        <w:ind w:firstLine="709"/>
        <w:contextualSpacing w:val="0"/>
        <w:rPr>
          <w:szCs w:val="28"/>
        </w:rPr>
      </w:pPr>
      <w:r w:rsidRPr="008A2230">
        <w:rPr>
          <w:szCs w:val="28"/>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szCs w:val="28"/>
        </w:rPr>
        <w:t xml:space="preserve">сельского поселения </w:t>
      </w:r>
      <w:r w:rsidR="009A4B67">
        <w:rPr>
          <w:szCs w:val="28"/>
        </w:rPr>
        <w:t>«Койдин»</w:t>
      </w:r>
      <w:r w:rsidRPr="008A2230">
        <w:rPr>
          <w:szCs w:val="28"/>
        </w:rPr>
        <w:t>.</w:t>
      </w:r>
    </w:p>
    <w:p w:rsidR="003A0D1A" w:rsidRPr="00A26E0B" w:rsidRDefault="003A0D1A" w:rsidP="008A2230">
      <w:pPr>
        <w:ind w:firstLine="709"/>
        <w:contextualSpacing w:val="0"/>
        <w:rPr>
          <w:szCs w:val="28"/>
        </w:rPr>
      </w:pPr>
      <w:r w:rsidRPr="008A2230">
        <w:rPr>
          <w:szCs w:val="28"/>
        </w:rPr>
        <w:lastRenderedPageBreak/>
        <w:t xml:space="preserve">5. Глава </w:t>
      </w:r>
      <w:r>
        <w:rPr>
          <w:szCs w:val="28"/>
        </w:rPr>
        <w:t xml:space="preserve">сельского поселения </w:t>
      </w:r>
      <w:r w:rsidR="009A4B67">
        <w:rPr>
          <w:szCs w:val="28"/>
        </w:rPr>
        <w:t>«Койдин»</w:t>
      </w:r>
      <w:r>
        <w:rPr>
          <w:szCs w:val="28"/>
        </w:rPr>
        <w:t xml:space="preserve">, </w:t>
      </w:r>
      <w:r w:rsidRPr="008A2230">
        <w:rPr>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A0D1A" w:rsidRPr="008A2230" w:rsidRDefault="003A0D1A" w:rsidP="008A2230">
      <w:pPr>
        <w:autoSpaceDE w:val="0"/>
        <w:autoSpaceDN w:val="0"/>
        <w:adjustRightInd w:val="0"/>
        <w:ind w:firstLine="709"/>
        <w:rPr>
          <w:szCs w:val="28"/>
        </w:rPr>
      </w:pPr>
      <w:r w:rsidRPr="008A2230">
        <w:rPr>
          <w:szCs w:val="28"/>
        </w:rPr>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w:t>
      </w:r>
      <w:r>
        <w:rPr>
          <w:szCs w:val="28"/>
        </w:rPr>
        <w:t>Конституции Республики Коми</w:t>
      </w:r>
      <w:r w:rsidRPr="008A2230">
        <w:rPr>
          <w:szCs w:val="28"/>
        </w:rPr>
        <w:t xml:space="preserve">, законам </w:t>
      </w:r>
      <w:r>
        <w:rPr>
          <w:szCs w:val="28"/>
        </w:rPr>
        <w:t>Республики Коми</w:t>
      </w:r>
      <w:r w:rsidRPr="008A2230">
        <w:rPr>
          <w:szCs w:val="28"/>
        </w:rPr>
        <w:t xml:space="preserve">, Уставам муниципальных образований </w:t>
      </w:r>
      <w:r>
        <w:rPr>
          <w:szCs w:val="28"/>
        </w:rPr>
        <w:t xml:space="preserve">муниципального </w:t>
      </w:r>
      <w:r w:rsidRPr="000F57D0">
        <w:rPr>
          <w:szCs w:val="28"/>
        </w:rPr>
        <w:t>района</w:t>
      </w:r>
      <w:r>
        <w:rPr>
          <w:szCs w:val="28"/>
        </w:rPr>
        <w:t xml:space="preserve"> «Койгородский»</w:t>
      </w:r>
      <w:r w:rsidRPr="008A2230">
        <w:rPr>
          <w:szCs w:val="28"/>
        </w:rPr>
        <w:t xml:space="preserve"> и </w:t>
      </w:r>
      <w:r>
        <w:rPr>
          <w:szCs w:val="28"/>
        </w:rPr>
        <w:t xml:space="preserve">сельского поселения </w:t>
      </w:r>
      <w:r w:rsidR="009A4B67">
        <w:rPr>
          <w:szCs w:val="28"/>
        </w:rPr>
        <w:t>«Койдин»</w:t>
      </w:r>
      <w:r w:rsidRPr="008A2230">
        <w:rPr>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3A0D1A" w:rsidRPr="008A2230" w:rsidRDefault="003A0D1A" w:rsidP="008A2230">
      <w:pPr>
        <w:pStyle w:val="ConsPlusNormal"/>
        <w:widowControl/>
        <w:ind w:firstLine="709"/>
        <w:jc w:val="both"/>
        <w:rPr>
          <w:rFonts w:ascii="Times New Roman" w:hAnsi="Times New Roman" w:cs="Times New Roman"/>
          <w:sz w:val="28"/>
          <w:szCs w:val="28"/>
        </w:rPr>
      </w:pPr>
    </w:p>
    <w:p w:rsidR="003A0D1A" w:rsidRPr="00B137F8" w:rsidRDefault="003A0D1A" w:rsidP="004C2C44">
      <w:pPr>
        <w:pStyle w:val="ConsPlusNormal"/>
        <w:widowControl/>
        <w:ind w:firstLine="709"/>
        <w:jc w:val="both"/>
        <w:outlineLvl w:val="4"/>
        <w:rPr>
          <w:rFonts w:ascii="Times New Roman" w:hAnsi="Times New Roman" w:cs="Times New Roman"/>
          <w:sz w:val="28"/>
          <w:szCs w:val="28"/>
        </w:rPr>
      </w:pPr>
      <w:r w:rsidRPr="00B137F8">
        <w:rPr>
          <w:rFonts w:ascii="Times New Roman" w:hAnsi="Times New Roman" w:cs="Times New Roman"/>
          <w:sz w:val="28"/>
          <w:szCs w:val="28"/>
        </w:rPr>
        <w:t>Статья 4. Открытость и доступность информации о землепользовании и застройке</w:t>
      </w:r>
    </w:p>
    <w:p w:rsidR="003A0D1A" w:rsidRPr="00B137F8"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B137F8">
        <w:rPr>
          <w:rFonts w:ascii="Times New Roman" w:hAnsi="Times New Roman" w:cs="Times New Roman"/>
          <w:sz w:val="28"/>
          <w:szCs w:val="28"/>
        </w:rPr>
        <w:t>1. Настоящие Правила, включая все входящие в их состав картографические и иные</w:t>
      </w:r>
      <w:r w:rsidRPr="00F51805">
        <w:rPr>
          <w:rFonts w:ascii="Times New Roman" w:hAnsi="Times New Roman" w:cs="Times New Roman"/>
          <w:sz w:val="28"/>
          <w:szCs w:val="28"/>
        </w:rPr>
        <w:t xml:space="preserve">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обеспечивают возможность ознакомления с Правилами путем:</w:t>
      </w:r>
    </w:p>
    <w:p w:rsidR="003A0D1A" w:rsidRPr="00F51805" w:rsidRDefault="003A0D1A" w:rsidP="004C2C44">
      <w:pPr>
        <w:autoSpaceDE w:val="0"/>
        <w:autoSpaceDN w:val="0"/>
        <w:adjustRightInd w:val="0"/>
        <w:ind w:firstLine="709"/>
        <w:outlineLvl w:val="1"/>
        <w:rPr>
          <w:szCs w:val="28"/>
        </w:rPr>
      </w:pPr>
      <w:r w:rsidRPr="00F51805">
        <w:rPr>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Pr>
          <w:rFonts w:ascii="Times New Roman" w:hAnsi="Times New Roman" w:cs="Times New Roman"/>
          <w:sz w:val="28"/>
          <w:szCs w:val="28"/>
        </w:rPr>
        <w:t xml:space="preserve">администрации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ё</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xml:space="preserve">, </w:t>
      </w:r>
      <w:r w:rsidRPr="00F51805">
        <w:rPr>
          <w:rFonts w:ascii="Times New Roman" w:hAnsi="Times New Roman" w:cs="Times New Roman"/>
          <w:sz w:val="28"/>
          <w:szCs w:val="28"/>
        </w:rPr>
        <w:lastRenderedPageBreak/>
        <w:t xml:space="preserve">ведение и состав которой определяются в соответствии с действующим законодательством, </w:t>
      </w:r>
      <w:r w:rsidRPr="00AD1A03">
        <w:rPr>
          <w:rFonts w:ascii="Times New Roman" w:hAnsi="Times New Roman" w:cs="Times New Roman"/>
          <w:sz w:val="28"/>
          <w:szCs w:val="28"/>
        </w:rPr>
        <w:t>главой 11</w:t>
      </w:r>
      <w:r w:rsidRPr="00F51805">
        <w:rPr>
          <w:rFonts w:ascii="Times New Roman" w:hAnsi="Times New Roman" w:cs="Times New Roman"/>
          <w:sz w:val="28"/>
          <w:szCs w:val="28"/>
        </w:rPr>
        <w:t xml:space="preserve"> нас</w:t>
      </w:r>
      <w:r>
        <w:rPr>
          <w:rFonts w:ascii="Times New Roman" w:hAnsi="Times New Roman" w:cs="Times New Roman"/>
          <w:sz w:val="28"/>
          <w:szCs w:val="28"/>
        </w:rPr>
        <w:t xml:space="preserve">тоящих Правил и осуществляются администрацией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 xml:space="preserve">Статья 5. Действие Правил по отношению к генеральному плану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иным документам территориального планирования и докумен</w:t>
      </w:r>
      <w:r>
        <w:rPr>
          <w:rFonts w:ascii="Times New Roman" w:hAnsi="Times New Roman" w:cs="Times New Roman"/>
          <w:sz w:val="28"/>
          <w:szCs w:val="28"/>
        </w:rPr>
        <w:t>тации по планировке территории и иным правовым актам</w:t>
      </w:r>
    </w:p>
    <w:p w:rsidR="003A0D1A" w:rsidRPr="00F51805" w:rsidRDefault="003A0D1A" w:rsidP="004C2C44">
      <w:pPr>
        <w:pStyle w:val="ConsPlusNormal"/>
        <w:widowControl/>
        <w:ind w:firstLine="709"/>
        <w:jc w:val="both"/>
        <w:rPr>
          <w:rFonts w:ascii="Times New Roman" w:hAnsi="Times New Roman" w:cs="Times New Roman"/>
          <w:sz w:val="28"/>
          <w:szCs w:val="28"/>
        </w:rPr>
      </w:pPr>
      <w:bookmarkStart w:id="1" w:name="а6"/>
      <w:bookmarkEnd w:id="1"/>
      <w:r w:rsidRPr="00F51805">
        <w:rPr>
          <w:rFonts w:ascii="Times New Roman" w:hAnsi="Times New Roman" w:cs="Times New Roman"/>
          <w:sz w:val="28"/>
          <w:szCs w:val="28"/>
        </w:rPr>
        <w:t xml:space="preserve">1. Принятие генерального плана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внесение изменений в генеральный план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применительно к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схемы территориального планирования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xml:space="preserve">, внесение изменений в такие документы, изменения в ранее утвержденную главой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документацию по планировке территории, утверждение главой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подготовке предложений о подготовке, внесении изменений в генеральный план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w:t>
      </w:r>
      <w:r w:rsidRPr="00F51805">
        <w:rPr>
          <w:rFonts w:ascii="Times New Roman" w:hAnsi="Times New Roman" w:cs="Times New Roman"/>
          <w:sz w:val="28"/>
          <w:szCs w:val="28"/>
        </w:rPr>
        <w:t xml:space="preserve"> с учетом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3A0D1A" w:rsidRPr="00F51805" w:rsidRDefault="003A0D1A" w:rsidP="00A26E0B">
      <w:pPr>
        <w:autoSpaceDE w:val="0"/>
        <w:autoSpaceDN w:val="0"/>
        <w:adjustRightInd w:val="0"/>
        <w:ind w:firstLine="709"/>
        <w:rPr>
          <w:szCs w:val="28"/>
        </w:rPr>
      </w:pPr>
      <w:r>
        <w:rPr>
          <w:szCs w:val="28"/>
        </w:rPr>
        <w:t>3</w:t>
      </w:r>
      <w:r w:rsidRPr="00F51805">
        <w:rPr>
          <w:szCs w:val="28"/>
        </w:rPr>
        <w:t>. Настоящие Правила действуют в части, не противоречащей правовым актам, имеющим большую юридическую силу.</w:t>
      </w:r>
    </w:p>
    <w:p w:rsidR="003A0D1A" w:rsidRDefault="003A0D1A" w:rsidP="004C2C44">
      <w:pPr>
        <w:pStyle w:val="ConsPlusNormal"/>
        <w:widowControl/>
        <w:ind w:firstLine="709"/>
        <w:jc w:val="center"/>
        <w:outlineLvl w:val="3"/>
        <w:rPr>
          <w:rFonts w:ascii="Times New Roman" w:hAnsi="Times New Roman" w:cs="Times New Roman"/>
          <w:sz w:val="28"/>
          <w:szCs w:val="28"/>
        </w:rPr>
      </w:pPr>
    </w:p>
    <w:p w:rsidR="00A3736C" w:rsidRPr="00F51805" w:rsidRDefault="00A3736C" w:rsidP="004C2C44">
      <w:pPr>
        <w:pStyle w:val="ConsPlusNormal"/>
        <w:widowControl/>
        <w:ind w:firstLine="709"/>
        <w:jc w:val="center"/>
        <w:outlineLvl w:val="3"/>
        <w:rPr>
          <w:rFonts w:ascii="Times New Roman" w:hAnsi="Times New Roman" w:cs="Times New Roman"/>
          <w:sz w:val="28"/>
          <w:szCs w:val="28"/>
        </w:rPr>
      </w:pPr>
    </w:p>
    <w:p w:rsidR="003A0D1A" w:rsidRPr="00F51805" w:rsidRDefault="003A0D1A" w:rsidP="004C2C44">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lastRenderedPageBreak/>
        <w:t>Глава 2. ПРАВА ИСПОЛЬЗОВАНИЯ ЗЕМЕЛЬНЫХ УЧАСТКОВ,</w:t>
      </w:r>
    </w:p>
    <w:p w:rsidR="003A0D1A" w:rsidRPr="00C92527" w:rsidRDefault="003A0D1A" w:rsidP="004C2C44">
      <w:pPr>
        <w:pStyle w:val="ConsPlusNormal"/>
        <w:widowControl/>
        <w:ind w:firstLine="709"/>
        <w:jc w:val="center"/>
        <w:rPr>
          <w:rFonts w:ascii="Times New Roman" w:hAnsi="Times New Roman" w:cs="Times New Roman"/>
          <w:sz w:val="28"/>
          <w:szCs w:val="28"/>
        </w:rPr>
      </w:pPr>
      <w:r w:rsidRPr="00F51805">
        <w:rPr>
          <w:rFonts w:ascii="Times New Roman" w:hAnsi="Times New Roman" w:cs="Times New Roman"/>
          <w:sz w:val="28"/>
          <w:szCs w:val="28"/>
        </w:rPr>
        <w:t>ИСПОЛЬЗОВАНИЕ И СТРОИТЕЛЬНЫЕ ИЗМЕНЕНИЯ ОБЪЕКТОВ КАПИТАЛЬНОГОСТРОИТЕЛЬСТВА, ВОЗНИКШИЕ ДО</w:t>
      </w:r>
    </w:p>
    <w:p w:rsidR="003A0D1A" w:rsidRPr="00F51805" w:rsidRDefault="003A0D1A" w:rsidP="004C2C44">
      <w:pPr>
        <w:pStyle w:val="ConsPlusNormal"/>
        <w:widowControl/>
        <w:ind w:firstLine="709"/>
        <w:jc w:val="center"/>
        <w:rPr>
          <w:rFonts w:ascii="Times New Roman" w:hAnsi="Times New Roman" w:cs="Times New Roman"/>
          <w:sz w:val="28"/>
          <w:szCs w:val="28"/>
        </w:rPr>
      </w:pPr>
      <w:r w:rsidRPr="00F51805">
        <w:rPr>
          <w:rFonts w:ascii="Times New Roman" w:hAnsi="Times New Roman" w:cs="Times New Roman"/>
          <w:sz w:val="28"/>
          <w:szCs w:val="28"/>
        </w:rPr>
        <w:t>ВВЕДЕНИЯ В ДЕЙСТВИЕНАСТОЯЩИХ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6. Общие положения, относящиеся к ранее возникшим правам</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10" w:history="1">
        <w:r w:rsidRPr="00105440">
          <w:rPr>
            <w:rFonts w:ascii="Times New Roman" w:hAnsi="Times New Roman" w:cs="Times New Roman"/>
            <w:sz w:val="28"/>
            <w:szCs w:val="28"/>
          </w:rPr>
          <w:t>главах 16, 17</w:t>
        </w:r>
      </w:hyperlink>
      <w:r w:rsidRPr="00105440">
        <w:rPr>
          <w:rFonts w:ascii="Times New Roman" w:hAnsi="Times New Roman" w:cs="Times New Roman"/>
          <w:sz w:val="28"/>
          <w:szCs w:val="28"/>
        </w:rPr>
        <w:t xml:space="preserve"> настоящих Правил;</w:t>
      </w:r>
    </w:p>
    <w:p w:rsidR="003A0D1A" w:rsidRPr="00A3736C"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имеют вид (виды) использования, который(е) поименован(ы) как разрешенный для </w:t>
      </w:r>
      <w:r w:rsidRPr="00A3736C">
        <w:rPr>
          <w:rFonts w:ascii="Times New Roman" w:hAnsi="Times New Roman" w:cs="Times New Roman"/>
          <w:sz w:val="28"/>
          <w:szCs w:val="28"/>
        </w:rPr>
        <w:t xml:space="preserve">соответствующих зон в </w:t>
      </w:r>
      <w:hyperlink r:id="rId11" w:history="1">
        <w:r w:rsidRPr="00A3736C">
          <w:rPr>
            <w:rFonts w:ascii="Times New Roman" w:hAnsi="Times New Roman" w:cs="Times New Roman"/>
            <w:sz w:val="28"/>
            <w:szCs w:val="28"/>
          </w:rPr>
          <w:t>главах 16, 17</w:t>
        </w:r>
      </w:hyperlink>
      <w:r w:rsidRPr="00A3736C">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3A0D1A" w:rsidRPr="00A3736C" w:rsidRDefault="003A0D1A" w:rsidP="004C2C44">
      <w:pPr>
        <w:pStyle w:val="ConsPlusNormal"/>
        <w:widowControl/>
        <w:ind w:firstLine="709"/>
        <w:jc w:val="both"/>
        <w:rPr>
          <w:rFonts w:ascii="Times New Roman" w:hAnsi="Times New Roman" w:cs="Times New Roman"/>
          <w:sz w:val="28"/>
          <w:szCs w:val="28"/>
        </w:rPr>
      </w:pPr>
      <w:r w:rsidRPr="00A3736C">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A3736C">
        <w:rPr>
          <w:rFonts w:ascii="Times New Roman" w:hAnsi="Times New Roman" w:cs="Times New Roman"/>
          <w:sz w:val="28"/>
          <w:szCs w:val="28"/>
        </w:rPr>
        <w:t>4. Использование земельных участков</w:t>
      </w:r>
      <w:r w:rsidRPr="00F51805">
        <w:rPr>
          <w:rFonts w:ascii="Times New Roman" w:hAnsi="Times New Roman" w:cs="Times New Roman"/>
          <w:sz w:val="28"/>
          <w:szCs w:val="28"/>
        </w:rPr>
        <w:t xml:space="preserve">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w:t>
      </w:r>
      <w:r w:rsidRPr="00AD1A03">
        <w:rPr>
          <w:rFonts w:ascii="Times New Roman" w:hAnsi="Times New Roman" w:cs="Times New Roman"/>
          <w:sz w:val="28"/>
          <w:szCs w:val="28"/>
        </w:rPr>
        <w:t>статьей 7 настоящих Правил</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Земельные участки и объекты капитального строительства, указанные </w:t>
      </w:r>
      <w:r w:rsidRPr="00AD1A03">
        <w:rPr>
          <w:rFonts w:ascii="Times New Roman" w:hAnsi="Times New Roman" w:cs="Times New Roman"/>
          <w:sz w:val="28"/>
          <w:szCs w:val="28"/>
        </w:rPr>
        <w:t>в части 3 статьи 6 настоящих Правил,</w:t>
      </w:r>
      <w:r w:rsidRPr="00F51805">
        <w:rPr>
          <w:rFonts w:ascii="Times New Roman" w:hAnsi="Times New Roman" w:cs="Times New Roman"/>
          <w:sz w:val="28"/>
          <w:szCs w:val="28"/>
        </w:rPr>
        <w:t xml:space="preserve">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в пунктах </w:t>
      </w:r>
      <w:r w:rsidRPr="00AD1A03">
        <w:rPr>
          <w:rFonts w:ascii="Times New Roman" w:hAnsi="Times New Roman" w:cs="Times New Roman"/>
          <w:sz w:val="28"/>
          <w:szCs w:val="28"/>
        </w:rPr>
        <w:t>1, 2 части 3 статьи 6 настоящих Правил. На этих объектах не допускается</w:t>
      </w:r>
      <w:r w:rsidRPr="00F51805">
        <w:rPr>
          <w:rFonts w:ascii="Times New Roman" w:hAnsi="Times New Roman" w:cs="Times New Roman"/>
          <w:sz w:val="28"/>
          <w:szCs w:val="28"/>
        </w:rPr>
        <w:t xml:space="preserve">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r>
        <w:rPr>
          <w:rFonts w:ascii="Times New Roman" w:hAnsi="Times New Roman" w:cs="Times New Roman"/>
          <w:sz w:val="28"/>
          <w:szCs w:val="28"/>
        </w:rPr>
        <w:t xml:space="preserve"> </w:t>
      </w:r>
      <w:r w:rsidRPr="00F51805">
        <w:rPr>
          <w:rFonts w:ascii="Times New Roman" w:hAnsi="Times New Roman" w:cs="Times New Roman"/>
          <w:sz w:val="28"/>
          <w:szCs w:val="28"/>
        </w:rPr>
        <w:t>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в </w:t>
      </w:r>
      <w:r w:rsidRPr="00AD1A03">
        <w:rPr>
          <w:rFonts w:ascii="Times New Roman" w:hAnsi="Times New Roman" w:cs="Times New Roman"/>
          <w:sz w:val="28"/>
          <w:szCs w:val="28"/>
        </w:rPr>
        <w:t>пункте 3 части 3 статьи 6 настоящих Правил объекты</w:t>
      </w:r>
      <w:r w:rsidRPr="00F51805">
        <w:rPr>
          <w:rFonts w:ascii="Times New Roman" w:hAnsi="Times New Roman" w:cs="Times New Roman"/>
          <w:sz w:val="28"/>
          <w:szCs w:val="28"/>
        </w:rPr>
        <w:t xml:space="preserve">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Изменение несоответствующего вида разрешенного использования земельного участка и объекта капитального строительства, установленного </w:t>
      </w:r>
      <w:r w:rsidRPr="00F51805">
        <w:rPr>
          <w:rFonts w:ascii="Times New Roman" w:hAnsi="Times New Roman" w:cs="Times New Roman"/>
          <w:sz w:val="28"/>
          <w:szCs w:val="28"/>
        </w:rPr>
        <w:lastRenderedPageBreak/>
        <w:t>регламентом использования территорий в составе настоящих Правил, на иной запрещенный вид использования не допускается.</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F3428D">
      <w:pPr>
        <w:pStyle w:val="ConsPlusNormal"/>
        <w:widowControl/>
        <w:ind w:firstLine="709"/>
        <w:jc w:val="center"/>
        <w:outlineLvl w:val="3"/>
        <w:rPr>
          <w:rFonts w:ascii="Times New Roman" w:hAnsi="Times New Roman" w:cs="Times New Roman"/>
          <w:sz w:val="28"/>
          <w:szCs w:val="28"/>
        </w:rPr>
      </w:pPr>
      <w:r w:rsidRPr="00AD1A03">
        <w:rPr>
          <w:rFonts w:ascii="Times New Roman" w:hAnsi="Times New Roman" w:cs="Times New Roman"/>
          <w:sz w:val="28"/>
          <w:szCs w:val="28"/>
        </w:rPr>
        <w:t>Глава 3. УЧАСТНИКИ ОТНОШЕНИЙ, ВОЗНИКАЮЩИХ ПО ПОВОДУЗЕМЛЕПОЛЬЗОВАНИЯ И ЗАСТРОЙКИ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8. Общие положения о физических и юридических лицах, осуществляющих землепользование и застройку</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обращаются</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 xml:space="preserve">Статья 9. Комиссия по землепользованию и застройке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формируется для реализации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Комиссия формируе</w:t>
      </w:r>
      <w:r>
        <w:rPr>
          <w:rFonts w:ascii="Times New Roman" w:hAnsi="Times New Roman" w:cs="Times New Roman"/>
          <w:sz w:val="28"/>
          <w:szCs w:val="28"/>
        </w:rPr>
        <w:t xml:space="preserve">тся на основании решения Главы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а также в соответствии с утвержденным Комиссией регламентом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Pr>
          <w:rFonts w:ascii="Times New Roman" w:hAnsi="Times New Roman" w:cs="Times New Roman"/>
          <w:sz w:val="28"/>
          <w:szCs w:val="28"/>
        </w:rPr>
        <w:t xml:space="preserve">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касающихся землепользования и застройки;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Персональный состав Комиссии утверждается решением Главы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Общая численность Комиссии определяется Положением о Комиссии, но не может быть более </w:t>
      </w:r>
      <w:r>
        <w:rPr>
          <w:rFonts w:ascii="Times New Roman" w:hAnsi="Times New Roman" w:cs="Times New Roman"/>
          <w:sz w:val="28"/>
          <w:szCs w:val="28"/>
        </w:rPr>
        <w:t>7</w:t>
      </w:r>
      <w:r w:rsidRPr="00F51805">
        <w:rPr>
          <w:rFonts w:ascii="Times New Roman" w:hAnsi="Times New Roman" w:cs="Times New Roman"/>
          <w:sz w:val="28"/>
          <w:szCs w:val="28"/>
        </w:rPr>
        <w:t xml:space="preserve"> человек.</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и Главой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w:t>
      </w:r>
      <w:r>
        <w:rPr>
          <w:rFonts w:ascii="Times New Roman" w:hAnsi="Times New Roman" w:cs="Times New Roman"/>
          <w:sz w:val="28"/>
          <w:szCs w:val="28"/>
        </w:rPr>
        <w:t xml:space="preserve">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заинтересованных лиц.</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распоряжаются земельными участками, находящимися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sidRPr="00F51805">
        <w:rPr>
          <w:rFonts w:ascii="Times New Roman" w:hAnsi="Times New Roman" w:cs="Times New Roman"/>
          <w:sz w:val="28"/>
          <w:szCs w:val="28"/>
        </w:rPr>
        <w:t xml:space="preserve">распоряжаются земельными участками, находящимися в собственности муниципального района. Если законом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не установлено иное, органы местного самоуправления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sidRPr="00F51805">
        <w:rPr>
          <w:rFonts w:ascii="Times New Roman" w:hAnsi="Times New Roman" w:cs="Times New Roman"/>
          <w:sz w:val="28"/>
          <w:szCs w:val="28"/>
        </w:rPr>
        <w:t xml:space="preserve">в соответствии с земельным законодательством и в пределах своих полномочий распоряжаются также земельными участками, расположенными в границах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государственная собственность на которые не разграничена.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представительный орган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 </w:t>
      </w:r>
      <w:r>
        <w:rPr>
          <w:rFonts w:ascii="Times New Roman" w:hAnsi="Times New Roman" w:cs="Times New Roman"/>
          <w:sz w:val="28"/>
          <w:szCs w:val="28"/>
        </w:rPr>
        <w:t xml:space="preserve">Совет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исполнительно-распорядительный орган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исполнительно-распорядительный орган местного самоуправления муниципального района – Администрация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Представительный орган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утверждает Правила землепользования и застройки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изменения (дополнения) к ним;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Администрация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в части вопросов регулирования землепользования и застройки на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в пределах своей компетенции: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принимает решение по распоряжению земельными участками;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готовит проекты правовых актов о предоставлении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выступает арендодателем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приобретает в соответствии с федеральным законодательством земельные участки в собственность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осуществляет подготовку для Главы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представительного органа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 Г</w:t>
      </w:r>
      <w:r w:rsidRPr="00F51805">
        <w:rPr>
          <w:rFonts w:ascii="Times New Roman" w:hAnsi="Times New Roman" w:cs="Times New Roman"/>
          <w:sz w:val="28"/>
          <w:szCs w:val="28"/>
        </w:rPr>
        <w:t xml:space="preserve">енеральному плану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w:t>
      </w:r>
      <w:r>
        <w:rPr>
          <w:rFonts w:ascii="Times New Roman" w:hAnsi="Times New Roman" w:cs="Times New Roman"/>
          <w:sz w:val="28"/>
          <w:szCs w:val="28"/>
        </w:rPr>
        <w:t xml:space="preserve"> </w:t>
      </w:r>
      <w:r w:rsidRPr="00F51805">
        <w:rPr>
          <w:rFonts w:ascii="Times New Roman" w:hAnsi="Times New Roman" w:cs="Times New Roman"/>
          <w:sz w:val="28"/>
          <w:szCs w:val="28"/>
        </w:rPr>
        <w:t>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для принятия решения о проведении публичных слушаний по ним или об их отклонении, либо направлении на доработку;</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предоставляет по запросам представительного органа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представительного органа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 </w:t>
      </w:r>
      <w:r w:rsidRPr="00F51805">
        <w:rPr>
          <w:rFonts w:ascii="Times New Roman" w:hAnsi="Times New Roman" w:cs="Times New Roman"/>
          <w:sz w:val="28"/>
          <w:szCs w:val="28"/>
        </w:rPr>
        <w:t xml:space="preserve">заключения по обоснованию возможности принятия решений, </w:t>
      </w:r>
      <w:r w:rsidRPr="00F51805">
        <w:rPr>
          <w:rFonts w:ascii="Times New Roman" w:hAnsi="Times New Roman" w:cs="Times New Roman"/>
          <w:sz w:val="28"/>
          <w:szCs w:val="28"/>
        </w:rPr>
        <w:lastRenderedPageBreak/>
        <w:t>материалы и иную информацию, необходимые для проведения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осуществляет подготовку проектов решений представительного органа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по вопросам публичных слушаний в сфере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осуществляет подготовку документации по планировке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за исключением случаев, предусмотренных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на соответствие требованиям документов территориального планирования Российской Федерации и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схеме территориального планирования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 Г</w:t>
      </w:r>
      <w:r w:rsidRPr="00F51805">
        <w:rPr>
          <w:rFonts w:ascii="Times New Roman" w:hAnsi="Times New Roman" w:cs="Times New Roman"/>
          <w:sz w:val="28"/>
          <w:szCs w:val="28"/>
        </w:rPr>
        <w:t xml:space="preserve">енеральному плану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требованиям технических регламентов, настоящим Правилам;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Г</w:t>
      </w:r>
      <w:r w:rsidRPr="00F51805">
        <w:rPr>
          <w:rFonts w:ascii="Times New Roman" w:hAnsi="Times New Roman" w:cs="Times New Roman"/>
          <w:sz w:val="28"/>
          <w:szCs w:val="28"/>
        </w:rPr>
        <w:t xml:space="preserve">лаве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на утверждение или отклоняет ее для доработки;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в пределах своей компетенции;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осуществляет контроль за </w:t>
      </w:r>
      <w:r>
        <w:rPr>
          <w:rFonts w:ascii="Times New Roman" w:hAnsi="Times New Roman" w:cs="Times New Roman"/>
          <w:sz w:val="28"/>
          <w:szCs w:val="28"/>
        </w:rPr>
        <w:t>проведением</w:t>
      </w:r>
      <w:r w:rsidRPr="00F51805">
        <w:rPr>
          <w:rFonts w:ascii="Times New Roman" w:hAnsi="Times New Roman" w:cs="Times New Roman"/>
          <w:sz w:val="28"/>
          <w:szCs w:val="28"/>
        </w:rPr>
        <w:t xml:space="preserve">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и выполняет все действия, необходимые для их заключения,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выполняет функции муниципального заказчика </w:t>
      </w:r>
      <w:r w:rsidRPr="00F51805">
        <w:rPr>
          <w:rFonts w:ascii="Times New Roman" w:hAnsi="Times New Roman" w:cs="Times New Roman"/>
          <w:sz w:val="28"/>
          <w:szCs w:val="28"/>
        </w:rPr>
        <w:lastRenderedPageBreak/>
        <w:t xml:space="preserve">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так и за его пределами;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осуществляет предоставление необходимых для ведения информационной системы градостроит</w:t>
      </w:r>
      <w:r>
        <w:rPr>
          <w:rFonts w:ascii="Times New Roman" w:hAnsi="Times New Roman" w:cs="Times New Roman"/>
          <w:sz w:val="28"/>
          <w:szCs w:val="28"/>
        </w:rPr>
        <w:t>ельной деятельности сведений в а</w:t>
      </w:r>
      <w:r w:rsidRPr="00F5180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отношении зе</w:t>
      </w:r>
      <w:r>
        <w:rPr>
          <w:rFonts w:ascii="Times New Roman" w:hAnsi="Times New Roman" w:cs="Times New Roman"/>
          <w:sz w:val="28"/>
          <w:szCs w:val="28"/>
        </w:rPr>
        <w:t xml:space="preserve">мельных участков, находящихся в ведении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обращается в суд с исками о выкупе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Глава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по вопросам подготовки и применения настоящих Правил землепользования и застройки: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принимает решения о подготовке проекта правил землепользования и застройки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принимает решения о направлении проекта Правил и проектов внесения в них изменений в представительный орган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или об их отклонении;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принимает решения о подготовке документации по планировке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в случаях, перечисленных в части 3 статьи 11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на основании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и земельными участками, государственная собственность на которые не разграничена в соответствии с действую</w:t>
      </w:r>
      <w:r>
        <w:rPr>
          <w:rFonts w:ascii="Times New Roman" w:hAnsi="Times New Roman" w:cs="Times New Roman"/>
          <w:sz w:val="28"/>
          <w:szCs w:val="28"/>
        </w:rPr>
        <w:t>щим законодательством является а</w:t>
      </w:r>
      <w:r w:rsidRPr="00F5180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части вопросов регулирования землепользования и застройки на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уполномоченный орган, осуществляющий функции распоряжения земельными участками, в пределах своей компетенции: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и земельными участками, государственная собственность на которые не разграничена: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принимает решение по распоряжению земельными участками;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готовит проекты правовых актов о предоставлении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выступает арендодателем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взаимодействует с а</w:t>
      </w:r>
      <w:r w:rsidRPr="00F51805">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по вопросам разработки и утверждения проектов планировки и проектов межевания жилых кварталов существующей застройки, а также иных территорий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в целях оформления права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на земельные участки, занятые существующими объектами социальной инфраструктуры, иными объектами, зарегистрированными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участвует в заключении</w:t>
      </w:r>
      <w:r w:rsidRPr="00F51805">
        <w:rPr>
          <w:rFonts w:ascii="Times New Roman" w:hAnsi="Times New Roman" w:cs="Times New Roman"/>
          <w:sz w:val="28"/>
          <w:szCs w:val="28"/>
        </w:rPr>
        <w:t xml:space="preserve">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так и за его пределами;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w:t>
      </w:r>
      <w:r w:rsidRPr="00F51805">
        <w:rPr>
          <w:rFonts w:ascii="Times New Roman" w:hAnsi="Times New Roman" w:cs="Times New Roman"/>
          <w:sz w:val="28"/>
          <w:szCs w:val="28"/>
        </w:rPr>
        <w:lastRenderedPageBreak/>
        <w:t>самоуправления сведений, необходимых для управления земельными участками;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w:t>
      </w:r>
      <w:r>
        <w:rPr>
          <w:rFonts w:ascii="Times New Roman" w:hAnsi="Times New Roman" w:cs="Times New Roman"/>
          <w:sz w:val="28"/>
          <w:szCs w:val="28"/>
        </w:rPr>
        <w:t>нформацию в а</w:t>
      </w:r>
      <w:r w:rsidRPr="00F5180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ведение информационной системы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w:t>
      </w:r>
      <w:r>
        <w:rPr>
          <w:rFonts w:ascii="Times New Roman" w:hAnsi="Times New Roman" w:cs="Times New Roman"/>
          <w:sz w:val="28"/>
          <w:szCs w:val="28"/>
        </w:rPr>
        <w:t>тавляет указанную информацию в а</w:t>
      </w:r>
      <w:r w:rsidRPr="00F5180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отношении земельных участков, находящихся в </w:t>
      </w:r>
      <w:r>
        <w:rPr>
          <w:rFonts w:ascii="Times New Roman" w:hAnsi="Times New Roman" w:cs="Times New Roman"/>
          <w:sz w:val="28"/>
          <w:szCs w:val="28"/>
        </w:rPr>
        <w:t xml:space="preserve">ведении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w:t>
      </w:r>
      <w:r>
        <w:rPr>
          <w:rFonts w:ascii="Times New Roman" w:hAnsi="Times New Roman" w:cs="Times New Roman"/>
          <w:sz w:val="28"/>
          <w:szCs w:val="28"/>
        </w:rPr>
        <w:t xml:space="preserve">т проекты правовых актов главы администрации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обращается в суд с исками о выкупе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Глава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xml:space="preserve">: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принимает решения о резервировани</w:t>
      </w:r>
      <w:r>
        <w:rPr>
          <w:rFonts w:ascii="Times New Roman" w:hAnsi="Times New Roman" w:cs="Times New Roman"/>
          <w:sz w:val="28"/>
          <w:szCs w:val="28"/>
        </w:rPr>
        <w:t>и земель для муниципальных нужд</w:t>
      </w:r>
      <w:r w:rsidRPr="00F5180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об изъятии земельных участков для муниципальных нужд на основании документации по планировке т</w:t>
      </w:r>
      <w:r>
        <w:rPr>
          <w:rFonts w:ascii="Times New Roman" w:hAnsi="Times New Roman" w:cs="Times New Roman"/>
          <w:sz w:val="28"/>
          <w:szCs w:val="28"/>
        </w:rPr>
        <w:t>ерритории муниципального района.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Органы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вправе заключать соглашения с органами местного самоуправления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sidRPr="00F51805">
        <w:rPr>
          <w:rFonts w:ascii="Times New Roman" w:hAnsi="Times New Roman" w:cs="Times New Roman"/>
          <w:sz w:val="28"/>
          <w:szCs w:val="28"/>
        </w:rPr>
        <w:t xml:space="preserve">о передаче им осуществления части своих полномочий за счет субвенций, предоставляемых из бюджета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в бюджет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Pr>
          <w:rFonts w:ascii="Times New Roman" w:hAnsi="Times New Roman" w:cs="Times New Roman"/>
          <w:sz w:val="28"/>
          <w:szCs w:val="28"/>
        </w:rPr>
        <w:t>и в ином порядке</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вправе заключать соглашения с органами местного самоуправления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 </w:t>
      </w:r>
      <w:r w:rsidRPr="00F51805">
        <w:rPr>
          <w:rFonts w:ascii="Times New Roman" w:hAnsi="Times New Roman" w:cs="Times New Roman"/>
          <w:sz w:val="28"/>
          <w:szCs w:val="28"/>
        </w:rPr>
        <w:t>о п</w:t>
      </w:r>
      <w:r>
        <w:rPr>
          <w:rFonts w:ascii="Times New Roman" w:hAnsi="Times New Roman" w:cs="Times New Roman"/>
          <w:sz w:val="28"/>
          <w:szCs w:val="28"/>
        </w:rPr>
        <w:t xml:space="preserve">ринятии части </w:t>
      </w:r>
      <w:r w:rsidRPr="00F51805">
        <w:rPr>
          <w:rFonts w:ascii="Times New Roman" w:hAnsi="Times New Roman" w:cs="Times New Roman"/>
          <w:sz w:val="28"/>
          <w:szCs w:val="28"/>
        </w:rPr>
        <w:t xml:space="preserve">полномочий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sidRPr="00F51805">
        <w:rPr>
          <w:rFonts w:ascii="Times New Roman" w:hAnsi="Times New Roman" w:cs="Times New Roman"/>
          <w:sz w:val="28"/>
          <w:szCs w:val="28"/>
        </w:rPr>
        <w:t xml:space="preserve">за счет субвенций, предоставляемых из бюджета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sidRPr="00F51805">
        <w:rPr>
          <w:rFonts w:ascii="Times New Roman" w:hAnsi="Times New Roman" w:cs="Times New Roman"/>
          <w:sz w:val="28"/>
          <w:szCs w:val="28"/>
        </w:rPr>
        <w:t xml:space="preserve">в бюджет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и в ином порядке.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Органы </w:t>
      </w:r>
      <w:r>
        <w:rPr>
          <w:rFonts w:ascii="Times New Roman" w:hAnsi="Times New Roman" w:cs="Times New Roman"/>
          <w:sz w:val="28"/>
          <w:szCs w:val="28"/>
        </w:rPr>
        <w:t xml:space="preserve">местного самоуправления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участвуют</w:t>
      </w:r>
      <w:r w:rsidRPr="00F51805">
        <w:rPr>
          <w:rFonts w:ascii="Times New Roman" w:hAnsi="Times New Roman" w:cs="Times New Roman"/>
          <w:sz w:val="28"/>
          <w:szCs w:val="28"/>
        </w:rPr>
        <w:t xml:space="preserve"> в процессе применения настоящих Правил на основании Устава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положений о структурных подразделениях органов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и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t>Глава 4. ОБЩИЕ ПОЛОЖЕНИЯ 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11. Планировка территории как способ градостроительной подготовки территорий и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настоящими Правилами, иными нормативными правовыми актами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 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Планировка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осуществляется посредством разработки следующих видов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проектов планировки территории (без проектов межевания в их составе);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Решения о разработке различных видов документации по планировке территории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принимаются (за исключением случаев, пред</w:t>
      </w:r>
      <w:r>
        <w:rPr>
          <w:rFonts w:ascii="Times New Roman" w:hAnsi="Times New Roman" w:cs="Times New Roman"/>
          <w:sz w:val="28"/>
          <w:szCs w:val="28"/>
        </w:rPr>
        <w:t>усмотренных законодательством) а</w:t>
      </w:r>
      <w:r w:rsidRPr="00F51805">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а) границы земельных участков, не входящих в границы территорий общего 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границы зон действия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Посредством документации по планировке территории определяются: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линии градостроительного регулирования, в том числе: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границы иных зон с особыми условиями использования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е) границы земельных участков, планируемых для предоставления физическим или юридическим лицам для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12. Градостроительные планы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Градостроительные планы земельных участков утверж</w:t>
      </w:r>
      <w:r>
        <w:rPr>
          <w:rFonts w:ascii="Times New Roman" w:hAnsi="Times New Roman" w:cs="Times New Roman"/>
          <w:sz w:val="28"/>
          <w:szCs w:val="28"/>
        </w:rPr>
        <w:t xml:space="preserve">даются в установленном порядке Главой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Градостроительные планы земельных участков являются обязательным основанием для: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принятия решений о резервировании земель, об изъятии, в том числе путем выкупа, земельных участков для государственных и муниципальных нужд;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выдачи разрешений на строительство;</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выдачи разрешений на ввод объектов в эксплуатацию.</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E91B9C" w:rsidRDefault="003A0D1A" w:rsidP="004C2C44">
      <w:pPr>
        <w:pStyle w:val="ConsPlusNormal"/>
        <w:widowControl/>
        <w:ind w:firstLine="709"/>
        <w:jc w:val="center"/>
        <w:outlineLvl w:val="3"/>
        <w:rPr>
          <w:rFonts w:ascii="Times New Roman" w:hAnsi="Times New Roman" w:cs="Times New Roman"/>
          <w:sz w:val="28"/>
          <w:szCs w:val="28"/>
        </w:rPr>
      </w:pPr>
      <w:r w:rsidRPr="00E91B9C">
        <w:rPr>
          <w:rFonts w:ascii="Times New Roman" w:hAnsi="Times New Roman" w:cs="Times New Roman"/>
          <w:sz w:val="28"/>
          <w:szCs w:val="28"/>
        </w:rPr>
        <w:t>Глава 5. ГРАДОСТРОИТЕЛЬНАЯ ПОДГОТОВКА ТЕРРИТОРИИ</w:t>
      </w:r>
    </w:p>
    <w:p w:rsidR="003A0D1A" w:rsidRPr="00F51805" w:rsidRDefault="003A0D1A" w:rsidP="004C2C44">
      <w:pPr>
        <w:pStyle w:val="ConsPlusNormal"/>
        <w:widowControl/>
        <w:ind w:firstLine="709"/>
        <w:jc w:val="center"/>
        <w:rPr>
          <w:rFonts w:ascii="Times New Roman" w:hAnsi="Times New Roman" w:cs="Times New Roman"/>
          <w:sz w:val="28"/>
          <w:szCs w:val="28"/>
        </w:rPr>
      </w:pPr>
      <w:r w:rsidRPr="00E91B9C">
        <w:rPr>
          <w:rFonts w:ascii="Times New Roman" w:hAnsi="Times New Roman" w:cs="Times New Roman"/>
          <w:sz w:val="28"/>
          <w:szCs w:val="28"/>
        </w:rPr>
        <w:t>И ФОРМИРОВАНИЕ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13. Принципы градостроительной подготовки территории и формирования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В составе проекта межевания территории подготавливается градостроительный план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Установленные границы земельных участков в составе документации по планировке территории, утвержденные (за исключением случаев, ус</w:t>
      </w:r>
      <w:r>
        <w:rPr>
          <w:rFonts w:ascii="Times New Roman" w:hAnsi="Times New Roman" w:cs="Times New Roman"/>
          <w:sz w:val="28"/>
          <w:szCs w:val="28"/>
        </w:rPr>
        <w:t>тановленных законодательством) Г</w:t>
      </w:r>
      <w:r w:rsidRPr="00F51805">
        <w:rPr>
          <w:rFonts w:ascii="Times New Roman" w:hAnsi="Times New Roman" w:cs="Times New Roman"/>
          <w:sz w:val="28"/>
          <w:szCs w:val="28"/>
        </w:rPr>
        <w:t xml:space="preserve">лавой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3A0D1A"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w:t>
      </w:r>
      <w:r w:rsidRPr="00F51805">
        <w:rPr>
          <w:rFonts w:ascii="Times New Roman" w:hAnsi="Times New Roman" w:cs="Times New Roman"/>
          <w:sz w:val="28"/>
          <w:szCs w:val="28"/>
        </w:rPr>
        <w:lastRenderedPageBreak/>
        <w:t xml:space="preserve">нормативно обусловленные показатели), в документацию по планировке территории вносятся изменения в порядке, который может </w:t>
      </w:r>
      <w:r>
        <w:rPr>
          <w:rFonts w:ascii="Times New Roman" w:hAnsi="Times New Roman" w:cs="Times New Roman"/>
          <w:sz w:val="28"/>
          <w:szCs w:val="28"/>
        </w:rPr>
        <w:t xml:space="preserve">быть установлен постановлением 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A3736C" w:rsidRPr="00F51805" w:rsidRDefault="00A3736C"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границ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Градостроительная подготовка территории может осуществляться по инициативе главы</w:t>
      </w:r>
      <w:r>
        <w:rPr>
          <w:rFonts w:ascii="Times New Roman" w:hAnsi="Times New Roman" w:cs="Times New Roman"/>
          <w:sz w:val="28"/>
          <w:szCs w:val="28"/>
        </w:rPr>
        <w:t xml:space="preserve"> и</w:t>
      </w:r>
      <w:r w:rsidRPr="00F51805">
        <w:rPr>
          <w:rFonts w:ascii="Times New Roman" w:hAnsi="Times New Roman" w:cs="Times New Roman"/>
          <w:sz w:val="28"/>
          <w:szCs w:val="28"/>
        </w:rPr>
        <w:t xml:space="preserve"> органов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и формирование земельного участка, </w:t>
      </w:r>
      <w:r>
        <w:rPr>
          <w:rFonts w:ascii="Times New Roman" w:hAnsi="Times New Roman" w:cs="Times New Roman"/>
          <w:sz w:val="28"/>
          <w:szCs w:val="28"/>
        </w:rPr>
        <w:t>устанавливаются постановлением Г</w:t>
      </w:r>
      <w:r w:rsidRPr="00F51805">
        <w:rPr>
          <w:rFonts w:ascii="Times New Roman" w:hAnsi="Times New Roman" w:cs="Times New Roman"/>
          <w:sz w:val="28"/>
          <w:szCs w:val="28"/>
        </w:rPr>
        <w:t xml:space="preserve">лавы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Default="003A0D1A" w:rsidP="004C2C44">
      <w:pPr>
        <w:pStyle w:val="ConsPlusNormal"/>
        <w:widowControl/>
        <w:ind w:firstLine="709"/>
        <w:jc w:val="both"/>
        <w:outlineLvl w:val="4"/>
        <w:rPr>
          <w:rFonts w:ascii="Times New Roman" w:hAnsi="Times New Roman" w:cs="Times New Roman"/>
          <w:sz w:val="28"/>
          <w:szCs w:val="28"/>
        </w:rPr>
      </w:pPr>
    </w:p>
    <w:p w:rsidR="00A3736C" w:rsidRDefault="00A3736C" w:rsidP="004C2C44">
      <w:pPr>
        <w:pStyle w:val="ConsPlusNormal"/>
        <w:widowControl/>
        <w:ind w:firstLine="709"/>
        <w:jc w:val="both"/>
        <w:outlineLvl w:val="4"/>
        <w:rPr>
          <w:rFonts w:ascii="Times New Roman" w:hAnsi="Times New Roman" w:cs="Times New Roman"/>
          <w:sz w:val="28"/>
          <w:szCs w:val="28"/>
        </w:rPr>
      </w:pPr>
    </w:p>
    <w:p w:rsidR="00A3736C" w:rsidRDefault="00A3736C" w:rsidP="004C2C44">
      <w:pPr>
        <w:pStyle w:val="ConsPlusNormal"/>
        <w:widowControl/>
        <w:ind w:firstLine="709"/>
        <w:jc w:val="both"/>
        <w:outlineLvl w:val="4"/>
        <w:rPr>
          <w:rFonts w:ascii="Times New Roman" w:hAnsi="Times New Roman" w:cs="Times New Roman"/>
          <w:sz w:val="28"/>
          <w:szCs w:val="28"/>
        </w:rPr>
      </w:pPr>
    </w:p>
    <w:p w:rsidR="00A3736C" w:rsidRDefault="00A3736C" w:rsidP="004C2C44">
      <w:pPr>
        <w:pStyle w:val="ConsPlusNormal"/>
        <w:widowControl/>
        <w:ind w:firstLine="709"/>
        <w:jc w:val="both"/>
        <w:outlineLvl w:val="4"/>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14. Виды процедур градостроительной подготовки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Pr>
          <w:rFonts w:ascii="Times New Roman" w:hAnsi="Times New Roman" w:cs="Times New Roman"/>
          <w:sz w:val="28"/>
          <w:szCs w:val="28"/>
        </w:rPr>
        <w:t xml:space="preserve">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применительно к следующим случаям: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3A0D1A" w:rsidRPr="00134529" w:rsidRDefault="003A0D1A" w:rsidP="00134529">
      <w:pPr>
        <w:ind w:firstLine="709"/>
      </w:pPr>
      <w:r w:rsidRPr="00F51805">
        <w:rPr>
          <w:szCs w:val="28"/>
        </w:rPr>
        <w:t xml:space="preserve">2. Настоящей статьей и </w:t>
      </w:r>
      <w:r>
        <w:rPr>
          <w:szCs w:val="28"/>
        </w:rPr>
        <w:t>статьями 15 - 23</w:t>
      </w:r>
      <w:r w:rsidRPr="00F51805">
        <w:rPr>
          <w:szCs w:val="28"/>
        </w:rPr>
        <w:t xml:space="preserve"> гл</w:t>
      </w:r>
      <w:r>
        <w:rPr>
          <w:szCs w:val="28"/>
        </w:rPr>
        <w:t>авы 5 настоящих Правил регламентируются</w:t>
      </w:r>
      <w:r w:rsidRPr="00F51805">
        <w:rPr>
          <w:szCs w:val="28"/>
        </w:rPr>
        <w:t xml:space="preserve"> вопросы градостроительной подготовки территории</w:t>
      </w:r>
      <w:r>
        <w:rPr>
          <w:szCs w:val="28"/>
        </w:rPr>
        <w:t>,</w:t>
      </w:r>
      <w:r w:rsidRPr="00F51805">
        <w:rPr>
          <w:szCs w:val="28"/>
        </w:rPr>
        <w:t xml:space="preserve"> </w:t>
      </w:r>
      <w:r>
        <w:rPr>
          <w:szCs w:val="28"/>
        </w:rPr>
        <w:t xml:space="preserve">отнесенные </w:t>
      </w:r>
      <w:r w:rsidRPr="00134529">
        <w:rPr>
          <w:szCs w:val="28"/>
        </w:rPr>
        <w:t xml:space="preserve">Федеральным </w:t>
      </w:r>
      <w:r w:rsidRPr="00134529">
        <w:t>законом от 06.10.2003 N 131-ФЗ "Об общих принципах организации местного самоупра</w:t>
      </w:r>
      <w:r>
        <w:t xml:space="preserve">вления в Российской Федерации» </w:t>
      </w:r>
      <w:r w:rsidRPr="00134529">
        <w:t xml:space="preserve">к компетенции </w:t>
      </w:r>
      <w:r>
        <w:rPr>
          <w:szCs w:val="28"/>
        </w:rPr>
        <w:t xml:space="preserve">сельского поселения </w:t>
      </w:r>
      <w:r w:rsidR="009A4B67">
        <w:rPr>
          <w:szCs w:val="28"/>
        </w:rPr>
        <w:t>«Койдин»</w:t>
      </w:r>
      <w:r>
        <w:rPr>
          <w:szCs w:val="28"/>
        </w:rPr>
        <w:t xml:space="preserve"> </w:t>
      </w:r>
      <w:r w:rsidRPr="00134529">
        <w:t>(</w:t>
      </w:r>
      <w:r>
        <w:rPr>
          <w:szCs w:val="28"/>
        </w:rPr>
        <w:t>подготовка</w:t>
      </w:r>
      <w:r w:rsidRPr="00F51805">
        <w:rPr>
          <w:szCs w:val="28"/>
        </w:rPr>
        <w:t xml:space="preserve"> документации по планировке территории</w:t>
      </w:r>
      <w:r>
        <w:rPr>
          <w:szCs w:val="28"/>
        </w:rPr>
        <w:t>,</w:t>
      </w:r>
      <w:r w:rsidRPr="00F51805">
        <w:rPr>
          <w:szCs w:val="28"/>
        </w:rPr>
        <w:t xml:space="preserve"> </w:t>
      </w:r>
      <w:r>
        <w:rPr>
          <w:szCs w:val="28"/>
        </w:rPr>
        <w:t>установление</w:t>
      </w:r>
      <w:r w:rsidRPr="00F51805">
        <w:rPr>
          <w:szCs w:val="28"/>
        </w:rPr>
        <w:t xml:space="preserve"> границ </w:t>
      </w:r>
      <w:r>
        <w:rPr>
          <w:szCs w:val="28"/>
        </w:rPr>
        <w:t>и формирование</w:t>
      </w:r>
      <w:r w:rsidRPr="00134529">
        <w:t xml:space="preserve"> земельных участков, находящихся в собственности </w:t>
      </w:r>
      <w:r>
        <w:rPr>
          <w:szCs w:val="28"/>
        </w:rPr>
        <w:t xml:space="preserve">сельского поселения </w:t>
      </w:r>
      <w:r w:rsidR="009A4B67">
        <w:rPr>
          <w:szCs w:val="28"/>
        </w:rPr>
        <w:t>«Койдин»</w:t>
      </w:r>
      <w:r>
        <w:t>)</w:t>
      </w:r>
      <w:r w:rsidRPr="00134529">
        <w:t>.</w:t>
      </w:r>
    </w:p>
    <w:p w:rsidR="003A0D1A" w:rsidRPr="00F51805" w:rsidRDefault="003A0D1A" w:rsidP="00134529">
      <w:pPr>
        <w:ind w:firstLine="709"/>
        <w:rPr>
          <w:szCs w:val="28"/>
        </w:rPr>
      </w:pPr>
      <w:r w:rsidRPr="00134529">
        <w:t xml:space="preserve">Вопросы градостроительной подготовки территории, отнесенные Федеральным законом от 06.10.2003 N 131-ФЗ "Об общих принципах </w:t>
      </w:r>
      <w:r w:rsidRPr="00134529">
        <w:lastRenderedPageBreak/>
        <w:t xml:space="preserve">организации местного самоуправления в Российской Федерации» к компетенции </w:t>
      </w:r>
      <w:r>
        <w:rPr>
          <w:szCs w:val="28"/>
        </w:rPr>
        <w:t xml:space="preserve">муниципального </w:t>
      </w:r>
      <w:r w:rsidRPr="000F57D0">
        <w:rPr>
          <w:szCs w:val="28"/>
        </w:rPr>
        <w:t>района</w:t>
      </w:r>
      <w:r>
        <w:rPr>
          <w:szCs w:val="28"/>
        </w:rPr>
        <w:t xml:space="preserve"> «Койгородский»</w:t>
      </w:r>
      <w:r w:rsidRPr="00134529">
        <w:t>, регулируются</w:t>
      </w:r>
      <w:r w:rsidRPr="00F51805">
        <w:rPr>
          <w:szCs w:val="28"/>
        </w:rPr>
        <w:t xml:space="preserve"> нормативными правовыми актами </w:t>
      </w:r>
      <w:r>
        <w:rPr>
          <w:szCs w:val="28"/>
        </w:rPr>
        <w:t xml:space="preserve">муниципального </w:t>
      </w:r>
      <w:r w:rsidRPr="000F57D0">
        <w:rPr>
          <w:szCs w:val="28"/>
        </w:rPr>
        <w:t>района</w:t>
      </w:r>
      <w:r>
        <w:rPr>
          <w:szCs w:val="28"/>
        </w:rPr>
        <w:t xml:space="preserve"> «Койгородский»</w:t>
      </w:r>
      <w:r w:rsidRPr="00F51805">
        <w:rPr>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w:t>
      </w:r>
      <w:r>
        <w:rPr>
          <w:rFonts w:ascii="Times New Roman" w:hAnsi="Times New Roman" w:cs="Times New Roman"/>
          <w:sz w:val="28"/>
          <w:szCs w:val="28"/>
        </w:rPr>
        <w:t>товке территорий, обращаются в а</w:t>
      </w:r>
      <w:r w:rsidRPr="00F5180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с соответствующей заявкой.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Заявка составляется в произвольной письменной форме, если иное</w:t>
      </w:r>
      <w:r>
        <w:rPr>
          <w:rFonts w:ascii="Times New Roman" w:hAnsi="Times New Roman" w:cs="Times New Roman"/>
          <w:sz w:val="28"/>
          <w:szCs w:val="28"/>
        </w:rPr>
        <w:t xml:space="preserve"> не установлено постановлением 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w:t>
      </w:r>
      <w:r>
        <w:rPr>
          <w:rFonts w:ascii="Times New Roman" w:hAnsi="Times New Roman" w:cs="Times New Roman"/>
          <w:sz w:val="28"/>
          <w:szCs w:val="28"/>
        </w:rPr>
        <w:t>о</w:t>
      </w:r>
      <w:r w:rsidRPr="00F51805">
        <w:rPr>
          <w:rFonts w:ascii="Times New Roman" w:hAnsi="Times New Roman" w:cs="Times New Roman"/>
          <w:sz w:val="28"/>
          <w:szCs w:val="28"/>
        </w:rPr>
        <w:t>н</w:t>
      </w:r>
      <w:r>
        <w:rPr>
          <w:rFonts w:ascii="Times New Roman" w:hAnsi="Times New Roman" w:cs="Times New Roman"/>
          <w:sz w:val="28"/>
          <w:szCs w:val="28"/>
        </w:rPr>
        <w:t>н</w:t>
      </w:r>
      <w:r w:rsidRPr="00F51805">
        <w:rPr>
          <w:rFonts w:ascii="Times New Roman" w:hAnsi="Times New Roman" w:cs="Times New Roman"/>
          <w:sz w:val="28"/>
          <w:szCs w:val="28"/>
        </w:rPr>
        <w:t>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запрос о предоставлении исходной информации, необходимой для подготовки</w:t>
      </w:r>
      <w:r>
        <w:rPr>
          <w:rFonts w:ascii="Times New Roman" w:hAnsi="Times New Roman" w:cs="Times New Roman"/>
          <w:sz w:val="28"/>
          <w:szCs w:val="28"/>
        </w:rPr>
        <w:t xml:space="preserve"> и предъявления на утверждение Г</w:t>
      </w:r>
      <w:r w:rsidRPr="00F51805">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Pr>
          <w:rFonts w:ascii="Times New Roman" w:hAnsi="Times New Roman" w:cs="Times New Roman"/>
          <w:sz w:val="28"/>
          <w:szCs w:val="28"/>
        </w:rPr>
        <w:t>установленный законодательством срок а</w:t>
      </w:r>
      <w:r w:rsidRPr="00F5180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Pr>
          <w:rFonts w:ascii="Times New Roman" w:hAnsi="Times New Roman" w:cs="Times New Roman"/>
          <w:sz w:val="28"/>
          <w:szCs w:val="28"/>
        </w:rPr>
        <w:t xml:space="preserve">администрации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содержащего</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F51805">
        <w:rPr>
          <w:rFonts w:ascii="Times New Roman" w:hAnsi="Times New Roman" w:cs="Times New Roman"/>
          <w:sz w:val="28"/>
          <w:szCs w:val="28"/>
        </w:rPr>
        <w:t xml:space="preserve">. </w:t>
      </w:r>
      <w:r>
        <w:rPr>
          <w:rFonts w:ascii="Times New Roman" w:hAnsi="Times New Roman" w:cs="Times New Roman"/>
          <w:sz w:val="28"/>
          <w:szCs w:val="28"/>
        </w:rPr>
        <w:t xml:space="preserve">Свободный от прав третьих лиц земельный участок может быть предоставлен заявителю в порядке, установленном Земельным кодексом Российской Федерации. </w:t>
      </w:r>
      <w:r w:rsidRPr="00F51805">
        <w:rPr>
          <w:rFonts w:ascii="Times New Roman" w:hAnsi="Times New Roman" w:cs="Times New Roman"/>
          <w:sz w:val="28"/>
          <w:szCs w:val="28"/>
        </w:rPr>
        <w:t>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16. Градостроительная подготовка территорий существующей застройки с целью выявления свободных от прав третьих лиц земельных участков д</w:t>
      </w:r>
      <w:r>
        <w:rPr>
          <w:rFonts w:ascii="Times New Roman" w:hAnsi="Times New Roman" w:cs="Times New Roman"/>
          <w:sz w:val="28"/>
          <w:szCs w:val="28"/>
        </w:rPr>
        <w:t xml:space="preserve">ля строительства по инициативе органов местного самоуправления </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Pr>
          <w:rFonts w:ascii="Times New Roman" w:hAnsi="Times New Roman" w:cs="Times New Roman"/>
          <w:sz w:val="28"/>
          <w:szCs w:val="28"/>
        </w:rPr>
        <w:t xml:space="preserve">Органы местного самоуправления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и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Pr>
          <w:rFonts w:ascii="Times New Roman" w:hAnsi="Times New Roman" w:cs="Times New Roman"/>
          <w:sz w:val="28"/>
          <w:szCs w:val="28"/>
        </w:rPr>
        <w:t>обладаю</w:t>
      </w:r>
      <w:r w:rsidRPr="00F51805">
        <w:rPr>
          <w:rFonts w:ascii="Times New Roman" w:hAnsi="Times New Roman" w:cs="Times New Roman"/>
          <w:sz w:val="28"/>
          <w:szCs w:val="28"/>
        </w:rPr>
        <w:t>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Pr>
          <w:rFonts w:ascii="Times New Roman" w:hAnsi="Times New Roman" w:cs="Times New Roman"/>
          <w:sz w:val="28"/>
          <w:szCs w:val="28"/>
        </w:rPr>
        <w:t xml:space="preserve">Исполнительно-распорядительный орган местного самоуправления </w:t>
      </w:r>
      <w:r w:rsidRPr="00F51805">
        <w:rPr>
          <w:rFonts w:ascii="Times New Roman" w:hAnsi="Times New Roman" w:cs="Times New Roman"/>
          <w:sz w:val="28"/>
          <w:szCs w:val="28"/>
        </w:rPr>
        <w:t>организует, обеспечивает и осуществляет работы, указанные в части 1 настоящей статьи, в рамках: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Pr>
          <w:rFonts w:ascii="Times New Roman" w:hAnsi="Times New Roman" w:cs="Times New Roman"/>
          <w:sz w:val="28"/>
          <w:szCs w:val="28"/>
        </w:rPr>
        <w:t xml:space="preserve">администрацию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w:t>
      </w:r>
      <w:r>
        <w:rPr>
          <w:rFonts w:ascii="Times New Roman" w:hAnsi="Times New Roman" w:cs="Times New Roman"/>
          <w:sz w:val="28"/>
          <w:szCs w:val="28"/>
        </w:rPr>
        <w:t xml:space="preserve">администрацией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Pr>
          <w:rFonts w:ascii="Times New Roman" w:hAnsi="Times New Roman" w:cs="Times New Roman"/>
          <w:sz w:val="28"/>
          <w:szCs w:val="28"/>
        </w:rPr>
        <w:t>поселения</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Указанные в части 1 настоящей статьи работы выполняются по договорам, заключаемым с физическими и юридическими лицами, которые в </w:t>
      </w:r>
      <w:r w:rsidRPr="00F51805">
        <w:rPr>
          <w:rFonts w:ascii="Times New Roman" w:hAnsi="Times New Roman" w:cs="Times New Roman"/>
          <w:sz w:val="28"/>
          <w:szCs w:val="28"/>
        </w:rPr>
        <w:lastRenderedPageBreak/>
        <w:t>соответствии с законодательством обладают правом на выполнение работ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w:t>
      </w:r>
      <w:r>
        <w:rPr>
          <w:rFonts w:ascii="Times New Roman" w:hAnsi="Times New Roman" w:cs="Times New Roman"/>
          <w:sz w:val="28"/>
          <w:szCs w:val="28"/>
        </w:rPr>
        <w:t xml:space="preserve">с </w:t>
      </w:r>
      <w:r w:rsidRPr="00F51805">
        <w:rPr>
          <w:rFonts w:ascii="Times New Roman" w:hAnsi="Times New Roman" w:cs="Times New Roman"/>
          <w:sz w:val="28"/>
          <w:szCs w:val="28"/>
        </w:rPr>
        <w:t>победителем конкурса на выполнение работ по разработке документации по планировке территории</w:t>
      </w:r>
      <w:r>
        <w:rPr>
          <w:rFonts w:ascii="Times New Roman" w:hAnsi="Times New Roman" w:cs="Times New Roman"/>
          <w:sz w:val="28"/>
          <w:szCs w:val="28"/>
        </w:rPr>
        <w:t>,</w:t>
      </w:r>
      <w:r w:rsidRPr="00F51805">
        <w:rPr>
          <w:rFonts w:ascii="Times New Roman" w:hAnsi="Times New Roman" w:cs="Times New Roman"/>
          <w:sz w:val="28"/>
          <w:szCs w:val="28"/>
        </w:rPr>
        <w:t xml:space="preserve">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решение о способе планировки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исходные данные, передаваемые </w:t>
      </w:r>
      <w:r>
        <w:rPr>
          <w:rFonts w:ascii="Times New Roman" w:hAnsi="Times New Roman" w:cs="Times New Roman"/>
          <w:sz w:val="28"/>
          <w:szCs w:val="28"/>
        </w:rPr>
        <w:t>заказчиком</w:t>
      </w:r>
      <w:r w:rsidRPr="00F51805">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получения согласования а</w:t>
      </w:r>
      <w:r w:rsidRPr="00F51805">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порядке, установленном законодательством и главой 8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Правом инициировать реконструкцию объектов капитального строительства обладают исключительно собственники объектов капитального </w:t>
      </w:r>
      <w:r w:rsidRPr="00F51805">
        <w:rPr>
          <w:rFonts w:ascii="Times New Roman" w:hAnsi="Times New Roman" w:cs="Times New Roman"/>
          <w:sz w:val="28"/>
          <w:szCs w:val="28"/>
        </w:rPr>
        <w:lastRenderedPageBreak/>
        <w:t>строительства, являющиеся правообладателями земельных участков, либо лица, действующие по поручению таких правообладателей.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 xml:space="preserve">Статья 18. Градостроительная подготовка территорий существующей застройки с целью развития застроенных территорий по инициативе </w:t>
      </w:r>
      <w:r>
        <w:rPr>
          <w:rFonts w:ascii="Times New Roman" w:hAnsi="Times New Roman" w:cs="Times New Roman"/>
          <w:sz w:val="28"/>
          <w:szCs w:val="28"/>
        </w:rPr>
        <w:t xml:space="preserve">исполнительно-распорядительного органа местного самоуправления либо </w:t>
      </w:r>
      <w:r w:rsidRPr="00F51805">
        <w:rPr>
          <w:rFonts w:ascii="Times New Roman" w:hAnsi="Times New Roman" w:cs="Times New Roman"/>
          <w:sz w:val="28"/>
          <w:szCs w:val="28"/>
        </w:rPr>
        <w:t>лиц, не владеющих объектами капитального строительства на соответствующих территориях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w:t>
      </w:r>
      <w:r>
        <w:rPr>
          <w:rFonts w:ascii="Times New Roman" w:hAnsi="Times New Roman" w:cs="Times New Roman"/>
          <w:sz w:val="28"/>
          <w:szCs w:val="28"/>
        </w:rPr>
        <w:t xml:space="preserve"> направления в уполномоченный орган местного самоуправления</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развитии заст</w:t>
      </w:r>
      <w:r>
        <w:rPr>
          <w:rFonts w:ascii="Times New Roman" w:hAnsi="Times New Roman" w:cs="Times New Roman"/>
          <w:sz w:val="28"/>
          <w:szCs w:val="28"/>
        </w:rPr>
        <w:t>роенной территории принимается Г</w:t>
      </w:r>
      <w:r w:rsidRPr="00F51805">
        <w:rPr>
          <w:rFonts w:ascii="Times New Roman" w:hAnsi="Times New Roman" w:cs="Times New Roman"/>
          <w:sz w:val="28"/>
          <w:szCs w:val="28"/>
        </w:rPr>
        <w:t xml:space="preserve">лавой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местных нормативов градостроительного проектирования, а при их отсутствии - утвержденных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2"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3"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или муниципальной собственности, законом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w:t>
      </w:r>
      <w:r>
        <w:rPr>
          <w:rFonts w:ascii="Times New Roman" w:hAnsi="Times New Roman" w:cs="Times New Roman"/>
          <w:sz w:val="28"/>
          <w:szCs w:val="28"/>
        </w:rPr>
        <w:t>Исполнительно-распорядительный орган местного самоуправления</w:t>
      </w:r>
      <w:r w:rsidRPr="00F51805">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Исполнительно-распорядительный орган местного самоуправления </w:t>
      </w:r>
      <w:r w:rsidRPr="00F51805">
        <w:rPr>
          <w:rFonts w:ascii="Times New Roman" w:hAnsi="Times New Roman" w:cs="Times New Roman"/>
          <w:sz w:val="28"/>
          <w:szCs w:val="28"/>
        </w:rPr>
        <w:t>осуществляет:</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в соответствии с генеральным планом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планом реализации генерального плана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lastRenderedPageBreak/>
        <w:t>«Койдин»</w:t>
      </w:r>
      <w:r w:rsidRPr="00F51805">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w:t>
      </w:r>
      <w:r>
        <w:rPr>
          <w:rFonts w:ascii="Times New Roman" w:hAnsi="Times New Roman" w:cs="Times New Roman"/>
          <w:sz w:val="28"/>
          <w:szCs w:val="28"/>
        </w:rPr>
        <w:t>ки территории, подают заявление в уполномоченный исполнительно-распорядительный орган местного самоуправления.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Pr>
          <w:rFonts w:ascii="Times New Roman" w:hAnsi="Times New Roman" w:cs="Times New Roman"/>
          <w:sz w:val="28"/>
          <w:szCs w:val="28"/>
        </w:rPr>
        <w:t xml:space="preserve">установленный законодательством срок заявителю </w:t>
      </w:r>
      <w:r w:rsidRPr="00F51805">
        <w:rPr>
          <w:rFonts w:ascii="Times New Roman" w:hAnsi="Times New Roman" w:cs="Times New Roman"/>
          <w:sz w:val="28"/>
          <w:szCs w:val="28"/>
        </w:rPr>
        <w:t>подготавливает</w:t>
      </w:r>
      <w:r>
        <w:rPr>
          <w:rFonts w:ascii="Times New Roman" w:hAnsi="Times New Roman" w:cs="Times New Roman"/>
          <w:sz w:val="28"/>
          <w:szCs w:val="28"/>
        </w:rPr>
        <w:t>ся</w:t>
      </w:r>
      <w:r w:rsidRPr="00F51805">
        <w:rPr>
          <w:rFonts w:ascii="Times New Roman" w:hAnsi="Times New Roman" w:cs="Times New Roman"/>
          <w:sz w:val="28"/>
          <w:szCs w:val="28"/>
        </w:rPr>
        <w:t xml:space="preserve"> и направляет</w:t>
      </w:r>
      <w:r>
        <w:rPr>
          <w:rFonts w:ascii="Times New Roman" w:hAnsi="Times New Roman" w:cs="Times New Roman"/>
          <w:sz w:val="28"/>
          <w:szCs w:val="28"/>
        </w:rPr>
        <w:t xml:space="preserve">ся ответ </w:t>
      </w:r>
      <w:r w:rsidRPr="00F51805">
        <w:rPr>
          <w:rFonts w:ascii="Times New Roman" w:hAnsi="Times New Roman" w:cs="Times New Roman"/>
          <w:sz w:val="28"/>
          <w:szCs w:val="28"/>
        </w:rPr>
        <w:t xml:space="preserve">о возможности (невозможности) реализации заявления в части соответствия инвестиционных намерений заявителя генеральному плану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настоящим Правилам, в которой должна содержаться одна из следующих позиций: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Pr>
          <w:rFonts w:ascii="Times New Roman" w:hAnsi="Times New Roman" w:cs="Times New Roman"/>
          <w:sz w:val="28"/>
          <w:szCs w:val="28"/>
        </w:rPr>
        <w:t>исполнительно-распорядительного органа местного самоуправления</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заявителей, реализуемой в порядке статьи 20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руководствуясь планом реализации генерального плана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A0D1A"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вправе передать полномочия по осуществлению указанных действий администрации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w:t>
      </w:r>
      <w:r>
        <w:rPr>
          <w:rFonts w:ascii="Times New Roman" w:hAnsi="Times New Roman" w:cs="Times New Roman"/>
          <w:sz w:val="28"/>
          <w:szCs w:val="28"/>
        </w:rPr>
        <w:t xml:space="preserve"> исполнительно-распорядительного органа местного самоуправления</w:t>
      </w:r>
      <w:r w:rsidRPr="00F51805">
        <w:rPr>
          <w:rFonts w:ascii="Times New Roman" w:hAnsi="Times New Roman" w:cs="Times New Roman"/>
          <w:sz w:val="28"/>
          <w:szCs w:val="28"/>
        </w:rPr>
        <w:t>, обеспечивающе</w:t>
      </w:r>
      <w:r>
        <w:rPr>
          <w:rFonts w:ascii="Times New Roman" w:hAnsi="Times New Roman" w:cs="Times New Roman"/>
          <w:sz w:val="28"/>
          <w:szCs w:val="28"/>
        </w:rPr>
        <w:t>го</w:t>
      </w:r>
      <w:r w:rsidRPr="00F51805">
        <w:rPr>
          <w:rFonts w:ascii="Times New Roman" w:hAnsi="Times New Roman" w:cs="Times New Roman"/>
          <w:sz w:val="28"/>
          <w:szCs w:val="28"/>
        </w:rPr>
        <w:t xml:space="preserve">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lastRenderedPageBreak/>
        <w:t xml:space="preserve">Статья 22. Градостроительная подготовка территорий общего пользования </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w:t>
      </w:r>
      <w:r>
        <w:rPr>
          <w:rFonts w:ascii="Times New Roman" w:hAnsi="Times New Roman" w:cs="Times New Roman"/>
          <w:sz w:val="28"/>
          <w:szCs w:val="28"/>
        </w:rPr>
        <w:t xml:space="preserve">для предоставления </w:t>
      </w:r>
      <w:r w:rsidRPr="00F51805">
        <w:rPr>
          <w:rFonts w:ascii="Times New Roman" w:hAnsi="Times New Roman" w:cs="Times New Roman"/>
          <w:sz w:val="28"/>
          <w:szCs w:val="28"/>
        </w:rPr>
        <w:t>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w:t>
      </w:r>
      <w:r>
        <w:rPr>
          <w:rFonts w:ascii="Times New Roman" w:hAnsi="Times New Roman" w:cs="Times New Roman"/>
          <w:sz w:val="28"/>
          <w:szCs w:val="28"/>
        </w:rPr>
        <w:t>ивания населения, осуществляет а</w:t>
      </w:r>
      <w:r w:rsidRPr="00F5180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0F57D0">
        <w:rPr>
          <w:rFonts w:ascii="Times New Roman" w:hAnsi="Times New Roman" w:cs="Times New Roman"/>
          <w:sz w:val="28"/>
          <w:szCs w:val="28"/>
        </w:rPr>
        <w:t xml:space="preserve"> </w:t>
      </w:r>
      <w:r>
        <w:rPr>
          <w:rFonts w:ascii="Times New Roman" w:hAnsi="Times New Roman" w:cs="Times New Roman"/>
          <w:sz w:val="28"/>
          <w:szCs w:val="28"/>
        </w:rPr>
        <w:t>(до разграничения права собственности на земельные участки)</w:t>
      </w:r>
      <w:r w:rsidRPr="00F51805">
        <w:rPr>
          <w:rFonts w:ascii="Times New Roman" w:hAnsi="Times New Roman" w:cs="Times New Roman"/>
          <w:sz w:val="28"/>
          <w:szCs w:val="28"/>
        </w:rPr>
        <w:t>.</w:t>
      </w:r>
    </w:p>
    <w:p w:rsidR="003A0D1A" w:rsidRPr="00A676BA" w:rsidRDefault="003A0D1A" w:rsidP="004C2C44">
      <w:pPr>
        <w:pStyle w:val="ConsPlusNormal"/>
        <w:widowControl/>
        <w:ind w:firstLine="709"/>
        <w:jc w:val="both"/>
        <w:rPr>
          <w:rFonts w:ascii="Times New Roman" w:hAnsi="Times New Roman" w:cs="Times New Roman"/>
          <w:sz w:val="28"/>
          <w:szCs w:val="28"/>
        </w:rPr>
      </w:pPr>
      <w:r w:rsidRPr="00A676BA">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A676BA">
        <w:rPr>
          <w:rFonts w:ascii="Times New Roman" w:hAnsi="Times New Roman" w:cs="Times New Roman"/>
          <w:sz w:val="28"/>
          <w:szCs w:val="28"/>
        </w:rPr>
        <w:t xml:space="preserve">. </w:t>
      </w:r>
    </w:p>
    <w:p w:rsidR="003A0D1A" w:rsidRPr="00A676BA" w:rsidRDefault="003A0D1A" w:rsidP="004C2C44">
      <w:pPr>
        <w:pStyle w:val="ConsPlusNormal"/>
        <w:widowControl/>
        <w:ind w:firstLine="709"/>
        <w:jc w:val="both"/>
        <w:rPr>
          <w:rFonts w:ascii="Times New Roman" w:hAnsi="Times New Roman" w:cs="Times New Roman"/>
          <w:sz w:val="28"/>
          <w:szCs w:val="28"/>
        </w:rPr>
      </w:pPr>
      <w:r w:rsidRPr="00A676BA">
        <w:rPr>
          <w:rFonts w:ascii="Times New Roman" w:hAnsi="Times New Roman" w:cs="Times New Roman"/>
          <w:sz w:val="28"/>
          <w:szCs w:val="28"/>
        </w:rPr>
        <w:t xml:space="preserve">До установления красных линий проектом планировки границы территории общего пользования определяются границами земельных участков, примыкающих к территориям общего пользования. </w:t>
      </w:r>
    </w:p>
    <w:p w:rsidR="003A0D1A" w:rsidRPr="00A676BA" w:rsidRDefault="003A0D1A" w:rsidP="00D423E5">
      <w:pPr>
        <w:pStyle w:val="ConsPlusNormal"/>
        <w:widowControl/>
        <w:ind w:firstLine="709"/>
        <w:jc w:val="both"/>
        <w:rPr>
          <w:rFonts w:ascii="Times New Roman" w:hAnsi="Times New Roman" w:cs="Times New Roman"/>
          <w:sz w:val="28"/>
          <w:szCs w:val="28"/>
        </w:rPr>
      </w:pPr>
      <w:r w:rsidRPr="00A676BA">
        <w:rPr>
          <w:rFonts w:ascii="Times New Roman" w:hAnsi="Times New Roman" w:cs="Times New Roman"/>
          <w:sz w:val="28"/>
          <w:szCs w:val="28"/>
        </w:rPr>
        <w:t>В соответствии с земельным законодательством территории общего пользования не подлежат приватизации.</w:t>
      </w:r>
    </w:p>
    <w:p w:rsidR="003A0D1A" w:rsidRDefault="003A0D1A" w:rsidP="004C2C44">
      <w:pPr>
        <w:pStyle w:val="ConsPlusNormal"/>
        <w:widowControl/>
        <w:ind w:firstLine="709"/>
        <w:jc w:val="both"/>
        <w:rPr>
          <w:rFonts w:ascii="Times New Roman" w:hAnsi="Times New Roman" w:cs="Times New Roman"/>
          <w:sz w:val="28"/>
          <w:szCs w:val="28"/>
        </w:rPr>
      </w:pPr>
      <w:r w:rsidRPr="00A676BA">
        <w:rPr>
          <w:rFonts w:ascii="Times New Roman" w:hAnsi="Times New Roman" w:cs="Times New Roman"/>
          <w:sz w:val="28"/>
          <w:szCs w:val="28"/>
        </w:rPr>
        <w:t>Не допускается увеличение земельных участков за счет территорий общего 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предоставления указанных земельных участков устанавливается нормативн</w:t>
      </w:r>
      <w:r>
        <w:rPr>
          <w:rFonts w:ascii="Times New Roman" w:hAnsi="Times New Roman" w:cs="Times New Roman"/>
          <w:sz w:val="28"/>
          <w:szCs w:val="28"/>
        </w:rPr>
        <w:t xml:space="preserve">ыми </w:t>
      </w:r>
      <w:r w:rsidRPr="00F51805">
        <w:rPr>
          <w:rFonts w:ascii="Times New Roman" w:hAnsi="Times New Roman" w:cs="Times New Roman"/>
          <w:sz w:val="28"/>
          <w:szCs w:val="28"/>
        </w:rPr>
        <w:t xml:space="preserve">правовыми актами органов местного самоуправления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w:t>
      </w:r>
    </w:p>
    <w:p w:rsidR="003A0D1A" w:rsidRPr="003D3C2C" w:rsidRDefault="003A0D1A" w:rsidP="003D3C2C">
      <w:pPr>
        <w:pStyle w:val="ConsPlusNormal"/>
        <w:widowControl/>
        <w:ind w:firstLine="709"/>
        <w:jc w:val="both"/>
        <w:rPr>
          <w:rFonts w:ascii="Times New Roman" w:hAnsi="Times New Roman" w:cs="Times New Roman"/>
          <w:sz w:val="28"/>
          <w:szCs w:val="28"/>
        </w:rPr>
      </w:pPr>
      <w:r w:rsidRPr="003D3C2C">
        <w:rPr>
          <w:rFonts w:ascii="Times New Roman" w:hAnsi="Times New Roman" w:cs="Times New Roman"/>
          <w:sz w:val="28"/>
          <w:szCs w:val="28"/>
        </w:rPr>
        <w:t>4.  На территориях общего пользования могут размещаться:</w:t>
      </w:r>
    </w:p>
    <w:p w:rsidR="003A0D1A" w:rsidRDefault="003A0D1A" w:rsidP="003D3C2C">
      <w:pPr>
        <w:pStyle w:val="ConsPlusNormal"/>
        <w:widowControl/>
        <w:ind w:firstLine="709"/>
        <w:jc w:val="both"/>
        <w:rPr>
          <w:rFonts w:ascii="Times New Roman" w:hAnsi="Times New Roman" w:cs="Times New Roman"/>
          <w:sz w:val="28"/>
          <w:szCs w:val="28"/>
        </w:rPr>
      </w:pPr>
      <w:r w:rsidRPr="003D3C2C">
        <w:rPr>
          <w:rFonts w:ascii="Times New Roman" w:hAnsi="Times New Roman" w:cs="Times New Roman"/>
          <w:sz w:val="28"/>
          <w:szCs w:val="28"/>
        </w:rPr>
        <w:t>- сооружения, необходимые для обеспечения автомобильного движения, посадки и высадки пассажиров и их сопутствующего обслуживания</w:t>
      </w:r>
      <w:r>
        <w:rPr>
          <w:rFonts w:ascii="Times New Roman" w:hAnsi="Times New Roman" w:cs="Times New Roman"/>
          <w:sz w:val="28"/>
          <w:szCs w:val="28"/>
        </w:rPr>
        <w:t xml:space="preserve"> (киоски, павильоны)</w:t>
      </w:r>
      <w:r w:rsidRPr="003D3C2C">
        <w:rPr>
          <w:rFonts w:ascii="Times New Roman" w:hAnsi="Times New Roman" w:cs="Times New Roman"/>
          <w:sz w:val="28"/>
          <w:szCs w:val="28"/>
        </w:rPr>
        <w:t>;</w:t>
      </w:r>
    </w:p>
    <w:p w:rsidR="003A0D1A" w:rsidRPr="003D3C2C" w:rsidRDefault="003A0D1A" w:rsidP="003D3C2C">
      <w:pPr>
        <w:pStyle w:val="ConsPlusNormal"/>
        <w:widowControl/>
        <w:ind w:firstLine="709"/>
        <w:jc w:val="both"/>
        <w:rPr>
          <w:rFonts w:ascii="Times New Roman" w:hAnsi="Times New Roman" w:cs="Times New Roman"/>
          <w:sz w:val="28"/>
          <w:szCs w:val="28"/>
        </w:rPr>
      </w:pPr>
      <w:r w:rsidRPr="003D3C2C">
        <w:rPr>
          <w:rFonts w:ascii="Times New Roman" w:hAnsi="Times New Roman" w:cs="Times New Roman"/>
          <w:sz w:val="28"/>
          <w:szCs w:val="28"/>
        </w:rPr>
        <w:t>- декоративные зеленые насаждения;</w:t>
      </w:r>
    </w:p>
    <w:p w:rsidR="003A0D1A" w:rsidRPr="003D3C2C" w:rsidRDefault="003A0D1A" w:rsidP="003D3C2C">
      <w:pPr>
        <w:pStyle w:val="ConsPlusNormal"/>
        <w:widowControl/>
        <w:ind w:firstLine="709"/>
        <w:jc w:val="both"/>
        <w:rPr>
          <w:rFonts w:ascii="Times New Roman" w:hAnsi="Times New Roman" w:cs="Times New Roman"/>
          <w:sz w:val="28"/>
          <w:szCs w:val="28"/>
        </w:rPr>
      </w:pPr>
      <w:r w:rsidRPr="003D3C2C">
        <w:rPr>
          <w:rFonts w:ascii="Times New Roman" w:hAnsi="Times New Roman" w:cs="Times New Roman"/>
          <w:sz w:val="28"/>
          <w:szCs w:val="28"/>
        </w:rPr>
        <w:t>- малые формы благоустройства;</w:t>
      </w:r>
    </w:p>
    <w:p w:rsidR="003A0D1A" w:rsidRPr="003D3C2C" w:rsidRDefault="003A0D1A" w:rsidP="003D3C2C">
      <w:pPr>
        <w:pStyle w:val="ConsPlusNormal"/>
        <w:widowControl/>
        <w:ind w:firstLine="709"/>
        <w:jc w:val="both"/>
        <w:rPr>
          <w:rFonts w:ascii="Times New Roman" w:hAnsi="Times New Roman" w:cs="Times New Roman"/>
          <w:sz w:val="28"/>
          <w:szCs w:val="28"/>
        </w:rPr>
      </w:pPr>
      <w:r w:rsidRPr="003D3C2C">
        <w:rPr>
          <w:rFonts w:ascii="Times New Roman" w:hAnsi="Times New Roman" w:cs="Times New Roman"/>
          <w:sz w:val="28"/>
          <w:szCs w:val="28"/>
        </w:rPr>
        <w:t>- подпорные стенки,  парапеты, ограждения, заборы и т.п.;</w:t>
      </w:r>
    </w:p>
    <w:p w:rsidR="003A0D1A" w:rsidRPr="003D3C2C" w:rsidRDefault="003A0D1A" w:rsidP="003D3C2C">
      <w:pPr>
        <w:pStyle w:val="ConsPlusNormal"/>
        <w:widowControl/>
        <w:ind w:firstLine="709"/>
        <w:jc w:val="both"/>
        <w:rPr>
          <w:rFonts w:ascii="Times New Roman" w:hAnsi="Times New Roman" w:cs="Times New Roman"/>
          <w:sz w:val="28"/>
          <w:szCs w:val="28"/>
        </w:rPr>
      </w:pPr>
      <w:r w:rsidRPr="003D3C2C">
        <w:rPr>
          <w:rFonts w:ascii="Times New Roman" w:hAnsi="Times New Roman" w:cs="Times New Roman"/>
          <w:sz w:val="28"/>
          <w:szCs w:val="28"/>
        </w:rPr>
        <w:t>- объекты санитарной уборки, общественные туалеты;</w:t>
      </w:r>
    </w:p>
    <w:p w:rsidR="003A0D1A" w:rsidRPr="003D3C2C" w:rsidRDefault="003A0D1A" w:rsidP="003D3C2C">
      <w:pPr>
        <w:pStyle w:val="ConsPlusNormal"/>
        <w:widowControl/>
        <w:ind w:firstLine="709"/>
        <w:jc w:val="both"/>
        <w:rPr>
          <w:rFonts w:ascii="Times New Roman" w:hAnsi="Times New Roman" w:cs="Times New Roman"/>
          <w:sz w:val="28"/>
          <w:szCs w:val="28"/>
        </w:rPr>
      </w:pPr>
      <w:r w:rsidRPr="003D3C2C">
        <w:rPr>
          <w:rFonts w:ascii="Times New Roman" w:hAnsi="Times New Roman" w:cs="Times New Roman"/>
          <w:sz w:val="28"/>
          <w:szCs w:val="28"/>
        </w:rPr>
        <w:t>- объекты наружного освещения и рекламы;</w:t>
      </w:r>
    </w:p>
    <w:p w:rsidR="003A0D1A" w:rsidRPr="003D3C2C" w:rsidRDefault="003A0D1A" w:rsidP="003D3C2C">
      <w:pPr>
        <w:pStyle w:val="ConsPlusNormal"/>
        <w:widowControl/>
        <w:ind w:firstLine="709"/>
        <w:jc w:val="both"/>
        <w:rPr>
          <w:rFonts w:ascii="Times New Roman" w:hAnsi="Times New Roman" w:cs="Times New Roman"/>
          <w:sz w:val="28"/>
          <w:szCs w:val="28"/>
        </w:rPr>
      </w:pPr>
      <w:r w:rsidRPr="003D3C2C">
        <w:rPr>
          <w:rFonts w:ascii="Times New Roman" w:hAnsi="Times New Roman" w:cs="Times New Roman"/>
          <w:sz w:val="28"/>
          <w:szCs w:val="28"/>
        </w:rPr>
        <w:t>- памятники, объекты монументального искусства, фонтаны и т.п.</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w:t>
      </w:r>
      <w:r>
        <w:rPr>
          <w:rFonts w:ascii="Times New Roman" w:hAnsi="Times New Roman" w:cs="Times New Roman"/>
          <w:sz w:val="28"/>
          <w:szCs w:val="28"/>
        </w:rPr>
        <w:t xml:space="preserve">органами местного самоуправления, </w:t>
      </w:r>
      <w:r w:rsidRPr="00F51805">
        <w:rPr>
          <w:rFonts w:ascii="Times New Roman" w:hAnsi="Times New Roman" w:cs="Times New Roman"/>
          <w:sz w:val="28"/>
          <w:szCs w:val="28"/>
        </w:rPr>
        <w:t>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исполнительно-распорядительного органа местного самоуправления</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Администрацию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указанные в пунктах 1, 2 настоящей части, направляют в Администрацию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в срок не более 30 дней со дня поступления указанного обоснования подготавливает и направляет заявителю заключение, в котором: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1 настоящей части, учитывают содержащиеся в заключении рекомендации при подготовке проектной докум</w:t>
      </w:r>
      <w:r>
        <w:rPr>
          <w:rFonts w:ascii="Times New Roman" w:hAnsi="Times New Roman" w:cs="Times New Roman"/>
          <w:sz w:val="28"/>
          <w:szCs w:val="28"/>
        </w:rPr>
        <w:t>ентации</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лица, указанные в пункте 2 настоящей части, учитывают содержащиеся в заключении рекомендации при подготовке документов, необходимых для </w:t>
      </w:r>
      <w:r w:rsidRPr="00F51805">
        <w:rPr>
          <w:rFonts w:ascii="Times New Roman" w:hAnsi="Times New Roman" w:cs="Times New Roman"/>
          <w:sz w:val="28"/>
          <w:szCs w:val="28"/>
        </w:rPr>
        <w:lastRenderedPageBreak/>
        <w:t>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их эксплуатацию</w:t>
      </w:r>
      <w:r>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w:t>
      </w:r>
      <w:r>
        <w:rPr>
          <w:rFonts w:ascii="Times New Roman" w:hAnsi="Times New Roman" w:cs="Times New Roman"/>
          <w:sz w:val="28"/>
          <w:szCs w:val="28"/>
        </w:rPr>
        <w:t xml:space="preserve">обращаются с запросом в уполномоченный исполнительно-распорядительный орган </w:t>
      </w:r>
      <w:r w:rsidRPr="00F51805">
        <w:rPr>
          <w:rFonts w:ascii="Times New Roman" w:hAnsi="Times New Roman" w:cs="Times New Roman"/>
          <w:sz w:val="28"/>
          <w:szCs w:val="28"/>
        </w:rPr>
        <w:t>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w:t>
      </w:r>
      <w:r w:rsidRPr="00F51805">
        <w:rPr>
          <w:rFonts w:ascii="Times New Roman" w:hAnsi="Times New Roman" w:cs="Times New Roman"/>
          <w:sz w:val="28"/>
          <w:szCs w:val="28"/>
        </w:rPr>
        <w:lastRenderedPageBreak/>
        <w:t>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торги проводятся в порядке, определенном действующим законодательством, статьями 24, 25 настоящих Правил, иными муниципальными правовыми актами.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t>Глава 6. ОБЩИЕ ПОЛОЖЕНИЯ О ПОРЯДКЕ ПРЕДОСТАВЛЕНИЯ</w:t>
      </w:r>
    </w:p>
    <w:p w:rsidR="003A0D1A" w:rsidRPr="00F51805" w:rsidRDefault="003A0D1A" w:rsidP="004C2C44">
      <w:pPr>
        <w:pStyle w:val="ConsPlusNormal"/>
        <w:widowControl/>
        <w:ind w:firstLine="709"/>
        <w:jc w:val="center"/>
        <w:rPr>
          <w:rFonts w:ascii="Times New Roman" w:hAnsi="Times New Roman" w:cs="Times New Roman"/>
          <w:sz w:val="28"/>
          <w:szCs w:val="28"/>
        </w:rPr>
      </w:pPr>
      <w:r w:rsidRPr="00F51805">
        <w:rPr>
          <w:rFonts w:ascii="Times New Roman" w:hAnsi="Times New Roman" w:cs="Times New Roman"/>
          <w:sz w:val="28"/>
          <w:szCs w:val="28"/>
        </w:rPr>
        <w:t>ЗЕМЕЛЬНЫХ УЧАСТКОВ, СФОРМИРОВАННЫХ ИЗ СОСТАВА</w:t>
      </w:r>
    </w:p>
    <w:p w:rsidR="003A0D1A" w:rsidRPr="00F51805" w:rsidRDefault="003A0D1A" w:rsidP="004C2C44">
      <w:pPr>
        <w:pStyle w:val="ConsPlusNormal"/>
        <w:widowControl/>
        <w:ind w:firstLine="709"/>
        <w:jc w:val="center"/>
        <w:rPr>
          <w:rFonts w:ascii="Times New Roman" w:hAnsi="Times New Roman" w:cs="Times New Roman"/>
          <w:sz w:val="28"/>
          <w:szCs w:val="28"/>
        </w:rPr>
      </w:pPr>
      <w:r w:rsidRPr="00F51805">
        <w:rPr>
          <w:rFonts w:ascii="Times New Roman" w:hAnsi="Times New Roman" w:cs="Times New Roman"/>
          <w:sz w:val="28"/>
          <w:szCs w:val="28"/>
        </w:rPr>
        <w:t>ГОСУДАРСТВЕННЫХ ИЛИ МУНИЦИПАЛЬНЫХ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24. Принципы предоставления земельных участков, сформированных из состава государственных или муниципальных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25. Особенности предоставления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w:t>
      </w:r>
      <w:r>
        <w:rPr>
          <w:rFonts w:ascii="Times New Roman" w:hAnsi="Times New Roman" w:cs="Times New Roman"/>
          <w:sz w:val="28"/>
          <w:szCs w:val="28"/>
        </w:rPr>
        <w:t xml:space="preserve">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 постановлениями администрации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Порядок предоставления физическим и юридическим лицам, предпринимателям земельных участков, находящихся в собственности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постановлениями </w:t>
      </w:r>
      <w:r>
        <w:rPr>
          <w:rFonts w:ascii="Times New Roman" w:hAnsi="Times New Roman" w:cs="Times New Roman"/>
          <w:sz w:val="28"/>
          <w:szCs w:val="28"/>
        </w:rPr>
        <w:t xml:space="preserve">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муниципальными нормативными правовыми актами.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Pr>
          <w:rFonts w:ascii="Times New Roman" w:hAnsi="Times New Roman" w:cs="Times New Roman"/>
          <w:sz w:val="28"/>
          <w:szCs w:val="28"/>
        </w:rPr>
        <w:t xml:space="preserve">Республики Коми </w:t>
      </w:r>
      <w:r w:rsidRPr="00F51805">
        <w:rPr>
          <w:rFonts w:ascii="Times New Roman" w:hAnsi="Times New Roman" w:cs="Times New Roman"/>
          <w:sz w:val="28"/>
          <w:szCs w:val="28"/>
        </w:rPr>
        <w:t xml:space="preserve">- муниципальными нормативными правовыми актами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w:t>
      </w:r>
      <w:r>
        <w:rPr>
          <w:rFonts w:ascii="Times New Roman" w:hAnsi="Times New Roman" w:cs="Times New Roman"/>
          <w:sz w:val="28"/>
          <w:szCs w:val="28"/>
        </w:rPr>
        <w:t xml:space="preserve"> 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w:t>
      </w:r>
      <w:r w:rsidRPr="00F51805">
        <w:rPr>
          <w:rFonts w:ascii="Times New Roman" w:hAnsi="Times New Roman" w:cs="Times New Roman"/>
          <w:sz w:val="28"/>
          <w:szCs w:val="28"/>
        </w:rPr>
        <w:lastRenderedPageBreak/>
        <w:t>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не допускается предоставление гражданам и их объединениям </w:t>
      </w:r>
      <w:r w:rsidRPr="00F17CF3">
        <w:rPr>
          <w:rFonts w:ascii="Times New Roman" w:hAnsi="Times New Roman" w:cs="Times New Roman"/>
          <w:sz w:val="28"/>
          <w:szCs w:val="28"/>
        </w:rPr>
        <w:t>для дачного строительства земельных участков, находящихся на землях с</w:t>
      </w:r>
      <w:r>
        <w:rPr>
          <w:rFonts w:ascii="Times New Roman" w:hAnsi="Times New Roman" w:cs="Times New Roman"/>
          <w:sz w:val="28"/>
          <w:szCs w:val="28"/>
        </w:rPr>
        <w:t>ельскохозяйственного назначения.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документ</w:t>
      </w:r>
      <w:r>
        <w:rPr>
          <w:rFonts w:ascii="Times New Roman" w:hAnsi="Times New Roman" w:cs="Times New Roman"/>
          <w:sz w:val="28"/>
          <w:szCs w:val="28"/>
        </w:rPr>
        <w:t>ы территориального планирования;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w:t>
      </w:r>
      <w:r>
        <w:rPr>
          <w:rFonts w:ascii="Times New Roman" w:hAnsi="Times New Roman" w:cs="Times New Roman"/>
          <w:sz w:val="28"/>
          <w:szCs w:val="28"/>
        </w:rPr>
        <w:t>нения вида территориальной зоны;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w:t>
      </w:r>
      <w:r>
        <w:rPr>
          <w:rFonts w:ascii="Times New Roman" w:hAnsi="Times New Roman" w:cs="Times New Roman"/>
          <w:sz w:val="28"/>
          <w:szCs w:val="28"/>
        </w:rPr>
        <w:t>нные документы (при их наличии);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w:t>
      </w:r>
      <w:r>
        <w:rPr>
          <w:rFonts w:ascii="Times New Roman" w:hAnsi="Times New Roman" w:cs="Times New Roman"/>
          <w:sz w:val="28"/>
          <w:szCs w:val="28"/>
        </w:rPr>
        <w:t>нженерной подготовки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3A0D1A" w:rsidRPr="00F51805" w:rsidRDefault="003A0D1A" w:rsidP="004C2C44">
      <w:pPr>
        <w:pStyle w:val="ConsPlusNormal"/>
        <w:widowControl/>
        <w:ind w:firstLine="709"/>
        <w:jc w:val="both"/>
        <w:rPr>
          <w:rFonts w:ascii="Times New Roman" w:hAnsi="Times New Roman" w:cs="Times New Roman"/>
          <w:sz w:val="28"/>
          <w:szCs w:val="28"/>
          <w:highlight w:val="lightGray"/>
        </w:rPr>
      </w:pPr>
    </w:p>
    <w:p w:rsidR="003A0D1A" w:rsidRPr="00F51805" w:rsidRDefault="003A0D1A" w:rsidP="001342ED">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t>Глава 7 УСТАНОВЛЕНИЕ, ИЗМЕНЕНИЕ, ФИКСАЦИЯ ГРАНИЦ ЗЕМЕЛЬ</w:t>
      </w:r>
      <w:r>
        <w:rPr>
          <w:rFonts w:ascii="Times New Roman" w:hAnsi="Times New Roman" w:cs="Times New Roman"/>
          <w:sz w:val="28"/>
          <w:szCs w:val="28"/>
        </w:rPr>
        <w:t xml:space="preserve"> ПУБЛИЧНОГО ИСПОЛЬЗОВАНИЯ, </w:t>
      </w:r>
      <w:r w:rsidRPr="00F51805">
        <w:rPr>
          <w:rFonts w:ascii="Times New Roman" w:hAnsi="Times New Roman" w:cs="Times New Roman"/>
          <w:sz w:val="28"/>
          <w:szCs w:val="28"/>
        </w:rPr>
        <w:t xml:space="preserve"> ИХ ИСПОЛЬЗОВАНИЕ</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26. Общие положения о землях публичного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w:t>
      </w:r>
      <w:r w:rsidRPr="00F51805">
        <w:rPr>
          <w:rFonts w:ascii="Times New Roman" w:hAnsi="Times New Roman" w:cs="Times New Roman"/>
          <w:sz w:val="28"/>
          <w:szCs w:val="28"/>
        </w:rPr>
        <w:lastRenderedPageBreak/>
        <w:t>территории и отображаются в виде границ зон действия публичных сервитутов, иными графическими методами.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фиксируются в случаях и в порядке, определенных статьей 28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w:t>
      </w:r>
      <w:r>
        <w:rPr>
          <w:rFonts w:ascii="Times New Roman" w:hAnsi="Times New Roman" w:cs="Times New Roman"/>
          <w:sz w:val="28"/>
          <w:szCs w:val="28"/>
        </w:rPr>
        <w:t>е без подготовки предложений в а</w:t>
      </w:r>
      <w:r w:rsidRPr="00F5180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об установлении или изменении границ земель публичного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установлен публичный сервитут.</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27. Установление и изменение границ земель публичного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28. Фиксация границ земель публичного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установления).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Администрация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направляет извещение определенным в части 3 настоящей статьи правообладателям, в котором указываются: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 истечении десяти дней с последнего дня приема письменных з</w:t>
      </w:r>
      <w:r>
        <w:rPr>
          <w:rFonts w:ascii="Times New Roman" w:hAnsi="Times New Roman" w:cs="Times New Roman"/>
          <w:sz w:val="28"/>
          <w:szCs w:val="28"/>
        </w:rPr>
        <w:t>аключений заинтересованных лиц Г</w:t>
      </w:r>
      <w:r w:rsidRPr="00F51805">
        <w:rPr>
          <w:rFonts w:ascii="Times New Roman" w:hAnsi="Times New Roman" w:cs="Times New Roman"/>
          <w:sz w:val="28"/>
          <w:szCs w:val="28"/>
        </w:rPr>
        <w:t xml:space="preserve">лава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может утвердить, направить на доработку или отклонить проект красных линий.</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3E4227"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Регламент использования территорий не устанавливается </w:t>
      </w:r>
      <w:r w:rsidRPr="003E4227">
        <w:rPr>
          <w:rFonts w:ascii="Times New Roman" w:hAnsi="Times New Roman" w:cs="Times New Roman"/>
          <w:sz w:val="28"/>
          <w:szCs w:val="28"/>
        </w:rPr>
        <w:t xml:space="preserve">для земель лесного фонда, земель, покрытых поверхностными водами, земель запаса, </w:t>
      </w:r>
      <w:r w:rsidRPr="003E4227">
        <w:rPr>
          <w:rFonts w:ascii="Times New Roman" w:hAnsi="Times New Roman" w:cs="Times New Roman"/>
          <w:sz w:val="28"/>
          <w:szCs w:val="28"/>
        </w:rPr>
        <w:lastRenderedPageBreak/>
        <w:t>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w:t>
      </w:r>
      <w:r>
        <w:rPr>
          <w:rFonts w:ascii="Times New Roman" w:hAnsi="Times New Roman" w:cs="Times New Roman"/>
          <w:sz w:val="28"/>
          <w:szCs w:val="28"/>
        </w:rPr>
        <w:t xml:space="preserve"> Кодексом Российской Федерации </w:t>
      </w:r>
      <w:r w:rsidRPr="00F51805">
        <w:rPr>
          <w:rFonts w:ascii="Times New Roman" w:hAnsi="Times New Roman" w:cs="Times New Roman"/>
          <w:sz w:val="28"/>
          <w:szCs w:val="28"/>
        </w:rPr>
        <w:t>и лесным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3A0D1A" w:rsidRDefault="003A0D1A" w:rsidP="004C2C44">
      <w:pPr>
        <w:pStyle w:val="ConsPlusNormal"/>
        <w:widowControl/>
        <w:ind w:firstLine="709"/>
        <w:jc w:val="center"/>
        <w:outlineLvl w:val="3"/>
        <w:rPr>
          <w:rFonts w:ascii="Times New Roman" w:hAnsi="Times New Roman" w:cs="Times New Roman"/>
          <w:sz w:val="28"/>
          <w:szCs w:val="28"/>
        </w:rPr>
      </w:pPr>
    </w:p>
    <w:p w:rsidR="003A0D1A" w:rsidRPr="00F51805" w:rsidRDefault="003A0D1A" w:rsidP="004C2C44">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t>Глава 8. ПУБЛИЧНЫЕ СЛУШАНИЯ ПО ВОПРОСАМ</w:t>
      </w:r>
    </w:p>
    <w:p w:rsidR="003A0D1A" w:rsidRPr="00F51805" w:rsidRDefault="003A0D1A" w:rsidP="004C2C44">
      <w:pPr>
        <w:pStyle w:val="ConsPlusNormal"/>
        <w:widowControl/>
        <w:ind w:firstLine="709"/>
        <w:jc w:val="center"/>
        <w:rPr>
          <w:rFonts w:ascii="Times New Roman" w:hAnsi="Times New Roman" w:cs="Times New Roman"/>
          <w:sz w:val="28"/>
          <w:szCs w:val="28"/>
        </w:rPr>
      </w:pPr>
      <w:r w:rsidRPr="00F51805">
        <w:rPr>
          <w:rFonts w:ascii="Times New Roman" w:hAnsi="Times New Roman" w:cs="Times New Roman"/>
          <w:sz w:val="28"/>
          <w:szCs w:val="28"/>
        </w:rPr>
        <w:t>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30. Общие положения о публичных слушаниях по вопросам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внесения изменений в Г</w:t>
      </w:r>
      <w:r w:rsidRPr="00F51805">
        <w:rPr>
          <w:rFonts w:ascii="Times New Roman" w:hAnsi="Times New Roman" w:cs="Times New Roman"/>
          <w:sz w:val="28"/>
          <w:szCs w:val="28"/>
        </w:rPr>
        <w:t xml:space="preserve">енеральный план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настоящими Правилами.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в области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в случае обсуждения проекта изменений в настоящие Правила </w:t>
      </w:r>
      <w:r>
        <w:rPr>
          <w:rFonts w:ascii="Times New Roman" w:hAnsi="Times New Roman" w:cs="Times New Roman"/>
          <w:sz w:val="28"/>
          <w:szCs w:val="28"/>
        </w:rPr>
        <w:t xml:space="preserve"> -  </w:t>
      </w:r>
      <w:r w:rsidRPr="00F51805">
        <w:rPr>
          <w:rFonts w:ascii="Times New Roman" w:hAnsi="Times New Roman" w:cs="Times New Roman"/>
          <w:sz w:val="28"/>
          <w:szCs w:val="28"/>
        </w:rPr>
        <w:t xml:space="preserve">не менее двух и не более четырех месяцев со дня опубликования (обнародования) </w:t>
      </w:r>
      <w:r w:rsidRPr="00F51805">
        <w:rPr>
          <w:rFonts w:ascii="Times New Roman" w:hAnsi="Times New Roman" w:cs="Times New Roman"/>
          <w:sz w:val="28"/>
          <w:szCs w:val="28"/>
        </w:rPr>
        <w:lastRenderedPageBreak/>
        <w:t xml:space="preserve">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w:t>
      </w:r>
      <w:r>
        <w:rPr>
          <w:rFonts w:ascii="Times New Roman" w:hAnsi="Times New Roman" w:cs="Times New Roman"/>
          <w:sz w:val="28"/>
          <w:szCs w:val="28"/>
        </w:rPr>
        <w:t>результатах публичных слушаний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случае обсуждения проекта документации по планировке территории </w:t>
      </w:r>
      <w:r>
        <w:rPr>
          <w:rFonts w:ascii="Times New Roman" w:hAnsi="Times New Roman" w:cs="Times New Roman"/>
          <w:sz w:val="28"/>
          <w:szCs w:val="28"/>
        </w:rPr>
        <w:t xml:space="preserve"> -  </w:t>
      </w:r>
      <w:r w:rsidRPr="00F51805">
        <w:rPr>
          <w:rFonts w:ascii="Times New Roman" w:hAnsi="Times New Roman" w:cs="Times New Roman"/>
          <w:sz w:val="28"/>
          <w:szCs w:val="28"/>
        </w:rPr>
        <w:t>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w:t>
      </w:r>
      <w:r>
        <w:rPr>
          <w:rFonts w:ascii="Times New Roman" w:hAnsi="Times New Roman" w:cs="Times New Roman"/>
          <w:sz w:val="28"/>
          <w:szCs w:val="28"/>
        </w:rPr>
        <w:t xml:space="preserve"> результатах публичных слушаний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r>
        <w:rPr>
          <w:rFonts w:ascii="Times New Roman" w:hAnsi="Times New Roman" w:cs="Times New Roman"/>
          <w:sz w:val="28"/>
          <w:szCs w:val="28"/>
        </w:rPr>
        <w:t xml:space="preserve"> - </w:t>
      </w:r>
      <w:r w:rsidRPr="00F51805">
        <w:rPr>
          <w:rFonts w:ascii="Times New Roman" w:hAnsi="Times New Roman" w:cs="Times New Roman"/>
          <w:sz w:val="28"/>
          <w:szCs w:val="28"/>
        </w:rPr>
        <w:t xml:space="preserve">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w:t>
      </w:r>
      <w:r>
        <w:rPr>
          <w:rFonts w:ascii="Times New Roman" w:hAnsi="Times New Roman" w:cs="Times New Roman"/>
          <w:sz w:val="28"/>
          <w:szCs w:val="28"/>
        </w:rPr>
        <w:t>результатах публичных слушаний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w:t>
      </w:r>
      <w:r>
        <w:rPr>
          <w:rFonts w:ascii="Times New Roman" w:hAnsi="Times New Roman" w:cs="Times New Roman"/>
          <w:sz w:val="28"/>
          <w:szCs w:val="28"/>
        </w:rPr>
        <w:t>ния проводятся в рабочие дни с 16-0</w:t>
      </w:r>
      <w:r w:rsidRPr="00F51805">
        <w:rPr>
          <w:rFonts w:ascii="Times New Roman" w:hAnsi="Times New Roman" w:cs="Times New Roman"/>
          <w:sz w:val="28"/>
          <w:szCs w:val="28"/>
        </w:rPr>
        <w:t>0 до 2</w:t>
      </w:r>
      <w:r>
        <w:rPr>
          <w:rFonts w:ascii="Times New Roman" w:hAnsi="Times New Roman" w:cs="Times New Roman"/>
          <w:sz w:val="28"/>
          <w:szCs w:val="28"/>
        </w:rPr>
        <w:t>0-00 часов и в нерабочие</w:t>
      </w:r>
      <w:r w:rsidRPr="00F51805">
        <w:rPr>
          <w:rFonts w:ascii="Times New Roman" w:hAnsi="Times New Roman" w:cs="Times New Roman"/>
          <w:sz w:val="28"/>
          <w:szCs w:val="28"/>
        </w:rPr>
        <w:t xml:space="preserve"> дни с 09-00 до 18-00 часов.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 – 35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31. Порядок проведения публичных слушаний по вопросам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Решение о назначении публичных слушаний </w:t>
      </w:r>
      <w:r>
        <w:rPr>
          <w:rFonts w:ascii="Times New Roman" w:hAnsi="Times New Roman" w:cs="Times New Roman"/>
          <w:sz w:val="28"/>
          <w:szCs w:val="28"/>
        </w:rPr>
        <w:t xml:space="preserve">принимает Совет депутатов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или Г</w:t>
      </w:r>
      <w:r w:rsidRPr="00F51805">
        <w:rPr>
          <w:rFonts w:ascii="Times New Roman" w:hAnsi="Times New Roman" w:cs="Times New Roman"/>
          <w:sz w:val="28"/>
          <w:szCs w:val="28"/>
        </w:rPr>
        <w:t xml:space="preserve">лава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д) наименование органа, уполномоченного в соответствии с настоящими Правилами на проведение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 предмете публичных слушаний - вопросы, определенные частью 8 статьи 32, частью 9 статьи 33, частью 14 статей 34 – 35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w:t>
      </w:r>
      <w:r>
        <w:rPr>
          <w:rFonts w:ascii="Times New Roman" w:hAnsi="Times New Roman" w:cs="Times New Roman"/>
          <w:sz w:val="28"/>
          <w:szCs w:val="28"/>
        </w:rPr>
        <w:t xml:space="preserve">. С учетом положений протокола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w:t>
      </w:r>
      <w:r>
        <w:rPr>
          <w:rFonts w:ascii="Times New Roman" w:hAnsi="Times New Roman" w:cs="Times New Roman"/>
          <w:sz w:val="28"/>
          <w:szCs w:val="28"/>
        </w:rPr>
        <w:t>,</w:t>
      </w:r>
      <w:r w:rsidRPr="00F51805">
        <w:rPr>
          <w:rFonts w:ascii="Times New Roman" w:hAnsi="Times New Roman" w:cs="Times New Roman"/>
          <w:sz w:val="28"/>
          <w:szCs w:val="28"/>
        </w:rPr>
        <w:t xml:space="preserve"> Комиссия по землепользованию и застройке осуществляет п</w:t>
      </w:r>
      <w:r>
        <w:rPr>
          <w:rFonts w:ascii="Times New Roman" w:hAnsi="Times New Roman" w:cs="Times New Roman"/>
          <w:sz w:val="28"/>
          <w:szCs w:val="28"/>
        </w:rPr>
        <w:t>одготовку проекта рекомендаций Г</w:t>
      </w:r>
      <w:r w:rsidRPr="00F51805">
        <w:rPr>
          <w:rFonts w:ascii="Times New Roman" w:hAnsi="Times New Roman" w:cs="Times New Roman"/>
          <w:sz w:val="28"/>
          <w:szCs w:val="28"/>
        </w:rPr>
        <w:t xml:space="preserve">лаве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32. Проведение публичных слушаний по внесению изменений в настоящие Правила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w:t>
      </w:r>
      <w:r>
        <w:rPr>
          <w:rFonts w:ascii="Times New Roman" w:hAnsi="Times New Roman" w:cs="Times New Roman"/>
          <w:sz w:val="28"/>
          <w:szCs w:val="28"/>
        </w:rPr>
        <w:t xml:space="preserve"> орган местного самоуправления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заинтересованные физические и юридические лица, </w:t>
      </w:r>
      <w:r w:rsidRPr="00F51805">
        <w:rPr>
          <w:rFonts w:ascii="Times New Roman" w:hAnsi="Times New Roman" w:cs="Times New Roman"/>
          <w:sz w:val="28"/>
          <w:szCs w:val="28"/>
        </w:rPr>
        <w:lastRenderedPageBreak/>
        <w:t>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Особенности взаимодействия в процессе</w:t>
      </w:r>
      <w:r>
        <w:rPr>
          <w:rFonts w:ascii="Times New Roman" w:hAnsi="Times New Roman" w:cs="Times New Roman"/>
          <w:sz w:val="28"/>
          <w:szCs w:val="28"/>
        </w:rPr>
        <w:t xml:space="preserve"> проведения публичных слушаний администрации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Комиссии, Г</w:t>
      </w:r>
      <w:r w:rsidRPr="00F51805">
        <w:rPr>
          <w:rFonts w:ascii="Times New Roman" w:hAnsi="Times New Roman" w:cs="Times New Roman"/>
          <w:sz w:val="28"/>
          <w:szCs w:val="28"/>
        </w:rPr>
        <w:t xml:space="preserve">лавы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и </w:t>
      </w:r>
      <w:r>
        <w:rPr>
          <w:rFonts w:ascii="Times New Roman" w:hAnsi="Times New Roman" w:cs="Times New Roman"/>
          <w:sz w:val="28"/>
          <w:szCs w:val="28"/>
        </w:rPr>
        <w:t xml:space="preserve">Совета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устанавливаются статьями 31 - 33 Градостроительного кодекса Российской Федерации, Уставом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положением о Комиссии.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правообладатели земельных участков и объектов капитального </w:t>
      </w:r>
      <w:r>
        <w:rPr>
          <w:rFonts w:ascii="Times New Roman" w:hAnsi="Times New Roman" w:cs="Times New Roman"/>
          <w:sz w:val="28"/>
          <w:szCs w:val="28"/>
        </w:rPr>
        <w:t>строительства, расположенных в п</w:t>
      </w:r>
      <w:r w:rsidRPr="00F51805">
        <w:rPr>
          <w:rFonts w:ascii="Times New Roman" w:hAnsi="Times New Roman" w:cs="Times New Roman"/>
          <w:sz w:val="28"/>
          <w:szCs w:val="28"/>
        </w:rPr>
        <w:t>оселении, иные заинтересованные лица.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w:t>
      </w:r>
      <w:r>
        <w:rPr>
          <w:rFonts w:ascii="Times New Roman" w:hAnsi="Times New Roman" w:cs="Times New Roman"/>
          <w:sz w:val="28"/>
          <w:szCs w:val="28"/>
        </w:rPr>
        <w:t>,</w:t>
      </w:r>
      <w:r w:rsidRPr="00F51805">
        <w:rPr>
          <w:rFonts w:ascii="Times New Roman" w:hAnsi="Times New Roman" w:cs="Times New Roman"/>
          <w:sz w:val="28"/>
          <w:szCs w:val="28"/>
        </w:rPr>
        <w:t xml:space="preserve">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Если по результатам публичных слушаний по проекту, подготовленному по инициативе заинтересованных физических или юрид</w:t>
      </w:r>
      <w:r>
        <w:rPr>
          <w:rFonts w:ascii="Times New Roman" w:hAnsi="Times New Roman" w:cs="Times New Roman"/>
          <w:sz w:val="28"/>
          <w:szCs w:val="28"/>
        </w:rPr>
        <w:t xml:space="preserve">ических лиц, предпринимателей, </w:t>
      </w:r>
      <w:r w:rsidRPr="00F51805">
        <w:rPr>
          <w:rFonts w:ascii="Times New Roman" w:hAnsi="Times New Roman" w:cs="Times New Roman"/>
          <w:sz w:val="28"/>
          <w:szCs w:val="28"/>
        </w:rPr>
        <w:t xml:space="preserve">выявилась необходимость внесения </w:t>
      </w:r>
      <w:r>
        <w:rPr>
          <w:rFonts w:ascii="Times New Roman" w:hAnsi="Times New Roman" w:cs="Times New Roman"/>
          <w:sz w:val="28"/>
          <w:szCs w:val="28"/>
        </w:rPr>
        <w:t>изменений в проект, а</w:t>
      </w:r>
      <w:r w:rsidRPr="00F5180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может предложить указанным лицам внести соответствующие изменения. </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33. Проведение публичных слушаний по проекту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w:t>
      </w:r>
      <w:r>
        <w:rPr>
          <w:rFonts w:ascii="Times New Roman" w:hAnsi="Times New Roman" w:cs="Times New Roman"/>
          <w:sz w:val="28"/>
          <w:szCs w:val="28"/>
        </w:rPr>
        <w:t xml:space="preserve"> орган местного самоуправления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Особенности взаимодействия в процессе</w:t>
      </w:r>
      <w:r>
        <w:rPr>
          <w:rFonts w:ascii="Times New Roman" w:hAnsi="Times New Roman" w:cs="Times New Roman"/>
          <w:sz w:val="28"/>
          <w:szCs w:val="28"/>
        </w:rPr>
        <w:t xml:space="preserve"> проведения публичных слушаний администрации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Комиссии, Г</w:t>
      </w:r>
      <w:r w:rsidRPr="00F51805">
        <w:rPr>
          <w:rFonts w:ascii="Times New Roman" w:hAnsi="Times New Roman" w:cs="Times New Roman"/>
          <w:sz w:val="28"/>
          <w:szCs w:val="28"/>
        </w:rPr>
        <w:t xml:space="preserve">лавы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и </w:t>
      </w:r>
      <w:r>
        <w:rPr>
          <w:rFonts w:ascii="Times New Roman" w:hAnsi="Times New Roman" w:cs="Times New Roman"/>
          <w:sz w:val="28"/>
          <w:szCs w:val="28"/>
        </w:rPr>
        <w:t xml:space="preserve">Совета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положением о Комиссии.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Участниками публичных слушаний по проекту документации по планировке территории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подтверждение соответствия</w:t>
      </w:r>
      <w:r>
        <w:rPr>
          <w:rFonts w:ascii="Times New Roman" w:hAnsi="Times New Roman" w:cs="Times New Roman"/>
          <w:sz w:val="28"/>
          <w:szCs w:val="28"/>
        </w:rPr>
        <w:t xml:space="preserve"> проекта планировки территории Г</w:t>
      </w:r>
      <w:r w:rsidRPr="00F51805">
        <w:rPr>
          <w:rFonts w:ascii="Times New Roman" w:hAnsi="Times New Roman" w:cs="Times New Roman"/>
          <w:sz w:val="28"/>
          <w:szCs w:val="28"/>
        </w:rPr>
        <w:t xml:space="preserve">енеральному плану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правовых фактов;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w:t>
      </w:r>
      <w:r>
        <w:rPr>
          <w:rFonts w:ascii="Times New Roman" w:hAnsi="Times New Roman" w:cs="Times New Roman"/>
          <w:sz w:val="28"/>
          <w:szCs w:val="28"/>
        </w:rPr>
        <w:t>ений в проект, а</w:t>
      </w:r>
      <w:r w:rsidRPr="00F5180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может предложить указанным лицам внести соответствующие изменения. </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Особенности взаимодействия в процессе</w:t>
      </w:r>
      <w:r>
        <w:rPr>
          <w:rFonts w:ascii="Times New Roman" w:hAnsi="Times New Roman" w:cs="Times New Roman"/>
          <w:sz w:val="28"/>
          <w:szCs w:val="28"/>
        </w:rPr>
        <w:t xml:space="preserve"> проведения публичных слушаний 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Комиссии, </w:t>
      </w:r>
      <w:r>
        <w:rPr>
          <w:rFonts w:ascii="Times New Roman" w:hAnsi="Times New Roman" w:cs="Times New Roman"/>
          <w:sz w:val="28"/>
          <w:szCs w:val="28"/>
        </w:rPr>
        <w:t>Г</w:t>
      </w:r>
      <w:r w:rsidRPr="00F51805">
        <w:rPr>
          <w:rFonts w:ascii="Times New Roman" w:hAnsi="Times New Roman" w:cs="Times New Roman"/>
          <w:sz w:val="28"/>
          <w:szCs w:val="28"/>
        </w:rPr>
        <w:t xml:space="preserve">лавы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и </w:t>
      </w:r>
      <w:r>
        <w:rPr>
          <w:rFonts w:ascii="Times New Roman" w:hAnsi="Times New Roman" w:cs="Times New Roman"/>
          <w:sz w:val="28"/>
          <w:szCs w:val="28"/>
        </w:rPr>
        <w:t xml:space="preserve">Совета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положением о Комиссии.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Правила;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правообладатели помещений, являющихся частью объекта капитального строительства, применительно к которому запрашивается разрешение.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Pr>
          <w:rFonts w:ascii="Times New Roman" w:hAnsi="Times New Roman" w:cs="Times New Roman"/>
          <w:sz w:val="28"/>
          <w:szCs w:val="28"/>
        </w:rPr>
        <w:t xml:space="preserve"> </w:t>
      </w:r>
      <w:r w:rsidRPr="00F51805">
        <w:rPr>
          <w:rFonts w:ascii="Times New Roman" w:hAnsi="Times New Roman" w:cs="Times New Roman"/>
          <w:sz w:val="28"/>
          <w:szCs w:val="28"/>
        </w:rPr>
        <w:t>Федерации) и градостроительными регламентами, определенными настоящими Правилами применительно к соответствующей территориальной зоне.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Особенности взаимодействия в процессе</w:t>
      </w:r>
      <w:r>
        <w:rPr>
          <w:rFonts w:ascii="Times New Roman" w:hAnsi="Times New Roman" w:cs="Times New Roman"/>
          <w:sz w:val="28"/>
          <w:szCs w:val="28"/>
        </w:rPr>
        <w:t xml:space="preserve"> проведения публичных слушаний администрации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Комиссии, </w:t>
      </w:r>
      <w:r>
        <w:rPr>
          <w:rFonts w:ascii="Times New Roman" w:hAnsi="Times New Roman" w:cs="Times New Roman"/>
          <w:sz w:val="28"/>
          <w:szCs w:val="28"/>
        </w:rPr>
        <w:t>Г</w:t>
      </w:r>
      <w:r w:rsidRPr="00F51805">
        <w:rPr>
          <w:rFonts w:ascii="Times New Roman" w:hAnsi="Times New Roman" w:cs="Times New Roman"/>
          <w:sz w:val="28"/>
          <w:szCs w:val="28"/>
        </w:rPr>
        <w:t xml:space="preserve">лавы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xml:space="preserve"> и </w:t>
      </w:r>
      <w:r>
        <w:rPr>
          <w:rFonts w:ascii="Times New Roman" w:hAnsi="Times New Roman" w:cs="Times New Roman"/>
          <w:sz w:val="28"/>
          <w:szCs w:val="28"/>
        </w:rPr>
        <w:t xml:space="preserve">Совета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устанавливаются статьей 39 Градостроительного кодекса Российской Федерации, Уставом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положением о Комиссии.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настоящие Правила;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правообладатели помещений, являющихся частью объекта капитального строительства, применительно к которому запрашивается разрешение.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3A0D1A" w:rsidRDefault="003A0D1A" w:rsidP="004C2C44">
      <w:pPr>
        <w:pStyle w:val="ConsPlusNormal"/>
        <w:widowControl/>
        <w:ind w:firstLine="709"/>
        <w:jc w:val="both"/>
        <w:rPr>
          <w:rFonts w:ascii="Times New Roman" w:hAnsi="Times New Roman" w:cs="Times New Roman"/>
          <w:sz w:val="28"/>
          <w:szCs w:val="28"/>
        </w:rPr>
      </w:pPr>
    </w:p>
    <w:p w:rsidR="00A3736C" w:rsidRDefault="00A3736C" w:rsidP="004C2C44">
      <w:pPr>
        <w:pStyle w:val="ConsPlusNormal"/>
        <w:widowControl/>
        <w:ind w:firstLine="709"/>
        <w:jc w:val="both"/>
        <w:rPr>
          <w:rFonts w:ascii="Times New Roman" w:hAnsi="Times New Roman" w:cs="Times New Roman"/>
          <w:sz w:val="28"/>
          <w:szCs w:val="28"/>
        </w:rPr>
      </w:pPr>
    </w:p>
    <w:p w:rsidR="00A3736C" w:rsidRDefault="00A3736C" w:rsidP="004C2C44">
      <w:pPr>
        <w:pStyle w:val="ConsPlusNormal"/>
        <w:widowControl/>
        <w:ind w:firstLine="709"/>
        <w:jc w:val="both"/>
        <w:rPr>
          <w:rFonts w:ascii="Times New Roman" w:hAnsi="Times New Roman" w:cs="Times New Roman"/>
          <w:sz w:val="28"/>
          <w:szCs w:val="28"/>
        </w:rPr>
      </w:pPr>
    </w:p>
    <w:p w:rsidR="00A3736C" w:rsidRDefault="00A3736C" w:rsidP="004C2C44">
      <w:pPr>
        <w:pStyle w:val="ConsPlusNormal"/>
        <w:widowControl/>
        <w:ind w:firstLine="709"/>
        <w:jc w:val="both"/>
        <w:rPr>
          <w:rFonts w:ascii="Times New Roman" w:hAnsi="Times New Roman" w:cs="Times New Roman"/>
          <w:sz w:val="28"/>
          <w:szCs w:val="28"/>
        </w:rPr>
      </w:pPr>
    </w:p>
    <w:p w:rsidR="00A3736C" w:rsidRDefault="00A3736C" w:rsidP="004C2C44">
      <w:pPr>
        <w:pStyle w:val="ConsPlusNormal"/>
        <w:widowControl/>
        <w:ind w:firstLine="709"/>
        <w:jc w:val="both"/>
        <w:rPr>
          <w:rFonts w:ascii="Times New Roman" w:hAnsi="Times New Roman" w:cs="Times New Roman"/>
          <w:sz w:val="28"/>
          <w:szCs w:val="28"/>
        </w:rPr>
      </w:pPr>
    </w:p>
    <w:p w:rsidR="00A3736C" w:rsidRPr="00F51805" w:rsidRDefault="00A3736C" w:rsidP="004C2C44">
      <w:pPr>
        <w:pStyle w:val="ConsPlusNormal"/>
        <w:widowControl/>
        <w:ind w:firstLine="709"/>
        <w:jc w:val="both"/>
        <w:rPr>
          <w:rFonts w:ascii="Times New Roman" w:hAnsi="Times New Roman" w:cs="Times New Roman"/>
          <w:sz w:val="28"/>
          <w:szCs w:val="28"/>
        </w:rPr>
      </w:pPr>
    </w:p>
    <w:p w:rsidR="003A0D1A" w:rsidRPr="00F51805" w:rsidRDefault="003A0D1A" w:rsidP="00E3198F">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t>Глава 9. ПОЛОЖЕНИЯ О РЕЗЕРВИРОВАНИИ ЗЕМЕЛЬ, ОБ ИЗЪЯТИИЗЕМЕЛЬНЫХ УЧАСТКОВ ДЛЯ ГОСУДАРСТВЕННЫХ ИЛИ МУНИЦИПАЛЬНЫХНУЖД, УСТАНОВЛЕНИИ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 результатам принятия решений уполномоченными органами об изъятии земельных участков для государственных нужд и муниципальных нужд, при необходимости, </w:t>
      </w:r>
      <w:r>
        <w:rPr>
          <w:rFonts w:ascii="Times New Roman" w:hAnsi="Times New Roman" w:cs="Times New Roman"/>
          <w:sz w:val="28"/>
          <w:szCs w:val="28"/>
        </w:rPr>
        <w:t>должны быть подготовлены</w:t>
      </w:r>
      <w:r w:rsidRPr="00F51805">
        <w:rPr>
          <w:rFonts w:ascii="Times New Roman" w:hAnsi="Times New Roman" w:cs="Times New Roman"/>
          <w:sz w:val="28"/>
          <w:szCs w:val="28"/>
        </w:rPr>
        <w:t xml:space="preserve"> проекты решений о внесении изменений в настоящие Правила, а также в документацию по планировке территории.</w:t>
      </w: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37. Градостроительные основания резервирования земель для государственных или муниципальных нужд</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w:t>
      </w:r>
      <w:r w:rsidRPr="00F51805">
        <w:rPr>
          <w:rFonts w:ascii="Times New Roman" w:hAnsi="Times New Roman" w:cs="Times New Roman"/>
          <w:sz w:val="28"/>
          <w:szCs w:val="28"/>
        </w:rPr>
        <w:lastRenderedPageBreak/>
        <w:t>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резервировании земель должно содержать: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цели и сроки резервирования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обоснование наличия государственных или муниципальных нужд;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Решение о резервировании земель вступает в силу не раннее его опубликования.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по истечении указанного в решении срока резервирования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отмена решения о резервировании;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решение суда, вступившее в законную силу.</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A3736C" w:rsidRDefault="00A3736C" w:rsidP="004C2C44">
      <w:pPr>
        <w:pStyle w:val="ConsPlusNormal"/>
        <w:widowControl/>
        <w:ind w:firstLine="709"/>
        <w:jc w:val="both"/>
        <w:outlineLvl w:val="4"/>
        <w:rPr>
          <w:rFonts w:ascii="Times New Roman" w:hAnsi="Times New Roman" w:cs="Times New Roman"/>
          <w:sz w:val="28"/>
          <w:szCs w:val="28"/>
        </w:rPr>
      </w:pPr>
    </w:p>
    <w:p w:rsidR="00A3736C" w:rsidRDefault="00A3736C" w:rsidP="004C2C44">
      <w:pPr>
        <w:pStyle w:val="ConsPlusNormal"/>
        <w:widowControl/>
        <w:ind w:firstLine="709"/>
        <w:jc w:val="both"/>
        <w:outlineLvl w:val="4"/>
        <w:rPr>
          <w:rFonts w:ascii="Times New Roman" w:hAnsi="Times New Roman" w:cs="Times New Roman"/>
          <w:sz w:val="28"/>
          <w:szCs w:val="28"/>
        </w:rPr>
      </w:pPr>
    </w:p>
    <w:p w:rsidR="00A3736C" w:rsidRDefault="00A3736C" w:rsidP="004C2C44">
      <w:pPr>
        <w:pStyle w:val="ConsPlusNormal"/>
        <w:widowControl/>
        <w:ind w:firstLine="709"/>
        <w:jc w:val="both"/>
        <w:outlineLvl w:val="4"/>
        <w:rPr>
          <w:rFonts w:ascii="Times New Roman" w:hAnsi="Times New Roman" w:cs="Times New Roman"/>
          <w:sz w:val="28"/>
          <w:szCs w:val="28"/>
        </w:rPr>
      </w:pPr>
    </w:p>
    <w:p w:rsidR="00A3736C" w:rsidRDefault="00A3736C" w:rsidP="004C2C44">
      <w:pPr>
        <w:pStyle w:val="ConsPlusNormal"/>
        <w:widowControl/>
        <w:ind w:firstLine="709"/>
        <w:jc w:val="both"/>
        <w:outlineLvl w:val="4"/>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38. Условия установления публичных сервитутов</w:t>
      </w:r>
    </w:p>
    <w:p w:rsidR="00A3736C" w:rsidRDefault="00A3736C"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Глава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Установление публичных сервитутов произво</w:t>
      </w:r>
      <w:r>
        <w:rPr>
          <w:rFonts w:ascii="Times New Roman" w:hAnsi="Times New Roman" w:cs="Times New Roman"/>
          <w:sz w:val="28"/>
          <w:szCs w:val="28"/>
        </w:rPr>
        <w:t xml:space="preserve">дится постановлением администрации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w:t>
      </w:r>
      <w:r>
        <w:rPr>
          <w:rFonts w:ascii="Times New Roman" w:hAnsi="Times New Roman" w:cs="Times New Roman"/>
          <w:sz w:val="28"/>
          <w:szCs w:val="28"/>
        </w:rPr>
        <w:t>аются результатами общественных</w:t>
      </w:r>
      <w:r w:rsidRPr="00F51805">
        <w:rPr>
          <w:rFonts w:ascii="Times New Roman" w:hAnsi="Times New Roman" w:cs="Times New Roman"/>
          <w:sz w:val="28"/>
          <w:szCs w:val="28"/>
        </w:rPr>
        <w:t xml:space="preserve"> слушаний, предусмотренных статьей 23 Земельного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t>Глава 10. СТРОИТЕЛЬНЫЕ ИЗМЕНЕНИЯ ОБЪЕКТОВ</w:t>
      </w:r>
    </w:p>
    <w:p w:rsidR="003A0D1A" w:rsidRPr="00F51805" w:rsidRDefault="003A0D1A" w:rsidP="004C2C44">
      <w:pPr>
        <w:pStyle w:val="ConsPlusNormal"/>
        <w:widowControl/>
        <w:ind w:firstLine="709"/>
        <w:jc w:val="center"/>
        <w:rPr>
          <w:rFonts w:ascii="Times New Roman" w:hAnsi="Times New Roman" w:cs="Times New Roman"/>
          <w:sz w:val="28"/>
          <w:szCs w:val="28"/>
        </w:rPr>
      </w:pPr>
      <w:r w:rsidRPr="00F51805">
        <w:rPr>
          <w:rFonts w:ascii="Times New Roman" w:hAnsi="Times New Roman" w:cs="Times New Roman"/>
          <w:sz w:val="28"/>
          <w:szCs w:val="28"/>
        </w:rPr>
        <w:t>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4"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w:t>
      </w:r>
      <w:r w:rsidRPr="00105440">
        <w:rPr>
          <w:rFonts w:ascii="Times New Roman" w:hAnsi="Times New Roman" w:cs="Times New Roman"/>
          <w:sz w:val="28"/>
          <w:szCs w:val="28"/>
        </w:rPr>
        <w:t>в главах 16, 17 настоящих Правил как основной или вспомогательный (для</w:t>
      </w:r>
      <w:r w:rsidRPr="00F51805">
        <w:rPr>
          <w:rFonts w:ascii="Times New Roman" w:hAnsi="Times New Roman" w:cs="Times New Roman"/>
          <w:sz w:val="28"/>
          <w:szCs w:val="28"/>
        </w:rPr>
        <w:t xml:space="preserve"> соответствующей территориальной зоны, обозначенной на карте градостроительного зонирования);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w:t>
      </w:r>
      <w:r w:rsidRPr="00F51805">
        <w:rPr>
          <w:rFonts w:ascii="Times New Roman" w:hAnsi="Times New Roman" w:cs="Times New Roman"/>
          <w:sz w:val="28"/>
          <w:szCs w:val="28"/>
        </w:rPr>
        <w:lastRenderedPageBreak/>
        <w:t xml:space="preserve">последствия, которые могут возникнуть в результате осуществления таких действий.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2" w:name="д"/>
      <w:bookmarkEnd w:id="2"/>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40. Подготовка проектной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3" w:name="е"/>
      <w:bookmarkEnd w:id="3"/>
      <w:r w:rsidRPr="00F51805">
        <w:rPr>
          <w:rFonts w:ascii="Times New Roman" w:hAnsi="Times New Roman" w:cs="Times New Roman"/>
          <w:sz w:val="28"/>
          <w:szCs w:val="28"/>
        </w:rPr>
        <w:t>гражданским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градостроительный план земельного участка, подготовленный в соответствии со статьей 12 настоящих Правил, с указанием исполнителю об </w:t>
      </w:r>
      <w:r w:rsidRPr="00F51805">
        <w:rPr>
          <w:rFonts w:ascii="Times New Roman" w:hAnsi="Times New Roman" w:cs="Times New Roman"/>
          <w:sz w:val="28"/>
          <w:szCs w:val="28"/>
        </w:rPr>
        <w:lastRenderedPageBreak/>
        <w:t>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bookmarkStart w:id="4" w:name="ж"/>
      <w:bookmarkEnd w:id="4"/>
      <w:r w:rsidRPr="00F51805">
        <w:rPr>
          <w:rFonts w:ascii="Times New Roman" w:hAnsi="Times New Roman" w:cs="Times New Roman"/>
          <w:sz w:val="28"/>
          <w:szCs w:val="28"/>
        </w:rPr>
        <w:t xml:space="preserve">6. Технические условия подготавливаются в порядке, установленном статьей 23 настоящих Правил: </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w:t>
      </w:r>
      <w:r w:rsidRPr="00F51805">
        <w:rPr>
          <w:rFonts w:ascii="Times New Roman" w:hAnsi="Times New Roman" w:cs="Times New Roman"/>
          <w:sz w:val="28"/>
          <w:szCs w:val="28"/>
        </w:rPr>
        <w:lastRenderedPageBreak/>
        <w:t>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Проектная документация разрабатывается в соответствии с:</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41. Выдача разрешений на строительство</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w:t>
      </w:r>
      <w:r>
        <w:rPr>
          <w:rFonts w:ascii="Times New Roman" w:hAnsi="Times New Roman" w:cs="Times New Roman"/>
          <w:sz w:val="28"/>
          <w:szCs w:val="28"/>
        </w:rPr>
        <w:t>Р</w:t>
      </w:r>
      <w:r w:rsidRPr="00F51805">
        <w:rPr>
          <w:rFonts w:ascii="Times New Roman" w:hAnsi="Times New Roman" w:cs="Times New Roman"/>
          <w:sz w:val="28"/>
          <w:szCs w:val="28"/>
        </w:rPr>
        <w:t>азрешение на строительство</w:t>
      </w:r>
      <w:r>
        <w:rPr>
          <w:rFonts w:ascii="Times New Roman" w:hAnsi="Times New Roman" w:cs="Times New Roman"/>
          <w:sz w:val="28"/>
          <w:szCs w:val="28"/>
        </w:rPr>
        <w:t xml:space="preserve"> объектов на территории 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выдается а</w:t>
      </w:r>
      <w:r w:rsidRPr="00F51805">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за исключением случаев, предусмотренных законом.</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42. Строительство, реконструкция</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43. Выдача разрешения на ввод объекта в эксплуатацию</w:t>
      </w: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1. После подписания акта приемки застройщик или уп</w:t>
      </w:r>
      <w:r>
        <w:rPr>
          <w:rFonts w:ascii="Times New Roman" w:hAnsi="Times New Roman" w:cs="Times New Roman"/>
          <w:sz w:val="28"/>
          <w:szCs w:val="28"/>
        </w:rPr>
        <w:t>олномоченное лицо направляет в а</w:t>
      </w:r>
      <w:r w:rsidRPr="00F5180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A0D1A" w:rsidRPr="00F51805" w:rsidRDefault="003A0D1A" w:rsidP="004C2C44">
      <w:pPr>
        <w:pStyle w:val="ConsPlusNormal"/>
        <w:widowControl/>
        <w:ind w:firstLine="709"/>
        <w:jc w:val="center"/>
        <w:rPr>
          <w:rFonts w:ascii="Times New Roman" w:hAnsi="Times New Roman" w:cs="Times New Roman"/>
          <w:sz w:val="28"/>
          <w:szCs w:val="28"/>
        </w:rPr>
      </w:pPr>
    </w:p>
    <w:p w:rsidR="003A0D1A" w:rsidRPr="00F51805" w:rsidRDefault="003A0D1A" w:rsidP="004C2C44">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t>Глава 11. ИНФОРМАЦИОННАЯ СИСТЕМА ОБЕСПЕЧЕНИЯ</w:t>
      </w:r>
    </w:p>
    <w:p w:rsidR="003A0D1A" w:rsidRPr="00F51805" w:rsidRDefault="003A0D1A" w:rsidP="004C2C44">
      <w:pPr>
        <w:pStyle w:val="ConsPlusNormal"/>
        <w:widowControl/>
        <w:ind w:firstLine="709"/>
        <w:jc w:val="center"/>
        <w:rPr>
          <w:rFonts w:ascii="Times New Roman" w:hAnsi="Times New Roman" w:cs="Times New Roman"/>
          <w:sz w:val="28"/>
          <w:szCs w:val="28"/>
        </w:rPr>
      </w:pPr>
      <w:r w:rsidRPr="00F51805">
        <w:rPr>
          <w:rFonts w:ascii="Times New Roman" w:hAnsi="Times New Roman" w:cs="Times New Roman"/>
          <w:sz w:val="28"/>
          <w:szCs w:val="28"/>
        </w:rPr>
        <w:t>ГРАДОСТРОИТЕЛЬНОЙ ДЕЯТЕЛЬ</w:t>
      </w:r>
      <w:r>
        <w:rPr>
          <w:rFonts w:ascii="Times New Roman" w:hAnsi="Times New Roman" w:cs="Times New Roman"/>
          <w:sz w:val="28"/>
          <w:szCs w:val="28"/>
        </w:rPr>
        <w:t>НОСТИ</w:t>
      </w:r>
    </w:p>
    <w:p w:rsidR="003A0D1A" w:rsidRPr="00F51805" w:rsidRDefault="003A0D1A" w:rsidP="004C2C44">
      <w:pPr>
        <w:pStyle w:val="ConsPlusNormal"/>
        <w:widowControl/>
        <w:ind w:firstLine="709"/>
        <w:jc w:val="center"/>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44. Общие положения об информационной системе обеспечения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В соответствии с градостроительным </w:t>
      </w:r>
      <w:r>
        <w:rPr>
          <w:rFonts w:ascii="Times New Roman" w:hAnsi="Times New Roman" w:cs="Times New Roman"/>
          <w:sz w:val="28"/>
          <w:szCs w:val="28"/>
        </w:rPr>
        <w:t>законодательством а</w:t>
      </w:r>
      <w:r w:rsidRPr="00F51805">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 </w:t>
      </w:r>
      <w:r w:rsidRPr="00F51805">
        <w:rPr>
          <w:rFonts w:ascii="Times New Roman" w:hAnsi="Times New Roman" w:cs="Times New Roman"/>
          <w:sz w:val="28"/>
          <w:szCs w:val="28"/>
        </w:rPr>
        <w:t>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w:t>
      </w:r>
      <w:r>
        <w:rPr>
          <w:rFonts w:ascii="Times New Roman" w:hAnsi="Times New Roman" w:cs="Times New Roman"/>
          <w:sz w:val="28"/>
          <w:szCs w:val="28"/>
        </w:rPr>
        <w:t xml:space="preserve">муниципального </w:t>
      </w:r>
      <w:r w:rsidRPr="000F57D0">
        <w:rPr>
          <w:rFonts w:ascii="Times New Roman" w:hAnsi="Times New Roman" w:cs="Times New Roman"/>
          <w:sz w:val="28"/>
          <w:szCs w:val="28"/>
        </w:rPr>
        <w:t>района</w:t>
      </w:r>
      <w:r>
        <w:rPr>
          <w:rFonts w:ascii="Times New Roman" w:hAnsi="Times New Roman" w:cs="Times New Roman"/>
          <w:sz w:val="28"/>
          <w:szCs w:val="28"/>
        </w:rPr>
        <w:t xml:space="preserve"> «Койгородский»</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Статья 45. Состав документов и материалов, направляемых в информационную систему обеспечения градостроительной деятельности и размещаемых в ней</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кодексом Российской Федерации в информационную систему обеспечения </w:t>
      </w:r>
      <w:r>
        <w:rPr>
          <w:rFonts w:ascii="Times New Roman" w:hAnsi="Times New Roman" w:cs="Times New Roman"/>
          <w:sz w:val="28"/>
          <w:szCs w:val="28"/>
        </w:rPr>
        <w:t>градостроительной деятельности а</w:t>
      </w:r>
      <w:r w:rsidRPr="00F51805">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направляются сведения, копии документов и материалов, включая: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сведения (в том числе в форме копий соответствующих документов):</w:t>
      </w:r>
    </w:p>
    <w:p w:rsidR="003A0D1A" w:rsidRPr="00F51805" w:rsidRDefault="003A0D1A" w:rsidP="004C2C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о Г</w:t>
      </w:r>
      <w:r w:rsidRPr="00F51805">
        <w:rPr>
          <w:rFonts w:ascii="Times New Roman" w:hAnsi="Times New Roman" w:cs="Times New Roman"/>
          <w:sz w:val="28"/>
          <w:szCs w:val="28"/>
        </w:rPr>
        <w:t xml:space="preserve">енеральном плане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 настоящих Правилах и внесении в них изменений;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 документации по планировке территории;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об изученности природных и техногенных условий на основании инженерных изысканий;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о резервировании земель, об изъятии земельных участков для муниципальных нужд;</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е) о геодезических и картографических материалах;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материалы о застроенных и подлежащих застройке земельных участках, включая: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результаты инженерных изысканий;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заключение государственной экспертизы проектной документации (при необходимости);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е) разрешение о предоставлении разрешения на отклонение от предельных параметров разрешенного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ж) решение о предоставлении разрешения на условно разрешенный вид использования;</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 акт приемки объекта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разрешение на ввод объекта в эксплуатацию;</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 иные документы и материалы о застроенных и подлежащих застройке земельных участках;</w:t>
      </w: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иные документы и материалы, состав которых может определяться законами </w:t>
      </w:r>
      <w:r>
        <w:rPr>
          <w:rFonts w:ascii="Times New Roman" w:hAnsi="Times New Roman" w:cs="Times New Roman"/>
          <w:sz w:val="28"/>
          <w:szCs w:val="28"/>
        </w:rPr>
        <w:t>Республики Коми</w:t>
      </w:r>
      <w:r w:rsidRPr="00F51805">
        <w:rPr>
          <w:rFonts w:ascii="Times New Roman" w:hAnsi="Times New Roman" w:cs="Times New Roman"/>
          <w:sz w:val="28"/>
          <w:szCs w:val="28"/>
        </w:rPr>
        <w:t xml:space="preserve"> о градостроительной деятельности.</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AE19B3">
      <w:pPr>
        <w:pStyle w:val="ConsPlusNormal"/>
        <w:widowControl/>
        <w:ind w:firstLine="709"/>
        <w:jc w:val="center"/>
        <w:outlineLvl w:val="3"/>
        <w:rPr>
          <w:rFonts w:ascii="Times New Roman" w:hAnsi="Times New Roman" w:cs="Times New Roman"/>
          <w:sz w:val="28"/>
          <w:szCs w:val="28"/>
        </w:rPr>
      </w:pPr>
      <w:r w:rsidRPr="00F51805">
        <w:rPr>
          <w:rFonts w:ascii="Times New Roman" w:hAnsi="Times New Roman" w:cs="Times New Roman"/>
          <w:sz w:val="28"/>
          <w:szCs w:val="28"/>
        </w:rPr>
        <w:t>Глава 12. КОНТРОЛЬ ЗА ИСПОЛЬЗОВАНИЕМ ЗЕМЕЛЬНЫХ УЧАСТКОВИ ОБЪЕКТОВ КАПИТАЛЬНОГО СТРОИТЕЛЬСТВА.</w:t>
      </w:r>
    </w:p>
    <w:p w:rsidR="003A0D1A" w:rsidRPr="00F51805" w:rsidRDefault="003A0D1A" w:rsidP="004C2C44">
      <w:pPr>
        <w:pStyle w:val="ConsPlusNormal"/>
        <w:widowControl/>
        <w:ind w:firstLine="709"/>
        <w:jc w:val="center"/>
        <w:rPr>
          <w:rFonts w:ascii="Times New Roman" w:hAnsi="Times New Roman" w:cs="Times New Roman"/>
          <w:sz w:val="28"/>
          <w:szCs w:val="28"/>
        </w:rPr>
      </w:pPr>
      <w:r w:rsidRPr="00F51805">
        <w:rPr>
          <w:rFonts w:ascii="Times New Roman" w:hAnsi="Times New Roman" w:cs="Times New Roman"/>
          <w:sz w:val="28"/>
          <w:szCs w:val="28"/>
        </w:rPr>
        <w:t>ОТВЕТСТВЕННОСТЬ ЗА НАРУШЕНИЕ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46. Контроль за использованием земельных участков и объектов капитального строительства</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A0D1A" w:rsidRPr="00F51805" w:rsidRDefault="003A0D1A" w:rsidP="004C2C44">
      <w:pPr>
        <w:autoSpaceDE w:val="0"/>
        <w:autoSpaceDN w:val="0"/>
        <w:adjustRightInd w:val="0"/>
        <w:ind w:firstLine="708"/>
        <w:outlineLvl w:val="3"/>
        <w:rPr>
          <w:szCs w:val="28"/>
        </w:rPr>
      </w:pPr>
      <w:r w:rsidRPr="00F51805">
        <w:rPr>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3A0D1A" w:rsidRPr="00F51805" w:rsidRDefault="003A0D1A" w:rsidP="004C2C44">
      <w:pPr>
        <w:autoSpaceDE w:val="0"/>
        <w:autoSpaceDN w:val="0"/>
        <w:adjustRightInd w:val="0"/>
        <w:ind w:firstLine="708"/>
        <w:outlineLvl w:val="3"/>
        <w:rPr>
          <w:szCs w:val="28"/>
        </w:rPr>
      </w:pPr>
      <w:r w:rsidRPr="00F51805">
        <w:rPr>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3A0D1A" w:rsidRPr="00F51805" w:rsidRDefault="003A0D1A" w:rsidP="004C2C44">
      <w:pPr>
        <w:autoSpaceDE w:val="0"/>
        <w:autoSpaceDN w:val="0"/>
        <w:adjustRightInd w:val="0"/>
        <w:ind w:firstLine="540"/>
        <w:outlineLvl w:val="3"/>
        <w:rPr>
          <w:szCs w:val="28"/>
        </w:rPr>
      </w:pPr>
    </w:p>
    <w:p w:rsidR="003A0D1A" w:rsidRPr="00F51805" w:rsidRDefault="003A0D1A" w:rsidP="004C2C44">
      <w:pPr>
        <w:autoSpaceDE w:val="0"/>
        <w:autoSpaceDN w:val="0"/>
        <w:adjustRightInd w:val="0"/>
        <w:ind w:firstLine="540"/>
        <w:outlineLvl w:val="3"/>
        <w:rPr>
          <w:szCs w:val="28"/>
        </w:rPr>
      </w:pPr>
      <w:r w:rsidRPr="00F51805">
        <w:rPr>
          <w:szCs w:val="28"/>
        </w:rPr>
        <w:t>Статья 47. Задачи и порядок осуществления муниципального земельного контроля</w:t>
      </w:r>
    </w:p>
    <w:p w:rsidR="003A0D1A" w:rsidRPr="00F51805" w:rsidRDefault="003A0D1A" w:rsidP="004C2C44">
      <w:pPr>
        <w:autoSpaceDE w:val="0"/>
        <w:autoSpaceDN w:val="0"/>
        <w:adjustRightInd w:val="0"/>
        <w:ind w:firstLine="540"/>
        <w:outlineLvl w:val="3"/>
        <w:rPr>
          <w:szCs w:val="28"/>
        </w:rPr>
      </w:pPr>
    </w:p>
    <w:p w:rsidR="003A0D1A" w:rsidRPr="00F51805" w:rsidRDefault="003A0D1A" w:rsidP="004C2C44">
      <w:pPr>
        <w:autoSpaceDE w:val="0"/>
        <w:autoSpaceDN w:val="0"/>
        <w:adjustRightInd w:val="0"/>
        <w:ind w:firstLine="540"/>
        <w:outlineLvl w:val="3"/>
        <w:rPr>
          <w:szCs w:val="28"/>
        </w:rPr>
      </w:pPr>
      <w:r w:rsidRPr="00F51805">
        <w:rPr>
          <w:szCs w:val="28"/>
        </w:rPr>
        <w:lastRenderedPageBreak/>
        <w:t xml:space="preserve">1. Муниципальный земельный контроль за использованием земель на территории </w:t>
      </w:r>
      <w:r>
        <w:rPr>
          <w:szCs w:val="28"/>
        </w:rPr>
        <w:t xml:space="preserve">сельского поселения </w:t>
      </w:r>
      <w:r w:rsidR="009A4B67">
        <w:rPr>
          <w:szCs w:val="28"/>
        </w:rPr>
        <w:t>«Койдин»</w:t>
      </w:r>
      <w:r>
        <w:rPr>
          <w:szCs w:val="28"/>
        </w:rPr>
        <w:t xml:space="preserve"> </w:t>
      </w:r>
      <w:r w:rsidRPr="00F51805">
        <w:rPr>
          <w:szCs w:val="28"/>
        </w:rPr>
        <w:t xml:space="preserve">осуществляется </w:t>
      </w:r>
      <w:r>
        <w:rPr>
          <w:szCs w:val="28"/>
        </w:rPr>
        <w:t>а</w:t>
      </w:r>
      <w:r w:rsidRPr="00F51805">
        <w:rPr>
          <w:szCs w:val="28"/>
        </w:rPr>
        <w:t xml:space="preserve">дминистрацией </w:t>
      </w:r>
      <w:r>
        <w:rPr>
          <w:szCs w:val="28"/>
        </w:rPr>
        <w:t xml:space="preserve">сельского поселения </w:t>
      </w:r>
      <w:r w:rsidR="009A4B67">
        <w:rPr>
          <w:szCs w:val="28"/>
        </w:rPr>
        <w:t>«Койдин»</w:t>
      </w:r>
      <w:r w:rsidRPr="00F51805">
        <w:rPr>
          <w:szCs w:val="28"/>
        </w:rPr>
        <w:t>.</w:t>
      </w:r>
    </w:p>
    <w:p w:rsidR="003A0D1A" w:rsidRPr="00F51805" w:rsidRDefault="003A0D1A" w:rsidP="004C2C44">
      <w:pPr>
        <w:autoSpaceDE w:val="0"/>
        <w:autoSpaceDN w:val="0"/>
        <w:adjustRightInd w:val="0"/>
        <w:ind w:firstLine="540"/>
        <w:outlineLvl w:val="3"/>
        <w:rPr>
          <w:szCs w:val="28"/>
        </w:rPr>
      </w:pPr>
      <w:r w:rsidRPr="00F51805">
        <w:rPr>
          <w:szCs w:val="28"/>
        </w:rPr>
        <w:t xml:space="preserve">2. Объектами муниципального земельного контроля являются земельные участки, расположенные на территории </w:t>
      </w:r>
      <w:r>
        <w:rPr>
          <w:szCs w:val="28"/>
        </w:rPr>
        <w:t xml:space="preserve">сельского поселения </w:t>
      </w:r>
      <w:r w:rsidR="009A4B67">
        <w:rPr>
          <w:szCs w:val="28"/>
        </w:rPr>
        <w:t>«Койдин»</w:t>
      </w:r>
      <w:r>
        <w:rPr>
          <w:szCs w:val="28"/>
        </w:rPr>
        <w:t xml:space="preserve"> </w:t>
      </w:r>
      <w:r w:rsidRPr="00F51805">
        <w:rPr>
          <w:szCs w:val="28"/>
        </w:rPr>
        <w:t>и находящиеся в собственности, владении, пользовании, аренде и субаренде юридических и физических лиц.</w:t>
      </w:r>
    </w:p>
    <w:p w:rsidR="003A0D1A" w:rsidRPr="00F51805" w:rsidRDefault="003A0D1A" w:rsidP="004C2C44">
      <w:pPr>
        <w:autoSpaceDE w:val="0"/>
        <w:autoSpaceDN w:val="0"/>
        <w:adjustRightInd w:val="0"/>
        <w:ind w:firstLine="540"/>
        <w:outlineLvl w:val="3"/>
        <w:rPr>
          <w:szCs w:val="28"/>
        </w:rPr>
      </w:pPr>
      <w:r w:rsidRPr="00F51805">
        <w:rPr>
          <w:szCs w:val="28"/>
        </w:rPr>
        <w:t>3. Задачами муниципального земельного контроля являются:</w:t>
      </w:r>
    </w:p>
    <w:p w:rsidR="003A0D1A" w:rsidRPr="00F51805" w:rsidRDefault="003A0D1A" w:rsidP="004C2C44">
      <w:pPr>
        <w:autoSpaceDE w:val="0"/>
        <w:autoSpaceDN w:val="0"/>
        <w:adjustRightInd w:val="0"/>
        <w:ind w:firstLine="540"/>
        <w:outlineLvl w:val="3"/>
        <w:rPr>
          <w:szCs w:val="28"/>
        </w:rPr>
      </w:pPr>
      <w:r w:rsidRPr="00F51805">
        <w:rPr>
          <w:szCs w:val="28"/>
        </w:rPr>
        <w:t xml:space="preserve">1) мониторинг использования юридическими и физическими лицами земельных участков на территории </w:t>
      </w:r>
      <w:r>
        <w:rPr>
          <w:szCs w:val="28"/>
        </w:rPr>
        <w:t xml:space="preserve">сельского поселения </w:t>
      </w:r>
      <w:r w:rsidR="009A4B67">
        <w:rPr>
          <w:szCs w:val="28"/>
        </w:rPr>
        <w:t>«Койдин»</w:t>
      </w:r>
      <w:r w:rsidRPr="00F51805">
        <w:rPr>
          <w:szCs w:val="28"/>
        </w:rPr>
        <w:t>;</w:t>
      </w:r>
    </w:p>
    <w:p w:rsidR="003A0D1A" w:rsidRPr="00F51805" w:rsidRDefault="003A0D1A" w:rsidP="004C2C44">
      <w:pPr>
        <w:autoSpaceDE w:val="0"/>
        <w:autoSpaceDN w:val="0"/>
        <w:adjustRightInd w:val="0"/>
        <w:ind w:firstLine="540"/>
        <w:outlineLvl w:val="3"/>
        <w:rPr>
          <w:szCs w:val="28"/>
        </w:rPr>
      </w:pPr>
      <w:r w:rsidRPr="00F51805">
        <w:rPr>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3A0D1A" w:rsidRPr="00F51805" w:rsidRDefault="003A0D1A" w:rsidP="004C2C44">
      <w:pPr>
        <w:autoSpaceDE w:val="0"/>
        <w:autoSpaceDN w:val="0"/>
        <w:adjustRightInd w:val="0"/>
        <w:ind w:firstLine="540"/>
        <w:outlineLvl w:val="3"/>
        <w:rPr>
          <w:szCs w:val="28"/>
        </w:rPr>
      </w:pPr>
      <w:r w:rsidRPr="00F51805">
        <w:rPr>
          <w:szCs w:val="28"/>
        </w:rPr>
        <w:t xml:space="preserve">4. Мониторинг использования юридическими и физическими лицами земельных участков на территории </w:t>
      </w:r>
      <w:r>
        <w:rPr>
          <w:szCs w:val="28"/>
        </w:rPr>
        <w:t xml:space="preserve">сельского поселения </w:t>
      </w:r>
      <w:r w:rsidR="009A4B67">
        <w:rPr>
          <w:szCs w:val="28"/>
        </w:rPr>
        <w:t>«Койдин»</w:t>
      </w:r>
      <w:r>
        <w:rPr>
          <w:szCs w:val="28"/>
        </w:rPr>
        <w:t xml:space="preserve"> </w:t>
      </w:r>
      <w:r w:rsidRPr="00F51805">
        <w:rPr>
          <w:szCs w:val="28"/>
        </w:rPr>
        <w:t>включает в себя:</w:t>
      </w:r>
    </w:p>
    <w:p w:rsidR="003A0D1A" w:rsidRPr="00F51805" w:rsidRDefault="003A0D1A" w:rsidP="004C2C44">
      <w:pPr>
        <w:autoSpaceDE w:val="0"/>
        <w:autoSpaceDN w:val="0"/>
        <w:adjustRightInd w:val="0"/>
        <w:ind w:firstLine="540"/>
        <w:outlineLvl w:val="3"/>
        <w:rPr>
          <w:szCs w:val="28"/>
        </w:rPr>
      </w:pPr>
      <w:r w:rsidRPr="00F51805">
        <w:rPr>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3A0D1A" w:rsidRPr="00F51805" w:rsidRDefault="003A0D1A" w:rsidP="004C2C44">
      <w:pPr>
        <w:autoSpaceDE w:val="0"/>
        <w:autoSpaceDN w:val="0"/>
        <w:adjustRightInd w:val="0"/>
        <w:ind w:firstLine="540"/>
        <w:outlineLvl w:val="3"/>
        <w:rPr>
          <w:szCs w:val="28"/>
        </w:rPr>
      </w:pPr>
      <w:r w:rsidRPr="00F51805">
        <w:rPr>
          <w:szCs w:val="28"/>
        </w:rPr>
        <w:t xml:space="preserve">2) анализ информации о результатах проверок, выполненных муниципальными и государственными органами на территории </w:t>
      </w:r>
      <w:r>
        <w:rPr>
          <w:szCs w:val="28"/>
        </w:rPr>
        <w:t xml:space="preserve">сельского поселения </w:t>
      </w:r>
      <w:r w:rsidR="009A4B67">
        <w:rPr>
          <w:szCs w:val="28"/>
        </w:rPr>
        <w:t>«Койдин»</w:t>
      </w:r>
      <w:r w:rsidRPr="00F51805">
        <w:rPr>
          <w:szCs w:val="28"/>
        </w:rPr>
        <w:t>;</w:t>
      </w:r>
    </w:p>
    <w:p w:rsidR="003A0D1A" w:rsidRPr="00F51805" w:rsidRDefault="003A0D1A" w:rsidP="004C2C44">
      <w:pPr>
        <w:autoSpaceDE w:val="0"/>
        <w:autoSpaceDN w:val="0"/>
        <w:adjustRightInd w:val="0"/>
        <w:ind w:firstLine="540"/>
        <w:outlineLvl w:val="3"/>
        <w:rPr>
          <w:szCs w:val="28"/>
        </w:rPr>
      </w:pPr>
      <w:r w:rsidRPr="00F51805">
        <w:rPr>
          <w:szCs w:val="28"/>
        </w:rPr>
        <w:t>3) учет, анализ обращений юридических и физических лиц по вопросам использования и охраны земли;</w:t>
      </w:r>
    </w:p>
    <w:p w:rsidR="003A0D1A" w:rsidRPr="00F51805" w:rsidRDefault="003A0D1A" w:rsidP="004C2C44">
      <w:pPr>
        <w:autoSpaceDE w:val="0"/>
        <w:autoSpaceDN w:val="0"/>
        <w:adjustRightInd w:val="0"/>
        <w:ind w:firstLine="540"/>
        <w:outlineLvl w:val="3"/>
        <w:rPr>
          <w:szCs w:val="28"/>
        </w:rPr>
      </w:pPr>
      <w:r w:rsidRPr="00F51805">
        <w:rPr>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3A0D1A" w:rsidRPr="00F51805" w:rsidRDefault="003A0D1A" w:rsidP="004C2C44">
      <w:pPr>
        <w:autoSpaceDE w:val="0"/>
        <w:autoSpaceDN w:val="0"/>
        <w:adjustRightInd w:val="0"/>
        <w:ind w:firstLine="540"/>
        <w:outlineLvl w:val="3"/>
        <w:rPr>
          <w:szCs w:val="28"/>
        </w:rPr>
      </w:pPr>
      <w:r w:rsidRPr="00F51805">
        <w:rPr>
          <w:szCs w:val="28"/>
        </w:rPr>
        <w:t>5. Муниципальный земельный контроль включает в себя:</w:t>
      </w:r>
    </w:p>
    <w:p w:rsidR="003A0D1A" w:rsidRPr="00F51805" w:rsidRDefault="003A0D1A" w:rsidP="004C2C44">
      <w:pPr>
        <w:autoSpaceDE w:val="0"/>
        <w:autoSpaceDN w:val="0"/>
        <w:adjustRightInd w:val="0"/>
        <w:ind w:firstLine="540"/>
        <w:outlineLvl w:val="3"/>
        <w:rPr>
          <w:szCs w:val="28"/>
        </w:rPr>
      </w:pPr>
      <w:r w:rsidRPr="00F51805">
        <w:rPr>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3A0D1A" w:rsidRPr="00F51805" w:rsidRDefault="003A0D1A" w:rsidP="004C2C44">
      <w:pPr>
        <w:autoSpaceDE w:val="0"/>
        <w:autoSpaceDN w:val="0"/>
        <w:adjustRightInd w:val="0"/>
        <w:ind w:firstLine="540"/>
        <w:outlineLvl w:val="3"/>
        <w:rPr>
          <w:szCs w:val="28"/>
        </w:rPr>
      </w:pPr>
      <w:r w:rsidRPr="00F51805">
        <w:rPr>
          <w:szCs w:val="28"/>
        </w:rPr>
        <w:t>2) контроль за соблюдением порядка переуступки права пользования землей;</w:t>
      </w:r>
    </w:p>
    <w:p w:rsidR="003A0D1A" w:rsidRPr="00F51805" w:rsidRDefault="003A0D1A" w:rsidP="004C2C44">
      <w:pPr>
        <w:autoSpaceDE w:val="0"/>
        <w:autoSpaceDN w:val="0"/>
        <w:adjustRightInd w:val="0"/>
        <w:ind w:firstLine="540"/>
        <w:outlineLvl w:val="3"/>
        <w:rPr>
          <w:szCs w:val="28"/>
        </w:rPr>
      </w:pPr>
      <w:r w:rsidRPr="00F51805">
        <w:rPr>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3A0D1A" w:rsidRPr="00F51805" w:rsidRDefault="003A0D1A" w:rsidP="004C2C44">
      <w:pPr>
        <w:autoSpaceDE w:val="0"/>
        <w:autoSpaceDN w:val="0"/>
        <w:adjustRightInd w:val="0"/>
        <w:ind w:firstLine="540"/>
        <w:outlineLvl w:val="3"/>
        <w:rPr>
          <w:szCs w:val="28"/>
        </w:rPr>
      </w:pPr>
      <w:r w:rsidRPr="00F51805">
        <w:rPr>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3A0D1A" w:rsidRPr="00F51805" w:rsidRDefault="003A0D1A" w:rsidP="004C2C44">
      <w:pPr>
        <w:autoSpaceDE w:val="0"/>
        <w:autoSpaceDN w:val="0"/>
        <w:adjustRightInd w:val="0"/>
        <w:ind w:firstLine="540"/>
        <w:outlineLvl w:val="3"/>
        <w:rPr>
          <w:szCs w:val="28"/>
        </w:rPr>
      </w:pPr>
      <w:r w:rsidRPr="00F51805">
        <w:rPr>
          <w:szCs w:val="28"/>
        </w:rPr>
        <w:t>5) предоставление юридическими и физическими лицами достоверных сведений о состоянии используемых земельных участков;</w:t>
      </w:r>
    </w:p>
    <w:p w:rsidR="003A0D1A" w:rsidRPr="00F51805" w:rsidRDefault="003A0D1A" w:rsidP="004C2C44">
      <w:pPr>
        <w:autoSpaceDE w:val="0"/>
        <w:autoSpaceDN w:val="0"/>
        <w:adjustRightInd w:val="0"/>
        <w:ind w:firstLine="540"/>
        <w:outlineLvl w:val="3"/>
        <w:rPr>
          <w:szCs w:val="28"/>
        </w:rPr>
      </w:pPr>
      <w:r w:rsidRPr="00F51805">
        <w:rPr>
          <w:szCs w:val="28"/>
        </w:rPr>
        <w:t>6) контроль за своевременным освоением земельных участков;</w:t>
      </w:r>
    </w:p>
    <w:p w:rsidR="003A0D1A" w:rsidRPr="00F51805" w:rsidRDefault="003A0D1A" w:rsidP="004C2C44">
      <w:pPr>
        <w:autoSpaceDE w:val="0"/>
        <w:autoSpaceDN w:val="0"/>
        <w:adjustRightInd w:val="0"/>
        <w:ind w:firstLine="540"/>
        <w:outlineLvl w:val="3"/>
        <w:rPr>
          <w:szCs w:val="28"/>
        </w:rPr>
      </w:pPr>
      <w:r w:rsidRPr="00F51805">
        <w:rPr>
          <w:szCs w:val="28"/>
        </w:rPr>
        <w:t>7) контроль за использованием земель по целевому назначению;</w:t>
      </w:r>
    </w:p>
    <w:p w:rsidR="003A0D1A" w:rsidRPr="00F51805" w:rsidRDefault="003A0D1A" w:rsidP="004C2C44">
      <w:pPr>
        <w:autoSpaceDE w:val="0"/>
        <w:autoSpaceDN w:val="0"/>
        <w:adjustRightInd w:val="0"/>
        <w:ind w:firstLine="540"/>
        <w:outlineLvl w:val="3"/>
        <w:rPr>
          <w:szCs w:val="28"/>
        </w:rPr>
      </w:pPr>
      <w:r w:rsidRPr="00F51805">
        <w:rPr>
          <w:szCs w:val="28"/>
        </w:rPr>
        <w:lastRenderedPageBreak/>
        <w:t>8) контроль за выполнением арендаторами условий договоров аренды земельных участков;</w:t>
      </w:r>
    </w:p>
    <w:p w:rsidR="003A0D1A" w:rsidRPr="00F51805" w:rsidRDefault="003A0D1A" w:rsidP="004C2C44">
      <w:pPr>
        <w:autoSpaceDE w:val="0"/>
        <w:autoSpaceDN w:val="0"/>
        <w:adjustRightInd w:val="0"/>
        <w:ind w:firstLine="540"/>
        <w:outlineLvl w:val="3"/>
        <w:rPr>
          <w:szCs w:val="28"/>
        </w:rPr>
      </w:pPr>
      <w:r w:rsidRPr="00F51805">
        <w:rPr>
          <w:szCs w:val="28"/>
        </w:rPr>
        <w:t>9) контроль за своевременным освобождением земельных участков по окончании срока действия договоров аренды земельных участков;</w:t>
      </w:r>
    </w:p>
    <w:p w:rsidR="003A0D1A" w:rsidRPr="00F51805" w:rsidRDefault="003A0D1A" w:rsidP="004C2C44">
      <w:pPr>
        <w:autoSpaceDE w:val="0"/>
        <w:autoSpaceDN w:val="0"/>
        <w:adjustRightInd w:val="0"/>
        <w:ind w:firstLine="540"/>
        <w:outlineLvl w:val="3"/>
        <w:rPr>
          <w:szCs w:val="28"/>
        </w:rPr>
      </w:pPr>
      <w:r w:rsidRPr="00F51805">
        <w:rPr>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3A0D1A" w:rsidRPr="00F51805" w:rsidRDefault="003A0D1A" w:rsidP="004C2C44">
      <w:pPr>
        <w:autoSpaceDE w:val="0"/>
        <w:autoSpaceDN w:val="0"/>
        <w:adjustRightInd w:val="0"/>
        <w:ind w:firstLine="540"/>
        <w:outlineLvl w:val="3"/>
        <w:rPr>
          <w:szCs w:val="28"/>
        </w:rPr>
      </w:pPr>
      <w:r w:rsidRPr="00F51805">
        <w:rPr>
          <w:szCs w:val="28"/>
        </w:rPr>
        <w:t>11) выполнение иных требований земельного законодательства по вопросам использования и охраны земель.</w:t>
      </w:r>
    </w:p>
    <w:p w:rsidR="003A0D1A" w:rsidRPr="00F51805" w:rsidRDefault="003A0D1A" w:rsidP="004C2C44">
      <w:pPr>
        <w:autoSpaceDE w:val="0"/>
        <w:autoSpaceDN w:val="0"/>
        <w:adjustRightInd w:val="0"/>
        <w:ind w:firstLine="540"/>
        <w:outlineLvl w:val="3"/>
        <w:rPr>
          <w:szCs w:val="28"/>
        </w:rPr>
      </w:pPr>
      <w:r w:rsidRPr="00F51805">
        <w:rPr>
          <w:szCs w:val="28"/>
        </w:rPr>
        <w:t xml:space="preserve">6. Администрация </w:t>
      </w:r>
      <w:r>
        <w:rPr>
          <w:szCs w:val="28"/>
        </w:rPr>
        <w:t xml:space="preserve">сельского поселения </w:t>
      </w:r>
      <w:r w:rsidR="009A4B67">
        <w:rPr>
          <w:szCs w:val="28"/>
        </w:rPr>
        <w:t>«Койдин»</w:t>
      </w:r>
      <w:r w:rsidRPr="00F51805">
        <w:rPr>
          <w:szCs w:val="28"/>
        </w:rPr>
        <w:t>, ее должностные лица при выполнении возложенных на них обязанностей муниципального земельного контроля имеют право:</w:t>
      </w:r>
    </w:p>
    <w:p w:rsidR="003A0D1A" w:rsidRPr="00F51805" w:rsidRDefault="003A0D1A" w:rsidP="004C2C44">
      <w:pPr>
        <w:autoSpaceDE w:val="0"/>
        <w:autoSpaceDN w:val="0"/>
        <w:adjustRightInd w:val="0"/>
        <w:ind w:firstLine="540"/>
        <w:outlineLvl w:val="3"/>
        <w:rPr>
          <w:szCs w:val="28"/>
        </w:rPr>
      </w:pPr>
      <w:r w:rsidRPr="00F51805">
        <w:rPr>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3A0D1A" w:rsidRPr="00F51805" w:rsidRDefault="003A0D1A" w:rsidP="004C2C44">
      <w:pPr>
        <w:autoSpaceDE w:val="0"/>
        <w:autoSpaceDN w:val="0"/>
        <w:adjustRightInd w:val="0"/>
        <w:ind w:firstLine="540"/>
        <w:outlineLvl w:val="3"/>
        <w:rPr>
          <w:szCs w:val="28"/>
        </w:rPr>
      </w:pPr>
      <w:r w:rsidRPr="00F51805">
        <w:rPr>
          <w:szCs w:val="28"/>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w:t>
      </w:r>
      <w:r>
        <w:rPr>
          <w:szCs w:val="28"/>
        </w:rPr>
        <w:t xml:space="preserve">регистрации права </w:t>
      </w:r>
      <w:r w:rsidRPr="00F51805">
        <w:rPr>
          <w:szCs w:val="28"/>
        </w:rPr>
        <w:t>собственности, постоянного бессрочного пользования, пожизненно наследуемого владения, договор аренды земельного участка и другие;</w:t>
      </w:r>
      <w:r>
        <w:rPr>
          <w:szCs w:val="28"/>
        </w:rPr>
        <w:t xml:space="preserve"> </w:t>
      </w:r>
      <w:r w:rsidRPr="00F51805">
        <w:rPr>
          <w:szCs w:val="28"/>
        </w:rPr>
        <w:t>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3A0D1A" w:rsidRPr="00F51805" w:rsidRDefault="003A0D1A" w:rsidP="004C2C44">
      <w:pPr>
        <w:autoSpaceDE w:val="0"/>
        <w:autoSpaceDN w:val="0"/>
        <w:adjustRightInd w:val="0"/>
        <w:ind w:firstLine="540"/>
        <w:outlineLvl w:val="3"/>
        <w:rPr>
          <w:szCs w:val="28"/>
        </w:rPr>
      </w:pPr>
      <w:r w:rsidRPr="00F51805">
        <w:rPr>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Pr>
          <w:szCs w:val="28"/>
        </w:rPr>
        <w:t xml:space="preserve">сельского поселения </w:t>
      </w:r>
      <w:r w:rsidR="009A4B67">
        <w:rPr>
          <w:szCs w:val="28"/>
        </w:rPr>
        <w:t>«Койдин»</w:t>
      </w:r>
      <w:r w:rsidRPr="00F51805">
        <w:rPr>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3A0D1A" w:rsidRPr="00F51805" w:rsidRDefault="003A0D1A" w:rsidP="004C2C44">
      <w:pPr>
        <w:autoSpaceDE w:val="0"/>
        <w:autoSpaceDN w:val="0"/>
        <w:adjustRightInd w:val="0"/>
        <w:ind w:firstLine="540"/>
        <w:outlineLvl w:val="3"/>
        <w:rPr>
          <w:szCs w:val="28"/>
        </w:rPr>
      </w:pPr>
      <w:r w:rsidRPr="00F51805">
        <w:rPr>
          <w:szCs w:val="28"/>
        </w:rPr>
        <w:t>4) получать от юридических и физических лиц объяснения, сведения и другие материалы, связанные с использованием земельных участков;</w:t>
      </w:r>
    </w:p>
    <w:p w:rsidR="003A0D1A" w:rsidRPr="00F51805" w:rsidRDefault="003A0D1A" w:rsidP="004C2C44">
      <w:pPr>
        <w:autoSpaceDE w:val="0"/>
        <w:autoSpaceDN w:val="0"/>
        <w:adjustRightInd w:val="0"/>
        <w:ind w:firstLine="540"/>
        <w:outlineLvl w:val="3"/>
        <w:rPr>
          <w:szCs w:val="28"/>
        </w:rPr>
      </w:pPr>
      <w:r w:rsidRPr="00F51805">
        <w:rPr>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3A0D1A" w:rsidRPr="00F51805" w:rsidRDefault="003A0D1A" w:rsidP="004C2C44">
      <w:pPr>
        <w:autoSpaceDE w:val="0"/>
        <w:autoSpaceDN w:val="0"/>
        <w:adjustRightInd w:val="0"/>
        <w:ind w:firstLine="540"/>
        <w:outlineLvl w:val="3"/>
        <w:rPr>
          <w:szCs w:val="28"/>
        </w:rPr>
      </w:pPr>
      <w:r w:rsidRPr="00F51805">
        <w:rPr>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3A0D1A" w:rsidRPr="00F51805" w:rsidRDefault="003A0D1A" w:rsidP="004C2C44">
      <w:pPr>
        <w:autoSpaceDE w:val="0"/>
        <w:autoSpaceDN w:val="0"/>
        <w:adjustRightInd w:val="0"/>
        <w:ind w:firstLine="540"/>
        <w:outlineLvl w:val="3"/>
        <w:rPr>
          <w:szCs w:val="28"/>
        </w:rPr>
      </w:pPr>
      <w:r w:rsidRPr="00F51805">
        <w:rPr>
          <w:szCs w:val="28"/>
        </w:rPr>
        <w:lastRenderedPageBreak/>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3A0D1A" w:rsidRPr="00F51805" w:rsidRDefault="003A0D1A" w:rsidP="004C2C44">
      <w:pPr>
        <w:autoSpaceDE w:val="0"/>
        <w:autoSpaceDN w:val="0"/>
        <w:adjustRightInd w:val="0"/>
        <w:ind w:firstLine="540"/>
        <w:outlineLvl w:val="3"/>
        <w:rPr>
          <w:szCs w:val="28"/>
        </w:rPr>
      </w:pPr>
      <w:r w:rsidRPr="00F51805">
        <w:rPr>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3A0D1A" w:rsidRPr="00F51805" w:rsidRDefault="003A0D1A" w:rsidP="004C2C44">
      <w:pPr>
        <w:autoSpaceDE w:val="0"/>
        <w:autoSpaceDN w:val="0"/>
        <w:adjustRightInd w:val="0"/>
        <w:ind w:firstLine="540"/>
        <w:outlineLvl w:val="3"/>
        <w:rPr>
          <w:szCs w:val="28"/>
        </w:rPr>
      </w:pPr>
      <w:r w:rsidRPr="00F51805">
        <w:rPr>
          <w:szCs w:val="28"/>
        </w:rPr>
        <w:t>9)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3A0D1A" w:rsidRPr="00F51805" w:rsidRDefault="003A0D1A" w:rsidP="004C2C44">
      <w:pPr>
        <w:autoSpaceDE w:val="0"/>
        <w:autoSpaceDN w:val="0"/>
        <w:adjustRightInd w:val="0"/>
        <w:ind w:firstLine="540"/>
        <w:outlineLvl w:val="3"/>
        <w:rPr>
          <w:szCs w:val="28"/>
        </w:rPr>
      </w:pPr>
      <w:r w:rsidRPr="00F51805">
        <w:rPr>
          <w:szCs w:val="28"/>
        </w:rPr>
        <w:t>10)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3A0D1A" w:rsidRPr="00F51805" w:rsidRDefault="003A0D1A" w:rsidP="004C2C44">
      <w:pPr>
        <w:autoSpaceDE w:val="0"/>
        <w:autoSpaceDN w:val="0"/>
        <w:adjustRightInd w:val="0"/>
        <w:ind w:firstLine="540"/>
        <w:outlineLvl w:val="3"/>
        <w:rPr>
          <w:szCs w:val="28"/>
        </w:rPr>
      </w:pPr>
      <w:r w:rsidRPr="00F51805">
        <w:rPr>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3A0D1A" w:rsidRPr="00F51805" w:rsidRDefault="003A0D1A" w:rsidP="004C2C44">
      <w:pPr>
        <w:autoSpaceDE w:val="0"/>
        <w:autoSpaceDN w:val="0"/>
        <w:adjustRightInd w:val="0"/>
        <w:ind w:firstLine="540"/>
        <w:outlineLvl w:val="3"/>
        <w:rPr>
          <w:szCs w:val="28"/>
        </w:rPr>
      </w:pPr>
      <w:r w:rsidRPr="00F51805">
        <w:rPr>
          <w:szCs w:val="28"/>
        </w:rPr>
        <w:t>12) принимать меры к устранению и недопущению нарушений земельного законодательства;</w:t>
      </w:r>
    </w:p>
    <w:p w:rsidR="003A0D1A" w:rsidRPr="00F51805" w:rsidRDefault="003A0D1A" w:rsidP="004C2C44">
      <w:pPr>
        <w:autoSpaceDE w:val="0"/>
        <w:autoSpaceDN w:val="0"/>
        <w:adjustRightInd w:val="0"/>
        <w:ind w:firstLine="540"/>
        <w:outlineLvl w:val="3"/>
        <w:rPr>
          <w:szCs w:val="28"/>
        </w:rPr>
      </w:pPr>
      <w:r w:rsidRPr="00F51805">
        <w:rPr>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3A0D1A" w:rsidRPr="00F51805" w:rsidRDefault="003A0D1A" w:rsidP="004C2C44">
      <w:pPr>
        <w:autoSpaceDE w:val="0"/>
        <w:autoSpaceDN w:val="0"/>
        <w:adjustRightInd w:val="0"/>
        <w:ind w:firstLine="540"/>
        <w:outlineLvl w:val="3"/>
        <w:rPr>
          <w:szCs w:val="28"/>
        </w:rPr>
      </w:pPr>
      <w:r w:rsidRPr="00F51805">
        <w:rPr>
          <w:szCs w:val="28"/>
        </w:rPr>
        <w:t>7. Муниципальный земельный контроль осуществляется в форме плановых и внеплановых выездных либо документарных провер</w:t>
      </w:r>
      <w:r>
        <w:rPr>
          <w:szCs w:val="28"/>
        </w:rPr>
        <w:t>ок, проводимых по распоряжению Г</w:t>
      </w:r>
      <w:r w:rsidRPr="00F51805">
        <w:rPr>
          <w:szCs w:val="28"/>
        </w:rPr>
        <w:t xml:space="preserve">лавы </w:t>
      </w:r>
      <w:r>
        <w:rPr>
          <w:szCs w:val="28"/>
        </w:rPr>
        <w:t xml:space="preserve">сельского поселения </w:t>
      </w:r>
      <w:r w:rsidR="009A4B67">
        <w:rPr>
          <w:szCs w:val="28"/>
        </w:rPr>
        <w:t>«Койдин»</w:t>
      </w:r>
      <w:r w:rsidRPr="00F51805">
        <w:rPr>
          <w:szCs w:val="28"/>
        </w:rPr>
        <w:t>.</w:t>
      </w:r>
    </w:p>
    <w:p w:rsidR="003A0D1A" w:rsidRPr="00F51805" w:rsidRDefault="003A0D1A" w:rsidP="004C2C44">
      <w:pPr>
        <w:autoSpaceDE w:val="0"/>
        <w:autoSpaceDN w:val="0"/>
        <w:adjustRightInd w:val="0"/>
        <w:ind w:firstLine="540"/>
        <w:outlineLvl w:val="3"/>
        <w:rPr>
          <w:szCs w:val="28"/>
        </w:rPr>
      </w:pPr>
      <w:r w:rsidRPr="00F51805">
        <w:rPr>
          <w:szCs w:val="28"/>
        </w:rPr>
        <w:t xml:space="preserve">Плановые проверки проводятся не чаще чем один раз в три года на основании разрабатываемых администрацией </w:t>
      </w:r>
      <w:r>
        <w:rPr>
          <w:szCs w:val="28"/>
        </w:rPr>
        <w:t xml:space="preserve">сельского поселения </w:t>
      </w:r>
      <w:r w:rsidR="009A4B67">
        <w:rPr>
          <w:szCs w:val="28"/>
        </w:rPr>
        <w:t>«Койдин»</w:t>
      </w:r>
      <w:r>
        <w:rPr>
          <w:szCs w:val="28"/>
        </w:rPr>
        <w:t xml:space="preserve"> </w:t>
      </w:r>
      <w:r w:rsidRPr="00F51805">
        <w:rPr>
          <w:szCs w:val="28"/>
        </w:rPr>
        <w:t>ежегодных планов, подлежащих доведению до сведения всех заинтересованных лиц. Внеплановые проверки проводятся в случаях:</w:t>
      </w:r>
    </w:p>
    <w:p w:rsidR="003A0D1A" w:rsidRPr="00F51805" w:rsidRDefault="003A0D1A" w:rsidP="004C2C44">
      <w:pPr>
        <w:autoSpaceDE w:val="0"/>
        <w:autoSpaceDN w:val="0"/>
        <w:adjustRightInd w:val="0"/>
        <w:ind w:firstLine="540"/>
        <w:outlineLvl w:val="3"/>
        <w:rPr>
          <w:szCs w:val="28"/>
        </w:rPr>
      </w:pPr>
      <w:r w:rsidRPr="00F51805">
        <w:rPr>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0D1A" w:rsidRPr="00F51805" w:rsidRDefault="003A0D1A" w:rsidP="004C2C44">
      <w:pPr>
        <w:autoSpaceDE w:val="0"/>
        <w:autoSpaceDN w:val="0"/>
        <w:adjustRightInd w:val="0"/>
        <w:ind w:firstLine="540"/>
        <w:outlineLvl w:val="3"/>
        <w:rPr>
          <w:szCs w:val="28"/>
        </w:rPr>
      </w:pPr>
      <w:r w:rsidRPr="00F51805">
        <w:rPr>
          <w:szCs w:val="28"/>
        </w:rPr>
        <w:t xml:space="preserve">2) поступления в администрацию </w:t>
      </w:r>
      <w:r>
        <w:rPr>
          <w:szCs w:val="28"/>
        </w:rPr>
        <w:t xml:space="preserve">сельского поселения </w:t>
      </w:r>
      <w:r w:rsidR="009A4B67">
        <w:rPr>
          <w:szCs w:val="28"/>
        </w:rPr>
        <w:t>«Койдин»</w:t>
      </w:r>
      <w:r>
        <w:rPr>
          <w:szCs w:val="28"/>
        </w:rPr>
        <w:t xml:space="preserve"> </w:t>
      </w:r>
      <w:r w:rsidRPr="00F51805">
        <w:rPr>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3A0D1A" w:rsidRPr="00F51805" w:rsidRDefault="003A0D1A" w:rsidP="004C2C44">
      <w:pPr>
        <w:autoSpaceDE w:val="0"/>
        <w:autoSpaceDN w:val="0"/>
        <w:adjustRightInd w:val="0"/>
        <w:ind w:firstLine="540"/>
        <w:outlineLvl w:val="3"/>
        <w:rPr>
          <w:szCs w:val="28"/>
        </w:rPr>
      </w:pPr>
      <w:r w:rsidRPr="00F51805">
        <w:rPr>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A0D1A" w:rsidRPr="00F51805" w:rsidRDefault="003A0D1A" w:rsidP="004C2C44">
      <w:pPr>
        <w:autoSpaceDE w:val="0"/>
        <w:autoSpaceDN w:val="0"/>
        <w:adjustRightInd w:val="0"/>
        <w:ind w:firstLine="540"/>
        <w:outlineLvl w:val="3"/>
        <w:rPr>
          <w:szCs w:val="28"/>
        </w:rPr>
      </w:pPr>
      <w:r w:rsidRPr="00F51805">
        <w:rPr>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3A0D1A" w:rsidRPr="00F51805" w:rsidRDefault="003A0D1A" w:rsidP="004C2C44">
      <w:pPr>
        <w:autoSpaceDE w:val="0"/>
        <w:autoSpaceDN w:val="0"/>
        <w:adjustRightInd w:val="0"/>
        <w:ind w:firstLine="540"/>
        <w:outlineLvl w:val="3"/>
        <w:rPr>
          <w:szCs w:val="28"/>
        </w:rPr>
      </w:pPr>
      <w:r w:rsidRPr="00F51805">
        <w:rPr>
          <w:szCs w:val="28"/>
        </w:rPr>
        <w:lastRenderedPageBreak/>
        <w:t>в) нарушения прав потребителей (в случае обращения граждан, права которых нарушены).</w:t>
      </w:r>
    </w:p>
    <w:p w:rsidR="003A0D1A" w:rsidRPr="00F51805" w:rsidRDefault="003A0D1A" w:rsidP="004C2C44">
      <w:pPr>
        <w:autoSpaceDE w:val="0"/>
        <w:autoSpaceDN w:val="0"/>
        <w:adjustRightInd w:val="0"/>
        <w:ind w:firstLine="540"/>
        <w:outlineLvl w:val="3"/>
        <w:rPr>
          <w:szCs w:val="28"/>
        </w:rPr>
      </w:pPr>
      <w:r w:rsidRPr="00F51805">
        <w:rPr>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3A0D1A" w:rsidRPr="00F51805" w:rsidRDefault="003A0D1A" w:rsidP="004C2C44">
      <w:pPr>
        <w:autoSpaceDE w:val="0"/>
        <w:autoSpaceDN w:val="0"/>
        <w:adjustRightInd w:val="0"/>
        <w:ind w:firstLine="540"/>
        <w:outlineLvl w:val="3"/>
        <w:rPr>
          <w:szCs w:val="28"/>
        </w:rPr>
      </w:pPr>
      <w:r w:rsidRPr="00F51805">
        <w:rPr>
          <w:szCs w:val="28"/>
        </w:rPr>
        <w:t xml:space="preserve">Особенности осуществления муниципального земельного контроля могут устанавливаться нормативными правовыми актами </w:t>
      </w:r>
      <w:r>
        <w:rPr>
          <w:szCs w:val="28"/>
        </w:rPr>
        <w:t xml:space="preserve">сельского поселения </w:t>
      </w:r>
      <w:r w:rsidR="009A4B67">
        <w:rPr>
          <w:szCs w:val="28"/>
        </w:rPr>
        <w:t>«Койдин»</w:t>
      </w:r>
      <w:r w:rsidRPr="00F51805">
        <w:rPr>
          <w:szCs w:val="28"/>
        </w:rPr>
        <w:t>.</w:t>
      </w:r>
    </w:p>
    <w:p w:rsidR="003A0D1A" w:rsidRPr="00F51805" w:rsidRDefault="003A0D1A" w:rsidP="004C2C44">
      <w:pPr>
        <w:autoSpaceDE w:val="0"/>
        <w:autoSpaceDN w:val="0"/>
        <w:adjustRightInd w:val="0"/>
        <w:ind w:firstLine="540"/>
        <w:outlineLvl w:val="3"/>
        <w:rPr>
          <w:szCs w:val="28"/>
        </w:rPr>
      </w:pPr>
      <w:r w:rsidRPr="00F51805">
        <w:rPr>
          <w:szCs w:val="28"/>
        </w:rPr>
        <w:t>8. Должностные лица органов муниципального земельного контроля обязаны:</w:t>
      </w:r>
    </w:p>
    <w:p w:rsidR="003A0D1A" w:rsidRPr="00F51805" w:rsidRDefault="003A0D1A" w:rsidP="004C2C44">
      <w:pPr>
        <w:autoSpaceDE w:val="0"/>
        <w:autoSpaceDN w:val="0"/>
        <w:adjustRightInd w:val="0"/>
        <w:ind w:firstLine="540"/>
        <w:outlineLvl w:val="3"/>
        <w:rPr>
          <w:szCs w:val="28"/>
        </w:rPr>
      </w:pPr>
      <w:r w:rsidRPr="00F51805">
        <w:rPr>
          <w:szCs w:val="28"/>
        </w:rPr>
        <w:t>1) соблюдать требования законодательства, нормативных правовых актов органов местного самоуправления;</w:t>
      </w:r>
    </w:p>
    <w:p w:rsidR="003A0D1A" w:rsidRPr="00F51805" w:rsidRDefault="003A0D1A" w:rsidP="004C2C44">
      <w:pPr>
        <w:autoSpaceDE w:val="0"/>
        <w:autoSpaceDN w:val="0"/>
        <w:adjustRightInd w:val="0"/>
        <w:ind w:firstLine="540"/>
        <w:outlineLvl w:val="3"/>
        <w:rPr>
          <w:szCs w:val="28"/>
        </w:rPr>
      </w:pPr>
      <w:r w:rsidRPr="00F51805">
        <w:rPr>
          <w:szCs w:val="28"/>
        </w:rPr>
        <w:t>2) своевременно и качественно, в соответствии с действующим законодательством выполнять возложенные на них обязанности;</w:t>
      </w:r>
    </w:p>
    <w:p w:rsidR="003A0D1A" w:rsidRPr="00F51805" w:rsidRDefault="003A0D1A" w:rsidP="004C2C44">
      <w:pPr>
        <w:autoSpaceDE w:val="0"/>
        <w:autoSpaceDN w:val="0"/>
        <w:adjustRightInd w:val="0"/>
        <w:ind w:firstLine="540"/>
        <w:outlineLvl w:val="3"/>
        <w:rPr>
          <w:szCs w:val="28"/>
        </w:rPr>
      </w:pPr>
      <w:r w:rsidRPr="00F51805">
        <w:rPr>
          <w:szCs w:val="28"/>
        </w:rPr>
        <w:t>3) предотвращать, выявлять и пресекать правонарушения в области земельного законодательства;</w:t>
      </w:r>
    </w:p>
    <w:p w:rsidR="003A0D1A" w:rsidRPr="00F51805" w:rsidRDefault="003A0D1A" w:rsidP="004C2C44">
      <w:pPr>
        <w:autoSpaceDE w:val="0"/>
        <w:autoSpaceDN w:val="0"/>
        <w:adjustRightInd w:val="0"/>
        <w:ind w:firstLine="540"/>
        <w:outlineLvl w:val="3"/>
        <w:rPr>
          <w:szCs w:val="28"/>
        </w:rPr>
      </w:pPr>
      <w:r w:rsidRPr="00F51805">
        <w:rPr>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3A0D1A" w:rsidRPr="00F51805" w:rsidRDefault="003A0D1A" w:rsidP="004C2C44">
      <w:pPr>
        <w:autoSpaceDE w:val="0"/>
        <w:autoSpaceDN w:val="0"/>
        <w:adjustRightInd w:val="0"/>
        <w:ind w:firstLine="540"/>
        <w:outlineLvl w:val="3"/>
        <w:rPr>
          <w:szCs w:val="28"/>
        </w:rPr>
      </w:pPr>
      <w:r>
        <w:rPr>
          <w:szCs w:val="28"/>
        </w:rPr>
        <w:t xml:space="preserve">4. Действия администрации сельского поселения </w:t>
      </w:r>
      <w:r w:rsidR="009A4B67">
        <w:rPr>
          <w:szCs w:val="28"/>
        </w:rPr>
        <w:t>«Койдин»</w:t>
      </w:r>
      <w:r w:rsidRPr="00F51805">
        <w:rPr>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outlineLvl w:val="4"/>
        <w:rPr>
          <w:rFonts w:ascii="Times New Roman" w:hAnsi="Times New Roman" w:cs="Times New Roman"/>
          <w:sz w:val="28"/>
          <w:szCs w:val="28"/>
        </w:rPr>
      </w:pPr>
      <w:r w:rsidRPr="00F51805">
        <w:rPr>
          <w:rFonts w:ascii="Times New Roman" w:hAnsi="Times New Roman" w:cs="Times New Roman"/>
          <w:sz w:val="28"/>
          <w:szCs w:val="28"/>
        </w:rPr>
        <w:t>Статья 48. Ответственность за нарушение Правил</w:t>
      </w:r>
    </w:p>
    <w:p w:rsidR="003A0D1A" w:rsidRPr="00F51805" w:rsidRDefault="003A0D1A" w:rsidP="004C2C44">
      <w:pPr>
        <w:pStyle w:val="ConsPlusNormal"/>
        <w:widowControl/>
        <w:ind w:firstLine="709"/>
        <w:jc w:val="both"/>
        <w:rPr>
          <w:rFonts w:ascii="Times New Roman" w:hAnsi="Times New Roman" w:cs="Times New Roman"/>
          <w:sz w:val="28"/>
          <w:szCs w:val="28"/>
        </w:rPr>
      </w:pPr>
    </w:p>
    <w:p w:rsidR="003A0D1A" w:rsidRPr="00F51805" w:rsidRDefault="003A0D1A" w:rsidP="004C2C44">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w:t>
      </w:r>
      <w:r>
        <w:rPr>
          <w:rFonts w:ascii="Times New Roman" w:hAnsi="Times New Roman" w:cs="Times New Roman"/>
          <w:sz w:val="28"/>
          <w:szCs w:val="28"/>
        </w:rPr>
        <w:t>ссийской Федерации, Республики Коми</w:t>
      </w:r>
      <w:r w:rsidRPr="00F51805">
        <w:rPr>
          <w:rFonts w:ascii="Times New Roman" w:hAnsi="Times New Roman" w:cs="Times New Roman"/>
          <w:sz w:val="28"/>
          <w:szCs w:val="28"/>
        </w:rPr>
        <w:t>.</w:t>
      </w:r>
    </w:p>
    <w:p w:rsidR="003A0D1A" w:rsidRDefault="003A0D1A" w:rsidP="004C2C44">
      <w:pPr>
        <w:rPr>
          <w:szCs w:val="28"/>
        </w:rPr>
      </w:pPr>
      <w:r>
        <w:rPr>
          <w:szCs w:val="28"/>
        </w:rPr>
        <w:br w:type="page"/>
      </w:r>
    </w:p>
    <w:p w:rsidR="003A0D1A" w:rsidRDefault="003A0D1A" w:rsidP="004C2C44">
      <w:pPr>
        <w:pStyle w:val="style13222631300000000552consplusnormal"/>
        <w:spacing w:before="0" w:beforeAutospacing="0" w:after="0" w:afterAutospacing="0"/>
        <w:ind w:firstLine="709"/>
        <w:jc w:val="center"/>
        <w:outlineLvl w:val="2"/>
        <w:rPr>
          <w:sz w:val="36"/>
          <w:szCs w:val="36"/>
        </w:rPr>
      </w:pPr>
      <w:r>
        <w:rPr>
          <w:sz w:val="36"/>
          <w:szCs w:val="36"/>
        </w:rPr>
        <w:t>Часть</w:t>
      </w:r>
      <w:r w:rsidRPr="003C3AAB">
        <w:rPr>
          <w:sz w:val="36"/>
          <w:szCs w:val="36"/>
          <w:lang w:val="en-US"/>
        </w:rPr>
        <w:t>II</w:t>
      </w:r>
    </w:p>
    <w:p w:rsidR="003A0D1A" w:rsidRPr="003C3AAB" w:rsidRDefault="003A0D1A" w:rsidP="004C2C44">
      <w:pPr>
        <w:pStyle w:val="style13222631300000000552consplusnormal"/>
        <w:spacing w:before="0" w:beforeAutospacing="0" w:after="0" w:afterAutospacing="0"/>
        <w:ind w:firstLine="709"/>
        <w:jc w:val="center"/>
        <w:outlineLvl w:val="2"/>
        <w:rPr>
          <w:sz w:val="36"/>
          <w:szCs w:val="36"/>
        </w:rPr>
      </w:pPr>
    </w:p>
    <w:p w:rsidR="003A0D1A" w:rsidRPr="003C3AAB" w:rsidRDefault="003A0D1A" w:rsidP="004C2C44">
      <w:pPr>
        <w:pStyle w:val="style13222631300000000552consplusnormal"/>
        <w:spacing w:before="0" w:beforeAutospacing="0" w:after="0" w:afterAutospacing="0"/>
        <w:ind w:firstLine="709"/>
        <w:jc w:val="center"/>
        <w:outlineLvl w:val="2"/>
        <w:rPr>
          <w:sz w:val="36"/>
          <w:szCs w:val="36"/>
        </w:rPr>
      </w:pPr>
      <w:r w:rsidRPr="003C3AAB">
        <w:rPr>
          <w:sz w:val="36"/>
          <w:szCs w:val="36"/>
        </w:rPr>
        <w:t>КАРТЫ ЗОНИРОВАНИЯ</w:t>
      </w:r>
      <w:r>
        <w:rPr>
          <w:sz w:val="36"/>
          <w:szCs w:val="36"/>
        </w:rPr>
        <w:t xml:space="preserve"> ТЕРРИТОРИИ</w:t>
      </w:r>
    </w:p>
    <w:p w:rsidR="003A0D1A" w:rsidRDefault="003A0D1A" w:rsidP="00D26EA9">
      <w:pPr>
        <w:pStyle w:val="style13222631300000000552consplusnormal"/>
        <w:spacing w:before="0" w:beforeAutospacing="0" w:after="0" w:afterAutospacing="0"/>
        <w:ind w:firstLine="709"/>
        <w:jc w:val="center"/>
        <w:outlineLvl w:val="3"/>
        <w:rPr>
          <w:sz w:val="28"/>
          <w:szCs w:val="28"/>
        </w:rPr>
      </w:pPr>
    </w:p>
    <w:p w:rsidR="003A0D1A" w:rsidRDefault="003A0D1A" w:rsidP="00D26EA9">
      <w:pPr>
        <w:pStyle w:val="style13222631300000000552consplusnormal"/>
        <w:spacing w:before="0" w:beforeAutospacing="0" w:after="0" w:afterAutospacing="0"/>
        <w:ind w:firstLine="709"/>
        <w:jc w:val="center"/>
        <w:outlineLvl w:val="3"/>
        <w:rPr>
          <w:sz w:val="28"/>
          <w:szCs w:val="28"/>
        </w:rPr>
      </w:pPr>
      <w:r>
        <w:rPr>
          <w:sz w:val="28"/>
          <w:szCs w:val="28"/>
        </w:rPr>
        <w:t xml:space="preserve">Глава 13. ГРАДОСТРОИТЕЛЬНОЕ ЗОНИРОВАНИЕ ТЕРРИТОРИИ </w:t>
      </w:r>
    </w:p>
    <w:p w:rsidR="003A0D1A" w:rsidRDefault="003A0D1A" w:rsidP="00D26EA9">
      <w:pPr>
        <w:pStyle w:val="style13222631300000000552consplusnormal"/>
        <w:spacing w:before="0" w:beforeAutospacing="0" w:after="0" w:afterAutospacing="0"/>
        <w:ind w:firstLine="709"/>
        <w:jc w:val="center"/>
        <w:outlineLvl w:val="3"/>
        <w:rPr>
          <w:sz w:val="28"/>
          <w:szCs w:val="28"/>
        </w:rPr>
      </w:pPr>
    </w:p>
    <w:p w:rsidR="003A0D1A" w:rsidRDefault="00BE28E9" w:rsidP="00D26EA9">
      <w:pPr>
        <w:pStyle w:val="style13222631300000000552consplusnormal"/>
        <w:spacing w:before="0" w:beforeAutospacing="0" w:after="0" w:afterAutospacing="0"/>
        <w:ind w:firstLine="709"/>
        <w:jc w:val="both"/>
        <w:outlineLvl w:val="3"/>
        <w:rPr>
          <w:sz w:val="28"/>
          <w:szCs w:val="28"/>
        </w:rPr>
      </w:pPr>
      <w:r>
        <w:rPr>
          <w:sz w:val="28"/>
          <w:szCs w:val="28"/>
        </w:rPr>
        <w:t>Статья 49. Карта</w:t>
      </w:r>
      <w:r w:rsidR="003A0D1A">
        <w:rPr>
          <w:sz w:val="28"/>
          <w:szCs w:val="28"/>
        </w:rPr>
        <w:t xml:space="preserve"> градостро</w:t>
      </w:r>
      <w:r>
        <w:rPr>
          <w:sz w:val="28"/>
          <w:szCs w:val="28"/>
        </w:rPr>
        <w:t>ительного зонирования территории населенного пункта</w:t>
      </w:r>
      <w:r w:rsidR="003A0D1A">
        <w:rPr>
          <w:sz w:val="28"/>
          <w:szCs w:val="28"/>
        </w:rPr>
        <w:t xml:space="preserve"> сельского поселения </w:t>
      </w:r>
      <w:r w:rsidR="009A4B67">
        <w:rPr>
          <w:sz w:val="28"/>
          <w:szCs w:val="28"/>
        </w:rPr>
        <w:t>«Койдин»</w:t>
      </w:r>
      <w:r w:rsidR="003A0D1A">
        <w:rPr>
          <w:sz w:val="28"/>
          <w:szCs w:val="28"/>
        </w:rPr>
        <w:t>.</w:t>
      </w:r>
    </w:p>
    <w:p w:rsidR="003A0D1A" w:rsidRDefault="003A0D1A" w:rsidP="00D26EA9">
      <w:pPr>
        <w:pStyle w:val="style13222631300000000552consplusnormal"/>
        <w:spacing w:before="0" w:beforeAutospacing="0" w:after="0" w:afterAutospacing="0"/>
        <w:ind w:firstLine="709"/>
        <w:jc w:val="both"/>
        <w:outlineLvl w:val="3"/>
        <w:rPr>
          <w:sz w:val="28"/>
          <w:szCs w:val="28"/>
        </w:rPr>
      </w:pPr>
    </w:p>
    <w:p w:rsidR="003A0D1A" w:rsidRDefault="003A0D1A" w:rsidP="00D26EA9">
      <w:pPr>
        <w:pStyle w:val="style13222631300000000552consplusnormal"/>
        <w:spacing w:before="0" w:beforeAutospacing="0" w:after="0" w:afterAutospacing="0"/>
        <w:ind w:firstLine="709"/>
        <w:jc w:val="both"/>
        <w:outlineLvl w:val="3"/>
        <w:rPr>
          <w:sz w:val="28"/>
          <w:szCs w:val="28"/>
        </w:rPr>
      </w:pPr>
      <w:r>
        <w:rPr>
          <w:sz w:val="28"/>
          <w:szCs w:val="28"/>
        </w:rPr>
        <w:t>Настоящие Правила включают в себя:</w:t>
      </w:r>
    </w:p>
    <w:p w:rsidR="003A0D1A" w:rsidRDefault="006B02BB" w:rsidP="00D26EA9">
      <w:pPr>
        <w:pStyle w:val="style13222631300000000552consplusnormal"/>
        <w:spacing w:before="0" w:beforeAutospacing="0" w:after="0" w:afterAutospacing="0"/>
        <w:ind w:firstLine="709"/>
        <w:jc w:val="both"/>
        <w:outlineLvl w:val="3"/>
        <w:rPr>
          <w:sz w:val="28"/>
          <w:szCs w:val="28"/>
        </w:rPr>
      </w:pPr>
      <w:r>
        <w:rPr>
          <w:sz w:val="28"/>
          <w:szCs w:val="28"/>
        </w:rPr>
        <w:t>- карту</w:t>
      </w:r>
      <w:r w:rsidR="003A0D1A">
        <w:rPr>
          <w:sz w:val="28"/>
          <w:szCs w:val="28"/>
        </w:rPr>
        <w:t xml:space="preserve"> градостро</w:t>
      </w:r>
      <w:r w:rsidR="00BE28E9">
        <w:rPr>
          <w:sz w:val="28"/>
          <w:szCs w:val="28"/>
        </w:rPr>
        <w:t>ительного зонирования территории пст</w:t>
      </w:r>
      <w:r w:rsidR="003A0D1A">
        <w:rPr>
          <w:sz w:val="28"/>
          <w:szCs w:val="28"/>
        </w:rPr>
        <w:t xml:space="preserve"> </w:t>
      </w:r>
      <w:r>
        <w:rPr>
          <w:sz w:val="28"/>
          <w:szCs w:val="28"/>
        </w:rPr>
        <w:t>Койдин,</w:t>
      </w:r>
      <w:r w:rsidR="003A0D1A">
        <w:rPr>
          <w:sz w:val="28"/>
          <w:szCs w:val="28"/>
        </w:rPr>
        <w:t xml:space="preserve"> вовлеченн</w:t>
      </w:r>
      <w:r w:rsidR="00BE28E9">
        <w:rPr>
          <w:sz w:val="28"/>
          <w:szCs w:val="28"/>
        </w:rPr>
        <w:t>ой</w:t>
      </w:r>
      <w:r w:rsidR="003A0D1A">
        <w:rPr>
          <w:sz w:val="28"/>
          <w:szCs w:val="28"/>
        </w:rPr>
        <w:t xml:space="preserve"> в градостроительную деятельность, в масштабе 1:2000.</w:t>
      </w:r>
    </w:p>
    <w:p w:rsidR="003A0D1A" w:rsidRDefault="003A0D1A" w:rsidP="00C122C0">
      <w:pPr>
        <w:ind w:firstLine="709"/>
        <w:rPr>
          <w:szCs w:val="28"/>
        </w:rPr>
      </w:pPr>
      <w:r w:rsidRPr="005857C5">
        <w:rPr>
          <w:szCs w:val="28"/>
        </w:rPr>
        <w:t>На карт</w:t>
      </w:r>
      <w:r w:rsidR="00BE28E9">
        <w:rPr>
          <w:szCs w:val="28"/>
        </w:rPr>
        <w:t>е</w:t>
      </w:r>
      <w:r w:rsidRPr="005857C5">
        <w:rPr>
          <w:szCs w:val="28"/>
        </w:rPr>
        <w:t xml:space="preserve"> градостро</w:t>
      </w:r>
      <w:r w:rsidR="00BE28E9">
        <w:rPr>
          <w:szCs w:val="28"/>
        </w:rPr>
        <w:t>ительного зонирования территории</w:t>
      </w:r>
      <w:r>
        <w:rPr>
          <w:szCs w:val="28"/>
        </w:rPr>
        <w:t xml:space="preserve"> населенн</w:t>
      </w:r>
      <w:r w:rsidR="00BE28E9">
        <w:rPr>
          <w:szCs w:val="28"/>
        </w:rPr>
        <w:t>ого</w:t>
      </w:r>
      <w:r>
        <w:rPr>
          <w:szCs w:val="28"/>
        </w:rPr>
        <w:t xml:space="preserve"> пунк</w:t>
      </w:r>
      <w:r w:rsidR="00BE28E9">
        <w:rPr>
          <w:szCs w:val="28"/>
        </w:rPr>
        <w:t>та</w:t>
      </w:r>
      <w:r w:rsidRPr="005857C5">
        <w:rPr>
          <w:szCs w:val="28"/>
        </w:rPr>
        <w:t xml:space="preserve"> </w:t>
      </w:r>
      <w:r>
        <w:rPr>
          <w:szCs w:val="28"/>
        </w:rPr>
        <w:t xml:space="preserve">сельского поселения </w:t>
      </w:r>
      <w:r w:rsidR="009A4B67">
        <w:rPr>
          <w:szCs w:val="28"/>
        </w:rPr>
        <w:t>«Койдин»</w:t>
      </w:r>
      <w:r>
        <w:rPr>
          <w:szCs w:val="28"/>
        </w:rPr>
        <w:t xml:space="preserve"> </w:t>
      </w:r>
      <w:r w:rsidRPr="005857C5">
        <w:rPr>
          <w:szCs w:val="28"/>
        </w:rPr>
        <w:t>для объектов градостроительной деятельности вне границ населенного пункта, в отношении которых не проведены работы по установлению границ земельных участков в порядке, установленном законодательством,</w:t>
      </w:r>
      <w:r>
        <w:rPr>
          <w:szCs w:val="28"/>
        </w:rPr>
        <w:t xml:space="preserve"> </w:t>
      </w:r>
      <w:r w:rsidRPr="005857C5">
        <w:rPr>
          <w:szCs w:val="28"/>
        </w:rPr>
        <w:t>границы территориальных зон и зон с особыми условиями использования территории отображены условно. После</w:t>
      </w:r>
      <w:r>
        <w:rPr>
          <w:szCs w:val="28"/>
        </w:rPr>
        <w:t xml:space="preserve"> проведения в отношении указанных земельных участков процедуры землеустройства необходимо внести изменения в настоящие Правила в порядке, установленном ст.3 Правил.</w:t>
      </w:r>
    </w:p>
    <w:p w:rsidR="003A0D1A" w:rsidRDefault="003A0D1A" w:rsidP="00C122C0">
      <w:pPr>
        <w:ind w:firstLine="709"/>
        <w:rPr>
          <w:szCs w:val="28"/>
        </w:rPr>
      </w:pPr>
    </w:p>
    <w:p w:rsidR="003A0D1A" w:rsidRDefault="003A0D1A" w:rsidP="00C122C0">
      <w:pPr>
        <w:ind w:firstLine="709"/>
        <w:rPr>
          <w:szCs w:val="28"/>
        </w:rPr>
      </w:pPr>
      <w:r>
        <w:rPr>
          <w:szCs w:val="28"/>
        </w:rPr>
        <w:t xml:space="preserve">Статья 50. </w:t>
      </w:r>
      <w:r w:rsidRPr="006531D4">
        <w:rPr>
          <w:szCs w:val="28"/>
        </w:rPr>
        <w:t xml:space="preserve">Перечень территориальных зон, </w:t>
      </w:r>
      <w:r>
        <w:rPr>
          <w:szCs w:val="28"/>
        </w:rPr>
        <w:t>установленных</w:t>
      </w:r>
      <w:r w:rsidRPr="006531D4">
        <w:rPr>
          <w:szCs w:val="28"/>
        </w:rPr>
        <w:t xml:space="preserve"> на карт</w:t>
      </w:r>
      <w:r w:rsidR="00BE28E9">
        <w:rPr>
          <w:szCs w:val="28"/>
        </w:rPr>
        <w:t>е</w:t>
      </w:r>
      <w:r>
        <w:rPr>
          <w:szCs w:val="28"/>
        </w:rPr>
        <w:t xml:space="preserve"> градостроительного</w:t>
      </w:r>
      <w:r w:rsidRPr="006531D4">
        <w:rPr>
          <w:szCs w:val="28"/>
        </w:rPr>
        <w:t xml:space="preserve"> зонир</w:t>
      </w:r>
      <w:r>
        <w:rPr>
          <w:szCs w:val="28"/>
        </w:rPr>
        <w:t>ования населенн</w:t>
      </w:r>
      <w:r w:rsidR="00BE28E9">
        <w:rPr>
          <w:szCs w:val="28"/>
        </w:rPr>
        <w:t>ого пункта</w:t>
      </w:r>
      <w:r>
        <w:rPr>
          <w:szCs w:val="28"/>
        </w:rPr>
        <w:t xml:space="preserve"> сельского поселения </w:t>
      </w:r>
      <w:r w:rsidR="009A4B67">
        <w:rPr>
          <w:szCs w:val="28"/>
        </w:rPr>
        <w:t>«Койдин»</w:t>
      </w:r>
      <w:r>
        <w:rPr>
          <w:szCs w:val="28"/>
        </w:rPr>
        <w:t>.</w:t>
      </w:r>
    </w:p>
    <w:p w:rsidR="003A0D1A" w:rsidRPr="003A1C07" w:rsidRDefault="003A0D1A" w:rsidP="00F52E9E">
      <w:pPr>
        <w:pStyle w:val="ConsPlusNormal"/>
        <w:widowControl/>
        <w:ind w:firstLine="709"/>
        <w:jc w:val="both"/>
        <w:outlineLvl w:val="3"/>
        <w:rPr>
          <w:rFonts w:ascii="Times New Roman" w:hAnsi="Times New Roman" w:cs="Times New Roman"/>
          <w:sz w:val="28"/>
          <w:szCs w:val="28"/>
        </w:rPr>
      </w:pPr>
      <w:r w:rsidRPr="003A1C07">
        <w:rPr>
          <w:rFonts w:ascii="Times New Roman" w:hAnsi="Times New Roman" w:cs="Times New Roman"/>
          <w:sz w:val="28"/>
          <w:szCs w:val="28"/>
        </w:rPr>
        <w:t>На карт</w:t>
      </w:r>
      <w:r w:rsidR="00BE28E9">
        <w:rPr>
          <w:rFonts w:ascii="Times New Roman" w:hAnsi="Times New Roman" w:cs="Times New Roman"/>
          <w:sz w:val="28"/>
          <w:szCs w:val="28"/>
        </w:rPr>
        <w:t>е</w:t>
      </w:r>
      <w:r>
        <w:rPr>
          <w:rFonts w:ascii="Times New Roman" w:hAnsi="Times New Roman" w:cs="Times New Roman"/>
          <w:sz w:val="28"/>
          <w:szCs w:val="28"/>
        </w:rPr>
        <w:t xml:space="preserve"> градостроительного</w:t>
      </w:r>
      <w:r w:rsidRPr="003A1C07">
        <w:rPr>
          <w:rFonts w:ascii="Times New Roman" w:hAnsi="Times New Roman" w:cs="Times New Roman"/>
          <w:sz w:val="28"/>
          <w:szCs w:val="28"/>
        </w:rPr>
        <w:t xml:space="preserve"> зонирования выделены следующие виды территориальных зон: </w:t>
      </w:r>
    </w:p>
    <w:tbl>
      <w:tblPr>
        <w:tblW w:w="5000" w:type="pct"/>
        <w:tblLook w:val="00A0" w:firstRow="1" w:lastRow="0" w:firstColumn="1" w:lastColumn="0" w:noHBand="0" w:noVBand="0"/>
      </w:tblPr>
      <w:tblGrid>
        <w:gridCol w:w="2302"/>
        <w:gridCol w:w="7553"/>
      </w:tblGrid>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b/>
                <w:sz w:val="20"/>
                <w:szCs w:val="20"/>
              </w:rPr>
            </w:pPr>
            <w:r>
              <w:rPr>
                <w:b/>
                <w:sz w:val="20"/>
                <w:szCs w:val="20"/>
              </w:rPr>
              <w:t>индекс зоны</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b/>
                <w:sz w:val="20"/>
                <w:szCs w:val="20"/>
              </w:rPr>
            </w:pPr>
            <w:r>
              <w:rPr>
                <w:b/>
                <w:sz w:val="20"/>
                <w:szCs w:val="20"/>
              </w:rPr>
              <w:t>наименование зоны</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sz w:val="20"/>
                <w:szCs w:val="20"/>
              </w:rPr>
            </w:pPr>
            <w:r w:rsidRPr="00A972E8">
              <w:rPr>
                <w:sz w:val="20"/>
                <w:szCs w:val="20"/>
              </w:rPr>
              <w:t>Ж-1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left"/>
              <w:rPr>
                <w:sz w:val="20"/>
                <w:szCs w:val="20"/>
              </w:rPr>
            </w:pPr>
            <w:r w:rsidRPr="00A972E8">
              <w:rPr>
                <w:sz w:val="20"/>
                <w:szCs w:val="20"/>
              </w:rPr>
              <w:t>зона застройки индивидуальными жилыми домами</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sz w:val="20"/>
                <w:szCs w:val="20"/>
              </w:rPr>
            </w:pPr>
            <w:r w:rsidRPr="00A972E8">
              <w:rPr>
                <w:sz w:val="20"/>
                <w:szCs w:val="20"/>
              </w:rPr>
              <w:t>Ж-2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left"/>
              <w:rPr>
                <w:sz w:val="20"/>
                <w:szCs w:val="20"/>
              </w:rPr>
            </w:pPr>
            <w:r w:rsidRPr="00A972E8">
              <w:rPr>
                <w:sz w:val="20"/>
                <w:szCs w:val="20"/>
              </w:rPr>
              <w:t xml:space="preserve">зона застройки малоэтажными </w:t>
            </w:r>
            <w:r>
              <w:rPr>
                <w:sz w:val="20"/>
                <w:szCs w:val="20"/>
              </w:rPr>
              <w:t xml:space="preserve">многоквартирными </w:t>
            </w:r>
            <w:r w:rsidRPr="00A972E8">
              <w:rPr>
                <w:sz w:val="20"/>
                <w:szCs w:val="20"/>
              </w:rPr>
              <w:t>жилыми домами</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sz w:val="20"/>
                <w:szCs w:val="20"/>
              </w:rPr>
            </w:pPr>
            <w:r>
              <w:rPr>
                <w:sz w:val="20"/>
                <w:szCs w:val="20"/>
              </w:rPr>
              <w:t>ОД</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left"/>
              <w:rPr>
                <w:sz w:val="20"/>
                <w:szCs w:val="20"/>
              </w:rPr>
            </w:pPr>
            <w:r w:rsidRPr="00A972E8">
              <w:rPr>
                <w:sz w:val="20"/>
                <w:szCs w:val="20"/>
              </w:rPr>
              <w:t>зона делового, общественного и коммерческого назначения</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snapToGrid w:val="0"/>
              <w:jc w:val="center"/>
              <w:rPr>
                <w:sz w:val="20"/>
                <w:szCs w:val="20"/>
                <w:lang w:eastAsia="ar-SA"/>
              </w:rPr>
            </w:pPr>
            <w:r w:rsidRPr="00A972E8">
              <w:rPr>
                <w:sz w:val="20"/>
                <w:szCs w:val="20"/>
                <w:lang w:eastAsia="ar-SA"/>
              </w:rPr>
              <w:t>П</w:t>
            </w:r>
            <w:r>
              <w:rPr>
                <w:sz w:val="20"/>
                <w:szCs w:val="20"/>
                <w:lang w:eastAsia="ar-SA"/>
              </w:rPr>
              <w:t>-</w:t>
            </w:r>
            <w:r w:rsidRPr="00A972E8">
              <w:rPr>
                <w:sz w:val="20"/>
                <w:szCs w:val="20"/>
                <w:lang w:eastAsia="ar-SA"/>
              </w:rPr>
              <w:t>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827F64" w:rsidRDefault="003A0D1A" w:rsidP="00AE0290">
            <w:pPr>
              <w:snapToGrid w:val="0"/>
              <w:jc w:val="left"/>
              <w:rPr>
                <w:sz w:val="20"/>
                <w:szCs w:val="20"/>
                <w:lang w:eastAsia="ar-SA"/>
              </w:rPr>
            </w:pPr>
            <w:r>
              <w:rPr>
                <w:sz w:val="20"/>
                <w:szCs w:val="20"/>
                <w:lang w:eastAsia="ar-SA"/>
              </w:rPr>
              <w:t>п</w:t>
            </w:r>
            <w:r w:rsidRPr="00A972E8">
              <w:rPr>
                <w:sz w:val="20"/>
                <w:szCs w:val="20"/>
                <w:lang w:eastAsia="ar-SA"/>
              </w:rPr>
              <w:t>роизводственная зона</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snapToGrid w:val="0"/>
              <w:jc w:val="center"/>
              <w:rPr>
                <w:sz w:val="20"/>
                <w:szCs w:val="20"/>
                <w:lang w:eastAsia="ar-SA"/>
              </w:rPr>
            </w:pPr>
            <w:r>
              <w:rPr>
                <w:sz w:val="20"/>
                <w:szCs w:val="20"/>
                <w:lang w:eastAsia="ar-SA"/>
              </w:rPr>
              <w:t>П-2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Default="003A0D1A" w:rsidP="00AE0290">
            <w:pPr>
              <w:snapToGrid w:val="0"/>
              <w:jc w:val="left"/>
              <w:rPr>
                <w:sz w:val="20"/>
                <w:szCs w:val="20"/>
                <w:lang w:eastAsia="ar-SA"/>
              </w:rPr>
            </w:pPr>
            <w:r>
              <w:rPr>
                <w:sz w:val="20"/>
                <w:szCs w:val="20"/>
                <w:lang w:eastAsia="ar-SA"/>
              </w:rPr>
              <w:t>коммунально-складская зона</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sz w:val="20"/>
                <w:szCs w:val="20"/>
              </w:rPr>
            </w:pPr>
            <w:r>
              <w:rPr>
                <w:sz w:val="20"/>
                <w:szCs w:val="20"/>
              </w:rPr>
              <w:t>Р</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left"/>
              <w:rPr>
                <w:sz w:val="20"/>
                <w:szCs w:val="20"/>
              </w:rPr>
            </w:pPr>
            <w:r>
              <w:rPr>
                <w:sz w:val="20"/>
                <w:szCs w:val="20"/>
              </w:rPr>
              <w:t>зона рекреационного назначения</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sz w:val="20"/>
                <w:szCs w:val="20"/>
              </w:rPr>
            </w:pPr>
            <w:r w:rsidRPr="00A972E8">
              <w:rPr>
                <w:sz w:val="20"/>
                <w:szCs w:val="20"/>
              </w:rPr>
              <w:t>И</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widowControl w:val="0"/>
              <w:jc w:val="left"/>
              <w:rPr>
                <w:sz w:val="20"/>
                <w:szCs w:val="20"/>
              </w:rPr>
            </w:pPr>
            <w:r>
              <w:rPr>
                <w:sz w:val="20"/>
                <w:szCs w:val="20"/>
              </w:rPr>
              <w:t>з</w:t>
            </w:r>
            <w:r w:rsidRPr="00A972E8">
              <w:rPr>
                <w:sz w:val="20"/>
                <w:szCs w:val="20"/>
              </w:rPr>
              <w:t>она инженерной инфраструктуры</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sz w:val="20"/>
                <w:szCs w:val="20"/>
              </w:rPr>
            </w:pPr>
            <w:r w:rsidRPr="00A972E8">
              <w:rPr>
                <w:sz w:val="20"/>
                <w:szCs w:val="20"/>
              </w:rPr>
              <w:t>Т</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left"/>
              <w:rPr>
                <w:sz w:val="20"/>
                <w:szCs w:val="20"/>
              </w:rPr>
            </w:pPr>
            <w:r w:rsidRPr="00A972E8">
              <w:rPr>
                <w:sz w:val="20"/>
                <w:szCs w:val="20"/>
              </w:rPr>
              <w:t xml:space="preserve">зона </w:t>
            </w:r>
            <w:r>
              <w:rPr>
                <w:sz w:val="20"/>
                <w:szCs w:val="20"/>
              </w:rPr>
              <w:t>транспортной инфраструктуры</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sz w:val="20"/>
                <w:szCs w:val="20"/>
              </w:rPr>
            </w:pPr>
            <w:r>
              <w:rPr>
                <w:sz w:val="20"/>
                <w:szCs w:val="20"/>
              </w:rPr>
              <w:lastRenderedPageBreak/>
              <w:t>СХ-1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left"/>
              <w:rPr>
                <w:sz w:val="20"/>
                <w:szCs w:val="20"/>
              </w:rPr>
            </w:pPr>
            <w:r>
              <w:rPr>
                <w:sz w:val="20"/>
                <w:szCs w:val="20"/>
              </w:rPr>
              <w:t>зона сельскохозяйственных угодий</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sz w:val="20"/>
                <w:szCs w:val="20"/>
              </w:rPr>
            </w:pPr>
            <w:r w:rsidRPr="00467C0E">
              <w:rPr>
                <w:sz w:val="20"/>
                <w:szCs w:val="20"/>
              </w:rPr>
              <w:t>C</w:t>
            </w:r>
            <w:r w:rsidRPr="00A972E8">
              <w:rPr>
                <w:sz w:val="20"/>
                <w:szCs w:val="20"/>
              </w:rPr>
              <w:t>Х</w:t>
            </w:r>
            <w:r>
              <w:rPr>
                <w:sz w:val="20"/>
                <w:szCs w:val="20"/>
              </w:rPr>
              <w:t>-2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left"/>
              <w:rPr>
                <w:sz w:val="20"/>
                <w:szCs w:val="20"/>
              </w:rPr>
            </w:pPr>
            <w:r>
              <w:rPr>
                <w:sz w:val="20"/>
                <w:szCs w:val="20"/>
              </w:rPr>
              <w:t>з</w:t>
            </w:r>
            <w:r w:rsidRPr="00A972E8">
              <w:rPr>
                <w:sz w:val="20"/>
                <w:szCs w:val="20"/>
              </w:rPr>
              <w:t>она объектов сельскохозяйственного назначения</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467C0E" w:rsidRDefault="003A0D1A" w:rsidP="00AE0290">
            <w:pPr>
              <w:jc w:val="center"/>
              <w:rPr>
                <w:sz w:val="20"/>
                <w:szCs w:val="20"/>
              </w:rPr>
            </w:pPr>
            <w:r>
              <w:rPr>
                <w:sz w:val="20"/>
                <w:szCs w:val="20"/>
              </w:rPr>
              <w:t>СП</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Default="003A0D1A" w:rsidP="00AE0290">
            <w:pPr>
              <w:jc w:val="left"/>
              <w:rPr>
                <w:sz w:val="20"/>
                <w:szCs w:val="20"/>
              </w:rPr>
            </w:pPr>
            <w:r>
              <w:rPr>
                <w:sz w:val="20"/>
                <w:szCs w:val="20"/>
              </w:rPr>
              <w:t>зона специального назначения</w:t>
            </w:r>
          </w:p>
        </w:tc>
      </w:tr>
      <w:tr w:rsidR="003A0D1A" w:rsidRPr="00A972E8"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center"/>
              <w:rPr>
                <w:sz w:val="20"/>
                <w:szCs w:val="20"/>
              </w:rPr>
            </w:pPr>
            <w:r>
              <w:rPr>
                <w:sz w:val="20"/>
                <w:szCs w:val="20"/>
              </w:rPr>
              <w:t>РТ</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A972E8" w:rsidRDefault="003A0D1A" w:rsidP="00AE0290">
            <w:pPr>
              <w:jc w:val="left"/>
              <w:rPr>
                <w:sz w:val="20"/>
                <w:szCs w:val="20"/>
              </w:rPr>
            </w:pPr>
            <w:r>
              <w:rPr>
                <w:sz w:val="20"/>
                <w:szCs w:val="20"/>
              </w:rPr>
              <w:t>з</w:t>
            </w:r>
            <w:r w:rsidRPr="00A972E8">
              <w:rPr>
                <w:sz w:val="20"/>
                <w:szCs w:val="20"/>
              </w:rPr>
              <w:t xml:space="preserve">она </w:t>
            </w:r>
            <w:r>
              <w:rPr>
                <w:sz w:val="20"/>
                <w:szCs w:val="20"/>
              </w:rPr>
              <w:t>развития территорий</w:t>
            </w:r>
          </w:p>
        </w:tc>
      </w:tr>
    </w:tbl>
    <w:p w:rsidR="003A0D1A" w:rsidRDefault="003A0D1A" w:rsidP="00F52E9E">
      <w:pPr>
        <w:pStyle w:val="style13222631300000000552consplusnormal"/>
        <w:spacing w:before="0" w:beforeAutospacing="0" w:after="0" w:afterAutospacing="0"/>
        <w:ind w:firstLine="709"/>
        <w:jc w:val="both"/>
        <w:outlineLvl w:val="3"/>
        <w:rPr>
          <w:sz w:val="28"/>
          <w:szCs w:val="28"/>
        </w:rPr>
      </w:pPr>
    </w:p>
    <w:p w:rsidR="003A0D1A" w:rsidRDefault="007A450A" w:rsidP="00D26EA9">
      <w:pPr>
        <w:pStyle w:val="style13222631300000000552consplusnormal"/>
        <w:spacing w:before="0" w:beforeAutospacing="0" w:after="0" w:afterAutospacing="0"/>
        <w:ind w:firstLine="709"/>
        <w:jc w:val="center"/>
        <w:outlineLvl w:val="3"/>
        <w:rPr>
          <w:sz w:val="28"/>
          <w:szCs w:val="28"/>
        </w:rPr>
      </w:pPr>
      <w:r>
        <w:rPr>
          <w:sz w:val="28"/>
          <w:szCs w:val="28"/>
        </w:rPr>
        <w:t>Глава 14.</w:t>
      </w:r>
      <w:r w:rsidR="003A0D1A" w:rsidRPr="002B1A43">
        <w:rPr>
          <w:sz w:val="28"/>
          <w:szCs w:val="28"/>
        </w:rPr>
        <w:t xml:space="preserve"> ЗОН</w:t>
      </w:r>
      <w:r>
        <w:rPr>
          <w:sz w:val="28"/>
          <w:szCs w:val="28"/>
        </w:rPr>
        <w:t>Ы</w:t>
      </w:r>
      <w:r w:rsidR="003A0D1A" w:rsidRPr="002B1A43">
        <w:rPr>
          <w:sz w:val="28"/>
          <w:szCs w:val="28"/>
        </w:rPr>
        <w:t xml:space="preserve"> С ОСОБЫМИ УС</w:t>
      </w:r>
      <w:r>
        <w:rPr>
          <w:sz w:val="28"/>
          <w:szCs w:val="28"/>
        </w:rPr>
        <w:t>ЛОВИЯМИ ИСПОЛЬЗОВАНИЯ ТЕРРИТОРИИ</w:t>
      </w:r>
      <w:r w:rsidR="003A0D1A" w:rsidRPr="002B1A43">
        <w:rPr>
          <w:sz w:val="28"/>
          <w:szCs w:val="28"/>
        </w:rPr>
        <w:t xml:space="preserve"> </w:t>
      </w:r>
    </w:p>
    <w:p w:rsidR="003A0D1A" w:rsidRDefault="008211A0" w:rsidP="009E11BD">
      <w:pPr>
        <w:pStyle w:val="style13222631300000000552consplusnormal"/>
        <w:spacing w:before="0" w:beforeAutospacing="0" w:after="0" w:afterAutospacing="0"/>
        <w:ind w:firstLine="709"/>
        <w:jc w:val="both"/>
        <w:outlineLvl w:val="3"/>
        <w:rPr>
          <w:sz w:val="28"/>
          <w:szCs w:val="28"/>
        </w:rPr>
      </w:pPr>
      <w:r>
        <w:rPr>
          <w:sz w:val="28"/>
          <w:szCs w:val="28"/>
        </w:rPr>
        <w:t>Статья 51. Карта</w:t>
      </w:r>
      <w:r w:rsidR="003A0D1A">
        <w:rPr>
          <w:sz w:val="28"/>
          <w:szCs w:val="28"/>
        </w:rPr>
        <w:t xml:space="preserve"> зон с особыми ус</w:t>
      </w:r>
      <w:r>
        <w:rPr>
          <w:sz w:val="28"/>
          <w:szCs w:val="28"/>
        </w:rPr>
        <w:t>ловиями использования территории населенного пункта</w:t>
      </w:r>
      <w:r w:rsidR="003A0D1A">
        <w:rPr>
          <w:sz w:val="28"/>
          <w:szCs w:val="28"/>
        </w:rPr>
        <w:t xml:space="preserve"> сельского поселения </w:t>
      </w:r>
      <w:r w:rsidR="009A4B67">
        <w:rPr>
          <w:sz w:val="28"/>
          <w:szCs w:val="28"/>
        </w:rPr>
        <w:t>«Койдин»</w:t>
      </w:r>
      <w:r w:rsidR="003A0D1A">
        <w:rPr>
          <w:sz w:val="28"/>
          <w:szCs w:val="28"/>
        </w:rPr>
        <w:t>.</w:t>
      </w:r>
    </w:p>
    <w:p w:rsidR="003A0D1A" w:rsidRPr="00D974F9" w:rsidRDefault="003A0D1A" w:rsidP="009E11BD">
      <w:pPr>
        <w:pStyle w:val="style13222631300000000552consplusnormal"/>
        <w:spacing w:before="0" w:beforeAutospacing="0" w:after="0" w:afterAutospacing="0"/>
        <w:ind w:firstLine="709"/>
        <w:jc w:val="both"/>
        <w:outlineLvl w:val="3"/>
        <w:rPr>
          <w:i/>
          <w:sz w:val="28"/>
          <w:szCs w:val="28"/>
        </w:rPr>
      </w:pPr>
    </w:p>
    <w:p w:rsidR="003A0D1A" w:rsidRDefault="008211A0" w:rsidP="009E11BD">
      <w:pPr>
        <w:pStyle w:val="style13222631300000000552consplusnormal"/>
        <w:spacing w:before="0" w:beforeAutospacing="0" w:after="0" w:afterAutospacing="0"/>
        <w:ind w:firstLine="709"/>
        <w:jc w:val="both"/>
        <w:outlineLvl w:val="3"/>
        <w:rPr>
          <w:sz w:val="28"/>
          <w:szCs w:val="28"/>
        </w:rPr>
      </w:pPr>
      <w:r>
        <w:rPr>
          <w:sz w:val="28"/>
          <w:szCs w:val="28"/>
        </w:rPr>
        <w:t>В настоящих Правилах карта</w:t>
      </w:r>
      <w:r w:rsidR="003A0D1A">
        <w:rPr>
          <w:sz w:val="28"/>
          <w:szCs w:val="28"/>
        </w:rPr>
        <w:t xml:space="preserve"> зон с особыми ус</w:t>
      </w:r>
      <w:r>
        <w:rPr>
          <w:sz w:val="28"/>
          <w:szCs w:val="28"/>
        </w:rPr>
        <w:t>ловиями использования территории населенного пункта</w:t>
      </w:r>
      <w:r w:rsidR="003A0D1A">
        <w:rPr>
          <w:sz w:val="28"/>
          <w:szCs w:val="28"/>
        </w:rPr>
        <w:t xml:space="preserve"> сельского поселения </w:t>
      </w:r>
      <w:r w:rsidR="009A4B67">
        <w:rPr>
          <w:sz w:val="28"/>
          <w:szCs w:val="28"/>
        </w:rPr>
        <w:t>«Койдин»</w:t>
      </w:r>
      <w:r>
        <w:rPr>
          <w:sz w:val="28"/>
          <w:szCs w:val="28"/>
        </w:rPr>
        <w:t xml:space="preserve"> совмещена с картой</w:t>
      </w:r>
      <w:r w:rsidR="003A0D1A">
        <w:rPr>
          <w:sz w:val="28"/>
          <w:szCs w:val="28"/>
        </w:rPr>
        <w:t xml:space="preserve"> градостро</w:t>
      </w:r>
      <w:r>
        <w:rPr>
          <w:sz w:val="28"/>
          <w:szCs w:val="28"/>
        </w:rPr>
        <w:t>ительного зонирования территории населенного пункта</w:t>
      </w:r>
      <w:r w:rsidR="003A0D1A">
        <w:rPr>
          <w:sz w:val="28"/>
          <w:szCs w:val="28"/>
        </w:rPr>
        <w:t xml:space="preserve"> сельского поселения </w:t>
      </w:r>
      <w:r w:rsidR="009A4B67">
        <w:rPr>
          <w:sz w:val="28"/>
          <w:szCs w:val="28"/>
        </w:rPr>
        <w:t>«Койдин»</w:t>
      </w:r>
      <w:r w:rsidR="003A0D1A">
        <w:rPr>
          <w:sz w:val="28"/>
          <w:szCs w:val="28"/>
        </w:rPr>
        <w:t>.</w:t>
      </w:r>
    </w:p>
    <w:p w:rsidR="003A0D1A" w:rsidRDefault="003A0D1A" w:rsidP="00E147C2">
      <w:pPr>
        <w:pStyle w:val="style13222631300000000552consplusnormal"/>
        <w:spacing w:before="0" w:beforeAutospacing="0" w:after="0" w:afterAutospacing="0"/>
        <w:ind w:firstLine="709"/>
        <w:outlineLvl w:val="3"/>
        <w:rPr>
          <w:sz w:val="28"/>
          <w:szCs w:val="28"/>
        </w:rPr>
      </w:pPr>
    </w:p>
    <w:p w:rsidR="003A0D1A" w:rsidRDefault="003A0D1A" w:rsidP="00D26EA9">
      <w:pPr>
        <w:pStyle w:val="ConsPlusNormal"/>
        <w:widowControl/>
        <w:ind w:firstLine="709"/>
        <w:jc w:val="both"/>
        <w:outlineLvl w:val="3"/>
        <w:rPr>
          <w:rFonts w:ascii="Times New Roman" w:hAnsi="Times New Roman" w:cs="Times New Roman"/>
          <w:sz w:val="28"/>
          <w:szCs w:val="28"/>
        </w:rPr>
      </w:pPr>
      <w:r w:rsidRPr="00E32BF0">
        <w:rPr>
          <w:rFonts w:ascii="Times New Roman" w:hAnsi="Times New Roman" w:cs="Times New Roman"/>
          <w:sz w:val="28"/>
          <w:szCs w:val="28"/>
        </w:rPr>
        <w:t xml:space="preserve">Статья 52. Виды охранных и </w:t>
      </w:r>
      <w:r>
        <w:rPr>
          <w:rFonts w:ascii="Times New Roman" w:hAnsi="Times New Roman" w:cs="Times New Roman"/>
          <w:sz w:val="28"/>
          <w:szCs w:val="28"/>
        </w:rPr>
        <w:t>защи</w:t>
      </w:r>
      <w:r w:rsidR="008211A0">
        <w:rPr>
          <w:rFonts w:ascii="Times New Roman" w:hAnsi="Times New Roman" w:cs="Times New Roman"/>
          <w:sz w:val="28"/>
          <w:szCs w:val="28"/>
        </w:rPr>
        <w:t>тных зон, обозначенных на карте</w:t>
      </w:r>
      <w:r w:rsidRPr="00E32BF0">
        <w:rPr>
          <w:rFonts w:ascii="Times New Roman" w:hAnsi="Times New Roman" w:cs="Times New Roman"/>
          <w:sz w:val="28"/>
          <w:szCs w:val="28"/>
        </w:rPr>
        <w:t xml:space="preserve"> зон с особыми условиями использования </w:t>
      </w:r>
      <w:r w:rsidR="008211A0">
        <w:rPr>
          <w:rFonts w:ascii="Times New Roman" w:hAnsi="Times New Roman" w:cs="Times New Roman"/>
          <w:sz w:val="28"/>
          <w:szCs w:val="28"/>
        </w:rPr>
        <w:t>территории</w:t>
      </w:r>
      <w:r w:rsidRPr="008211A0">
        <w:rPr>
          <w:rFonts w:ascii="Times New Roman" w:hAnsi="Times New Roman" w:cs="Times New Roman"/>
          <w:sz w:val="28"/>
          <w:szCs w:val="28"/>
        </w:rPr>
        <w:t xml:space="preserve"> населен</w:t>
      </w:r>
      <w:r w:rsidR="008211A0">
        <w:rPr>
          <w:rFonts w:ascii="Times New Roman" w:hAnsi="Times New Roman" w:cs="Times New Roman"/>
          <w:sz w:val="28"/>
          <w:szCs w:val="28"/>
        </w:rPr>
        <w:t>ного пункта</w:t>
      </w:r>
      <w:r>
        <w:rPr>
          <w:sz w:val="28"/>
          <w:szCs w:val="28"/>
        </w:rPr>
        <w:t xml:space="preserve">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p>
    <w:p w:rsidR="003A0D1A" w:rsidRDefault="003A0D1A" w:rsidP="00D26EA9">
      <w:pPr>
        <w:pStyle w:val="ConsPlusNormal"/>
        <w:widowControl/>
        <w:ind w:firstLine="709"/>
        <w:jc w:val="both"/>
        <w:outlineLvl w:val="3"/>
        <w:rPr>
          <w:rFonts w:ascii="Times New Roman" w:hAnsi="Times New Roman" w:cs="Times New Roman"/>
          <w:sz w:val="28"/>
          <w:szCs w:val="28"/>
        </w:rPr>
      </w:pPr>
    </w:p>
    <w:p w:rsidR="003A0D1A" w:rsidRDefault="008211A0" w:rsidP="00ED3072">
      <w:pPr>
        <w:pStyle w:val="ConsPlusNormal"/>
        <w:widowControl/>
        <w:ind w:firstLine="709"/>
        <w:jc w:val="both"/>
        <w:outlineLvl w:val="3"/>
        <w:rPr>
          <w:rFonts w:ascii="Times New Roman" w:hAnsi="Times New Roman" w:cs="Times New Roman"/>
          <w:sz w:val="28"/>
          <w:szCs w:val="28"/>
        </w:rPr>
      </w:pPr>
      <w:r>
        <w:rPr>
          <w:rFonts w:ascii="Times New Roman" w:hAnsi="Times New Roman" w:cs="Times New Roman"/>
          <w:sz w:val="28"/>
          <w:szCs w:val="28"/>
        </w:rPr>
        <w:t>На карте</w:t>
      </w:r>
      <w:r w:rsidR="003A0D1A">
        <w:rPr>
          <w:rFonts w:ascii="Times New Roman" w:hAnsi="Times New Roman" w:cs="Times New Roman"/>
          <w:sz w:val="28"/>
          <w:szCs w:val="28"/>
        </w:rPr>
        <w:t xml:space="preserve"> градостроит</w:t>
      </w:r>
      <w:r>
        <w:rPr>
          <w:rFonts w:ascii="Times New Roman" w:hAnsi="Times New Roman" w:cs="Times New Roman"/>
          <w:sz w:val="28"/>
          <w:szCs w:val="28"/>
        </w:rPr>
        <w:t>ельного зонирования, совмещенной</w:t>
      </w:r>
      <w:r w:rsidR="003A0D1A">
        <w:rPr>
          <w:rFonts w:ascii="Times New Roman" w:hAnsi="Times New Roman" w:cs="Times New Roman"/>
          <w:sz w:val="28"/>
          <w:szCs w:val="28"/>
        </w:rPr>
        <w:t xml:space="preserve"> с </w:t>
      </w:r>
      <w:r w:rsidR="003A0D1A" w:rsidRPr="00E32BF0">
        <w:rPr>
          <w:rFonts w:ascii="Times New Roman" w:hAnsi="Times New Roman" w:cs="Times New Roman"/>
          <w:sz w:val="28"/>
          <w:szCs w:val="28"/>
        </w:rPr>
        <w:t>карт</w:t>
      </w:r>
      <w:r>
        <w:rPr>
          <w:rFonts w:ascii="Times New Roman" w:hAnsi="Times New Roman" w:cs="Times New Roman"/>
          <w:sz w:val="28"/>
          <w:szCs w:val="28"/>
        </w:rPr>
        <w:t>ой</w:t>
      </w:r>
      <w:r w:rsidR="003A0D1A" w:rsidRPr="00E32BF0">
        <w:rPr>
          <w:rFonts w:ascii="Times New Roman" w:hAnsi="Times New Roman" w:cs="Times New Roman"/>
          <w:sz w:val="28"/>
          <w:szCs w:val="28"/>
        </w:rPr>
        <w:t xml:space="preserve"> зон с особыми условиями использования </w:t>
      </w:r>
      <w:r>
        <w:rPr>
          <w:rFonts w:ascii="Times New Roman" w:hAnsi="Times New Roman" w:cs="Times New Roman"/>
          <w:sz w:val="28"/>
          <w:szCs w:val="28"/>
        </w:rPr>
        <w:t>территории населенного пункта</w:t>
      </w:r>
      <w:r w:rsidR="003A0D1A">
        <w:rPr>
          <w:sz w:val="28"/>
          <w:szCs w:val="28"/>
        </w:rPr>
        <w:t xml:space="preserve"> </w:t>
      </w:r>
      <w:r w:rsidR="003A0D1A">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003A0D1A">
        <w:rPr>
          <w:rFonts w:ascii="Times New Roman" w:hAnsi="Times New Roman" w:cs="Times New Roman"/>
          <w:sz w:val="28"/>
          <w:szCs w:val="28"/>
        </w:rPr>
        <w:t>,</w:t>
      </w:r>
      <w:r w:rsidR="003A0D1A" w:rsidRPr="003A1C07">
        <w:rPr>
          <w:rFonts w:ascii="Times New Roman" w:hAnsi="Times New Roman" w:cs="Times New Roman"/>
          <w:sz w:val="28"/>
          <w:szCs w:val="28"/>
        </w:rPr>
        <w:t xml:space="preserve"> выделены следующие виды зон</w:t>
      </w:r>
      <w:r w:rsidR="003A0D1A">
        <w:rPr>
          <w:rFonts w:ascii="Times New Roman" w:hAnsi="Times New Roman" w:cs="Times New Roman"/>
          <w:sz w:val="28"/>
          <w:szCs w:val="28"/>
        </w:rPr>
        <w:t xml:space="preserve"> с особыми условиями использования территории</w:t>
      </w:r>
      <w:r w:rsidR="003A0D1A" w:rsidRPr="003A1C07">
        <w:rPr>
          <w:rFonts w:ascii="Times New Roman" w:hAnsi="Times New Roman" w:cs="Times New Roman"/>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13"/>
        <w:gridCol w:w="4180"/>
        <w:gridCol w:w="3856"/>
      </w:tblGrid>
      <w:tr w:rsidR="003A0D1A" w:rsidRPr="00D26EA9" w:rsidTr="005072CE">
        <w:trPr>
          <w:cantSplit/>
        </w:trPr>
        <w:tc>
          <w:tcPr>
            <w:tcW w:w="836" w:type="pct"/>
          </w:tcPr>
          <w:p w:rsidR="003A0D1A" w:rsidRPr="005072CE" w:rsidRDefault="003A0D1A" w:rsidP="005072CE">
            <w:pPr>
              <w:jc w:val="center"/>
              <w:rPr>
                <w:b/>
                <w:sz w:val="20"/>
                <w:szCs w:val="20"/>
                <w:lang w:eastAsia="en-US"/>
              </w:rPr>
            </w:pPr>
            <w:r w:rsidRPr="005072CE">
              <w:rPr>
                <w:b/>
                <w:sz w:val="20"/>
                <w:szCs w:val="20"/>
                <w:lang w:eastAsia="en-US"/>
              </w:rPr>
              <w:t xml:space="preserve">виды зон </w:t>
            </w:r>
          </w:p>
        </w:tc>
        <w:tc>
          <w:tcPr>
            <w:tcW w:w="2166" w:type="pct"/>
          </w:tcPr>
          <w:p w:rsidR="003A0D1A" w:rsidRPr="005072CE" w:rsidRDefault="003A0D1A" w:rsidP="005072CE">
            <w:pPr>
              <w:jc w:val="center"/>
              <w:rPr>
                <w:b/>
                <w:sz w:val="20"/>
                <w:szCs w:val="20"/>
                <w:lang w:eastAsia="en-US"/>
              </w:rPr>
            </w:pPr>
            <w:r w:rsidRPr="005072CE">
              <w:rPr>
                <w:b/>
                <w:sz w:val="20"/>
                <w:szCs w:val="20"/>
                <w:lang w:eastAsia="en-US"/>
              </w:rPr>
              <w:t xml:space="preserve">разновидности видов зон </w:t>
            </w:r>
          </w:p>
        </w:tc>
        <w:tc>
          <w:tcPr>
            <w:tcW w:w="1998" w:type="pct"/>
          </w:tcPr>
          <w:p w:rsidR="003A0D1A" w:rsidRPr="005072CE" w:rsidRDefault="003A0D1A" w:rsidP="005072CE">
            <w:pPr>
              <w:jc w:val="center"/>
              <w:rPr>
                <w:b/>
                <w:sz w:val="20"/>
                <w:szCs w:val="20"/>
                <w:lang w:eastAsia="en-US"/>
              </w:rPr>
            </w:pPr>
            <w:r w:rsidRPr="005072CE">
              <w:rPr>
                <w:b/>
                <w:sz w:val="20"/>
                <w:szCs w:val="20"/>
                <w:lang w:eastAsia="en-US"/>
              </w:rPr>
              <w:t xml:space="preserve">нормативно-правовое основание </w:t>
            </w:r>
          </w:p>
        </w:tc>
      </w:tr>
      <w:tr w:rsidR="003A0D1A" w:rsidRPr="00D26EA9" w:rsidTr="005072CE">
        <w:trPr>
          <w:cantSplit/>
        </w:trPr>
        <w:tc>
          <w:tcPr>
            <w:tcW w:w="836" w:type="pct"/>
          </w:tcPr>
          <w:p w:rsidR="003A0D1A" w:rsidRPr="005072CE" w:rsidRDefault="003A0D1A" w:rsidP="005072CE">
            <w:pPr>
              <w:jc w:val="center"/>
              <w:rPr>
                <w:b/>
                <w:sz w:val="20"/>
                <w:szCs w:val="20"/>
                <w:lang w:eastAsia="en-US"/>
              </w:rPr>
            </w:pPr>
            <w:r w:rsidRPr="005072CE">
              <w:rPr>
                <w:b/>
                <w:sz w:val="20"/>
                <w:szCs w:val="20"/>
                <w:lang w:eastAsia="en-US"/>
              </w:rPr>
              <w:t>1</w:t>
            </w:r>
          </w:p>
        </w:tc>
        <w:tc>
          <w:tcPr>
            <w:tcW w:w="2166" w:type="pct"/>
          </w:tcPr>
          <w:p w:rsidR="003A0D1A" w:rsidRPr="005072CE" w:rsidRDefault="003A0D1A" w:rsidP="005072CE">
            <w:pPr>
              <w:jc w:val="center"/>
              <w:rPr>
                <w:b/>
                <w:sz w:val="20"/>
                <w:szCs w:val="20"/>
                <w:lang w:eastAsia="en-US"/>
              </w:rPr>
            </w:pPr>
            <w:r w:rsidRPr="005072CE">
              <w:rPr>
                <w:b/>
                <w:sz w:val="20"/>
                <w:szCs w:val="20"/>
                <w:lang w:eastAsia="en-US"/>
              </w:rPr>
              <w:t>2</w:t>
            </w:r>
          </w:p>
        </w:tc>
        <w:tc>
          <w:tcPr>
            <w:tcW w:w="1998" w:type="pct"/>
          </w:tcPr>
          <w:p w:rsidR="003A0D1A" w:rsidRPr="005072CE" w:rsidRDefault="003A0D1A" w:rsidP="005072CE">
            <w:pPr>
              <w:jc w:val="center"/>
              <w:rPr>
                <w:b/>
                <w:sz w:val="20"/>
                <w:szCs w:val="20"/>
                <w:lang w:eastAsia="en-US"/>
              </w:rPr>
            </w:pPr>
            <w:r w:rsidRPr="005072CE">
              <w:rPr>
                <w:b/>
                <w:sz w:val="20"/>
                <w:szCs w:val="20"/>
                <w:lang w:eastAsia="en-US"/>
              </w:rPr>
              <w:t>3</w:t>
            </w:r>
          </w:p>
        </w:tc>
      </w:tr>
      <w:tr w:rsidR="003A0D1A" w:rsidRPr="00D26EA9" w:rsidTr="008211A0">
        <w:trPr>
          <w:cantSplit/>
        </w:trPr>
        <w:tc>
          <w:tcPr>
            <w:tcW w:w="836" w:type="pct"/>
            <w:vMerge w:val="restart"/>
          </w:tcPr>
          <w:p w:rsidR="003A0D1A" w:rsidRPr="005072CE" w:rsidRDefault="003A0D1A" w:rsidP="008211A0">
            <w:pPr>
              <w:jc w:val="left"/>
              <w:rPr>
                <w:sz w:val="20"/>
                <w:szCs w:val="20"/>
                <w:lang w:eastAsia="en-US"/>
              </w:rPr>
            </w:pPr>
            <w:r w:rsidRPr="005072CE">
              <w:rPr>
                <w:sz w:val="20"/>
                <w:szCs w:val="20"/>
                <w:lang w:eastAsia="en-US"/>
              </w:rPr>
              <w:t>охранные зоны</w:t>
            </w:r>
          </w:p>
        </w:tc>
        <w:tc>
          <w:tcPr>
            <w:tcW w:w="2166" w:type="pct"/>
          </w:tcPr>
          <w:p w:rsidR="003A0D1A" w:rsidRPr="005072CE" w:rsidRDefault="003A0D1A" w:rsidP="005072CE">
            <w:pPr>
              <w:jc w:val="left"/>
              <w:rPr>
                <w:sz w:val="20"/>
                <w:szCs w:val="20"/>
                <w:lang w:eastAsia="en-US"/>
              </w:rPr>
            </w:pPr>
            <w:r w:rsidRPr="005072CE">
              <w:rPr>
                <w:sz w:val="20"/>
                <w:szCs w:val="20"/>
                <w:lang w:eastAsia="en-US"/>
              </w:rPr>
              <w:t>охранные зоны объектов электросетевого хозяйства</w:t>
            </w:r>
          </w:p>
        </w:tc>
        <w:tc>
          <w:tcPr>
            <w:tcW w:w="1998" w:type="pct"/>
          </w:tcPr>
          <w:p w:rsidR="003A0D1A" w:rsidRPr="005072CE" w:rsidRDefault="003A0D1A" w:rsidP="005072CE">
            <w:pPr>
              <w:jc w:val="left"/>
              <w:rPr>
                <w:sz w:val="16"/>
                <w:szCs w:val="16"/>
                <w:lang w:eastAsia="en-US"/>
              </w:rPr>
            </w:pPr>
            <w:r w:rsidRPr="005072CE">
              <w:rPr>
                <w:sz w:val="16"/>
                <w:szCs w:val="16"/>
                <w:lang w:eastAsia="en-US"/>
              </w:rPr>
              <w:t xml:space="preserve">Постановление Правительства Российской Федерации от 24.02. </w:t>
            </w:r>
            <w:smartTag w:uri="urn:schemas-microsoft-com:office:smarttags" w:element="metricconverter">
              <w:smartTagPr>
                <w:attr w:name="ProductID" w:val="2009 г"/>
              </w:smartTagPr>
              <w:r w:rsidRPr="005072CE">
                <w:rPr>
                  <w:sz w:val="16"/>
                  <w:szCs w:val="16"/>
                  <w:lang w:eastAsia="en-US"/>
                </w:rPr>
                <w:t>2009 г</w:t>
              </w:r>
            </w:smartTag>
            <w:r w:rsidRPr="005072CE">
              <w:rPr>
                <w:sz w:val="16"/>
                <w:szCs w:val="16"/>
                <w:lang w:eastAsia="en-US"/>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охранные зоны линий сооружений связи и линий и сооружений радиофикации</w:t>
            </w:r>
          </w:p>
        </w:tc>
        <w:tc>
          <w:tcPr>
            <w:tcW w:w="1998" w:type="pct"/>
          </w:tcPr>
          <w:p w:rsidR="003A0D1A" w:rsidRPr="005072CE" w:rsidRDefault="003A0D1A" w:rsidP="005072CE">
            <w:pPr>
              <w:jc w:val="left"/>
              <w:rPr>
                <w:sz w:val="16"/>
                <w:szCs w:val="16"/>
                <w:lang w:eastAsia="en-US"/>
              </w:rPr>
            </w:pPr>
            <w:r w:rsidRPr="005072CE">
              <w:rPr>
                <w:sz w:val="16"/>
                <w:szCs w:val="16"/>
                <w:lang w:eastAsia="en-US"/>
              </w:rPr>
              <w:t>Федеральный закон от 07.07.2003г. № 126-ФЗ «О связи»; Постановление Правительства РФ от 09.06.1995г. № 578 «Об утверждении Правил охраны линий и сооружений связи Российской Федерации»</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охранные зоны объектов системы газоснабжения</w:t>
            </w:r>
          </w:p>
        </w:tc>
        <w:tc>
          <w:tcPr>
            <w:tcW w:w="1998" w:type="pct"/>
          </w:tcPr>
          <w:p w:rsidR="003A0D1A" w:rsidRPr="005072CE" w:rsidRDefault="003A0D1A" w:rsidP="005072CE">
            <w:pPr>
              <w:jc w:val="left"/>
              <w:rPr>
                <w:sz w:val="16"/>
                <w:szCs w:val="16"/>
                <w:lang w:eastAsia="en-US"/>
              </w:rPr>
            </w:pPr>
            <w:r w:rsidRPr="005072CE">
              <w:rPr>
                <w:sz w:val="16"/>
                <w:szCs w:val="16"/>
                <w:lang w:eastAsia="en-US"/>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охранные зоны магистральных трубопроводов</w:t>
            </w:r>
          </w:p>
        </w:tc>
        <w:tc>
          <w:tcPr>
            <w:tcW w:w="1998" w:type="pct"/>
          </w:tcPr>
          <w:p w:rsidR="003A0D1A" w:rsidRPr="005072CE" w:rsidRDefault="003A0D1A" w:rsidP="005072CE">
            <w:pPr>
              <w:jc w:val="left"/>
              <w:rPr>
                <w:sz w:val="16"/>
                <w:szCs w:val="16"/>
                <w:lang w:eastAsia="en-US"/>
              </w:rPr>
            </w:pPr>
            <w:r w:rsidRPr="005072CE">
              <w:rPr>
                <w:sz w:val="16"/>
                <w:szCs w:val="16"/>
                <w:lang w:eastAsia="en-US"/>
              </w:rPr>
              <w:t>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Миннефтепромом СССР 14.12.1978</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охранные зоны тепловых сетей</w:t>
            </w:r>
          </w:p>
        </w:tc>
        <w:tc>
          <w:tcPr>
            <w:tcW w:w="1998" w:type="pct"/>
          </w:tcPr>
          <w:p w:rsidR="003A0D1A" w:rsidRPr="005072CE" w:rsidRDefault="003A0D1A" w:rsidP="005072CE">
            <w:pPr>
              <w:jc w:val="left"/>
              <w:rPr>
                <w:sz w:val="16"/>
                <w:szCs w:val="16"/>
                <w:lang w:eastAsia="en-US"/>
              </w:rPr>
            </w:pPr>
            <w:r w:rsidRPr="005072CE">
              <w:rPr>
                <w:sz w:val="16"/>
                <w:szCs w:val="16"/>
                <w:lang w:eastAsia="en-US"/>
              </w:rPr>
              <w:t>Приказ Минстроя РФ от 17.08.1992 №197 «О типовых правилах охраны коммунальных тепловых сетей»</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охранные зоны канализационных систем и сооружений</w:t>
            </w:r>
          </w:p>
        </w:tc>
        <w:tc>
          <w:tcPr>
            <w:tcW w:w="1998" w:type="pct"/>
          </w:tcPr>
          <w:p w:rsidR="003A0D1A" w:rsidRPr="005072CE" w:rsidRDefault="003A0D1A" w:rsidP="005072CE">
            <w:pPr>
              <w:jc w:val="left"/>
              <w:rPr>
                <w:sz w:val="16"/>
                <w:szCs w:val="16"/>
                <w:lang w:eastAsia="en-US"/>
              </w:rPr>
            </w:pPr>
            <w:r w:rsidRPr="005072CE">
              <w:rPr>
                <w:bCs/>
                <w:sz w:val="16"/>
                <w:szCs w:val="16"/>
                <w:lang w:eastAsia="en-US"/>
              </w:rPr>
              <w:t xml:space="preserve">МДК 3-02.2001. Правила технической эксплуатации систем и сооружений коммунального водоснабжения и канализации </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 xml:space="preserve">придорожные полосы автомобильных дорог </w:t>
            </w:r>
          </w:p>
        </w:tc>
        <w:tc>
          <w:tcPr>
            <w:tcW w:w="1998" w:type="pct"/>
          </w:tcPr>
          <w:p w:rsidR="003A0D1A" w:rsidRPr="005072CE" w:rsidRDefault="003A0D1A" w:rsidP="006F0A3D">
            <w:pPr>
              <w:shd w:val="clear" w:color="auto" w:fill="FFFFFF"/>
              <w:spacing w:after="46" w:line="204" w:lineRule="atLeast"/>
              <w:contextualSpacing w:val="0"/>
              <w:jc w:val="left"/>
              <w:outlineLvl w:val="0"/>
              <w:rPr>
                <w:sz w:val="16"/>
                <w:szCs w:val="16"/>
                <w:lang w:eastAsia="en-US"/>
              </w:rPr>
            </w:pPr>
            <w:r w:rsidRPr="005072CE">
              <w:rPr>
                <w:kern w:val="36"/>
                <w:sz w:val="16"/>
                <w:szCs w:val="16"/>
                <w:lang w:eastAsia="en-US"/>
              </w:rPr>
              <w:t xml:space="preserve">Федеральный закон от 8 ноября </w:t>
            </w:r>
            <w:smartTag w:uri="urn:schemas-microsoft-com:office:smarttags" w:element="metricconverter">
              <w:smartTagPr>
                <w:attr w:name="ProductID" w:val="2007 г"/>
              </w:smartTagPr>
              <w:r w:rsidRPr="005072CE">
                <w:rPr>
                  <w:kern w:val="36"/>
                  <w:sz w:val="16"/>
                  <w:szCs w:val="16"/>
                  <w:lang w:eastAsia="en-US"/>
                </w:rPr>
                <w:t>2007 г</w:t>
              </w:r>
            </w:smartTag>
            <w:r w:rsidRPr="005072CE">
              <w:rPr>
                <w:kern w:val="36"/>
                <w:sz w:val="16"/>
                <w:szCs w:val="16"/>
                <w:lang w:eastAsia="en-US"/>
              </w:rPr>
              <w:t>. N 257-ФЗ</w:t>
            </w:r>
            <w:r w:rsidRPr="005072CE">
              <w:rPr>
                <w:sz w:val="16"/>
                <w:szCs w:val="16"/>
                <w:lang w:eastAsia="en-US"/>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охранные зоны объектов воздушного транспорта</w:t>
            </w:r>
          </w:p>
        </w:tc>
        <w:tc>
          <w:tcPr>
            <w:tcW w:w="1998" w:type="pct"/>
          </w:tcPr>
          <w:p w:rsidR="003A0D1A" w:rsidRPr="005072CE" w:rsidRDefault="003A0D1A" w:rsidP="005072CE">
            <w:pPr>
              <w:jc w:val="left"/>
              <w:rPr>
                <w:sz w:val="16"/>
                <w:szCs w:val="16"/>
                <w:lang w:eastAsia="en-US"/>
              </w:rPr>
            </w:pPr>
            <w:r w:rsidRPr="005072CE">
              <w:rPr>
                <w:sz w:val="16"/>
                <w:szCs w:val="16"/>
                <w:lang w:eastAsia="en-US"/>
              </w:rPr>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w:t>
            </w:r>
            <w:r w:rsidRPr="005072CE">
              <w:rPr>
                <w:bCs/>
                <w:sz w:val="16"/>
                <w:szCs w:val="16"/>
                <w:lang w:eastAsia="en-US"/>
              </w:rPr>
              <w:t xml:space="preserve">Приказ Минтранса РФ от 18 апреля </w:t>
            </w:r>
            <w:smartTag w:uri="urn:schemas-microsoft-com:office:smarttags" w:element="metricconverter">
              <w:smartTagPr>
                <w:attr w:name="ProductID" w:val="2008 г"/>
              </w:smartTagPr>
              <w:r w:rsidRPr="005072CE">
                <w:rPr>
                  <w:bCs/>
                  <w:sz w:val="16"/>
                  <w:szCs w:val="16"/>
                  <w:lang w:eastAsia="en-US"/>
                </w:rPr>
                <w:t>2008 г</w:t>
              </w:r>
            </w:smartTag>
            <w:r w:rsidRPr="005072CE">
              <w:rPr>
                <w:bCs/>
                <w:sz w:val="16"/>
                <w:szCs w:val="16"/>
                <w:lang w:eastAsia="en-US"/>
              </w:rPr>
              <w:t>. № 62 «Об утверждении Программы авиационной безопасности гражданской авиации Российской Федерации»</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охранные зоны объектов водного транспорта</w:t>
            </w:r>
          </w:p>
        </w:tc>
        <w:tc>
          <w:tcPr>
            <w:tcW w:w="1998" w:type="pct"/>
          </w:tcPr>
          <w:p w:rsidR="003A0D1A" w:rsidRPr="005072CE" w:rsidRDefault="003A0D1A" w:rsidP="005072CE">
            <w:pPr>
              <w:jc w:val="left"/>
              <w:rPr>
                <w:sz w:val="16"/>
                <w:szCs w:val="16"/>
                <w:lang w:eastAsia="en-US"/>
              </w:rPr>
            </w:pPr>
            <w:r w:rsidRPr="005072CE">
              <w:rPr>
                <w:sz w:val="16"/>
                <w:szCs w:val="16"/>
                <w:lang w:eastAsia="en-US"/>
              </w:rPr>
              <w:t xml:space="preserve">Постановление Правительства Российской Федерации от 6 февраля </w:t>
            </w:r>
            <w:smartTag w:uri="urn:schemas-microsoft-com:office:smarttags" w:element="metricconverter">
              <w:smartTagPr>
                <w:attr w:name="ProductID" w:val="2003 г"/>
              </w:smartTagPr>
              <w:r w:rsidRPr="005072CE">
                <w:rPr>
                  <w:sz w:val="16"/>
                  <w:szCs w:val="16"/>
                  <w:lang w:eastAsia="en-US"/>
                </w:rPr>
                <w:t>2003 г</w:t>
              </w:r>
            </w:smartTag>
            <w:r w:rsidRPr="005072CE">
              <w:rPr>
                <w:sz w:val="16"/>
                <w:szCs w:val="16"/>
                <w:lang w:eastAsia="en-US"/>
              </w:rPr>
              <w:t>. № 71 «Об утверждении положения об особых условиях пользования береговой полосой внутренних водных путей Российской Федерации»</w:t>
            </w:r>
          </w:p>
        </w:tc>
      </w:tr>
      <w:tr w:rsidR="003A0D1A" w:rsidRPr="00D26EA9" w:rsidTr="008211A0">
        <w:trPr>
          <w:cantSplit/>
        </w:trPr>
        <w:tc>
          <w:tcPr>
            <w:tcW w:w="836" w:type="pct"/>
            <w:vMerge w:val="restart"/>
          </w:tcPr>
          <w:p w:rsidR="003A0D1A" w:rsidRPr="005072CE" w:rsidRDefault="003A0D1A" w:rsidP="008211A0">
            <w:pPr>
              <w:jc w:val="left"/>
              <w:rPr>
                <w:sz w:val="20"/>
                <w:szCs w:val="20"/>
                <w:lang w:eastAsia="en-US"/>
              </w:rPr>
            </w:pPr>
            <w:r w:rsidRPr="005072CE">
              <w:rPr>
                <w:sz w:val="20"/>
                <w:szCs w:val="20"/>
                <w:lang w:eastAsia="en-US"/>
              </w:rPr>
              <w:t>водоохранные зоны</w:t>
            </w:r>
          </w:p>
        </w:tc>
        <w:tc>
          <w:tcPr>
            <w:tcW w:w="2166" w:type="pct"/>
          </w:tcPr>
          <w:p w:rsidR="003A0D1A" w:rsidRPr="005072CE" w:rsidRDefault="003A0D1A" w:rsidP="005072CE">
            <w:pPr>
              <w:jc w:val="left"/>
              <w:rPr>
                <w:sz w:val="20"/>
                <w:szCs w:val="20"/>
                <w:lang w:eastAsia="en-US"/>
              </w:rPr>
            </w:pPr>
            <w:r w:rsidRPr="005072CE">
              <w:rPr>
                <w:sz w:val="20"/>
                <w:szCs w:val="20"/>
                <w:lang w:eastAsia="en-US"/>
              </w:rPr>
              <w:t>водоохранные зоны рек, ручьев</w:t>
            </w:r>
          </w:p>
        </w:tc>
        <w:tc>
          <w:tcPr>
            <w:tcW w:w="1998" w:type="pct"/>
            <w:vMerge w:val="restart"/>
            <w:vAlign w:val="center"/>
          </w:tcPr>
          <w:p w:rsidR="003A0D1A" w:rsidRPr="005072CE" w:rsidRDefault="003A0D1A" w:rsidP="005072CE">
            <w:pPr>
              <w:jc w:val="left"/>
              <w:rPr>
                <w:sz w:val="16"/>
                <w:szCs w:val="16"/>
                <w:lang w:eastAsia="en-US"/>
              </w:rPr>
            </w:pPr>
            <w:r w:rsidRPr="005072CE">
              <w:rPr>
                <w:sz w:val="16"/>
                <w:szCs w:val="16"/>
                <w:lang w:eastAsia="en-US"/>
              </w:rPr>
              <w:t>Водный кодекс Российской Федерации</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водоохранные зоны озер, водохранилищ</w:t>
            </w:r>
          </w:p>
        </w:tc>
        <w:tc>
          <w:tcPr>
            <w:tcW w:w="1998" w:type="pct"/>
            <w:vMerge/>
          </w:tcPr>
          <w:p w:rsidR="003A0D1A" w:rsidRPr="005072CE" w:rsidRDefault="003A0D1A" w:rsidP="005072CE">
            <w:pPr>
              <w:jc w:val="left"/>
              <w:rPr>
                <w:sz w:val="16"/>
                <w:szCs w:val="16"/>
                <w:lang w:eastAsia="en-US"/>
              </w:rPr>
            </w:pP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прибрежная защитная полоса</w:t>
            </w:r>
          </w:p>
        </w:tc>
        <w:tc>
          <w:tcPr>
            <w:tcW w:w="1998" w:type="pct"/>
            <w:vMerge/>
          </w:tcPr>
          <w:p w:rsidR="003A0D1A" w:rsidRPr="005072CE" w:rsidRDefault="003A0D1A" w:rsidP="005072CE">
            <w:pPr>
              <w:jc w:val="left"/>
              <w:rPr>
                <w:sz w:val="16"/>
                <w:szCs w:val="16"/>
                <w:lang w:eastAsia="en-US"/>
              </w:rPr>
            </w:pPr>
          </w:p>
        </w:tc>
      </w:tr>
      <w:tr w:rsidR="003A0D1A" w:rsidRPr="00D26EA9" w:rsidTr="008211A0">
        <w:trPr>
          <w:cantSplit/>
        </w:trPr>
        <w:tc>
          <w:tcPr>
            <w:tcW w:w="836" w:type="pct"/>
            <w:vMerge w:val="restart"/>
          </w:tcPr>
          <w:p w:rsidR="003A0D1A" w:rsidRPr="005072CE" w:rsidRDefault="003A0D1A" w:rsidP="008211A0">
            <w:pPr>
              <w:jc w:val="left"/>
              <w:rPr>
                <w:sz w:val="20"/>
                <w:szCs w:val="20"/>
                <w:lang w:eastAsia="en-US"/>
              </w:rPr>
            </w:pPr>
            <w:r w:rsidRPr="005072CE">
              <w:rPr>
                <w:sz w:val="20"/>
                <w:szCs w:val="20"/>
                <w:lang w:eastAsia="en-US"/>
              </w:rPr>
              <w:t>зоны охраны памятников истории и культуры</w:t>
            </w:r>
          </w:p>
        </w:tc>
        <w:tc>
          <w:tcPr>
            <w:tcW w:w="2166" w:type="pct"/>
          </w:tcPr>
          <w:p w:rsidR="003A0D1A" w:rsidRPr="005072CE" w:rsidRDefault="003A0D1A" w:rsidP="005072CE">
            <w:pPr>
              <w:jc w:val="left"/>
              <w:rPr>
                <w:sz w:val="20"/>
                <w:szCs w:val="20"/>
                <w:lang w:eastAsia="en-US"/>
              </w:rPr>
            </w:pPr>
            <w:r w:rsidRPr="005072CE">
              <w:rPr>
                <w:sz w:val="20"/>
                <w:szCs w:val="20"/>
                <w:lang w:eastAsia="en-US"/>
              </w:rPr>
              <w:t>охранная зона объекта культурного наследия</w:t>
            </w:r>
          </w:p>
        </w:tc>
        <w:tc>
          <w:tcPr>
            <w:tcW w:w="1998" w:type="pct"/>
            <w:vMerge w:val="restart"/>
            <w:vAlign w:val="center"/>
          </w:tcPr>
          <w:p w:rsidR="003A0D1A" w:rsidRPr="005072CE" w:rsidRDefault="003A0D1A" w:rsidP="005072CE">
            <w:pPr>
              <w:jc w:val="left"/>
              <w:rPr>
                <w:sz w:val="16"/>
                <w:szCs w:val="16"/>
                <w:lang w:eastAsia="en-US"/>
              </w:rPr>
            </w:pPr>
            <w:r w:rsidRPr="005072CE">
              <w:rPr>
                <w:sz w:val="16"/>
                <w:szCs w:val="16"/>
                <w:lang w:eastAsia="en-US"/>
              </w:rPr>
              <w:t>Федеральный закон от 25.06.2002г.</w:t>
            </w:r>
          </w:p>
          <w:p w:rsidR="003A0D1A" w:rsidRPr="005072CE" w:rsidRDefault="003A0D1A" w:rsidP="005072CE">
            <w:pPr>
              <w:jc w:val="left"/>
              <w:rPr>
                <w:sz w:val="16"/>
                <w:szCs w:val="16"/>
                <w:lang w:eastAsia="en-US"/>
              </w:rPr>
            </w:pPr>
            <w:r w:rsidRPr="005072CE">
              <w:rPr>
                <w:sz w:val="16"/>
                <w:szCs w:val="16"/>
                <w:lang w:eastAsia="en-US"/>
              </w:rPr>
              <w:t>№73-ФЗ «Об объектах культурного наследия (памятниках истории и культуры) народов Российской Федерации»</w:t>
            </w: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зона регулирования застройки и хозяйственной деятельности</w:t>
            </w:r>
          </w:p>
        </w:tc>
        <w:tc>
          <w:tcPr>
            <w:tcW w:w="1998" w:type="pct"/>
            <w:vMerge/>
          </w:tcPr>
          <w:p w:rsidR="003A0D1A" w:rsidRPr="005072CE" w:rsidRDefault="003A0D1A" w:rsidP="005072CE">
            <w:pPr>
              <w:jc w:val="left"/>
              <w:rPr>
                <w:sz w:val="16"/>
                <w:szCs w:val="16"/>
                <w:lang w:eastAsia="en-US"/>
              </w:rPr>
            </w:pPr>
          </w:p>
        </w:tc>
      </w:tr>
      <w:tr w:rsidR="003A0D1A" w:rsidRPr="00D26EA9" w:rsidTr="008211A0">
        <w:trPr>
          <w:cantSplit/>
        </w:trPr>
        <w:tc>
          <w:tcPr>
            <w:tcW w:w="836" w:type="pct"/>
            <w:vMerge/>
          </w:tcPr>
          <w:p w:rsidR="003A0D1A" w:rsidRPr="005072CE" w:rsidRDefault="003A0D1A" w:rsidP="008211A0">
            <w:pPr>
              <w:jc w:val="left"/>
              <w:rPr>
                <w:sz w:val="20"/>
                <w:szCs w:val="20"/>
                <w:lang w:eastAsia="en-US"/>
              </w:rPr>
            </w:pPr>
          </w:p>
        </w:tc>
        <w:tc>
          <w:tcPr>
            <w:tcW w:w="2166" w:type="pct"/>
          </w:tcPr>
          <w:p w:rsidR="003A0D1A" w:rsidRPr="005072CE" w:rsidRDefault="003A0D1A" w:rsidP="005072CE">
            <w:pPr>
              <w:jc w:val="left"/>
              <w:rPr>
                <w:sz w:val="20"/>
                <w:szCs w:val="20"/>
                <w:lang w:eastAsia="en-US"/>
              </w:rPr>
            </w:pPr>
            <w:r w:rsidRPr="005072CE">
              <w:rPr>
                <w:sz w:val="20"/>
                <w:szCs w:val="20"/>
                <w:lang w:eastAsia="en-US"/>
              </w:rPr>
              <w:t>зона охраняемого природного ландшафта</w:t>
            </w:r>
          </w:p>
        </w:tc>
        <w:tc>
          <w:tcPr>
            <w:tcW w:w="1998" w:type="pct"/>
            <w:vMerge/>
          </w:tcPr>
          <w:p w:rsidR="003A0D1A" w:rsidRPr="005072CE" w:rsidRDefault="003A0D1A" w:rsidP="005072CE">
            <w:pPr>
              <w:jc w:val="left"/>
              <w:rPr>
                <w:sz w:val="16"/>
                <w:szCs w:val="16"/>
                <w:lang w:eastAsia="en-US"/>
              </w:rPr>
            </w:pPr>
          </w:p>
        </w:tc>
      </w:tr>
      <w:tr w:rsidR="003A0D1A" w:rsidRPr="00D26EA9" w:rsidTr="008211A0">
        <w:trPr>
          <w:cantSplit/>
        </w:trPr>
        <w:tc>
          <w:tcPr>
            <w:tcW w:w="836" w:type="pct"/>
          </w:tcPr>
          <w:p w:rsidR="003A0D1A" w:rsidRPr="005072CE" w:rsidRDefault="003A0D1A" w:rsidP="008211A0">
            <w:pPr>
              <w:jc w:val="left"/>
              <w:rPr>
                <w:sz w:val="20"/>
                <w:szCs w:val="20"/>
                <w:lang w:eastAsia="en-US"/>
              </w:rPr>
            </w:pPr>
            <w:r w:rsidRPr="005072CE">
              <w:rPr>
                <w:sz w:val="20"/>
                <w:szCs w:val="20"/>
                <w:lang w:eastAsia="en-US"/>
              </w:rPr>
              <w:t xml:space="preserve">зоны санитарной охраны </w:t>
            </w:r>
          </w:p>
        </w:tc>
        <w:tc>
          <w:tcPr>
            <w:tcW w:w="2166" w:type="pct"/>
          </w:tcPr>
          <w:p w:rsidR="003A0D1A" w:rsidRPr="005072CE" w:rsidRDefault="003A0D1A" w:rsidP="005072CE">
            <w:pPr>
              <w:jc w:val="left"/>
              <w:rPr>
                <w:sz w:val="20"/>
                <w:szCs w:val="20"/>
                <w:lang w:eastAsia="en-US"/>
              </w:rPr>
            </w:pPr>
            <w:r w:rsidRPr="005072CE">
              <w:rPr>
                <w:sz w:val="20"/>
                <w:szCs w:val="20"/>
                <w:lang w:eastAsia="en-US"/>
              </w:rPr>
              <w:t>зоны санитарной охраны источников и водопроводов питьевого назначения</w:t>
            </w:r>
          </w:p>
          <w:p w:rsidR="003A0D1A" w:rsidRPr="005072CE" w:rsidRDefault="003A0D1A" w:rsidP="005072CE">
            <w:pPr>
              <w:jc w:val="left"/>
              <w:rPr>
                <w:sz w:val="20"/>
                <w:szCs w:val="20"/>
                <w:lang w:eastAsia="en-US"/>
              </w:rPr>
            </w:pPr>
          </w:p>
        </w:tc>
        <w:tc>
          <w:tcPr>
            <w:tcW w:w="1998" w:type="pct"/>
          </w:tcPr>
          <w:p w:rsidR="003A0D1A" w:rsidRPr="005072CE" w:rsidRDefault="003A0D1A" w:rsidP="005072CE">
            <w:pPr>
              <w:jc w:val="left"/>
              <w:rPr>
                <w:sz w:val="16"/>
                <w:szCs w:val="16"/>
                <w:lang w:eastAsia="en-US"/>
              </w:rPr>
            </w:pPr>
            <w:r w:rsidRPr="005072CE">
              <w:rPr>
                <w:sz w:val="16"/>
                <w:szCs w:val="16"/>
                <w:lang w:eastAsia="en-US"/>
              </w:rPr>
              <w:t>СанПиН 2.1.4.1110-02 «Зоны санитарной охраны источников водоснабжения и водопроводов питьевого назначения»</w:t>
            </w:r>
          </w:p>
        </w:tc>
      </w:tr>
      <w:tr w:rsidR="003A0D1A" w:rsidRPr="00D26EA9" w:rsidTr="008211A0">
        <w:trPr>
          <w:cantSplit/>
        </w:trPr>
        <w:tc>
          <w:tcPr>
            <w:tcW w:w="836" w:type="pct"/>
          </w:tcPr>
          <w:p w:rsidR="003A0D1A" w:rsidRPr="005072CE" w:rsidRDefault="003A0D1A" w:rsidP="008211A0">
            <w:pPr>
              <w:jc w:val="left"/>
              <w:rPr>
                <w:sz w:val="20"/>
                <w:szCs w:val="20"/>
                <w:lang w:eastAsia="en-US"/>
              </w:rPr>
            </w:pPr>
            <w:r w:rsidRPr="005072CE">
              <w:rPr>
                <w:sz w:val="20"/>
                <w:szCs w:val="20"/>
                <w:lang w:eastAsia="en-US"/>
              </w:rPr>
              <w:t>санитарно-защитные зоны промышлен-</w:t>
            </w:r>
          </w:p>
          <w:p w:rsidR="003A0D1A" w:rsidRPr="005072CE" w:rsidRDefault="003A0D1A" w:rsidP="008211A0">
            <w:pPr>
              <w:jc w:val="left"/>
              <w:rPr>
                <w:sz w:val="20"/>
                <w:szCs w:val="20"/>
                <w:lang w:eastAsia="en-US"/>
              </w:rPr>
            </w:pPr>
            <w:r w:rsidRPr="005072CE">
              <w:rPr>
                <w:sz w:val="20"/>
                <w:szCs w:val="20"/>
                <w:lang w:eastAsia="en-US"/>
              </w:rPr>
              <w:t>ных объектов</w:t>
            </w:r>
          </w:p>
        </w:tc>
        <w:tc>
          <w:tcPr>
            <w:tcW w:w="2166" w:type="pct"/>
          </w:tcPr>
          <w:p w:rsidR="003A0D1A" w:rsidRPr="005072CE" w:rsidRDefault="003A0D1A" w:rsidP="005072CE">
            <w:pPr>
              <w:jc w:val="left"/>
              <w:rPr>
                <w:sz w:val="20"/>
                <w:szCs w:val="20"/>
                <w:lang w:eastAsia="en-US"/>
              </w:rPr>
            </w:pPr>
            <w:r w:rsidRPr="005072CE">
              <w:rPr>
                <w:sz w:val="20"/>
                <w:szCs w:val="20"/>
                <w:lang w:eastAsia="en-US"/>
              </w:rPr>
              <w:t xml:space="preserve">санитарно-защитные зоны предприятий, сооружений и иных объектов </w:t>
            </w:r>
            <w:r w:rsidRPr="005072CE">
              <w:rPr>
                <w:sz w:val="20"/>
                <w:szCs w:val="20"/>
                <w:lang w:val="en-US" w:eastAsia="en-US"/>
              </w:rPr>
              <w:t>I</w:t>
            </w:r>
            <w:r w:rsidRPr="005072CE">
              <w:rPr>
                <w:sz w:val="20"/>
                <w:szCs w:val="20"/>
                <w:lang w:eastAsia="en-US"/>
              </w:rPr>
              <w:t>-</w:t>
            </w:r>
            <w:r w:rsidRPr="005072CE">
              <w:rPr>
                <w:sz w:val="20"/>
                <w:szCs w:val="20"/>
                <w:lang w:val="en-US" w:eastAsia="en-US"/>
              </w:rPr>
              <w:t>V</w:t>
            </w:r>
            <w:r w:rsidRPr="005072CE">
              <w:rPr>
                <w:sz w:val="20"/>
                <w:szCs w:val="20"/>
                <w:lang w:eastAsia="en-US"/>
              </w:rPr>
              <w:t xml:space="preserve"> классов вредности</w:t>
            </w:r>
          </w:p>
        </w:tc>
        <w:tc>
          <w:tcPr>
            <w:tcW w:w="1998" w:type="pct"/>
          </w:tcPr>
          <w:p w:rsidR="003A0D1A" w:rsidRPr="005072CE" w:rsidRDefault="003A0D1A" w:rsidP="005072CE">
            <w:pPr>
              <w:jc w:val="left"/>
              <w:rPr>
                <w:bCs/>
                <w:sz w:val="16"/>
                <w:szCs w:val="16"/>
              </w:rPr>
            </w:pPr>
            <w:r w:rsidRPr="005072CE">
              <w:rPr>
                <w:bCs/>
                <w:sz w:val="16"/>
                <w:szCs w:val="16"/>
              </w:rPr>
              <w:t>СанПиН 2.2.1/2.1.1.1200-03</w:t>
            </w:r>
          </w:p>
          <w:p w:rsidR="003A0D1A" w:rsidRPr="005072CE" w:rsidRDefault="003A0D1A" w:rsidP="005072CE">
            <w:pPr>
              <w:jc w:val="left"/>
              <w:rPr>
                <w:sz w:val="16"/>
                <w:szCs w:val="16"/>
                <w:lang w:eastAsia="en-US"/>
              </w:rPr>
            </w:pPr>
            <w:r w:rsidRPr="005072CE">
              <w:rPr>
                <w:bCs/>
                <w:sz w:val="16"/>
                <w:szCs w:val="16"/>
              </w:rPr>
              <w:t>«</w:t>
            </w:r>
            <w:r w:rsidRPr="005072CE">
              <w:rPr>
                <w:sz w:val="16"/>
                <w:szCs w:val="16"/>
                <w:lang w:eastAsia="en-US"/>
              </w:rPr>
              <w:t>Санитарно-защитные зоны и санитарная классификация предприятий, сооружений и иных объектов</w:t>
            </w:r>
            <w:r w:rsidRPr="005072CE">
              <w:rPr>
                <w:b/>
                <w:bCs/>
                <w:sz w:val="16"/>
                <w:szCs w:val="16"/>
              </w:rPr>
              <w:t>»</w:t>
            </w:r>
          </w:p>
        </w:tc>
      </w:tr>
    </w:tbl>
    <w:p w:rsidR="003A0D1A" w:rsidRDefault="003A0D1A" w:rsidP="004C2C44">
      <w:pPr>
        <w:jc w:val="left"/>
        <w:rPr>
          <w:sz w:val="20"/>
          <w:szCs w:val="20"/>
        </w:rPr>
      </w:pPr>
    </w:p>
    <w:p w:rsidR="003A0D1A" w:rsidRPr="00AC52A0" w:rsidRDefault="003A0D1A" w:rsidP="00AC52A0">
      <w:pPr>
        <w:ind w:firstLine="709"/>
        <w:rPr>
          <w:szCs w:val="28"/>
        </w:rPr>
      </w:pPr>
      <w:r>
        <w:rPr>
          <w:szCs w:val="28"/>
        </w:rPr>
        <w:t>С</w:t>
      </w:r>
      <w:r w:rsidRPr="00AC52A0">
        <w:rPr>
          <w:szCs w:val="28"/>
        </w:rPr>
        <w:t xml:space="preserve">татья 53. Описание ограничений использования земельных участков и объектов капитального строительства, установленных санитарно-защитными </w:t>
      </w:r>
      <w:r>
        <w:rPr>
          <w:szCs w:val="28"/>
        </w:rPr>
        <w:t xml:space="preserve">и охранными </w:t>
      </w:r>
      <w:r w:rsidRPr="00AC52A0">
        <w:rPr>
          <w:szCs w:val="28"/>
        </w:rPr>
        <w:t xml:space="preserve">зонами </w:t>
      </w:r>
    </w:p>
    <w:p w:rsidR="003A0D1A" w:rsidRPr="00AC52A0" w:rsidRDefault="003A0D1A" w:rsidP="00AC52A0">
      <w:pPr>
        <w:ind w:firstLine="709"/>
        <w:rPr>
          <w:szCs w:val="28"/>
        </w:rPr>
      </w:pPr>
    </w:p>
    <w:p w:rsidR="003A0D1A" w:rsidRPr="00AC52A0" w:rsidRDefault="003A0D1A" w:rsidP="00AC52A0">
      <w:pPr>
        <w:ind w:firstLine="709"/>
        <w:rPr>
          <w:szCs w:val="28"/>
        </w:rPr>
      </w:pPr>
      <w:r w:rsidRPr="00AC52A0">
        <w:rPr>
          <w:szCs w:val="28"/>
        </w:rPr>
        <w:t xml:space="preserve">1. Использование земельных участков и объектов капитального строительства, расположенных в пределах санитарно – защитных зон, определяется градостроительными регламентами с учетом ограничений, определенных настоящей статьей, а так же с ограничениями, установленными законами, иными нормативными правовыми актами применительно к санитарно-защитным зонам. </w:t>
      </w:r>
    </w:p>
    <w:p w:rsidR="003A0D1A" w:rsidRPr="00AC52A0" w:rsidRDefault="003A0D1A" w:rsidP="00AC52A0">
      <w:pPr>
        <w:ind w:firstLine="709"/>
        <w:rPr>
          <w:szCs w:val="28"/>
        </w:rPr>
      </w:pPr>
      <w:r w:rsidRPr="00AC52A0">
        <w:rPr>
          <w:szCs w:val="28"/>
        </w:rPr>
        <w:t xml:space="preserve">2. Ограничения использования земельных участков и объектов капитального строительства, расположенных в санитарно-защитных зонах и охранных зонах, установлены следующими нормативными правовыми актами: </w:t>
      </w:r>
    </w:p>
    <w:p w:rsidR="003A0D1A" w:rsidRPr="00AC52A0" w:rsidRDefault="003A0D1A" w:rsidP="00AC52A0">
      <w:pPr>
        <w:ind w:firstLine="709"/>
        <w:rPr>
          <w:szCs w:val="28"/>
        </w:rPr>
      </w:pPr>
      <w:r w:rsidRPr="00AC52A0">
        <w:rPr>
          <w:szCs w:val="28"/>
        </w:rPr>
        <w:t xml:space="preserve">Земельный кодекс Российской Федерации; </w:t>
      </w:r>
    </w:p>
    <w:p w:rsidR="003A0D1A" w:rsidRPr="00AC52A0" w:rsidRDefault="003A0D1A" w:rsidP="00AC52A0">
      <w:pPr>
        <w:ind w:firstLine="709"/>
        <w:rPr>
          <w:szCs w:val="28"/>
        </w:rPr>
      </w:pPr>
      <w:r w:rsidRPr="00AC52A0">
        <w:rPr>
          <w:szCs w:val="28"/>
        </w:rPr>
        <w:t xml:space="preserve">Лесной кодекс Российской Федерации; </w:t>
      </w:r>
    </w:p>
    <w:p w:rsidR="003A0D1A" w:rsidRPr="00AC52A0" w:rsidRDefault="003A0D1A" w:rsidP="00AC52A0">
      <w:pPr>
        <w:ind w:firstLine="709"/>
        <w:rPr>
          <w:szCs w:val="28"/>
        </w:rPr>
      </w:pPr>
      <w:r w:rsidRPr="00AC52A0">
        <w:rPr>
          <w:szCs w:val="28"/>
        </w:rPr>
        <w:t>Федеральный закон от 10.01.2002 N 7-ФЗ "Об охране окружающей среды";</w:t>
      </w:r>
    </w:p>
    <w:p w:rsidR="003A0D1A" w:rsidRPr="00AC52A0" w:rsidRDefault="003A0D1A" w:rsidP="00AC52A0">
      <w:pPr>
        <w:ind w:firstLine="709"/>
        <w:rPr>
          <w:szCs w:val="28"/>
        </w:rPr>
      </w:pPr>
      <w:r w:rsidRPr="00AC52A0">
        <w:rPr>
          <w:szCs w:val="28"/>
        </w:rPr>
        <w:t>Федеральный закон от 30.03.1999 N 52-ФЗ "О санитарно-эпидемиологическом благополучии населения";</w:t>
      </w:r>
    </w:p>
    <w:p w:rsidR="003A0D1A" w:rsidRPr="00AC52A0" w:rsidRDefault="003A0D1A" w:rsidP="00AC52A0">
      <w:pPr>
        <w:ind w:firstLine="709"/>
        <w:rPr>
          <w:szCs w:val="28"/>
        </w:rPr>
      </w:pPr>
      <w:r w:rsidRPr="00AC52A0">
        <w:rPr>
          <w:szCs w:val="28"/>
        </w:rPr>
        <w:t>Федеральный закон от 04.05.1999 N 96-ФЗ "Об охране атмосферного воздуха";</w:t>
      </w:r>
    </w:p>
    <w:p w:rsidR="003A0D1A" w:rsidRPr="00AC52A0" w:rsidRDefault="003A0D1A" w:rsidP="00AC52A0">
      <w:pPr>
        <w:ind w:firstLine="709"/>
        <w:rPr>
          <w:szCs w:val="28"/>
        </w:rPr>
      </w:pPr>
      <w:r w:rsidRPr="00AC52A0">
        <w:rPr>
          <w:szCs w:val="28"/>
        </w:rPr>
        <w:t>Постановление Правительства Российской Федерации от 20.11.2000 N 878 "Об утверждении Правил охраны газораспределительных сетей";</w:t>
      </w:r>
    </w:p>
    <w:p w:rsidR="003A0D1A" w:rsidRPr="00AC52A0" w:rsidRDefault="003A0D1A" w:rsidP="00AC52A0">
      <w:pPr>
        <w:ind w:firstLine="709"/>
        <w:rPr>
          <w:szCs w:val="28"/>
        </w:rPr>
      </w:pPr>
      <w:r w:rsidRPr="00AC52A0">
        <w:rPr>
          <w:szCs w:val="28"/>
        </w:rPr>
        <w:t>Постановление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A0D1A" w:rsidRPr="00AC52A0" w:rsidRDefault="003A0D1A" w:rsidP="00AC52A0">
      <w:pPr>
        <w:ind w:firstLine="709"/>
        <w:rPr>
          <w:szCs w:val="28"/>
        </w:rPr>
      </w:pPr>
      <w:r w:rsidRPr="00AC52A0">
        <w:rPr>
          <w:szCs w:val="28"/>
        </w:rPr>
        <w:lastRenderedPageBreak/>
        <w:t>Постановление Главного государственного санитарного врача Российской Федерации от 30.04.2003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3A0D1A" w:rsidRPr="00AC52A0" w:rsidRDefault="003A0D1A" w:rsidP="000B3CB6">
      <w:pPr>
        <w:ind w:firstLine="709"/>
        <w:contextualSpacing w:val="0"/>
        <w:rPr>
          <w:szCs w:val="28"/>
        </w:rPr>
      </w:pPr>
      <w:r w:rsidRPr="000B3CB6">
        <w:rPr>
          <w:szCs w:val="28"/>
        </w:rPr>
        <w:t>Постановление Главного государственного санитарного врача РФ от 28.06.2011 N 84</w:t>
      </w:r>
      <w:r>
        <w:rPr>
          <w:szCs w:val="28"/>
        </w:rPr>
        <w:t xml:space="preserve"> «</w:t>
      </w:r>
      <w:r w:rsidRPr="000B3CB6">
        <w:rPr>
          <w:szCs w:val="28"/>
        </w:rPr>
        <w:t>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AC52A0">
        <w:rPr>
          <w:szCs w:val="28"/>
        </w:rPr>
        <w:t>;</w:t>
      </w:r>
    </w:p>
    <w:p w:rsidR="003A0D1A" w:rsidRPr="00AC52A0" w:rsidRDefault="003A0D1A" w:rsidP="00AC52A0">
      <w:pPr>
        <w:ind w:firstLine="709"/>
        <w:rPr>
          <w:szCs w:val="28"/>
        </w:rPr>
      </w:pPr>
      <w:r w:rsidRPr="00AC52A0">
        <w:rPr>
          <w:szCs w:val="28"/>
        </w:rPr>
        <w:t>Постановление Главного государственного санитарного врача Российской Федерации от 17.05.2001 N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3A0D1A" w:rsidRPr="00AC52A0" w:rsidRDefault="003A0D1A" w:rsidP="00AC52A0">
      <w:pPr>
        <w:ind w:firstLine="709"/>
        <w:rPr>
          <w:szCs w:val="28"/>
        </w:rPr>
      </w:pPr>
      <w:r w:rsidRPr="00AC52A0">
        <w:rPr>
          <w:szCs w:val="28"/>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 </w:t>
      </w:r>
    </w:p>
    <w:p w:rsidR="003A0D1A" w:rsidRPr="00AC52A0" w:rsidRDefault="003A0D1A" w:rsidP="00AC52A0">
      <w:pPr>
        <w:ind w:firstLine="709"/>
        <w:rPr>
          <w:szCs w:val="28"/>
        </w:rPr>
      </w:pPr>
      <w:r w:rsidRPr="00AC52A0">
        <w:rPr>
          <w:szCs w:val="28"/>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AC52A0">
          <w:rPr>
            <w:szCs w:val="28"/>
          </w:rPr>
          <w:t>1989 г</w:t>
        </w:r>
      </w:smartTag>
      <w:r w:rsidRPr="00AC52A0">
        <w:rPr>
          <w:szCs w:val="28"/>
        </w:rPr>
        <w:t xml:space="preserve">.; </w:t>
      </w:r>
    </w:p>
    <w:p w:rsidR="003A0D1A" w:rsidRPr="00AC52A0" w:rsidRDefault="003A0D1A" w:rsidP="00AC52A0">
      <w:pPr>
        <w:ind w:firstLine="709"/>
        <w:rPr>
          <w:szCs w:val="28"/>
        </w:rPr>
      </w:pPr>
      <w:r w:rsidRPr="00AC52A0">
        <w:rPr>
          <w:szCs w:val="28"/>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от 28.02.1984 N 2971-84;</w:t>
      </w:r>
    </w:p>
    <w:p w:rsidR="003A0D1A" w:rsidRPr="000B3CB6" w:rsidRDefault="003A0D1A" w:rsidP="00AC52A0">
      <w:pPr>
        <w:ind w:firstLine="709"/>
        <w:rPr>
          <w:szCs w:val="28"/>
        </w:rPr>
      </w:pPr>
      <w:r w:rsidRPr="000B3CB6">
        <w:rPr>
          <w:szCs w:val="28"/>
        </w:rPr>
        <w:t>Постановление правительства от 24.09.2009г.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Cs w:val="28"/>
        </w:rPr>
        <w:t>;</w:t>
      </w:r>
    </w:p>
    <w:p w:rsidR="003A0D1A" w:rsidRPr="00AC52A0" w:rsidRDefault="003A0D1A" w:rsidP="00AC52A0">
      <w:pPr>
        <w:ind w:firstLine="709"/>
        <w:rPr>
          <w:szCs w:val="28"/>
        </w:rPr>
      </w:pPr>
      <w:r w:rsidRPr="000B3CB6">
        <w:rPr>
          <w:szCs w:val="28"/>
        </w:rPr>
        <w:t>СНиП 2.05.06-85*. Магистральные трубопроводы</w:t>
      </w:r>
      <w:r w:rsidRPr="00AC52A0">
        <w:rPr>
          <w:szCs w:val="28"/>
        </w:rPr>
        <w:t>;</w:t>
      </w:r>
    </w:p>
    <w:p w:rsidR="003A0D1A" w:rsidRPr="00AC52A0" w:rsidRDefault="003A0D1A" w:rsidP="00AC52A0">
      <w:pPr>
        <w:ind w:firstLine="709"/>
        <w:rPr>
          <w:szCs w:val="28"/>
        </w:rPr>
      </w:pPr>
      <w:r w:rsidRPr="00AC52A0">
        <w:rPr>
          <w:szCs w:val="28"/>
        </w:rPr>
        <w:t>СП 34-116-97. Инструкция по проектированию, строительству и реконструкции промысловых</w:t>
      </w:r>
      <w:r>
        <w:rPr>
          <w:szCs w:val="28"/>
        </w:rPr>
        <w:t xml:space="preserve"> </w:t>
      </w:r>
      <w:r w:rsidRPr="00AC52A0">
        <w:rPr>
          <w:szCs w:val="28"/>
        </w:rPr>
        <w:t>нефтегазопроводов.</w:t>
      </w:r>
    </w:p>
    <w:p w:rsidR="003A0D1A" w:rsidRPr="00AC52A0" w:rsidRDefault="003A0D1A" w:rsidP="00AC52A0">
      <w:pPr>
        <w:ind w:firstLine="709"/>
        <w:rPr>
          <w:szCs w:val="28"/>
        </w:rPr>
      </w:pPr>
      <w:r w:rsidRPr="00AC52A0">
        <w:rPr>
          <w:szCs w:val="28"/>
        </w:rPr>
        <w:t xml:space="preserve">3. Для земельных участков и объектов капитального строительства, расположенных в санитарно-защитных и охранных зонах производственных и транспортных объектов,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3A0D1A" w:rsidRPr="00AC52A0" w:rsidRDefault="003A0D1A" w:rsidP="00AC52A0">
      <w:pPr>
        <w:ind w:firstLine="709"/>
        <w:rPr>
          <w:szCs w:val="28"/>
        </w:rPr>
      </w:pPr>
      <w:r w:rsidRPr="00AC52A0">
        <w:rPr>
          <w:szCs w:val="28"/>
        </w:rPr>
        <w:t>- виды запрещенного использования;</w:t>
      </w:r>
    </w:p>
    <w:p w:rsidR="003A0D1A" w:rsidRPr="00AC52A0" w:rsidRDefault="003A0D1A" w:rsidP="00AC52A0">
      <w:pPr>
        <w:ind w:firstLine="709"/>
        <w:rPr>
          <w:szCs w:val="28"/>
        </w:rPr>
      </w:pPr>
      <w:r w:rsidRPr="00AC52A0">
        <w:rPr>
          <w:szCs w:val="28"/>
        </w:rPr>
        <w:t>- условно разрешенные (допустимые)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w:t>
      </w:r>
      <w:r>
        <w:rPr>
          <w:szCs w:val="28"/>
        </w:rPr>
        <w:t>ове СанПиН 2.2.1/2.1.1.1200-03 «</w:t>
      </w:r>
      <w:r w:rsidRPr="00AC52A0">
        <w:rPr>
          <w:szCs w:val="28"/>
        </w:rPr>
        <w:t>Санитарно-защитные зоны и санитарная классификация предприятий, сооружений и иных объектов</w:t>
      </w:r>
      <w:r>
        <w:rPr>
          <w:szCs w:val="28"/>
        </w:rPr>
        <w:t>»</w:t>
      </w:r>
      <w:r w:rsidRPr="00AC52A0">
        <w:rPr>
          <w:szCs w:val="28"/>
        </w:rPr>
        <w:t>.</w:t>
      </w:r>
    </w:p>
    <w:p w:rsidR="003A0D1A" w:rsidRPr="00AC52A0" w:rsidRDefault="003A0D1A" w:rsidP="00AC52A0">
      <w:pPr>
        <w:ind w:firstLine="709"/>
        <w:rPr>
          <w:szCs w:val="28"/>
        </w:rPr>
      </w:pPr>
      <w:r w:rsidRPr="00AC52A0">
        <w:rPr>
          <w:szCs w:val="28"/>
        </w:rPr>
        <w:t xml:space="preserve">Виды объектов, запрещенных к размещению на земельных участках, расположенных в границах санитарно-защитных зон: </w:t>
      </w:r>
    </w:p>
    <w:p w:rsidR="003A0D1A" w:rsidRPr="00AC52A0" w:rsidRDefault="003A0D1A" w:rsidP="00AC52A0">
      <w:pPr>
        <w:ind w:firstLine="709"/>
        <w:rPr>
          <w:szCs w:val="28"/>
        </w:rPr>
      </w:pPr>
      <w:r w:rsidRPr="00AC52A0">
        <w:rPr>
          <w:szCs w:val="28"/>
        </w:rPr>
        <w:t>- объекты для постоянного проживания людей;</w:t>
      </w:r>
    </w:p>
    <w:p w:rsidR="003A0D1A" w:rsidRPr="00AC52A0" w:rsidRDefault="003A0D1A" w:rsidP="00AC52A0">
      <w:pPr>
        <w:ind w:firstLine="709"/>
        <w:rPr>
          <w:szCs w:val="28"/>
        </w:rPr>
      </w:pPr>
      <w:r w:rsidRPr="00AC52A0">
        <w:rPr>
          <w:szCs w:val="28"/>
        </w:rPr>
        <w:t>- коллективные или индивидуальные дачные и садово-огородные участки;</w:t>
      </w:r>
    </w:p>
    <w:p w:rsidR="003A0D1A" w:rsidRPr="00AC52A0" w:rsidRDefault="003A0D1A" w:rsidP="00AC52A0">
      <w:pPr>
        <w:ind w:firstLine="709"/>
        <w:rPr>
          <w:szCs w:val="28"/>
        </w:rPr>
      </w:pPr>
      <w:r w:rsidRPr="00AC52A0">
        <w:rPr>
          <w:szCs w:val="28"/>
        </w:rPr>
        <w:lastRenderedPageBreak/>
        <w:t xml:space="preserve">- объекты по производству лекарственных веществ, лекарственных средств и(или) лекарственных форм; </w:t>
      </w:r>
    </w:p>
    <w:p w:rsidR="003A0D1A" w:rsidRPr="00AC52A0" w:rsidRDefault="003A0D1A" w:rsidP="00AC52A0">
      <w:pPr>
        <w:ind w:firstLine="709"/>
        <w:rPr>
          <w:szCs w:val="28"/>
        </w:rPr>
      </w:pPr>
      <w:r w:rsidRPr="00AC52A0">
        <w:rPr>
          <w:szCs w:val="28"/>
        </w:rPr>
        <w:t xml:space="preserve">- склады сырья и полупродуктов для фармацевтических объектов в границах санитарно-защитных зон и на территории объектов других отраслей промышленности, а также в зонах влияния их выбросов при концентрациях выше 0,1 ПДК для атмосферного воздуха; </w:t>
      </w:r>
    </w:p>
    <w:p w:rsidR="003A0D1A" w:rsidRPr="00AC52A0" w:rsidRDefault="003A0D1A" w:rsidP="00AC52A0">
      <w:pPr>
        <w:ind w:firstLine="709"/>
        <w:rPr>
          <w:szCs w:val="28"/>
        </w:rPr>
      </w:pPr>
      <w:r w:rsidRPr="00AC52A0">
        <w:rPr>
          <w:szCs w:val="28"/>
        </w:rPr>
        <w:t xml:space="preserve">- объекты пищевых отраслей промышленности, </w:t>
      </w:r>
    </w:p>
    <w:p w:rsidR="003A0D1A" w:rsidRPr="00AC52A0" w:rsidRDefault="003A0D1A" w:rsidP="00AC52A0">
      <w:pPr>
        <w:ind w:firstLine="709"/>
        <w:rPr>
          <w:szCs w:val="28"/>
        </w:rPr>
      </w:pPr>
      <w:r w:rsidRPr="00AC52A0">
        <w:rPr>
          <w:szCs w:val="28"/>
        </w:rPr>
        <w:t xml:space="preserve">- оптовые склады продовольственного сырья и пищевых продуктов, </w:t>
      </w:r>
    </w:p>
    <w:p w:rsidR="003A0D1A" w:rsidRPr="00AC52A0" w:rsidRDefault="003A0D1A" w:rsidP="00AC52A0">
      <w:pPr>
        <w:ind w:firstLine="709"/>
        <w:rPr>
          <w:szCs w:val="28"/>
        </w:rPr>
      </w:pPr>
      <w:r w:rsidRPr="00AC52A0">
        <w:rPr>
          <w:szCs w:val="28"/>
        </w:rPr>
        <w:t xml:space="preserve">- комплексы водопроводных сооружений для подготовки и хранения питьевой воды. </w:t>
      </w:r>
    </w:p>
    <w:p w:rsidR="003A0D1A" w:rsidRPr="00AC52A0" w:rsidRDefault="003A0D1A" w:rsidP="00AC52A0">
      <w:pPr>
        <w:ind w:firstLine="709"/>
        <w:rPr>
          <w:szCs w:val="28"/>
        </w:rPr>
      </w:pPr>
      <w:r w:rsidRPr="00AC52A0">
        <w:rPr>
          <w:szCs w:val="28"/>
        </w:rPr>
        <w:t xml:space="preserve">Допускается размещать в границах санитарно-защитной зоны промышленного объекта или производства: </w:t>
      </w:r>
    </w:p>
    <w:p w:rsidR="003A0D1A" w:rsidRPr="00AC52A0" w:rsidRDefault="003A0D1A" w:rsidP="00AC52A0">
      <w:pPr>
        <w:ind w:firstLine="709"/>
        <w:rPr>
          <w:szCs w:val="28"/>
        </w:rPr>
      </w:pPr>
      <w:r w:rsidRPr="00AC52A0">
        <w:rPr>
          <w:szCs w:val="28"/>
        </w:rPr>
        <w:t>- нежилые помещения для дежурного аварийного персонала, помещения для пребывания работающих по вахтовому методу (не более двух недель);</w:t>
      </w:r>
    </w:p>
    <w:p w:rsidR="003A0D1A" w:rsidRPr="00AC52A0" w:rsidRDefault="003A0D1A" w:rsidP="00AC52A0">
      <w:pPr>
        <w:ind w:firstLine="709"/>
        <w:rPr>
          <w:szCs w:val="28"/>
        </w:rPr>
      </w:pPr>
      <w:r w:rsidRPr="00AC52A0">
        <w:rPr>
          <w:szCs w:val="28"/>
        </w:rPr>
        <w:t>- здания управления, конструкторские бюро, здания административного назначения, научно-исследовательские лаборатории;</w:t>
      </w:r>
    </w:p>
    <w:p w:rsidR="003A0D1A" w:rsidRPr="00AC52A0" w:rsidRDefault="003A0D1A" w:rsidP="00AC52A0">
      <w:pPr>
        <w:ind w:firstLine="709"/>
        <w:rPr>
          <w:szCs w:val="28"/>
        </w:rPr>
      </w:pPr>
      <w:r w:rsidRPr="00AC52A0">
        <w:rPr>
          <w:szCs w:val="28"/>
        </w:rPr>
        <w:t>- поликлиники и ФАПы;</w:t>
      </w:r>
    </w:p>
    <w:p w:rsidR="003A0D1A" w:rsidRPr="00AC52A0" w:rsidRDefault="003A0D1A" w:rsidP="00AC52A0">
      <w:pPr>
        <w:ind w:firstLine="709"/>
        <w:rPr>
          <w:szCs w:val="28"/>
        </w:rPr>
      </w:pPr>
      <w:r w:rsidRPr="00AC52A0">
        <w:rPr>
          <w:szCs w:val="28"/>
        </w:rPr>
        <w:t>- спортивно-оздоровительные сооружения закрытого типа;</w:t>
      </w:r>
    </w:p>
    <w:p w:rsidR="003A0D1A" w:rsidRPr="00AC52A0" w:rsidRDefault="003A0D1A" w:rsidP="00AC52A0">
      <w:pPr>
        <w:ind w:firstLine="709"/>
        <w:rPr>
          <w:szCs w:val="28"/>
        </w:rPr>
      </w:pPr>
      <w:r w:rsidRPr="00AC52A0">
        <w:rPr>
          <w:szCs w:val="28"/>
        </w:rPr>
        <w:t>- бани, прачечные, объекты торговли и общественного питания, мотели, гостиницы;</w:t>
      </w:r>
    </w:p>
    <w:p w:rsidR="003A0D1A" w:rsidRPr="00AC52A0" w:rsidRDefault="003A0D1A" w:rsidP="00AC52A0">
      <w:pPr>
        <w:ind w:firstLine="709"/>
        <w:rPr>
          <w:szCs w:val="28"/>
        </w:rPr>
      </w:pPr>
      <w:r w:rsidRPr="00AC52A0">
        <w:rPr>
          <w:szCs w:val="28"/>
        </w:rPr>
        <w:t>- гаражи, площадки и сооружения для хранения общественного и индивидуального транспорта;</w:t>
      </w:r>
    </w:p>
    <w:p w:rsidR="003A0D1A" w:rsidRPr="00AC52A0" w:rsidRDefault="003A0D1A" w:rsidP="00AC52A0">
      <w:pPr>
        <w:ind w:firstLine="709"/>
        <w:rPr>
          <w:szCs w:val="28"/>
        </w:rPr>
      </w:pPr>
      <w:r w:rsidRPr="00AC52A0">
        <w:rPr>
          <w:szCs w:val="28"/>
        </w:rPr>
        <w:t>- пожарные депо;</w:t>
      </w:r>
    </w:p>
    <w:p w:rsidR="003A0D1A" w:rsidRPr="00AC52A0" w:rsidRDefault="003A0D1A" w:rsidP="00AC52A0">
      <w:pPr>
        <w:ind w:firstLine="709"/>
        <w:rPr>
          <w:szCs w:val="28"/>
        </w:rPr>
      </w:pPr>
      <w:r w:rsidRPr="00AC52A0">
        <w:rPr>
          <w:szCs w:val="28"/>
        </w:rPr>
        <w:t>-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rsidR="003A0D1A" w:rsidRPr="00AC52A0" w:rsidRDefault="003A0D1A" w:rsidP="00AC52A0">
      <w:pPr>
        <w:ind w:firstLine="709"/>
        <w:rPr>
          <w:szCs w:val="28"/>
        </w:rPr>
      </w:pPr>
      <w:r w:rsidRPr="00AC52A0">
        <w:rPr>
          <w:szCs w:val="28"/>
        </w:rPr>
        <w:t>автозаправочные станции, станции технического обслуживания автомобилей.</w:t>
      </w:r>
    </w:p>
    <w:p w:rsidR="003A0D1A" w:rsidRPr="00AC52A0" w:rsidRDefault="003A0D1A" w:rsidP="00AC52A0">
      <w:pPr>
        <w:ind w:firstLine="709"/>
        <w:rPr>
          <w:szCs w:val="28"/>
        </w:rPr>
      </w:pPr>
      <w:r w:rsidRPr="00AC52A0">
        <w:rPr>
          <w:szCs w:val="2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объектов допускается размещать новые профильные, однотипные объекты при исключении взаимного негативного воздействия на продукцию, среду обитания и здоровье человека. </w:t>
      </w:r>
    </w:p>
    <w:p w:rsidR="003A0D1A" w:rsidRPr="00AC52A0" w:rsidRDefault="003A0D1A" w:rsidP="00AC52A0">
      <w:pPr>
        <w:ind w:firstLine="709"/>
        <w:rPr>
          <w:szCs w:val="28"/>
        </w:rPr>
      </w:pPr>
      <w:r w:rsidRPr="00AC52A0">
        <w:rPr>
          <w:szCs w:val="28"/>
        </w:rPr>
        <w:t xml:space="preserve">4. В охранных зонах ЛЭП, без письменного согласия организаций, в ведении которых находятся эти сети, запрещается: </w:t>
      </w:r>
    </w:p>
    <w:p w:rsidR="003A0D1A" w:rsidRPr="00AC52A0" w:rsidRDefault="003A0D1A" w:rsidP="00AC52A0">
      <w:pPr>
        <w:ind w:firstLine="709"/>
        <w:rPr>
          <w:szCs w:val="28"/>
        </w:rPr>
      </w:pPr>
      <w:r w:rsidRPr="00AC52A0">
        <w:rPr>
          <w:szCs w:val="28"/>
        </w:rPr>
        <w:t>- вести строительство, производить капитальный ремонт, реконструкцию или снос любых зданий и сооружений;</w:t>
      </w:r>
    </w:p>
    <w:p w:rsidR="003A0D1A" w:rsidRPr="00AC52A0" w:rsidRDefault="003A0D1A" w:rsidP="00AC52A0">
      <w:pPr>
        <w:ind w:firstLine="709"/>
        <w:rPr>
          <w:szCs w:val="28"/>
        </w:rPr>
      </w:pPr>
      <w:r w:rsidRPr="00AC52A0">
        <w:rPr>
          <w:szCs w:val="28"/>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w:t>
      </w:r>
    </w:p>
    <w:p w:rsidR="003A0D1A" w:rsidRPr="00AC52A0" w:rsidRDefault="003A0D1A" w:rsidP="00AC52A0">
      <w:pPr>
        <w:ind w:firstLine="709"/>
        <w:rPr>
          <w:szCs w:val="28"/>
        </w:rPr>
      </w:pPr>
      <w:r w:rsidRPr="00AC52A0">
        <w:rPr>
          <w:szCs w:val="28"/>
        </w:rPr>
        <w:t>- располагать полевые станы;</w:t>
      </w:r>
    </w:p>
    <w:p w:rsidR="003A0D1A" w:rsidRPr="00AC52A0" w:rsidRDefault="003A0D1A" w:rsidP="00AC52A0">
      <w:pPr>
        <w:ind w:firstLine="709"/>
        <w:rPr>
          <w:szCs w:val="28"/>
        </w:rPr>
      </w:pPr>
      <w:r w:rsidRPr="00AC52A0">
        <w:rPr>
          <w:szCs w:val="28"/>
        </w:rPr>
        <w:lastRenderedPageBreak/>
        <w:t>- устраивать загоны для скота, сооружать проволочные ограждения, шпалеры для садов, а также производить полив сельскохозяйственных культур;</w:t>
      </w:r>
    </w:p>
    <w:p w:rsidR="003A0D1A" w:rsidRPr="00AC52A0" w:rsidRDefault="003A0D1A" w:rsidP="00AC52A0">
      <w:pPr>
        <w:ind w:firstLine="709"/>
        <w:rPr>
          <w:szCs w:val="28"/>
        </w:rPr>
      </w:pPr>
      <w:r w:rsidRPr="00AC52A0">
        <w:rPr>
          <w:szCs w:val="28"/>
        </w:rPr>
        <w:t>-осуществлять добычу рыбы, других водных животных и растений придонными орудиями лова;</w:t>
      </w:r>
    </w:p>
    <w:p w:rsidR="003A0D1A" w:rsidRPr="00AC52A0" w:rsidRDefault="003A0D1A" w:rsidP="00AC52A0">
      <w:pPr>
        <w:ind w:firstLine="709"/>
        <w:rPr>
          <w:szCs w:val="28"/>
        </w:rPr>
      </w:pPr>
      <w:r w:rsidRPr="00AC52A0">
        <w:rPr>
          <w:szCs w:val="28"/>
        </w:rPr>
        <w:t>- устраивать водопои;</w:t>
      </w:r>
    </w:p>
    <w:p w:rsidR="003A0D1A" w:rsidRPr="00AC52A0" w:rsidRDefault="003A0D1A" w:rsidP="00AC52A0">
      <w:pPr>
        <w:ind w:firstLine="709"/>
        <w:rPr>
          <w:szCs w:val="28"/>
        </w:rPr>
      </w:pPr>
      <w:r w:rsidRPr="00AC52A0">
        <w:rPr>
          <w:szCs w:val="28"/>
        </w:rPr>
        <w:t>- производить колку и заготовку льда (в охранных зонах подводных кабельных линий электропередачи);</w:t>
      </w:r>
    </w:p>
    <w:p w:rsidR="003A0D1A" w:rsidRPr="00AC52A0" w:rsidRDefault="003A0D1A" w:rsidP="00AC52A0">
      <w:pPr>
        <w:ind w:firstLine="709"/>
        <w:rPr>
          <w:szCs w:val="28"/>
        </w:rPr>
      </w:pPr>
      <w:r w:rsidRPr="00AC52A0">
        <w:rPr>
          <w:szCs w:val="28"/>
        </w:rPr>
        <w:t xml:space="preserve">- устраивать проезды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AC52A0">
          <w:rPr>
            <w:szCs w:val="28"/>
          </w:rPr>
          <w:t>4,5 м</w:t>
        </w:r>
      </w:smartTag>
      <w:r w:rsidRPr="00AC52A0">
        <w:rPr>
          <w:szCs w:val="28"/>
        </w:rPr>
        <w:t xml:space="preserve"> (в охранных зонах воздушных линий электропередачи);</w:t>
      </w:r>
    </w:p>
    <w:p w:rsidR="003A0D1A" w:rsidRPr="00AC52A0" w:rsidRDefault="003A0D1A" w:rsidP="00AC52A0">
      <w:pPr>
        <w:ind w:firstLine="709"/>
        <w:rPr>
          <w:szCs w:val="28"/>
        </w:rPr>
      </w:pPr>
      <w:r w:rsidRPr="00AC52A0">
        <w:rPr>
          <w:szCs w:val="28"/>
        </w:rPr>
        <w:t xml:space="preserve">- производить земляные работы на глубине более </w:t>
      </w:r>
      <w:smartTag w:uri="urn:schemas-microsoft-com:office:smarttags" w:element="metricconverter">
        <w:smartTagPr>
          <w:attr w:name="ProductID" w:val="0,3 м"/>
        </w:smartTagPr>
        <w:r w:rsidRPr="00AC52A0">
          <w:rPr>
            <w:szCs w:val="28"/>
          </w:rPr>
          <w:t>0,3 м</w:t>
        </w:r>
      </w:smartTag>
      <w:r w:rsidRPr="00AC52A0">
        <w:rPr>
          <w:szCs w:val="28"/>
        </w:rPr>
        <w:t xml:space="preserve">, на вспахиваемых землях - на глубине более </w:t>
      </w:r>
      <w:smartTag w:uri="urn:schemas-microsoft-com:office:smarttags" w:element="metricconverter">
        <w:smartTagPr>
          <w:attr w:name="ProductID" w:val="0,45 м"/>
        </w:smartTagPr>
        <w:r w:rsidRPr="00AC52A0">
          <w:rPr>
            <w:szCs w:val="28"/>
          </w:rPr>
          <w:t>0,45 м</w:t>
        </w:r>
      </w:smartTag>
      <w:r w:rsidRPr="00AC52A0">
        <w:rPr>
          <w:szCs w:val="28"/>
        </w:rPr>
        <w:t xml:space="preserve">, а также планировку грунта (в охранных зонах подземных кабельных линий электропередачи). </w:t>
      </w:r>
    </w:p>
    <w:p w:rsidR="003A0D1A" w:rsidRPr="00AC52A0" w:rsidRDefault="003A0D1A" w:rsidP="00AC52A0">
      <w:pPr>
        <w:ind w:firstLine="709"/>
        <w:rPr>
          <w:szCs w:val="28"/>
        </w:rPr>
      </w:pPr>
      <w:r w:rsidRPr="00AC52A0">
        <w:rPr>
          <w:szCs w:val="28"/>
        </w:rPr>
        <w:t xml:space="preserve">Санитарно-защитные зоны от воздействия электрического поля воздушных линий электропередач (ВЛ) напряжением 330 кВ и выше расположены в границах охранных зон воздушных линий электропередач (ЛЭП). </w:t>
      </w:r>
    </w:p>
    <w:p w:rsidR="003A0D1A" w:rsidRPr="00A02B1C" w:rsidRDefault="003A0D1A" w:rsidP="00B0281E">
      <w:pPr>
        <w:ind w:firstLine="539"/>
        <w:rPr>
          <w:szCs w:val="28"/>
        </w:rPr>
      </w:pPr>
      <w:r w:rsidRPr="00A02B1C">
        <w:rPr>
          <w:szCs w:val="28"/>
        </w:rPr>
        <w:t>5.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устанавливаются в целях обеспечения сохранности объекта культурного наследия в его исторической среде на сопряженной с ним территории.</w:t>
      </w:r>
    </w:p>
    <w:p w:rsidR="003A0D1A" w:rsidRPr="00B0281E" w:rsidRDefault="003A0D1A" w:rsidP="00B0281E">
      <w:pPr>
        <w:ind w:firstLine="539"/>
        <w:rPr>
          <w:szCs w:val="28"/>
        </w:rPr>
      </w:pPr>
      <w:r w:rsidRPr="00A02B1C">
        <w:rPr>
          <w:szCs w:val="28"/>
        </w:rPr>
        <w:t>Состав зон охраны объекта культурного наследия определяется проектом зон охраны объекта культурного наследия.</w:t>
      </w:r>
    </w:p>
    <w:p w:rsidR="003A0D1A" w:rsidRPr="00B0281E" w:rsidRDefault="003A0D1A" w:rsidP="00B0281E">
      <w:pPr>
        <w:ind w:firstLine="539"/>
        <w:contextualSpacing w:val="0"/>
        <w:rPr>
          <w:szCs w:val="28"/>
        </w:rPr>
      </w:pPr>
      <w:r w:rsidRPr="00A02B1C">
        <w:rPr>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A0D1A" w:rsidRPr="00B0281E" w:rsidRDefault="003A0D1A" w:rsidP="00B0281E">
      <w:pPr>
        <w:ind w:firstLine="539"/>
        <w:contextualSpacing w:val="0"/>
        <w:rPr>
          <w:szCs w:val="28"/>
        </w:rPr>
      </w:pPr>
      <w:r w:rsidRPr="00A02B1C">
        <w:rPr>
          <w:szCs w:val="28"/>
        </w:rPr>
        <w:t>В зоне регулирования застройки и хозяйственной деятельности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A0D1A" w:rsidRPr="00B0281E" w:rsidRDefault="003A0D1A" w:rsidP="00B0281E">
      <w:pPr>
        <w:ind w:firstLine="539"/>
        <w:contextualSpacing w:val="0"/>
        <w:rPr>
          <w:szCs w:val="28"/>
        </w:rPr>
      </w:pPr>
      <w:r w:rsidRPr="00A02B1C">
        <w:rPr>
          <w:szCs w:val="28"/>
        </w:rPr>
        <w:t>В зоне охраняемого природного ландшафта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A0D1A" w:rsidRPr="00B0281E" w:rsidRDefault="003A0D1A" w:rsidP="00B0281E">
      <w:pPr>
        <w:ind w:firstLine="539"/>
        <w:contextualSpacing w:val="0"/>
        <w:rPr>
          <w:szCs w:val="28"/>
        </w:rPr>
      </w:pPr>
      <w:r w:rsidRPr="00A02B1C">
        <w:rPr>
          <w:szCs w:val="28"/>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w:t>
      </w:r>
      <w:r w:rsidRPr="00A02B1C">
        <w:rPr>
          <w:szCs w:val="28"/>
        </w:rPr>
        <w:lastRenderedPageBreak/>
        <w:t xml:space="preserve">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w:t>
      </w:r>
      <w:r w:rsidR="00184518">
        <w:rPr>
          <w:szCs w:val="28"/>
        </w:rPr>
        <w:t>регионального</w:t>
      </w:r>
      <w:bookmarkStart w:id="5" w:name="_GoBack"/>
      <w:bookmarkEnd w:id="5"/>
      <w:r w:rsidRPr="00A02B1C">
        <w:rPr>
          <w:szCs w:val="28"/>
        </w:rPr>
        <w:t xml:space="preserve"> значения и объектов культурного наследия местного (муниципального) значения - в порядке, установленном законами </w:t>
      </w:r>
      <w:r>
        <w:rPr>
          <w:szCs w:val="28"/>
        </w:rPr>
        <w:t>Республики Коми</w:t>
      </w:r>
      <w:r w:rsidRPr="00A02B1C">
        <w:rPr>
          <w:szCs w:val="28"/>
        </w:rPr>
        <w:t>.</w:t>
      </w:r>
    </w:p>
    <w:p w:rsidR="003A0D1A" w:rsidRPr="00A02B1C" w:rsidRDefault="003A0D1A" w:rsidP="00AC52A0">
      <w:pPr>
        <w:ind w:firstLine="709"/>
        <w:rPr>
          <w:szCs w:val="28"/>
        </w:rPr>
      </w:pPr>
      <w:r w:rsidRPr="00A02B1C">
        <w:rPr>
          <w:szCs w:val="28"/>
        </w:rPr>
        <w:t xml:space="preserve">До разработки проектов зон охраны объектов культурного наследия любая деятельность в границах зоны охраны объектов культурного наследия, обозначенной на карте статьи 51, осуществляется по согласованию с органом охраны объектов культурного наследия </w:t>
      </w:r>
      <w:r>
        <w:rPr>
          <w:szCs w:val="28"/>
        </w:rPr>
        <w:t>Республики Коми</w:t>
      </w:r>
      <w:r w:rsidRPr="00A02B1C">
        <w:rPr>
          <w:szCs w:val="28"/>
        </w:rPr>
        <w:t>.</w:t>
      </w:r>
    </w:p>
    <w:p w:rsidR="003A0D1A" w:rsidRPr="00A02B1C" w:rsidRDefault="003A0D1A" w:rsidP="00AC52A0">
      <w:pPr>
        <w:ind w:firstLine="709"/>
        <w:rPr>
          <w:szCs w:val="28"/>
        </w:rPr>
      </w:pPr>
    </w:p>
    <w:p w:rsidR="003A0D1A" w:rsidRPr="00AC52A0" w:rsidRDefault="003A0D1A" w:rsidP="00AC52A0">
      <w:pPr>
        <w:ind w:firstLine="709"/>
        <w:rPr>
          <w:szCs w:val="28"/>
        </w:rPr>
      </w:pPr>
      <w:r w:rsidRPr="00AC52A0">
        <w:rPr>
          <w:szCs w:val="28"/>
        </w:rPr>
        <w:t>Статья 54. Описание ограничений использования земельных участков и объектов капитального строительства, уст</w:t>
      </w:r>
      <w:r>
        <w:rPr>
          <w:szCs w:val="28"/>
        </w:rPr>
        <w:t>ановленных водоохранными зонами и зонами санитарной охраны источников водоснабжения.</w:t>
      </w:r>
    </w:p>
    <w:p w:rsidR="003A0D1A" w:rsidRPr="00AC52A0" w:rsidRDefault="003A0D1A" w:rsidP="00AC52A0">
      <w:pPr>
        <w:ind w:firstLine="709"/>
        <w:rPr>
          <w:szCs w:val="28"/>
        </w:rPr>
      </w:pPr>
      <w:r w:rsidRPr="00AC52A0">
        <w:rPr>
          <w:szCs w:val="28"/>
        </w:rPr>
        <w:t xml:space="preserve">1. Водоохранные зоны выделяются в целях: </w:t>
      </w:r>
    </w:p>
    <w:p w:rsidR="003A0D1A" w:rsidRPr="00AC52A0" w:rsidRDefault="003A0D1A" w:rsidP="00AC52A0">
      <w:pPr>
        <w:ind w:firstLine="709"/>
        <w:rPr>
          <w:szCs w:val="28"/>
        </w:rPr>
      </w:pPr>
      <w:r w:rsidRPr="00AC52A0">
        <w:rPr>
          <w:szCs w:val="28"/>
        </w:rPr>
        <w:t>- предупреждения и предотвращения микробного и химического загрязнения поверхностных вод;</w:t>
      </w:r>
    </w:p>
    <w:p w:rsidR="003A0D1A" w:rsidRPr="00AC52A0" w:rsidRDefault="003A0D1A" w:rsidP="00AC52A0">
      <w:pPr>
        <w:ind w:firstLine="709"/>
        <w:rPr>
          <w:szCs w:val="28"/>
        </w:rPr>
      </w:pPr>
      <w:r w:rsidRPr="00AC52A0">
        <w:rPr>
          <w:szCs w:val="28"/>
        </w:rPr>
        <w:t>- предотвращения загрязнения, засорения, заиления и истощения водных объектов;</w:t>
      </w:r>
    </w:p>
    <w:p w:rsidR="003A0D1A" w:rsidRPr="00AC52A0" w:rsidRDefault="003A0D1A" w:rsidP="00AC52A0">
      <w:pPr>
        <w:ind w:firstLine="709"/>
        <w:rPr>
          <w:szCs w:val="28"/>
        </w:rPr>
      </w:pPr>
      <w:r w:rsidRPr="00AC52A0">
        <w:rPr>
          <w:szCs w:val="28"/>
        </w:rPr>
        <w:t xml:space="preserve">- сохранения среды обитания объектов водного, животного и растительного мира. </w:t>
      </w:r>
    </w:p>
    <w:p w:rsidR="003A0D1A" w:rsidRPr="00AC52A0" w:rsidRDefault="003A0D1A" w:rsidP="00AC52A0">
      <w:pPr>
        <w:ind w:firstLine="709"/>
        <w:rPr>
          <w:szCs w:val="28"/>
        </w:rPr>
      </w:pPr>
      <w:r w:rsidRPr="00AC52A0">
        <w:rPr>
          <w:szCs w:val="28"/>
        </w:rPr>
        <w:t>2. Использование земельных участков и объектов капитального строительства, расположенных в пределах водоохранных</w:t>
      </w:r>
      <w:r>
        <w:rPr>
          <w:szCs w:val="28"/>
        </w:rPr>
        <w:t xml:space="preserve"> </w:t>
      </w:r>
      <w:r w:rsidRPr="00AC52A0">
        <w:rPr>
          <w:szCs w:val="28"/>
        </w:rPr>
        <w:t>зон, определяется</w:t>
      </w:r>
      <w:r>
        <w:rPr>
          <w:szCs w:val="28"/>
        </w:rPr>
        <w:t xml:space="preserve"> </w:t>
      </w:r>
      <w:r w:rsidRPr="00AC52A0">
        <w:rPr>
          <w:szCs w:val="28"/>
        </w:rPr>
        <w:t>градостроительными регламентами</w:t>
      </w:r>
      <w:r>
        <w:rPr>
          <w:szCs w:val="28"/>
        </w:rPr>
        <w:t xml:space="preserve"> </w:t>
      </w:r>
      <w:r w:rsidRPr="00AC52A0">
        <w:rPr>
          <w:szCs w:val="28"/>
        </w:rPr>
        <w:t xml:space="preserve">применительно к соответствующим территориальным зонам, с учетом ограничений, определенных настоящей статьей и ограничениями, установленными законами, иными нормативными правовыми актами применительно к водоохранным зонам. </w:t>
      </w:r>
    </w:p>
    <w:p w:rsidR="003A0D1A" w:rsidRPr="00AC52A0" w:rsidRDefault="003A0D1A" w:rsidP="00AC52A0">
      <w:pPr>
        <w:ind w:firstLine="709"/>
        <w:rPr>
          <w:szCs w:val="28"/>
        </w:rPr>
      </w:pPr>
      <w:r w:rsidRPr="00AC52A0">
        <w:rPr>
          <w:szCs w:val="28"/>
        </w:rPr>
        <w:t xml:space="preserve">3. Ограничения использования земельных участков и объектов капитального строительства, расположенных в водоохранных зонах, установлены следующими нормативными правовыми актами: </w:t>
      </w:r>
    </w:p>
    <w:p w:rsidR="003A0D1A" w:rsidRPr="00AC52A0" w:rsidRDefault="003A0D1A" w:rsidP="00AC52A0">
      <w:pPr>
        <w:ind w:firstLine="709"/>
        <w:rPr>
          <w:szCs w:val="28"/>
        </w:rPr>
      </w:pPr>
      <w:r w:rsidRPr="00AC52A0">
        <w:rPr>
          <w:szCs w:val="28"/>
        </w:rPr>
        <w:t>Водный кодекс Российской Федерации;</w:t>
      </w:r>
    </w:p>
    <w:p w:rsidR="003A0D1A" w:rsidRDefault="003A0D1A" w:rsidP="00AC52A0">
      <w:pPr>
        <w:ind w:firstLine="709"/>
        <w:rPr>
          <w:szCs w:val="28"/>
        </w:rPr>
      </w:pPr>
      <w:r w:rsidRPr="00AC52A0">
        <w:rPr>
          <w:szCs w:val="28"/>
        </w:rPr>
        <w:t>Земельный кодекс Российской Федерации;</w:t>
      </w:r>
    </w:p>
    <w:p w:rsidR="003A0D1A" w:rsidRPr="00334E8D" w:rsidRDefault="003A0D1A" w:rsidP="00334E8D">
      <w:pPr>
        <w:ind w:firstLine="709"/>
      </w:pPr>
      <w:r w:rsidRPr="00334E8D">
        <w:t xml:space="preserve">Федеральный закон </w:t>
      </w:r>
      <w:r>
        <w:t>от 10.01.2002 N 7-ФЗ «</w:t>
      </w:r>
      <w:r w:rsidRPr="00334E8D">
        <w:t>Об охране окружающей среды</w:t>
      </w:r>
      <w:r>
        <w:t>»;</w:t>
      </w:r>
    </w:p>
    <w:p w:rsidR="003A0D1A" w:rsidRPr="00AC52A0" w:rsidRDefault="003A0D1A" w:rsidP="00AC52A0">
      <w:pPr>
        <w:ind w:firstLine="709"/>
        <w:rPr>
          <w:szCs w:val="28"/>
        </w:rPr>
      </w:pPr>
      <w:r w:rsidRPr="00AC52A0">
        <w:rPr>
          <w:szCs w:val="28"/>
        </w:rPr>
        <w:t>ГОСТ 17.1.3.13-86. Межгосударственный стандар</w:t>
      </w:r>
      <w:r>
        <w:rPr>
          <w:szCs w:val="28"/>
        </w:rPr>
        <w:t>т. Охрана природы. Гидросфера. «</w:t>
      </w:r>
      <w:r w:rsidRPr="00AC52A0">
        <w:rPr>
          <w:szCs w:val="28"/>
        </w:rPr>
        <w:t>Общие требования к охране п</w:t>
      </w:r>
      <w:r>
        <w:rPr>
          <w:szCs w:val="28"/>
        </w:rPr>
        <w:t>оверхностных вод от загрязнения»</w:t>
      </w:r>
      <w:r w:rsidRPr="00AC52A0">
        <w:rPr>
          <w:szCs w:val="28"/>
        </w:rPr>
        <w:t>. Введен в действие Постановлением Государственного комитета СССР по стандартам от 25.06.1986 N 1790;</w:t>
      </w:r>
    </w:p>
    <w:p w:rsidR="003A0D1A" w:rsidRPr="00AC52A0" w:rsidRDefault="003A0D1A" w:rsidP="00AC52A0">
      <w:pPr>
        <w:ind w:firstLine="709"/>
        <w:rPr>
          <w:szCs w:val="28"/>
        </w:rPr>
      </w:pPr>
      <w:r w:rsidRPr="00AC52A0">
        <w:rPr>
          <w:szCs w:val="28"/>
        </w:rPr>
        <w:t>Правила охраны поверхностных вод. Утверждены первым заместителем председателя Госкомприроды СССР 21.02.1991.</w:t>
      </w:r>
    </w:p>
    <w:p w:rsidR="003A0D1A" w:rsidRPr="00AC52A0" w:rsidRDefault="003A0D1A" w:rsidP="00AC52A0">
      <w:pPr>
        <w:ind w:firstLine="709"/>
        <w:rPr>
          <w:szCs w:val="28"/>
        </w:rPr>
      </w:pPr>
      <w:r w:rsidRPr="00AC52A0">
        <w:rPr>
          <w:szCs w:val="28"/>
        </w:rPr>
        <w:t xml:space="preserve">4. Для земельных участков и объектов капитального строительства, расположенных в водоохранных зонах рек, других водных объектов, устанавливаются: </w:t>
      </w:r>
    </w:p>
    <w:p w:rsidR="003A0D1A" w:rsidRPr="00AC52A0" w:rsidRDefault="003A0D1A" w:rsidP="00AC52A0">
      <w:pPr>
        <w:ind w:firstLine="709"/>
        <w:rPr>
          <w:szCs w:val="28"/>
        </w:rPr>
      </w:pPr>
      <w:r w:rsidRPr="00AC52A0">
        <w:rPr>
          <w:szCs w:val="28"/>
        </w:rPr>
        <w:t>- виды запрещенного использования;</w:t>
      </w:r>
    </w:p>
    <w:p w:rsidR="003A0D1A" w:rsidRPr="00AC52A0" w:rsidRDefault="003A0D1A" w:rsidP="00AC52A0">
      <w:pPr>
        <w:ind w:firstLine="709"/>
        <w:rPr>
          <w:szCs w:val="28"/>
        </w:rPr>
      </w:pPr>
      <w:r w:rsidRPr="00AC52A0">
        <w:rPr>
          <w:szCs w:val="28"/>
        </w:rPr>
        <w:lastRenderedPageBreak/>
        <w:t>- условно разрешенные (допустимые)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3A0D1A" w:rsidRPr="00AC52A0" w:rsidRDefault="003A0D1A" w:rsidP="00AC52A0">
      <w:pPr>
        <w:ind w:firstLine="709"/>
        <w:rPr>
          <w:szCs w:val="28"/>
        </w:rPr>
      </w:pPr>
      <w:r w:rsidRPr="00AC52A0">
        <w:rPr>
          <w:szCs w:val="28"/>
        </w:rPr>
        <w:t xml:space="preserve">Запрещенные виды использования земельных участков, расположенных в границах водоохранных зон рек, других водных объектов: </w:t>
      </w:r>
    </w:p>
    <w:p w:rsidR="003A0D1A" w:rsidRPr="00AC52A0" w:rsidRDefault="003A0D1A" w:rsidP="00AC52A0">
      <w:pPr>
        <w:ind w:firstLine="709"/>
        <w:rPr>
          <w:szCs w:val="28"/>
        </w:rPr>
      </w:pPr>
      <w:r w:rsidRPr="00AC52A0">
        <w:rPr>
          <w:szCs w:val="28"/>
        </w:rPr>
        <w:t>- использование сточных вод для удобрения почв;</w:t>
      </w:r>
    </w:p>
    <w:p w:rsidR="003A0D1A" w:rsidRPr="00AC52A0" w:rsidRDefault="003A0D1A" w:rsidP="00AC52A0">
      <w:pPr>
        <w:ind w:firstLine="709"/>
        <w:rPr>
          <w:szCs w:val="28"/>
        </w:rPr>
      </w:pPr>
      <w:r w:rsidRPr="00AC52A0">
        <w:rPr>
          <w:szCs w:val="28"/>
        </w:rPr>
        <w:t>- 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3A0D1A" w:rsidRPr="00AC52A0" w:rsidRDefault="003A0D1A" w:rsidP="00AC52A0">
      <w:pPr>
        <w:ind w:firstLine="709"/>
        <w:rPr>
          <w:szCs w:val="28"/>
        </w:rPr>
      </w:pPr>
      <w:r w:rsidRPr="00AC52A0">
        <w:rPr>
          <w:szCs w:val="28"/>
        </w:rPr>
        <w:t>- осуществление авиационных мер по борьбе с вредителями и болезнями растений;</w:t>
      </w:r>
    </w:p>
    <w:p w:rsidR="003A0D1A" w:rsidRPr="00AC52A0" w:rsidRDefault="003A0D1A" w:rsidP="00AC52A0">
      <w:pPr>
        <w:ind w:firstLine="709"/>
        <w:rPr>
          <w:szCs w:val="28"/>
        </w:rPr>
      </w:pPr>
      <w:r w:rsidRPr="00AC52A0">
        <w:rPr>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A0D1A" w:rsidRPr="00AC52A0" w:rsidRDefault="003A0D1A" w:rsidP="00AC52A0">
      <w:pPr>
        <w:ind w:firstLine="709"/>
        <w:rPr>
          <w:szCs w:val="28"/>
        </w:rPr>
      </w:pPr>
      <w:r w:rsidRPr="00AC52A0">
        <w:rPr>
          <w:szCs w:val="28"/>
        </w:rPr>
        <w:t xml:space="preserve">В границах прибрежных защитных полос, наряду с вышеуказанными ограничениями, запрещаются: </w:t>
      </w:r>
    </w:p>
    <w:p w:rsidR="003A0D1A" w:rsidRPr="00AC52A0" w:rsidRDefault="003A0D1A" w:rsidP="00AC52A0">
      <w:pPr>
        <w:ind w:firstLine="709"/>
        <w:rPr>
          <w:szCs w:val="28"/>
        </w:rPr>
      </w:pPr>
      <w:r w:rsidRPr="00AC52A0">
        <w:rPr>
          <w:szCs w:val="28"/>
        </w:rPr>
        <w:t>- распашка земель;</w:t>
      </w:r>
    </w:p>
    <w:p w:rsidR="003A0D1A" w:rsidRPr="00AC52A0" w:rsidRDefault="003A0D1A" w:rsidP="00AC52A0">
      <w:pPr>
        <w:ind w:firstLine="709"/>
        <w:rPr>
          <w:szCs w:val="28"/>
        </w:rPr>
      </w:pPr>
      <w:r w:rsidRPr="00AC52A0">
        <w:rPr>
          <w:szCs w:val="28"/>
        </w:rPr>
        <w:t>- размещение отвалов размываемых грунтов;</w:t>
      </w:r>
    </w:p>
    <w:p w:rsidR="003A0D1A" w:rsidRPr="00AC52A0" w:rsidRDefault="003A0D1A" w:rsidP="00AC52A0">
      <w:pPr>
        <w:ind w:firstLine="709"/>
        <w:rPr>
          <w:szCs w:val="28"/>
        </w:rPr>
      </w:pPr>
      <w:r w:rsidRPr="00AC52A0">
        <w:rPr>
          <w:szCs w:val="28"/>
        </w:rPr>
        <w:t xml:space="preserve">- выпас сельскохозяйственных животных и организация для них летних лагерей, ванн. </w:t>
      </w:r>
    </w:p>
    <w:p w:rsidR="003A0D1A" w:rsidRPr="00AC52A0" w:rsidRDefault="003A0D1A" w:rsidP="00AC52A0">
      <w:pPr>
        <w:ind w:firstLine="709"/>
        <w:rPr>
          <w:szCs w:val="28"/>
        </w:rPr>
      </w:pPr>
      <w:r w:rsidRPr="00AC52A0">
        <w:rPr>
          <w:szCs w:val="28"/>
        </w:rPr>
        <w:t xml:space="preserve">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3A0D1A" w:rsidRPr="00AC52A0" w:rsidRDefault="003A0D1A" w:rsidP="00AC52A0">
      <w:pPr>
        <w:ind w:firstLine="709"/>
        <w:rPr>
          <w:szCs w:val="28"/>
        </w:rPr>
      </w:pPr>
      <w:r>
        <w:rPr>
          <w:szCs w:val="28"/>
        </w:rPr>
        <w:t>5</w:t>
      </w:r>
      <w:r w:rsidRPr="00AC52A0">
        <w:rPr>
          <w:szCs w:val="28"/>
        </w:rPr>
        <w:t xml:space="preserve">. Ширина водоохранной зоны рек или ручьев устанавливается от их истока для рек или ручьев протяженностью: </w:t>
      </w:r>
    </w:p>
    <w:p w:rsidR="003A0D1A" w:rsidRPr="00AC52A0" w:rsidRDefault="003A0D1A" w:rsidP="00AC52A0">
      <w:pPr>
        <w:ind w:firstLine="709"/>
        <w:rPr>
          <w:szCs w:val="28"/>
        </w:rPr>
      </w:pPr>
      <w:r w:rsidRPr="00AC52A0">
        <w:rPr>
          <w:szCs w:val="28"/>
        </w:rPr>
        <w:t xml:space="preserve">- до десяти километров - в размере 50 (пятьдесят) метров, </w:t>
      </w:r>
    </w:p>
    <w:p w:rsidR="003A0D1A" w:rsidRPr="00AC52A0" w:rsidRDefault="003A0D1A" w:rsidP="00AC52A0">
      <w:pPr>
        <w:ind w:firstLine="709"/>
        <w:rPr>
          <w:szCs w:val="28"/>
        </w:rPr>
      </w:pPr>
      <w:r w:rsidRPr="00AC52A0">
        <w:rPr>
          <w:szCs w:val="28"/>
        </w:rPr>
        <w:t xml:space="preserve">- от десяти до пятидесяти километров - в размере 100 (сто) метров, </w:t>
      </w:r>
    </w:p>
    <w:p w:rsidR="003A0D1A" w:rsidRPr="00AC52A0" w:rsidRDefault="003A0D1A" w:rsidP="00AC52A0">
      <w:pPr>
        <w:ind w:firstLine="709"/>
        <w:rPr>
          <w:szCs w:val="28"/>
        </w:rPr>
      </w:pPr>
      <w:r w:rsidRPr="00AC52A0">
        <w:rPr>
          <w:szCs w:val="28"/>
        </w:rPr>
        <w:t xml:space="preserve">- от пятидесяти километров и более - в размере 200 (двести) метров. </w:t>
      </w:r>
    </w:p>
    <w:p w:rsidR="003A0D1A" w:rsidRPr="00AC52A0" w:rsidRDefault="003A0D1A" w:rsidP="00AC52A0">
      <w:pPr>
        <w:ind w:firstLine="709"/>
        <w:rPr>
          <w:szCs w:val="28"/>
        </w:rPr>
      </w:pPr>
      <w:r w:rsidRPr="00AC52A0">
        <w:rPr>
          <w:szCs w:val="28"/>
        </w:rPr>
        <w:t xml:space="preserve">Для реки, ручья протяженностью менее десяти километров от истока до устья водоохранная зона совпадает с прибрежной защитной полосой. </w:t>
      </w:r>
    </w:p>
    <w:p w:rsidR="003A0D1A" w:rsidRPr="00AC52A0" w:rsidRDefault="003A0D1A" w:rsidP="00AC52A0">
      <w:pPr>
        <w:ind w:firstLine="709"/>
        <w:rPr>
          <w:szCs w:val="28"/>
        </w:rPr>
      </w:pPr>
      <w:r w:rsidRPr="00AC52A0">
        <w:rPr>
          <w:szCs w:val="28"/>
        </w:rPr>
        <w:t xml:space="preserve">Радиус водоохранной зоны для истоков реки, ручья устанавливается в размере пятидесяти метров. </w:t>
      </w:r>
    </w:p>
    <w:p w:rsidR="003A0D1A" w:rsidRPr="00AC52A0" w:rsidRDefault="003A0D1A" w:rsidP="00AC52A0">
      <w:pPr>
        <w:ind w:firstLine="709"/>
        <w:rPr>
          <w:szCs w:val="28"/>
        </w:rPr>
      </w:pPr>
      <w:r w:rsidRPr="00AC52A0">
        <w:rPr>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w:t>
      </w:r>
    </w:p>
    <w:p w:rsidR="003A0D1A" w:rsidRPr="00AC52A0" w:rsidRDefault="003A0D1A" w:rsidP="00AC52A0">
      <w:pPr>
        <w:ind w:firstLine="709"/>
        <w:rPr>
          <w:szCs w:val="28"/>
        </w:rPr>
      </w:pPr>
      <w:r>
        <w:rPr>
          <w:szCs w:val="28"/>
        </w:rPr>
        <w:t>6</w:t>
      </w:r>
      <w:r w:rsidRPr="00AC52A0">
        <w:rPr>
          <w:szCs w:val="28"/>
        </w:rPr>
        <w:t>. Ширина прибрежной защитной полосы устанавливается в зависимости от уклона берега водного объекта и составляет</w:t>
      </w:r>
    </w:p>
    <w:p w:rsidR="003A0D1A" w:rsidRPr="00AC52A0" w:rsidRDefault="003A0D1A" w:rsidP="00AC52A0">
      <w:pPr>
        <w:ind w:firstLine="709"/>
        <w:rPr>
          <w:szCs w:val="28"/>
        </w:rPr>
      </w:pPr>
      <w:r w:rsidRPr="00AC52A0">
        <w:rPr>
          <w:szCs w:val="28"/>
        </w:rPr>
        <w:t>- тридцать метров для обратного или нулевого уклона;</w:t>
      </w:r>
    </w:p>
    <w:p w:rsidR="003A0D1A" w:rsidRPr="00AC52A0" w:rsidRDefault="003A0D1A" w:rsidP="00AC52A0">
      <w:pPr>
        <w:ind w:firstLine="709"/>
        <w:rPr>
          <w:szCs w:val="28"/>
        </w:rPr>
      </w:pPr>
      <w:r w:rsidRPr="00AC52A0">
        <w:rPr>
          <w:szCs w:val="28"/>
        </w:rPr>
        <w:t>- сорок метров для уклона до трех градусов;</w:t>
      </w:r>
    </w:p>
    <w:p w:rsidR="003A0D1A" w:rsidRPr="00AC52A0" w:rsidRDefault="003A0D1A" w:rsidP="00AC52A0">
      <w:pPr>
        <w:ind w:firstLine="709"/>
        <w:rPr>
          <w:szCs w:val="28"/>
        </w:rPr>
      </w:pPr>
      <w:r w:rsidRPr="00AC52A0">
        <w:rPr>
          <w:szCs w:val="28"/>
        </w:rPr>
        <w:t xml:space="preserve">- пятьдесят метров, для уклона три и более градуса. </w:t>
      </w:r>
    </w:p>
    <w:p w:rsidR="003A0D1A" w:rsidRPr="00AC52A0" w:rsidRDefault="003A0D1A" w:rsidP="00AC52A0">
      <w:pPr>
        <w:ind w:firstLine="709"/>
        <w:rPr>
          <w:szCs w:val="28"/>
        </w:rPr>
      </w:pPr>
      <w:r w:rsidRPr="00AC52A0">
        <w:rPr>
          <w:szCs w:val="28"/>
        </w:rPr>
        <w:lastRenderedPageBreak/>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rsidR="003A0D1A" w:rsidRPr="00AC52A0" w:rsidRDefault="003A0D1A" w:rsidP="00AC52A0">
      <w:pPr>
        <w:ind w:firstLine="709"/>
        <w:rPr>
          <w:szCs w:val="28"/>
        </w:rPr>
      </w:pPr>
      <w:r w:rsidRPr="00AC52A0">
        <w:rPr>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3A0D1A" w:rsidRDefault="003A0D1A" w:rsidP="00AC52A0">
      <w:pPr>
        <w:ind w:firstLine="709"/>
        <w:rPr>
          <w:szCs w:val="28"/>
        </w:rPr>
      </w:pPr>
      <w:r w:rsidRPr="00AC52A0">
        <w:rPr>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 </w:t>
      </w:r>
    </w:p>
    <w:p w:rsidR="003A0D1A" w:rsidRPr="005370D1" w:rsidRDefault="003A0D1A" w:rsidP="005370D1">
      <w:pPr>
        <w:ind w:firstLine="709"/>
        <w:rPr>
          <w:szCs w:val="28"/>
        </w:rPr>
      </w:pPr>
      <w:r w:rsidRPr="005370D1">
        <w:rPr>
          <w:szCs w:val="28"/>
        </w:rPr>
        <w:t>7. Зона санитарной охраны источника питьевого водоснабжения у</w:t>
      </w:r>
      <w:r>
        <w:rPr>
          <w:szCs w:val="28"/>
        </w:rPr>
        <w:t xml:space="preserve">станавливается в соответствии с </w:t>
      </w:r>
      <w:hyperlink r:id="rId15" w:history="1">
        <w:r w:rsidRPr="005370D1">
          <w:rPr>
            <w:rStyle w:val="af2"/>
            <w:color w:val="auto"/>
            <w:szCs w:val="28"/>
            <w:u w:val="none"/>
          </w:rPr>
          <w:t>СанПиН 2.1.4.1110-02</w:t>
        </w:r>
      </w:hyperlink>
      <w:r>
        <w:rPr>
          <w:szCs w:val="28"/>
        </w:rPr>
        <w:t xml:space="preserve"> </w:t>
      </w:r>
      <w:r w:rsidRPr="005370D1">
        <w:rPr>
          <w:szCs w:val="28"/>
        </w:rPr>
        <w:t xml:space="preserve">«2.1.4. ПИТЬЕВАЯ ВОДА </w:t>
      </w:r>
      <w:r>
        <w:rPr>
          <w:szCs w:val="28"/>
        </w:rPr>
        <w:t>И ВОДОСНАБЖЕНИЕ НАСЕЛЕННЫХ МЕСТ.</w:t>
      </w:r>
      <w:r w:rsidRPr="005370D1">
        <w:rPr>
          <w:szCs w:val="28"/>
        </w:rPr>
        <w:t xml:space="preserve"> Зоны санитарной охраны источников водоснабжения и водопроводов питьевого назначения». Зона санитарной охраны</w:t>
      </w:r>
      <w:r>
        <w:rPr>
          <w:szCs w:val="28"/>
        </w:rPr>
        <w:t xml:space="preserve"> </w:t>
      </w:r>
      <w:r w:rsidRPr="005370D1">
        <w:rPr>
          <w:szCs w:val="28"/>
        </w:rPr>
        <w:t>(ЗСО)</w:t>
      </w:r>
      <w:r>
        <w:rPr>
          <w:szCs w:val="28"/>
        </w:rPr>
        <w:t xml:space="preserve"> -</w:t>
      </w:r>
      <w:r w:rsidRPr="005370D1">
        <w:rPr>
          <w:szCs w:val="28"/>
        </w:rPr>
        <w:t xml:space="preserve"> территория, включающая источник водоснабжения и/или и прилегающую территорию. ЗСО состоит из трех поясов, для каждого из  которых устанавливаются особые режимы хозяйственной деятельности и охраны. </w:t>
      </w:r>
    </w:p>
    <w:p w:rsidR="003A0D1A" w:rsidRPr="005370D1" w:rsidRDefault="003A0D1A" w:rsidP="005370D1">
      <w:pPr>
        <w:ind w:firstLine="709"/>
        <w:rPr>
          <w:szCs w:val="28"/>
        </w:rPr>
      </w:pPr>
      <w:r w:rsidRPr="005370D1">
        <w:rPr>
          <w:szCs w:val="28"/>
        </w:rPr>
        <w:t>Первый пояс (строгого режима) включает территорию расположения</w:t>
      </w:r>
      <w:r>
        <w:rPr>
          <w:szCs w:val="28"/>
        </w:rPr>
        <w:t xml:space="preserve"> </w:t>
      </w:r>
      <w:hyperlink r:id="rId16" w:tooltip="Водозаборные сооружения" w:history="1">
        <w:r w:rsidRPr="005370D1">
          <w:rPr>
            <w:rStyle w:val="af2"/>
            <w:color w:val="auto"/>
            <w:szCs w:val="28"/>
            <w:u w:val="none"/>
          </w:rPr>
          <w:t>водозаборных сооружений</w:t>
        </w:r>
      </w:hyperlink>
      <w:r w:rsidRPr="005370D1">
        <w:rPr>
          <w:szCs w:val="28"/>
        </w:rPr>
        <w:t xml:space="preserve">, площадок всех </w:t>
      </w:r>
      <w:hyperlink r:id="rId17" w:tooltip="Водопроводные сооружения" w:history="1">
        <w:r w:rsidRPr="005370D1">
          <w:rPr>
            <w:rStyle w:val="af2"/>
            <w:color w:val="auto"/>
            <w:szCs w:val="28"/>
            <w:u w:val="none"/>
          </w:rPr>
          <w:t>водопроводных сооружений</w:t>
        </w:r>
      </w:hyperlink>
      <w:r>
        <w:t xml:space="preserve"> </w:t>
      </w:r>
      <w:r w:rsidRPr="005370D1">
        <w:rPr>
          <w:szCs w:val="28"/>
        </w:rPr>
        <w:t>и водопроводящего канала. Его назначе</w:t>
      </w:r>
      <w:r>
        <w:rPr>
          <w:szCs w:val="28"/>
        </w:rPr>
        <w:t>ние -</w:t>
      </w:r>
      <w:r w:rsidRPr="005370D1">
        <w:rPr>
          <w:szCs w:val="28"/>
        </w:rPr>
        <w:t xml:space="preserve"> защита места водозабора и</w:t>
      </w:r>
      <w:r>
        <w:rPr>
          <w:szCs w:val="28"/>
        </w:rPr>
        <w:t xml:space="preserve"> </w:t>
      </w:r>
      <w:hyperlink r:id="rId18" w:tooltip="Водозаборные сооружения" w:history="1">
        <w:r w:rsidRPr="005370D1">
          <w:rPr>
            <w:rStyle w:val="af2"/>
            <w:color w:val="auto"/>
            <w:szCs w:val="28"/>
            <w:u w:val="none"/>
          </w:rPr>
          <w:t>водозаборных сооружений</w:t>
        </w:r>
      </w:hyperlink>
      <w:r>
        <w:t xml:space="preserve"> </w:t>
      </w:r>
      <w:r w:rsidRPr="005370D1">
        <w:rPr>
          <w:szCs w:val="28"/>
        </w:rPr>
        <w:t>от случайного или умышленного загрязнения и повреждения.</w:t>
      </w:r>
    </w:p>
    <w:p w:rsidR="003A0D1A" w:rsidRPr="005370D1" w:rsidRDefault="003A0D1A" w:rsidP="005370D1">
      <w:pPr>
        <w:ind w:firstLine="709"/>
        <w:rPr>
          <w:szCs w:val="28"/>
        </w:rPr>
      </w:pPr>
      <w:r w:rsidRPr="005370D1">
        <w:rPr>
          <w:szCs w:val="28"/>
        </w:rPr>
        <w:t>Первый пояс ЗСО скважин представляет собой окружность радиусом 30-</w:t>
      </w:r>
      <w:smartTag w:uri="urn:schemas-microsoft-com:office:smarttags" w:element="metricconverter">
        <w:smartTagPr>
          <w:attr w:name="ProductID" w:val="50 м"/>
        </w:smartTagPr>
        <w:r w:rsidRPr="005370D1">
          <w:rPr>
            <w:szCs w:val="28"/>
          </w:rPr>
          <w:t>50 м</w:t>
        </w:r>
      </w:smartTag>
      <w:r w:rsidRPr="005370D1">
        <w:rPr>
          <w:szCs w:val="28"/>
        </w:rPr>
        <w:t xml:space="preserve">,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w:t>
      </w:r>
    </w:p>
    <w:p w:rsidR="003A0D1A" w:rsidRPr="005370D1" w:rsidRDefault="003A0D1A" w:rsidP="00334E8D">
      <w:pPr>
        <w:shd w:val="clear" w:color="auto" w:fill="FCFCFC"/>
        <w:ind w:firstLine="709"/>
        <w:rPr>
          <w:szCs w:val="28"/>
        </w:rPr>
      </w:pPr>
      <w:r w:rsidRPr="005370D1">
        <w:rPr>
          <w:color w:val="000000"/>
          <w:szCs w:val="28"/>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5370D1">
          <w:rPr>
            <w:color w:val="000000"/>
            <w:szCs w:val="28"/>
          </w:rPr>
          <w:t>30 м</w:t>
        </w:r>
      </w:smartTag>
      <w:r w:rsidRPr="005370D1">
        <w:rPr>
          <w:color w:val="000000"/>
          <w:szCs w:val="28"/>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5370D1">
          <w:rPr>
            <w:color w:val="000000"/>
            <w:szCs w:val="28"/>
          </w:rPr>
          <w:t>50 м</w:t>
        </w:r>
      </w:smartTag>
      <w:r w:rsidRPr="005370D1">
        <w:rPr>
          <w:color w:val="000000"/>
          <w:szCs w:val="28"/>
        </w:rPr>
        <w:t xml:space="preserve"> - при использовании недостаточно защищенных подземных вод.</w:t>
      </w:r>
    </w:p>
    <w:p w:rsidR="003A0D1A" w:rsidRPr="005370D1" w:rsidRDefault="003A0D1A" w:rsidP="005370D1">
      <w:pPr>
        <w:ind w:firstLine="709"/>
        <w:rPr>
          <w:szCs w:val="28"/>
        </w:rPr>
      </w:pPr>
      <w:r w:rsidRPr="005370D1">
        <w:rPr>
          <w:szCs w:val="28"/>
        </w:rPr>
        <w:t>Размер пояса строго режима охраны может быть сокращен государственным органом санитарно-эпидемиологического надзора на основании проекта.</w:t>
      </w:r>
    </w:p>
    <w:p w:rsidR="003A0D1A" w:rsidRDefault="003A0D1A" w:rsidP="00AC52A0">
      <w:pPr>
        <w:ind w:firstLine="709"/>
        <w:rPr>
          <w:szCs w:val="28"/>
        </w:rPr>
      </w:pPr>
    </w:p>
    <w:p w:rsidR="003A0D1A" w:rsidRPr="00AC52A0" w:rsidRDefault="003A0D1A" w:rsidP="00AC52A0">
      <w:pPr>
        <w:ind w:firstLine="709"/>
        <w:rPr>
          <w:szCs w:val="28"/>
        </w:rPr>
      </w:pPr>
      <w:r w:rsidRPr="00AC52A0">
        <w:rPr>
          <w:szCs w:val="28"/>
        </w:rPr>
        <w:t>Статья 5</w:t>
      </w:r>
      <w:r>
        <w:rPr>
          <w:szCs w:val="28"/>
        </w:rPr>
        <w:t>5</w:t>
      </w:r>
      <w:r w:rsidRPr="00AC52A0">
        <w:rPr>
          <w:szCs w:val="28"/>
        </w:rPr>
        <w:t xml:space="preserve">. Описание ограничений использования земельных участков и объектов </w:t>
      </w:r>
      <w:r>
        <w:rPr>
          <w:szCs w:val="28"/>
        </w:rPr>
        <w:t>капитального строительства в зоне затопления и подтопления паводком</w:t>
      </w:r>
    </w:p>
    <w:p w:rsidR="003A0D1A" w:rsidRDefault="003A0D1A" w:rsidP="00AC52A0">
      <w:pPr>
        <w:ind w:firstLine="709"/>
        <w:rPr>
          <w:szCs w:val="28"/>
        </w:rPr>
      </w:pPr>
    </w:p>
    <w:p w:rsidR="003A0D1A" w:rsidRPr="00AC52A0" w:rsidRDefault="003A0D1A" w:rsidP="00AC52A0">
      <w:pPr>
        <w:ind w:firstLine="709"/>
        <w:rPr>
          <w:szCs w:val="28"/>
        </w:rPr>
      </w:pPr>
      <w:r>
        <w:rPr>
          <w:szCs w:val="28"/>
        </w:rPr>
        <w:t xml:space="preserve">1. </w:t>
      </w:r>
      <w:r w:rsidRPr="00AC52A0">
        <w:rPr>
          <w:szCs w:val="28"/>
        </w:rPr>
        <w:t xml:space="preserve">Зоной катастрофического затопления является территория, на которой затопление имеет глубину </w:t>
      </w:r>
      <w:smartTag w:uri="urn:schemas-microsoft-com:office:smarttags" w:element="metricconverter">
        <w:smartTagPr>
          <w:attr w:name="ProductID" w:val="1,5 м"/>
        </w:smartTagPr>
        <w:r w:rsidRPr="00AC52A0">
          <w:rPr>
            <w:szCs w:val="28"/>
          </w:rPr>
          <w:t>1,5 м</w:t>
        </w:r>
      </w:smartTag>
      <w:r w:rsidRPr="00AC52A0">
        <w:rPr>
          <w:szCs w:val="28"/>
        </w:rPr>
        <w:t xml:space="preserve"> и более и может повлечь за собой разрушение зданий и сооружений, гибель людей, вывод из строя оборудования предприятий, уничтожение других материальных ценностей (СНиП 2.07.01-89). </w:t>
      </w:r>
    </w:p>
    <w:p w:rsidR="003A0D1A" w:rsidRPr="00AC52A0" w:rsidRDefault="003A0D1A" w:rsidP="00AC52A0">
      <w:pPr>
        <w:ind w:firstLine="709"/>
        <w:rPr>
          <w:szCs w:val="28"/>
        </w:rPr>
      </w:pPr>
      <w:r w:rsidRPr="00AC52A0">
        <w:rPr>
          <w:szCs w:val="28"/>
        </w:rPr>
        <w:lastRenderedPageBreak/>
        <w:t xml:space="preserve">Катастрофическое затопление является основным последствием гидродинамической аварии гидротехнических сооружений (далее ГТС) и заключается в стремительном затоплении волной прорыва нижерасположенной местности и возникновении наводнения. </w:t>
      </w:r>
    </w:p>
    <w:p w:rsidR="003A0D1A" w:rsidRPr="00AC52A0" w:rsidRDefault="003A0D1A" w:rsidP="00AC52A0">
      <w:pPr>
        <w:ind w:firstLine="709"/>
        <w:rPr>
          <w:szCs w:val="28"/>
        </w:rPr>
      </w:pPr>
      <w:r w:rsidRPr="00AC52A0">
        <w:rPr>
          <w:szCs w:val="28"/>
        </w:rPr>
        <w:t>Катастрофическое затопление характеризуется следующими параметрами: высотой и скоростью волны прорыва, расчетным временем прихода гребня и фронта волны прорыва в соответствующий створ, максимальной глубиной затопления участка местности, длительностью затопления территории, границами зоны возможного затопления.</w:t>
      </w:r>
    </w:p>
    <w:p w:rsidR="003A0D1A" w:rsidRPr="00AC52A0" w:rsidRDefault="003A0D1A" w:rsidP="00AC52A0">
      <w:pPr>
        <w:ind w:firstLine="709"/>
        <w:rPr>
          <w:szCs w:val="28"/>
        </w:rPr>
      </w:pPr>
      <w:r w:rsidRPr="00AC52A0">
        <w:rPr>
          <w:szCs w:val="28"/>
        </w:rPr>
        <w:t xml:space="preserve">На свободных от застройки территориях вероятного катастрофического затопления необходимо до начала их использования выполнить мероприятия по инженерной защите и подготовке затапливаемых территорий путем искусственного повышения территории или строительства дамб обвалования; берегоукрепления; организации и очистки поверхностного стока; дренирования территории. </w:t>
      </w:r>
    </w:p>
    <w:p w:rsidR="003A0D1A" w:rsidRPr="00AC52A0" w:rsidRDefault="003A0D1A" w:rsidP="00AC52A0">
      <w:pPr>
        <w:ind w:firstLine="709"/>
        <w:rPr>
          <w:szCs w:val="28"/>
        </w:rPr>
      </w:pPr>
      <w:r w:rsidRPr="00AC52A0">
        <w:rPr>
          <w:szCs w:val="28"/>
        </w:rPr>
        <w:t>На застроенных территориях допустима реконструкция зданий и строений, не влекущая за собой увеличения существующей плотности, при условии отсутствия жилых помещений на первых этажах зданий.</w:t>
      </w:r>
    </w:p>
    <w:p w:rsidR="003A0D1A" w:rsidRPr="00AC52A0" w:rsidRDefault="003A0D1A" w:rsidP="00AC52A0">
      <w:pPr>
        <w:ind w:firstLine="709"/>
        <w:rPr>
          <w:szCs w:val="28"/>
        </w:rPr>
      </w:pPr>
      <w:r w:rsidRPr="00AC52A0">
        <w:rPr>
          <w:szCs w:val="28"/>
        </w:rPr>
        <w:t xml:space="preserve">В пределах зоны катастрофического затопления запрещается размещение новых объектов капитального строительства (новое строительство) без инженерной защиты территории от затопления. </w:t>
      </w:r>
    </w:p>
    <w:p w:rsidR="003A0D1A" w:rsidRPr="00AC52A0" w:rsidRDefault="003A0D1A" w:rsidP="00AC52A0">
      <w:pPr>
        <w:ind w:firstLine="709"/>
        <w:rPr>
          <w:szCs w:val="28"/>
        </w:rPr>
      </w:pPr>
      <w:r>
        <w:rPr>
          <w:szCs w:val="28"/>
        </w:rPr>
        <w:t>2.</w:t>
      </w:r>
      <w:r w:rsidRPr="00AC52A0">
        <w:rPr>
          <w:szCs w:val="28"/>
        </w:rPr>
        <w:t>В пределах зоны затопления паводком запрещается размещение объектов капитального строительства (новое строительство) без инженерной защиты территории от затопления.</w:t>
      </w:r>
    </w:p>
    <w:p w:rsidR="003A0D1A" w:rsidRPr="00AC52A0" w:rsidRDefault="003A0D1A" w:rsidP="00AC52A0">
      <w:pPr>
        <w:ind w:firstLine="709"/>
        <w:rPr>
          <w:szCs w:val="28"/>
        </w:rPr>
      </w:pPr>
      <w:r w:rsidRPr="00AC52A0">
        <w:rPr>
          <w:szCs w:val="28"/>
        </w:rPr>
        <w:t xml:space="preserve">Защита от затопления паводком осуществляется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берегоукрепления; организации и очистки поверхностного стока; дренирования территории. </w:t>
      </w:r>
    </w:p>
    <w:p w:rsidR="003A0D1A" w:rsidRDefault="003A0D1A" w:rsidP="00AC52A0">
      <w:pPr>
        <w:ind w:firstLine="709"/>
        <w:rPr>
          <w:szCs w:val="28"/>
        </w:rPr>
      </w:pPr>
      <w:r w:rsidRPr="00AC52A0">
        <w:rPr>
          <w:szCs w:val="28"/>
        </w:rPr>
        <w:t>В случае невозможности защиты территории от затопления паводками необходимо предусмотреть вынос существующих строений и не осуществлять размещение новых объектов капитального строительства (новое строительство).</w:t>
      </w:r>
    </w:p>
    <w:p w:rsidR="003A0D1A" w:rsidRDefault="003A0D1A" w:rsidP="00AC52A0">
      <w:pPr>
        <w:ind w:firstLine="709"/>
        <w:rPr>
          <w:szCs w:val="28"/>
        </w:rPr>
      </w:pPr>
    </w:p>
    <w:p w:rsidR="003A0D1A" w:rsidRDefault="003A0D1A">
      <w:pPr>
        <w:contextualSpacing w:val="0"/>
        <w:rPr>
          <w:szCs w:val="28"/>
        </w:rPr>
      </w:pPr>
      <w:r>
        <w:rPr>
          <w:szCs w:val="28"/>
        </w:rPr>
        <w:br w:type="page"/>
      </w:r>
    </w:p>
    <w:p w:rsidR="003A0D1A" w:rsidRDefault="003A0D1A" w:rsidP="00842558">
      <w:pPr>
        <w:pStyle w:val="style13222631300000000552consplusnormal"/>
        <w:spacing w:before="0" w:beforeAutospacing="0" w:after="0" w:afterAutospacing="0"/>
        <w:ind w:firstLine="709"/>
        <w:jc w:val="center"/>
        <w:outlineLvl w:val="2"/>
        <w:rPr>
          <w:sz w:val="36"/>
          <w:szCs w:val="36"/>
        </w:rPr>
      </w:pPr>
      <w:r>
        <w:rPr>
          <w:sz w:val="36"/>
          <w:szCs w:val="36"/>
        </w:rPr>
        <w:t>Часть</w:t>
      </w:r>
      <w:r w:rsidRPr="003C3AAB">
        <w:rPr>
          <w:sz w:val="36"/>
          <w:szCs w:val="36"/>
          <w:lang w:val="en-US"/>
        </w:rPr>
        <w:t>II</w:t>
      </w:r>
      <w:r>
        <w:rPr>
          <w:sz w:val="36"/>
          <w:szCs w:val="36"/>
          <w:lang w:val="en-US"/>
        </w:rPr>
        <w:t>I</w:t>
      </w:r>
    </w:p>
    <w:p w:rsidR="003A0D1A" w:rsidRPr="003C3AAB" w:rsidRDefault="003A0D1A" w:rsidP="00842558">
      <w:pPr>
        <w:pStyle w:val="style13222631300000000552consplusnormal"/>
        <w:spacing w:before="0" w:beforeAutospacing="0" w:after="0" w:afterAutospacing="0"/>
        <w:ind w:firstLine="709"/>
        <w:jc w:val="center"/>
        <w:outlineLvl w:val="2"/>
        <w:rPr>
          <w:sz w:val="36"/>
          <w:szCs w:val="36"/>
        </w:rPr>
      </w:pPr>
    </w:p>
    <w:p w:rsidR="003A0D1A" w:rsidRPr="004F2EEB" w:rsidRDefault="003A0D1A" w:rsidP="00842558">
      <w:pPr>
        <w:pStyle w:val="style13222631300000000552consplusnormal"/>
        <w:spacing w:before="0" w:beforeAutospacing="0" w:after="0" w:afterAutospacing="0"/>
        <w:ind w:firstLine="709"/>
        <w:jc w:val="center"/>
        <w:outlineLvl w:val="2"/>
        <w:rPr>
          <w:sz w:val="36"/>
          <w:szCs w:val="36"/>
        </w:rPr>
      </w:pPr>
      <w:r>
        <w:rPr>
          <w:sz w:val="36"/>
          <w:szCs w:val="36"/>
        </w:rPr>
        <w:t>РЕГЛАМЕНТЫ ИСПОЛЬЗОВАНИЯ ТЕРРИТОРИЙ</w:t>
      </w:r>
    </w:p>
    <w:p w:rsidR="003A0D1A" w:rsidRDefault="003A0D1A" w:rsidP="00842558">
      <w:pPr>
        <w:pStyle w:val="style13222631300000000552consplusnormal"/>
        <w:spacing w:before="0" w:beforeAutospacing="0" w:after="0" w:afterAutospacing="0"/>
        <w:ind w:firstLine="709"/>
        <w:jc w:val="center"/>
        <w:outlineLvl w:val="3"/>
        <w:rPr>
          <w:sz w:val="28"/>
          <w:szCs w:val="28"/>
        </w:rPr>
      </w:pPr>
    </w:p>
    <w:p w:rsidR="003A0D1A" w:rsidRDefault="003A0D1A" w:rsidP="00842558">
      <w:pPr>
        <w:pStyle w:val="style13222631300000000552consplusnormal"/>
        <w:spacing w:before="0" w:beforeAutospacing="0" w:after="0" w:afterAutospacing="0"/>
        <w:ind w:firstLine="709"/>
        <w:jc w:val="center"/>
        <w:outlineLvl w:val="3"/>
        <w:rPr>
          <w:sz w:val="28"/>
          <w:szCs w:val="28"/>
        </w:rPr>
      </w:pPr>
      <w:r>
        <w:rPr>
          <w:sz w:val="28"/>
          <w:szCs w:val="28"/>
        </w:rPr>
        <w:t>Глава 15. ГРАДОСТРОИТЕЛЬНЫЕ РЕГЛАМЕНТЫ</w:t>
      </w:r>
    </w:p>
    <w:p w:rsidR="003A0D1A" w:rsidRDefault="003A0D1A" w:rsidP="00AC52A0">
      <w:pPr>
        <w:ind w:firstLine="709"/>
        <w:rPr>
          <w:szCs w:val="28"/>
        </w:rPr>
      </w:pPr>
    </w:p>
    <w:p w:rsidR="003A0D1A" w:rsidRPr="00F51805" w:rsidRDefault="003A0D1A" w:rsidP="00842558">
      <w:pPr>
        <w:pStyle w:val="ConsPlusNormal"/>
        <w:widowControl/>
        <w:ind w:firstLine="709"/>
        <w:jc w:val="both"/>
        <w:outlineLvl w:val="4"/>
        <w:rPr>
          <w:rFonts w:ascii="Times New Roman" w:hAnsi="Times New Roman" w:cs="Times New Roman"/>
          <w:sz w:val="28"/>
          <w:szCs w:val="28"/>
        </w:rPr>
      </w:pPr>
      <w:r>
        <w:rPr>
          <w:rFonts w:ascii="Times New Roman" w:hAnsi="Times New Roman" w:cs="Times New Roman"/>
          <w:sz w:val="28"/>
          <w:szCs w:val="28"/>
        </w:rPr>
        <w:t>Статья 56. Общие положения о р</w:t>
      </w:r>
      <w:r w:rsidRPr="00F51805">
        <w:rPr>
          <w:rFonts w:ascii="Times New Roman" w:hAnsi="Times New Roman" w:cs="Times New Roman"/>
          <w:sz w:val="28"/>
          <w:szCs w:val="28"/>
        </w:rPr>
        <w:t>егламент</w:t>
      </w:r>
      <w:r>
        <w:rPr>
          <w:rFonts w:ascii="Times New Roman" w:hAnsi="Times New Roman" w:cs="Times New Roman"/>
          <w:sz w:val="28"/>
          <w:szCs w:val="28"/>
        </w:rPr>
        <w:t>ах</w:t>
      </w:r>
      <w:r w:rsidRPr="00F51805">
        <w:rPr>
          <w:rFonts w:ascii="Times New Roman" w:hAnsi="Times New Roman" w:cs="Times New Roman"/>
          <w:sz w:val="28"/>
          <w:szCs w:val="28"/>
        </w:rPr>
        <w:t xml:space="preserve"> использо</w:t>
      </w:r>
      <w:r>
        <w:rPr>
          <w:rFonts w:ascii="Times New Roman" w:hAnsi="Times New Roman" w:cs="Times New Roman"/>
          <w:sz w:val="28"/>
          <w:szCs w:val="28"/>
        </w:rPr>
        <w:t>вания территорий и их применении</w:t>
      </w:r>
    </w:p>
    <w:p w:rsidR="003A0D1A" w:rsidRPr="00F51805" w:rsidRDefault="003A0D1A" w:rsidP="00842558">
      <w:pPr>
        <w:pStyle w:val="ConsPlusNormal"/>
        <w:widowControl/>
        <w:ind w:firstLine="709"/>
        <w:jc w:val="both"/>
        <w:rPr>
          <w:rFonts w:ascii="Times New Roman" w:hAnsi="Times New Roman" w:cs="Times New Roman"/>
          <w:sz w:val="28"/>
          <w:szCs w:val="28"/>
        </w:rPr>
      </w:pP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3A0D1A"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Регламент использования территорий не устанавливается на земельные участки, указанные в части 6 статьи 36 Градостроительного кодекса РФ.</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Порядок использования земель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Pr>
          <w:rFonts w:ascii="Times New Roman" w:hAnsi="Times New Roman" w:cs="Times New Roman"/>
          <w:sz w:val="28"/>
          <w:szCs w:val="28"/>
        </w:rPr>
        <w:t xml:space="preserve"> </w:t>
      </w:r>
      <w:r w:rsidRPr="00F51805">
        <w:rPr>
          <w:rFonts w:ascii="Times New Roman" w:hAnsi="Times New Roman" w:cs="Times New Roman"/>
          <w:sz w:val="28"/>
          <w:szCs w:val="28"/>
        </w:rPr>
        <w:t>определяется в соответствии с зонированием его территории, отображенным на карт</w:t>
      </w:r>
      <w:r>
        <w:rPr>
          <w:rFonts w:ascii="Times New Roman" w:hAnsi="Times New Roman" w:cs="Times New Roman"/>
          <w:sz w:val="28"/>
          <w:szCs w:val="28"/>
        </w:rPr>
        <w:t>е градостроительного</w:t>
      </w:r>
      <w:r w:rsidRPr="00F51805">
        <w:rPr>
          <w:rFonts w:ascii="Times New Roman" w:hAnsi="Times New Roman" w:cs="Times New Roman"/>
          <w:sz w:val="28"/>
          <w:szCs w:val="28"/>
        </w:rPr>
        <w:t xml:space="preserve"> зонирования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Для каждой из территориальных зон Правилами установлен рег</w:t>
      </w:r>
      <w:r>
        <w:rPr>
          <w:rFonts w:ascii="Times New Roman" w:hAnsi="Times New Roman" w:cs="Times New Roman"/>
          <w:sz w:val="28"/>
          <w:szCs w:val="28"/>
        </w:rPr>
        <w:t>ламент использования территории</w:t>
      </w:r>
      <w:r w:rsidRPr="00F51805">
        <w:rPr>
          <w:rFonts w:ascii="Times New Roman" w:hAnsi="Times New Roman" w:cs="Times New Roman"/>
          <w:sz w:val="28"/>
          <w:szCs w:val="28"/>
        </w:rPr>
        <w:t>.</w:t>
      </w:r>
    </w:p>
    <w:p w:rsidR="003A0D1A"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всех видов территориальных зон устанавливают градостроительные регламенты. </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Градостроительный регламент определяет:</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w:t>
      </w:r>
      <w:r>
        <w:rPr>
          <w:rFonts w:ascii="Times New Roman" w:hAnsi="Times New Roman" w:cs="Times New Roman"/>
          <w:sz w:val="28"/>
          <w:szCs w:val="28"/>
        </w:rPr>
        <w:t>ы территориальных зон на карте градостроительного</w:t>
      </w:r>
      <w:r w:rsidRPr="00F51805">
        <w:rPr>
          <w:rFonts w:ascii="Times New Roman" w:hAnsi="Times New Roman" w:cs="Times New Roman"/>
          <w:sz w:val="28"/>
          <w:szCs w:val="28"/>
        </w:rPr>
        <w:t xml:space="preserve">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то территория базисного квартала делится на части, относящиеся к разным территориальным зонам.</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3A0D1A" w:rsidRPr="00F51805" w:rsidRDefault="003A0D1A" w:rsidP="008425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границами населенных пунктов</w:t>
      </w:r>
      <w:r w:rsidRPr="00F51805">
        <w:rPr>
          <w:rFonts w:ascii="Times New Roman" w:hAnsi="Times New Roman" w:cs="Times New Roman"/>
          <w:sz w:val="28"/>
          <w:szCs w:val="28"/>
        </w:rPr>
        <w:t>;</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административными границами </w:t>
      </w:r>
      <w:r>
        <w:rPr>
          <w:rFonts w:ascii="Times New Roman" w:hAnsi="Times New Roman" w:cs="Times New Roman"/>
          <w:sz w:val="28"/>
          <w:szCs w:val="28"/>
        </w:rPr>
        <w:t xml:space="preserve">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линиями магистралей, улиц, проездов, разделяющих транспортные потоки противоположенных направлений;</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земельного кадастра.</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3A0D1A" w:rsidRPr="004E7F0A"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w:t>
      </w:r>
      <w:r w:rsidRPr="004E7F0A">
        <w:rPr>
          <w:rFonts w:ascii="Times New Roman" w:hAnsi="Times New Roman" w:cs="Times New Roman"/>
          <w:sz w:val="28"/>
          <w:szCs w:val="28"/>
        </w:rPr>
        <w:t>последующим внесением соответствующих изменений в настоящие Правила.</w:t>
      </w:r>
    </w:p>
    <w:p w:rsidR="003A0D1A" w:rsidRPr="004E7F0A" w:rsidRDefault="003A0D1A" w:rsidP="00842558">
      <w:pPr>
        <w:pStyle w:val="ConsPlusNormal"/>
        <w:widowControl/>
        <w:ind w:firstLine="709"/>
        <w:jc w:val="both"/>
        <w:rPr>
          <w:rFonts w:ascii="Times New Roman" w:hAnsi="Times New Roman" w:cs="Times New Roman"/>
          <w:sz w:val="28"/>
          <w:szCs w:val="28"/>
        </w:rPr>
      </w:pPr>
      <w:r w:rsidRPr="004E7F0A">
        <w:rPr>
          <w:rFonts w:ascii="Times New Roman" w:hAnsi="Times New Roman" w:cs="Times New Roman"/>
          <w:sz w:val="28"/>
          <w:szCs w:val="28"/>
        </w:rPr>
        <w:t xml:space="preserve">5. Перечень зон с особыми условиями использования территорий,  их границы на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w:t>
      </w:r>
      <w:r w:rsidRPr="004E7F0A">
        <w:rPr>
          <w:rFonts w:ascii="Times New Roman" w:hAnsi="Times New Roman" w:cs="Times New Roman"/>
          <w:sz w:val="28"/>
          <w:szCs w:val="28"/>
        </w:rPr>
        <w:lastRenderedPageBreak/>
        <w:t xml:space="preserve">правовыми актами и иной нормативно-технической документацией Российской Федерации и </w:t>
      </w:r>
      <w:r>
        <w:rPr>
          <w:rFonts w:ascii="Times New Roman" w:hAnsi="Times New Roman" w:cs="Times New Roman"/>
          <w:sz w:val="28"/>
          <w:szCs w:val="28"/>
        </w:rPr>
        <w:t>Республики Коми</w:t>
      </w:r>
      <w:r w:rsidRPr="004E7F0A">
        <w:rPr>
          <w:rFonts w:ascii="Times New Roman" w:hAnsi="Times New Roman" w:cs="Times New Roman"/>
          <w:sz w:val="28"/>
          <w:szCs w:val="28"/>
        </w:rPr>
        <w:t>.</w:t>
      </w:r>
    </w:p>
    <w:p w:rsidR="003A0D1A" w:rsidRDefault="003A0D1A" w:rsidP="00842558">
      <w:pPr>
        <w:pStyle w:val="ConsPlusNormal"/>
        <w:widowControl/>
        <w:ind w:firstLine="709"/>
        <w:jc w:val="both"/>
        <w:rPr>
          <w:rFonts w:ascii="Times New Roman" w:hAnsi="Times New Roman" w:cs="Times New Roman"/>
          <w:sz w:val="28"/>
          <w:szCs w:val="28"/>
        </w:rPr>
      </w:pPr>
      <w:r w:rsidRPr="004E7F0A">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w:t>
      </w:r>
      <w:r>
        <w:rPr>
          <w:rFonts w:ascii="Times New Roman" w:hAnsi="Times New Roman" w:cs="Times New Roman"/>
          <w:sz w:val="28"/>
          <w:szCs w:val="28"/>
        </w:rPr>
        <w:t>а картах главы 13</w:t>
      </w:r>
      <w:r w:rsidRPr="004E7F0A">
        <w:rPr>
          <w:rFonts w:ascii="Times New Roman" w:hAnsi="Times New Roman" w:cs="Times New Roman"/>
          <w:sz w:val="28"/>
          <w:szCs w:val="28"/>
        </w:rPr>
        <w:t xml:space="preserve"> Правил, регламенты использования территорий применяются с учетом установленных ограничений.</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w:t>
      </w:r>
      <w:r>
        <w:rPr>
          <w:rFonts w:ascii="Times New Roman" w:hAnsi="Times New Roman" w:cs="Times New Roman"/>
          <w:sz w:val="28"/>
          <w:szCs w:val="28"/>
        </w:rPr>
        <w:t xml:space="preserve">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использования территории;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w:t>
      </w:r>
      <w:r>
        <w:rPr>
          <w:rFonts w:ascii="Times New Roman" w:hAnsi="Times New Roman" w:cs="Times New Roman"/>
          <w:sz w:val="28"/>
          <w:szCs w:val="28"/>
        </w:rPr>
        <w:t>, отсутствующие в списках статьи 57</w:t>
      </w:r>
      <w:r w:rsidRPr="00F51805">
        <w:rPr>
          <w:rFonts w:ascii="Times New Roman" w:hAnsi="Times New Roman" w:cs="Times New Roman"/>
          <w:sz w:val="28"/>
          <w:szCs w:val="28"/>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пункте 3 статьи 40 настоящих Правил, иных случаев, установленных действующим законодательством);</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w:t>
      </w:r>
      <w:r>
        <w:rPr>
          <w:rFonts w:ascii="Times New Roman" w:hAnsi="Times New Roman" w:cs="Times New Roman"/>
          <w:sz w:val="28"/>
          <w:szCs w:val="28"/>
        </w:rPr>
        <w:t>Управления</w:t>
      </w:r>
      <w:r w:rsidRPr="00E726DA">
        <w:rPr>
          <w:rFonts w:ascii="Times New Roman" w:hAnsi="Times New Roman" w:cs="Times New Roman"/>
          <w:sz w:val="28"/>
          <w:szCs w:val="28"/>
        </w:rPr>
        <w:t xml:space="preserve"> Федеральной службы государственной регистрации, кадастра и картографии по Республике Коми</w:t>
      </w:r>
      <w:r w:rsidRPr="00F51805">
        <w:rPr>
          <w:rFonts w:ascii="Times New Roman" w:hAnsi="Times New Roman" w:cs="Times New Roman"/>
          <w:sz w:val="28"/>
          <w:szCs w:val="28"/>
        </w:rPr>
        <w:t>,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w:t>
      </w:r>
      <w:r>
        <w:rPr>
          <w:rFonts w:ascii="Times New Roman" w:hAnsi="Times New Roman" w:cs="Times New Roman"/>
          <w:sz w:val="28"/>
          <w:szCs w:val="28"/>
        </w:rPr>
        <w:t>о разрешенный вид использования</w:t>
      </w:r>
      <w:r w:rsidRPr="00F51805">
        <w:rPr>
          <w:rFonts w:ascii="Times New Roman" w:hAnsi="Times New Roman" w:cs="Times New Roman"/>
          <w:sz w:val="28"/>
          <w:szCs w:val="28"/>
        </w:rPr>
        <w:t xml:space="preserve">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9. Регламенты использования территорий в части предельных размеров земельных участков и пред</w:t>
      </w:r>
      <w:r>
        <w:rPr>
          <w:rFonts w:ascii="Times New Roman" w:hAnsi="Times New Roman" w:cs="Times New Roman"/>
          <w:sz w:val="28"/>
          <w:szCs w:val="28"/>
        </w:rPr>
        <w:t xml:space="preserve">ельных параметров разрешенного использования земельных участков и </w:t>
      </w:r>
      <w:r w:rsidRPr="00F51805">
        <w:rPr>
          <w:rFonts w:ascii="Times New Roman" w:hAnsi="Times New Roman" w:cs="Times New Roman"/>
          <w:sz w:val="28"/>
          <w:szCs w:val="28"/>
        </w:rPr>
        <w:t>объектов капитального строительства могут включать:</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w:t>
      </w:r>
      <w:r>
        <w:rPr>
          <w:rFonts w:ascii="Times New Roman" w:hAnsi="Times New Roman" w:cs="Times New Roman"/>
          <w:sz w:val="28"/>
          <w:szCs w:val="28"/>
        </w:rPr>
        <w:t>е и подзоне, выделенной на картах</w:t>
      </w:r>
      <w:r w:rsidRPr="00F51805">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F51805">
        <w:rPr>
          <w:rFonts w:ascii="Times New Roman" w:hAnsi="Times New Roman" w:cs="Times New Roman"/>
          <w:sz w:val="28"/>
          <w:szCs w:val="28"/>
        </w:rPr>
        <w:t xml:space="preserve"> зонирования </w:t>
      </w:r>
      <w:r>
        <w:rPr>
          <w:rFonts w:ascii="Times New Roman" w:hAnsi="Times New Roman" w:cs="Times New Roman"/>
          <w:sz w:val="28"/>
          <w:szCs w:val="28"/>
        </w:rPr>
        <w:t xml:space="preserve">территорий населенных пунктов сельского поселения </w:t>
      </w:r>
      <w:r w:rsidR="009A4B67">
        <w:rPr>
          <w:rFonts w:ascii="Times New Roman" w:hAnsi="Times New Roman" w:cs="Times New Roman"/>
          <w:sz w:val="28"/>
          <w:szCs w:val="28"/>
        </w:rPr>
        <w:t>«Койдин»</w:t>
      </w:r>
      <w:r w:rsidRPr="00F51805">
        <w:rPr>
          <w:rFonts w:ascii="Times New Roman" w:hAnsi="Times New Roman" w:cs="Times New Roman"/>
          <w:sz w:val="28"/>
          <w:szCs w:val="28"/>
        </w:rPr>
        <w:t>.</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3A0D1A" w:rsidRPr="00F51805" w:rsidRDefault="003A0D1A" w:rsidP="0084255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3A0D1A" w:rsidRPr="000D626E" w:rsidRDefault="003A0D1A" w:rsidP="00842558">
      <w:pPr>
        <w:ind w:firstLine="539"/>
      </w:pPr>
      <w:r>
        <w:rPr>
          <w:szCs w:val="28"/>
        </w:rPr>
        <w:t xml:space="preserve">11. </w:t>
      </w:r>
      <w:r w:rsidRPr="000D626E">
        <w:t>Дейс</w:t>
      </w:r>
      <w:r>
        <w:t>твие градостроительного</w:t>
      </w:r>
      <w:r w:rsidRPr="000D626E">
        <w:t xml:space="preserve"> регламента не распространяется на земельные участки:</w:t>
      </w:r>
    </w:p>
    <w:p w:rsidR="003A0D1A" w:rsidRPr="000D626E" w:rsidRDefault="003A0D1A" w:rsidP="00842558">
      <w:pPr>
        <w:ind w:firstLine="539"/>
      </w:pPr>
      <w:r>
        <w:t>-</w:t>
      </w:r>
      <w:r w:rsidRPr="000D626E">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A0D1A" w:rsidRPr="000D626E" w:rsidRDefault="003A0D1A" w:rsidP="00842558">
      <w:pPr>
        <w:ind w:firstLine="539"/>
      </w:pPr>
      <w:r>
        <w:t>-</w:t>
      </w:r>
      <w:r w:rsidRPr="000D626E">
        <w:t xml:space="preserve"> в границах территорий общего пользования;</w:t>
      </w:r>
    </w:p>
    <w:p w:rsidR="003A0D1A" w:rsidRPr="000D626E" w:rsidRDefault="003A0D1A" w:rsidP="00842558">
      <w:pPr>
        <w:ind w:firstLine="539"/>
      </w:pPr>
      <w:r>
        <w:t>- в границах территорий, предназначенных</w:t>
      </w:r>
      <w:r w:rsidRPr="000D626E">
        <w:t xml:space="preserve"> для размещения линейных объектов и (или) занятые линейными объектами;</w:t>
      </w:r>
    </w:p>
    <w:p w:rsidR="003A0D1A" w:rsidRPr="000D626E" w:rsidRDefault="003A0D1A" w:rsidP="00842558">
      <w:pPr>
        <w:ind w:firstLine="539"/>
      </w:pPr>
      <w:r>
        <w:t>-</w:t>
      </w:r>
      <w:r w:rsidRPr="000D626E">
        <w:t xml:space="preserve"> предоставленные для добычи полезных ископаемых.</w:t>
      </w:r>
    </w:p>
    <w:p w:rsidR="003A0D1A" w:rsidRDefault="003A0D1A">
      <w:pPr>
        <w:contextualSpacing w:val="0"/>
        <w:rPr>
          <w:szCs w:val="28"/>
        </w:rPr>
      </w:pPr>
    </w:p>
    <w:p w:rsidR="003A0D1A" w:rsidRDefault="003A0D1A" w:rsidP="00AC52A0">
      <w:pPr>
        <w:ind w:firstLine="709"/>
        <w:rPr>
          <w:szCs w:val="28"/>
        </w:rPr>
        <w:sectPr w:rsidR="003A0D1A" w:rsidSect="00F638DA">
          <w:footerReference w:type="default" r:id="rId19"/>
          <w:pgSz w:w="11906" w:h="16838" w:code="9"/>
          <w:pgMar w:top="1134" w:right="566" w:bottom="899" w:left="1701" w:header="709" w:footer="709" w:gutter="0"/>
          <w:pgBorders w:display="firstPage">
            <w:top w:val="single" w:sz="4" w:space="1" w:color="auto"/>
            <w:left w:val="single" w:sz="4" w:space="4" w:color="auto"/>
            <w:bottom w:val="single" w:sz="4" w:space="1" w:color="auto"/>
            <w:right w:val="single" w:sz="4" w:space="4" w:color="auto"/>
          </w:pgBorders>
          <w:cols w:space="708"/>
          <w:titlePg/>
          <w:docGrid w:linePitch="360"/>
        </w:sectPr>
      </w:pPr>
    </w:p>
    <w:p w:rsidR="003A0D1A" w:rsidRDefault="003A0D1A" w:rsidP="00583743">
      <w:pPr>
        <w:pStyle w:val="ConsPlusNormal"/>
        <w:widowControl/>
        <w:ind w:firstLine="0"/>
        <w:jc w:val="both"/>
        <w:outlineLvl w:val="3"/>
        <w:rPr>
          <w:rFonts w:ascii="Times New Roman" w:hAnsi="Times New Roman" w:cs="Times New Roman"/>
          <w:sz w:val="28"/>
          <w:szCs w:val="28"/>
        </w:rPr>
      </w:pPr>
      <w:r>
        <w:rPr>
          <w:rFonts w:ascii="Times New Roman" w:hAnsi="Times New Roman" w:cs="Times New Roman"/>
          <w:sz w:val="28"/>
          <w:szCs w:val="28"/>
        </w:rPr>
        <w:lastRenderedPageBreak/>
        <w:tab/>
        <w:t>Статья 57</w:t>
      </w:r>
      <w:r w:rsidRPr="00653972">
        <w:rPr>
          <w:rFonts w:ascii="Times New Roman" w:hAnsi="Times New Roman" w:cs="Times New Roman"/>
          <w:sz w:val="28"/>
          <w:szCs w:val="28"/>
        </w:rPr>
        <w:t>.</w:t>
      </w:r>
      <w:r>
        <w:rPr>
          <w:rFonts w:ascii="Times New Roman" w:hAnsi="Times New Roman" w:cs="Times New Roman"/>
          <w:sz w:val="28"/>
          <w:szCs w:val="28"/>
        </w:rPr>
        <w:t xml:space="preserve"> </w:t>
      </w:r>
      <w:r w:rsidRPr="0006119B">
        <w:rPr>
          <w:rFonts w:ascii="Times New Roman" w:hAnsi="Times New Roman" w:cs="Times New Roman"/>
          <w:sz w:val="28"/>
          <w:szCs w:val="28"/>
        </w:rPr>
        <w:t>Градостроительные регламенты использо</w:t>
      </w:r>
      <w:r>
        <w:rPr>
          <w:rFonts w:ascii="Times New Roman" w:hAnsi="Times New Roman" w:cs="Times New Roman"/>
          <w:sz w:val="28"/>
          <w:szCs w:val="28"/>
        </w:rPr>
        <w:t xml:space="preserve">вания территорий в части видов </w:t>
      </w:r>
      <w:r w:rsidRPr="0006119B">
        <w:rPr>
          <w:rFonts w:ascii="Times New Roman" w:hAnsi="Times New Roman" w:cs="Times New Roman"/>
          <w:sz w:val="28"/>
          <w:szCs w:val="28"/>
        </w:rPr>
        <w:t>разрешенного использования земельных участков и объектов капитального</w:t>
      </w:r>
    </w:p>
    <w:p w:rsidR="003A0D1A" w:rsidRDefault="003A0D1A" w:rsidP="00583743">
      <w:pPr>
        <w:pStyle w:val="ConsPlusNormal"/>
        <w:widowControl/>
        <w:ind w:firstLine="0"/>
        <w:jc w:val="both"/>
        <w:outlineLvl w:val="3"/>
        <w:rPr>
          <w:rFonts w:ascii="Times New Roman" w:hAnsi="Times New Roman" w:cs="Times New Roman"/>
          <w:sz w:val="28"/>
          <w:szCs w:val="28"/>
        </w:rPr>
      </w:pPr>
    </w:p>
    <w:tbl>
      <w:tblPr>
        <w:tblW w:w="5000" w:type="pct"/>
        <w:tblLayout w:type="fixed"/>
        <w:tblLook w:val="00A0" w:firstRow="1" w:lastRow="0" w:firstColumn="1" w:lastColumn="0" w:noHBand="0" w:noVBand="0"/>
      </w:tblPr>
      <w:tblGrid>
        <w:gridCol w:w="1100"/>
        <w:gridCol w:w="2372"/>
        <w:gridCol w:w="4149"/>
        <w:gridCol w:w="3120"/>
        <w:gridCol w:w="4045"/>
      </w:tblGrid>
      <w:tr w:rsidR="003A0D1A" w:rsidRPr="00A972E8" w:rsidTr="000E03F3">
        <w:tc>
          <w:tcPr>
            <w:tcW w:w="1174" w:type="pct"/>
            <w:gridSpan w:val="2"/>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b/>
              </w:rPr>
            </w:pPr>
            <w:r w:rsidRPr="00A972E8">
              <w:rPr>
                <w:rFonts w:ascii="Times New Roman" w:hAnsi="Times New Roman" w:cs="Times New Roman"/>
                <w:b/>
              </w:rPr>
              <w:t>вид</w:t>
            </w:r>
          </w:p>
          <w:p w:rsidR="003A0D1A" w:rsidRPr="00A972E8" w:rsidRDefault="003A0D1A" w:rsidP="000E03F3">
            <w:pPr>
              <w:pStyle w:val="ConsPlusNormal"/>
              <w:widowControl/>
              <w:ind w:firstLine="0"/>
              <w:jc w:val="center"/>
              <w:rPr>
                <w:rFonts w:ascii="Times New Roman" w:hAnsi="Times New Roman" w:cs="Times New Roman"/>
                <w:b/>
              </w:rPr>
            </w:pPr>
            <w:r w:rsidRPr="00A972E8">
              <w:rPr>
                <w:rFonts w:ascii="Times New Roman" w:hAnsi="Times New Roman" w:cs="Times New Roman"/>
                <w:b/>
              </w:rPr>
              <w:t>территориальной зоны</w:t>
            </w:r>
          </w:p>
        </w:tc>
        <w:tc>
          <w:tcPr>
            <w:tcW w:w="1403"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b/>
              </w:rPr>
            </w:pPr>
            <w:r w:rsidRPr="00A972E8">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055"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b/>
              </w:rPr>
            </w:pPr>
            <w:r w:rsidRPr="00A972E8">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68"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b/>
              </w:rPr>
            </w:pPr>
            <w:r w:rsidRPr="00A972E8">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A0D1A" w:rsidRPr="00A972E8" w:rsidTr="000E03F3">
        <w:tc>
          <w:tcPr>
            <w:tcW w:w="1174" w:type="pct"/>
            <w:gridSpan w:val="2"/>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b/>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b/>
                <w:sz w:val="20"/>
                <w:szCs w:val="20"/>
              </w:rPr>
            </w:pPr>
            <w:r w:rsidRPr="00A972E8">
              <w:rPr>
                <w:b/>
                <w:sz w:val="20"/>
                <w:szCs w:val="20"/>
              </w:rPr>
              <w:t xml:space="preserve">наименование </w:t>
            </w:r>
          </w:p>
        </w:tc>
        <w:tc>
          <w:tcPr>
            <w:tcW w:w="1055"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b/>
                <w:sz w:val="20"/>
                <w:szCs w:val="20"/>
              </w:rPr>
            </w:pPr>
            <w:r w:rsidRPr="00A972E8">
              <w:rPr>
                <w:b/>
                <w:sz w:val="20"/>
                <w:szCs w:val="20"/>
              </w:rPr>
              <w:t xml:space="preserve">наименование </w:t>
            </w:r>
          </w:p>
        </w:tc>
        <w:tc>
          <w:tcPr>
            <w:tcW w:w="1368"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b/>
              </w:rPr>
            </w:pPr>
            <w:r w:rsidRPr="00A972E8">
              <w:rPr>
                <w:rFonts w:ascii="Times New Roman" w:hAnsi="Times New Roman" w:cs="Times New Roman"/>
                <w:b/>
              </w:rPr>
              <w:t>наименование</w:t>
            </w:r>
          </w:p>
        </w:tc>
      </w:tr>
      <w:tr w:rsidR="003A0D1A" w:rsidRPr="00A972E8" w:rsidTr="000E03F3">
        <w:tc>
          <w:tcPr>
            <w:tcW w:w="372"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b/>
                <w:sz w:val="20"/>
                <w:szCs w:val="20"/>
              </w:rPr>
            </w:pPr>
            <w:r>
              <w:rPr>
                <w:b/>
                <w:sz w:val="20"/>
                <w:szCs w:val="20"/>
              </w:rPr>
              <w:t>1</w:t>
            </w:r>
          </w:p>
        </w:tc>
        <w:tc>
          <w:tcPr>
            <w:tcW w:w="802"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b/>
                <w:sz w:val="20"/>
                <w:szCs w:val="20"/>
              </w:rPr>
            </w:pPr>
            <w:r>
              <w:rPr>
                <w:b/>
                <w:sz w:val="20"/>
                <w:szCs w:val="20"/>
              </w:rPr>
              <w:t>2</w:t>
            </w:r>
          </w:p>
        </w:tc>
        <w:tc>
          <w:tcPr>
            <w:tcW w:w="1403"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a6"/>
              <w:widowControl w:val="0"/>
              <w:ind w:left="0"/>
              <w:jc w:val="center"/>
              <w:rPr>
                <w:b/>
                <w:sz w:val="20"/>
                <w:szCs w:val="20"/>
              </w:rPr>
            </w:pPr>
            <w:r>
              <w:rPr>
                <w:b/>
                <w:sz w:val="20"/>
                <w:szCs w:val="20"/>
              </w:rPr>
              <w:t>3</w:t>
            </w:r>
          </w:p>
        </w:tc>
        <w:tc>
          <w:tcPr>
            <w:tcW w:w="1055"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b/>
                <w:sz w:val="20"/>
                <w:szCs w:val="20"/>
              </w:rPr>
            </w:pPr>
            <w:r>
              <w:rPr>
                <w:b/>
                <w:sz w:val="20"/>
                <w:szCs w:val="20"/>
              </w:rPr>
              <w:t>4</w:t>
            </w:r>
          </w:p>
        </w:tc>
        <w:tc>
          <w:tcPr>
            <w:tcW w:w="1368"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b/>
              </w:rPr>
            </w:pPr>
            <w:r>
              <w:rPr>
                <w:rFonts w:ascii="Times New Roman" w:hAnsi="Times New Roman" w:cs="Times New Roman"/>
                <w:b/>
              </w:rPr>
              <w:t>5</w:t>
            </w:r>
          </w:p>
        </w:tc>
      </w:tr>
      <w:tr w:rsidR="003A0D1A" w:rsidRPr="00A972E8"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r>
              <w:rPr>
                <w:sz w:val="20"/>
                <w:szCs w:val="20"/>
              </w:rPr>
              <w:t>Ж-1</w:t>
            </w: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r w:rsidRPr="00A972E8">
              <w:rPr>
                <w:sz w:val="20"/>
                <w:szCs w:val="20"/>
              </w:rPr>
              <w:t>зона застройки индивидуальными жилыми домами</w:t>
            </w:r>
          </w:p>
        </w:tc>
        <w:tc>
          <w:tcPr>
            <w:tcW w:w="1403" w:type="pct"/>
            <w:vMerge w:val="restart"/>
            <w:tcBorders>
              <w:top w:val="single" w:sz="4" w:space="0" w:color="auto"/>
              <w:left w:val="single" w:sz="4" w:space="0" w:color="auto"/>
              <w:right w:val="single" w:sz="4" w:space="0" w:color="auto"/>
            </w:tcBorders>
          </w:tcPr>
          <w:p w:rsidR="003A0D1A" w:rsidRPr="004F2EEB" w:rsidRDefault="003A0D1A" w:rsidP="000E03F3">
            <w:pPr>
              <w:jc w:val="left"/>
              <w:rPr>
                <w:sz w:val="20"/>
                <w:szCs w:val="20"/>
              </w:rPr>
            </w:pPr>
            <w:r w:rsidRPr="004F2EEB">
              <w:rPr>
                <w:sz w:val="20"/>
                <w:szCs w:val="20"/>
              </w:rPr>
              <w:t>индивидуальные жилые дома с приусадебными участками;</w:t>
            </w:r>
          </w:p>
          <w:p w:rsidR="003A0D1A" w:rsidRDefault="003A0D1A" w:rsidP="000E03F3">
            <w:pPr>
              <w:jc w:val="left"/>
              <w:rPr>
                <w:sz w:val="20"/>
                <w:szCs w:val="20"/>
              </w:rPr>
            </w:pPr>
            <w:r w:rsidRPr="004F2EEB">
              <w:rPr>
                <w:sz w:val="20"/>
                <w:szCs w:val="20"/>
              </w:rPr>
              <w:t>личное подсобное хозяйство</w:t>
            </w:r>
            <w:r>
              <w:rPr>
                <w:sz w:val="20"/>
                <w:szCs w:val="20"/>
              </w:rPr>
              <w:t xml:space="preserve"> с возведением жилого дома</w:t>
            </w:r>
            <w:r w:rsidRPr="004F2EEB">
              <w:rPr>
                <w:sz w:val="20"/>
                <w:szCs w:val="20"/>
              </w:rPr>
              <w:t>;</w:t>
            </w:r>
          </w:p>
          <w:p w:rsidR="003A0D1A" w:rsidRPr="004F2EEB" w:rsidRDefault="003A0D1A" w:rsidP="00604F2B">
            <w:pPr>
              <w:widowControl w:val="0"/>
              <w:jc w:val="left"/>
              <w:rPr>
                <w:sz w:val="20"/>
                <w:szCs w:val="20"/>
              </w:rPr>
            </w:pPr>
            <w:r w:rsidRPr="004F2EEB">
              <w:rPr>
                <w:sz w:val="20"/>
                <w:szCs w:val="20"/>
              </w:rPr>
              <w:t>дачные дома;</w:t>
            </w:r>
          </w:p>
          <w:p w:rsidR="003A0D1A" w:rsidRPr="004F2EEB" w:rsidRDefault="003A0D1A" w:rsidP="000E03F3">
            <w:pPr>
              <w:rPr>
                <w:sz w:val="20"/>
                <w:szCs w:val="20"/>
              </w:rPr>
            </w:pPr>
            <w:r w:rsidRPr="004F2EEB">
              <w:rPr>
                <w:sz w:val="20"/>
                <w:szCs w:val="20"/>
              </w:rPr>
              <w:t>объекты коммунального обслуживания жилой застройки</w:t>
            </w:r>
          </w:p>
        </w:tc>
        <w:tc>
          <w:tcPr>
            <w:tcW w:w="1055" w:type="pct"/>
            <w:vMerge w:val="restart"/>
            <w:tcBorders>
              <w:top w:val="single" w:sz="4" w:space="0" w:color="auto"/>
              <w:left w:val="single" w:sz="4" w:space="0" w:color="auto"/>
              <w:right w:val="single" w:sz="4" w:space="0" w:color="auto"/>
            </w:tcBorders>
          </w:tcPr>
          <w:p w:rsidR="003A0D1A" w:rsidRPr="004F2EEB" w:rsidRDefault="003A0D1A" w:rsidP="000E03F3">
            <w:pPr>
              <w:widowControl w:val="0"/>
              <w:jc w:val="left"/>
              <w:rPr>
                <w:sz w:val="20"/>
                <w:szCs w:val="20"/>
              </w:rPr>
            </w:pPr>
            <w:r w:rsidRPr="004F2EEB">
              <w:rPr>
                <w:sz w:val="20"/>
                <w:szCs w:val="20"/>
              </w:rPr>
              <w:t>малоэтажная жилая застройка;</w:t>
            </w:r>
          </w:p>
          <w:p w:rsidR="003A0D1A" w:rsidRPr="004F2EEB" w:rsidRDefault="003A0D1A" w:rsidP="000E03F3">
            <w:pPr>
              <w:widowControl w:val="0"/>
              <w:jc w:val="left"/>
              <w:rPr>
                <w:sz w:val="20"/>
                <w:szCs w:val="20"/>
              </w:rPr>
            </w:pPr>
            <w:r w:rsidRPr="004F2EEB">
              <w:rPr>
                <w:sz w:val="20"/>
                <w:szCs w:val="20"/>
              </w:rPr>
              <w:t>объекты религиозного назначения;</w:t>
            </w:r>
          </w:p>
          <w:p w:rsidR="003A0D1A" w:rsidRDefault="003A0D1A" w:rsidP="000E03F3">
            <w:pPr>
              <w:widowControl w:val="0"/>
              <w:rPr>
                <w:sz w:val="20"/>
                <w:szCs w:val="20"/>
              </w:rPr>
            </w:pPr>
            <w:r>
              <w:rPr>
                <w:sz w:val="20"/>
                <w:szCs w:val="20"/>
              </w:rPr>
              <w:t>объекты торговли и общественного питания;</w:t>
            </w:r>
          </w:p>
          <w:p w:rsidR="003A0D1A" w:rsidRPr="004F2EEB" w:rsidRDefault="003A0D1A" w:rsidP="000E03F3">
            <w:pPr>
              <w:widowControl w:val="0"/>
              <w:jc w:val="left"/>
              <w:rPr>
                <w:sz w:val="20"/>
                <w:szCs w:val="20"/>
              </w:rPr>
            </w:pPr>
            <w:r>
              <w:rPr>
                <w:sz w:val="20"/>
                <w:szCs w:val="20"/>
              </w:rPr>
              <w:t>объекты социально-бытового обслуживания;</w:t>
            </w:r>
          </w:p>
          <w:p w:rsidR="003A0D1A" w:rsidRDefault="003A0D1A" w:rsidP="000E03F3">
            <w:pPr>
              <w:widowControl w:val="0"/>
              <w:rPr>
                <w:sz w:val="20"/>
                <w:szCs w:val="20"/>
              </w:rPr>
            </w:pPr>
            <w:r w:rsidRPr="004F2EEB">
              <w:rPr>
                <w:sz w:val="20"/>
                <w:szCs w:val="20"/>
              </w:rPr>
              <w:t>гостиницы</w:t>
            </w:r>
            <w:r>
              <w:rPr>
                <w:sz w:val="20"/>
                <w:szCs w:val="20"/>
              </w:rPr>
              <w:t>;</w:t>
            </w:r>
          </w:p>
          <w:p w:rsidR="003A0D1A" w:rsidRDefault="003A0D1A" w:rsidP="0014571A">
            <w:pPr>
              <w:widowControl w:val="0"/>
              <w:rPr>
                <w:sz w:val="20"/>
                <w:szCs w:val="20"/>
              </w:rPr>
            </w:pPr>
            <w:r>
              <w:rPr>
                <w:sz w:val="20"/>
                <w:szCs w:val="20"/>
              </w:rPr>
              <w:t>гаражи и ангары для сельскохозяйственной техники, грузового и коммерческого транспорта;</w:t>
            </w:r>
          </w:p>
          <w:p w:rsidR="003A0D1A" w:rsidRDefault="003A0D1A" w:rsidP="0014571A">
            <w:pPr>
              <w:widowControl w:val="0"/>
              <w:rPr>
                <w:sz w:val="20"/>
                <w:szCs w:val="20"/>
              </w:rPr>
            </w:pPr>
            <w:r>
              <w:rPr>
                <w:sz w:val="20"/>
                <w:szCs w:val="20"/>
              </w:rPr>
              <w:t>гараж</w:t>
            </w:r>
            <w:r w:rsidRPr="00A972E8">
              <w:rPr>
                <w:sz w:val="20"/>
                <w:szCs w:val="20"/>
              </w:rPr>
              <w:t xml:space="preserve"> для личного</w:t>
            </w:r>
            <w:r>
              <w:rPr>
                <w:sz w:val="20"/>
                <w:szCs w:val="20"/>
              </w:rPr>
              <w:t xml:space="preserve"> легкового автомототранспорта</w:t>
            </w:r>
            <w:r w:rsidRPr="00A972E8">
              <w:rPr>
                <w:sz w:val="20"/>
                <w:szCs w:val="20"/>
              </w:rPr>
              <w:t xml:space="preserve"> более чем на 2 машины</w:t>
            </w:r>
          </w:p>
          <w:p w:rsidR="003A0D1A" w:rsidRPr="004F2EEB" w:rsidRDefault="003A0D1A" w:rsidP="0014571A">
            <w:pPr>
              <w:widowControl w:val="0"/>
              <w:rPr>
                <w:sz w:val="20"/>
                <w:szCs w:val="20"/>
              </w:rPr>
            </w:pP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xml:space="preserve">- выращивание плодовых, ягодных, декоративных растений, ягодных, овощных культур; </w:t>
            </w:r>
          </w:p>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содержание и разведение  сельскохозяйственных животных;</w:t>
            </w:r>
          </w:p>
          <w:p w:rsidR="003A0D1A" w:rsidRPr="00A972E8" w:rsidRDefault="003A0D1A" w:rsidP="000E03F3">
            <w:pPr>
              <w:pStyle w:val="a6"/>
              <w:widowControl w:val="0"/>
              <w:ind w:left="0"/>
              <w:jc w:val="left"/>
              <w:rPr>
                <w:sz w:val="20"/>
                <w:szCs w:val="20"/>
              </w:rPr>
            </w:pPr>
            <w:r w:rsidRPr="00A972E8">
              <w:rPr>
                <w:sz w:val="20"/>
                <w:szCs w:val="20"/>
              </w:rPr>
              <w:t xml:space="preserve">- строительство и размещение гаражей для личного легкового автомототранспорта не более чем на 2 машины; </w:t>
            </w:r>
          </w:p>
          <w:p w:rsidR="003A0D1A" w:rsidRPr="00A972E8" w:rsidRDefault="003A0D1A" w:rsidP="000E03F3">
            <w:pPr>
              <w:pStyle w:val="a6"/>
              <w:widowControl w:val="0"/>
              <w:ind w:left="0"/>
              <w:jc w:val="left"/>
              <w:rPr>
                <w:sz w:val="20"/>
                <w:szCs w:val="20"/>
              </w:rPr>
            </w:pPr>
            <w:r w:rsidRPr="00A972E8">
              <w:rPr>
                <w:sz w:val="20"/>
                <w:szCs w:val="20"/>
              </w:rPr>
              <w:t xml:space="preserve">- строительство и размещение подсобных и коммунальных строений, сооружений; </w:t>
            </w:r>
          </w:p>
          <w:p w:rsidR="003A0D1A" w:rsidRPr="00A972E8" w:rsidRDefault="003A0D1A" w:rsidP="000E03F3">
            <w:pPr>
              <w:pStyle w:val="a6"/>
              <w:widowControl w:val="0"/>
              <w:ind w:left="0"/>
              <w:jc w:val="left"/>
              <w:rPr>
                <w:sz w:val="20"/>
                <w:szCs w:val="20"/>
              </w:rPr>
            </w:pPr>
            <w:r w:rsidRPr="00A972E8">
              <w:rPr>
                <w:sz w:val="20"/>
                <w:szCs w:val="20"/>
              </w:rPr>
              <w:t>-размещение детских игровых  и спортивных  площадок</w:t>
            </w:r>
          </w:p>
        </w:tc>
      </w:tr>
      <w:tr w:rsidR="003A0D1A" w:rsidRPr="00A972E8" w:rsidTr="000E03F3">
        <w:trPr>
          <w:trHeight w:val="510"/>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jc w:val="left"/>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a6"/>
              <w:widowControl w:val="0"/>
              <w:ind w:left="0"/>
              <w:jc w:val="left"/>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510"/>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bottom w:val="single" w:sz="4" w:space="0" w:color="auto"/>
              <w:right w:val="single" w:sz="4" w:space="0" w:color="auto"/>
            </w:tcBorders>
          </w:tcPr>
          <w:p w:rsidR="003A0D1A" w:rsidRPr="00A972E8" w:rsidRDefault="003A0D1A" w:rsidP="000E03F3">
            <w:pPr>
              <w:pStyle w:val="a6"/>
              <w:widowControl w:val="0"/>
              <w:ind w:left="0"/>
              <w:jc w:val="left"/>
              <w:rPr>
                <w:sz w:val="20"/>
                <w:szCs w:val="20"/>
              </w:rPr>
            </w:pPr>
          </w:p>
        </w:tc>
        <w:tc>
          <w:tcPr>
            <w:tcW w:w="1055" w:type="pct"/>
            <w:vMerge/>
            <w:tcBorders>
              <w:left w:val="single" w:sz="4" w:space="0" w:color="auto"/>
              <w:bottom w:val="single" w:sz="4" w:space="0" w:color="auto"/>
              <w:right w:val="single" w:sz="4" w:space="0" w:color="auto"/>
            </w:tcBorders>
          </w:tcPr>
          <w:p w:rsidR="003A0D1A" w:rsidRPr="00A972E8" w:rsidRDefault="003A0D1A" w:rsidP="000E03F3">
            <w:pPr>
              <w:pStyle w:val="a6"/>
              <w:widowControl w:val="0"/>
              <w:ind w:left="0"/>
              <w:jc w:val="left"/>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c>
          <w:tcPr>
            <w:tcW w:w="372"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r w:rsidRPr="00A972E8">
              <w:rPr>
                <w:sz w:val="20"/>
                <w:szCs w:val="20"/>
              </w:rPr>
              <w:t>Ж-2</w:t>
            </w:r>
          </w:p>
        </w:tc>
        <w:tc>
          <w:tcPr>
            <w:tcW w:w="802"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r w:rsidRPr="00A972E8">
              <w:rPr>
                <w:sz w:val="20"/>
                <w:szCs w:val="20"/>
              </w:rPr>
              <w:t>зона застройки малоэтажными жилыми домами</w:t>
            </w:r>
          </w:p>
        </w:tc>
        <w:tc>
          <w:tcPr>
            <w:tcW w:w="1403" w:type="pct"/>
            <w:tcBorders>
              <w:top w:val="single" w:sz="4" w:space="0" w:color="auto"/>
              <w:left w:val="single" w:sz="4" w:space="0" w:color="auto"/>
              <w:bottom w:val="single" w:sz="4" w:space="0" w:color="auto"/>
              <w:right w:val="single" w:sz="4" w:space="0" w:color="auto"/>
            </w:tcBorders>
          </w:tcPr>
          <w:p w:rsidR="003A0D1A" w:rsidRPr="00A972E8" w:rsidRDefault="003A0D1A" w:rsidP="00604F2B">
            <w:pPr>
              <w:pStyle w:val="a6"/>
              <w:widowControl w:val="0"/>
              <w:ind w:left="0"/>
              <w:jc w:val="left"/>
              <w:rPr>
                <w:sz w:val="20"/>
                <w:szCs w:val="20"/>
              </w:rPr>
            </w:pPr>
            <w:r w:rsidRPr="00A972E8">
              <w:rPr>
                <w:sz w:val="20"/>
                <w:szCs w:val="20"/>
              </w:rPr>
              <w:t>жилая застройка</w:t>
            </w:r>
            <w:r>
              <w:rPr>
                <w:sz w:val="20"/>
                <w:szCs w:val="20"/>
              </w:rPr>
              <w:t xml:space="preserve"> индивидуальными домами</w:t>
            </w:r>
            <w:r w:rsidRPr="00A972E8">
              <w:rPr>
                <w:sz w:val="20"/>
                <w:szCs w:val="20"/>
              </w:rPr>
              <w:t xml:space="preserve"> с придомовыми участками;</w:t>
            </w:r>
          </w:p>
          <w:p w:rsidR="003A0D1A" w:rsidRPr="00A972E8" w:rsidRDefault="003A0D1A" w:rsidP="000E03F3">
            <w:pPr>
              <w:pStyle w:val="a6"/>
              <w:widowControl w:val="0"/>
              <w:ind w:left="0"/>
              <w:jc w:val="left"/>
              <w:rPr>
                <w:sz w:val="20"/>
                <w:szCs w:val="20"/>
              </w:rPr>
            </w:pPr>
            <w:r>
              <w:rPr>
                <w:sz w:val="20"/>
                <w:szCs w:val="20"/>
              </w:rPr>
              <w:t>малоэтажная</w:t>
            </w:r>
            <w:r w:rsidRPr="00A972E8">
              <w:rPr>
                <w:sz w:val="20"/>
                <w:szCs w:val="20"/>
              </w:rPr>
              <w:t xml:space="preserve"> блокированная жилая застройка с придомовыми участками;</w:t>
            </w:r>
          </w:p>
          <w:p w:rsidR="003A0D1A" w:rsidRPr="00A972E8" w:rsidRDefault="003A0D1A" w:rsidP="000E03F3">
            <w:pPr>
              <w:pStyle w:val="a6"/>
              <w:widowControl w:val="0"/>
              <w:ind w:left="0"/>
              <w:jc w:val="left"/>
              <w:rPr>
                <w:sz w:val="20"/>
                <w:szCs w:val="20"/>
              </w:rPr>
            </w:pPr>
            <w:r w:rsidRPr="00A972E8">
              <w:rPr>
                <w:sz w:val="20"/>
                <w:szCs w:val="20"/>
              </w:rPr>
              <w:t>малоэтажная</w:t>
            </w:r>
            <w:r>
              <w:rPr>
                <w:sz w:val="20"/>
                <w:szCs w:val="20"/>
              </w:rPr>
              <w:t xml:space="preserve"> жилая</w:t>
            </w:r>
            <w:r w:rsidRPr="00A972E8">
              <w:rPr>
                <w:sz w:val="20"/>
                <w:szCs w:val="20"/>
              </w:rPr>
              <w:t xml:space="preserve"> застройка;</w:t>
            </w:r>
          </w:p>
          <w:p w:rsidR="003A0D1A" w:rsidRPr="00A972E8" w:rsidRDefault="003A0D1A" w:rsidP="000E03F3">
            <w:pPr>
              <w:pStyle w:val="a6"/>
              <w:widowControl w:val="0"/>
              <w:ind w:left="0"/>
              <w:jc w:val="left"/>
              <w:rPr>
                <w:sz w:val="20"/>
                <w:szCs w:val="20"/>
              </w:rPr>
            </w:pPr>
            <w:r w:rsidRPr="00A972E8">
              <w:rPr>
                <w:sz w:val="20"/>
                <w:szCs w:val="20"/>
              </w:rPr>
              <w:t xml:space="preserve">объекты коммунального обслуживания жилой застройки </w:t>
            </w:r>
          </w:p>
        </w:tc>
        <w:tc>
          <w:tcPr>
            <w:tcW w:w="1055" w:type="pct"/>
            <w:tcBorders>
              <w:top w:val="single" w:sz="4" w:space="0" w:color="auto"/>
              <w:left w:val="single" w:sz="4" w:space="0" w:color="auto"/>
              <w:bottom w:val="single" w:sz="4" w:space="0" w:color="auto"/>
              <w:right w:val="single" w:sz="4" w:space="0" w:color="auto"/>
            </w:tcBorders>
          </w:tcPr>
          <w:p w:rsidR="003A0D1A" w:rsidRPr="004F2EEB" w:rsidRDefault="003A0D1A" w:rsidP="000E03F3">
            <w:pPr>
              <w:widowControl w:val="0"/>
              <w:jc w:val="left"/>
              <w:rPr>
                <w:sz w:val="20"/>
                <w:szCs w:val="20"/>
              </w:rPr>
            </w:pPr>
            <w:r w:rsidRPr="004F2EEB">
              <w:rPr>
                <w:sz w:val="20"/>
                <w:szCs w:val="20"/>
              </w:rPr>
              <w:t>объекты религиозного назначения;</w:t>
            </w:r>
          </w:p>
          <w:p w:rsidR="003A0D1A" w:rsidRDefault="003A0D1A" w:rsidP="000E03F3">
            <w:pPr>
              <w:widowControl w:val="0"/>
              <w:rPr>
                <w:sz w:val="20"/>
                <w:szCs w:val="20"/>
              </w:rPr>
            </w:pPr>
            <w:r>
              <w:rPr>
                <w:sz w:val="20"/>
                <w:szCs w:val="20"/>
              </w:rPr>
              <w:t>объекты торговли и общественного питания;</w:t>
            </w:r>
          </w:p>
          <w:p w:rsidR="003A0D1A" w:rsidRPr="004F2EEB" w:rsidRDefault="003A0D1A" w:rsidP="000E03F3">
            <w:pPr>
              <w:widowControl w:val="0"/>
              <w:jc w:val="left"/>
              <w:rPr>
                <w:sz w:val="20"/>
                <w:szCs w:val="20"/>
              </w:rPr>
            </w:pPr>
            <w:r>
              <w:rPr>
                <w:sz w:val="20"/>
                <w:szCs w:val="20"/>
              </w:rPr>
              <w:t>объекты социально-бытового обслуживания;</w:t>
            </w:r>
          </w:p>
          <w:p w:rsidR="003A0D1A" w:rsidRDefault="003A0D1A" w:rsidP="000E03F3">
            <w:pPr>
              <w:widowControl w:val="0"/>
              <w:rPr>
                <w:sz w:val="20"/>
                <w:szCs w:val="20"/>
              </w:rPr>
            </w:pPr>
            <w:r w:rsidRPr="004F2EEB">
              <w:rPr>
                <w:sz w:val="20"/>
                <w:szCs w:val="20"/>
              </w:rPr>
              <w:t>гостиницы</w:t>
            </w:r>
          </w:p>
          <w:p w:rsidR="003A0D1A" w:rsidRPr="00A972E8" w:rsidRDefault="003A0D1A" w:rsidP="000E03F3">
            <w:pPr>
              <w:pStyle w:val="a6"/>
              <w:widowControl w:val="0"/>
              <w:ind w:left="0"/>
              <w:jc w:val="left"/>
              <w:rPr>
                <w:sz w:val="20"/>
                <w:szCs w:val="20"/>
              </w:rPr>
            </w:pPr>
          </w:p>
        </w:tc>
        <w:tc>
          <w:tcPr>
            <w:tcW w:w="1368" w:type="pct"/>
            <w:tcBorders>
              <w:top w:val="single" w:sz="4" w:space="0" w:color="auto"/>
              <w:left w:val="single" w:sz="4" w:space="0" w:color="auto"/>
              <w:bottom w:val="single" w:sz="4" w:space="0" w:color="auto"/>
              <w:right w:val="single" w:sz="4" w:space="0" w:color="auto"/>
            </w:tcBorders>
          </w:tcPr>
          <w:p w:rsidR="003A0D1A"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xml:space="preserve">-выращивание плодовых, ягодных, декоративных растений, ягодных, овощных культур; </w:t>
            </w:r>
          </w:p>
          <w:p w:rsidR="003A0D1A" w:rsidRPr="00A972E8" w:rsidRDefault="003A0D1A" w:rsidP="000E03F3">
            <w:pPr>
              <w:pStyle w:val="ConsPlusNormal"/>
              <w:widowControl/>
              <w:ind w:firstLine="0"/>
              <w:rPr>
                <w:rFonts w:ascii="Times New Roman" w:hAnsi="Times New Roman" w:cs="Times New Roman"/>
              </w:rPr>
            </w:pPr>
            <w:r>
              <w:rPr>
                <w:rFonts w:ascii="Times New Roman" w:hAnsi="Times New Roman" w:cs="Times New Roman"/>
              </w:rPr>
              <w:t xml:space="preserve">- </w:t>
            </w:r>
            <w:r w:rsidRPr="00A972E8">
              <w:rPr>
                <w:rFonts w:ascii="Times New Roman" w:hAnsi="Times New Roman" w:cs="Times New Roman"/>
              </w:rPr>
              <w:t>содержание и разведение  сельскохозяйственных животных</w:t>
            </w:r>
            <w:r>
              <w:rPr>
                <w:rFonts w:ascii="Times New Roman" w:hAnsi="Times New Roman" w:cs="Times New Roman"/>
              </w:rPr>
              <w:t>;</w:t>
            </w:r>
          </w:p>
          <w:p w:rsidR="003A0D1A" w:rsidRPr="00A972E8" w:rsidRDefault="003A0D1A" w:rsidP="000E03F3">
            <w:pPr>
              <w:pStyle w:val="a6"/>
              <w:widowControl w:val="0"/>
              <w:ind w:left="0"/>
              <w:jc w:val="left"/>
              <w:rPr>
                <w:sz w:val="20"/>
                <w:szCs w:val="20"/>
              </w:rPr>
            </w:pPr>
            <w:r w:rsidRPr="00A972E8">
              <w:rPr>
                <w:sz w:val="20"/>
                <w:szCs w:val="20"/>
              </w:rPr>
              <w:t xml:space="preserve">- строительство и размещение гаражей для личного легкового автомототранспорта не более чем на 2 машины; </w:t>
            </w:r>
          </w:p>
          <w:p w:rsidR="003A0D1A" w:rsidRDefault="003A0D1A" w:rsidP="000E03F3">
            <w:pPr>
              <w:pStyle w:val="a6"/>
              <w:widowControl w:val="0"/>
              <w:ind w:left="0"/>
              <w:jc w:val="left"/>
              <w:rPr>
                <w:sz w:val="20"/>
                <w:szCs w:val="20"/>
              </w:rPr>
            </w:pPr>
            <w:r w:rsidRPr="00A972E8">
              <w:rPr>
                <w:sz w:val="20"/>
                <w:szCs w:val="20"/>
              </w:rPr>
              <w:t xml:space="preserve">- строительство и размещение подсобных и коммунальных строений, сооружений; </w:t>
            </w:r>
          </w:p>
          <w:p w:rsidR="003A0D1A" w:rsidRDefault="003A0D1A" w:rsidP="000E03F3">
            <w:pPr>
              <w:pStyle w:val="a6"/>
              <w:widowControl w:val="0"/>
              <w:ind w:left="0"/>
              <w:jc w:val="left"/>
              <w:rPr>
                <w:sz w:val="20"/>
                <w:szCs w:val="20"/>
              </w:rPr>
            </w:pPr>
            <w:r w:rsidRPr="00A972E8">
              <w:rPr>
                <w:sz w:val="20"/>
                <w:szCs w:val="20"/>
              </w:rPr>
              <w:t>- размещение детских игровых  и спортивных  площадок</w:t>
            </w:r>
          </w:p>
          <w:p w:rsidR="003A0D1A" w:rsidRPr="00A972E8" w:rsidRDefault="003A0D1A" w:rsidP="000E03F3">
            <w:pPr>
              <w:pStyle w:val="a6"/>
              <w:widowControl w:val="0"/>
              <w:ind w:left="0"/>
              <w:jc w:val="left"/>
              <w:rPr>
                <w:sz w:val="20"/>
                <w:szCs w:val="20"/>
              </w:rPr>
            </w:pPr>
          </w:p>
        </w:tc>
      </w:tr>
      <w:tr w:rsidR="003A0D1A" w:rsidRPr="00A972E8"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r>
              <w:rPr>
                <w:sz w:val="20"/>
                <w:szCs w:val="20"/>
              </w:rPr>
              <w:lastRenderedPageBreak/>
              <w:t>ОД</w:t>
            </w: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r w:rsidRPr="00A972E8">
              <w:rPr>
                <w:sz w:val="20"/>
                <w:szCs w:val="20"/>
              </w:rPr>
              <w:t>зона делового, общественного и коммерческого назначения</w:t>
            </w:r>
          </w:p>
          <w:p w:rsidR="003A0D1A" w:rsidRPr="00A972E8" w:rsidRDefault="003A0D1A" w:rsidP="000E03F3">
            <w:pPr>
              <w:rPr>
                <w:sz w:val="20"/>
                <w:szCs w:val="20"/>
              </w:rPr>
            </w:pPr>
          </w:p>
          <w:p w:rsidR="003A0D1A" w:rsidRPr="00A972E8" w:rsidRDefault="003A0D1A" w:rsidP="000E03F3">
            <w:pPr>
              <w:rPr>
                <w:sz w:val="20"/>
                <w:szCs w:val="20"/>
              </w:rPr>
            </w:pPr>
          </w:p>
          <w:p w:rsidR="003A0D1A" w:rsidRPr="00A972E8" w:rsidRDefault="003A0D1A" w:rsidP="000E03F3">
            <w:pPr>
              <w:rPr>
                <w:sz w:val="20"/>
                <w:szCs w:val="20"/>
              </w:rPr>
            </w:pPr>
          </w:p>
          <w:p w:rsidR="003A0D1A" w:rsidRPr="00A972E8" w:rsidRDefault="003A0D1A" w:rsidP="000E03F3">
            <w:pPr>
              <w:rPr>
                <w:sz w:val="20"/>
                <w:szCs w:val="20"/>
              </w:rPr>
            </w:pPr>
          </w:p>
          <w:p w:rsidR="003A0D1A" w:rsidRPr="00A972E8" w:rsidRDefault="003A0D1A" w:rsidP="000E03F3">
            <w:pPr>
              <w:rPr>
                <w:sz w:val="20"/>
                <w:szCs w:val="20"/>
              </w:rPr>
            </w:pPr>
          </w:p>
          <w:p w:rsidR="003A0D1A" w:rsidRPr="00A972E8" w:rsidRDefault="003A0D1A" w:rsidP="000E03F3">
            <w:pPr>
              <w:rPr>
                <w:sz w:val="20"/>
                <w:szCs w:val="20"/>
              </w:rPr>
            </w:pPr>
          </w:p>
          <w:p w:rsidR="003A0D1A" w:rsidRPr="00A972E8" w:rsidRDefault="003A0D1A" w:rsidP="000E03F3">
            <w:pPr>
              <w:rPr>
                <w:sz w:val="20"/>
                <w:szCs w:val="20"/>
              </w:rPr>
            </w:pPr>
          </w:p>
          <w:p w:rsidR="003A0D1A" w:rsidRPr="00A972E8" w:rsidRDefault="003A0D1A" w:rsidP="000E03F3">
            <w:pPr>
              <w:rPr>
                <w:sz w:val="20"/>
                <w:szCs w:val="20"/>
              </w:rPr>
            </w:pPr>
          </w:p>
          <w:p w:rsidR="003A0D1A" w:rsidRPr="00A972E8" w:rsidRDefault="003A0D1A" w:rsidP="000E03F3">
            <w:pPr>
              <w:rPr>
                <w:sz w:val="20"/>
                <w:szCs w:val="20"/>
              </w:rPr>
            </w:pPr>
          </w:p>
          <w:p w:rsidR="003A0D1A" w:rsidRPr="00A972E8" w:rsidRDefault="003A0D1A" w:rsidP="000E03F3">
            <w:pPr>
              <w:rPr>
                <w:sz w:val="20"/>
                <w:szCs w:val="20"/>
              </w:rPr>
            </w:pPr>
          </w:p>
        </w:tc>
        <w:tc>
          <w:tcPr>
            <w:tcW w:w="1403" w:type="pct"/>
            <w:vMerge w:val="restart"/>
            <w:tcBorders>
              <w:top w:val="single" w:sz="4" w:space="0" w:color="auto"/>
              <w:left w:val="single" w:sz="4" w:space="0" w:color="auto"/>
              <w:right w:val="single" w:sz="4" w:space="0" w:color="auto"/>
            </w:tcBorders>
          </w:tcPr>
          <w:p w:rsidR="003A0D1A" w:rsidRPr="00A972E8" w:rsidRDefault="003A0D1A" w:rsidP="000E03F3">
            <w:pPr>
              <w:widowControl w:val="0"/>
              <w:rPr>
                <w:sz w:val="20"/>
                <w:szCs w:val="20"/>
              </w:rPr>
            </w:pPr>
            <w:r>
              <w:rPr>
                <w:sz w:val="20"/>
                <w:szCs w:val="20"/>
              </w:rPr>
              <w:t xml:space="preserve">объекты </w:t>
            </w:r>
            <w:r w:rsidRPr="00A972E8">
              <w:rPr>
                <w:sz w:val="20"/>
                <w:szCs w:val="20"/>
              </w:rPr>
              <w:t>коммунально</w:t>
            </w:r>
            <w:r>
              <w:rPr>
                <w:sz w:val="20"/>
                <w:szCs w:val="20"/>
              </w:rPr>
              <w:t>го</w:t>
            </w:r>
            <w:r w:rsidRPr="00A972E8">
              <w:rPr>
                <w:sz w:val="20"/>
                <w:szCs w:val="20"/>
              </w:rPr>
              <w:t xml:space="preserve"> облуживани</w:t>
            </w:r>
            <w:r>
              <w:rPr>
                <w:sz w:val="20"/>
                <w:szCs w:val="20"/>
              </w:rPr>
              <w:t>я;</w:t>
            </w:r>
          </w:p>
          <w:p w:rsidR="003A0D1A" w:rsidRPr="00A972E8" w:rsidRDefault="003A0D1A" w:rsidP="000E03F3">
            <w:pPr>
              <w:widowControl w:val="0"/>
              <w:rPr>
                <w:sz w:val="20"/>
                <w:szCs w:val="20"/>
              </w:rPr>
            </w:pPr>
            <w:r>
              <w:rPr>
                <w:sz w:val="20"/>
                <w:szCs w:val="20"/>
              </w:rPr>
              <w:t xml:space="preserve">объекты </w:t>
            </w:r>
            <w:r w:rsidRPr="00A972E8">
              <w:rPr>
                <w:sz w:val="20"/>
                <w:szCs w:val="20"/>
              </w:rPr>
              <w:t>бытово</w:t>
            </w:r>
            <w:r>
              <w:rPr>
                <w:sz w:val="20"/>
                <w:szCs w:val="20"/>
              </w:rPr>
              <w:t>го обслуживания;</w:t>
            </w:r>
          </w:p>
          <w:p w:rsidR="003A0D1A" w:rsidRPr="00A972E8" w:rsidRDefault="003A0D1A" w:rsidP="000E03F3">
            <w:pPr>
              <w:widowControl w:val="0"/>
              <w:rPr>
                <w:sz w:val="20"/>
                <w:szCs w:val="20"/>
              </w:rPr>
            </w:pPr>
            <w:r w:rsidRPr="00A972E8">
              <w:rPr>
                <w:sz w:val="20"/>
                <w:szCs w:val="20"/>
              </w:rPr>
              <w:t>объекты культуры</w:t>
            </w:r>
            <w:r>
              <w:rPr>
                <w:sz w:val="20"/>
                <w:szCs w:val="20"/>
              </w:rPr>
              <w:t>;</w:t>
            </w:r>
          </w:p>
          <w:p w:rsidR="003A0D1A" w:rsidRPr="00A972E8" w:rsidRDefault="003A0D1A" w:rsidP="000E03F3">
            <w:pPr>
              <w:widowControl w:val="0"/>
              <w:rPr>
                <w:sz w:val="20"/>
                <w:szCs w:val="20"/>
              </w:rPr>
            </w:pPr>
            <w:r>
              <w:rPr>
                <w:sz w:val="20"/>
                <w:szCs w:val="20"/>
              </w:rPr>
              <w:t>объекты религиозного назначения;</w:t>
            </w:r>
          </w:p>
          <w:p w:rsidR="003A0D1A" w:rsidRPr="00A972E8" w:rsidRDefault="003A0D1A" w:rsidP="000E03F3">
            <w:pPr>
              <w:widowControl w:val="0"/>
              <w:rPr>
                <w:sz w:val="20"/>
                <w:szCs w:val="20"/>
              </w:rPr>
            </w:pPr>
            <w:r w:rsidRPr="00A972E8">
              <w:rPr>
                <w:sz w:val="20"/>
                <w:szCs w:val="20"/>
              </w:rPr>
              <w:t>объекты обще</w:t>
            </w:r>
            <w:r>
              <w:rPr>
                <w:sz w:val="20"/>
                <w:szCs w:val="20"/>
              </w:rPr>
              <w:t>ственного и делового управления;</w:t>
            </w:r>
          </w:p>
          <w:p w:rsidR="003A0D1A" w:rsidRPr="00A972E8" w:rsidRDefault="003A0D1A" w:rsidP="000E03F3">
            <w:pPr>
              <w:widowControl w:val="0"/>
              <w:rPr>
                <w:sz w:val="20"/>
                <w:szCs w:val="20"/>
              </w:rPr>
            </w:pPr>
            <w:r>
              <w:rPr>
                <w:sz w:val="20"/>
                <w:szCs w:val="20"/>
              </w:rPr>
              <w:t xml:space="preserve">объекты здравоохранения и </w:t>
            </w:r>
            <w:r w:rsidRPr="00A972E8">
              <w:rPr>
                <w:sz w:val="20"/>
                <w:szCs w:val="20"/>
              </w:rPr>
              <w:t>социально</w:t>
            </w:r>
            <w:r>
              <w:rPr>
                <w:sz w:val="20"/>
                <w:szCs w:val="20"/>
              </w:rPr>
              <w:t>го</w:t>
            </w:r>
            <w:r w:rsidRPr="00A972E8">
              <w:rPr>
                <w:sz w:val="20"/>
                <w:szCs w:val="20"/>
              </w:rPr>
              <w:t xml:space="preserve"> обслуживани</w:t>
            </w:r>
            <w:r>
              <w:rPr>
                <w:sz w:val="20"/>
                <w:szCs w:val="20"/>
              </w:rPr>
              <w:t>я населения;</w:t>
            </w:r>
          </w:p>
          <w:p w:rsidR="003A0D1A" w:rsidRPr="00A972E8" w:rsidRDefault="003A0D1A" w:rsidP="000E03F3">
            <w:pPr>
              <w:widowControl w:val="0"/>
              <w:rPr>
                <w:sz w:val="20"/>
                <w:szCs w:val="20"/>
              </w:rPr>
            </w:pPr>
            <w:r w:rsidRPr="00A972E8">
              <w:rPr>
                <w:sz w:val="20"/>
                <w:szCs w:val="20"/>
              </w:rPr>
              <w:t>объекты образования</w:t>
            </w:r>
            <w:r>
              <w:rPr>
                <w:sz w:val="20"/>
                <w:szCs w:val="20"/>
              </w:rPr>
              <w:t>;</w:t>
            </w:r>
          </w:p>
          <w:p w:rsidR="003A0D1A" w:rsidRPr="00A972E8" w:rsidRDefault="003A0D1A" w:rsidP="000E03F3">
            <w:pPr>
              <w:widowControl w:val="0"/>
              <w:rPr>
                <w:sz w:val="20"/>
                <w:szCs w:val="20"/>
              </w:rPr>
            </w:pPr>
            <w:r>
              <w:rPr>
                <w:sz w:val="20"/>
                <w:szCs w:val="20"/>
              </w:rPr>
              <w:t>объекты торговли и общественного питания;</w:t>
            </w:r>
          </w:p>
          <w:p w:rsidR="003A0D1A" w:rsidRDefault="003A0D1A" w:rsidP="000E03F3">
            <w:pPr>
              <w:widowControl w:val="0"/>
              <w:rPr>
                <w:sz w:val="20"/>
                <w:szCs w:val="20"/>
              </w:rPr>
            </w:pPr>
            <w:r>
              <w:rPr>
                <w:sz w:val="20"/>
                <w:szCs w:val="20"/>
              </w:rPr>
              <w:t xml:space="preserve">объекты </w:t>
            </w:r>
            <w:r w:rsidRPr="00A972E8">
              <w:rPr>
                <w:sz w:val="20"/>
                <w:szCs w:val="20"/>
              </w:rPr>
              <w:t>банковск</w:t>
            </w:r>
            <w:r>
              <w:rPr>
                <w:sz w:val="20"/>
                <w:szCs w:val="20"/>
              </w:rPr>
              <w:t xml:space="preserve">ой </w:t>
            </w:r>
            <w:r w:rsidRPr="00A972E8">
              <w:rPr>
                <w:sz w:val="20"/>
                <w:szCs w:val="20"/>
              </w:rPr>
              <w:t>и страхов</w:t>
            </w:r>
            <w:r>
              <w:rPr>
                <w:sz w:val="20"/>
                <w:szCs w:val="20"/>
              </w:rPr>
              <w:t>ой деятельности;</w:t>
            </w:r>
          </w:p>
          <w:p w:rsidR="003A0D1A" w:rsidRPr="00A972E8" w:rsidRDefault="003A0D1A" w:rsidP="000E03F3">
            <w:pPr>
              <w:widowControl w:val="0"/>
              <w:rPr>
                <w:sz w:val="20"/>
                <w:szCs w:val="20"/>
              </w:rPr>
            </w:pPr>
            <w:r>
              <w:rPr>
                <w:sz w:val="20"/>
                <w:szCs w:val="20"/>
              </w:rPr>
              <w:t>почтовые отделения;</w:t>
            </w:r>
          </w:p>
          <w:p w:rsidR="003A0D1A" w:rsidRPr="00A972E8" w:rsidRDefault="003A0D1A" w:rsidP="000E03F3">
            <w:pPr>
              <w:widowControl w:val="0"/>
              <w:rPr>
                <w:sz w:val="20"/>
                <w:szCs w:val="20"/>
              </w:rPr>
            </w:pPr>
            <w:r>
              <w:rPr>
                <w:sz w:val="20"/>
                <w:szCs w:val="20"/>
              </w:rPr>
              <w:t>гостиницы;</w:t>
            </w:r>
          </w:p>
          <w:p w:rsidR="003A0D1A" w:rsidRPr="00A972E8" w:rsidRDefault="003A0D1A" w:rsidP="000E03F3">
            <w:pPr>
              <w:widowControl w:val="0"/>
              <w:rPr>
                <w:sz w:val="20"/>
                <w:szCs w:val="20"/>
              </w:rPr>
            </w:pPr>
            <w:r w:rsidRPr="00A972E8">
              <w:rPr>
                <w:sz w:val="20"/>
                <w:szCs w:val="20"/>
              </w:rPr>
              <w:t>объекты спорта</w:t>
            </w:r>
            <w:r>
              <w:rPr>
                <w:sz w:val="20"/>
                <w:szCs w:val="20"/>
              </w:rPr>
              <w:t xml:space="preserve"> и отдыха;</w:t>
            </w:r>
          </w:p>
          <w:p w:rsidR="003A0D1A" w:rsidRDefault="003A0D1A" w:rsidP="000E03F3">
            <w:pPr>
              <w:widowControl w:val="0"/>
              <w:rPr>
                <w:sz w:val="20"/>
                <w:szCs w:val="20"/>
              </w:rPr>
            </w:pPr>
            <w:r w:rsidRPr="00A972E8">
              <w:rPr>
                <w:sz w:val="20"/>
                <w:szCs w:val="20"/>
              </w:rPr>
              <w:t>памятники, объекты монументального искусства, фонтаны</w:t>
            </w:r>
          </w:p>
          <w:p w:rsidR="003A0D1A" w:rsidRPr="00A972E8" w:rsidRDefault="003A0D1A" w:rsidP="000E03F3">
            <w:pPr>
              <w:widowControl w:val="0"/>
              <w:rPr>
                <w:sz w:val="20"/>
                <w:szCs w:val="20"/>
              </w:rPr>
            </w:pPr>
          </w:p>
        </w:tc>
        <w:tc>
          <w:tcPr>
            <w:tcW w:w="1055" w:type="pct"/>
            <w:vMerge w:val="restart"/>
            <w:tcBorders>
              <w:top w:val="single" w:sz="4" w:space="0" w:color="auto"/>
              <w:left w:val="single" w:sz="4" w:space="0" w:color="auto"/>
              <w:right w:val="single" w:sz="4" w:space="0" w:color="auto"/>
            </w:tcBorders>
          </w:tcPr>
          <w:p w:rsidR="003A0D1A" w:rsidRDefault="003A0D1A" w:rsidP="000E03F3">
            <w:pPr>
              <w:pStyle w:val="a6"/>
              <w:widowControl w:val="0"/>
              <w:ind w:left="0"/>
              <w:jc w:val="left"/>
              <w:rPr>
                <w:sz w:val="20"/>
                <w:szCs w:val="20"/>
              </w:rPr>
            </w:pPr>
            <w:r>
              <w:rPr>
                <w:sz w:val="20"/>
                <w:szCs w:val="20"/>
              </w:rPr>
              <w:t>объекты обслуживания автотранспорта;</w:t>
            </w:r>
          </w:p>
          <w:p w:rsidR="003A0D1A" w:rsidRDefault="003A0D1A" w:rsidP="000E03F3">
            <w:pPr>
              <w:pStyle w:val="a6"/>
              <w:widowControl w:val="0"/>
              <w:ind w:left="0"/>
              <w:jc w:val="left"/>
              <w:rPr>
                <w:sz w:val="20"/>
                <w:szCs w:val="20"/>
              </w:rPr>
            </w:pPr>
            <w:r>
              <w:rPr>
                <w:sz w:val="20"/>
                <w:szCs w:val="20"/>
              </w:rPr>
              <w:t>гаражи и ангары для сельскохозяйственной техники, грузового и коммерческого транспорта;</w:t>
            </w:r>
          </w:p>
          <w:p w:rsidR="003A0D1A" w:rsidRPr="00A972E8" w:rsidRDefault="003A0D1A" w:rsidP="000E03F3">
            <w:pPr>
              <w:pStyle w:val="a6"/>
              <w:widowControl w:val="0"/>
              <w:ind w:left="0"/>
              <w:jc w:val="left"/>
              <w:rPr>
                <w:sz w:val="20"/>
                <w:szCs w:val="20"/>
              </w:rPr>
            </w:pPr>
            <w:r>
              <w:rPr>
                <w:sz w:val="20"/>
                <w:szCs w:val="20"/>
              </w:rPr>
              <w:t>ветеринарные станции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размещение гаражей и парковок для автомобилей сотрудников и посетителей;</w:t>
            </w:r>
          </w:p>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размещение объектов некапитального строительства мелкорозничной торговли и общественного питания;</w:t>
            </w:r>
          </w:p>
          <w:p w:rsidR="003A0D1A" w:rsidRPr="00A972E8" w:rsidRDefault="003A0D1A" w:rsidP="000E03F3">
            <w:pPr>
              <w:pStyle w:val="a6"/>
              <w:widowControl w:val="0"/>
              <w:ind w:left="0"/>
              <w:jc w:val="left"/>
              <w:rPr>
                <w:sz w:val="20"/>
                <w:szCs w:val="20"/>
              </w:rPr>
            </w:pPr>
            <w:r w:rsidRPr="00A972E8">
              <w:rPr>
                <w:sz w:val="20"/>
                <w:szCs w:val="20"/>
              </w:rPr>
              <w:t>- размещение детских игровых  и спортивных  площадок;</w:t>
            </w:r>
          </w:p>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благоустройство территории</w:t>
            </w:r>
          </w:p>
          <w:p w:rsidR="003A0D1A" w:rsidRPr="00A972E8" w:rsidRDefault="003A0D1A" w:rsidP="000E03F3">
            <w:pPr>
              <w:pStyle w:val="ConsPlusNormal"/>
              <w:widowControl/>
              <w:ind w:firstLine="0"/>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bottom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bottom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jc w:val="center"/>
              <w:rPr>
                <w:sz w:val="20"/>
                <w:szCs w:val="20"/>
                <w:lang w:val="en-US" w:eastAsia="ar-SA"/>
              </w:rPr>
            </w:pPr>
            <w:r w:rsidRPr="00A972E8">
              <w:rPr>
                <w:sz w:val="20"/>
                <w:szCs w:val="20"/>
                <w:lang w:eastAsia="ar-SA"/>
              </w:rPr>
              <w:t>П</w:t>
            </w:r>
            <w:r>
              <w:rPr>
                <w:sz w:val="20"/>
                <w:szCs w:val="20"/>
                <w:lang w:eastAsia="ar-SA"/>
              </w:rPr>
              <w:t>-</w:t>
            </w:r>
            <w:r w:rsidRPr="00A972E8">
              <w:rPr>
                <w:sz w:val="20"/>
                <w:szCs w:val="20"/>
                <w:lang w:eastAsia="ar-SA"/>
              </w:rPr>
              <w:t>1</w:t>
            </w:r>
            <w:r>
              <w:rPr>
                <w:sz w:val="20"/>
                <w:szCs w:val="20"/>
                <w:lang w:eastAsia="ar-SA"/>
              </w:rPr>
              <w:t>,2</w:t>
            </w:r>
          </w:p>
          <w:p w:rsidR="003A0D1A" w:rsidRPr="00A972E8" w:rsidRDefault="003A0D1A" w:rsidP="000E03F3">
            <w:pPr>
              <w:snapToGrid w:val="0"/>
              <w:jc w:val="center"/>
              <w:rPr>
                <w:sz w:val="20"/>
                <w:szCs w:val="20"/>
                <w:lang w:eastAsia="ar-SA"/>
              </w:rPr>
            </w:pPr>
          </w:p>
          <w:p w:rsidR="003A0D1A" w:rsidRPr="00A972E8" w:rsidRDefault="003A0D1A" w:rsidP="000E03F3">
            <w:pPr>
              <w:snapToGrid w:val="0"/>
              <w:jc w:val="center"/>
              <w:rPr>
                <w:sz w:val="20"/>
                <w:szCs w:val="20"/>
                <w:lang w:eastAsia="ar-SA"/>
              </w:rPr>
            </w:pPr>
          </w:p>
          <w:p w:rsidR="003A0D1A" w:rsidRPr="00A972E8" w:rsidRDefault="003A0D1A" w:rsidP="000E03F3">
            <w:pPr>
              <w:snapToGrid w:val="0"/>
              <w:jc w:val="center"/>
              <w:rPr>
                <w:sz w:val="20"/>
                <w:szCs w:val="20"/>
                <w:lang w:eastAsia="ar-SA"/>
              </w:rPr>
            </w:pPr>
          </w:p>
          <w:p w:rsidR="003A0D1A" w:rsidRPr="00A972E8" w:rsidRDefault="003A0D1A" w:rsidP="000E03F3">
            <w:pPr>
              <w:snapToGrid w:val="0"/>
              <w:jc w:val="center"/>
              <w:rPr>
                <w:sz w:val="20"/>
                <w:szCs w:val="20"/>
                <w:lang w:eastAsia="ar-SA"/>
              </w:rPr>
            </w:pPr>
          </w:p>
          <w:p w:rsidR="003A0D1A" w:rsidRPr="00A972E8" w:rsidRDefault="003A0D1A" w:rsidP="000E03F3">
            <w:pPr>
              <w:snapToGrid w:val="0"/>
              <w:jc w:val="center"/>
              <w:rPr>
                <w:sz w:val="20"/>
                <w:szCs w:val="20"/>
                <w:lang w:eastAsia="ar-SA"/>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rPr>
                <w:sz w:val="20"/>
                <w:szCs w:val="20"/>
                <w:lang w:eastAsia="ar-SA"/>
              </w:rPr>
            </w:pPr>
            <w:r>
              <w:rPr>
                <w:sz w:val="20"/>
                <w:szCs w:val="20"/>
                <w:lang w:eastAsia="ar-SA"/>
              </w:rPr>
              <w:t>п</w:t>
            </w:r>
            <w:r w:rsidRPr="00A972E8">
              <w:rPr>
                <w:sz w:val="20"/>
                <w:szCs w:val="20"/>
                <w:lang w:eastAsia="ar-SA"/>
              </w:rPr>
              <w:t>роизводственная зона</w:t>
            </w:r>
          </w:p>
          <w:p w:rsidR="003A0D1A" w:rsidRPr="00A972E8" w:rsidRDefault="003A0D1A" w:rsidP="000E03F3">
            <w:pPr>
              <w:snapToGrid w:val="0"/>
              <w:rPr>
                <w:b/>
                <w:sz w:val="20"/>
                <w:szCs w:val="20"/>
                <w:lang w:eastAsia="ar-SA"/>
              </w:rPr>
            </w:pPr>
          </w:p>
        </w:tc>
        <w:tc>
          <w:tcPr>
            <w:tcW w:w="1403" w:type="pct"/>
            <w:vMerge w:val="restart"/>
            <w:tcBorders>
              <w:top w:val="single" w:sz="4" w:space="0" w:color="auto"/>
              <w:left w:val="single" w:sz="4" w:space="0" w:color="auto"/>
              <w:right w:val="single" w:sz="4" w:space="0" w:color="auto"/>
            </w:tcBorders>
          </w:tcPr>
          <w:p w:rsidR="003A0D1A" w:rsidRPr="00A972E8" w:rsidRDefault="003A0D1A" w:rsidP="000E03F3">
            <w:pPr>
              <w:rPr>
                <w:sz w:val="20"/>
                <w:szCs w:val="20"/>
              </w:rPr>
            </w:pPr>
            <w:r>
              <w:rPr>
                <w:sz w:val="20"/>
                <w:szCs w:val="20"/>
              </w:rPr>
              <w:t>п</w:t>
            </w:r>
            <w:r w:rsidRPr="00A972E8">
              <w:rPr>
                <w:sz w:val="20"/>
                <w:szCs w:val="20"/>
              </w:rPr>
              <w:t xml:space="preserve">роизводственные объекты </w:t>
            </w:r>
            <w:r w:rsidRPr="00A972E8">
              <w:rPr>
                <w:sz w:val="20"/>
                <w:szCs w:val="20"/>
                <w:lang w:val="en-US"/>
              </w:rPr>
              <w:t>IV</w:t>
            </w:r>
            <w:r w:rsidRPr="00A972E8">
              <w:rPr>
                <w:sz w:val="20"/>
                <w:szCs w:val="20"/>
              </w:rPr>
              <w:t>-</w:t>
            </w:r>
            <w:r w:rsidRPr="00A972E8">
              <w:rPr>
                <w:sz w:val="20"/>
                <w:szCs w:val="20"/>
                <w:lang w:val="en-US"/>
              </w:rPr>
              <w:t>V</w:t>
            </w:r>
            <w:r w:rsidRPr="00A972E8">
              <w:rPr>
                <w:sz w:val="20"/>
                <w:szCs w:val="20"/>
                <w:lang w:eastAsia="ar-SA"/>
              </w:rPr>
              <w:t>класса вредности</w:t>
            </w:r>
            <w:r>
              <w:rPr>
                <w:sz w:val="20"/>
                <w:szCs w:val="20"/>
                <w:lang w:eastAsia="ar-SA"/>
              </w:rPr>
              <w:t>;</w:t>
            </w:r>
          </w:p>
          <w:p w:rsidR="003A0D1A" w:rsidRPr="00A972E8" w:rsidRDefault="003A0D1A" w:rsidP="000E03F3">
            <w:pPr>
              <w:rPr>
                <w:sz w:val="20"/>
                <w:szCs w:val="20"/>
              </w:rPr>
            </w:pPr>
            <w:r w:rsidRPr="00A972E8">
              <w:rPr>
                <w:sz w:val="20"/>
                <w:szCs w:val="20"/>
              </w:rPr>
              <w:t xml:space="preserve">объекты коммунально-складского назначения </w:t>
            </w:r>
            <w:r w:rsidRPr="00A972E8">
              <w:rPr>
                <w:sz w:val="20"/>
                <w:szCs w:val="20"/>
                <w:lang w:val="en-US"/>
              </w:rPr>
              <w:t>IV</w:t>
            </w:r>
            <w:r w:rsidRPr="00A972E8">
              <w:rPr>
                <w:sz w:val="20"/>
                <w:szCs w:val="20"/>
              </w:rPr>
              <w:t>-</w:t>
            </w:r>
            <w:r w:rsidRPr="00A972E8">
              <w:rPr>
                <w:sz w:val="20"/>
                <w:szCs w:val="20"/>
                <w:lang w:val="en-US"/>
              </w:rPr>
              <w:t>V</w:t>
            </w:r>
            <w:r>
              <w:rPr>
                <w:sz w:val="20"/>
                <w:szCs w:val="20"/>
              </w:rPr>
              <w:t xml:space="preserve"> класса вредности</w:t>
            </w:r>
            <w:r w:rsidRPr="00A972E8">
              <w:rPr>
                <w:sz w:val="20"/>
                <w:szCs w:val="20"/>
              </w:rPr>
              <w:t>;</w:t>
            </w:r>
          </w:p>
          <w:p w:rsidR="003A0D1A" w:rsidRPr="00A972E8" w:rsidRDefault="003A0D1A" w:rsidP="000E03F3">
            <w:pPr>
              <w:pStyle w:val="a6"/>
              <w:widowControl w:val="0"/>
              <w:ind w:left="0"/>
              <w:jc w:val="left"/>
              <w:rPr>
                <w:sz w:val="20"/>
                <w:szCs w:val="20"/>
              </w:rPr>
            </w:pPr>
            <w:r>
              <w:rPr>
                <w:sz w:val="20"/>
                <w:szCs w:val="20"/>
              </w:rPr>
              <w:t xml:space="preserve">объекты </w:t>
            </w:r>
            <w:r w:rsidRPr="00A972E8">
              <w:rPr>
                <w:sz w:val="20"/>
                <w:szCs w:val="20"/>
              </w:rPr>
              <w:t>обслуживани</w:t>
            </w:r>
            <w:r>
              <w:rPr>
                <w:sz w:val="20"/>
                <w:szCs w:val="20"/>
              </w:rPr>
              <w:t xml:space="preserve">я и хранения </w:t>
            </w:r>
            <w:r w:rsidRPr="00A972E8">
              <w:rPr>
                <w:sz w:val="20"/>
                <w:szCs w:val="20"/>
              </w:rPr>
              <w:t>автотранспорта;</w:t>
            </w:r>
          </w:p>
          <w:p w:rsidR="003A0D1A" w:rsidRPr="00A972E8" w:rsidRDefault="003A0D1A" w:rsidP="000E03F3">
            <w:pPr>
              <w:pStyle w:val="a6"/>
              <w:widowControl w:val="0"/>
              <w:ind w:left="0"/>
              <w:jc w:val="left"/>
              <w:rPr>
                <w:sz w:val="20"/>
                <w:szCs w:val="20"/>
              </w:rPr>
            </w:pPr>
            <w:r>
              <w:rPr>
                <w:sz w:val="20"/>
                <w:szCs w:val="20"/>
              </w:rPr>
              <w:t xml:space="preserve">объекты </w:t>
            </w:r>
            <w:r w:rsidRPr="00A972E8">
              <w:rPr>
                <w:sz w:val="20"/>
                <w:szCs w:val="20"/>
              </w:rPr>
              <w:t>бытово</w:t>
            </w:r>
            <w:r>
              <w:rPr>
                <w:sz w:val="20"/>
                <w:szCs w:val="20"/>
              </w:rPr>
              <w:t>го обслуживания</w:t>
            </w:r>
            <w:r w:rsidRPr="00A972E8">
              <w:rPr>
                <w:sz w:val="20"/>
                <w:szCs w:val="20"/>
              </w:rPr>
              <w:t>;</w:t>
            </w:r>
          </w:p>
          <w:p w:rsidR="003A0D1A" w:rsidRPr="00A972E8" w:rsidRDefault="003A0D1A" w:rsidP="000E03F3">
            <w:pPr>
              <w:pStyle w:val="a6"/>
              <w:widowControl w:val="0"/>
              <w:ind w:left="0"/>
              <w:jc w:val="left"/>
              <w:rPr>
                <w:sz w:val="20"/>
                <w:szCs w:val="20"/>
              </w:rPr>
            </w:pPr>
            <w:r>
              <w:rPr>
                <w:sz w:val="20"/>
                <w:szCs w:val="20"/>
              </w:rPr>
              <w:t xml:space="preserve">объекты </w:t>
            </w:r>
            <w:r w:rsidRPr="00A972E8">
              <w:rPr>
                <w:sz w:val="20"/>
                <w:szCs w:val="20"/>
              </w:rPr>
              <w:t>деловое управление;</w:t>
            </w:r>
          </w:p>
          <w:p w:rsidR="003A0D1A" w:rsidRPr="00A972E8" w:rsidRDefault="003A0D1A" w:rsidP="000E03F3">
            <w:pPr>
              <w:pStyle w:val="a6"/>
              <w:widowControl w:val="0"/>
              <w:ind w:left="0"/>
              <w:jc w:val="left"/>
              <w:rPr>
                <w:sz w:val="20"/>
                <w:szCs w:val="20"/>
              </w:rPr>
            </w:pPr>
            <w:r w:rsidRPr="00A972E8">
              <w:rPr>
                <w:sz w:val="20"/>
                <w:szCs w:val="20"/>
              </w:rPr>
              <w:t>объекты энергетики</w:t>
            </w:r>
            <w:r>
              <w:rPr>
                <w:sz w:val="20"/>
                <w:szCs w:val="20"/>
              </w:rPr>
              <w:t xml:space="preserve"> и связи</w:t>
            </w:r>
            <w:r w:rsidRPr="00A972E8">
              <w:rPr>
                <w:sz w:val="20"/>
                <w:szCs w:val="20"/>
              </w:rPr>
              <w:t>;</w:t>
            </w:r>
          </w:p>
          <w:p w:rsidR="003A0D1A" w:rsidRPr="00A972E8" w:rsidRDefault="003A0D1A" w:rsidP="000E03F3">
            <w:pPr>
              <w:pStyle w:val="a6"/>
              <w:widowControl w:val="0"/>
              <w:ind w:left="0"/>
              <w:jc w:val="left"/>
              <w:rPr>
                <w:sz w:val="20"/>
                <w:szCs w:val="20"/>
              </w:rPr>
            </w:pPr>
            <w:r w:rsidRPr="00A972E8">
              <w:rPr>
                <w:sz w:val="20"/>
                <w:szCs w:val="20"/>
              </w:rPr>
              <w:t>объекты водоснабжения и водоотведения;</w:t>
            </w:r>
          </w:p>
          <w:p w:rsidR="003A0D1A" w:rsidRDefault="003A0D1A" w:rsidP="000E03F3">
            <w:pPr>
              <w:pStyle w:val="a6"/>
              <w:widowControl w:val="0"/>
              <w:ind w:left="0"/>
              <w:jc w:val="left"/>
              <w:rPr>
                <w:sz w:val="20"/>
                <w:szCs w:val="20"/>
              </w:rPr>
            </w:pPr>
            <w:r>
              <w:rPr>
                <w:sz w:val="20"/>
                <w:szCs w:val="20"/>
              </w:rPr>
              <w:t>объекты транспорта</w:t>
            </w:r>
          </w:p>
          <w:p w:rsidR="003A0D1A" w:rsidRPr="00A972E8" w:rsidRDefault="003A0D1A" w:rsidP="000E03F3">
            <w:pPr>
              <w:pStyle w:val="a6"/>
              <w:widowControl w:val="0"/>
              <w:ind w:left="0"/>
              <w:jc w:val="left"/>
              <w:rPr>
                <w:sz w:val="20"/>
                <w:szCs w:val="20"/>
              </w:rPr>
            </w:pPr>
          </w:p>
        </w:tc>
        <w:tc>
          <w:tcPr>
            <w:tcW w:w="1055" w:type="pct"/>
            <w:vMerge w:val="restart"/>
            <w:tcBorders>
              <w:top w:val="single" w:sz="4" w:space="0" w:color="auto"/>
              <w:left w:val="single" w:sz="4" w:space="0" w:color="auto"/>
              <w:right w:val="single" w:sz="4" w:space="0" w:color="auto"/>
            </w:tcBorders>
          </w:tcPr>
          <w:p w:rsidR="003A0D1A" w:rsidRPr="00A972E8" w:rsidRDefault="003A0D1A" w:rsidP="000E03F3">
            <w:pPr>
              <w:rPr>
                <w:sz w:val="20"/>
                <w:szCs w:val="20"/>
              </w:rPr>
            </w:pPr>
            <w:r>
              <w:rPr>
                <w:sz w:val="20"/>
                <w:szCs w:val="20"/>
              </w:rPr>
              <w:t xml:space="preserve">производственные объекты </w:t>
            </w:r>
            <w:r w:rsidRPr="00A972E8">
              <w:rPr>
                <w:sz w:val="20"/>
                <w:szCs w:val="20"/>
                <w:lang w:val="en-US" w:eastAsia="ar-SA"/>
              </w:rPr>
              <w:t>III</w:t>
            </w:r>
            <w:r w:rsidRPr="00A972E8">
              <w:rPr>
                <w:sz w:val="20"/>
                <w:szCs w:val="20"/>
                <w:lang w:eastAsia="ar-SA"/>
              </w:rPr>
              <w:t xml:space="preserve"> класса вредности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-гостиницы;</w:t>
            </w:r>
          </w:p>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xml:space="preserve">- </w:t>
            </w:r>
            <w:r>
              <w:rPr>
                <w:rFonts w:ascii="Times New Roman" w:hAnsi="Times New Roman" w:cs="Times New Roman"/>
              </w:rPr>
              <w:t xml:space="preserve">объекты торговли и </w:t>
            </w:r>
            <w:r w:rsidRPr="00A972E8">
              <w:rPr>
                <w:rFonts w:ascii="Times New Roman" w:hAnsi="Times New Roman" w:cs="Times New Roman"/>
              </w:rPr>
              <w:t>общественно</w:t>
            </w:r>
            <w:r>
              <w:rPr>
                <w:rFonts w:ascii="Times New Roman" w:hAnsi="Times New Roman" w:cs="Times New Roman"/>
              </w:rPr>
              <w:t>го питания</w:t>
            </w:r>
            <w:r w:rsidRPr="00A972E8">
              <w:rPr>
                <w:rFonts w:ascii="Times New Roman" w:hAnsi="Times New Roman" w:cs="Times New Roman"/>
              </w:rPr>
              <w:t>;</w:t>
            </w:r>
          </w:p>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размещение  парковок для автомобилей обслуживающего персонала и  посетителей;</w:t>
            </w:r>
          </w:p>
          <w:p w:rsidR="003A0D1A" w:rsidRPr="00A972E8" w:rsidRDefault="003A0D1A" w:rsidP="000E03F3">
            <w:pPr>
              <w:pStyle w:val="a6"/>
              <w:widowControl w:val="0"/>
              <w:ind w:left="0"/>
              <w:jc w:val="left"/>
              <w:rPr>
                <w:sz w:val="20"/>
                <w:szCs w:val="20"/>
              </w:rPr>
            </w:pPr>
            <w:r w:rsidRPr="00A972E8">
              <w:rPr>
                <w:sz w:val="20"/>
                <w:szCs w:val="20"/>
              </w:rPr>
              <w:t xml:space="preserve">- размещение вспомогательных, подсобных строений и сооружений; </w:t>
            </w:r>
          </w:p>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благоустройство территории</w:t>
            </w: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rPr>
                <w:sz w:val="20"/>
                <w:szCs w:val="20"/>
                <w:lang w:eastAsia="ar-SA"/>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right w:val="single" w:sz="4" w:space="0" w:color="auto"/>
            </w:tcBorders>
          </w:tcPr>
          <w:p w:rsidR="003A0D1A" w:rsidRPr="00A972E8" w:rsidRDefault="003A0D1A" w:rsidP="000E03F3">
            <w:pPr>
              <w:pStyle w:val="a6"/>
              <w:widowControl w:val="0"/>
              <w:ind w:left="0"/>
              <w:jc w:val="center"/>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a6"/>
              <w:rPr>
                <w:sz w:val="20"/>
                <w:szCs w:val="20"/>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jc w:val="center"/>
              <w:rPr>
                <w:sz w:val="20"/>
                <w:szCs w:val="20"/>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snapToGrid w:val="0"/>
              <w:rPr>
                <w:sz w:val="20"/>
                <w:szCs w:val="20"/>
                <w:lang w:eastAsia="ar-SA"/>
              </w:rPr>
            </w:pPr>
          </w:p>
        </w:tc>
        <w:tc>
          <w:tcPr>
            <w:tcW w:w="1403" w:type="pct"/>
            <w:vMerge/>
            <w:tcBorders>
              <w:left w:val="single" w:sz="4" w:space="0" w:color="auto"/>
              <w:bottom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left w:val="single" w:sz="4" w:space="0" w:color="auto"/>
              <w:bottom w:val="single" w:sz="4" w:space="0" w:color="auto"/>
              <w:right w:val="single" w:sz="4" w:space="0" w:color="auto"/>
            </w:tcBorders>
          </w:tcPr>
          <w:p w:rsidR="003A0D1A" w:rsidRPr="00A972E8" w:rsidRDefault="003A0D1A" w:rsidP="000E03F3">
            <w:pPr>
              <w:pStyle w:val="a6"/>
              <w:widowControl w:val="0"/>
              <w:ind w:left="0"/>
              <w:jc w:val="center"/>
              <w:rPr>
                <w:sz w:val="20"/>
                <w:szCs w:val="20"/>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a6"/>
              <w:rPr>
                <w:sz w:val="20"/>
                <w:szCs w:val="20"/>
              </w:rPr>
            </w:pPr>
          </w:p>
        </w:tc>
      </w:tr>
      <w:tr w:rsidR="003A0D1A" w:rsidRPr="00A972E8"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r w:rsidRPr="00A972E8">
              <w:rPr>
                <w:sz w:val="20"/>
                <w:szCs w:val="20"/>
              </w:rPr>
              <w:t>И</w:t>
            </w: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p w:rsidR="003A0D1A" w:rsidRPr="00A972E8" w:rsidRDefault="003A0D1A" w:rsidP="000E03F3">
            <w:pPr>
              <w:jc w:val="center"/>
              <w:rPr>
                <w:sz w:val="20"/>
                <w:szCs w:val="20"/>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widowControl w:val="0"/>
              <w:rPr>
                <w:sz w:val="20"/>
                <w:szCs w:val="20"/>
              </w:rPr>
            </w:pPr>
            <w:r>
              <w:rPr>
                <w:sz w:val="20"/>
                <w:szCs w:val="20"/>
              </w:rPr>
              <w:t>з</w:t>
            </w:r>
            <w:r w:rsidRPr="00A972E8">
              <w:rPr>
                <w:sz w:val="20"/>
                <w:szCs w:val="20"/>
              </w:rPr>
              <w:t>она инженерной инфраструктуры</w:t>
            </w:r>
          </w:p>
          <w:p w:rsidR="003A0D1A" w:rsidRPr="00A972E8" w:rsidRDefault="003A0D1A" w:rsidP="000E03F3">
            <w:pPr>
              <w:widowControl w:val="0"/>
              <w:rPr>
                <w:sz w:val="20"/>
                <w:szCs w:val="20"/>
              </w:rPr>
            </w:pPr>
          </w:p>
          <w:p w:rsidR="003A0D1A" w:rsidRPr="00A972E8" w:rsidRDefault="003A0D1A" w:rsidP="000E03F3">
            <w:pPr>
              <w:widowControl w:val="0"/>
              <w:rPr>
                <w:sz w:val="20"/>
                <w:szCs w:val="20"/>
              </w:rPr>
            </w:pPr>
          </w:p>
          <w:p w:rsidR="003A0D1A" w:rsidRPr="00A972E8" w:rsidRDefault="003A0D1A" w:rsidP="000E03F3">
            <w:pPr>
              <w:widowControl w:val="0"/>
              <w:rPr>
                <w:sz w:val="20"/>
                <w:szCs w:val="20"/>
              </w:rPr>
            </w:pPr>
          </w:p>
        </w:tc>
        <w:tc>
          <w:tcPr>
            <w:tcW w:w="1403" w:type="pct"/>
            <w:vMerge w:val="restart"/>
            <w:tcBorders>
              <w:top w:val="single" w:sz="4" w:space="0" w:color="auto"/>
              <w:left w:val="single" w:sz="4" w:space="0" w:color="auto"/>
              <w:right w:val="single" w:sz="4" w:space="0" w:color="auto"/>
            </w:tcBorders>
          </w:tcPr>
          <w:p w:rsidR="003A0D1A" w:rsidRPr="00A972E8" w:rsidRDefault="003A0D1A" w:rsidP="000E03F3">
            <w:pPr>
              <w:pStyle w:val="a6"/>
              <w:widowControl w:val="0"/>
              <w:ind w:left="0"/>
              <w:jc w:val="left"/>
              <w:rPr>
                <w:sz w:val="20"/>
                <w:szCs w:val="20"/>
              </w:rPr>
            </w:pPr>
            <w:r w:rsidRPr="00A972E8">
              <w:rPr>
                <w:sz w:val="20"/>
                <w:szCs w:val="20"/>
              </w:rPr>
              <w:t>объекты энергетики;</w:t>
            </w:r>
          </w:p>
          <w:p w:rsidR="003A0D1A" w:rsidRPr="00A972E8" w:rsidRDefault="003A0D1A" w:rsidP="000E03F3">
            <w:pPr>
              <w:pStyle w:val="a6"/>
              <w:widowControl w:val="0"/>
              <w:ind w:left="0"/>
              <w:jc w:val="left"/>
              <w:rPr>
                <w:sz w:val="20"/>
                <w:szCs w:val="20"/>
              </w:rPr>
            </w:pPr>
            <w:r w:rsidRPr="00A972E8">
              <w:rPr>
                <w:sz w:val="20"/>
                <w:szCs w:val="20"/>
              </w:rPr>
              <w:t>объекты водоснабжения и водоотведения;</w:t>
            </w:r>
          </w:p>
          <w:p w:rsidR="003A0D1A" w:rsidRPr="00A972E8" w:rsidRDefault="003A0D1A" w:rsidP="000E03F3">
            <w:pPr>
              <w:pStyle w:val="a6"/>
              <w:widowControl w:val="0"/>
              <w:ind w:left="0"/>
              <w:jc w:val="left"/>
              <w:rPr>
                <w:sz w:val="20"/>
                <w:szCs w:val="20"/>
              </w:rPr>
            </w:pPr>
            <w:r w:rsidRPr="00A972E8">
              <w:rPr>
                <w:sz w:val="20"/>
                <w:szCs w:val="20"/>
              </w:rPr>
              <w:t>объекты связи;</w:t>
            </w:r>
          </w:p>
          <w:p w:rsidR="003A0D1A" w:rsidRPr="00A972E8" w:rsidRDefault="003A0D1A" w:rsidP="000E03F3">
            <w:pPr>
              <w:pStyle w:val="a6"/>
              <w:widowControl w:val="0"/>
              <w:ind w:left="0"/>
              <w:jc w:val="left"/>
              <w:rPr>
                <w:sz w:val="20"/>
                <w:szCs w:val="20"/>
              </w:rPr>
            </w:pPr>
            <w:r w:rsidRPr="00A972E8">
              <w:rPr>
                <w:sz w:val="20"/>
                <w:szCs w:val="20"/>
              </w:rPr>
              <w:t>строительство и эксплуатация объектов электросетевого хозяйства;</w:t>
            </w:r>
          </w:p>
          <w:p w:rsidR="003A0D1A" w:rsidRPr="00A972E8" w:rsidRDefault="003A0D1A" w:rsidP="000E03F3">
            <w:pPr>
              <w:pStyle w:val="a6"/>
              <w:widowControl w:val="0"/>
              <w:ind w:left="0"/>
              <w:jc w:val="left"/>
              <w:rPr>
                <w:sz w:val="20"/>
                <w:szCs w:val="20"/>
              </w:rPr>
            </w:pPr>
            <w:r>
              <w:rPr>
                <w:sz w:val="20"/>
                <w:szCs w:val="20"/>
              </w:rPr>
              <w:t xml:space="preserve">объекты </w:t>
            </w:r>
            <w:r w:rsidRPr="00A972E8">
              <w:rPr>
                <w:sz w:val="20"/>
                <w:szCs w:val="20"/>
              </w:rPr>
              <w:t>трубопроводного транспорта;</w:t>
            </w:r>
          </w:p>
          <w:p w:rsidR="003A0D1A" w:rsidRPr="00A972E8" w:rsidRDefault="003A0D1A" w:rsidP="000E03F3">
            <w:pPr>
              <w:pStyle w:val="a6"/>
              <w:widowControl w:val="0"/>
              <w:ind w:left="0"/>
              <w:jc w:val="left"/>
              <w:rPr>
                <w:sz w:val="20"/>
                <w:szCs w:val="20"/>
              </w:rPr>
            </w:pPr>
            <w:r>
              <w:rPr>
                <w:sz w:val="20"/>
                <w:szCs w:val="20"/>
              </w:rPr>
              <w:t xml:space="preserve">объекты </w:t>
            </w:r>
            <w:r w:rsidRPr="00A972E8">
              <w:rPr>
                <w:sz w:val="20"/>
                <w:szCs w:val="20"/>
              </w:rPr>
              <w:t xml:space="preserve">автомобильного транспорта; </w:t>
            </w:r>
          </w:p>
          <w:p w:rsidR="003A0D1A" w:rsidRDefault="003A0D1A" w:rsidP="000E03F3">
            <w:pPr>
              <w:pStyle w:val="a6"/>
              <w:widowControl w:val="0"/>
              <w:ind w:left="0"/>
              <w:jc w:val="left"/>
              <w:rPr>
                <w:sz w:val="20"/>
                <w:szCs w:val="20"/>
              </w:rPr>
            </w:pPr>
            <w:r>
              <w:rPr>
                <w:sz w:val="20"/>
                <w:szCs w:val="20"/>
              </w:rPr>
              <w:t xml:space="preserve">объекты </w:t>
            </w:r>
            <w:r w:rsidRPr="00A972E8">
              <w:rPr>
                <w:sz w:val="20"/>
                <w:szCs w:val="20"/>
              </w:rPr>
              <w:t>железнодорожного транспорта</w:t>
            </w:r>
          </w:p>
          <w:p w:rsidR="003A0D1A" w:rsidRPr="00A972E8" w:rsidRDefault="003A0D1A" w:rsidP="000E03F3">
            <w:pPr>
              <w:pStyle w:val="a6"/>
              <w:widowControl w:val="0"/>
              <w:ind w:left="0"/>
              <w:jc w:val="left"/>
              <w:rPr>
                <w:sz w:val="20"/>
                <w:szCs w:val="20"/>
              </w:rPr>
            </w:pPr>
          </w:p>
        </w:tc>
        <w:tc>
          <w:tcPr>
            <w:tcW w:w="1055"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r>
              <w:rPr>
                <w:sz w:val="20"/>
                <w:szCs w:val="20"/>
              </w:rPr>
              <w:t xml:space="preserve">производственные объекты </w:t>
            </w:r>
            <w:r w:rsidRPr="00A972E8">
              <w:rPr>
                <w:sz w:val="20"/>
                <w:szCs w:val="20"/>
                <w:lang w:val="en-US"/>
              </w:rPr>
              <w:t>IV</w:t>
            </w:r>
            <w:r w:rsidRPr="00A972E8">
              <w:rPr>
                <w:sz w:val="20"/>
                <w:szCs w:val="20"/>
              </w:rPr>
              <w:t>-</w:t>
            </w:r>
            <w:r w:rsidRPr="00A972E8">
              <w:rPr>
                <w:sz w:val="20"/>
                <w:szCs w:val="20"/>
                <w:lang w:val="en-US"/>
              </w:rPr>
              <w:t>V</w:t>
            </w:r>
            <w:r w:rsidRPr="00A972E8">
              <w:rPr>
                <w:sz w:val="20"/>
                <w:szCs w:val="20"/>
                <w:lang w:eastAsia="ar-SA"/>
              </w:rPr>
              <w:t xml:space="preserve"> класса вредности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ind w:firstLine="0"/>
              <w:rPr>
                <w:rFonts w:ascii="Times New Roman" w:hAnsi="Times New Roman" w:cs="Times New Roman"/>
              </w:rPr>
            </w:pPr>
            <w:r w:rsidRPr="00A972E8">
              <w:rPr>
                <w:rFonts w:ascii="Times New Roman" w:hAnsi="Times New Roman" w:cs="Times New Roman"/>
              </w:rPr>
              <w:t xml:space="preserve">- </w:t>
            </w:r>
            <w:r>
              <w:rPr>
                <w:rFonts w:ascii="Times New Roman" w:hAnsi="Times New Roman" w:cs="Times New Roman"/>
              </w:rPr>
              <w:t xml:space="preserve">объекты торговли и </w:t>
            </w:r>
            <w:r w:rsidRPr="00A972E8">
              <w:rPr>
                <w:rFonts w:ascii="Times New Roman" w:hAnsi="Times New Roman" w:cs="Times New Roman"/>
              </w:rPr>
              <w:t>общественно</w:t>
            </w:r>
            <w:r>
              <w:rPr>
                <w:rFonts w:ascii="Times New Roman" w:hAnsi="Times New Roman" w:cs="Times New Roman"/>
              </w:rPr>
              <w:t>го</w:t>
            </w:r>
            <w:r w:rsidRPr="00A972E8">
              <w:rPr>
                <w:rFonts w:ascii="Times New Roman" w:hAnsi="Times New Roman" w:cs="Times New Roman"/>
              </w:rPr>
              <w:t xml:space="preserve"> питани</w:t>
            </w:r>
            <w:r>
              <w:rPr>
                <w:rFonts w:ascii="Times New Roman" w:hAnsi="Times New Roman" w:cs="Times New Roman"/>
              </w:rPr>
              <w:t>я</w:t>
            </w:r>
            <w:r w:rsidRPr="00A972E8">
              <w:rPr>
                <w:rFonts w:ascii="Times New Roman" w:hAnsi="Times New Roman" w:cs="Times New Roman"/>
              </w:rPr>
              <w:t>;</w:t>
            </w:r>
          </w:p>
          <w:p w:rsidR="003A0D1A" w:rsidRPr="00A972E8" w:rsidRDefault="003A0D1A" w:rsidP="000E03F3">
            <w:pPr>
              <w:pStyle w:val="ConsPlusNormal"/>
              <w:ind w:firstLine="0"/>
              <w:rPr>
                <w:rFonts w:ascii="Times New Roman" w:hAnsi="Times New Roman" w:cs="Times New Roman"/>
              </w:rPr>
            </w:pPr>
            <w:r w:rsidRPr="00A972E8">
              <w:rPr>
                <w:rFonts w:ascii="Times New Roman" w:hAnsi="Times New Roman" w:cs="Times New Roman"/>
              </w:rPr>
              <w:t>- объекты делового управления;</w:t>
            </w:r>
          </w:p>
          <w:p w:rsidR="003A0D1A" w:rsidRPr="00A972E8" w:rsidRDefault="003A0D1A" w:rsidP="000E03F3">
            <w:pPr>
              <w:pStyle w:val="ConsPlusNormal"/>
              <w:ind w:firstLine="0"/>
              <w:rPr>
                <w:rFonts w:ascii="Times New Roman" w:hAnsi="Times New Roman" w:cs="Times New Roman"/>
              </w:rPr>
            </w:pPr>
            <w:r w:rsidRPr="00A972E8">
              <w:rPr>
                <w:rFonts w:ascii="Times New Roman" w:hAnsi="Times New Roman" w:cs="Times New Roman"/>
              </w:rPr>
              <w:t>- размещение  парковок для автомобилей обслуживающего персонала и  посетителей;</w:t>
            </w:r>
          </w:p>
          <w:p w:rsidR="003A0D1A" w:rsidRPr="00A972E8" w:rsidRDefault="003A0D1A" w:rsidP="000E03F3">
            <w:pPr>
              <w:pStyle w:val="a6"/>
              <w:widowControl w:val="0"/>
              <w:ind w:left="0"/>
              <w:jc w:val="left"/>
              <w:rPr>
                <w:sz w:val="20"/>
                <w:szCs w:val="20"/>
              </w:rPr>
            </w:pPr>
            <w:r w:rsidRPr="00A972E8">
              <w:rPr>
                <w:sz w:val="20"/>
                <w:szCs w:val="20"/>
              </w:rPr>
              <w:t xml:space="preserve">- размещение вспомогательных, подсобных строений и сооружений; </w:t>
            </w:r>
          </w:p>
          <w:p w:rsidR="003A0D1A" w:rsidRPr="00A972E8" w:rsidRDefault="003A0D1A" w:rsidP="000E03F3">
            <w:pPr>
              <w:pStyle w:val="ConsPlusNormal"/>
              <w:ind w:firstLine="0"/>
              <w:rPr>
                <w:rFonts w:ascii="Times New Roman" w:hAnsi="Times New Roman" w:cs="Times New Roman"/>
              </w:rPr>
            </w:pPr>
            <w:r w:rsidRPr="00A972E8">
              <w:rPr>
                <w:rFonts w:ascii="Times New Roman" w:hAnsi="Times New Roman" w:cs="Times New Roman"/>
              </w:rPr>
              <w:t>- благоустройство территории</w:t>
            </w:r>
          </w:p>
        </w:tc>
      </w:tr>
      <w:tr w:rsidR="003A0D1A" w:rsidRPr="00A972E8" w:rsidTr="000E03F3">
        <w:trPr>
          <w:trHeight w:val="359"/>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p>
        </w:tc>
        <w:tc>
          <w:tcPr>
            <w:tcW w:w="1403" w:type="pct"/>
            <w:vMerge/>
            <w:tcBorders>
              <w:left w:val="single" w:sz="4" w:space="0" w:color="auto"/>
              <w:bottom w:val="single" w:sz="4" w:space="0" w:color="auto"/>
              <w:right w:val="single" w:sz="4" w:space="0" w:color="auto"/>
            </w:tcBorders>
          </w:tcPr>
          <w:p w:rsidR="003A0D1A" w:rsidRPr="00A972E8" w:rsidRDefault="003A0D1A" w:rsidP="000E03F3">
            <w:pPr>
              <w:pStyle w:val="a6"/>
              <w:widowControl w:val="0"/>
              <w:ind w:left="0"/>
              <w:rPr>
                <w:sz w:val="20"/>
                <w:szCs w:val="20"/>
              </w:rPr>
            </w:pPr>
          </w:p>
        </w:tc>
        <w:tc>
          <w:tcPr>
            <w:tcW w:w="1055"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c>
          <w:tcPr>
            <w:tcW w:w="1368" w:type="pct"/>
            <w:vMerge/>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p>
        </w:tc>
      </w:tr>
      <w:tr w:rsidR="003A0D1A" w:rsidRPr="00A972E8" w:rsidTr="000E03F3">
        <w:tc>
          <w:tcPr>
            <w:tcW w:w="372"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r w:rsidRPr="00A972E8">
              <w:rPr>
                <w:sz w:val="20"/>
                <w:szCs w:val="20"/>
              </w:rPr>
              <w:lastRenderedPageBreak/>
              <w:t>Т</w:t>
            </w:r>
          </w:p>
        </w:tc>
        <w:tc>
          <w:tcPr>
            <w:tcW w:w="802"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r w:rsidRPr="00A972E8">
              <w:rPr>
                <w:sz w:val="20"/>
                <w:szCs w:val="20"/>
              </w:rPr>
              <w:t>зона объектов  транспорта</w:t>
            </w:r>
          </w:p>
        </w:tc>
        <w:tc>
          <w:tcPr>
            <w:tcW w:w="1403"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a6"/>
              <w:widowControl w:val="0"/>
              <w:ind w:left="0"/>
              <w:jc w:val="left"/>
              <w:rPr>
                <w:sz w:val="20"/>
                <w:szCs w:val="20"/>
              </w:rPr>
            </w:pPr>
            <w:r>
              <w:rPr>
                <w:sz w:val="20"/>
                <w:szCs w:val="20"/>
              </w:rPr>
              <w:t>объекты в</w:t>
            </w:r>
            <w:r w:rsidRPr="00A972E8">
              <w:rPr>
                <w:sz w:val="20"/>
                <w:szCs w:val="20"/>
              </w:rPr>
              <w:t>оздушного транспорта;</w:t>
            </w:r>
          </w:p>
          <w:p w:rsidR="003A0D1A" w:rsidRPr="00A972E8" w:rsidRDefault="003A0D1A" w:rsidP="000E03F3">
            <w:pPr>
              <w:pStyle w:val="a6"/>
              <w:widowControl w:val="0"/>
              <w:ind w:left="0"/>
              <w:jc w:val="left"/>
              <w:rPr>
                <w:sz w:val="20"/>
                <w:szCs w:val="20"/>
              </w:rPr>
            </w:pPr>
            <w:r>
              <w:rPr>
                <w:sz w:val="20"/>
                <w:szCs w:val="20"/>
              </w:rPr>
              <w:t xml:space="preserve">объекты </w:t>
            </w:r>
            <w:r w:rsidRPr="00A972E8">
              <w:rPr>
                <w:sz w:val="20"/>
                <w:szCs w:val="20"/>
              </w:rPr>
              <w:t>железнодорожного транспорта;</w:t>
            </w:r>
          </w:p>
          <w:p w:rsidR="003A0D1A" w:rsidRPr="00A972E8" w:rsidRDefault="003A0D1A" w:rsidP="000E03F3">
            <w:pPr>
              <w:pStyle w:val="a6"/>
              <w:widowControl w:val="0"/>
              <w:ind w:left="0"/>
              <w:jc w:val="left"/>
              <w:rPr>
                <w:sz w:val="20"/>
                <w:szCs w:val="20"/>
              </w:rPr>
            </w:pPr>
            <w:r>
              <w:rPr>
                <w:sz w:val="20"/>
                <w:szCs w:val="20"/>
              </w:rPr>
              <w:t xml:space="preserve">объекты </w:t>
            </w:r>
            <w:r w:rsidRPr="00A972E8">
              <w:rPr>
                <w:sz w:val="20"/>
                <w:szCs w:val="20"/>
              </w:rPr>
              <w:t>автомобильного транспорта;</w:t>
            </w:r>
          </w:p>
          <w:p w:rsidR="003A0D1A" w:rsidRPr="00A972E8" w:rsidRDefault="003A0D1A" w:rsidP="000E03F3">
            <w:pPr>
              <w:pStyle w:val="a6"/>
              <w:widowControl w:val="0"/>
              <w:ind w:left="0"/>
              <w:jc w:val="left"/>
              <w:rPr>
                <w:sz w:val="20"/>
                <w:szCs w:val="20"/>
              </w:rPr>
            </w:pPr>
            <w:r>
              <w:rPr>
                <w:sz w:val="20"/>
                <w:szCs w:val="20"/>
              </w:rPr>
              <w:t xml:space="preserve">объекты </w:t>
            </w:r>
            <w:r w:rsidRPr="00A972E8">
              <w:rPr>
                <w:sz w:val="20"/>
                <w:szCs w:val="20"/>
              </w:rPr>
              <w:t xml:space="preserve">водного транспорта;  </w:t>
            </w:r>
          </w:p>
        </w:tc>
        <w:tc>
          <w:tcPr>
            <w:tcW w:w="1055"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1368"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ind w:firstLine="0"/>
              <w:rPr>
                <w:rFonts w:ascii="Times New Roman" w:hAnsi="Times New Roman" w:cs="Times New Roman"/>
              </w:rPr>
            </w:pPr>
            <w:r w:rsidRPr="00A972E8">
              <w:rPr>
                <w:rFonts w:ascii="Times New Roman" w:hAnsi="Times New Roman" w:cs="Times New Roman"/>
              </w:rPr>
              <w:t>- размещение  парковок для автомобилей обслуживающего персонала и  посетителей;</w:t>
            </w:r>
          </w:p>
          <w:p w:rsidR="003A0D1A" w:rsidRPr="00A972E8" w:rsidRDefault="003A0D1A" w:rsidP="000E03F3">
            <w:pPr>
              <w:pStyle w:val="a6"/>
              <w:widowControl w:val="0"/>
              <w:ind w:left="0"/>
              <w:jc w:val="left"/>
              <w:rPr>
                <w:sz w:val="20"/>
                <w:szCs w:val="20"/>
              </w:rPr>
            </w:pPr>
            <w:r w:rsidRPr="00A972E8">
              <w:rPr>
                <w:sz w:val="20"/>
                <w:szCs w:val="20"/>
              </w:rPr>
              <w:t xml:space="preserve">- размещение вспомогательных, подсобных строений и сооружений; </w:t>
            </w:r>
          </w:p>
          <w:p w:rsidR="003A0D1A"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благоустройство территории</w:t>
            </w:r>
          </w:p>
          <w:p w:rsidR="003A0D1A" w:rsidRPr="00A972E8" w:rsidRDefault="003A0D1A" w:rsidP="000E03F3">
            <w:pPr>
              <w:pStyle w:val="ConsPlusNormal"/>
              <w:widowControl/>
              <w:ind w:firstLine="0"/>
              <w:rPr>
                <w:rFonts w:ascii="Times New Roman" w:hAnsi="Times New Roman" w:cs="Times New Roman"/>
              </w:rPr>
            </w:pPr>
          </w:p>
        </w:tc>
      </w:tr>
      <w:tr w:rsidR="003A0D1A" w:rsidRPr="00A972E8" w:rsidTr="000E03F3">
        <w:tc>
          <w:tcPr>
            <w:tcW w:w="372"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r w:rsidRPr="00A972E8">
              <w:rPr>
                <w:sz w:val="20"/>
                <w:szCs w:val="20"/>
                <w:lang w:val="en-US"/>
              </w:rPr>
              <w:t>C</w:t>
            </w:r>
            <w:r w:rsidRPr="00A972E8">
              <w:rPr>
                <w:sz w:val="20"/>
                <w:szCs w:val="20"/>
              </w:rPr>
              <w:t>Х</w:t>
            </w:r>
            <w:r>
              <w:rPr>
                <w:sz w:val="20"/>
                <w:szCs w:val="20"/>
              </w:rPr>
              <w:t xml:space="preserve"> -1,2</w:t>
            </w:r>
          </w:p>
        </w:tc>
        <w:tc>
          <w:tcPr>
            <w:tcW w:w="802"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r>
              <w:rPr>
                <w:sz w:val="20"/>
                <w:szCs w:val="20"/>
              </w:rPr>
              <w:t>з</w:t>
            </w:r>
            <w:r w:rsidRPr="00A972E8">
              <w:rPr>
                <w:sz w:val="20"/>
                <w:szCs w:val="20"/>
              </w:rPr>
              <w:t>она объектов сельскохозяйственного назначения</w:t>
            </w:r>
          </w:p>
        </w:tc>
        <w:tc>
          <w:tcPr>
            <w:tcW w:w="1403" w:type="pct"/>
            <w:tcBorders>
              <w:top w:val="single" w:sz="4" w:space="0" w:color="auto"/>
              <w:left w:val="single" w:sz="4" w:space="0" w:color="auto"/>
              <w:bottom w:val="single" w:sz="4" w:space="0" w:color="auto"/>
              <w:right w:val="single" w:sz="4" w:space="0" w:color="auto"/>
            </w:tcBorders>
          </w:tcPr>
          <w:p w:rsidR="003A0D1A" w:rsidRPr="00FE5F65" w:rsidRDefault="003A0D1A" w:rsidP="000E03F3">
            <w:pPr>
              <w:pStyle w:val="a6"/>
              <w:widowControl w:val="0"/>
              <w:ind w:left="0"/>
              <w:jc w:val="left"/>
              <w:rPr>
                <w:sz w:val="20"/>
                <w:szCs w:val="20"/>
              </w:rPr>
            </w:pPr>
            <w:r w:rsidRPr="00FE5F65">
              <w:rPr>
                <w:sz w:val="20"/>
                <w:szCs w:val="20"/>
              </w:rPr>
              <w:t>сельскохозяйственные предприятия</w:t>
            </w:r>
            <w:r>
              <w:rPr>
                <w:sz w:val="20"/>
                <w:szCs w:val="20"/>
              </w:rPr>
              <w:t xml:space="preserve"> и производства</w:t>
            </w:r>
            <w:r w:rsidRPr="00FE5F65">
              <w:rPr>
                <w:sz w:val="20"/>
                <w:szCs w:val="20"/>
              </w:rPr>
              <w:t>;</w:t>
            </w:r>
          </w:p>
          <w:p w:rsidR="003A0D1A" w:rsidRPr="00FE5F65" w:rsidRDefault="003A0D1A" w:rsidP="000E03F3">
            <w:pPr>
              <w:pStyle w:val="a6"/>
              <w:widowControl w:val="0"/>
              <w:ind w:left="0"/>
              <w:jc w:val="left"/>
              <w:rPr>
                <w:sz w:val="20"/>
                <w:szCs w:val="20"/>
              </w:rPr>
            </w:pPr>
            <w:r w:rsidRPr="00FE5F65">
              <w:rPr>
                <w:sz w:val="20"/>
                <w:szCs w:val="20"/>
              </w:rPr>
              <w:t>объекты обслуживания и хранения сельскохозяйственной техники;</w:t>
            </w:r>
          </w:p>
          <w:p w:rsidR="003A0D1A" w:rsidRPr="00FE5F65" w:rsidRDefault="003A0D1A" w:rsidP="000E03F3">
            <w:pPr>
              <w:pStyle w:val="a6"/>
              <w:widowControl w:val="0"/>
              <w:ind w:left="0"/>
              <w:jc w:val="left"/>
              <w:rPr>
                <w:rStyle w:val="blk"/>
                <w:sz w:val="20"/>
                <w:szCs w:val="20"/>
              </w:rPr>
            </w:pPr>
            <w:r w:rsidRPr="00FE5F65">
              <w:rPr>
                <w:sz w:val="20"/>
                <w:szCs w:val="20"/>
              </w:rPr>
              <w:t>сельскохозяйственные угодья (</w:t>
            </w:r>
            <w:r w:rsidRPr="00FE5F65">
              <w:rPr>
                <w:rStyle w:val="blk"/>
                <w:sz w:val="20"/>
                <w:szCs w:val="20"/>
              </w:rPr>
              <w:t>пашни, сенокосы, пастбища)</w:t>
            </w:r>
            <w:r>
              <w:rPr>
                <w:rStyle w:val="blk"/>
                <w:sz w:val="20"/>
                <w:szCs w:val="20"/>
              </w:rPr>
              <w:t>;</w:t>
            </w:r>
          </w:p>
          <w:p w:rsidR="003A0D1A" w:rsidRDefault="003A0D1A" w:rsidP="000E03F3">
            <w:pPr>
              <w:pStyle w:val="a6"/>
              <w:widowControl w:val="0"/>
              <w:ind w:left="0"/>
              <w:jc w:val="left"/>
              <w:rPr>
                <w:rStyle w:val="blk"/>
                <w:sz w:val="20"/>
                <w:szCs w:val="20"/>
              </w:rPr>
            </w:pPr>
            <w:r w:rsidRPr="00FE5F65">
              <w:rPr>
                <w:rStyle w:val="blk"/>
                <w:sz w:val="20"/>
                <w:szCs w:val="20"/>
              </w:rPr>
              <w:t>земли, занятые многолетними</w:t>
            </w:r>
            <w:r>
              <w:rPr>
                <w:rStyle w:val="blk"/>
                <w:sz w:val="20"/>
                <w:szCs w:val="20"/>
              </w:rPr>
              <w:t xml:space="preserve"> сельскохозяйственными</w:t>
            </w:r>
            <w:r w:rsidRPr="00FE5F65">
              <w:rPr>
                <w:rStyle w:val="blk"/>
                <w:sz w:val="20"/>
                <w:szCs w:val="20"/>
              </w:rPr>
              <w:t xml:space="preserve"> насаждениями (садами </w:t>
            </w:r>
            <w:r>
              <w:rPr>
                <w:rStyle w:val="blk"/>
                <w:sz w:val="20"/>
                <w:szCs w:val="20"/>
              </w:rPr>
              <w:t>и другими)</w:t>
            </w:r>
          </w:p>
          <w:p w:rsidR="003A0D1A" w:rsidRPr="00A972E8" w:rsidRDefault="003A0D1A" w:rsidP="000E03F3">
            <w:pPr>
              <w:pStyle w:val="a6"/>
              <w:widowControl w:val="0"/>
              <w:ind w:left="0"/>
              <w:jc w:val="left"/>
              <w:rPr>
                <w:sz w:val="20"/>
                <w:szCs w:val="20"/>
              </w:rPr>
            </w:pPr>
          </w:p>
        </w:tc>
        <w:tc>
          <w:tcPr>
            <w:tcW w:w="1055"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1368" w:type="pct"/>
            <w:tcBorders>
              <w:top w:val="single" w:sz="4" w:space="0" w:color="auto"/>
              <w:left w:val="single" w:sz="4" w:space="0" w:color="auto"/>
              <w:bottom w:val="single" w:sz="4" w:space="0" w:color="auto"/>
              <w:right w:val="single" w:sz="4" w:space="0" w:color="auto"/>
            </w:tcBorders>
          </w:tcPr>
          <w:p w:rsidR="003A0D1A" w:rsidRDefault="003A0D1A" w:rsidP="000E03F3">
            <w:pPr>
              <w:pStyle w:val="ConsPlusNormal"/>
              <w:ind w:firstLine="0"/>
              <w:rPr>
                <w:rFonts w:ascii="Times New Roman" w:hAnsi="Times New Roman" w:cs="Times New Roman"/>
              </w:rPr>
            </w:pPr>
            <w:r w:rsidRPr="00A972E8">
              <w:rPr>
                <w:rFonts w:ascii="Times New Roman" w:hAnsi="Times New Roman" w:cs="Times New Roman"/>
              </w:rPr>
              <w:t xml:space="preserve">- </w:t>
            </w:r>
            <w:r>
              <w:rPr>
                <w:rFonts w:ascii="Times New Roman" w:hAnsi="Times New Roman" w:cs="Times New Roman"/>
              </w:rPr>
              <w:t>автомобильные дороги и места парковки транспорта</w:t>
            </w:r>
            <w:r w:rsidRPr="00A972E8">
              <w:rPr>
                <w:rFonts w:ascii="Times New Roman" w:hAnsi="Times New Roman" w:cs="Times New Roman"/>
              </w:rPr>
              <w:t>;</w:t>
            </w:r>
          </w:p>
          <w:p w:rsidR="003A0D1A" w:rsidRPr="00A972E8" w:rsidRDefault="003A0D1A" w:rsidP="000E03F3">
            <w:pPr>
              <w:pStyle w:val="ConsPlusNormal"/>
              <w:ind w:firstLine="0"/>
              <w:rPr>
                <w:rFonts w:ascii="Times New Roman" w:hAnsi="Times New Roman" w:cs="Times New Roman"/>
              </w:rPr>
            </w:pPr>
            <w:r>
              <w:rPr>
                <w:rFonts w:ascii="Times New Roman" w:hAnsi="Times New Roman" w:cs="Times New Roman"/>
              </w:rPr>
              <w:t>- защитные лесополосы;</w:t>
            </w:r>
          </w:p>
          <w:p w:rsidR="003A0D1A" w:rsidRPr="00A972E8" w:rsidRDefault="003A0D1A" w:rsidP="000E03F3">
            <w:pPr>
              <w:pStyle w:val="a6"/>
              <w:widowControl w:val="0"/>
              <w:ind w:left="0"/>
              <w:jc w:val="left"/>
              <w:rPr>
                <w:sz w:val="20"/>
                <w:szCs w:val="20"/>
              </w:rPr>
            </w:pPr>
            <w:r w:rsidRPr="00A972E8">
              <w:rPr>
                <w:sz w:val="20"/>
                <w:szCs w:val="20"/>
              </w:rPr>
              <w:t xml:space="preserve">- размещение вспомогательных, подсобных строений и сооружений; </w:t>
            </w:r>
          </w:p>
          <w:p w:rsidR="003A0D1A" w:rsidRPr="00A972E8" w:rsidRDefault="003A0D1A" w:rsidP="000E03F3">
            <w:pPr>
              <w:pStyle w:val="ConsPlusNormal"/>
              <w:widowControl/>
              <w:ind w:firstLine="0"/>
              <w:rPr>
                <w:rFonts w:ascii="Times New Roman" w:hAnsi="Times New Roman" w:cs="Times New Roman"/>
              </w:rPr>
            </w:pPr>
            <w:r w:rsidRPr="00A972E8">
              <w:rPr>
                <w:rFonts w:ascii="Times New Roman" w:hAnsi="Times New Roman" w:cs="Times New Roman"/>
              </w:rPr>
              <w:t>- благоустройство территории</w:t>
            </w:r>
          </w:p>
        </w:tc>
      </w:tr>
      <w:tr w:rsidR="003A0D1A" w:rsidRPr="00A972E8" w:rsidTr="000E03F3">
        <w:tc>
          <w:tcPr>
            <w:tcW w:w="372" w:type="pct"/>
            <w:tcBorders>
              <w:top w:val="single" w:sz="4" w:space="0" w:color="auto"/>
              <w:left w:val="single" w:sz="4" w:space="0" w:color="auto"/>
              <w:bottom w:val="single" w:sz="4" w:space="0" w:color="auto"/>
              <w:right w:val="single" w:sz="4" w:space="0" w:color="auto"/>
            </w:tcBorders>
          </w:tcPr>
          <w:p w:rsidR="003A0D1A" w:rsidRPr="00A972E8" w:rsidRDefault="003A0D1A" w:rsidP="00334E8D">
            <w:pPr>
              <w:jc w:val="center"/>
              <w:rPr>
                <w:sz w:val="20"/>
                <w:szCs w:val="20"/>
              </w:rPr>
            </w:pPr>
            <w:r>
              <w:rPr>
                <w:sz w:val="20"/>
                <w:szCs w:val="20"/>
              </w:rPr>
              <w:t>Р</w:t>
            </w:r>
          </w:p>
          <w:p w:rsidR="003A0D1A" w:rsidRPr="00A972E8" w:rsidRDefault="003A0D1A" w:rsidP="00334E8D">
            <w:pPr>
              <w:jc w:val="center"/>
              <w:rPr>
                <w:sz w:val="20"/>
                <w:szCs w:val="20"/>
              </w:rPr>
            </w:pPr>
          </w:p>
          <w:p w:rsidR="003A0D1A" w:rsidRPr="00A972E8" w:rsidRDefault="003A0D1A" w:rsidP="00334E8D">
            <w:pPr>
              <w:jc w:val="center"/>
              <w:rPr>
                <w:sz w:val="20"/>
                <w:szCs w:val="20"/>
              </w:rPr>
            </w:pPr>
          </w:p>
          <w:p w:rsidR="003A0D1A" w:rsidRPr="00A972E8" w:rsidRDefault="003A0D1A" w:rsidP="00334E8D">
            <w:pPr>
              <w:jc w:val="center"/>
              <w:rPr>
                <w:sz w:val="20"/>
                <w:szCs w:val="20"/>
              </w:rPr>
            </w:pPr>
          </w:p>
          <w:p w:rsidR="003A0D1A" w:rsidRPr="00A972E8" w:rsidRDefault="003A0D1A" w:rsidP="00334E8D">
            <w:pPr>
              <w:jc w:val="center"/>
              <w:rPr>
                <w:sz w:val="20"/>
                <w:szCs w:val="20"/>
              </w:rPr>
            </w:pPr>
          </w:p>
          <w:p w:rsidR="003A0D1A" w:rsidRPr="00A972E8" w:rsidRDefault="003A0D1A" w:rsidP="00334E8D">
            <w:pPr>
              <w:jc w:val="center"/>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3A0D1A" w:rsidRPr="00A972E8" w:rsidRDefault="003A0D1A" w:rsidP="00334E8D">
            <w:pPr>
              <w:rPr>
                <w:sz w:val="20"/>
                <w:szCs w:val="20"/>
              </w:rPr>
            </w:pPr>
            <w:r w:rsidRPr="00A972E8">
              <w:rPr>
                <w:sz w:val="20"/>
                <w:szCs w:val="20"/>
              </w:rPr>
              <w:t>зона рекреации</w:t>
            </w:r>
          </w:p>
        </w:tc>
        <w:tc>
          <w:tcPr>
            <w:tcW w:w="1403" w:type="pct"/>
            <w:tcBorders>
              <w:top w:val="single" w:sz="4" w:space="0" w:color="auto"/>
              <w:left w:val="single" w:sz="4" w:space="0" w:color="auto"/>
              <w:bottom w:val="single" w:sz="4" w:space="0" w:color="auto"/>
              <w:right w:val="single" w:sz="4" w:space="0" w:color="auto"/>
            </w:tcBorders>
          </w:tcPr>
          <w:p w:rsidR="003A0D1A" w:rsidRPr="00A972E8" w:rsidRDefault="003A0D1A" w:rsidP="00334E8D">
            <w:pPr>
              <w:pStyle w:val="a6"/>
              <w:widowControl w:val="0"/>
              <w:ind w:left="0"/>
              <w:jc w:val="left"/>
              <w:rPr>
                <w:sz w:val="20"/>
                <w:szCs w:val="20"/>
              </w:rPr>
            </w:pPr>
            <w:r w:rsidRPr="00A972E8">
              <w:rPr>
                <w:sz w:val="20"/>
                <w:szCs w:val="20"/>
              </w:rPr>
              <w:t>парки, скверы</w:t>
            </w:r>
            <w:r>
              <w:rPr>
                <w:sz w:val="20"/>
                <w:szCs w:val="20"/>
              </w:rPr>
              <w:t>, пляжи, набережные;</w:t>
            </w:r>
          </w:p>
          <w:p w:rsidR="003A0D1A" w:rsidRPr="00A972E8" w:rsidRDefault="003A0D1A" w:rsidP="00334E8D">
            <w:pPr>
              <w:pStyle w:val="a6"/>
              <w:widowControl w:val="0"/>
              <w:ind w:left="0"/>
              <w:jc w:val="left"/>
              <w:rPr>
                <w:sz w:val="20"/>
                <w:szCs w:val="20"/>
              </w:rPr>
            </w:pPr>
            <w:r w:rsidRPr="00A972E8">
              <w:rPr>
                <w:sz w:val="20"/>
                <w:szCs w:val="20"/>
              </w:rPr>
              <w:t>объекты природно-познавательного туризма</w:t>
            </w:r>
            <w:r>
              <w:rPr>
                <w:sz w:val="20"/>
                <w:szCs w:val="20"/>
              </w:rPr>
              <w:t>;</w:t>
            </w:r>
          </w:p>
          <w:p w:rsidR="003A0D1A" w:rsidRPr="00A972E8" w:rsidRDefault="003A0D1A" w:rsidP="00334E8D">
            <w:pPr>
              <w:pStyle w:val="a6"/>
              <w:widowControl w:val="0"/>
              <w:ind w:left="0"/>
              <w:jc w:val="left"/>
              <w:rPr>
                <w:sz w:val="20"/>
                <w:szCs w:val="20"/>
              </w:rPr>
            </w:pPr>
            <w:r w:rsidRPr="00A972E8">
              <w:rPr>
                <w:sz w:val="20"/>
                <w:szCs w:val="20"/>
              </w:rPr>
              <w:t>объекты охоты и рыбалки</w:t>
            </w:r>
            <w:r>
              <w:rPr>
                <w:sz w:val="20"/>
                <w:szCs w:val="20"/>
              </w:rPr>
              <w:t>;</w:t>
            </w:r>
          </w:p>
          <w:p w:rsidR="003A0D1A" w:rsidRDefault="003A0D1A" w:rsidP="00334E8D">
            <w:pPr>
              <w:pStyle w:val="a6"/>
              <w:widowControl w:val="0"/>
              <w:ind w:left="0"/>
              <w:jc w:val="left"/>
              <w:rPr>
                <w:sz w:val="20"/>
                <w:szCs w:val="20"/>
              </w:rPr>
            </w:pPr>
            <w:r>
              <w:rPr>
                <w:sz w:val="20"/>
                <w:szCs w:val="20"/>
              </w:rPr>
              <w:t>объекты прогулок и активного отдыха;</w:t>
            </w:r>
          </w:p>
          <w:p w:rsidR="003A0D1A" w:rsidRPr="00A972E8" w:rsidRDefault="003A0D1A" w:rsidP="00334E8D">
            <w:pPr>
              <w:pStyle w:val="a6"/>
              <w:widowControl w:val="0"/>
              <w:ind w:left="0"/>
              <w:jc w:val="left"/>
              <w:rPr>
                <w:sz w:val="20"/>
                <w:szCs w:val="20"/>
              </w:rPr>
            </w:pPr>
            <w:r>
              <w:rPr>
                <w:sz w:val="20"/>
                <w:szCs w:val="20"/>
              </w:rPr>
              <w:t>элементы благоустройства, малые архитектурные формы;</w:t>
            </w:r>
          </w:p>
          <w:p w:rsidR="003A0D1A" w:rsidRPr="00A972E8" w:rsidRDefault="003A0D1A" w:rsidP="00A3109C">
            <w:pPr>
              <w:widowControl w:val="0"/>
              <w:rPr>
                <w:sz w:val="20"/>
                <w:szCs w:val="20"/>
              </w:rPr>
            </w:pPr>
            <w:r w:rsidRPr="00A972E8">
              <w:rPr>
                <w:sz w:val="20"/>
                <w:szCs w:val="20"/>
              </w:rPr>
              <w:t>памятники, объекты монументального искусства, фонтаны</w:t>
            </w:r>
          </w:p>
          <w:p w:rsidR="003A0D1A" w:rsidRPr="00A972E8" w:rsidRDefault="003A0D1A" w:rsidP="00334E8D">
            <w:pPr>
              <w:pStyle w:val="a6"/>
              <w:widowControl w:val="0"/>
              <w:ind w:left="0"/>
              <w:jc w:val="left"/>
              <w:rPr>
                <w:sz w:val="20"/>
                <w:szCs w:val="20"/>
              </w:rPr>
            </w:pPr>
          </w:p>
        </w:tc>
        <w:tc>
          <w:tcPr>
            <w:tcW w:w="1055" w:type="pct"/>
            <w:tcBorders>
              <w:top w:val="single" w:sz="4" w:space="0" w:color="auto"/>
              <w:left w:val="single" w:sz="4" w:space="0" w:color="auto"/>
              <w:bottom w:val="single" w:sz="4" w:space="0" w:color="auto"/>
              <w:right w:val="single" w:sz="4" w:space="0" w:color="auto"/>
            </w:tcBorders>
          </w:tcPr>
          <w:p w:rsidR="003A0D1A" w:rsidRPr="00A972E8" w:rsidRDefault="003A0D1A" w:rsidP="00334E8D">
            <w:pPr>
              <w:pStyle w:val="a6"/>
              <w:widowControl w:val="0"/>
              <w:ind w:left="0"/>
              <w:jc w:val="left"/>
              <w:rPr>
                <w:sz w:val="20"/>
                <w:szCs w:val="20"/>
              </w:rPr>
            </w:pPr>
            <w:r w:rsidRPr="00A972E8">
              <w:rPr>
                <w:sz w:val="20"/>
                <w:szCs w:val="20"/>
              </w:rPr>
              <w:t>объекты религиозного назначения;</w:t>
            </w:r>
          </w:p>
          <w:p w:rsidR="003A0D1A" w:rsidRDefault="003A0D1A" w:rsidP="00334E8D">
            <w:pPr>
              <w:widowControl w:val="0"/>
              <w:rPr>
                <w:sz w:val="20"/>
                <w:szCs w:val="20"/>
              </w:rPr>
            </w:pPr>
            <w:r>
              <w:rPr>
                <w:sz w:val="20"/>
                <w:szCs w:val="20"/>
              </w:rPr>
              <w:t>объекты  культуры и спорта</w:t>
            </w:r>
          </w:p>
          <w:p w:rsidR="003A0D1A" w:rsidRPr="00A972E8" w:rsidRDefault="003A0D1A" w:rsidP="00A3109C">
            <w:pPr>
              <w:widowControl w:val="0"/>
              <w:rPr>
                <w:sz w:val="20"/>
                <w:szCs w:val="20"/>
              </w:rPr>
            </w:pPr>
          </w:p>
        </w:tc>
        <w:tc>
          <w:tcPr>
            <w:tcW w:w="1368" w:type="pct"/>
            <w:tcBorders>
              <w:top w:val="single" w:sz="4" w:space="0" w:color="auto"/>
              <w:left w:val="single" w:sz="4" w:space="0" w:color="auto"/>
              <w:bottom w:val="single" w:sz="4" w:space="0" w:color="auto"/>
              <w:right w:val="single" w:sz="4" w:space="0" w:color="auto"/>
            </w:tcBorders>
          </w:tcPr>
          <w:p w:rsidR="003A0D1A" w:rsidRPr="00A972E8" w:rsidRDefault="003A0D1A" w:rsidP="00334E8D">
            <w:pPr>
              <w:pStyle w:val="ConsPlusNormal"/>
              <w:widowControl/>
              <w:ind w:firstLine="0"/>
              <w:rPr>
                <w:rFonts w:ascii="Times New Roman" w:hAnsi="Times New Roman" w:cs="Times New Roman"/>
              </w:rPr>
            </w:pPr>
            <w:r w:rsidRPr="00A972E8">
              <w:rPr>
                <w:rFonts w:ascii="Times New Roman" w:hAnsi="Times New Roman" w:cs="Times New Roman"/>
              </w:rPr>
              <w:t>- размещение  парковок для автомобилей обслуживающего персонала и  посетителей;</w:t>
            </w:r>
          </w:p>
          <w:p w:rsidR="003A0D1A" w:rsidRPr="00A972E8" w:rsidRDefault="003A0D1A" w:rsidP="00334E8D">
            <w:pPr>
              <w:pStyle w:val="ConsPlusNormal"/>
              <w:widowControl/>
              <w:ind w:firstLine="0"/>
              <w:rPr>
                <w:rFonts w:ascii="Times New Roman" w:hAnsi="Times New Roman" w:cs="Times New Roman"/>
              </w:rPr>
            </w:pPr>
            <w:r w:rsidRPr="00A972E8">
              <w:rPr>
                <w:rFonts w:ascii="Times New Roman" w:hAnsi="Times New Roman" w:cs="Times New Roman"/>
              </w:rPr>
              <w:t>- размещение объе</w:t>
            </w:r>
            <w:r>
              <w:rPr>
                <w:rFonts w:ascii="Times New Roman" w:hAnsi="Times New Roman" w:cs="Times New Roman"/>
              </w:rPr>
              <w:t>ктов некапитального типа</w:t>
            </w:r>
            <w:r w:rsidRPr="00A972E8">
              <w:rPr>
                <w:rFonts w:ascii="Times New Roman" w:hAnsi="Times New Roman" w:cs="Times New Roman"/>
              </w:rPr>
              <w:t xml:space="preserve"> мелкорозничной торговли и общественного питания;</w:t>
            </w:r>
          </w:p>
          <w:p w:rsidR="003A0D1A" w:rsidRPr="00A972E8" w:rsidRDefault="003A0D1A" w:rsidP="00334E8D">
            <w:pPr>
              <w:pStyle w:val="a6"/>
              <w:widowControl w:val="0"/>
              <w:ind w:left="0"/>
              <w:jc w:val="left"/>
              <w:rPr>
                <w:sz w:val="20"/>
                <w:szCs w:val="20"/>
              </w:rPr>
            </w:pPr>
            <w:r w:rsidRPr="00A972E8">
              <w:rPr>
                <w:sz w:val="20"/>
                <w:szCs w:val="20"/>
              </w:rPr>
              <w:t xml:space="preserve">- размещение вспомогательных, подсобных строений и сооружений; </w:t>
            </w:r>
          </w:p>
          <w:p w:rsidR="003A0D1A" w:rsidRPr="00A972E8" w:rsidRDefault="003A0D1A" w:rsidP="00A3109C">
            <w:pPr>
              <w:pStyle w:val="a6"/>
              <w:widowControl w:val="0"/>
              <w:ind w:left="0"/>
              <w:jc w:val="left"/>
              <w:rPr>
                <w:sz w:val="20"/>
                <w:szCs w:val="20"/>
              </w:rPr>
            </w:pPr>
          </w:p>
        </w:tc>
      </w:tr>
      <w:tr w:rsidR="003A0D1A" w:rsidRPr="00A972E8" w:rsidTr="00C4548D">
        <w:tc>
          <w:tcPr>
            <w:tcW w:w="372" w:type="pct"/>
            <w:tcBorders>
              <w:top w:val="single" w:sz="4" w:space="0" w:color="auto"/>
              <w:left w:val="single" w:sz="4" w:space="0" w:color="auto"/>
              <w:bottom w:val="single" w:sz="4" w:space="0" w:color="auto"/>
              <w:right w:val="single" w:sz="4" w:space="0" w:color="auto"/>
            </w:tcBorders>
          </w:tcPr>
          <w:p w:rsidR="003A0D1A" w:rsidRPr="00A972E8" w:rsidRDefault="003A0D1A" w:rsidP="00334E8D">
            <w:pPr>
              <w:jc w:val="center"/>
              <w:rPr>
                <w:sz w:val="20"/>
                <w:szCs w:val="20"/>
              </w:rPr>
            </w:pPr>
            <w:r>
              <w:rPr>
                <w:sz w:val="20"/>
                <w:szCs w:val="20"/>
              </w:rPr>
              <w:t>СП</w:t>
            </w:r>
          </w:p>
        </w:tc>
        <w:tc>
          <w:tcPr>
            <w:tcW w:w="802" w:type="pct"/>
            <w:tcBorders>
              <w:top w:val="single" w:sz="4" w:space="0" w:color="auto"/>
              <w:left w:val="single" w:sz="4" w:space="0" w:color="auto"/>
              <w:bottom w:val="single" w:sz="4" w:space="0" w:color="auto"/>
              <w:right w:val="single" w:sz="4" w:space="0" w:color="auto"/>
            </w:tcBorders>
          </w:tcPr>
          <w:p w:rsidR="003A0D1A" w:rsidRPr="00A972E8" w:rsidRDefault="003A0D1A" w:rsidP="00334E8D">
            <w:pPr>
              <w:rPr>
                <w:sz w:val="20"/>
                <w:szCs w:val="20"/>
              </w:rPr>
            </w:pPr>
            <w:r w:rsidRPr="00A972E8">
              <w:rPr>
                <w:sz w:val="20"/>
                <w:szCs w:val="20"/>
              </w:rPr>
              <w:t xml:space="preserve">зона </w:t>
            </w:r>
            <w:r>
              <w:rPr>
                <w:sz w:val="20"/>
                <w:szCs w:val="20"/>
              </w:rPr>
              <w:t>специального назаначения</w:t>
            </w:r>
          </w:p>
        </w:tc>
        <w:tc>
          <w:tcPr>
            <w:tcW w:w="1403" w:type="pct"/>
            <w:tcBorders>
              <w:top w:val="single" w:sz="4" w:space="0" w:color="auto"/>
              <w:left w:val="single" w:sz="4" w:space="0" w:color="auto"/>
              <w:bottom w:val="single" w:sz="4" w:space="0" w:color="auto"/>
              <w:right w:val="single" w:sz="4" w:space="0" w:color="auto"/>
            </w:tcBorders>
          </w:tcPr>
          <w:p w:rsidR="003A0D1A" w:rsidRPr="00A972E8" w:rsidRDefault="003A0D1A" w:rsidP="00334E8D">
            <w:pPr>
              <w:rPr>
                <w:sz w:val="20"/>
                <w:szCs w:val="20"/>
              </w:rPr>
            </w:pPr>
            <w:r w:rsidRPr="00A972E8">
              <w:rPr>
                <w:sz w:val="20"/>
                <w:szCs w:val="20"/>
              </w:rPr>
              <w:t>размещение кладбищ, крематориев;</w:t>
            </w:r>
          </w:p>
          <w:p w:rsidR="003A0D1A" w:rsidRPr="00A972E8" w:rsidRDefault="003A0D1A" w:rsidP="00334E8D">
            <w:pPr>
              <w:pStyle w:val="a6"/>
              <w:widowControl w:val="0"/>
              <w:ind w:left="0"/>
              <w:jc w:val="left"/>
              <w:rPr>
                <w:sz w:val="20"/>
                <w:szCs w:val="20"/>
              </w:rPr>
            </w:pPr>
            <w:r w:rsidRPr="00A972E8">
              <w:rPr>
                <w:sz w:val="20"/>
                <w:szCs w:val="20"/>
              </w:rPr>
              <w:t xml:space="preserve">объекты религиозного назначения; </w:t>
            </w:r>
          </w:p>
          <w:p w:rsidR="003A0D1A" w:rsidRDefault="003A0D1A" w:rsidP="00334E8D">
            <w:pPr>
              <w:pStyle w:val="a6"/>
              <w:widowControl w:val="0"/>
              <w:ind w:left="0"/>
              <w:jc w:val="left"/>
              <w:rPr>
                <w:sz w:val="20"/>
                <w:szCs w:val="20"/>
              </w:rPr>
            </w:pPr>
            <w:r>
              <w:rPr>
                <w:sz w:val="20"/>
                <w:szCs w:val="20"/>
              </w:rPr>
              <w:t>специализированные объекты торговли и питания</w:t>
            </w:r>
            <w:r w:rsidRPr="00A972E8">
              <w:rPr>
                <w:sz w:val="20"/>
                <w:szCs w:val="20"/>
              </w:rPr>
              <w:t>;</w:t>
            </w:r>
          </w:p>
          <w:p w:rsidR="003A0D1A" w:rsidRPr="00A972E8" w:rsidRDefault="003A0D1A" w:rsidP="00D9629B">
            <w:pPr>
              <w:rPr>
                <w:sz w:val="20"/>
                <w:szCs w:val="20"/>
              </w:rPr>
            </w:pPr>
            <w:r w:rsidRPr="00A972E8">
              <w:rPr>
                <w:sz w:val="20"/>
                <w:szCs w:val="20"/>
              </w:rPr>
              <w:t>складирование и захоронение отходов;</w:t>
            </w:r>
          </w:p>
          <w:p w:rsidR="003A0D1A" w:rsidRDefault="003A0D1A" w:rsidP="00D9629B">
            <w:pPr>
              <w:pStyle w:val="a6"/>
              <w:widowControl w:val="0"/>
              <w:ind w:left="0"/>
              <w:jc w:val="left"/>
              <w:rPr>
                <w:sz w:val="20"/>
                <w:szCs w:val="20"/>
              </w:rPr>
            </w:pPr>
            <w:r w:rsidRPr="00A972E8">
              <w:rPr>
                <w:sz w:val="20"/>
                <w:szCs w:val="20"/>
              </w:rPr>
              <w:t>скотомогильники</w:t>
            </w:r>
          </w:p>
          <w:p w:rsidR="003A0D1A" w:rsidRPr="00A972E8" w:rsidRDefault="003A0D1A" w:rsidP="00334E8D">
            <w:pPr>
              <w:pStyle w:val="a6"/>
              <w:widowControl w:val="0"/>
              <w:ind w:left="0"/>
              <w:jc w:val="left"/>
              <w:rPr>
                <w:sz w:val="20"/>
                <w:szCs w:val="20"/>
              </w:rPr>
            </w:pPr>
          </w:p>
        </w:tc>
        <w:tc>
          <w:tcPr>
            <w:tcW w:w="1055" w:type="pct"/>
            <w:tcBorders>
              <w:top w:val="single" w:sz="4" w:space="0" w:color="auto"/>
              <w:left w:val="single" w:sz="4" w:space="0" w:color="auto"/>
              <w:bottom w:val="single" w:sz="4" w:space="0" w:color="auto"/>
              <w:right w:val="single" w:sz="4" w:space="0" w:color="auto"/>
            </w:tcBorders>
          </w:tcPr>
          <w:p w:rsidR="003A0D1A" w:rsidRPr="00A972E8" w:rsidRDefault="003A0D1A" w:rsidP="00C4548D">
            <w:pPr>
              <w:pStyle w:val="ConsPlusNormal"/>
              <w:ind w:firstLine="0"/>
              <w:jc w:val="center"/>
            </w:pPr>
            <w:r>
              <w:t>-</w:t>
            </w:r>
          </w:p>
        </w:tc>
        <w:tc>
          <w:tcPr>
            <w:tcW w:w="1368" w:type="pct"/>
            <w:tcBorders>
              <w:top w:val="single" w:sz="4" w:space="0" w:color="auto"/>
              <w:left w:val="single" w:sz="4" w:space="0" w:color="auto"/>
              <w:bottom w:val="single" w:sz="4" w:space="0" w:color="auto"/>
              <w:right w:val="single" w:sz="4" w:space="0" w:color="auto"/>
            </w:tcBorders>
          </w:tcPr>
          <w:p w:rsidR="003A0D1A" w:rsidRDefault="003A0D1A" w:rsidP="00334E8D">
            <w:pPr>
              <w:pStyle w:val="ConsPlusNormal"/>
              <w:widowControl/>
              <w:ind w:firstLine="0"/>
              <w:rPr>
                <w:rFonts w:ascii="Times New Roman" w:hAnsi="Times New Roman" w:cs="Times New Roman"/>
              </w:rPr>
            </w:pPr>
            <w:r w:rsidRPr="00A972E8">
              <w:rPr>
                <w:rFonts w:ascii="Times New Roman" w:hAnsi="Times New Roman" w:cs="Times New Roman"/>
              </w:rPr>
              <w:t xml:space="preserve">- </w:t>
            </w:r>
            <w:r>
              <w:rPr>
                <w:rFonts w:ascii="Times New Roman" w:hAnsi="Times New Roman" w:cs="Times New Roman"/>
              </w:rPr>
              <w:t>объекты делового управления соответствующего назначения;</w:t>
            </w:r>
          </w:p>
          <w:p w:rsidR="003A0D1A" w:rsidRPr="00A972E8" w:rsidRDefault="003A0D1A" w:rsidP="00334E8D">
            <w:pPr>
              <w:pStyle w:val="ConsPlusNormal"/>
              <w:widowControl/>
              <w:ind w:firstLine="0"/>
              <w:rPr>
                <w:rFonts w:ascii="Times New Roman" w:hAnsi="Times New Roman" w:cs="Times New Roman"/>
              </w:rPr>
            </w:pPr>
            <w:r>
              <w:rPr>
                <w:rFonts w:ascii="Times New Roman" w:hAnsi="Times New Roman" w:cs="Times New Roman"/>
              </w:rPr>
              <w:t xml:space="preserve">- </w:t>
            </w:r>
            <w:r w:rsidRPr="00A972E8">
              <w:rPr>
                <w:rFonts w:ascii="Times New Roman" w:hAnsi="Times New Roman" w:cs="Times New Roman"/>
              </w:rPr>
              <w:t>размещение  парковок для автомобилей обслуживающего персонала и  посетителей;</w:t>
            </w:r>
          </w:p>
          <w:p w:rsidR="003A0D1A" w:rsidRPr="00A972E8" w:rsidRDefault="003A0D1A" w:rsidP="00334E8D">
            <w:pPr>
              <w:pStyle w:val="a6"/>
              <w:widowControl w:val="0"/>
              <w:ind w:left="0"/>
              <w:jc w:val="left"/>
              <w:rPr>
                <w:sz w:val="20"/>
                <w:szCs w:val="20"/>
              </w:rPr>
            </w:pPr>
            <w:r w:rsidRPr="00A972E8">
              <w:rPr>
                <w:sz w:val="20"/>
                <w:szCs w:val="20"/>
              </w:rPr>
              <w:t xml:space="preserve">- размещение вспомогательных, подсобных строений и сооружений; </w:t>
            </w:r>
          </w:p>
          <w:p w:rsidR="003A0D1A" w:rsidRDefault="003A0D1A" w:rsidP="00334E8D">
            <w:pPr>
              <w:pStyle w:val="a6"/>
              <w:widowControl w:val="0"/>
              <w:ind w:left="0"/>
              <w:jc w:val="left"/>
              <w:rPr>
                <w:sz w:val="20"/>
                <w:szCs w:val="20"/>
              </w:rPr>
            </w:pPr>
            <w:r w:rsidRPr="00A972E8">
              <w:rPr>
                <w:sz w:val="20"/>
                <w:szCs w:val="20"/>
              </w:rPr>
              <w:t>- благоустройство территории</w:t>
            </w:r>
            <w:r>
              <w:rPr>
                <w:sz w:val="20"/>
                <w:szCs w:val="20"/>
              </w:rPr>
              <w:t>;</w:t>
            </w:r>
          </w:p>
          <w:p w:rsidR="003A0D1A" w:rsidRPr="00A972E8" w:rsidRDefault="003A0D1A" w:rsidP="00D9629B">
            <w:pPr>
              <w:pStyle w:val="ConsPlusNormal"/>
              <w:widowControl/>
              <w:ind w:firstLine="0"/>
              <w:rPr>
                <w:rFonts w:ascii="Times New Roman" w:hAnsi="Times New Roman" w:cs="Times New Roman"/>
              </w:rPr>
            </w:pPr>
            <w:r w:rsidRPr="00A972E8">
              <w:rPr>
                <w:rFonts w:ascii="Times New Roman" w:hAnsi="Times New Roman" w:cs="Times New Roman"/>
              </w:rPr>
              <w:t>- размещение  парковок для автомобилей обслуживающего персонала и  посетителей;</w:t>
            </w:r>
          </w:p>
          <w:p w:rsidR="003A0D1A" w:rsidRPr="00A972E8" w:rsidRDefault="003A0D1A" w:rsidP="00D9629B">
            <w:pPr>
              <w:pStyle w:val="a6"/>
              <w:widowControl w:val="0"/>
              <w:ind w:left="0"/>
              <w:jc w:val="left"/>
              <w:rPr>
                <w:sz w:val="20"/>
                <w:szCs w:val="20"/>
              </w:rPr>
            </w:pPr>
            <w:r w:rsidRPr="00A972E8">
              <w:rPr>
                <w:sz w:val="20"/>
                <w:szCs w:val="20"/>
              </w:rPr>
              <w:t>- размещение вспомогательных, подсобных строений и сооружений</w:t>
            </w:r>
            <w:r>
              <w:rPr>
                <w:sz w:val="20"/>
                <w:szCs w:val="20"/>
              </w:rPr>
              <w:t xml:space="preserve"> некапитального типа</w:t>
            </w:r>
            <w:r w:rsidRPr="00A972E8">
              <w:rPr>
                <w:sz w:val="20"/>
                <w:szCs w:val="20"/>
              </w:rPr>
              <w:t xml:space="preserve">; </w:t>
            </w:r>
          </w:p>
          <w:p w:rsidR="003A0D1A" w:rsidRDefault="003A0D1A" w:rsidP="00334E8D">
            <w:pPr>
              <w:pStyle w:val="a6"/>
              <w:widowControl w:val="0"/>
              <w:ind w:left="0"/>
              <w:jc w:val="left"/>
              <w:rPr>
                <w:sz w:val="20"/>
                <w:szCs w:val="20"/>
              </w:rPr>
            </w:pPr>
            <w:r w:rsidRPr="00A972E8">
              <w:rPr>
                <w:sz w:val="20"/>
                <w:szCs w:val="20"/>
              </w:rPr>
              <w:t>- благоустройство территории</w:t>
            </w:r>
          </w:p>
          <w:p w:rsidR="003A0D1A" w:rsidRPr="00A972E8" w:rsidRDefault="003A0D1A" w:rsidP="00334E8D">
            <w:pPr>
              <w:pStyle w:val="a6"/>
              <w:widowControl w:val="0"/>
              <w:ind w:left="0"/>
              <w:jc w:val="left"/>
              <w:rPr>
                <w:sz w:val="20"/>
                <w:szCs w:val="20"/>
              </w:rPr>
            </w:pPr>
          </w:p>
        </w:tc>
      </w:tr>
      <w:tr w:rsidR="003A0D1A" w:rsidRPr="00A972E8" w:rsidTr="00C4548D">
        <w:tc>
          <w:tcPr>
            <w:tcW w:w="372"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jc w:val="center"/>
              <w:rPr>
                <w:sz w:val="20"/>
                <w:szCs w:val="20"/>
              </w:rPr>
            </w:pPr>
            <w:r>
              <w:rPr>
                <w:sz w:val="20"/>
                <w:szCs w:val="20"/>
              </w:rPr>
              <w:lastRenderedPageBreak/>
              <w:t>РТ</w:t>
            </w:r>
          </w:p>
        </w:tc>
        <w:tc>
          <w:tcPr>
            <w:tcW w:w="802" w:type="pct"/>
            <w:tcBorders>
              <w:top w:val="single" w:sz="4" w:space="0" w:color="auto"/>
              <w:left w:val="single" w:sz="4" w:space="0" w:color="auto"/>
              <w:bottom w:val="single" w:sz="4" w:space="0" w:color="auto"/>
              <w:right w:val="single" w:sz="4" w:space="0" w:color="auto"/>
            </w:tcBorders>
          </w:tcPr>
          <w:p w:rsidR="003A0D1A" w:rsidRPr="00A972E8" w:rsidRDefault="003A0D1A" w:rsidP="00C4548D">
            <w:pPr>
              <w:jc w:val="left"/>
              <w:rPr>
                <w:sz w:val="20"/>
                <w:szCs w:val="20"/>
              </w:rPr>
            </w:pPr>
            <w:r>
              <w:rPr>
                <w:sz w:val="20"/>
                <w:szCs w:val="20"/>
              </w:rPr>
              <w:t>з</w:t>
            </w:r>
            <w:r w:rsidRPr="00A972E8">
              <w:rPr>
                <w:sz w:val="20"/>
                <w:szCs w:val="20"/>
              </w:rPr>
              <w:t xml:space="preserve">она </w:t>
            </w:r>
            <w:r>
              <w:rPr>
                <w:sz w:val="20"/>
                <w:szCs w:val="20"/>
              </w:rPr>
              <w:t>развития территорий</w:t>
            </w:r>
          </w:p>
        </w:tc>
        <w:tc>
          <w:tcPr>
            <w:tcW w:w="1403"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rPr>
                <w:sz w:val="20"/>
                <w:szCs w:val="20"/>
              </w:rPr>
            </w:pPr>
            <w:r>
              <w:rPr>
                <w:sz w:val="20"/>
                <w:szCs w:val="20"/>
              </w:rPr>
              <w:t>свободные территории, планируемые для перспективного (на расчетный срок) вовлечения в градостроительную деятельность</w:t>
            </w:r>
          </w:p>
        </w:tc>
        <w:tc>
          <w:tcPr>
            <w:tcW w:w="1055"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1368" w:type="pct"/>
            <w:tcBorders>
              <w:top w:val="single" w:sz="4" w:space="0" w:color="auto"/>
              <w:left w:val="single" w:sz="4" w:space="0" w:color="auto"/>
              <w:bottom w:val="single" w:sz="4" w:space="0" w:color="auto"/>
              <w:right w:val="single" w:sz="4" w:space="0" w:color="auto"/>
            </w:tcBorders>
          </w:tcPr>
          <w:p w:rsidR="003A0D1A" w:rsidRPr="00A972E8" w:rsidRDefault="003A0D1A" w:rsidP="000E03F3">
            <w:pPr>
              <w:pStyle w:val="ConsPlusNormal"/>
              <w:widowControl/>
              <w:ind w:firstLine="0"/>
              <w:jc w:val="center"/>
              <w:rPr>
                <w:rFonts w:ascii="Times New Roman" w:hAnsi="Times New Roman" w:cs="Times New Roman"/>
              </w:rPr>
            </w:pPr>
            <w:r>
              <w:rPr>
                <w:rFonts w:ascii="Times New Roman" w:hAnsi="Times New Roman" w:cs="Times New Roman"/>
              </w:rPr>
              <w:t>-</w:t>
            </w:r>
          </w:p>
        </w:tc>
      </w:tr>
    </w:tbl>
    <w:p w:rsidR="003A0D1A" w:rsidRDefault="003A0D1A" w:rsidP="00583743">
      <w:pPr>
        <w:sectPr w:rsidR="003A0D1A" w:rsidSect="000E03F3">
          <w:pgSz w:w="16838" w:h="11906" w:orient="landscape"/>
          <w:pgMar w:top="1701" w:right="1134" w:bottom="850" w:left="1134" w:header="708" w:footer="708" w:gutter="0"/>
          <w:cols w:space="708"/>
          <w:docGrid w:linePitch="381"/>
        </w:sectPr>
      </w:pPr>
    </w:p>
    <w:p w:rsidR="003A0D1A" w:rsidRDefault="003A0D1A" w:rsidP="00583743">
      <w:pPr>
        <w:ind w:firstLine="709"/>
        <w:rPr>
          <w:szCs w:val="28"/>
        </w:rPr>
      </w:pPr>
      <w:r w:rsidRPr="00DB7A13">
        <w:rPr>
          <w:szCs w:val="28"/>
        </w:rPr>
        <w:lastRenderedPageBreak/>
        <w:t>Статья 5</w:t>
      </w:r>
      <w:r>
        <w:rPr>
          <w:szCs w:val="28"/>
        </w:rPr>
        <w:t>8</w:t>
      </w:r>
      <w:r w:rsidRPr="00DB7A13">
        <w:rPr>
          <w:szCs w:val="28"/>
        </w:rPr>
        <w:t>. Градостроительные</w:t>
      </w:r>
      <w:r w:rsidRPr="0006119B">
        <w:rPr>
          <w:szCs w:val="28"/>
        </w:rPr>
        <w:t xml:space="preserve"> регламенты использования территорий в части предельных (максимальных и</w:t>
      </w:r>
      <w:r>
        <w:rPr>
          <w:szCs w:val="28"/>
        </w:rPr>
        <w:t xml:space="preserve"> </w:t>
      </w:r>
      <w:r w:rsidRPr="0006119B">
        <w:rPr>
          <w:szCs w:val="28"/>
        </w:rPr>
        <w:t xml:space="preserve">(или) минимальных) размеров земельных участков и предельных параметров разрешенного </w:t>
      </w:r>
      <w:r>
        <w:rPr>
          <w:szCs w:val="28"/>
        </w:rPr>
        <w:t>использования.</w:t>
      </w:r>
    </w:p>
    <w:p w:rsidR="003A0D1A" w:rsidRDefault="003A0D1A" w:rsidP="00583743">
      <w:pPr>
        <w:rPr>
          <w:szCs w:val="28"/>
        </w:rPr>
      </w:pPr>
    </w:p>
    <w:p w:rsidR="003A0D1A" w:rsidRPr="00367980" w:rsidRDefault="003A0D1A" w:rsidP="00367980">
      <w:pPr>
        <w:ind w:firstLine="709"/>
      </w:pPr>
      <w:r>
        <w:rPr>
          <w:szCs w:val="28"/>
        </w:rPr>
        <w:t>1.</w:t>
      </w:r>
      <w:r w:rsidRPr="003F321C">
        <w:rPr>
          <w:szCs w:val="28"/>
        </w:rPr>
        <w:t xml:space="preserve"> </w:t>
      </w:r>
      <w:r>
        <w:rPr>
          <w:szCs w:val="28"/>
        </w:rPr>
        <w:t>П</w:t>
      </w:r>
      <w:r w:rsidRPr="0006119B">
        <w:rPr>
          <w:szCs w:val="28"/>
        </w:rPr>
        <w:t>редельны</w:t>
      </w:r>
      <w:r>
        <w:rPr>
          <w:szCs w:val="28"/>
        </w:rPr>
        <w:t>е</w:t>
      </w:r>
      <w:r w:rsidRPr="0006119B">
        <w:rPr>
          <w:szCs w:val="28"/>
        </w:rPr>
        <w:t xml:space="preserve"> </w:t>
      </w:r>
      <w:r>
        <w:rPr>
          <w:szCs w:val="28"/>
        </w:rPr>
        <w:t xml:space="preserve">параметры </w:t>
      </w:r>
      <w:r w:rsidRPr="0006119B">
        <w:rPr>
          <w:szCs w:val="28"/>
        </w:rPr>
        <w:t>(максимальны</w:t>
      </w:r>
      <w:r>
        <w:rPr>
          <w:szCs w:val="28"/>
        </w:rPr>
        <w:t xml:space="preserve">е </w:t>
      </w:r>
      <w:r w:rsidRPr="0006119B">
        <w:rPr>
          <w:szCs w:val="28"/>
        </w:rPr>
        <w:t>и</w:t>
      </w:r>
      <w:r>
        <w:rPr>
          <w:szCs w:val="28"/>
        </w:rPr>
        <w:t xml:space="preserve"> </w:t>
      </w:r>
      <w:r w:rsidRPr="0006119B">
        <w:rPr>
          <w:szCs w:val="28"/>
        </w:rPr>
        <w:t>(или) минимальны</w:t>
      </w:r>
      <w:r>
        <w:rPr>
          <w:szCs w:val="28"/>
        </w:rPr>
        <w:t>е</w:t>
      </w:r>
      <w:r w:rsidRPr="0006119B">
        <w:rPr>
          <w:szCs w:val="28"/>
        </w:rPr>
        <w:t>) размер</w:t>
      </w:r>
      <w:r>
        <w:rPr>
          <w:szCs w:val="28"/>
        </w:rPr>
        <w:t>ы</w:t>
      </w:r>
      <w:r w:rsidRPr="0006119B">
        <w:rPr>
          <w:szCs w:val="28"/>
        </w:rPr>
        <w:t xml:space="preserve"> земельных участков и предельны</w:t>
      </w:r>
      <w:r>
        <w:rPr>
          <w:szCs w:val="28"/>
        </w:rPr>
        <w:t>е</w:t>
      </w:r>
      <w:r w:rsidRPr="0006119B">
        <w:rPr>
          <w:szCs w:val="28"/>
        </w:rPr>
        <w:t xml:space="preserve"> параметр</w:t>
      </w:r>
      <w:r>
        <w:rPr>
          <w:szCs w:val="28"/>
        </w:rPr>
        <w:t>ы</w:t>
      </w:r>
      <w:r w:rsidRPr="0006119B">
        <w:rPr>
          <w:szCs w:val="28"/>
        </w:rPr>
        <w:t xml:space="preserve"> разрешенного строительства, реконструкции объек</w:t>
      </w:r>
      <w:r>
        <w:rPr>
          <w:szCs w:val="28"/>
        </w:rPr>
        <w:t xml:space="preserve">тов капитального строительства </w:t>
      </w:r>
      <w:r w:rsidRPr="00367980">
        <w:t xml:space="preserve">для зон делового, общественного и коммерческого назначения, производственных, инженерной инфраструктуры, объектов  транспорта, объектов сельскохозяйственного назначения, рекреации и зон специального назначения </w:t>
      </w:r>
      <w:r>
        <w:t xml:space="preserve">настоящими Правилами не устанавливаются. </w:t>
      </w:r>
    </w:p>
    <w:p w:rsidR="003A0D1A" w:rsidRPr="0006119B" w:rsidRDefault="003A0D1A" w:rsidP="00583743">
      <w:pPr>
        <w:ind w:firstLine="709"/>
        <w:rPr>
          <w:szCs w:val="28"/>
        </w:rPr>
      </w:pPr>
      <w:r>
        <w:rPr>
          <w:szCs w:val="28"/>
        </w:rPr>
        <w:t>Для территориальных зон застройки жилыми домами установлены следующие предельные параметры:</w:t>
      </w:r>
    </w:p>
    <w:tbl>
      <w:tblPr>
        <w:tblW w:w="5000" w:type="pct"/>
        <w:tblLook w:val="00A0" w:firstRow="1" w:lastRow="0" w:firstColumn="1" w:lastColumn="0" w:noHBand="0" w:noVBand="0"/>
      </w:tblPr>
      <w:tblGrid>
        <w:gridCol w:w="5620"/>
        <w:gridCol w:w="1975"/>
        <w:gridCol w:w="1975"/>
      </w:tblGrid>
      <w:tr w:rsidR="003A0D1A" w:rsidTr="000E03F3">
        <w:tc>
          <w:tcPr>
            <w:tcW w:w="2936" w:type="pct"/>
            <w:vMerge w:val="restart"/>
            <w:tcBorders>
              <w:top w:val="single" w:sz="4" w:space="0" w:color="auto"/>
              <w:left w:val="single" w:sz="4" w:space="0" w:color="auto"/>
              <w:bottom w:val="single" w:sz="4" w:space="0" w:color="auto"/>
              <w:right w:val="single" w:sz="4" w:space="0" w:color="auto"/>
            </w:tcBorders>
          </w:tcPr>
          <w:p w:rsidR="003A0D1A" w:rsidRPr="005F33BA" w:rsidRDefault="003A0D1A" w:rsidP="000E03F3">
            <w:pPr>
              <w:jc w:val="center"/>
              <w:rPr>
                <w:b/>
              </w:rPr>
            </w:pPr>
            <w:r w:rsidRPr="005F33BA">
              <w:rPr>
                <w:b/>
              </w:rPr>
              <w:t>наименование показателя</w:t>
            </w:r>
          </w:p>
          <w:p w:rsidR="003A0D1A" w:rsidRPr="005F33BA" w:rsidRDefault="003A0D1A" w:rsidP="000E03F3">
            <w:pPr>
              <w:rPr>
                <w:b/>
              </w:rPr>
            </w:pPr>
          </w:p>
          <w:p w:rsidR="003A0D1A" w:rsidRPr="005F33BA" w:rsidRDefault="003A0D1A" w:rsidP="000E03F3">
            <w:pPr>
              <w:rPr>
                <w:b/>
              </w:rPr>
            </w:pPr>
          </w:p>
        </w:tc>
        <w:tc>
          <w:tcPr>
            <w:tcW w:w="2064" w:type="pct"/>
            <w:gridSpan w:val="2"/>
            <w:tcBorders>
              <w:top w:val="single" w:sz="4" w:space="0" w:color="auto"/>
              <w:left w:val="single" w:sz="4" w:space="0" w:color="auto"/>
              <w:bottom w:val="single" w:sz="4" w:space="0" w:color="auto"/>
              <w:right w:val="single" w:sz="4" w:space="0" w:color="auto"/>
            </w:tcBorders>
          </w:tcPr>
          <w:p w:rsidR="003A0D1A" w:rsidRPr="005F33BA" w:rsidRDefault="003A0D1A" w:rsidP="000E03F3">
            <w:pPr>
              <w:pStyle w:val="ConsPlusNormal"/>
              <w:widowControl/>
              <w:ind w:firstLine="0"/>
              <w:jc w:val="center"/>
              <w:rPr>
                <w:rFonts w:ascii="Times New Roman" w:hAnsi="Times New Roman" w:cs="Times New Roman"/>
                <w:b/>
                <w:sz w:val="24"/>
                <w:szCs w:val="24"/>
              </w:rPr>
            </w:pPr>
            <w:r w:rsidRPr="00523B04">
              <w:rPr>
                <w:rFonts w:ascii="Times New Roman" w:hAnsi="Times New Roman" w:cs="Times New Roman"/>
                <w:b/>
                <w:sz w:val="24"/>
                <w:szCs w:val="24"/>
              </w:rPr>
              <w:t>вид</w:t>
            </w:r>
            <w:r>
              <w:rPr>
                <w:rFonts w:ascii="Times New Roman" w:hAnsi="Times New Roman" w:cs="Times New Roman"/>
                <w:b/>
                <w:sz w:val="24"/>
                <w:szCs w:val="24"/>
              </w:rPr>
              <w:t xml:space="preserve"> </w:t>
            </w:r>
            <w:r w:rsidRPr="00523B04">
              <w:rPr>
                <w:rFonts w:ascii="Times New Roman" w:hAnsi="Times New Roman" w:cs="Times New Roman"/>
                <w:b/>
                <w:sz w:val="24"/>
                <w:szCs w:val="24"/>
              </w:rPr>
              <w:t>территориальной зоны</w:t>
            </w:r>
          </w:p>
        </w:tc>
      </w:tr>
      <w:tr w:rsidR="003A0D1A" w:rsidTr="000E03F3">
        <w:tc>
          <w:tcPr>
            <w:tcW w:w="2936" w:type="pct"/>
            <w:vMerge/>
            <w:tcBorders>
              <w:top w:val="single" w:sz="4" w:space="0" w:color="auto"/>
              <w:left w:val="single" w:sz="4" w:space="0" w:color="auto"/>
              <w:bottom w:val="single" w:sz="4" w:space="0" w:color="auto"/>
              <w:right w:val="single" w:sz="4" w:space="0" w:color="auto"/>
            </w:tcBorders>
          </w:tcPr>
          <w:p w:rsidR="003A0D1A" w:rsidRPr="005F33BA" w:rsidRDefault="003A0D1A" w:rsidP="000E03F3">
            <w:pPr>
              <w:rPr>
                <w:b/>
              </w:rPr>
            </w:pPr>
          </w:p>
        </w:tc>
        <w:tc>
          <w:tcPr>
            <w:tcW w:w="1032" w:type="pct"/>
            <w:tcBorders>
              <w:top w:val="single" w:sz="4" w:space="0" w:color="auto"/>
              <w:left w:val="single" w:sz="4" w:space="0" w:color="auto"/>
              <w:bottom w:val="single" w:sz="4" w:space="0" w:color="auto"/>
              <w:right w:val="single" w:sz="4" w:space="0" w:color="auto"/>
            </w:tcBorders>
          </w:tcPr>
          <w:p w:rsidR="003A0D1A" w:rsidRPr="00DD58E8" w:rsidRDefault="003A0D1A" w:rsidP="000E03F3">
            <w:pPr>
              <w:jc w:val="center"/>
              <w:rPr>
                <w:b/>
              </w:rPr>
            </w:pPr>
            <w:r>
              <w:rPr>
                <w:b/>
              </w:rPr>
              <w:t>Ж-1</w:t>
            </w:r>
          </w:p>
        </w:tc>
        <w:tc>
          <w:tcPr>
            <w:tcW w:w="1032" w:type="pct"/>
            <w:tcBorders>
              <w:top w:val="single" w:sz="4" w:space="0" w:color="auto"/>
              <w:left w:val="single" w:sz="4" w:space="0" w:color="auto"/>
              <w:bottom w:val="single" w:sz="4" w:space="0" w:color="auto"/>
              <w:right w:val="single" w:sz="4" w:space="0" w:color="auto"/>
            </w:tcBorders>
          </w:tcPr>
          <w:p w:rsidR="003A0D1A" w:rsidRPr="005F33BA" w:rsidRDefault="003A0D1A" w:rsidP="000E03F3">
            <w:pPr>
              <w:jc w:val="center"/>
              <w:rPr>
                <w:b/>
              </w:rPr>
            </w:pPr>
            <w:r>
              <w:rPr>
                <w:b/>
              </w:rPr>
              <w:t>Ж-2</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rPr>
                <w:szCs w:val="28"/>
              </w:rPr>
            </w:pPr>
            <w:r w:rsidRPr="00583743">
              <w:rPr>
                <w:szCs w:val="28"/>
              </w:rPr>
              <w:t>минимальная площадь земельного участка (кв.м.):</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индивидуальный жилой дом</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600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600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блок-секция блокированного дома</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300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личное подсобное хозяйство</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800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 xml:space="preserve">дачное строительство </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600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rPr>
                <w:szCs w:val="28"/>
              </w:rPr>
            </w:pPr>
            <w:r w:rsidRPr="00583743">
              <w:rPr>
                <w:szCs w:val="28"/>
              </w:rPr>
              <w:t>максимальная площадь земельного участка (кв.м.):</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индивидуальный жилой дом</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2000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2000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блок-секция блокированного дома</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1500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личное подсобное хозяйство</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3000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 xml:space="preserve">дачное строительство </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1500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Pr>
                <w:sz w:val="20"/>
                <w:szCs w:val="20"/>
              </w:rPr>
              <w:t xml:space="preserve">гараж для легкового автомототранспорта </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40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rPr>
                <w:szCs w:val="28"/>
              </w:rPr>
            </w:pPr>
            <w:r>
              <w:rPr>
                <w:szCs w:val="28"/>
              </w:rPr>
              <w:t xml:space="preserve">максимальная </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rPr>
                <w:szCs w:val="28"/>
              </w:rPr>
            </w:pPr>
            <w:r w:rsidRPr="00583743">
              <w:rPr>
                <w:szCs w:val="28"/>
              </w:rPr>
              <w:t>ширина участка по лицевой границе (м)</w:t>
            </w:r>
          </w:p>
          <w:p w:rsidR="003A0D1A" w:rsidRPr="00583743" w:rsidRDefault="003A0D1A" w:rsidP="000E03F3">
            <w:pPr>
              <w:rPr>
                <w:szCs w:val="28"/>
              </w:rPr>
            </w:pPr>
            <w:r w:rsidRPr="00583743">
              <w:rPr>
                <w:szCs w:val="28"/>
              </w:rPr>
              <w:t xml:space="preserve">минимальная/максимальная </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15/40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10/25</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rPr>
                <w:szCs w:val="28"/>
              </w:rPr>
            </w:pPr>
            <w:r w:rsidRPr="00583743">
              <w:rPr>
                <w:szCs w:val="28"/>
              </w:rPr>
              <w:t>максимальное количество полных этажей</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rPr>
                <w:szCs w:val="28"/>
              </w:rPr>
            </w:pPr>
            <w:r w:rsidRPr="00583743">
              <w:rPr>
                <w:szCs w:val="28"/>
              </w:rPr>
              <w:t>минимальный отступ от красной линии (м)</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96857" w:rsidRDefault="003A0D1A" w:rsidP="000E03F3">
            <w:pPr>
              <w:rPr>
                <w:szCs w:val="28"/>
              </w:rPr>
            </w:pPr>
            <w:r w:rsidRPr="00596857">
              <w:rPr>
                <w:szCs w:val="28"/>
              </w:rPr>
              <w:t>коэффициент застройки</w:t>
            </w:r>
            <w:r>
              <w:rPr>
                <w:szCs w:val="28"/>
              </w:rPr>
              <w:t xml:space="preserve"> (%)</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50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rPr>
                <w:szCs w:val="28"/>
              </w:rPr>
            </w:pPr>
            <w:r w:rsidRPr="00583743">
              <w:rPr>
                <w:szCs w:val="28"/>
              </w:rPr>
              <w:t xml:space="preserve">минимальный отступ строений от границы </w:t>
            </w:r>
            <w:r>
              <w:rPr>
                <w:szCs w:val="28"/>
              </w:rPr>
              <w:t xml:space="preserve">смежного </w:t>
            </w:r>
            <w:r w:rsidRPr="00583743">
              <w:rPr>
                <w:szCs w:val="28"/>
              </w:rPr>
              <w:t>земельного участка (м)*:</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жилой дом</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баня</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3</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хозяйственные постройки</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помещения для содержания животных и птицы</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туалет, сооружение для сбора отходов</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колодец, скважина</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5</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5</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навесы, беседки, спортивные площадки</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6F1CA6" w:rsidRDefault="003A0D1A" w:rsidP="00D32C49">
            <w:pPr>
              <w:jc w:val="left"/>
              <w:rPr>
                <w:szCs w:val="28"/>
              </w:rPr>
            </w:pPr>
            <w:r>
              <w:rPr>
                <w:szCs w:val="28"/>
              </w:rPr>
              <w:lastRenderedPageBreak/>
              <w:t xml:space="preserve">максимальная высота ограждения по границе, </w:t>
            </w:r>
            <w:r w:rsidRPr="00D32C49">
              <w:t>отделяющей земельный участок от территории общего пользования (м)</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Pr>
                <w:sz w:val="20"/>
                <w:szCs w:val="20"/>
              </w:rPr>
              <w:t>сплошное ограждение</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1,5</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1,5</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Pr>
                <w:sz w:val="20"/>
                <w:szCs w:val="20"/>
              </w:rPr>
              <w:t xml:space="preserve">решетчатое (полупрозрачное)  или сетчатое </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2</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6F1CA6">
            <w:pPr>
              <w:jc w:val="center"/>
            </w:pPr>
            <w:r>
              <w:t>2</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1859CA">
            <w:pPr>
              <w:jc w:val="left"/>
              <w:rPr>
                <w:sz w:val="20"/>
                <w:szCs w:val="20"/>
              </w:rPr>
            </w:pPr>
            <w:r>
              <w:rPr>
                <w:szCs w:val="28"/>
              </w:rPr>
              <w:t>максимальная высота ограждения между смежными земельными участки (м</w:t>
            </w:r>
            <w:r w:rsidRPr="006F1CA6">
              <w:t>)</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1B0C6F">
            <w:pPr>
              <w:jc w:val="right"/>
              <w:rPr>
                <w:sz w:val="20"/>
                <w:szCs w:val="20"/>
              </w:rPr>
            </w:pPr>
            <w:r>
              <w:rPr>
                <w:sz w:val="20"/>
                <w:szCs w:val="20"/>
              </w:rPr>
              <w:t>сплошное ограждение</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1B0C6F">
            <w:pPr>
              <w:jc w:val="center"/>
            </w:pPr>
            <w:r>
              <w:t>0,8</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1B0C6F">
            <w:pPr>
              <w:jc w:val="center"/>
            </w:pPr>
            <w:r>
              <w:t>0,8</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1B0C6F">
            <w:pPr>
              <w:jc w:val="right"/>
              <w:rPr>
                <w:sz w:val="20"/>
                <w:szCs w:val="20"/>
              </w:rPr>
            </w:pPr>
            <w:r>
              <w:rPr>
                <w:sz w:val="20"/>
                <w:szCs w:val="20"/>
              </w:rPr>
              <w:t>решетчатое (полупрозрачное)  или  сетчатое</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1B0C6F">
            <w:pPr>
              <w:jc w:val="center"/>
            </w:pPr>
            <w:r>
              <w:t>2</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1B0C6F">
            <w:pPr>
              <w:jc w:val="center"/>
            </w:pPr>
            <w:r>
              <w:t>2</w:t>
            </w:r>
          </w:p>
        </w:tc>
      </w:tr>
      <w:tr w:rsidR="003A0D1A" w:rsidTr="001E4D1B">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1E4D1B">
            <w:pPr>
              <w:jc w:val="left"/>
              <w:rPr>
                <w:szCs w:val="28"/>
              </w:rPr>
            </w:pPr>
            <w:r w:rsidRPr="00583743">
              <w:rPr>
                <w:szCs w:val="28"/>
              </w:rPr>
              <w:t xml:space="preserve">максимальное количество сельскохозяйственных животных (особей): </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крупный рогатый скот, лошади, олени и т.п.</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4</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2</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мелкий рогатый скот, свиньи и т.п.</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8</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4</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 xml:space="preserve">плотоядные и грызуны (лиса, кролик, </w:t>
            </w:r>
          </w:p>
          <w:p w:rsidR="003A0D1A" w:rsidRPr="00583743" w:rsidRDefault="003A0D1A" w:rsidP="000E03F3">
            <w:pPr>
              <w:jc w:val="right"/>
              <w:rPr>
                <w:sz w:val="20"/>
                <w:szCs w:val="20"/>
              </w:rPr>
            </w:pPr>
            <w:r w:rsidRPr="00583743">
              <w:rPr>
                <w:sz w:val="20"/>
                <w:szCs w:val="20"/>
              </w:rPr>
              <w:t>нутрия, норка и т.п.)</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20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sidRPr="00583743">
              <w:rPr>
                <w:sz w:val="20"/>
                <w:szCs w:val="20"/>
              </w:rPr>
              <w:t>домашняя птица</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20</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10</w:t>
            </w:r>
          </w:p>
        </w:tc>
      </w:tr>
      <w:tr w:rsidR="003A0D1A" w:rsidTr="000E03F3">
        <w:tc>
          <w:tcPr>
            <w:tcW w:w="2936" w:type="pct"/>
            <w:tcBorders>
              <w:top w:val="single" w:sz="4" w:space="0" w:color="auto"/>
              <w:left w:val="single" w:sz="4" w:space="0" w:color="auto"/>
              <w:bottom w:val="single" w:sz="4" w:space="0" w:color="auto"/>
              <w:right w:val="single" w:sz="4" w:space="0" w:color="auto"/>
            </w:tcBorders>
          </w:tcPr>
          <w:p w:rsidR="003A0D1A" w:rsidRPr="00583743" w:rsidRDefault="003A0D1A" w:rsidP="000E03F3">
            <w:pPr>
              <w:jc w:val="right"/>
              <w:rPr>
                <w:sz w:val="20"/>
                <w:szCs w:val="20"/>
              </w:rPr>
            </w:pPr>
            <w:r>
              <w:rPr>
                <w:sz w:val="20"/>
                <w:szCs w:val="20"/>
              </w:rPr>
              <w:t>пчелосемей</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5</w:t>
            </w:r>
          </w:p>
        </w:tc>
        <w:tc>
          <w:tcPr>
            <w:tcW w:w="1032" w:type="pct"/>
            <w:tcBorders>
              <w:top w:val="single" w:sz="4" w:space="0" w:color="auto"/>
              <w:left w:val="single" w:sz="4" w:space="0" w:color="auto"/>
              <w:bottom w:val="single" w:sz="4" w:space="0" w:color="auto"/>
              <w:right w:val="single" w:sz="4" w:space="0" w:color="auto"/>
            </w:tcBorders>
          </w:tcPr>
          <w:p w:rsidR="003A0D1A" w:rsidRDefault="003A0D1A" w:rsidP="000E03F3">
            <w:pPr>
              <w:jc w:val="center"/>
            </w:pPr>
            <w:r>
              <w:t>-</w:t>
            </w:r>
          </w:p>
        </w:tc>
      </w:tr>
    </w:tbl>
    <w:p w:rsidR="003A0D1A" w:rsidRDefault="003A0D1A" w:rsidP="00583743">
      <w:pPr>
        <w:pStyle w:val="ConsPlusNormal"/>
        <w:widowControl/>
        <w:ind w:firstLine="0"/>
        <w:outlineLvl w:val="3"/>
        <w:rPr>
          <w:rFonts w:ascii="Times New Roman" w:hAnsi="Times New Roman" w:cs="Times New Roman"/>
        </w:rPr>
      </w:pPr>
      <w:r w:rsidRPr="001859CA">
        <w:rPr>
          <w:rFonts w:ascii="Times New Roman" w:hAnsi="Times New Roman" w:cs="Times New Roman"/>
        </w:rPr>
        <w:t>* установленная норма может быть изменена путем заключения владельцами смежных земельных участков соглашения в простой письменной форме.</w:t>
      </w:r>
    </w:p>
    <w:p w:rsidR="003A0D1A" w:rsidRPr="001859CA" w:rsidRDefault="003A0D1A" w:rsidP="00583743">
      <w:pPr>
        <w:pStyle w:val="ConsPlusNormal"/>
        <w:widowControl/>
        <w:ind w:firstLine="0"/>
        <w:outlineLvl w:val="3"/>
        <w:rPr>
          <w:rFonts w:ascii="Times New Roman" w:hAnsi="Times New Roman" w:cs="Times New Roman"/>
        </w:rPr>
      </w:pPr>
    </w:p>
    <w:p w:rsidR="003A0D1A" w:rsidRPr="00FE2D34" w:rsidRDefault="003A0D1A" w:rsidP="003F321C">
      <w:r>
        <w:tab/>
        <w:t>2. Расстояние</w:t>
      </w:r>
      <w:r w:rsidRPr="00FE2D34">
        <w:t xml:space="preserve"> от помещений (сооружений) для содержания и разведения животных до объектов жилой застройки принимать в соответствии с требованиями приложения 7 СанПиН 2.2.1/2.1.1.1200-03</w:t>
      </w:r>
      <w:r>
        <w:t xml:space="preserve"> </w:t>
      </w:r>
      <w:r w:rsidRPr="00FE2D34">
        <w:t>«Санитарно-защитные зоны и санитарная классификация предприятий, сооружений и иных объектов»</w:t>
      </w:r>
      <w:r>
        <w:t>.</w:t>
      </w:r>
    </w:p>
    <w:p w:rsidR="003A0D1A" w:rsidRPr="00FE2D34" w:rsidRDefault="003A0D1A" w:rsidP="003F321C">
      <w:r>
        <w:tab/>
      </w:r>
      <w:r w:rsidRPr="00FE2D34">
        <w:t xml:space="preserve">3. Расстояния от сооружений для хранения легкового автотранспорта до объектов застройки принимать в соответствии с требованиями </w:t>
      </w:r>
      <w:r>
        <w:br/>
        <w:t>таблицы</w:t>
      </w:r>
      <w:r w:rsidRPr="00FE2D34">
        <w:t xml:space="preserve"> 4.4.1 СанПиН 2.2.1/2.1.1.1200-03</w:t>
      </w:r>
      <w:r>
        <w:t xml:space="preserve"> </w:t>
      </w:r>
      <w:r w:rsidRPr="00FE2D34">
        <w:t>«Санитарно-защитные зоны и санитарная классификация предприятий, сооружений и иных объектов»</w:t>
      </w:r>
      <w:r>
        <w:t>.</w:t>
      </w:r>
    </w:p>
    <w:p w:rsidR="003A0D1A" w:rsidRPr="00E62D88" w:rsidRDefault="003A0D1A" w:rsidP="00583743">
      <w:r>
        <w:tab/>
        <w:t xml:space="preserve">4. </w:t>
      </w:r>
      <w:r w:rsidRPr="00E62D88">
        <w:t>Дизайн ограждения земельного участка по границе, отделяющей земельный участок от территории общего пользования</w:t>
      </w:r>
      <w:r>
        <w:t>,</w:t>
      </w:r>
      <w:r w:rsidRPr="00E62D88">
        <w:t xml:space="preserve"> должен соответствовать общему облику улицы</w:t>
      </w:r>
      <w:r>
        <w:t xml:space="preserve">. Глава </w:t>
      </w:r>
      <w:r>
        <w:rPr>
          <w:szCs w:val="28"/>
        </w:rPr>
        <w:t xml:space="preserve">сельского поселения </w:t>
      </w:r>
      <w:r w:rsidR="009A4B67">
        <w:rPr>
          <w:szCs w:val="28"/>
        </w:rPr>
        <w:t>«Койдин»</w:t>
      </w:r>
      <w:r>
        <w:t xml:space="preserve"> утверждает требования к дизайну ограждений и отделке фасадов в отношении каждой единицы планировочной структуры в  составе документации по планировке территории либо отдельным документом.</w:t>
      </w:r>
    </w:p>
    <w:p w:rsidR="003A0D1A" w:rsidRPr="00E62D88" w:rsidRDefault="003A0D1A" w:rsidP="00E62D88">
      <w:r>
        <w:tab/>
      </w:r>
      <w:r w:rsidRPr="00E62D88">
        <w:t>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3A0D1A" w:rsidRPr="00E62D88" w:rsidRDefault="003A0D1A" w:rsidP="00E62D88">
      <w:r>
        <w:tab/>
      </w:r>
      <w:r w:rsidRPr="00E62D88">
        <w:t>Использование колючей проволоки, иных травмоопасных материалов и изделий для устройства ограждений по границе, отделяющей земельный участок от территории общего пользования, не допускается.</w:t>
      </w:r>
    </w:p>
    <w:p w:rsidR="003A0D1A" w:rsidRDefault="003A0D1A" w:rsidP="00583743"/>
    <w:sectPr w:rsidR="003A0D1A" w:rsidSect="000E03F3">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57" w:rsidRDefault="008B6757" w:rsidP="000A43FD">
      <w:r>
        <w:separator/>
      </w:r>
    </w:p>
  </w:endnote>
  <w:endnote w:type="continuationSeparator" w:id="0">
    <w:p w:rsidR="008B6757" w:rsidRDefault="008B6757" w:rsidP="000A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57" w:rsidRDefault="008B6757">
    <w:pPr>
      <w:pStyle w:val="ac"/>
      <w:jc w:val="right"/>
    </w:pPr>
    <w:r>
      <w:fldChar w:fldCharType="begin"/>
    </w:r>
    <w:r>
      <w:instrText xml:space="preserve"> PAGE   \* MERGEFORMAT </w:instrText>
    </w:r>
    <w:r>
      <w:fldChar w:fldCharType="separate"/>
    </w:r>
    <w:r w:rsidR="00184518">
      <w:rPr>
        <w:noProof/>
      </w:rPr>
      <w:t>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57" w:rsidRDefault="008B6757" w:rsidP="000A43FD">
      <w:r>
        <w:separator/>
      </w:r>
    </w:p>
  </w:footnote>
  <w:footnote w:type="continuationSeparator" w:id="0">
    <w:p w:rsidR="008B6757" w:rsidRDefault="008B6757" w:rsidP="000A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753A"/>
    <w:multiLevelType w:val="multilevel"/>
    <w:tmpl w:val="40B4C0C8"/>
    <w:lvl w:ilvl="0">
      <w:start w:val="2"/>
      <w:numFmt w:val="decimal"/>
      <w:lvlText w:val="%1."/>
      <w:lvlJc w:val="left"/>
      <w:pPr>
        <w:ind w:left="480" w:hanging="480"/>
      </w:pPr>
      <w:rPr>
        <w:rFonts w:cs="Times New Roman" w:hint="default"/>
      </w:rPr>
    </w:lvl>
    <w:lvl w:ilvl="1">
      <w:start w:val="1"/>
      <w:numFmt w:val="decimal"/>
      <w:pStyle w:val="1"/>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40DD21BC"/>
    <w:multiLevelType w:val="multilevel"/>
    <w:tmpl w:val="BEF0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C44"/>
    <w:rsid w:val="000043F2"/>
    <w:rsid w:val="00005D0D"/>
    <w:rsid w:val="0001129A"/>
    <w:rsid w:val="00013C19"/>
    <w:rsid w:val="000161ED"/>
    <w:rsid w:val="0002784D"/>
    <w:rsid w:val="00045958"/>
    <w:rsid w:val="000465F4"/>
    <w:rsid w:val="00054507"/>
    <w:rsid w:val="00057660"/>
    <w:rsid w:val="0006119B"/>
    <w:rsid w:val="00066C33"/>
    <w:rsid w:val="0008404E"/>
    <w:rsid w:val="00085681"/>
    <w:rsid w:val="00085A41"/>
    <w:rsid w:val="0009227E"/>
    <w:rsid w:val="000A3BBB"/>
    <w:rsid w:val="000A43FD"/>
    <w:rsid w:val="000B3CB6"/>
    <w:rsid w:val="000B5666"/>
    <w:rsid w:val="000C20F4"/>
    <w:rsid w:val="000D626E"/>
    <w:rsid w:val="000E03F3"/>
    <w:rsid w:val="000F57D0"/>
    <w:rsid w:val="00105440"/>
    <w:rsid w:val="001342ED"/>
    <w:rsid w:val="00134529"/>
    <w:rsid w:val="00137B20"/>
    <w:rsid w:val="0014571A"/>
    <w:rsid w:val="0014725F"/>
    <w:rsid w:val="00177D0A"/>
    <w:rsid w:val="00184518"/>
    <w:rsid w:val="001859CA"/>
    <w:rsid w:val="001860C7"/>
    <w:rsid w:val="001907D4"/>
    <w:rsid w:val="0019231E"/>
    <w:rsid w:val="00194FA1"/>
    <w:rsid w:val="001A1D8D"/>
    <w:rsid w:val="001A442D"/>
    <w:rsid w:val="001B0C6F"/>
    <w:rsid w:val="001C732E"/>
    <w:rsid w:val="001E4D1B"/>
    <w:rsid w:val="001E69DE"/>
    <w:rsid w:val="001F0B00"/>
    <w:rsid w:val="0020183C"/>
    <w:rsid w:val="00211606"/>
    <w:rsid w:val="0023160C"/>
    <w:rsid w:val="00243A49"/>
    <w:rsid w:val="00260719"/>
    <w:rsid w:val="00261641"/>
    <w:rsid w:val="00272E60"/>
    <w:rsid w:val="0028647C"/>
    <w:rsid w:val="002B1A43"/>
    <w:rsid w:val="002C7F4D"/>
    <w:rsid w:val="002D5FD7"/>
    <w:rsid w:val="002D6A78"/>
    <w:rsid w:val="002E10C0"/>
    <w:rsid w:val="002E3FB6"/>
    <w:rsid w:val="002F1B2B"/>
    <w:rsid w:val="002F1FF6"/>
    <w:rsid w:val="0030214D"/>
    <w:rsid w:val="00304BE9"/>
    <w:rsid w:val="0031536C"/>
    <w:rsid w:val="003218A8"/>
    <w:rsid w:val="00330ABC"/>
    <w:rsid w:val="00334E8D"/>
    <w:rsid w:val="0034233B"/>
    <w:rsid w:val="00344A06"/>
    <w:rsid w:val="00345C58"/>
    <w:rsid w:val="00350EF7"/>
    <w:rsid w:val="00367980"/>
    <w:rsid w:val="00370C9C"/>
    <w:rsid w:val="0037160F"/>
    <w:rsid w:val="00387B0D"/>
    <w:rsid w:val="00390EB1"/>
    <w:rsid w:val="003A0D1A"/>
    <w:rsid w:val="003A1C07"/>
    <w:rsid w:val="003A40F6"/>
    <w:rsid w:val="003B3B16"/>
    <w:rsid w:val="003C3AAB"/>
    <w:rsid w:val="003D3C2C"/>
    <w:rsid w:val="003E4227"/>
    <w:rsid w:val="003F321C"/>
    <w:rsid w:val="00421138"/>
    <w:rsid w:val="00467C0E"/>
    <w:rsid w:val="004714AD"/>
    <w:rsid w:val="004B47FA"/>
    <w:rsid w:val="004B6CD8"/>
    <w:rsid w:val="004C2C44"/>
    <w:rsid w:val="004C3931"/>
    <w:rsid w:val="004E7F0A"/>
    <w:rsid w:val="004F2EEB"/>
    <w:rsid w:val="004F6226"/>
    <w:rsid w:val="00502B21"/>
    <w:rsid w:val="005072CE"/>
    <w:rsid w:val="0051550E"/>
    <w:rsid w:val="00523B04"/>
    <w:rsid w:val="005252EB"/>
    <w:rsid w:val="00531F5B"/>
    <w:rsid w:val="005352E2"/>
    <w:rsid w:val="005370D1"/>
    <w:rsid w:val="00537359"/>
    <w:rsid w:val="00550F54"/>
    <w:rsid w:val="00555B89"/>
    <w:rsid w:val="0056196C"/>
    <w:rsid w:val="0056232B"/>
    <w:rsid w:val="00571070"/>
    <w:rsid w:val="005717D6"/>
    <w:rsid w:val="00576F29"/>
    <w:rsid w:val="00583743"/>
    <w:rsid w:val="005857C5"/>
    <w:rsid w:val="00596857"/>
    <w:rsid w:val="005B3BEA"/>
    <w:rsid w:val="005D04F6"/>
    <w:rsid w:val="005D35A1"/>
    <w:rsid w:val="005F33BA"/>
    <w:rsid w:val="00604F2B"/>
    <w:rsid w:val="006063E4"/>
    <w:rsid w:val="006147EB"/>
    <w:rsid w:val="00620310"/>
    <w:rsid w:val="00635071"/>
    <w:rsid w:val="00636DD0"/>
    <w:rsid w:val="006450E2"/>
    <w:rsid w:val="006531D4"/>
    <w:rsid w:val="00653972"/>
    <w:rsid w:val="00665D4C"/>
    <w:rsid w:val="006842A8"/>
    <w:rsid w:val="00685A39"/>
    <w:rsid w:val="00687663"/>
    <w:rsid w:val="00693151"/>
    <w:rsid w:val="006B02BB"/>
    <w:rsid w:val="006C31B4"/>
    <w:rsid w:val="006D670D"/>
    <w:rsid w:val="006E06E4"/>
    <w:rsid w:val="006E583F"/>
    <w:rsid w:val="006E69E9"/>
    <w:rsid w:val="006F0A3D"/>
    <w:rsid w:val="006F1CA6"/>
    <w:rsid w:val="006F2974"/>
    <w:rsid w:val="006F7170"/>
    <w:rsid w:val="006F7DE7"/>
    <w:rsid w:val="00705D7D"/>
    <w:rsid w:val="007110A0"/>
    <w:rsid w:val="00715314"/>
    <w:rsid w:val="00721637"/>
    <w:rsid w:val="00724D4B"/>
    <w:rsid w:val="00726602"/>
    <w:rsid w:val="00740BE9"/>
    <w:rsid w:val="007416A7"/>
    <w:rsid w:val="00742C8A"/>
    <w:rsid w:val="00744E70"/>
    <w:rsid w:val="00746109"/>
    <w:rsid w:val="0074693B"/>
    <w:rsid w:val="007505AC"/>
    <w:rsid w:val="00751650"/>
    <w:rsid w:val="00762FF2"/>
    <w:rsid w:val="00771071"/>
    <w:rsid w:val="0077187B"/>
    <w:rsid w:val="0078362D"/>
    <w:rsid w:val="00785C7C"/>
    <w:rsid w:val="007A202E"/>
    <w:rsid w:val="007A450A"/>
    <w:rsid w:val="007D7F43"/>
    <w:rsid w:val="007F797E"/>
    <w:rsid w:val="008211A0"/>
    <w:rsid w:val="00827F64"/>
    <w:rsid w:val="00842558"/>
    <w:rsid w:val="008839C2"/>
    <w:rsid w:val="008847B0"/>
    <w:rsid w:val="008859CB"/>
    <w:rsid w:val="008A051B"/>
    <w:rsid w:val="008A16E0"/>
    <w:rsid w:val="008A1F5C"/>
    <w:rsid w:val="008A2230"/>
    <w:rsid w:val="008A2F46"/>
    <w:rsid w:val="008B1C2D"/>
    <w:rsid w:val="008B1DC9"/>
    <w:rsid w:val="008B6757"/>
    <w:rsid w:val="008C350B"/>
    <w:rsid w:val="008D3637"/>
    <w:rsid w:val="008E0075"/>
    <w:rsid w:val="009048EC"/>
    <w:rsid w:val="00930A36"/>
    <w:rsid w:val="00956C8A"/>
    <w:rsid w:val="00965103"/>
    <w:rsid w:val="00980781"/>
    <w:rsid w:val="00984B5F"/>
    <w:rsid w:val="00987AC1"/>
    <w:rsid w:val="009A13A7"/>
    <w:rsid w:val="009A3133"/>
    <w:rsid w:val="009A4B67"/>
    <w:rsid w:val="009D28EC"/>
    <w:rsid w:val="009D334C"/>
    <w:rsid w:val="009E11BD"/>
    <w:rsid w:val="00A02B1C"/>
    <w:rsid w:val="00A04417"/>
    <w:rsid w:val="00A179FB"/>
    <w:rsid w:val="00A2107A"/>
    <w:rsid w:val="00A26E0B"/>
    <w:rsid w:val="00A3109C"/>
    <w:rsid w:val="00A3736C"/>
    <w:rsid w:val="00A41198"/>
    <w:rsid w:val="00A435D8"/>
    <w:rsid w:val="00A676BA"/>
    <w:rsid w:val="00A77069"/>
    <w:rsid w:val="00A846F1"/>
    <w:rsid w:val="00A972E8"/>
    <w:rsid w:val="00AB028B"/>
    <w:rsid w:val="00AC52A0"/>
    <w:rsid w:val="00AD0137"/>
    <w:rsid w:val="00AD1A03"/>
    <w:rsid w:val="00AD3AEE"/>
    <w:rsid w:val="00AE0290"/>
    <w:rsid w:val="00AE19B3"/>
    <w:rsid w:val="00AF212A"/>
    <w:rsid w:val="00B0281E"/>
    <w:rsid w:val="00B033C9"/>
    <w:rsid w:val="00B114A1"/>
    <w:rsid w:val="00B137F8"/>
    <w:rsid w:val="00B304A5"/>
    <w:rsid w:val="00B3635B"/>
    <w:rsid w:val="00B47F5B"/>
    <w:rsid w:val="00B5222E"/>
    <w:rsid w:val="00B52325"/>
    <w:rsid w:val="00BA2C57"/>
    <w:rsid w:val="00BA7F81"/>
    <w:rsid w:val="00BB338B"/>
    <w:rsid w:val="00BE28E9"/>
    <w:rsid w:val="00C00230"/>
    <w:rsid w:val="00C04666"/>
    <w:rsid w:val="00C04CD1"/>
    <w:rsid w:val="00C122C0"/>
    <w:rsid w:val="00C15373"/>
    <w:rsid w:val="00C4548D"/>
    <w:rsid w:val="00C60A19"/>
    <w:rsid w:val="00C7102E"/>
    <w:rsid w:val="00C762B2"/>
    <w:rsid w:val="00C805E7"/>
    <w:rsid w:val="00C92527"/>
    <w:rsid w:val="00CE2045"/>
    <w:rsid w:val="00CF14E0"/>
    <w:rsid w:val="00D26EA9"/>
    <w:rsid w:val="00D30555"/>
    <w:rsid w:val="00D32C49"/>
    <w:rsid w:val="00D40E8E"/>
    <w:rsid w:val="00D423E5"/>
    <w:rsid w:val="00D43845"/>
    <w:rsid w:val="00D6313D"/>
    <w:rsid w:val="00D677E7"/>
    <w:rsid w:val="00D76FE4"/>
    <w:rsid w:val="00D9629B"/>
    <w:rsid w:val="00D974F9"/>
    <w:rsid w:val="00DA43C5"/>
    <w:rsid w:val="00DB7A13"/>
    <w:rsid w:val="00DC2420"/>
    <w:rsid w:val="00DC5A2C"/>
    <w:rsid w:val="00DD0A08"/>
    <w:rsid w:val="00DD0A13"/>
    <w:rsid w:val="00DD58E8"/>
    <w:rsid w:val="00DD5FFE"/>
    <w:rsid w:val="00DE2E3F"/>
    <w:rsid w:val="00DF269F"/>
    <w:rsid w:val="00DF2C57"/>
    <w:rsid w:val="00E06018"/>
    <w:rsid w:val="00E077A4"/>
    <w:rsid w:val="00E147C2"/>
    <w:rsid w:val="00E24B66"/>
    <w:rsid w:val="00E26152"/>
    <w:rsid w:val="00E3198F"/>
    <w:rsid w:val="00E32BF0"/>
    <w:rsid w:val="00E52221"/>
    <w:rsid w:val="00E52D95"/>
    <w:rsid w:val="00E62D88"/>
    <w:rsid w:val="00E647E4"/>
    <w:rsid w:val="00E66906"/>
    <w:rsid w:val="00E726DA"/>
    <w:rsid w:val="00E85B11"/>
    <w:rsid w:val="00E91B9C"/>
    <w:rsid w:val="00E923BE"/>
    <w:rsid w:val="00EB533D"/>
    <w:rsid w:val="00EB6CF8"/>
    <w:rsid w:val="00EC18F4"/>
    <w:rsid w:val="00EC302D"/>
    <w:rsid w:val="00ED3072"/>
    <w:rsid w:val="00ED3ECE"/>
    <w:rsid w:val="00ED5ED3"/>
    <w:rsid w:val="00EF3134"/>
    <w:rsid w:val="00F114A4"/>
    <w:rsid w:val="00F17CF3"/>
    <w:rsid w:val="00F20ECC"/>
    <w:rsid w:val="00F25E3D"/>
    <w:rsid w:val="00F3206A"/>
    <w:rsid w:val="00F3428D"/>
    <w:rsid w:val="00F46B8F"/>
    <w:rsid w:val="00F51805"/>
    <w:rsid w:val="00F52E9E"/>
    <w:rsid w:val="00F60321"/>
    <w:rsid w:val="00F638DA"/>
    <w:rsid w:val="00F704D6"/>
    <w:rsid w:val="00F84D7C"/>
    <w:rsid w:val="00F91AC7"/>
    <w:rsid w:val="00FC11A5"/>
    <w:rsid w:val="00FC133D"/>
    <w:rsid w:val="00FC47B9"/>
    <w:rsid w:val="00FC5847"/>
    <w:rsid w:val="00FE2D34"/>
    <w:rsid w:val="00FE5F65"/>
    <w:rsid w:val="00FF4EDF"/>
    <w:rsid w:val="00FF6600"/>
    <w:rsid w:val="00FF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859CB"/>
    <w:pPr>
      <w:contextualSpacing/>
      <w:jc w:val="both"/>
    </w:pPr>
    <w:rPr>
      <w:rFonts w:ascii="Times New Roman" w:hAnsi="Times New Roman"/>
      <w:sz w:val="28"/>
      <w:szCs w:val="24"/>
    </w:rPr>
  </w:style>
  <w:style w:type="paragraph" w:styleId="10">
    <w:name w:val="heading 1"/>
    <w:basedOn w:val="a"/>
    <w:next w:val="a"/>
    <w:link w:val="11"/>
    <w:uiPriority w:val="99"/>
    <w:qFormat/>
    <w:rsid w:val="005D35A1"/>
    <w:pPr>
      <w:keepNext/>
      <w:keepLines/>
      <w:spacing w:before="480" w:line="480" w:lineRule="auto"/>
      <w:jc w:val="left"/>
      <w:outlineLvl w:val="0"/>
    </w:pPr>
    <w:rPr>
      <w:rFonts w:eastAsia="Times New Roman"/>
      <w:b/>
      <w:bCs/>
      <w:szCs w:val="28"/>
    </w:rPr>
  </w:style>
  <w:style w:type="paragraph" w:styleId="2">
    <w:name w:val="heading 2"/>
    <w:basedOn w:val="a"/>
    <w:link w:val="20"/>
    <w:uiPriority w:val="99"/>
    <w:qFormat/>
    <w:rsid w:val="008A051B"/>
    <w:pPr>
      <w:spacing w:before="100" w:beforeAutospacing="1" w:after="100" w:afterAutospacing="1"/>
      <w:contextualSpacing w:val="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D35A1"/>
    <w:rPr>
      <w:rFonts w:ascii="Times New Roman" w:hAnsi="Times New Roman" w:cs="Times New Roman"/>
      <w:b/>
      <w:bCs/>
      <w:sz w:val="28"/>
      <w:szCs w:val="28"/>
    </w:rPr>
  </w:style>
  <w:style w:type="character" w:customStyle="1" w:styleId="20">
    <w:name w:val="Заголовок 2 Знак"/>
    <w:basedOn w:val="a0"/>
    <w:link w:val="2"/>
    <w:uiPriority w:val="99"/>
    <w:locked/>
    <w:rsid w:val="008A051B"/>
    <w:rPr>
      <w:rFonts w:ascii="Times New Roman" w:hAnsi="Times New Roman" w:cs="Times New Roman"/>
      <w:b/>
      <w:bCs/>
      <w:sz w:val="36"/>
      <w:szCs w:val="36"/>
    </w:rPr>
  </w:style>
  <w:style w:type="character" w:styleId="a3">
    <w:name w:val="Strong"/>
    <w:basedOn w:val="a0"/>
    <w:uiPriority w:val="99"/>
    <w:qFormat/>
    <w:rsid w:val="005D35A1"/>
    <w:rPr>
      <w:rFonts w:cs="Times New Roman"/>
      <w:b/>
      <w:bCs/>
    </w:rPr>
  </w:style>
  <w:style w:type="paragraph" w:styleId="a4">
    <w:name w:val="No Spacing"/>
    <w:link w:val="a5"/>
    <w:autoRedefine/>
    <w:uiPriority w:val="99"/>
    <w:qFormat/>
    <w:rsid w:val="005D35A1"/>
    <w:pPr>
      <w:widowControl w:val="0"/>
      <w:jc w:val="both"/>
    </w:pPr>
    <w:rPr>
      <w:rFonts w:ascii="Times New Roman" w:hAnsi="Times New Roman"/>
    </w:rPr>
  </w:style>
  <w:style w:type="character" w:customStyle="1" w:styleId="a5">
    <w:name w:val="Без интервала Знак"/>
    <w:link w:val="a4"/>
    <w:uiPriority w:val="99"/>
    <w:locked/>
    <w:rsid w:val="005D35A1"/>
    <w:rPr>
      <w:rFonts w:ascii="Times New Roman" w:hAnsi="Times New Roman"/>
      <w:sz w:val="22"/>
    </w:rPr>
  </w:style>
  <w:style w:type="paragraph" w:styleId="a6">
    <w:name w:val="List Paragraph"/>
    <w:aliases w:val="Название таблицы"/>
    <w:basedOn w:val="a"/>
    <w:uiPriority w:val="99"/>
    <w:qFormat/>
    <w:rsid w:val="005D35A1"/>
    <w:pPr>
      <w:ind w:left="720"/>
      <w:jc w:val="right"/>
    </w:pPr>
    <w:rPr>
      <w:rFonts w:eastAsia="Times New Roman"/>
    </w:rPr>
  </w:style>
  <w:style w:type="character" w:styleId="a7">
    <w:name w:val="Subtle Emphasis"/>
    <w:basedOn w:val="a0"/>
    <w:uiPriority w:val="99"/>
    <w:qFormat/>
    <w:rsid w:val="005D35A1"/>
    <w:rPr>
      <w:rFonts w:cs="Times New Roman"/>
      <w:i/>
      <w:color w:val="808080"/>
    </w:rPr>
  </w:style>
  <w:style w:type="paragraph" w:styleId="a8">
    <w:name w:val="TOC Heading"/>
    <w:basedOn w:val="10"/>
    <w:next w:val="a"/>
    <w:uiPriority w:val="99"/>
    <w:qFormat/>
    <w:rsid w:val="005D35A1"/>
    <w:pPr>
      <w:spacing w:line="276" w:lineRule="auto"/>
      <w:contextualSpacing w:val="0"/>
      <w:outlineLvl w:val="9"/>
    </w:pPr>
    <w:rPr>
      <w:rFonts w:ascii="Cambria" w:hAnsi="Cambria"/>
      <w:color w:val="365F91"/>
    </w:rPr>
  </w:style>
  <w:style w:type="paragraph" w:customStyle="1" w:styleId="1">
    <w:name w:val="Подзаголовок 1"/>
    <w:basedOn w:val="a9"/>
    <w:link w:val="12"/>
    <w:uiPriority w:val="99"/>
    <w:rsid w:val="005D35A1"/>
    <w:pPr>
      <w:numPr>
        <w:ilvl w:val="1"/>
        <w:numId w:val="1"/>
      </w:numPr>
      <w:spacing w:after="0" w:line="480" w:lineRule="auto"/>
      <w:contextualSpacing w:val="0"/>
      <w:outlineLvl w:val="1"/>
    </w:pPr>
    <w:rPr>
      <w:rFonts w:eastAsia="Times New Roman"/>
      <w:b/>
      <w:szCs w:val="28"/>
    </w:rPr>
  </w:style>
  <w:style w:type="paragraph" w:styleId="a9">
    <w:name w:val="Body Text"/>
    <w:basedOn w:val="a"/>
    <w:link w:val="aa"/>
    <w:uiPriority w:val="99"/>
    <w:semiHidden/>
    <w:rsid w:val="005D35A1"/>
    <w:pPr>
      <w:spacing w:after="120"/>
    </w:pPr>
  </w:style>
  <w:style w:type="character" w:customStyle="1" w:styleId="aa">
    <w:name w:val="Основной текст Знак"/>
    <w:basedOn w:val="a0"/>
    <w:link w:val="a9"/>
    <w:uiPriority w:val="99"/>
    <w:semiHidden/>
    <w:locked/>
    <w:rsid w:val="005D35A1"/>
    <w:rPr>
      <w:rFonts w:ascii="Times New Roman" w:hAnsi="Times New Roman" w:cs="Times New Roman"/>
      <w:sz w:val="24"/>
      <w:szCs w:val="24"/>
    </w:rPr>
  </w:style>
  <w:style w:type="character" w:customStyle="1" w:styleId="12">
    <w:name w:val="Подзаголовок 1 Знак"/>
    <w:basedOn w:val="aa"/>
    <w:link w:val="1"/>
    <w:uiPriority w:val="99"/>
    <w:locked/>
    <w:rsid w:val="005D35A1"/>
    <w:rPr>
      <w:rFonts w:ascii="Times New Roman" w:hAnsi="Times New Roman" w:cs="Times New Roman"/>
      <w:b/>
      <w:sz w:val="28"/>
      <w:szCs w:val="28"/>
    </w:rPr>
  </w:style>
  <w:style w:type="table" w:styleId="ab">
    <w:name w:val="Table Grid"/>
    <w:basedOn w:val="a1"/>
    <w:uiPriority w:val="99"/>
    <w:rsid w:val="004C2C44"/>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4C2C44"/>
    <w:pPr>
      <w:widowControl w:val="0"/>
      <w:autoSpaceDE w:val="0"/>
      <w:autoSpaceDN w:val="0"/>
      <w:adjustRightInd w:val="0"/>
      <w:ind w:firstLine="720"/>
    </w:pPr>
    <w:rPr>
      <w:rFonts w:ascii="Arial" w:eastAsia="Times New Roman" w:hAnsi="Arial" w:cs="Arial"/>
      <w:sz w:val="20"/>
      <w:szCs w:val="20"/>
    </w:rPr>
  </w:style>
  <w:style w:type="character" w:customStyle="1" w:styleId="FooterChar">
    <w:name w:val="Footer Char"/>
    <w:uiPriority w:val="99"/>
    <w:locked/>
    <w:rsid w:val="004C2C44"/>
    <w:rPr>
      <w:rFonts w:ascii="Times New Roman" w:hAnsi="Times New Roman"/>
      <w:sz w:val="24"/>
    </w:rPr>
  </w:style>
  <w:style w:type="paragraph" w:styleId="ac">
    <w:name w:val="footer"/>
    <w:basedOn w:val="a"/>
    <w:link w:val="ad"/>
    <w:uiPriority w:val="99"/>
    <w:rsid w:val="004C2C44"/>
    <w:pPr>
      <w:tabs>
        <w:tab w:val="center" w:pos="4677"/>
        <w:tab w:val="right" w:pos="9355"/>
      </w:tabs>
      <w:contextualSpacing w:val="0"/>
      <w:jc w:val="left"/>
    </w:pPr>
    <w:rPr>
      <w:sz w:val="24"/>
    </w:rPr>
  </w:style>
  <w:style w:type="character" w:customStyle="1" w:styleId="ad">
    <w:name w:val="Нижний колонтитул Знак"/>
    <w:basedOn w:val="a0"/>
    <w:link w:val="ac"/>
    <w:uiPriority w:val="99"/>
    <w:semiHidden/>
    <w:locked/>
    <w:rsid w:val="003A40F6"/>
    <w:rPr>
      <w:rFonts w:ascii="Times New Roman" w:hAnsi="Times New Roman" w:cs="Times New Roman"/>
      <w:sz w:val="24"/>
      <w:szCs w:val="24"/>
    </w:rPr>
  </w:style>
  <w:style w:type="character" w:customStyle="1" w:styleId="DocumentMapChar">
    <w:name w:val="Document Map Char"/>
    <w:uiPriority w:val="99"/>
    <w:semiHidden/>
    <w:locked/>
    <w:rsid w:val="004C2C44"/>
    <w:rPr>
      <w:rFonts w:ascii="Tahoma" w:hAnsi="Tahoma"/>
      <w:shd w:val="clear" w:color="auto" w:fill="000080"/>
    </w:rPr>
  </w:style>
  <w:style w:type="paragraph" w:styleId="ae">
    <w:name w:val="Document Map"/>
    <w:basedOn w:val="a"/>
    <w:link w:val="af"/>
    <w:uiPriority w:val="99"/>
    <w:semiHidden/>
    <w:rsid w:val="004C2C44"/>
    <w:pPr>
      <w:shd w:val="clear" w:color="auto" w:fill="000080"/>
      <w:contextualSpacing w:val="0"/>
      <w:jc w:val="left"/>
    </w:pPr>
    <w:rPr>
      <w:rFonts w:ascii="Tahoma" w:hAnsi="Tahoma"/>
      <w:sz w:val="20"/>
      <w:szCs w:val="20"/>
    </w:rPr>
  </w:style>
  <w:style w:type="character" w:customStyle="1" w:styleId="af">
    <w:name w:val="Схема документа Знак"/>
    <w:basedOn w:val="a0"/>
    <w:link w:val="ae"/>
    <w:uiPriority w:val="99"/>
    <w:semiHidden/>
    <w:locked/>
    <w:rsid w:val="003A40F6"/>
    <w:rPr>
      <w:rFonts w:ascii="Times New Roman" w:hAnsi="Times New Roman" w:cs="Times New Roman"/>
      <w:sz w:val="2"/>
    </w:rPr>
  </w:style>
  <w:style w:type="character" w:customStyle="1" w:styleId="BalloonTextChar">
    <w:name w:val="Balloon Text Char"/>
    <w:uiPriority w:val="99"/>
    <w:semiHidden/>
    <w:locked/>
    <w:rsid w:val="004C2C44"/>
    <w:rPr>
      <w:rFonts w:ascii="Tahoma" w:hAnsi="Tahoma"/>
      <w:sz w:val="16"/>
    </w:rPr>
  </w:style>
  <w:style w:type="paragraph" w:styleId="af0">
    <w:name w:val="Balloon Text"/>
    <w:basedOn w:val="a"/>
    <w:link w:val="af1"/>
    <w:uiPriority w:val="99"/>
    <w:semiHidden/>
    <w:rsid w:val="004C2C44"/>
    <w:pPr>
      <w:contextualSpacing w:val="0"/>
      <w:jc w:val="left"/>
    </w:pPr>
    <w:rPr>
      <w:rFonts w:ascii="Tahoma" w:hAnsi="Tahoma"/>
      <w:sz w:val="16"/>
      <w:szCs w:val="16"/>
    </w:rPr>
  </w:style>
  <w:style w:type="character" w:customStyle="1" w:styleId="af1">
    <w:name w:val="Текст выноски Знак"/>
    <w:basedOn w:val="a0"/>
    <w:link w:val="af0"/>
    <w:uiPriority w:val="99"/>
    <w:semiHidden/>
    <w:locked/>
    <w:rsid w:val="003A40F6"/>
    <w:rPr>
      <w:rFonts w:ascii="Times New Roman" w:hAnsi="Times New Roman" w:cs="Times New Roman"/>
      <w:sz w:val="2"/>
    </w:rPr>
  </w:style>
  <w:style w:type="paragraph" w:customStyle="1" w:styleId="style13222631300000000552consplusnormal">
    <w:name w:val="style_13222631300000000552consplusnormal"/>
    <w:basedOn w:val="a"/>
    <w:uiPriority w:val="99"/>
    <w:rsid w:val="004C2C44"/>
    <w:pPr>
      <w:spacing w:before="100" w:beforeAutospacing="1" w:after="100" w:afterAutospacing="1"/>
      <w:contextualSpacing w:val="0"/>
      <w:jc w:val="left"/>
    </w:pPr>
    <w:rPr>
      <w:rFonts w:eastAsia="Times New Roman"/>
      <w:sz w:val="24"/>
    </w:rPr>
  </w:style>
  <w:style w:type="character" w:customStyle="1" w:styleId="blk">
    <w:name w:val="blk"/>
    <w:basedOn w:val="a0"/>
    <w:uiPriority w:val="99"/>
    <w:rsid w:val="00583743"/>
    <w:rPr>
      <w:rFonts w:cs="Times New Roman"/>
    </w:rPr>
  </w:style>
  <w:style w:type="character" w:customStyle="1" w:styleId="apple-converted-space">
    <w:name w:val="apple-converted-space"/>
    <w:basedOn w:val="a0"/>
    <w:uiPriority w:val="99"/>
    <w:rsid w:val="00CE2045"/>
    <w:rPr>
      <w:rFonts w:cs="Times New Roman"/>
    </w:rPr>
  </w:style>
  <w:style w:type="character" w:customStyle="1" w:styleId="reference-text">
    <w:name w:val="reference-text"/>
    <w:basedOn w:val="a0"/>
    <w:uiPriority w:val="99"/>
    <w:rsid w:val="00CE2045"/>
    <w:rPr>
      <w:rFonts w:cs="Times New Roman"/>
    </w:rPr>
  </w:style>
  <w:style w:type="character" w:styleId="af2">
    <w:name w:val="Hyperlink"/>
    <w:basedOn w:val="a0"/>
    <w:uiPriority w:val="99"/>
    <w:rsid w:val="00CE2045"/>
    <w:rPr>
      <w:rFonts w:cs="Times New Roman"/>
      <w:color w:val="0000FF"/>
      <w:u w:val="single"/>
    </w:rPr>
  </w:style>
  <w:style w:type="paragraph" w:styleId="af3">
    <w:name w:val="Normal (Web)"/>
    <w:basedOn w:val="a"/>
    <w:uiPriority w:val="99"/>
    <w:semiHidden/>
    <w:rsid w:val="005370D1"/>
    <w:pPr>
      <w:spacing w:before="100" w:beforeAutospacing="1" w:after="100" w:afterAutospacing="1"/>
      <w:contextualSpacing w:val="0"/>
      <w:jc w:val="left"/>
    </w:pPr>
    <w:rPr>
      <w:rFonts w:eastAsia="Times New Roman"/>
      <w:sz w:val="24"/>
    </w:rPr>
  </w:style>
  <w:style w:type="paragraph" w:styleId="af4">
    <w:name w:val="header"/>
    <w:aliases w:val="ВерхКолонтитул,Знак6 Знак Знак,Знак6 Знак"/>
    <w:basedOn w:val="a"/>
    <w:link w:val="af5"/>
    <w:uiPriority w:val="99"/>
    <w:semiHidden/>
    <w:rsid w:val="000A43FD"/>
    <w:pPr>
      <w:tabs>
        <w:tab w:val="center" w:pos="4677"/>
        <w:tab w:val="right" w:pos="9355"/>
      </w:tabs>
    </w:pPr>
  </w:style>
  <w:style w:type="character" w:customStyle="1" w:styleId="af5">
    <w:name w:val="Верхний колонтитул Знак"/>
    <w:aliases w:val="ВерхКолонтитул Знак1,Знак6 Знак Знак Знак2,Знак6 Знак Знак1"/>
    <w:basedOn w:val="a0"/>
    <w:link w:val="af4"/>
    <w:uiPriority w:val="99"/>
    <w:semiHidden/>
    <w:locked/>
    <w:rsid w:val="000A43FD"/>
    <w:rPr>
      <w:rFonts w:ascii="Times New Roman" w:hAnsi="Times New Roman" w:cs="Times New Roman"/>
      <w:sz w:val="24"/>
      <w:szCs w:val="24"/>
    </w:rPr>
  </w:style>
  <w:style w:type="character" w:customStyle="1" w:styleId="r">
    <w:name w:val="r"/>
    <w:basedOn w:val="a0"/>
    <w:uiPriority w:val="99"/>
    <w:rsid w:val="00B0281E"/>
    <w:rPr>
      <w:rFonts w:cs="Times New Roman"/>
    </w:rPr>
  </w:style>
  <w:style w:type="character" w:customStyle="1" w:styleId="af6">
    <w:name w:val="ВерхКолонтитул Знак"/>
    <w:aliases w:val="Знак6 Знак Знак Знак,Знак6 Знак Знак Знак1"/>
    <w:basedOn w:val="a0"/>
    <w:uiPriority w:val="99"/>
    <w:rsid w:val="00F638D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7591">
      <w:marLeft w:val="0"/>
      <w:marRight w:val="0"/>
      <w:marTop w:val="0"/>
      <w:marBottom w:val="0"/>
      <w:divBdr>
        <w:top w:val="none" w:sz="0" w:space="0" w:color="auto"/>
        <w:left w:val="none" w:sz="0" w:space="0" w:color="auto"/>
        <w:bottom w:val="none" w:sz="0" w:space="0" w:color="auto"/>
        <w:right w:val="none" w:sz="0" w:space="0" w:color="auto"/>
      </w:divBdr>
      <w:divsChild>
        <w:div w:id="1199857588">
          <w:marLeft w:val="0"/>
          <w:marRight w:val="0"/>
          <w:marTop w:val="0"/>
          <w:marBottom w:val="0"/>
          <w:divBdr>
            <w:top w:val="none" w:sz="0" w:space="0" w:color="auto"/>
            <w:left w:val="none" w:sz="0" w:space="0" w:color="auto"/>
            <w:bottom w:val="none" w:sz="0" w:space="0" w:color="auto"/>
            <w:right w:val="none" w:sz="0" w:space="0" w:color="auto"/>
          </w:divBdr>
        </w:div>
        <w:div w:id="1199857589">
          <w:marLeft w:val="0"/>
          <w:marRight w:val="0"/>
          <w:marTop w:val="0"/>
          <w:marBottom w:val="0"/>
          <w:divBdr>
            <w:top w:val="none" w:sz="0" w:space="0" w:color="auto"/>
            <w:left w:val="none" w:sz="0" w:space="0" w:color="auto"/>
            <w:bottom w:val="none" w:sz="0" w:space="0" w:color="auto"/>
            <w:right w:val="none" w:sz="0" w:space="0" w:color="auto"/>
          </w:divBdr>
        </w:div>
      </w:divsChild>
    </w:div>
    <w:div w:id="1199857592">
      <w:marLeft w:val="0"/>
      <w:marRight w:val="0"/>
      <w:marTop w:val="0"/>
      <w:marBottom w:val="0"/>
      <w:divBdr>
        <w:top w:val="none" w:sz="0" w:space="0" w:color="auto"/>
        <w:left w:val="none" w:sz="0" w:space="0" w:color="auto"/>
        <w:bottom w:val="none" w:sz="0" w:space="0" w:color="auto"/>
        <w:right w:val="none" w:sz="0" w:space="0" w:color="auto"/>
      </w:divBdr>
    </w:div>
    <w:div w:id="1199857593">
      <w:marLeft w:val="0"/>
      <w:marRight w:val="0"/>
      <w:marTop w:val="0"/>
      <w:marBottom w:val="0"/>
      <w:divBdr>
        <w:top w:val="none" w:sz="0" w:space="0" w:color="auto"/>
        <w:left w:val="none" w:sz="0" w:space="0" w:color="auto"/>
        <w:bottom w:val="none" w:sz="0" w:space="0" w:color="auto"/>
        <w:right w:val="none" w:sz="0" w:space="0" w:color="auto"/>
      </w:divBdr>
      <w:divsChild>
        <w:div w:id="1199857586">
          <w:marLeft w:val="0"/>
          <w:marRight w:val="0"/>
          <w:marTop w:val="0"/>
          <w:marBottom w:val="0"/>
          <w:divBdr>
            <w:top w:val="none" w:sz="0" w:space="0" w:color="auto"/>
            <w:left w:val="none" w:sz="0" w:space="0" w:color="auto"/>
            <w:bottom w:val="none" w:sz="0" w:space="0" w:color="auto"/>
            <w:right w:val="none" w:sz="0" w:space="0" w:color="auto"/>
          </w:divBdr>
        </w:div>
        <w:div w:id="1199857590">
          <w:marLeft w:val="0"/>
          <w:marRight w:val="0"/>
          <w:marTop w:val="0"/>
          <w:marBottom w:val="0"/>
          <w:divBdr>
            <w:top w:val="none" w:sz="0" w:space="0" w:color="auto"/>
            <w:left w:val="none" w:sz="0" w:space="0" w:color="auto"/>
            <w:bottom w:val="none" w:sz="0" w:space="0" w:color="auto"/>
            <w:right w:val="none" w:sz="0" w:space="0" w:color="auto"/>
          </w:divBdr>
        </w:div>
        <w:div w:id="1199857594">
          <w:marLeft w:val="0"/>
          <w:marRight w:val="0"/>
          <w:marTop w:val="0"/>
          <w:marBottom w:val="0"/>
          <w:divBdr>
            <w:top w:val="none" w:sz="0" w:space="0" w:color="auto"/>
            <w:left w:val="none" w:sz="0" w:space="0" w:color="auto"/>
            <w:bottom w:val="none" w:sz="0" w:space="0" w:color="auto"/>
            <w:right w:val="none" w:sz="0" w:space="0" w:color="auto"/>
          </w:divBdr>
        </w:div>
        <w:div w:id="1199857597">
          <w:marLeft w:val="0"/>
          <w:marRight w:val="0"/>
          <w:marTop w:val="0"/>
          <w:marBottom w:val="0"/>
          <w:divBdr>
            <w:top w:val="none" w:sz="0" w:space="0" w:color="auto"/>
            <w:left w:val="none" w:sz="0" w:space="0" w:color="auto"/>
            <w:bottom w:val="none" w:sz="0" w:space="0" w:color="auto"/>
            <w:right w:val="none" w:sz="0" w:space="0" w:color="auto"/>
          </w:divBdr>
        </w:div>
        <w:div w:id="1199857598">
          <w:marLeft w:val="0"/>
          <w:marRight w:val="0"/>
          <w:marTop w:val="0"/>
          <w:marBottom w:val="0"/>
          <w:divBdr>
            <w:top w:val="none" w:sz="0" w:space="0" w:color="auto"/>
            <w:left w:val="none" w:sz="0" w:space="0" w:color="auto"/>
            <w:bottom w:val="none" w:sz="0" w:space="0" w:color="auto"/>
            <w:right w:val="none" w:sz="0" w:space="0" w:color="auto"/>
          </w:divBdr>
        </w:div>
        <w:div w:id="1199857603">
          <w:marLeft w:val="0"/>
          <w:marRight w:val="0"/>
          <w:marTop w:val="0"/>
          <w:marBottom w:val="0"/>
          <w:divBdr>
            <w:top w:val="none" w:sz="0" w:space="0" w:color="auto"/>
            <w:left w:val="none" w:sz="0" w:space="0" w:color="auto"/>
            <w:bottom w:val="none" w:sz="0" w:space="0" w:color="auto"/>
            <w:right w:val="none" w:sz="0" w:space="0" w:color="auto"/>
          </w:divBdr>
        </w:div>
        <w:div w:id="1199857604">
          <w:marLeft w:val="0"/>
          <w:marRight w:val="0"/>
          <w:marTop w:val="0"/>
          <w:marBottom w:val="0"/>
          <w:divBdr>
            <w:top w:val="none" w:sz="0" w:space="0" w:color="auto"/>
            <w:left w:val="none" w:sz="0" w:space="0" w:color="auto"/>
            <w:bottom w:val="none" w:sz="0" w:space="0" w:color="auto"/>
            <w:right w:val="none" w:sz="0" w:space="0" w:color="auto"/>
          </w:divBdr>
        </w:div>
        <w:div w:id="1199857606">
          <w:marLeft w:val="0"/>
          <w:marRight w:val="0"/>
          <w:marTop w:val="0"/>
          <w:marBottom w:val="0"/>
          <w:divBdr>
            <w:top w:val="none" w:sz="0" w:space="0" w:color="auto"/>
            <w:left w:val="none" w:sz="0" w:space="0" w:color="auto"/>
            <w:bottom w:val="none" w:sz="0" w:space="0" w:color="auto"/>
            <w:right w:val="none" w:sz="0" w:space="0" w:color="auto"/>
          </w:divBdr>
        </w:div>
        <w:div w:id="1199857608">
          <w:marLeft w:val="0"/>
          <w:marRight w:val="0"/>
          <w:marTop w:val="0"/>
          <w:marBottom w:val="0"/>
          <w:divBdr>
            <w:top w:val="none" w:sz="0" w:space="0" w:color="auto"/>
            <w:left w:val="none" w:sz="0" w:space="0" w:color="auto"/>
            <w:bottom w:val="none" w:sz="0" w:space="0" w:color="auto"/>
            <w:right w:val="none" w:sz="0" w:space="0" w:color="auto"/>
          </w:divBdr>
        </w:div>
        <w:div w:id="1199857609">
          <w:marLeft w:val="0"/>
          <w:marRight w:val="0"/>
          <w:marTop w:val="0"/>
          <w:marBottom w:val="0"/>
          <w:divBdr>
            <w:top w:val="none" w:sz="0" w:space="0" w:color="auto"/>
            <w:left w:val="none" w:sz="0" w:space="0" w:color="auto"/>
            <w:bottom w:val="none" w:sz="0" w:space="0" w:color="auto"/>
            <w:right w:val="none" w:sz="0" w:space="0" w:color="auto"/>
          </w:divBdr>
        </w:div>
      </w:divsChild>
    </w:div>
    <w:div w:id="1199857599">
      <w:marLeft w:val="0"/>
      <w:marRight w:val="0"/>
      <w:marTop w:val="0"/>
      <w:marBottom w:val="0"/>
      <w:divBdr>
        <w:top w:val="none" w:sz="0" w:space="0" w:color="auto"/>
        <w:left w:val="none" w:sz="0" w:space="0" w:color="auto"/>
        <w:bottom w:val="none" w:sz="0" w:space="0" w:color="auto"/>
        <w:right w:val="none" w:sz="0" w:space="0" w:color="auto"/>
      </w:divBdr>
      <w:divsChild>
        <w:div w:id="1199857587">
          <w:marLeft w:val="0"/>
          <w:marRight w:val="0"/>
          <w:marTop w:val="0"/>
          <w:marBottom w:val="0"/>
          <w:divBdr>
            <w:top w:val="none" w:sz="0" w:space="0" w:color="auto"/>
            <w:left w:val="none" w:sz="0" w:space="0" w:color="auto"/>
            <w:bottom w:val="none" w:sz="0" w:space="0" w:color="auto"/>
            <w:right w:val="none" w:sz="0" w:space="0" w:color="auto"/>
          </w:divBdr>
        </w:div>
        <w:div w:id="1199857601">
          <w:marLeft w:val="0"/>
          <w:marRight w:val="0"/>
          <w:marTop w:val="0"/>
          <w:marBottom w:val="0"/>
          <w:divBdr>
            <w:top w:val="none" w:sz="0" w:space="0" w:color="auto"/>
            <w:left w:val="none" w:sz="0" w:space="0" w:color="auto"/>
            <w:bottom w:val="none" w:sz="0" w:space="0" w:color="auto"/>
            <w:right w:val="none" w:sz="0" w:space="0" w:color="auto"/>
          </w:divBdr>
        </w:div>
      </w:divsChild>
    </w:div>
    <w:div w:id="1199857602">
      <w:marLeft w:val="0"/>
      <w:marRight w:val="0"/>
      <w:marTop w:val="0"/>
      <w:marBottom w:val="0"/>
      <w:divBdr>
        <w:top w:val="none" w:sz="0" w:space="0" w:color="auto"/>
        <w:left w:val="none" w:sz="0" w:space="0" w:color="auto"/>
        <w:bottom w:val="none" w:sz="0" w:space="0" w:color="auto"/>
        <w:right w:val="none" w:sz="0" w:space="0" w:color="auto"/>
      </w:divBdr>
    </w:div>
    <w:div w:id="1199857607">
      <w:marLeft w:val="0"/>
      <w:marRight w:val="0"/>
      <w:marTop w:val="0"/>
      <w:marBottom w:val="0"/>
      <w:divBdr>
        <w:top w:val="none" w:sz="0" w:space="0" w:color="auto"/>
        <w:left w:val="none" w:sz="0" w:space="0" w:color="auto"/>
        <w:bottom w:val="none" w:sz="0" w:space="0" w:color="auto"/>
        <w:right w:val="none" w:sz="0" w:space="0" w:color="auto"/>
      </w:divBdr>
    </w:div>
    <w:div w:id="1199857611">
      <w:marLeft w:val="0"/>
      <w:marRight w:val="0"/>
      <w:marTop w:val="0"/>
      <w:marBottom w:val="0"/>
      <w:divBdr>
        <w:top w:val="none" w:sz="0" w:space="0" w:color="auto"/>
        <w:left w:val="none" w:sz="0" w:space="0" w:color="auto"/>
        <w:bottom w:val="none" w:sz="0" w:space="0" w:color="auto"/>
        <w:right w:val="none" w:sz="0" w:space="0" w:color="auto"/>
      </w:divBdr>
      <w:divsChild>
        <w:div w:id="1199857595">
          <w:marLeft w:val="0"/>
          <w:marRight w:val="0"/>
          <w:marTop w:val="0"/>
          <w:marBottom w:val="0"/>
          <w:divBdr>
            <w:top w:val="none" w:sz="0" w:space="0" w:color="auto"/>
            <w:left w:val="none" w:sz="0" w:space="0" w:color="auto"/>
            <w:bottom w:val="none" w:sz="0" w:space="0" w:color="auto"/>
            <w:right w:val="none" w:sz="0" w:space="0" w:color="auto"/>
          </w:divBdr>
        </w:div>
        <w:div w:id="1199857596">
          <w:marLeft w:val="0"/>
          <w:marRight w:val="0"/>
          <w:marTop w:val="0"/>
          <w:marBottom w:val="0"/>
          <w:divBdr>
            <w:top w:val="none" w:sz="0" w:space="0" w:color="auto"/>
            <w:left w:val="none" w:sz="0" w:space="0" w:color="auto"/>
            <w:bottom w:val="none" w:sz="0" w:space="0" w:color="auto"/>
            <w:right w:val="none" w:sz="0" w:space="0" w:color="auto"/>
          </w:divBdr>
        </w:div>
        <w:div w:id="1199857600">
          <w:marLeft w:val="0"/>
          <w:marRight w:val="0"/>
          <w:marTop w:val="0"/>
          <w:marBottom w:val="0"/>
          <w:divBdr>
            <w:top w:val="none" w:sz="0" w:space="0" w:color="auto"/>
            <w:left w:val="none" w:sz="0" w:space="0" w:color="auto"/>
            <w:bottom w:val="none" w:sz="0" w:space="0" w:color="auto"/>
            <w:right w:val="none" w:sz="0" w:space="0" w:color="auto"/>
          </w:divBdr>
        </w:div>
        <w:div w:id="1199857605">
          <w:marLeft w:val="0"/>
          <w:marRight w:val="0"/>
          <w:marTop w:val="0"/>
          <w:marBottom w:val="0"/>
          <w:divBdr>
            <w:top w:val="none" w:sz="0" w:space="0" w:color="auto"/>
            <w:left w:val="none" w:sz="0" w:space="0" w:color="auto"/>
            <w:bottom w:val="none" w:sz="0" w:space="0" w:color="auto"/>
            <w:right w:val="none" w:sz="0" w:space="0" w:color="auto"/>
          </w:divBdr>
        </w:div>
        <w:div w:id="119985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40;n=72246;fld=134;dst=100528" TargetMode="External"/><Relationship Id="rId18" Type="http://schemas.openxmlformats.org/officeDocument/2006/relationships/hyperlink" Target="http://ru.wikipedia.org/wiki/%D0%92%D0%BE%D0%B4%D0%BE%D0%B7%D0%B0%D0%B1%D0%BE%D1%80%D0%BD%D1%8B%D0%B5_%D1%81%D0%BE%D0%BE%D1%80%D1%83%D0%B6%D0%B5%D0%BD%D0%B8%D1%8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140;n=72246;fld=134;dst=100537" TargetMode="External"/><Relationship Id="rId17" Type="http://schemas.openxmlformats.org/officeDocument/2006/relationships/hyperlink" Target="http://ru.wikipedia.org/wiki/%D0%92%D0%BE%D0%B4%D0%BE%D0%BF%D1%80%D0%BE%D0%B2%D0%BE%D0%B4%D0%BD%D1%8B%D0%B5_%D1%81%D0%BE%D0%BE%D1%80%D1%83%D0%B6%D0%B5%D0%BD%D0%B8%D1%8F" TargetMode="External"/><Relationship Id="rId2" Type="http://schemas.openxmlformats.org/officeDocument/2006/relationships/numbering" Target="numbering.xml"/><Relationship Id="rId16" Type="http://schemas.openxmlformats.org/officeDocument/2006/relationships/hyperlink" Target="http://ru.wikipedia.org/wiki/%D0%92%D0%BE%D0%B4%D0%BE%D0%B7%D0%B0%D0%B1%D0%BE%D1%80%D0%BD%D1%8B%D0%B5_%D1%81%D0%BE%D0%BE%D1%80%D1%83%D0%B6%D0%B5%D0%BD%D0%B8%D1%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0;n=72246;fld=134;dst=101241" TargetMode="External"/><Relationship Id="rId5" Type="http://schemas.openxmlformats.org/officeDocument/2006/relationships/settings" Target="settings.xml"/><Relationship Id="rId15" Type="http://schemas.openxmlformats.org/officeDocument/2006/relationships/hyperlink" Target="http://soyuzproekt.ru/ntd/10219.htm" TargetMode="External"/><Relationship Id="rId10" Type="http://schemas.openxmlformats.org/officeDocument/2006/relationships/hyperlink" Target="consultantplus://offline/main?base=RLAW140;n=72246;fld=134;dst=10124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200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AC63-CDB0-4A93-93DA-FA9BD4FC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106</Pages>
  <Words>39196</Words>
  <Characters>223422</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262094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cp:keywords/>
  <dc:description/>
  <cp:lastModifiedBy>Project01</cp:lastModifiedBy>
  <cp:revision>12</cp:revision>
  <cp:lastPrinted>2014-07-18T05:01:00Z</cp:lastPrinted>
  <dcterms:created xsi:type="dcterms:W3CDTF">2014-07-18T11:29:00Z</dcterms:created>
  <dcterms:modified xsi:type="dcterms:W3CDTF">2014-11-11T06:33:00Z</dcterms:modified>
</cp:coreProperties>
</file>