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06" w:rsidRPr="008D0106" w:rsidRDefault="00610567" w:rsidP="008D0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8D0106" w:rsidRPr="008D0106">
        <w:rPr>
          <w:rFonts w:ascii="Times New Roman" w:hAnsi="Times New Roman" w:cs="Times New Roman"/>
          <w:sz w:val="28"/>
          <w:szCs w:val="28"/>
        </w:rPr>
        <w:t>по проекту внесения изменений в генеральный план Ушаковского муниципального образования на часть территории – в границах населенного пункта – село Пивовариха (включая поселок Первомайский)</w:t>
      </w:r>
    </w:p>
    <w:p w:rsidR="00610567" w:rsidRDefault="00610567" w:rsidP="008D0106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</w:t>
      </w:r>
      <w:r w:rsidR="00752914">
        <w:rPr>
          <w:rFonts w:ascii="Times New Roman" w:eastAsia="Times New Roman" w:hAnsi="Times New Roman" w:cs="Times New Roman"/>
          <w:sz w:val="28"/>
          <w:lang w:eastAsia="ar-SA"/>
        </w:rPr>
        <w:t>№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59-ОЗ «О градостроительной деятельности в Иркутской области», решением Думы Ушаковского муниципального образования от 31.07.2013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№ 56 «Об утверждении Положения о публичных слушаниях в области градостроительной деятельности </w:t>
      </w:r>
      <w:proofErr w:type="gramStart"/>
      <w:r w:rsidRPr="00610567">
        <w:rPr>
          <w:rFonts w:ascii="Times New Roman" w:eastAsia="Times New Roman" w:hAnsi="Times New Roman" w:cs="Times New Roman"/>
          <w:sz w:val="28"/>
          <w:lang w:eastAsia="ar-SA"/>
        </w:rPr>
        <w:t>в</w:t>
      </w:r>
      <w:proofErr w:type="gramEnd"/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Ушаковском муниципальном </w:t>
      </w:r>
      <w:proofErr w:type="gramStart"/>
      <w:r w:rsidRPr="00610567">
        <w:rPr>
          <w:rFonts w:ascii="Times New Roman" w:eastAsia="Times New Roman" w:hAnsi="Times New Roman" w:cs="Times New Roman"/>
          <w:sz w:val="28"/>
          <w:lang w:eastAsia="ar-SA"/>
        </w:rPr>
        <w:t>образовании</w:t>
      </w:r>
      <w:proofErr w:type="gramEnd"/>
      <w:r w:rsidRPr="00610567">
        <w:rPr>
          <w:rFonts w:ascii="Times New Roman" w:eastAsia="Times New Roman" w:hAnsi="Times New Roman" w:cs="Times New Roman"/>
          <w:sz w:val="28"/>
          <w:lang w:eastAsia="ar-SA"/>
        </w:rPr>
        <w:t>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8D0106" w:rsidRPr="008D0106">
        <w:rPr>
          <w:rFonts w:ascii="Times New Roman" w:eastAsia="Times New Roman" w:hAnsi="Times New Roman" w:cs="Times New Roman"/>
          <w:sz w:val="28"/>
          <w:u w:val="single"/>
          <w:lang w:eastAsia="ar-SA"/>
        </w:rPr>
        <w:t>по проекту внесения изменений в генеральный план Ушаковского муниципального образования на часть территории – в границах населенного пункта – село Пивовариха (включая поселок Первомайский)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(далее Проект),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8D0106" w:rsidRPr="008D0106">
        <w:rPr>
          <w:rFonts w:ascii="Times New Roman" w:eastAsia="Times New Roman" w:hAnsi="Times New Roman" w:cs="Times New Roman"/>
          <w:sz w:val="28"/>
          <w:lang w:eastAsia="ar-SA"/>
        </w:rPr>
        <w:t>на часть территории – в границах населенного пункта – село Пивовариха (включая поселок Первомайский)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-201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752914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proofErr w:type="spellStart"/>
      <w:r w:rsidR="00571D5E">
        <w:rPr>
          <w:rFonts w:ascii="Times New Roman" w:eastAsia="Times New Roman" w:hAnsi="Times New Roman" w:cs="Times New Roman"/>
          <w:sz w:val="28"/>
          <w:lang w:eastAsia="ar-SA"/>
        </w:rPr>
        <w:t>г.</w:t>
      </w:r>
      <w:proofErr w:type="gramStart"/>
      <w:r w:rsidR="00571D5E">
        <w:rPr>
          <w:rFonts w:ascii="Times New Roman" w:eastAsia="Times New Roman" w:hAnsi="Times New Roman" w:cs="Times New Roman"/>
          <w:sz w:val="28"/>
          <w:lang w:eastAsia="ar-SA"/>
        </w:rPr>
        <w:t>г</w:t>
      </w:r>
      <w:proofErr w:type="spellEnd"/>
      <w:proofErr w:type="gramEnd"/>
      <w:r w:rsidR="00571D5E">
        <w:rPr>
          <w:rFonts w:ascii="Times New Roman" w:eastAsia="Times New Roman" w:hAnsi="Times New Roman" w:cs="Times New Roman"/>
          <w:sz w:val="28"/>
          <w:lang w:eastAsia="ar-SA"/>
        </w:rPr>
        <w:t>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8D010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D0106"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 w:rsidR="008D0106">
        <w:rPr>
          <w:rFonts w:ascii="Times New Roman" w:hAnsi="Times New Roman" w:cs="Times New Roman"/>
          <w:sz w:val="28"/>
          <w:szCs w:val="28"/>
        </w:rPr>
        <w:t>»</w:t>
      </w:r>
      <w:r w:rsidRPr="00F03461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5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1D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D5E">
        <w:rPr>
          <w:rFonts w:ascii="Times New Roman" w:hAnsi="Times New Roman" w:cs="Times New Roman"/>
          <w:sz w:val="28"/>
          <w:szCs w:val="28"/>
        </w:rPr>
        <w:t>19.05.2017г.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главы Ушаковского муниципального образования от </w:t>
      </w:r>
      <w:r w:rsidR="00571D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04.2017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71D5E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1D5E" w:rsidRPr="00571D5E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внесения изменений в генеральный план Ушаковского муниципального образования на часть территории – в границах населенного пункта – село Пивовариха (включая поселок Первомайский)</w:t>
      </w:r>
      <w:r w:rsidR="00571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7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4.2017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17.04.2017г.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</w:t>
      </w:r>
      <w:r w:rsidR="00752914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12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5.2017г.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8.00 до 12.00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551E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>с 17.04.2017г. по 12.05.2017г.</w:t>
      </w:r>
      <w:r w:rsidR="007529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внесения изменений в генеральный план Ушаковского муниципального образования на часть территории – в границах населенного пункта – село Пивовариха (включая поселок Первомайский)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571D5E">
        <w:rPr>
          <w:rFonts w:ascii="Times New Roman" w:hAnsi="Times New Roman" w:cs="Times New Roman"/>
          <w:sz w:val="28"/>
          <w:szCs w:val="28"/>
        </w:rPr>
        <w:t xml:space="preserve">распоряжением главы Ушаковского муниципального образования </w:t>
      </w:r>
      <w:r w:rsidR="00571D5E" w:rsidRPr="00571D5E">
        <w:rPr>
          <w:rFonts w:ascii="Times New Roman" w:hAnsi="Times New Roman" w:cs="Times New Roman"/>
          <w:sz w:val="28"/>
          <w:szCs w:val="28"/>
        </w:rPr>
        <w:t>с распоряжением главы Ушаковского муниципального образования от 12.04.2017 г. № 120 «О назначении публичных слушаний по проекту внесения изменений в генеральный план Ушаковского муниципального образования на часть территории – в границах населенного пункта – село Пивовариха (включая поселок Первомайский)»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>17.04.2017г. – 12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.05.2017г.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="00F22DE0">
        <w:rPr>
          <w:rFonts w:ascii="Times New Roman" w:eastAsia="Times New Roman" w:hAnsi="Times New Roman" w:cs="Times New Roman"/>
          <w:sz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участников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13129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299"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 w:rsidR="001312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с докладом по Проекту, сопровождаемом демонстрацией графических материалов.</w:t>
      </w:r>
    </w:p>
    <w:p w:rsidR="00D25C9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участников публичных слушаний и ответы представителей администрации Ушаковского муниципального образования и разработчиков Проекта</w:t>
      </w:r>
      <w:r w:rsidR="00902F6A">
        <w:rPr>
          <w:rFonts w:ascii="Times New Roman" w:hAnsi="Times New Roman" w:cs="Times New Roman"/>
          <w:sz w:val="28"/>
          <w:szCs w:val="28"/>
        </w:rPr>
        <w:t>, выступления, замечаний и предложения участников публичных слушаний включены в протоколы публичных слушаний.</w:t>
      </w:r>
    </w:p>
    <w:p w:rsidR="00902F6A" w:rsidRPr="00902F6A" w:rsidRDefault="00752914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Поступило</w:t>
      </w:r>
      <w:r w:rsidR="00902F6A">
        <w:rPr>
          <w:rFonts w:ascii="Times New Roman" w:hAnsi="Times New Roman" w:cs="Times New Roman"/>
          <w:sz w:val="28"/>
          <w:szCs w:val="28"/>
        </w:rPr>
        <w:t xml:space="preserve"> </w:t>
      </w:r>
      <w:r w:rsidR="00203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2F6A">
        <w:rPr>
          <w:rFonts w:ascii="Times New Roman" w:hAnsi="Times New Roman" w:cs="Times New Roman"/>
          <w:sz w:val="28"/>
          <w:szCs w:val="28"/>
        </w:rPr>
        <w:t xml:space="preserve"> </w:t>
      </w:r>
      <w:r w:rsidR="00902F6A" w:rsidRPr="00752914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203AFF" w:rsidRPr="00752914">
        <w:rPr>
          <w:rFonts w:ascii="Times New Roman" w:hAnsi="Times New Roman" w:cs="Times New Roman"/>
          <w:sz w:val="28"/>
          <w:szCs w:val="28"/>
        </w:rPr>
        <w:t>й</w:t>
      </w:r>
      <w:r w:rsidR="00902F6A" w:rsidRPr="00752914">
        <w:rPr>
          <w:rFonts w:ascii="Times New Roman" w:hAnsi="Times New Roman" w:cs="Times New Roman"/>
          <w:sz w:val="28"/>
          <w:szCs w:val="28"/>
        </w:rPr>
        <w:t>, в</w:t>
      </w:r>
      <w:r w:rsidR="00CF2C3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02F6A">
        <w:rPr>
          <w:rFonts w:ascii="Times New Roman" w:hAnsi="Times New Roman" w:cs="Times New Roman"/>
          <w:sz w:val="28"/>
          <w:szCs w:val="28"/>
        </w:rPr>
        <w:t xml:space="preserve"> содержал</w:t>
      </w:r>
      <w:r w:rsidR="00CF2C33">
        <w:rPr>
          <w:rFonts w:ascii="Times New Roman" w:hAnsi="Times New Roman" w:cs="Times New Roman"/>
          <w:sz w:val="28"/>
          <w:szCs w:val="28"/>
        </w:rPr>
        <w:t>ись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="00902F6A">
        <w:rPr>
          <w:rFonts w:ascii="Times New Roman" w:hAnsi="Times New Roman" w:cs="Times New Roman"/>
          <w:sz w:val="28"/>
          <w:szCs w:val="28"/>
        </w:rPr>
        <w:t>замечани</w:t>
      </w:r>
      <w:r w:rsidR="00CF2C33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CF2C33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по Проекту, которые были рассмотрены отделом градостроительства и земельных отношений администрации Ушаковского муниципального образования совместно с разработчиками Проекта, другими специалистами. По каждому предложению участников публичных слушаний отделом градостроительства и земельных отношений администрации Ушаковского муниципального образования приняты решения о принятии предложения, либо отклонении. По замечаниям участников публичных слушаний даны обоснования проектных решений, либо приняты решения об их учете в Проекте. </w:t>
      </w:r>
      <w:r w:rsidR="00EA1B64">
        <w:rPr>
          <w:rFonts w:ascii="Times New Roman" w:hAnsi="Times New Roman" w:cs="Times New Roman"/>
          <w:sz w:val="28"/>
          <w:szCs w:val="28"/>
        </w:rPr>
        <w:t>З</w:t>
      </w:r>
      <w:r w:rsidR="00902F6A">
        <w:rPr>
          <w:rFonts w:ascii="Times New Roman" w:hAnsi="Times New Roman" w:cs="Times New Roman"/>
          <w:sz w:val="28"/>
          <w:szCs w:val="28"/>
        </w:rPr>
        <w:t>амечания и предложения, не имеющие прямого отношения к Проекту</w:t>
      </w:r>
      <w:r w:rsidR="00EA1B64">
        <w:rPr>
          <w:rFonts w:ascii="Times New Roman" w:hAnsi="Times New Roman" w:cs="Times New Roman"/>
          <w:sz w:val="28"/>
          <w:szCs w:val="28"/>
        </w:rPr>
        <w:t xml:space="preserve"> не поступили</w:t>
      </w:r>
      <w:r w:rsidR="00902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FEE" w:rsidRDefault="00E71FEE" w:rsidP="00F03461">
      <w:pPr>
        <w:spacing w:after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70"/>
        <w:gridCol w:w="3543"/>
        <w:gridCol w:w="3225"/>
      </w:tblGrid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Суть замечания, предложения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Заключение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Петербургская</w:t>
            </w:r>
            <w:r w:rsidR="00B4228C" w:rsidRPr="00752914">
              <w:rPr>
                <w:rFonts w:ascii="Times New Roman" w:eastAsia="Calibri" w:hAnsi="Times New Roman" w:cs="Times New Roman"/>
                <w:lang w:eastAsia="en-US"/>
              </w:rPr>
              <w:t xml:space="preserve"> О.А.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Откорректировать зону индивидуальной жилой застройки (согласно прилагаемой схеме)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ООО Инновационные строительные технологии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Ж-2 (зона застройки малоэтажными жилыми домами) 38:06:140107:0381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ООО </w:t>
            </w:r>
            <w:r w:rsidR="000F1850" w:rsidRPr="00752914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752914">
              <w:rPr>
                <w:rFonts w:ascii="Times New Roman" w:eastAsia="Calibri" w:hAnsi="Times New Roman" w:cs="Times New Roman"/>
                <w:lang w:eastAsia="en-US"/>
              </w:rPr>
              <w:t>Ушаковская</w:t>
            </w:r>
            <w:r w:rsidR="000F1850" w:rsidRPr="0075291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Предусмотреть в проекте площадку для размещения производственной базы                                                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площадка предусмотрена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ОАО </w:t>
            </w:r>
            <w:r w:rsidR="000F1850" w:rsidRPr="00752914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Иркутскгосплем</w:t>
            </w:r>
            <w:proofErr w:type="spellEnd"/>
            <w:r w:rsidR="000F1850" w:rsidRPr="0075291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Ж-2 (зона застройки малоэтажными жилыми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752914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Бехт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О.Р.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домами), включение в границы населенного пункта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752914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33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Бехт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30172" w:rsidRPr="00752914">
              <w:rPr>
                <w:rFonts w:ascii="Times New Roman" w:eastAsia="Calibri" w:hAnsi="Times New Roman" w:cs="Times New Roman"/>
                <w:lang w:eastAsia="en-US"/>
              </w:rPr>
              <w:t>Р.Э.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домами), включение в границы населенного пункта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Егорычева Л.И.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Установить одну функциональную зону - зону застройки индивидуальными жилыми  домами)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2D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Шерневич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3312D" w:rsidRPr="00752914">
              <w:rPr>
                <w:rFonts w:ascii="Times New Roman" w:eastAsia="Calibri" w:hAnsi="Times New Roman" w:cs="Times New Roman"/>
                <w:lang w:eastAsia="en-US"/>
              </w:rPr>
              <w:t>Е.П.</w:t>
            </w:r>
          </w:p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Коляда В.Г.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0F1850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  <w:r w:rsidR="00E054A4" w:rsidRPr="00752914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0F1850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Собственники земельных участков с ул. </w:t>
            </w:r>
            <w:proofErr w:type="gram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Коммунальная</w:t>
            </w:r>
            <w:proofErr w:type="gramEnd"/>
            <w:r w:rsidRPr="00752914">
              <w:rPr>
                <w:rFonts w:ascii="Times New Roman" w:eastAsia="Calibri" w:hAnsi="Times New Roman" w:cs="Times New Roman"/>
                <w:lang w:eastAsia="en-US"/>
              </w:rPr>
              <w:t>, с. Пивовариха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0F1850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752914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Гамаюнова В.И.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Русановская</w:t>
            </w:r>
            <w:proofErr w:type="spellEnd"/>
            <w:r w:rsidR="00330172" w:rsidRPr="00752914">
              <w:rPr>
                <w:rFonts w:ascii="Times New Roman" w:eastAsia="Calibri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Откорректировать проект в части расположения земельного участка в двух зонах, установить функциональное зонирование </w:t>
            </w:r>
            <w:r w:rsidRPr="00752914">
              <w:rPr>
                <w:rFonts w:ascii="Times New Roman" w:eastAsia="Calibri" w:hAnsi="Times New Roman" w:cs="Times New Roman"/>
                <w:lang w:eastAsia="en-US"/>
              </w:rPr>
              <w:br/>
              <w:t>ОД-1</w:t>
            </w:r>
            <w:r w:rsidR="009430EE" w:rsidRPr="00752914">
              <w:rPr>
                <w:rFonts w:ascii="Times New Roman" w:eastAsia="Calibri" w:hAnsi="Times New Roman" w:cs="Times New Roman"/>
                <w:lang w:eastAsia="en-US"/>
              </w:rPr>
              <w:t xml:space="preserve"> (зона делового, общественного и коммерческого назначения)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9430EE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Пасичанская</w:t>
            </w:r>
            <w:proofErr w:type="spellEnd"/>
            <w:r w:rsidR="00330172" w:rsidRPr="00752914">
              <w:rPr>
                <w:rFonts w:ascii="Times New Roman" w:eastAsia="Calibri" w:hAnsi="Times New Roman" w:cs="Times New Roman"/>
                <w:lang w:eastAsia="en-US"/>
              </w:rPr>
              <w:t xml:space="preserve"> А.Э.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Рыкова Г.В.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330172" w:rsidP="0033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ОД-1 (зона делового, общественного и коммерческого назначения)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330172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Стасюк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И.Н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домами), включение в границы населенного пункта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Гуляев С.П.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установление функциональной зоны Ж-1 (зона застройки индивидуальными жилыми  домами)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Денисова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Сорокина Е.И.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33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Усынина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В.</w:t>
            </w:r>
            <w:r w:rsidR="00330172" w:rsidRPr="00752914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75291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Усынина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В.Л.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Циклер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Е.И.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Зеленина Е.Е.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Жители ДНТ «Лесное»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домами), включение в границы населенного пункта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Новоковский</w:t>
            </w:r>
            <w:proofErr w:type="spellEnd"/>
            <w:r w:rsidR="00D52081" w:rsidRPr="00752914">
              <w:rPr>
                <w:rFonts w:ascii="Times New Roman" w:eastAsia="Calibri" w:hAnsi="Times New Roman" w:cs="Times New Roman"/>
                <w:lang w:eastAsia="en-US"/>
              </w:rPr>
              <w:t xml:space="preserve"> П.К.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Откорректировать</w:t>
            </w:r>
            <w:r w:rsidR="009430EE" w:rsidRPr="00752914">
              <w:rPr>
                <w:rFonts w:ascii="Times New Roman" w:eastAsia="Calibri" w:hAnsi="Times New Roman" w:cs="Times New Roman"/>
                <w:lang w:eastAsia="en-US"/>
              </w:rPr>
              <w:t xml:space="preserve"> земельный участок с установлением зоны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жители КФХ Федотов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203AFF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Включение земель КФХ в границы населенного пункта, 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203AFF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Принято детально рассмотреть предложение, с учетом площадей, включаемых в границы населенного пункта, расчетов необходимости обеспечения инженерной и социальной инфраструктурой. Вопрос о включении земель КФХ в границы населенного пункта будет рассмотрен отдельным проектом внесения изменений.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72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72" w:rsidRPr="00752914" w:rsidRDefault="00330172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ООО «Строительная компания «Альпийский дом»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72" w:rsidRPr="00752914" w:rsidRDefault="00330172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Предусмотреть подъездной путь к земельному участку с кадастровым номером 38:06:140103:112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72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3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lastRenderedPageBreak/>
              <w:t>26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34" w:rsidRPr="00752914" w:rsidRDefault="00D6073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Кобычева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Т.В.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34" w:rsidRPr="00752914" w:rsidRDefault="00D6073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установление функциональной зоны Ж-1 (зона застройки индивидуальными жилыми  домами)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34" w:rsidRPr="00752914" w:rsidRDefault="00D6073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Донская В.А.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ОД-1 (зона делового, общественного и коммерческого назначения)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Богданов Е.А.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домами), включение в границы населенного пункта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</w:tbl>
    <w:p w:rsidR="00CF2C33" w:rsidRPr="002F3853" w:rsidRDefault="00CF2C33" w:rsidP="00CF2C33">
      <w:pPr>
        <w:tabs>
          <w:tab w:val="left" w:pos="8100"/>
        </w:tabs>
        <w:jc w:val="both"/>
        <w:rPr>
          <w:sz w:val="20"/>
          <w:szCs w:val="20"/>
        </w:rPr>
      </w:pP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0278E" w:rsidRPr="0050278E" w:rsidRDefault="0050278E" w:rsidP="0050278E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78E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Градостроительного кодекса Российской Федерации, с поправкам</w:t>
      </w:r>
      <w:bookmarkStart w:id="0" w:name="_GoBack"/>
      <w:bookmarkEnd w:id="0"/>
      <w:r w:rsidRPr="0050278E">
        <w:rPr>
          <w:rFonts w:ascii="Times New Roman" w:eastAsia="Times New Roman" w:hAnsi="Times New Roman" w:cs="Times New Roman"/>
          <w:sz w:val="28"/>
          <w:szCs w:val="28"/>
        </w:rPr>
        <w:t>и в соответствии с заключением одобрить и рекомендовать к утверждению.</w:t>
      </w:r>
    </w:p>
    <w:p w:rsidR="00CF2C33" w:rsidRPr="0052150F" w:rsidRDefault="0050278E" w:rsidP="0050278E">
      <w:pPr>
        <w:tabs>
          <w:tab w:val="left" w:pos="8100"/>
        </w:tabs>
        <w:jc w:val="both"/>
        <w:rPr>
          <w:sz w:val="20"/>
          <w:szCs w:val="20"/>
        </w:rPr>
      </w:pPr>
      <w:r w:rsidRPr="0050278E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9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567"/>
    <w:rsid w:val="000F1850"/>
    <w:rsid w:val="00131299"/>
    <w:rsid w:val="00203AFF"/>
    <w:rsid w:val="003205DF"/>
    <w:rsid w:val="00330172"/>
    <w:rsid w:val="003C4F17"/>
    <w:rsid w:val="003D767A"/>
    <w:rsid w:val="0050278E"/>
    <w:rsid w:val="00571D5E"/>
    <w:rsid w:val="00610567"/>
    <w:rsid w:val="00616548"/>
    <w:rsid w:val="006B5D60"/>
    <w:rsid w:val="006C35F9"/>
    <w:rsid w:val="00752914"/>
    <w:rsid w:val="00764635"/>
    <w:rsid w:val="0083312D"/>
    <w:rsid w:val="008D0106"/>
    <w:rsid w:val="008F4E33"/>
    <w:rsid w:val="00902F6A"/>
    <w:rsid w:val="00927D03"/>
    <w:rsid w:val="00942443"/>
    <w:rsid w:val="009430EE"/>
    <w:rsid w:val="00993606"/>
    <w:rsid w:val="0099624D"/>
    <w:rsid w:val="00A6592C"/>
    <w:rsid w:val="00B4228C"/>
    <w:rsid w:val="00B7551E"/>
    <w:rsid w:val="00C84EA1"/>
    <w:rsid w:val="00CF2C33"/>
    <w:rsid w:val="00D25C9E"/>
    <w:rsid w:val="00D32CD4"/>
    <w:rsid w:val="00D52081"/>
    <w:rsid w:val="00D60734"/>
    <w:rsid w:val="00E054A4"/>
    <w:rsid w:val="00E50DA7"/>
    <w:rsid w:val="00E664BE"/>
    <w:rsid w:val="00E71FEE"/>
    <w:rsid w:val="00EA1B64"/>
    <w:rsid w:val="00ED3F30"/>
    <w:rsid w:val="00F03461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hakovskoe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781F-E4C3-4C22-9B49-A99E4CCA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2015-04-15T02:54:00Z</cp:lastPrinted>
  <dcterms:created xsi:type="dcterms:W3CDTF">2017-05-16T04:35:00Z</dcterms:created>
  <dcterms:modified xsi:type="dcterms:W3CDTF">2017-05-22T04:33:00Z</dcterms:modified>
</cp:coreProperties>
</file>