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A5" w:rsidRPr="00B15BA5" w:rsidRDefault="00B15BA5" w:rsidP="00B15BA5">
      <w:pPr>
        <w:spacing w:after="0" w:line="240" w:lineRule="auto"/>
        <w:jc w:val="center"/>
        <w:rPr>
          <w:rStyle w:val="a5"/>
          <w:rFonts w:ascii="Arial" w:hAnsi="Arial" w:cs="Arial"/>
          <w:b/>
          <w:i w:val="0"/>
          <w:sz w:val="32"/>
          <w:szCs w:val="32"/>
        </w:rPr>
      </w:pPr>
      <w:r w:rsidRPr="00B15BA5">
        <w:rPr>
          <w:rStyle w:val="a5"/>
          <w:rFonts w:ascii="Arial" w:hAnsi="Arial" w:cs="Arial"/>
          <w:b/>
          <w:i w:val="0"/>
          <w:sz w:val="32"/>
          <w:szCs w:val="32"/>
        </w:rPr>
        <w:t>27.12.2017Г. №5-19-2</w:t>
      </w:r>
    </w:p>
    <w:p w:rsidR="00B15BA5" w:rsidRPr="00B15BA5" w:rsidRDefault="00B15BA5" w:rsidP="00B15BA5">
      <w:pPr>
        <w:spacing w:after="0" w:line="240" w:lineRule="auto"/>
        <w:jc w:val="center"/>
        <w:rPr>
          <w:rStyle w:val="a5"/>
          <w:rFonts w:ascii="Arial" w:hAnsi="Arial" w:cs="Arial"/>
          <w:b/>
          <w:i w:val="0"/>
          <w:sz w:val="32"/>
          <w:szCs w:val="32"/>
        </w:rPr>
      </w:pPr>
      <w:r w:rsidRPr="00B15BA5">
        <w:rPr>
          <w:rStyle w:val="a5"/>
          <w:rFonts w:ascii="Arial" w:hAnsi="Arial" w:cs="Arial"/>
          <w:b/>
          <w:i w:val="0"/>
          <w:sz w:val="32"/>
          <w:szCs w:val="32"/>
        </w:rPr>
        <w:t>РОССИЙСКАЯ ФЕДЕРАЦИЯ</w:t>
      </w:r>
    </w:p>
    <w:p w:rsidR="00B15BA5" w:rsidRPr="00B15BA5" w:rsidRDefault="00B15BA5" w:rsidP="00B15BA5">
      <w:pPr>
        <w:spacing w:after="0" w:line="240" w:lineRule="auto"/>
        <w:jc w:val="center"/>
        <w:rPr>
          <w:rStyle w:val="a5"/>
          <w:rFonts w:ascii="Arial" w:hAnsi="Arial" w:cs="Arial"/>
          <w:b/>
          <w:i w:val="0"/>
          <w:sz w:val="32"/>
          <w:szCs w:val="32"/>
        </w:rPr>
      </w:pPr>
      <w:r w:rsidRPr="00B15BA5">
        <w:rPr>
          <w:rStyle w:val="a5"/>
          <w:rFonts w:ascii="Arial" w:hAnsi="Arial" w:cs="Arial"/>
          <w:b/>
          <w:i w:val="0"/>
          <w:sz w:val="32"/>
          <w:szCs w:val="32"/>
        </w:rPr>
        <w:t>ИРКУТСКАЯ ОБЛАСТЬ</w:t>
      </w:r>
    </w:p>
    <w:p w:rsidR="00B15BA5" w:rsidRPr="00B15BA5" w:rsidRDefault="00B15BA5" w:rsidP="00B15BA5">
      <w:pPr>
        <w:spacing w:after="0" w:line="240" w:lineRule="auto"/>
        <w:jc w:val="center"/>
        <w:rPr>
          <w:rStyle w:val="a5"/>
          <w:rFonts w:ascii="Arial" w:hAnsi="Arial" w:cs="Arial"/>
          <w:b/>
          <w:i w:val="0"/>
          <w:sz w:val="32"/>
          <w:szCs w:val="32"/>
        </w:rPr>
      </w:pPr>
      <w:r w:rsidRPr="00B15BA5">
        <w:rPr>
          <w:rStyle w:val="a5"/>
          <w:rFonts w:ascii="Arial" w:hAnsi="Arial" w:cs="Arial"/>
          <w:b/>
          <w:i w:val="0"/>
          <w:sz w:val="32"/>
          <w:szCs w:val="32"/>
        </w:rPr>
        <w:t>ИРКУТСКИЙ РАЙОН</w:t>
      </w:r>
    </w:p>
    <w:p w:rsidR="00B15BA5" w:rsidRPr="00B15BA5" w:rsidRDefault="00B15BA5" w:rsidP="00B15BA5">
      <w:pPr>
        <w:spacing w:after="0" w:line="240" w:lineRule="auto"/>
        <w:jc w:val="center"/>
        <w:rPr>
          <w:rStyle w:val="a5"/>
          <w:rFonts w:ascii="Arial" w:hAnsi="Arial" w:cs="Arial"/>
          <w:b/>
          <w:i w:val="0"/>
          <w:sz w:val="32"/>
          <w:szCs w:val="32"/>
        </w:rPr>
      </w:pPr>
      <w:r w:rsidRPr="00B15BA5">
        <w:rPr>
          <w:rStyle w:val="a5"/>
          <w:rFonts w:ascii="Arial" w:hAnsi="Arial" w:cs="Arial"/>
          <w:b/>
          <w:i w:val="0"/>
          <w:sz w:val="32"/>
          <w:szCs w:val="32"/>
        </w:rPr>
        <w:t>УСТЬ-БАЛЕЙСКОЕ</w:t>
      </w:r>
    </w:p>
    <w:p w:rsidR="00B15BA5" w:rsidRPr="00B15BA5" w:rsidRDefault="00B15BA5" w:rsidP="00B15BA5">
      <w:pPr>
        <w:spacing w:after="0" w:line="240" w:lineRule="auto"/>
        <w:jc w:val="center"/>
        <w:rPr>
          <w:rStyle w:val="a5"/>
          <w:rFonts w:ascii="Arial" w:hAnsi="Arial" w:cs="Arial"/>
          <w:b/>
          <w:i w:val="0"/>
          <w:sz w:val="32"/>
          <w:szCs w:val="32"/>
        </w:rPr>
      </w:pPr>
      <w:r w:rsidRPr="00B15BA5">
        <w:rPr>
          <w:rStyle w:val="a5"/>
          <w:rFonts w:ascii="Arial" w:hAnsi="Arial" w:cs="Arial"/>
          <w:b/>
          <w:i w:val="0"/>
          <w:sz w:val="32"/>
          <w:szCs w:val="32"/>
        </w:rPr>
        <w:t>МУНИЦИПАЛЬНОЕ ОБРАЗОВАНИЕ</w:t>
      </w:r>
    </w:p>
    <w:p w:rsidR="00B15BA5" w:rsidRPr="00B15BA5" w:rsidRDefault="00B15BA5" w:rsidP="00B15BA5">
      <w:pPr>
        <w:spacing w:after="0" w:line="240" w:lineRule="auto"/>
        <w:jc w:val="center"/>
        <w:rPr>
          <w:rStyle w:val="a5"/>
          <w:rFonts w:ascii="Arial" w:hAnsi="Arial" w:cs="Arial"/>
          <w:b/>
          <w:i w:val="0"/>
          <w:sz w:val="32"/>
          <w:szCs w:val="32"/>
        </w:rPr>
      </w:pPr>
      <w:r w:rsidRPr="00B15BA5">
        <w:rPr>
          <w:rStyle w:val="a5"/>
          <w:rFonts w:ascii="Arial" w:hAnsi="Arial" w:cs="Arial"/>
          <w:b/>
          <w:i w:val="0"/>
          <w:sz w:val="32"/>
          <w:szCs w:val="32"/>
        </w:rPr>
        <w:t>ДУМА</w:t>
      </w:r>
    </w:p>
    <w:p w:rsidR="00B15BA5" w:rsidRPr="00B15BA5" w:rsidRDefault="00B15BA5" w:rsidP="00B15BA5">
      <w:pPr>
        <w:spacing w:after="0" w:line="240" w:lineRule="auto"/>
        <w:jc w:val="center"/>
        <w:rPr>
          <w:rStyle w:val="a5"/>
          <w:rFonts w:ascii="Arial" w:hAnsi="Arial" w:cs="Arial"/>
          <w:b/>
          <w:i w:val="0"/>
          <w:sz w:val="32"/>
          <w:szCs w:val="32"/>
        </w:rPr>
      </w:pPr>
      <w:r w:rsidRPr="00B15BA5">
        <w:rPr>
          <w:rStyle w:val="a5"/>
          <w:rFonts w:ascii="Arial" w:hAnsi="Arial" w:cs="Arial"/>
          <w:b/>
          <w:i w:val="0"/>
          <w:sz w:val="32"/>
          <w:szCs w:val="32"/>
        </w:rPr>
        <w:t>РЕШЕНИЕ</w:t>
      </w:r>
    </w:p>
    <w:p w:rsidR="00256CCE" w:rsidRPr="00B15BA5" w:rsidRDefault="00256CCE" w:rsidP="004B68E6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F12443" w:rsidRPr="00B15BA5" w:rsidRDefault="00F12443" w:rsidP="00774EC1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F12443" w:rsidRPr="00B15BA5" w:rsidRDefault="00774EC1" w:rsidP="00774E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5BA5">
        <w:rPr>
          <w:rFonts w:ascii="Arial" w:hAnsi="Arial" w:cs="Arial"/>
          <w:b/>
          <w:sz w:val="32"/>
          <w:szCs w:val="32"/>
        </w:rPr>
        <w:t>ОБ</w:t>
      </w:r>
      <w:r w:rsidR="00B15BA5" w:rsidRPr="00B15BA5">
        <w:rPr>
          <w:rFonts w:ascii="Arial" w:hAnsi="Arial" w:cs="Arial"/>
          <w:b/>
          <w:sz w:val="32"/>
          <w:szCs w:val="32"/>
        </w:rPr>
        <w:t xml:space="preserve"> </w:t>
      </w:r>
      <w:r w:rsidRPr="00B15BA5">
        <w:rPr>
          <w:rFonts w:ascii="Arial" w:hAnsi="Arial" w:cs="Arial"/>
          <w:b/>
          <w:sz w:val="32"/>
          <w:szCs w:val="32"/>
        </w:rPr>
        <w:t>УТВЕРЖДЕНИИ</w:t>
      </w:r>
      <w:r w:rsidR="00B15BA5" w:rsidRPr="00B15BA5">
        <w:rPr>
          <w:rFonts w:ascii="Arial" w:hAnsi="Arial" w:cs="Arial"/>
          <w:b/>
          <w:sz w:val="32"/>
          <w:szCs w:val="32"/>
        </w:rPr>
        <w:t xml:space="preserve"> </w:t>
      </w:r>
      <w:r w:rsidRPr="00B15BA5">
        <w:rPr>
          <w:rFonts w:ascii="Arial" w:hAnsi="Arial" w:cs="Arial"/>
          <w:b/>
          <w:sz w:val="32"/>
          <w:szCs w:val="32"/>
        </w:rPr>
        <w:t>ПРОЕКТА</w:t>
      </w:r>
      <w:r w:rsidR="00B15BA5" w:rsidRPr="00B15BA5">
        <w:rPr>
          <w:rFonts w:ascii="Arial" w:hAnsi="Arial" w:cs="Arial"/>
          <w:b/>
          <w:sz w:val="32"/>
          <w:szCs w:val="32"/>
        </w:rPr>
        <w:t xml:space="preserve"> </w:t>
      </w:r>
      <w:r w:rsidRPr="00B15BA5">
        <w:rPr>
          <w:rFonts w:ascii="Arial" w:hAnsi="Arial" w:cs="Arial"/>
          <w:b/>
          <w:sz w:val="32"/>
          <w:szCs w:val="32"/>
        </w:rPr>
        <w:t>«ПРАВИЛА</w:t>
      </w:r>
      <w:r w:rsidR="00B15BA5" w:rsidRPr="00B15BA5">
        <w:rPr>
          <w:rFonts w:ascii="Arial" w:hAnsi="Arial" w:cs="Arial"/>
          <w:b/>
          <w:sz w:val="32"/>
          <w:szCs w:val="32"/>
        </w:rPr>
        <w:t xml:space="preserve"> </w:t>
      </w:r>
      <w:r w:rsidRPr="00B15BA5">
        <w:rPr>
          <w:rFonts w:ascii="Arial" w:hAnsi="Arial" w:cs="Arial"/>
          <w:b/>
          <w:sz w:val="32"/>
          <w:szCs w:val="32"/>
        </w:rPr>
        <w:t>ЗЕМЛЕПОЛЬЗОВАНИЯ</w:t>
      </w:r>
      <w:r w:rsidR="00B15BA5" w:rsidRPr="00B15BA5">
        <w:rPr>
          <w:rFonts w:ascii="Arial" w:hAnsi="Arial" w:cs="Arial"/>
          <w:b/>
          <w:sz w:val="32"/>
          <w:szCs w:val="32"/>
        </w:rPr>
        <w:t xml:space="preserve"> </w:t>
      </w:r>
      <w:r w:rsidRPr="00B15BA5">
        <w:rPr>
          <w:rFonts w:ascii="Arial" w:hAnsi="Arial" w:cs="Arial"/>
          <w:b/>
          <w:sz w:val="32"/>
          <w:szCs w:val="32"/>
        </w:rPr>
        <w:t>И</w:t>
      </w:r>
      <w:r w:rsidR="00B15BA5" w:rsidRPr="00B15BA5">
        <w:rPr>
          <w:rFonts w:ascii="Arial" w:hAnsi="Arial" w:cs="Arial"/>
          <w:b/>
          <w:sz w:val="32"/>
          <w:szCs w:val="32"/>
        </w:rPr>
        <w:t xml:space="preserve"> </w:t>
      </w:r>
      <w:r w:rsidRPr="00B15BA5">
        <w:rPr>
          <w:rFonts w:ascii="Arial" w:hAnsi="Arial" w:cs="Arial"/>
          <w:b/>
          <w:sz w:val="32"/>
          <w:szCs w:val="32"/>
        </w:rPr>
        <w:t>ЗАСТРОЙКИ</w:t>
      </w:r>
      <w:r w:rsidR="00B15BA5" w:rsidRPr="00B15BA5">
        <w:rPr>
          <w:rFonts w:ascii="Arial" w:hAnsi="Arial" w:cs="Arial"/>
          <w:b/>
          <w:sz w:val="32"/>
          <w:szCs w:val="32"/>
        </w:rPr>
        <w:t xml:space="preserve"> </w:t>
      </w:r>
      <w:r w:rsidRPr="00B15BA5">
        <w:rPr>
          <w:rFonts w:ascii="Arial" w:hAnsi="Arial" w:cs="Arial"/>
          <w:b/>
          <w:sz w:val="32"/>
          <w:szCs w:val="32"/>
        </w:rPr>
        <w:t>УСТЬ-БАЛЕЙСКОГО</w:t>
      </w:r>
      <w:r w:rsidR="00B15BA5" w:rsidRPr="00B15BA5">
        <w:rPr>
          <w:rFonts w:ascii="Arial" w:hAnsi="Arial" w:cs="Arial"/>
          <w:b/>
          <w:sz w:val="32"/>
          <w:szCs w:val="32"/>
        </w:rPr>
        <w:t xml:space="preserve"> </w:t>
      </w:r>
      <w:r w:rsidRPr="00B15BA5">
        <w:rPr>
          <w:rFonts w:ascii="Arial" w:hAnsi="Arial" w:cs="Arial"/>
          <w:b/>
          <w:sz w:val="32"/>
          <w:szCs w:val="32"/>
        </w:rPr>
        <w:t>МУНИЦИПАЛЬНОГО</w:t>
      </w:r>
      <w:r w:rsidR="00B15BA5" w:rsidRPr="00B15BA5">
        <w:rPr>
          <w:rFonts w:ascii="Arial" w:hAnsi="Arial" w:cs="Arial"/>
          <w:b/>
          <w:sz w:val="32"/>
          <w:szCs w:val="32"/>
        </w:rPr>
        <w:t xml:space="preserve"> </w:t>
      </w:r>
      <w:r w:rsidRPr="00B15BA5">
        <w:rPr>
          <w:rFonts w:ascii="Arial" w:hAnsi="Arial" w:cs="Arial"/>
          <w:b/>
          <w:sz w:val="32"/>
          <w:szCs w:val="32"/>
        </w:rPr>
        <w:t>ОБРАЗОВАНИЯ»</w:t>
      </w:r>
    </w:p>
    <w:p w:rsidR="00774EC1" w:rsidRPr="00B15BA5" w:rsidRDefault="00774EC1" w:rsidP="00774EC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B68E6" w:rsidRPr="002E49CD" w:rsidRDefault="00957E2E" w:rsidP="00216E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49CD">
        <w:rPr>
          <w:rFonts w:ascii="Arial" w:hAnsi="Arial" w:cs="Arial"/>
          <w:sz w:val="24"/>
          <w:szCs w:val="24"/>
        </w:rPr>
        <w:t>В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целях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приведения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Правил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Землепользования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и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Застройки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Усть-Балейского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муниципального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образования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в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соответствии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с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Классификатором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видов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разрешенного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использования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земельных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участков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утвержденным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Приказом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Минэкономразвития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России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от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01.09.2014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№540</w:t>
      </w:r>
      <w:r w:rsidR="008D0E17" w:rsidRPr="002E49CD">
        <w:rPr>
          <w:rFonts w:ascii="Arial" w:hAnsi="Arial" w:cs="Arial"/>
          <w:sz w:val="24"/>
          <w:szCs w:val="24"/>
        </w:rPr>
        <w:t>,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руководствуясь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п.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12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статьи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34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Федерального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закона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от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23.06.2014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г.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№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171-ФЗ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«О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внесении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изменений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в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Земельный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кодекс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Российской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Федерации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и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отдельные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законодательные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акты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Российской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Федерации»,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ст.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33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Градостроительного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Кодекса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Российской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Федерации,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ст.14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Федерального</w:t>
      </w:r>
      <w:proofErr w:type="gramEnd"/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Закона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от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06.10.2003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г.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№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131-ФЗ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«Об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общих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принципах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организации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местного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самоуправления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в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Российской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Pr="002E49CD">
        <w:rPr>
          <w:rFonts w:ascii="Arial" w:hAnsi="Arial" w:cs="Arial"/>
          <w:sz w:val="24"/>
          <w:szCs w:val="24"/>
        </w:rPr>
        <w:t>Федерации»</w:t>
      </w:r>
      <w:r w:rsidR="008D0E17" w:rsidRPr="002E49CD">
        <w:rPr>
          <w:rFonts w:ascii="Arial" w:hAnsi="Arial" w:cs="Arial"/>
          <w:sz w:val="24"/>
          <w:szCs w:val="24"/>
        </w:rPr>
        <w:t>,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bCs/>
          <w:sz w:val="24"/>
          <w:szCs w:val="24"/>
        </w:rPr>
        <w:t>р</w:t>
      </w:r>
      <w:r w:rsidR="008D0E17" w:rsidRPr="002E49CD">
        <w:rPr>
          <w:rFonts w:ascii="Arial" w:hAnsi="Arial" w:cs="Arial"/>
          <w:sz w:val="24"/>
          <w:szCs w:val="24"/>
        </w:rPr>
        <w:t>ассмотрев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представленные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материалы: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Протокол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публичных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слушаний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от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6B17" w:rsidRPr="002E49CD">
        <w:rPr>
          <w:rFonts w:ascii="Arial" w:hAnsi="Arial" w:cs="Arial"/>
          <w:sz w:val="24"/>
          <w:szCs w:val="24"/>
        </w:rPr>
        <w:t>20.11</w:t>
      </w:r>
      <w:r w:rsidR="008D0E17" w:rsidRPr="002E49CD">
        <w:rPr>
          <w:rFonts w:ascii="Arial" w:hAnsi="Arial" w:cs="Arial"/>
          <w:sz w:val="24"/>
          <w:szCs w:val="24"/>
        </w:rPr>
        <w:t>.2017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г.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«Внесение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изменений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в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«Правил</w:t>
      </w:r>
      <w:r w:rsidR="008D6B17" w:rsidRPr="002E49CD">
        <w:rPr>
          <w:rFonts w:ascii="Arial" w:hAnsi="Arial" w:cs="Arial"/>
          <w:sz w:val="24"/>
          <w:szCs w:val="24"/>
        </w:rPr>
        <w:t>а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землепользования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и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застройки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Усть-Балейского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сельского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поселения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Иркутского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района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Ирку</w:t>
      </w:r>
      <w:r w:rsidR="008D6B17" w:rsidRPr="002E49CD">
        <w:rPr>
          <w:rFonts w:ascii="Arial" w:hAnsi="Arial" w:cs="Arial"/>
          <w:sz w:val="24"/>
          <w:szCs w:val="24"/>
        </w:rPr>
        <w:t>тской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6B17" w:rsidRPr="002E49CD">
        <w:rPr>
          <w:rFonts w:ascii="Arial" w:hAnsi="Arial" w:cs="Arial"/>
          <w:sz w:val="24"/>
          <w:szCs w:val="24"/>
        </w:rPr>
        <w:t>области,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6B17" w:rsidRPr="002E49CD">
        <w:rPr>
          <w:rFonts w:ascii="Arial" w:hAnsi="Arial" w:cs="Arial"/>
          <w:sz w:val="24"/>
          <w:szCs w:val="24"/>
        </w:rPr>
        <w:t>Заключение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6B17" w:rsidRPr="002E49CD">
        <w:rPr>
          <w:rFonts w:ascii="Arial" w:hAnsi="Arial" w:cs="Arial"/>
          <w:sz w:val="24"/>
          <w:szCs w:val="24"/>
        </w:rPr>
        <w:t>от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6B17" w:rsidRPr="002E49CD">
        <w:rPr>
          <w:rFonts w:ascii="Arial" w:hAnsi="Arial" w:cs="Arial"/>
          <w:sz w:val="24"/>
          <w:szCs w:val="24"/>
        </w:rPr>
        <w:t>20.11</w:t>
      </w:r>
      <w:r w:rsidR="008D0E17" w:rsidRPr="002E49CD">
        <w:rPr>
          <w:rFonts w:ascii="Arial" w:hAnsi="Arial" w:cs="Arial"/>
          <w:sz w:val="24"/>
          <w:szCs w:val="24"/>
        </w:rPr>
        <w:t>.2017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г.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по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итогам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проведенных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Публичных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слушаний,</w:t>
      </w:r>
      <w:r w:rsidR="00B15BA5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0209BA" w:rsidRPr="002E49CD">
        <w:rPr>
          <w:rFonts w:ascii="Arial" w:hAnsi="Arial" w:cs="Arial"/>
          <w:sz w:val="24"/>
          <w:szCs w:val="24"/>
        </w:rPr>
        <w:t>руководствуясь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4B68E6" w:rsidRPr="002E49CD">
        <w:rPr>
          <w:rFonts w:ascii="Arial" w:hAnsi="Arial" w:cs="Arial"/>
          <w:sz w:val="24"/>
          <w:szCs w:val="24"/>
        </w:rPr>
        <w:t>Уставом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774EC1" w:rsidRPr="002E49CD">
        <w:rPr>
          <w:rFonts w:ascii="Arial" w:hAnsi="Arial" w:cs="Arial"/>
          <w:sz w:val="24"/>
          <w:szCs w:val="24"/>
        </w:rPr>
        <w:t>Усть-Балейского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216EF3" w:rsidRPr="002E49CD">
        <w:rPr>
          <w:rFonts w:ascii="Arial" w:hAnsi="Arial" w:cs="Arial"/>
          <w:sz w:val="24"/>
          <w:szCs w:val="24"/>
        </w:rPr>
        <w:t>муниципального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C27CBE" w:rsidRPr="002E49CD">
        <w:rPr>
          <w:rFonts w:ascii="Arial" w:hAnsi="Arial" w:cs="Arial"/>
          <w:sz w:val="24"/>
          <w:szCs w:val="24"/>
        </w:rPr>
        <w:t>образования</w:t>
      </w:r>
      <w:r w:rsidR="00216EF3" w:rsidRPr="002E49CD">
        <w:rPr>
          <w:rFonts w:ascii="Arial" w:hAnsi="Arial" w:cs="Arial"/>
          <w:sz w:val="24"/>
          <w:szCs w:val="24"/>
        </w:rPr>
        <w:t>,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D2651F" w:rsidRPr="002E49CD">
        <w:rPr>
          <w:rFonts w:ascii="Arial" w:hAnsi="Arial" w:cs="Arial"/>
          <w:sz w:val="24"/>
          <w:szCs w:val="24"/>
        </w:rPr>
        <w:t>Дума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774EC1" w:rsidRPr="002E49CD">
        <w:rPr>
          <w:rFonts w:ascii="Arial" w:hAnsi="Arial" w:cs="Arial"/>
          <w:sz w:val="24"/>
          <w:szCs w:val="24"/>
        </w:rPr>
        <w:t>Усть-Балейского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216EF3" w:rsidRPr="002E49CD">
        <w:rPr>
          <w:rFonts w:ascii="Arial" w:hAnsi="Arial" w:cs="Arial"/>
          <w:sz w:val="24"/>
          <w:szCs w:val="24"/>
        </w:rPr>
        <w:t>муниципального</w:t>
      </w:r>
      <w:r w:rsidR="00B15BA5">
        <w:rPr>
          <w:rFonts w:ascii="Arial" w:hAnsi="Arial" w:cs="Arial"/>
          <w:sz w:val="24"/>
          <w:szCs w:val="24"/>
        </w:rPr>
        <w:t xml:space="preserve"> </w:t>
      </w:r>
      <w:r w:rsidR="00216EF3" w:rsidRPr="002E49CD">
        <w:rPr>
          <w:rFonts w:ascii="Arial" w:hAnsi="Arial" w:cs="Arial"/>
          <w:sz w:val="24"/>
          <w:szCs w:val="24"/>
        </w:rPr>
        <w:t>образования,</w:t>
      </w:r>
    </w:p>
    <w:p w:rsidR="00B15BA5" w:rsidRPr="00B15BA5" w:rsidRDefault="00B15BA5" w:rsidP="00B15BA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B68E6" w:rsidRPr="00B15BA5" w:rsidRDefault="00216EF3" w:rsidP="00B15BA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15BA5">
        <w:rPr>
          <w:rFonts w:ascii="Arial" w:hAnsi="Arial" w:cs="Arial"/>
          <w:b/>
          <w:sz w:val="30"/>
          <w:szCs w:val="30"/>
        </w:rPr>
        <w:t>РЕШИЛА:</w:t>
      </w:r>
    </w:p>
    <w:p w:rsidR="00B15BA5" w:rsidRPr="00B15BA5" w:rsidRDefault="00B15BA5" w:rsidP="00B15BA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209BA" w:rsidRPr="002E49CD" w:rsidRDefault="00B15BA5" w:rsidP="00B15BA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B68E6" w:rsidRPr="002E49CD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</w:t>
      </w:r>
      <w:r w:rsidR="000209BA" w:rsidRPr="002E49CD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 xml:space="preserve"> </w:t>
      </w:r>
      <w:r w:rsidR="000209BA" w:rsidRPr="002E49CD">
        <w:rPr>
          <w:rFonts w:ascii="Arial" w:hAnsi="Arial" w:cs="Arial"/>
          <w:sz w:val="24"/>
          <w:szCs w:val="24"/>
        </w:rPr>
        <w:t>«Внесение</w:t>
      </w:r>
      <w:r>
        <w:rPr>
          <w:rFonts w:ascii="Arial" w:hAnsi="Arial" w:cs="Arial"/>
          <w:sz w:val="24"/>
          <w:szCs w:val="24"/>
        </w:rPr>
        <w:t xml:space="preserve"> </w:t>
      </w:r>
      <w:r w:rsidR="000209BA" w:rsidRPr="002E49CD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0209BA" w:rsidRPr="002E49C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0209BA" w:rsidRPr="002E49CD">
        <w:rPr>
          <w:rFonts w:ascii="Arial" w:hAnsi="Arial" w:cs="Arial"/>
          <w:sz w:val="24"/>
          <w:szCs w:val="24"/>
        </w:rPr>
        <w:t>Правила</w:t>
      </w:r>
      <w:r>
        <w:rPr>
          <w:rFonts w:ascii="Arial" w:hAnsi="Arial" w:cs="Arial"/>
          <w:sz w:val="24"/>
          <w:szCs w:val="24"/>
        </w:rPr>
        <w:t xml:space="preserve"> </w:t>
      </w:r>
      <w:r w:rsidR="000209BA" w:rsidRPr="002E49CD">
        <w:rPr>
          <w:rFonts w:ascii="Arial" w:hAnsi="Arial" w:cs="Arial"/>
          <w:sz w:val="24"/>
          <w:szCs w:val="24"/>
        </w:rPr>
        <w:t>землепользования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0209BA" w:rsidRPr="002E49C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0209BA" w:rsidRPr="002E49CD">
        <w:rPr>
          <w:rFonts w:ascii="Arial" w:hAnsi="Arial" w:cs="Arial"/>
          <w:sz w:val="24"/>
          <w:szCs w:val="24"/>
        </w:rPr>
        <w:t>застройки</w:t>
      </w:r>
      <w:r>
        <w:rPr>
          <w:rFonts w:ascii="Arial" w:hAnsi="Arial" w:cs="Arial"/>
          <w:sz w:val="24"/>
          <w:szCs w:val="24"/>
        </w:rPr>
        <w:t xml:space="preserve"> </w:t>
      </w:r>
      <w:r w:rsidR="00774EC1" w:rsidRPr="002E49CD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216EF3" w:rsidRPr="002E49C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216EF3" w:rsidRPr="002E49CD">
        <w:rPr>
          <w:rFonts w:ascii="Arial" w:hAnsi="Arial" w:cs="Arial"/>
          <w:sz w:val="24"/>
          <w:szCs w:val="24"/>
        </w:rPr>
        <w:t>образования</w:t>
      </w:r>
      <w:r w:rsidR="000209BA" w:rsidRPr="002E49C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0209BA" w:rsidRPr="002E49CD">
        <w:rPr>
          <w:rFonts w:ascii="Arial" w:hAnsi="Arial" w:cs="Arial"/>
          <w:sz w:val="24"/>
          <w:szCs w:val="24"/>
        </w:rPr>
        <w:t>(прилагается)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68E6" w:rsidRPr="002E49CD" w:rsidRDefault="00B15BA5" w:rsidP="00B15BA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27CBE" w:rsidRPr="002E49CD">
        <w:rPr>
          <w:rFonts w:ascii="Arial" w:hAnsi="Arial" w:cs="Arial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</w:t>
      </w:r>
      <w:r w:rsidR="00C27CBE" w:rsidRPr="002E49CD">
        <w:rPr>
          <w:rFonts w:ascii="Arial" w:hAnsi="Arial" w:cs="Arial"/>
          <w:sz w:val="24"/>
          <w:szCs w:val="24"/>
        </w:rPr>
        <w:t>данное</w:t>
      </w:r>
      <w:r>
        <w:rPr>
          <w:rFonts w:ascii="Arial" w:hAnsi="Arial" w:cs="Arial"/>
          <w:sz w:val="24"/>
          <w:szCs w:val="24"/>
        </w:rPr>
        <w:t xml:space="preserve"> </w:t>
      </w:r>
      <w:r w:rsidR="00C27CBE" w:rsidRPr="002E49CD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C27CBE" w:rsidRPr="002E49C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74EC1" w:rsidRPr="002E49CD">
        <w:rPr>
          <w:rFonts w:ascii="Arial" w:hAnsi="Arial" w:cs="Arial"/>
          <w:sz w:val="24"/>
          <w:szCs w:val="24"/>
        </w:rPr>
        <w:t>Вестнике</w:t>
      </w:r>
      <w:r>
        <w:rPr>
          <w:rFonts w:ascii="Arial" w:hAnsi="Arial" w:cs="Arial"/>
          <w:sz w:val="24"/>
          <w:szCs w:val="24"/>
        </w:rPr>
        <w:t xml:space="preserve"> </w:t>
      </w:r>
      <w:r w:rsidR="00774EC1" w:rsidRPr="002E49CD">
        <w:rPr>
          <w:rFonts w:ascii="Arial" w:hAnsi="Arial" w:cs="Arial"/>
          <w:sz w:val="24"/>
          <w:szCs w:val="24"/>
        </w:rPr>
        <w:t>УБМО</w:t>
      </w:r>
      <w:r>
        <w:rPr>
          <w:rFonts w:ascii="Arial" w:hAnsi="Arial" w:cs="Arial"/>
          <w:sz w:val="24"/>
          <w:szCs w:val="24"/>
        </w:rPr>
        <w:t xml:space="preserve"> </w:t>
      </w:r>
      <w:r w:rsidR="007642CB" w:rsidRPr="002E49C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B68E6" w:rsidRPr="002E49C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B68E6" w:rsidRPr="002E49CD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4B68E6" w:rsidRPr="002E49CD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="00774EC1" w:rsidRPr="002E49CD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B68E6" w:rsidRPr="002E49C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4B68E6" w:rsidRPr="002E49CD">
        <w:rPr>
          <w:rFonts w:ascii="Arial" w:hAnsi="Arial" w:cs="Arial"/>
          <w:sz w:val="24"/>
          <w:szCs w:val="24"/>
        </w:rPr>
        <w:t>образования</w:t>
      </w:r>
      <w:r w:rsidR="007642CB" w:rsidRPr="002E49CD">
        <w:rPr>
          <w:rFonts w:ascii="Arial" w:hAnsi="Arial" w:cs="Arial"/>
          <w:sz w:val="24"/>
          <w:szCs w:val="24"/>
        </w:rPr>
        <w:t>.</w:t>
      </w:r>
    </w:p>
    <w:p w:rsidR="00C70BA4" w:rsidRPr="002E49CD" w:rsidRDefault="00B15BA5" w:rsidP="00B15BA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C70BA4" w:rsidRPr="002E49CD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="00C70BA4" w:rsidRPr="002E49CD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70BA4" w:rsidRPr="002E49CD">
        <w:rPr>
          <w:rFonts w:ascii="Arial" w:hAnsi="Arial" w:cs="Arial"/>
          <w:sz w:val="24"/>
          <w:szCs w:val="24"/>
        </w:rPr>
        <w:t>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="00C70BA4" w:rsidRPr="002E49CD">
        <w:rPr>
          <w:rFonts w:ascii="Arial" w:hAnsi="Arial" w:cs="Arial"/>
          <w:sz w:val="24"/>
          <w:szCs w:val="24"/>
        </w:rPr>
        <w:t>данного</w:t>
      </w:r>
      <w:r>
        <w:rPr>
          <w:rFonts w:ascii="Arial" w:hAnsi="Arial" w:cs="Arial"/>
          <w:sz w:val="24"/>
          <w:szCs w:val="24"/>
        </w:rPr>
        <w:t xml:space="preserve"> </w:t>
      </w:r>
      <w:r w:rsidR="00C70BA4" w:rsidRPr="002E49CD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возлагаем</w:t>
      </w:r>
      <w:r>
        <w:rPr>
          <w:rFonts w:ascii="Arial" w:hAnsi="Arial" w:cs="Arial"/>
          <w:sz w:val="24"/>
          <w:szCs w:val="24"/>
        </w:rPr>
        <w:t xml:space="preserve"> </w:t>
      </w:r>
      <w:r w:rsidR="00957E2E" w:rsidRPr="002E49C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Главного</w:t>
      </w:r>
      <w:r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специалиста-помощника</w:t>
      </w:r>
      <w:r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Главы</w:t>
      </w:r>
      <w:r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Барсукову</w:t>
      </w:r>
      <w:r>
        <w:rPr>
          <w:rFonts w:ascii="Arial" w:hAnsi="Arial" w:cs="Arial"/>
          <w:sz w:val="24"/>
          <w:szCs w:val="24"/>
        </w:rPr>
        <w:t xml:space="preserve"> </w:t>
      </w:r>
      <w:r w:rsidR="008D0E17" w:rsidRPr="002E49CD">
        <w:rPr>
          <w:rFonts w:ascii="Arial" w:hAnsi="Arial" w:cs="Arial"/>
          <w:sz w:val="24"/>
          <w:szCs w:val="24"/>
        </w:rPr>
        <w:t>Н.А.</w:t>
      </w:r>
      <w:r w:rsidR="00C70BA4" w:rsidRPr="002E49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061B" w:rsidRPr="00B15BA5" w:rsidRDefault="00C0061B" w:rsidP="00B15B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7CBE" w:rsidRPr="00B15BA5" w:rsidRDefault="00C27CBE" w:rsidP="00C27CBE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:rsidR="002E49CD" w:rsidRPr="00B15BA5" w:rsidRDefault="002E49CD" w:rsidP="002E4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BA5">
        <w:rPr>
          <w:rFonts w:ascii="Arial" w:hAnsi="Arial" w:cs="Arial"/>
          <w:sz w:val="24"/>
          <w:szCs w:val="24"/>
        </w:rPr>
        <w:t>Глава</w:t>
      </w:r>
      <w:r w:rsidR="00B15BA5" w:rsidRPr="00B15BA5">
        <w:rPr>
          <w:rFonts w:ascii="Arial" w:hAnsi="Arial" w:cs="Arial"/>
          <w:sz w:val="24"/>
          <w:szCs w:val="24"/>
        </w:rPr>
        <w:t xml:space="preserve"> </w:t>
      </w:r>
      <w:r w:rsidRPr="00B15BA5">
        <w:rPr>
          <w:rFonts w:ascii="Arial" w:hAnsi="Arial" w:cs="Arial"/>
          <w:sz w:val="24"/>
          <w:szCs w:val="24"/>
        </w:rPr>
        <w:t>Усть-Балейского</w:t>
      </w:r>
    </w:p>
    <w:p w:rsidR="002E49CD" w:rsidRPr="00B15BA5" w:rsidRDefault="002E49CD" w:rsidP="002E4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BA5">
        <w:rPr>
          <w:rFonts w:ascii="Arial" w:hAnsi="Arial" w:cs="Arial"/>
          <w:sz w:val="24"/>
          <w:szCs w:val="24"/>
        </w:rPr>
        <w:t>муниципального</w:t>
      </w:r>
      <w:r w:rsidR="00B15BA5" w:rsidRPr="00B15BA5">
        <w:rPr>
          <w:rFonts w:ascii="Arial" w:hAnsi="Arial" w:cs="Arial"/>
          <w:sz w:val="24"/>
          <w:szCs w:val="24"/>
        </w:rPr>
        <w:t xml:space="preserve"> </w:t>
      </w:r>
      <w:r w:rsidRPr="00B15BA5">
        <w:rPr>
          <w:rFonts w:ascii="Arial" w:hAnsi="Arial" w:cs="Arial"/>
          <w:sz w:val="24"/>
          <w:szCs w:val="24"/>
        </w:rPr>
        <w:t>образования</w:t>
      </w:r>
      <w:r w:rsidR="00B15BA5" w:rsidRPr="00B15BA5">
        <w:rPr>
          <w:rFonts w:ascii="Arial" w:hAnsi="Arial" w:cs="Arial"/>
          <w:sz w:val="24"/>
          <w:szCs w:val="24"/>
        </w:rPr>
        <w:t xml:space="preserve"> </w:t>
      </w:r>
      <w:r w:rsidRPr="00B15BA5">
        <w:rPr>
          <w:rFonts w:ascii="Arial" w:hAnsi="Arial" w:cs="Arial"/>
          <w:sz w:val="24"/>
          <w:szCs w:val="24"/>
        </w:rPr>
        <w:t>–</w:t>
      </w:r>
      <w:r w:rsidR="00B15BA5" w:rsidRPr="00B15BA5">
        <w:rPr>
          <w:rFonts w:ascii="Arial" w:hAnsi="Arial" w:cs="Arial"/>
          <w:sz w:val="24"/>
          <w:szCs w:val="24"/>
        </w:rPr>
        <w:t xml:space="preserve"> </w:t>
      </w:r>
    </w:p>
    <w:p w:rsidR="002E49CD" w:rsidRPr="00B15BA5" w:rsidRDefault="002E49CD" w:rsidP="002E4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BA5">
        <w:rPr>
          <w:rFonts w:ascii="Arial" w:hAnsi="Arial" w:cs="Arial"/>
          <w:sz w:val="24"/>
          <w:szCs w:val="24"/>
        </w:rPr>
        <w:t>Председатель</w:t>
      </w:r>
      <w:r w:rsidR="00B15BA5" w:rsidRPr="00B15BA5">
        <w:rPr>
          <w:rFonts w:ascii="Arial" w:hAnsi="Arial" w:cs="Arial"/>
          <w:sz w:val="24"/>
          <w:szCs w:val="24"/>
        </w:rPr>
        <w:t xml:space="preserve"> </w:t>
      </w:r>
      <w:r w:rsidRPr="00B15BA5">
        <w:rPr>
          <w:rFonts w:ascii="Arial" w:hAnsi="Arial" w:cs="Arial"/>
          <w:sz w:val="24"/>
          <w:szCs w:val="24"/>
        </w:rPr>
        <w:t>Думы</w:t>
      </w:r>
      <w:r w:rsidR="00B15BA5" w:rsidRPr="00B15BA5">
        <w:rPr>
          <w:rFonts w:ascii="Arial" w:hAnsi="Arial" w:cs="Arial"/>
          <w:sz w:val="24"/>
          <w:szCs w:val="24"/>
        </w:rPr>
        <w:t xml:space="preserve"> </w:t>
      </w:r>
      <w:r w:rsidRPr="00B15BA5">
        <w:rPr>
          <w:rFonts w:ascii="Arial" w:hAnsi="Arial" w:cs="Arial"/>
          <w:sz w:val="24"/>
          <w:szCs w:val="24"/>
        </w:rPr>
        <w:t>Усть-Балейского</w:t>
      </w:r>
    </w:p>
    <w:p w:rsidR="002E49CD" w:rsidRPr="00B15BA5" w:rsidRDefault="002E49CD" w:rsidP="002E4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BA5">
        <w:rPr>
          <w:rFonts w:ascii="Arial" w:hAnsi="Arial" w:cs="Arial"/>
          <w:sz w:val="24"/>
          <w:szCs w:val="24"/>
        </w:rPr>
        <w:t>муниципального</w:t>
      </w:r>
      <w:r w:rsidR="00B15BA5" w:rsidRPr="00B15BA5">
        <w:rPr>
          <w:rFonts w:ascii="Arial" w:hAnsi="Arial" w:cs="Arial"/>
          <w:sz w:val="24"/>
          <w:szCs w:val="24"/>
        </w:rPr>
        <w:t xml:space="preserve"> </w:t>
      </w:r>
      <w:r w:rsidRPr="00B15BA5">
        <w:rPr>
          <w:rFonts w:ascii="Arial" w:hAnsi="Arial" w:cs="Arial"/>
          <w:sz w:val="24"/>
          <w:szCs w:val="24"/>
        </w:rPr>
        <w:t>образования</w:t>
      </w:r>
      <w:r w:rsidR="00B15BA5" w:rsidRPr="00B15BA5">
        <w:rPr>
          <w:rFonts w:ascii="Arial" w:hAnsi="Arial" w:cs="Arial"/>
          <w:sz w:val="24"/>
          <w:szCs w:val="24"/>
        </w:rPr>
        <w:t xml:space="preserve"> </w:t>
      </w:r>
      <w:r w:rsidRPr="00B15BA5">
        <w:rPr>
          <w:rFonts w:ascii="Arial" w:hAnsi="Arial" w:cs="Arial"/>
          <w:sz w:val="24"/>
          <w:szCs w:val="24"/>
        </w:rPr>
        <w:t>В.В.</w:t>
      </w:r>
      <w:r w:rsidR="00B15BA5" w:rsidRPr="00B15BA5">
        <w:rPr>
          <w:rFonts w:ascii="Arial" w:hAnsi="Arial" w:cs="Arial"/>
          <w:sz w:val="24"/>
          <w:szCs w:val="24"/>
        </w:rPr>
        <w:t xml:space="preserve"> </w:t>
      </w:r>
      <w:r w:rsidRPr="00B15BA5">
        <w:rPr>
          <w:rFonts w:ascii="Arial" w:hAnsi="Arial" w:cs="Arial"/>
          <w:sz w:val="24"/>
          <w:szCs w:val="24"/>
        </w:rPr>
        <w:t>Тирских</w:t>
      </w:r>
    </w:p>
    <w:p w:rsidR="002E49CD" w:rsidRPr="00FC0ACC" w:rsidRDefault="002E49CD" w:rsidP="002E4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D4F" w:rsidRPr="00C54D4F" w:rsidRDefault="00C54D4F" w:rsidP="002E49CD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</w:rPr>
      </w:pPr>
    </w:p>
    <w:sectPr w:rsidR="00C54D4F" w:rsidRPr="00C54D4F" w:rsidSect="006E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6122"/>
    <w:multiLevelType w:val="hybridMultilevel"/>
    <w:tmpl w:val="F8A692FA"/>
    <w:lvl w:ilvl="0" w:tplc="9314CDF6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E6D0FD2"/>
    <w:multiLevelType w:val="hybridMultilevel"/>
    <w:tmpl w:val="441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D25D8"/>
    <w:rsid w:val="000209BA"/>
    <w:rsid w:val="000B6252"/>
    <w:rsid w:val="00117F7E"/>
    <w:rsid w:val="00134271"/>
    <w:rsid w:val="00216EF3"/>
    <w:rsid w:val="00234C6B"/>
    <w:rsid w:val="00256CCE"/>
    <w:rsid w:val="00270E30"/>
    <w:rsid w:val="0027254F"/>
    <w:rsid w:val="00295655"/>
    <w:rsid w:val="002A3CE5"/>
    <w:rsid w:val="002E49CD"/>
    <w:rsid w:val="003B51B3"/>
    <w:rsid w:val="00420398"/>
    <w:rsid w:val="00464438"/>
    <w:rsid w:val="00470F8F"/>
    <w:rsid w:val="0048067E"/>
    <w:rsid w:val="004A61B6"/>
    <w:rsid w:val="004B68E6"/>
    <w:rsid w:val="00501B97"/>
    <w:rsid w:val="0058055A"/>
    <w:rsid w:val="005D6BDF"/>
    <w:rsid w:val="006002F5"/>
    <w:rsid w:val="00653F84"/>
    <w:rsid w:val="00655F51"/>
    <w:rsid w:val="006936A3"/>
    <w:rsid w:val="006E2421"/>
    <w:rsid w:val="00716592"/>
    <w:rsid w:val="007527FC"/>
    <w:rsid w:val="007642CB"/>
    <w:rsid w:val="00774EC1"/>
    <w:rsid w:val="00792687"/>
    <w:rsid w:val="00797AA4"/>
    <w:rsid w:val="008041E1"/>
    <w:rsid w:val="008569AC"/>
    <w:rsid w:val="0085775F"/>
    <w:rsid w:val="008608CE"/>
    <w:rsid w:val="0086167C"/>
    <w:rsid w:val="008654A7"/>
    <w:rsid w:val="0088596B"/>
    <w:rsid w:val="008D0E17"/>
    <w:rsid w:val="008D6B17"/>
    <w:rsid w:val="00954676"/>
    <w:rsid w:val="00957E2E"/>
    <w:rsid w:val="009C3EB0"/>
    <w:rsid w:val="00A428CF"/>
    <w:rsid w:val="00A700D4"/>
    <w:rsid w:val="00A91F4E"/>
    <w:rsid w:val="00B15BA5"/>
    <w:rsid w:val="00BB25D0"/>
    <w:rsid w:val="00BB3F2B"/>
    <w:rsid w:val="00C0061B"/>
    <w:rsid w:val="00C27CBE"/>
    <w:rsid w:val="00C4104A"/>
    <w:rsid w:val="00C5357A"/>
    <w:rsid w:val="00C54D4F"/>
    <w:rsid w:val="00C55C3F"/>
    <w:rsid w:val="00C57AC6"/>
    <w:rsid w:val="00C675E1"/>
    <w:rsid w:val="00C70BA4"/>
    <w:rsid w:val="00C85965"/>
    <w:rsid w:val="00CD0E24"/>
    <w:rsid w:val="00D2651F"/>
    <w:rsid w:val="00E22222"/>
    <w:rsid w:val="00E700C6"/>
    <w:rsid w:val="00E96AD0"/>
    <w:rsid w:val="00ED25D8"/>
    <w:rsid w:val="00ED4043"/>
    <w:rsid w:val="00F12443"/>
    <w:rsid w:val="00F368B0"/>
    <w:rsid w:val="00F85737"/>
    <w:rsid w:val="00FE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68E6"/>
  </w:style>
  <w:style w:type="paragraph" w:customStyle="1" w:styleId="ConsPlusTitle">
    <w:name w:val="ConsPlusTitle"/>
    <w:uiPriority w:val="99"/>
    <w:rsid w:val="004B6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0209BA"/>
    <w:pPr>
      <w:ind w:left="720"/>
      <w:contextualSpacing/>
    </w:pPr>
  </w:style>
  <w:style w:type="character" w:styleId="a5">
    <w:name w:val="Emphasis"/>
    <w:basedOn w:val="a0"/>
    <w:qFormat/>
    <w:rsid w:val="00B15B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47</cp:revision>
  <cp:lastPrinted>2017-12-29T02:18:00Z</cp:lastPrinted>
  <dcterms:created xsi:type="dcterms:W3CDTF">2013-12-02T05:55:00Z</dcterms:created>
  <dcterms:modified xsi:type="dcterms:W3CDTF">2018-01-09T00:47:00Z</dcterms:modified>
</cp:coreProperties>
</file>