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FD7" w:rsidRPr="004A7E95" w:rsidRDefault="00CF1763" w:rsidP="00C65FD7">
      <w:pPr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01</w:t>
      </w:r>
      <w:r w:rsid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.0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3</w:t>
      </w:r>
      <w:r w:rsidR="00C65FD7" w:rsidRPr="00E75EA7">
        <w:rPr>
          <w:rFonts w:ascii="Arial" w:eastAsia="Arial" w:hAnsi="Arial" w:cs="Arial"/>
          <w:b/>
          <w:bCs/>
          <w:sz w:val="30"/>
          <w:szCs w:val="30"/>
          <w:lang w:eastAsia="en-US"/>
        </w:rPr>
        <w:t>.20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21</w:t>
      </w:r>
      <w:r w:rsidR="00C65FD7" w:rsidRPr="00E75EA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г. №</w:t>
      </w:r>
      <w:r w:rsid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1</w:t>
      </w:r>
      <w:r w:rsidR="00E72760">
        <w:rPr>
          <w:rFonts w:ascii="Arial" w:eastAsia="Arial" w:hAnsi="Arial" w:cs="Arial"/>
          <w:b/>
          <w:bCs/>
          <w:sz w:val="30"/>
          <w:szCs w:val="30"/>
          <w:lang w:eastAsia="en-US"/>
        </w:rPr>
        <w:t>9</w:t>
      </w:r>
      <w:r w:rsidR="00C65FD7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РОССИЙСКАЯ ФЕДЕРАЦИЯ</w:t>
      </w:r>
      <w:r w:rsidR="00C65FD7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ИРКУТСКАЯ ОБЛАСТЬ</w:t>
      </w:r>
      <w:r w:rsidR="00C65FD7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ИРКУТСКИЙ РАЙОН</w:t>
      </w:r>
    </w:p>
    <w:p w:rsidR="00C65FD7" w:rsidRDefault="00C65FD7" w:rsidP="00C65FD7">
      <w:pPr>
        <w:spacing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МУНИЦИПАЛЬНОЕ ОБРАЗОВАНИЕ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 xml:space="preserve">ГЛАВА 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ПОСТАНОВЛЕНИЕ</w:t>
      </w:r>
    </w:p>
    <w:p w:rsidR="00C65FD7" w:rsidRPr="00DE5F82" w:rsidRDefault="00C65FD7" w:rsidP="00C65FD7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CF1763" w:rsidRPr="00C65FD7" w:rsidRDefault="00C65FD7" w:rsidP="00CF1763">
      <w:pPr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ОБ УТВЕРЖДЕНИИ ПЛАНА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МЕРОПРИЯТИЙ ПО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ЭКОЛОГИЧЕСКО</w:t>
      </w:r>
      <w:r w:rsidR="00AB46E6">
        <w:rPr>
          <w:rFonts w:ascii="Arial" w:eastAsia="Arial" w:hAnsi="Arial" w:cs="Arial"/>
          <w:b/>
          <w:bCs/>
          <w:sz w:val="30"/>
          <w:szCs w:val="30"/>
          <w:lang w:eastAsia="en-US"/>
        </w:rPr>
        <w:t>МУ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ВОСПИТАНИ</w:t>
      </w:r>
      <w:r w:rsidR="00AB46E6">
        <w:rPr>
          <w:rFonts w:ascii="Arial" w:eastAsia="Arial" w:hAnsi="Arial" w:cs="Arial"/>
          <w:b/>
          <w:bCs/>
          <w:sz w:val="30"/>
          <w:szCs w:val="30"/>
          <w:lang w:eastAsia="en-US"/>
        </w:rPr>
        <w:t>Ю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И 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ФОРМИРОВАНИЮ ЭКОЛОГИЧЕСКОЙ КУЛЬТУРЫ </w:t>
      </w:r>
      <w:r w:rsidR="00AB46E6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НАСЕЛЕНИЯ 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В ОБЛАСТИ ОБРАЩЕНИЯ С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ТВЕРДЫ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МИ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КОММУНАЛЬН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ЫМИ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ОТХОД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АМИ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НА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</w:p>
    <w:p w:rsidR="00C65FD7" w:rsidRPr="00C65FD7" w:rsidRDefault="00CF1763" w:rsidP="00C65FD7">
      <w:pPr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2021-2022 ГОДЫ</w:t>
      </w:r>
      <w:r w:rsidR="00C65FD7"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.</w:t>
      </w:r>
    </w:p>
    <w:p w:rsidR="00C65FD7" w:rsidRPr="00C35622" w:rsidRDefault="00C65FD7" w:rsidP="00C65FD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E5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E5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C65FD7" w:rsidRPr="00C65FD7" w:rsidRDefault="00C65FD7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  <w:r w:rsidRPr="00DE5F8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65FD7">
        <w:rPr>
          <w:rFonts w:ascii="Times New Roman" w:hAnsi="Times New Roman"/>
          <w:b w:val="0"/>
          <w:sz w:val="28"/>
          <w:szCs w:val="28"/>
        </w:rPr>
        <w:t xml:space="preserve">Во исполнение подпункта </w:t>
      </w:r>
      <w:r w:rsidR="00E72760">
        <w:rPr>
          <w:rFonts w:ascii="Times New Roman" w:hAnsi="Times New Roman"/>
          <w:b w:val="0"/>
          <w:sz w:val="28"/>
          <w:szCs w:val="28"/>
        </w:rPr>
        <w:t>1</w:t>
      </w:r>
      <w:r w:rsidRPr="00C65FD7">
        <w:rPr>
          <w:rFonts w:ascii="Times New Roman" w:hAnsi="Times New Roman"/>
          <w:b w:val="0"/>
          <w:sz w:val="28"/>
          <w:szCs w:val="28"/>
        </w:rPr>
        <w:t xml:space="preserve"> пункта </w:t>
      </w:r>
      <w:r w:rsidR="00E72760">
        <w:rPr>
          <w:rFonts w:ascii="Times New Roman" w:hAnsi="Times New Roman"/>
          <w:b w:val="0"/>
          <w:sz w:val="28"/>
          <w:szCs w:val="28"/>
        </w:rPr>
        <w:t>3</w:t>
      </w:r>
      <w:r w:rsidRPr="00C65FD7">
        <w:rPr>
          <w:rFonts w:ascii="Times New Roman" w:hAnsi="Times New Roman"/>
          <w:b w:val="0"/>
          <w:sz w:val="28"/>
          <w:szCs w:val="28"/>
        </w:rPr>
        <w:t xml:space="preserve"> </w:t>
      </w:r>
      <w:r w:rsidR="00E72760">
        <w:rPr>
          <w:rFonts w:ascii="Times New Roman" w:hAnsi="Times New Roman"/>
          <w:b w:val="0"/>
          <w:sz w:val="28"/>
          <w:szCs w:val="28"/>
        </w:rPr>
        <w:t xml:space="preserve">распоряжения администрации Иркутского районного муниципального </w:t>
      </w:r>
      <w:proofErr w:type="gramStart"/>
      <w:r w:rsidR="00E72760">
        <w:rPr>
          <w:rFonts w:ascii="Times New Roman" w:hAnsi="Times New Roman"/>
          <w:b w:val="0"/>
          <w:sz w:val="28"/>
          <w:szCs w:val="28"/>
        </w:rPr>
        <w:t>образования  от</w:t>
      </w:r>
      <w:proofErr w:type="gramEnd"/>
      <w:r w:rsidR="00E72760">
        <w:rPr>
          <w:rFonts w:ascii="Times New Roman" w:hAnsi="Times New Roman"/>
          <w:b w:val="0"/>
          <w:sz w:val="28"/>
          <w:szCs w:val="28"/>
        </w:rPr>
        <w:t xml:space="preserve"> 28.08.2020 года № 91</w:t>
      </w:r>
      <w:r w:rsidRPr="00C65FD7">
        <w:rPr>
          <w:rFonts w:ascii="Times New Roman" w:hAnsi="Times New Roman"/>
          <w:b w:val="0"/>
          <w:sz w:val="28"/>
          <w:szCs w:val="28"/>
        </w:rPr>
        <w:t xml:space="preserve">, в целях просвещения и повышения экологической культуры, руководствуясь </w:t>
      </w:r>
      <w:r w:rsidRPr="00E72760">
        <w:rPr>
          <w:rFonts w:ascii="Times New Roman" w:hAnsi="Times New Roman"/>
          <w:b w:val="0"/>
          <w:sz w:val="28"/>
          <w:szCs w:val="28"/>
        </w:rPr>
        <w:t xml:space="preserve">п. 19 </w:t>
      </w:r>
      <w:r w:rsidRPr="00E72760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статьи</w:t>
      </w:r>
      <w:r w:rsidRPr="00E72760">
        <w:rPr>
          <w:rFonts w:ascii="Times New Roman" w:hAnsi="Times New Roman"/>
          <w:b w:val="0"/>
          <w:sz w:val="28"/>
          <w:szCs w:val="28"/>
        </w:rPr>
        <w:t xml:space="preserve"> 6</w:t>
      </w:r>
      <w:r w:rsidRPr="00C65FD7">
        <w:rPr>
          <w:rFonts w:ascii="Times New Roman" w:hAnsi="Times New Roman"/>
          <w:b w:val="0"/>
          <w:sz w:val="28"/>
          <w:szCs w:val="28"/>
        </w:rPr>
        <w:t xml:space="preserve"> Устава Усть-Балейского муниципального образования,   </w:t>
      </w:r>
    </w:p>
    <w:p w:rsidR="00C65FD7" w:rsidRPr="00C65FD7" w:rsidRDefault="00C65FD7" w:rsidP="00C65FD7">
      <w:pPr>
        <w:pStyle w:val="11"/>
        <w:jc w:val="left"/>
        <w:rPr>
          <w:rFonts w:ascii="Arial" w:hAnsi="Arial" w:cs="Arial"/>
          <w:b w:val="0"/>
          <w:sz w:val="24"/>
          <w:szCs w:val="24"/>
        </w:rPr>
      </w:pPr>
    </w:p>
    <w:p w:rsidR="00C65FD7" w:rsidRPr="00C65FD7" w:rsidRDefault="00C65FD7" w:rsidP="00C65FD7">
      <w:pPr>
        <w:pStyle w:val="11"/>
        <w:rPr>
          <w:rFonts w:ascii="Arial" w:hAnsi="Arial" w:cs="Arial"/>
          <w:sz w:val="28"/>
          <w:szCs w:val="28"/>
        </w:rPr>
      </w:pPr>
      <w:r w:rsidRPr="00C65FD7">
        <w:rPr>
          <w:rFonts w:ascii="Arial" w:hAnsi="Arial" w:cs="Arial"/>
          <w:sz w:val="28"/>
          <w:szCs w:val="28"/>
        </w:rPr>
        <w:t>ПОСТАНОВЛЯЮ:</w:t>
      </w:r>
    </w:p>
    <w:p w:rsidR="00C65FD7" w:rsidRPr="00DE5F82" w:rsidRDefault="00C65FD7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</w:p>
    <w:p w:rsidR="00C65FD7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Утвердить прилагаемый План мероприятий по</w:t>
      </w:r>
      <w:r w:rsidR="00AB46E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экологическо</w:t>
      </w:r>
      <w:r w:rsidR="00AB46E6">
        <w:rPr>
          <w:rFonts w:ascii="Times New Roman" w:hAnsi="Times New Roman"/>
          <w:b w:val="0"/>
          <w:szCs w:val="28"/>
        </w:rPr>
        <w:t>му</w:t>
      </w:r>
      <w:r>
        <w:rPr>
          <w:rFonts w:ascii="Times New Roman" w:hAnsi="Times New Roman"/>
          <w:b w:val="0"/>
          <w:szCs w:val="28"/>
        </w:rPr>
        <w:t xml:space="preserve"> </w:t>
      </w:r>
      <w:r w:rsidR="00AB46E6">
        <w:rPr>
          <w:rFonts w:ascii="Times New Roman" w:hAnsi="Times New Roman"/>
          <w:b w:val="0"/>
          <w:szCs w:val="28"/>
        </w:rPr>
        <w:t xml:space="preserve">воспитанию </w:t>
      </w:r>
      <w:r>
        <w:rPr>
          <w:rFonts w:ascii="Times New Roman" w:hAnsi="Times New Roman"/>
          <w:b w:val="0"/>
          <w:szCs w:val="28"/>
        </w:rPr>
        <w:t xml:space="preserve">и </w:t>
      </w:r>
      <w:r w:rsidR="00AB46E6">
        <w:rPr>
          <w:rFonts w:ascii="Times New Roman" w:hAnsi="Times New Roman"/>
          <w:b w:val="0"/>
          <w:szCs w:val="28"/>
        </w:rPr>
        <w:t>формированию экологической культуры</w:t>
      </w:r>
      <w:r>
        <w:rPr>
          <w:rFonts w:ascii="Times New Roman" w:hAnsi="Times New Roman"/>
          <w:b w:val="0"/>
          <w:szCs w:val="28"/>
        </w:rPr>
        <w:t xml:space="preserve"> населения </w:t>
      </w:r>
      <w:r w:rsidR="00AB46E6">
        <w:rPr>
          <w:rFonts w:ascii="Times New Roman" w:hAnsi="Times New Roman"/>
          <w:b w:val="0"/>
          <w:szCs w:val="28"/>
        </w:rPr>
        <w:t xml:space="preserve">в области обращения с твердыми коммунальными отходами на 2021-2022 годы </w:t>
      </w:r>
      <w:r>
        <w:rPr>
          <w:rFonts w:ascii="Times New Roman" w:hAnsi="Times New Roman"/>
          <w:b w:val="0"/>
          <w:szCs w:val="28"/>
        </w:rPr>
        <w:t>(далее – План мероприятий).</w:t>
      </w:r>
    </w:p>
    <w:p w:rsidR="00C65FD7" w:rsidRPr="00CA2E2F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Настоящее Постановление разместить на официальном сайте администрации Усть-Балейского муниципального образования в сети Интернет по адресу: </w:t>
      </w:r>
      <w:hyperlink r:id="rId5" w:history="1">
        <w:r w:rsidRPr="00CA2E2F">
          <w:rPr>
            <w:rStyle w:val="a3"/>
            <w:b w:val="0"/>
            <w:szCs w:val="28"/>
          </w:rPr>
          <w:t>http://ust-baleyskoe-mo.ru/</w:t>
        </w:r>
      </w:hyperlink>
    </w:p>
    <w:p w:rsidR="00C65FD7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Контроль за исполнением настоящего постановления оставляю за собой.</w:t>
      </w:r>
    </w:p>
    <w:p w:rsidR="00C65FD7" w:rsidRDefault="00C65FD7" w:rsidP="00C65FD7">
      <w:pPr>
        <w:pStyle w:val="31"/>
        <w:ind w:right="49"/>
      </w:pPr>
    </w:p>
    <w:p w:rsidR="00C65FD7" w:rsidRPr="00DE5F82" w:rsidRDefault="00C65FD7" w:rsidP="00C65FD7">
      <w:pPr>
        <w:pStyle w:val="31"/>
        <w:ind w:right="49"/>
      </w:pPr>
    </w:p>
    <w:p w:rsidR="00AB46E6" w:rsidRDefault="00C65FD7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</w:t>
      </w:r>
      <w:r w:rsidR="00CF1763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E5F82">
        <w:rPr>
          <w:rFonts w:ascii="Times New Roman" w:hAnsi="Times New Roman"/>
          <w:b w:val="0"/>
          <w:sz w:val="28"/>
          <w:szCs w:val="28"/>
        </w:rPr>
        <w:t>Усть-Балейского</w:t>
      </w:r>
    </w:p>
    <w:p w:rsidR="00AB46E6" w:rsidRDefault="00AB46E6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</w:p>
    <w:p w:rsidR="00C65FD7" w:rsidRPr="00826208" w:rsidRDefault="00CF1763" w:rsidP="00C65FD7">
      <w:pPr>
        <w:pStyle w:val="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В.В. Тирских</w:t>
      </w:r>
    </w:p>
    <w:p w:rsidR="00C65FD7" w:rsidRDefault="00C65FD7" w:rsidP="00C65FD7">
      <w:pPr>
        <w:pStyle w:val="Bodytext30"/>
        <w:shd w:val="clear" w:color="auto" w:fill="auto"/>
        <w:jc w:val="left"/>
        <w:sectPr w:rsidR="00C65FD7" w:rsidSect="00B67B21">
          <w:pgSz w:w="11900" w:h="16840"/>
          <w:pgMar w:top="998" w:right="851" w:bottom="1145" w:left="1480" w:header="0" w:footer="6" w:gutter="0"/>
          <w:cols w:space="720"/>
          <w:noEndnote/>
          <w:docGrid w:linePitch="360"/>
        </w:sectPr>
      </w:pP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 w:rsidRPr="00B51A04">
        <w:rPr>
          <w:b w:val="0"/>
        </w:rPr>
        <w:lastRenderedPageBreak/>
        <w:t>Приложение № 1</w:t>
      </w: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 w:rsidRPr="00B51A04">
        <w:rPr>
          <w:b w:val="0"/>
        </w:rPr>
        <w:t xml:space="preserve">к </w:t>
      </w:r>
      <w:proofErr w:type="gramStart"/>
      <w:r w:rsidRPr="00B51A04">
        <w:rPr>
          <w:b w:val="0"/>
        </w:rPr>
        <w:t xml:space="preserve">Постановлению </w:t>
      </w:r>
      <w:r>
        <w:rPr>
          <w:b w:val="0"/>
        </w:rPr>
        <w:t xml:space="preserve"> </w:t>
      </w:r>
      <w:r w:rsidRPr="00B51A04">
        <w:rPr>
          <w:b w:val="0"/>
        </w:rPr>
        <w:t>Главы</w:t>
      </w:r>
      <w:proofErr w:type="gramEnd"/>
      <w:r w:rsidRPr="00B51A04">
        <w:rPr>
          <w:b w:val="0"/>
        </w:rPr>
        <w:t xml:space="preserve"> </w:t>
      </w:r>
    </w:p>
    <w:p w:rsidR="00C65FD7" w:rsidRPr="00B51A04" w:rsidRDefault="00C65FD7" w:rsidP="00C65FD7">
      <w:pPr>
        <w:pStyle w:val="Bodytext30"/>
        <w:shd w:val="clear" w:color="auto" w:fill="auto"/>
        <w:ind w:left="240"/>
        <w:jc w:val="right"/>
        <w:rPr>
          <w:b w:val="0"/>
        </w:rPr>
      </w:pPr>
      <w:r w:rsidRPr="00B51A04">
        <w:rPr>
          <w:b w:val="0"/>
        </w:rPr>
        <w:t>Усть-Балейского МО</w:t>
      </w:r>
    </w:p>
    <w:p w:rsidR="00C65FD7" w:rsidRPr="00B51A04" w:rsidRDefault="00AB46E6" w:rsidP="00C65FD7">
      <w:pPr>
        <w:pStyle w:val="Bodytext30"/>
        <w:shd w:val="clear" w:color="auto" w:fill="auto"/>
        <w:ind w:left="240"/>
        <w:jc w:val="right"/>
        <w:rPr>
          <w:b w:val="0"/>
        </w:rPr>
      </w:pPr>
      <w:proofErr w:type="gramStart"/>
      <w:r>
        <w:rPr>
          <w:b w:val="0"/>
        </w:rPr>
        <w:t>о</w:t>
      </w:r>
      <w:r w:rsidR="00C65FD7">
        <w:rPr>
          <w:b w:val="0"/>
        </w:rPr>
        <w:t xml:space="preserve">т </w:t>
      </w:r>
      <w:r>
        <w:rPr>
          <w:b w:val="0"/>
        </w:rPr>
        <w:t xml:space="preserve"> 01.03.2021</w:t>
      </w:r>
      <w:proofErr w:type="gramEnd"/>
      <w:r w:rsidR="00C65FD7" w:rsidRPr="00B51A04">
        <w:rPr>
          <w:b w:val="0"/>
        </w:rPr>
        <w:t xml:space="preserve"> года № </w:t>
      </w:r>
      <w:r>
        <w:rPr>
          <w:b w:val="0"/>
        </w:rPr>
        <w:t>1</w:t>
      </w:r>
      <w:r w:rsidR="00E72760">
        <w:rPr>
          <w:b w:val="0"/>
        </w:rPr>
        <w:t>9</w:t>
      </w:r>
    </w:p>
    <w:p w:rsidR="00C65FD7" w:rsidRDefault="00C65FD7" w:rsidP="00C65FD7">
      <w:pPr>
        <w:pStyle w:val="Bodytext30"/>
        <w:shd w:val="clear" w:color="auto" w:fill="auto"/>
        <w:ind w:left="240"/>
        <w:jc w:val="right"/>
      </w:pPr>
    </w:p>
    <w:p w:rsidR="00C65FD7" w:rsidRDefault="00C65FD7" w:rsidP="00C65FD7">
      <w:pPr>
        <w:pStyle w:val="Bodytext30"/>
        <w:shd w:val="clear" w:color="auto" w:fill="auto"/>
        <w:ind w:left="240"/>
      </w:pPr>
      <w:proofErr w:type="gramStart"/>
      <w:r>
        <w:t>ПЛАН</w:t>
      </w:r>
      <w:r w:rsidR="00AB46E6">
        <w:t xml:space="preserve"> </w:t>
      </w:r>
      <w:r>
        <w:t xml:space="preserve"> МЕРОПРИЯТИЙ</w:t>
      </w:r>
      <w:proofErr w:type="gramEnd"/>
    </w:p>
    <w:p w:rsidR="00C65FD7" w:rsidRPr="0012494C" w:rsidRDefault="00C65FD7" w:rsidP="0012494C">
      <w:pPr>
        <w:pStyle w:val="Bodytext30"/>
        <w:shd w:val="clear" w:color="auto" w:fill="auto"/>
        <w:spacing w:after="375"/>
        <w:ind w:left="240"/>
      </w:pPr>
      <w:r>
        <w:t xml:space="preserve">ПО ЭКОЛОГИЧЕСКОМУ </w:t>
      </w:r>
      <w:r w:rsidR="0012494C">
        <w:t>ВОСПИТАНИЮ И ФОРМИРОВАНИЮ ЭКОЛОГИЧЕСКОЙ КУЛЬТУРЫ НАСЕЛЕНИЯ В ОБЛАСТИ ОБРАЩЕНИЯ С ТВЕРДЫМИ КОММУНАЛЬНЫМИ ОТХОДАМИ НА 2021-2022 ГОДЫ</w:t>
      </w:r>
    </w:p>
    <w:p w:rsidR="00C65FD7" w:rsidRPr="00C65FD7" w:rsidRDefault="00C65FD7" w:rsidP="00C65FD7">
      <w:pPr>
        <w:spacing w:line="350" w:lineRule="exact"/>
        <w:ind w:left="140" w:right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28" w:type="dxa"/>
        <w:tblInd w:w="-318" w:type="dxa"/>
        <w:tblLook w:val="04A0" w:firstRow="1" w:lastRow="0" w:firstColumn="1" w:lastColumn="0" w:noHBand="0" w:noVBand="1"/>
      </w:tblPr>
      <w:tblGrid>
        <w:gridCol w:w="720"/>
        <w:gridCol w:w="3817"/>
        <w:gridCol w:w="1964"/>
        <w:gridCol w:w="3827"/>
      </w:tblGrid>
      <w:tr w:rsidR="0012494C" w:rsidRPr="00354A16" w:rsidTr="00B67B21">
        <w:trPr>
          <w:trHeight w:val="598"/>
        </w:trPr>
        <w:tc>
          <w:tcPr>
            <w:tcW w:w="720" w:type="dxa"/>
          </w:tcPr>
          <w:p w:rsidR="0012494C" w:rsidRPr="00354A16" w:rsidRDefault="0012494C" w:rsidP="00D03C95">
            <w:pPr>
              <w:spacing w:after="60" w:line="260" w:lineRule="exact"/>
              <w:ind w:left="160"/>
            </w:pPr>
            <w:r w:rsidRPr="00354A16">
              <w:rPr>
                <w:rStyle w:val="Bodytext20"/>
                <w:rFonts w:eastAsia="Tahoma"/>
                <w:sz w:val="24"/>
                <w:szCs w:val="24"/>
              </w:rPr>
              <w:t>№</w:t>
            </w:r>
          </w:p>
          <w:p w:rsidR="0012494C" w:rsidRPr="00354A16" w:rsidRDefault="0012494C" w:rsidP="00D03C95">
            <w:pPr>
              <w:spacing w:before="60" w:line="260" w:lineRule="exact"/>
              <w:ind w:left="160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3817" w:type="dxa"/>
          </w:tcPr>
          <w:p w:rsidR="0012494C" w:rsidRPr="00354A16" w:rsidRDefault="0012494C" w:rsidP="00D03C95">
            <w:pPr>
              <w:spacing w:line="260" w:lineRule="exact"/>
              <w:jc w:val="center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</w:tcPr>
          <w:p w:rsidR="0012494C" w:rsidRPr="00354A16" w:rsidRDefault="0012494C" w:rsidP="00D03C95">
            <w:pPr>
              <w:spacing w:line="312" w:lineRule="exact"/>
              <w:jc w:val="center"/>
              <w:rPr>
                <w:rStyle w:val="Bodytext2Bold"/>
                <w:rFonts w:eastAsia="Tahoma"/>
                <w:sz w:val="24"/>
                <w:szCs w:val="24"/>
              </w:rPr>
            </w:pPr>
            <w:r>
              <w:rPr>
                <w:rStyle w:val="Bodytext2Bold"/>
                <w:rFonts w:eastAsia="Tahoma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827" w:type="dxa"/>
          </w:tcPr>
          <w:p w:rsidR="0012494C" w:rsidRPr="00354A16" w:rsidRDefault="0012494C" w:rsidP="00D03C95">
            <w:pPr>
              <w:spacing w:line="312" w:lineRule="exact"/>
              <w:jc w:val="center"/>
            </w:pPr>
            <w:r w:rsidRPr="00354A16">
              <w:rPr>
                <w:rStyle w:val="Bodytext2Bold"/>
                <w:rFonts w:eastAsia="Tahoma"/>
                <w:sz w:val="24"/>
                <w:szCs w:val="24"/>
              </w:rPr>
              <w:t>Ответственные исполнители</w:t>
            </w:r>
          </w:p>
        </w:tc>
      </w:tr>
      <w:tr w:rsidR="0012494C" w:rsidRPr="00354A16" w:rsidTr="00B67B21">
        <w:tc>
          <w:tcPr>
            <w:tcW w:w="720" w:type="dxa"/>
          </w:tcPr>
          <w:p w:rsidR="0012494C" w:rsidRPr="006147D6" w:rsidRDefault="006147D6" w:rsidP="00D03C95">
            <w:pPr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7" w:type="dxa"/>
          </w:tcPr>
          <w:p w:rsidR="0012494C" w:rsidRPr="00C65FD7" w:rsidRDefault="0012494C" w:rsidP="00D03C95">
            <w:pPr>
              <w:spacing w:line="307" w:lineRule="exact"/>
              <w:jc w:val="both"/>
              <w:rPr>
                <w:rFonts w:ascii="Times New Roman" w:hAnsi="Times New Roman" w:cs="Times New Roman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Информирование населения об организаци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>и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>, осуществляющ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>ей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 xml:space="preserve"> деятельность по обращению с 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 xml:space="preserve">твердыми </w:t>
            </w:r>
            <w:proofErr w:type="gramStart"/>
            <w:r w:rsidR="006147D6">
              <w:rPr>
                <w:rStyle w:val="Bodytext213pt"/>
                <w:rFonts w:eastAsia="Tahoma"/>
                <w:sz w:val="24"/>
                <w:szCs w:val="24"/>
              </w:rPr>
              <w:t xml:space="preserve">коммунальными  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>отходами</w:t>
            </w:r>
            <w:proofErr w:type="gramEnd"/>
          </w:p>
        </w:tc>
        <w:tc>
          <w:tcPr>
            <w:tcW w:w="1964" w:type="dxa"/>
          </w:tcPr>
          <w:p w:rsidR="0012494C" w:rsidRPr="006147D6" w:rsidRDefault="006147D6" w:rsidP="006147D6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147D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  <w:vAlign w:val="bottom"/>
          </w:tcPr>
          <w:p w:rsidR="0012494C" w:rsidRPr="00C65FD7" w:rsidRDefault="0012494C" w:rsidP="00446612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C65FD7">
              <w:rPr>
                <w:rFonts w:ascii="Times New Roman" w:hAnsi="Times New Roman" w:cs="Times New Roman"/>
              </w:rPr>
              <w:t>Администрация Усть-Балейского муниципального образования</w:t>
            </w:r>
          </w:p>
        </w:tc>
      </w:tr>
      <w:tr w:rsidR="0012494C" w:rsidRPr="00354A16" w:rsidTr="00B67B21">
        <w:tc>
          <w:tcPr>
            <w:tcW w:w="720" w:type="dxa"/>
          </w:tcPr>
          <w:p w:rsidR="0012494C" w:rsidRPr="00DE25A4" w:rsidRDefault="006147D6" w:rsidP="00D03C95">
            <w:pPr>
              <w:spacing w:line="307" w:lineRule="exact"/>
              <w:jc w:val="center"/>
              <w:rPr>
                <w:rStyle w:val="Bodytext213pt"/>
                <w:rFonts w:eastAsia="Tahoma"/>
              </w:rPr>
            </w:pPr>
            <w:r>
              <w:rPr>
                <w:rStyle w:val="Bodytext213pt"/>
                <w:rFonts w:eastAsia="Tahoma"/>
              </w:rPr>
              <w:t>2</w:t>
            </w:r>
          </w:p>
        </w:tc>
        <w:tc>
          <w:tcPr>
            <w:tcW w:w="3817" w:type="dxa"/>
          </w:tcPr>
          <w:p w:rsidR="0012494C" w:rsidRPr="00C65FD7" w:rsidRDefault="0012494C" w:rsidP="00D03C95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Разработка и распространение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 xml:space="preserve"> информационных материалов 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>среди населения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>, разъясняющих правила обращения с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 xml:space="preserve"> тверды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>ми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 xml:space="preserve"> коммунальны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>ми</w:t>
            </w:r>
            <w:r w:rsidRPr="00C65FD7">
              <w:rPr>
                <w:rStyle w:val="Bodytext213pt"/>
                <w:rFonts w:eastAsia="Tahoma"/>
                <w:sz w:val="24"/>
                <w:szCs w:val="24"/>
              </w:rPr>
              <w:t xml:space="preserve"> отход</w:t>
            </w:r>
            <w:r w:rsidR="006147D6">
              <w:rPr>
                <w:rStyle w:val="Bodytext213pt"/>
                <w:rFonts w:eastAsia="Tahoma"/>
                <w:sz w:val="24"/>
                <w:szCs w:val="24"/>
              </w:rPr>
              <w:t>ами</w:t>
            </w:r>
          </w:p>
        </w:tc>
        <w:tc>
          <w:tcPr>
            <w:tcW w:w="1964" w:type="dxa"/>
          </w:tcPr>
          <w:p w:rsidR="0012494C" w:rsidRPr="00C65FD7" w:rsidRDefault="006147D6" w:rsidP="006147D6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>1 раз в год</w:t>
            </w:r>
          </w:p>
        </w:tc>
        <w:tc>
          <w:tcPr>
            <w:tcW w:w="3827" w:type="dxa"/>
            <w:vAlign w:val="bottom"/>
          </w:tcPr>
          <w:p w:rsidR="0012494C" w:rsidRPr="00C65FD7" w:rsidRDefault="0012494C" w:rsidP="00446612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</w:tr>
      <w:tr w:rsidR="0012494C" w:rsidRPr="00354A16" w:rsidTr="00B67B21">
        <w:tc>
          <w:tcPr>
            <w:tcW w:w="720" w:type="dxa"/>
          </w:tcPr>
          <w:p w:rsidR="0012494C" w:rsidRPr="00DE25A4" w:rsidRDefault="000C1E0C" w:rsidP="00D03C95">
            <w:pPr>
              <w:spacing w:line="307" w:lineRule="exact"/>
              <w:jc w:val="center"/>
              <w:rPr>
                <w:rStyle w:val="Bodytext213pt"/>
                <w:rFonts w:eastAsia="Tahoma"/>
              </w:rPr>
            </w:pPr>
            <w:r>
              <w:rPr>
                <w:rStyle w:val="Bodytext213pt"/>
                <w:rFonts w:eastAsia="Tahoma"/>
              </w:rPr>
              <w:t>3</w:t>
            </w:r>
          </w:p>
        </w:tc>
        <w:tc>
          <w:tcPr>
            <w:tcW w:w="3817" w:type="dxa"/>
            <w:vAlign w:val="bottom"/>
          </w:tcPr>
          <w:p w:rsidR="0012494C" w:rsidRPr="00C65FD7" w:rsidRDefault="006147D6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>Разработка</w:t>
            </w:r>
            <w:r w:rsidR="0012494C" w:rsidRPr="00C65FD7">
              <w:rPr>
                <w:rStyle w:val="Bodytext213pt"/>
                <w:rFonts w:eastAsia="Tahoma"/>
                <w:sz w:val="24"/>
                <w:szCs w:val="24"/>
              </w:rPr>
              <w:t xml:space="preserve"> дидактических материалов по подготовке экологических уроков по </w:t>
            </w:r>
            <w:r w:rsidR="000C1E0C">
              <w:rPr>
                <w:rStyle w:val="Bodytext213pt"/>
                <w:rFonts w:eastAsia="Tahoma"/>
                <w:sz w:val="24"/>
                <w:szCs w:val="24"/>
              </w:rPr>
              <w:t xml:space="preserve">экологическому воспитанию и формированию экологической культуры в области обращения с твердыми коммунальными </w:t>
            </w:r>
            <w:proofErr w:type="gramStart"/>
            <w:r w:rsidR="000C1E0C">
              <w:rPr>
                <w:rStyle w:val="Bodytext213pt"/>
                <w:rFonts w:eastAsia="Tahoma"/>
                <w:sz w:val="24"/>
                <w:szCs w:val="24"/>
              </w:rPr>
              <w:t xml:space="preserve">отходами </w:t>
            </w:r>
            <w:r w:rsidR="0012494C" w:rsidRPr="00C65FD7">
              <w:rPr>
                <w:rStyle w:val="Bodytext213pt"/>
                <w:rFonts w:eastAsia="Tahoma"/>
                <w:sz w:val="24"/>
                <w:szCs w:val="24"/>
              </w:rPr>
              <w:t xml:space="preserve"> для</w:t>
            </w:r>
            <w:proofErr w:type="gramEnd"/>
            <w:r w:rsidR="0012494C" w:rsidRPr="00C65FD7">
              <w:rPr>
                <w:rStyle w:val="Bodytext213pt"/>
                <w:rFonts w:eastAsia="Tahoma"/>
                <w:sz w:val="24"/>
                <w:szCs w:val="24"/>
              </w:rPr>
              <w:t xml:space="preserve"> учебных учреждений дошкольного и школьного образования.</w:t>
            </w:r>
          </w:p>
        </w:tc>
        <w:tc>
          <w:tcPr>
            <w:tcW w:w="1964" w:type="dxa"/>
          </w:tcPr>
          <w:p w:rsidR="0012494C" w:rsidRPr="00C65FD7" w:rsidRDefault="000C1E0C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12494C" w:rsidRPr="00C65FD7" w:rsidRDefault="0012494C" w:rsidP="00446612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</w:tr>
      <w:tr w:rsidR="000C1E0C" w:rsidRPr="00354A16" w:rsidTr="00B67B21">
        <w:tc>
          <w:tcPr>
            <w:tcW w:w="720" w:type="dxa"/>
          </w:tcPr>
          <w:p w:rsidR="000C1E0C" w:rsidRPr="00562E24" w:rsidRDefault="000C1E0C" w:rsidP="00D03C95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562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7" w:type="dxa"/>
          </w:tcPr>
          <w:p w:rsidR="000C1E0C" w:rsidRPr="00C65FD7" w:rsidRDefault="000C1E0C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Развитие системы экологического образования и просвещения, повышения уровня знаний населения и состояния окружающей среды через средства массовой информации</w:t>
            </w:r>
          </w:p>
        </w:tc>
        <w:tc>
          <w:tcPr>
            <w:tcW w:w="1964" w:type="dxa"/>
          </w:tcPr>
          <w:p w:rsidR="000C1E0C" w:rsidRPr="00C65FD7" w:rsidRDefault="000C1E0C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0C1E0C" w:rsidRPr="00C65FD7" w:rsidRDefault="000C1E0C" w:rsidP="00446612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</w:tr>
      <w:tr w:rsidR="00562E24" w:rsidRPr="00354A16" w:rsidTr="00B67B21">
        <w:tc>
          <w:tcPr>
            <w:tcW w:w="720" w:type="dxa"/>
          </w:tcPr>
          <w:p w:rsidR="00562E24" w:rsidRPr="00562E24" w:rsidRDefault="00562E24" w:rsidP="00D03C95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7" w:type="dxa"/>
          </w:tcPr>
          <w:p w:rsidR="00562E24" w:rsidRPr="00C65FD7" w:rsidRDefault="00562E24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>Проведение рейдов по выявлению несанкционированных свалок мусора на территории поселения</w:t>
            </w:r>
          </w:p>
        </w:tc>
        <w:tc>
          <w:tcPr>
            <w:tcW w:w="1964" w:type="dxa"/>
          </w:tcPr>
          <w:p w:rsidR="00562E24" w:rsidRDefault="00562E24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562E24" w:rsidRPr="00C65FD7" w:rsidRDefault="00446612" w:rsidP="00446612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</w:tr>
      <w:tr w:rsidR="00562E24" w:rsidRPr="00354A16" w:rsidTr="00B67B21">
        <w:tc>
          <w:tcPr>
            <w:tcW w:w="720" w:type="dxa"/>
          </w:tcPr>
          <w:p w:rsidR="00562E24" w:rsidRDefault="00562E24" w:rsidP="00D03C95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7" w:type="dxa"/>
          </w:tcPr>
          <w:p w:rsidR="00562E24" w:rsidRDefault="00562E24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t xml:space="preserve">Организация и проведение работ по санитарной очистке земельных участков и прилегающих к ним </w:t>
            </w:r>
            <w:r>
              <w:rPr>
                <w:rStyle w:val="Bodytext213pt"/>
                <w:rFonts w:eastAsia="Tahoma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964" w:type="dxa"/>
          </w:tcPr>
          <w:p w:rsidR="00562E24" w:rsidRDefault="00CA1C10" w:rsidP="00CA1C10">
            <w:pPr>
              <w:tabs>
                <w:tab w:val="left" w:pos="285"/>
              </w:tabs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>
              <w:rPr>
                <w:rStyle w:val="Bodytext213pt"/>
                <w:rFonts w:eastAsia="Tahoma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Style w:val="Bodytext213pt"/>
                <w:rFonts w:eastAsia="Tahoma"/>
                <w:sz w:val="24"/>
                <w:szCs w:val="24"/>
              </w:rPr>
              <w:t>г</w:t>
            </w:r>
            <w:r>
              <w:rPr>
                <w:rStyle w:val="Bodytext213pt"/>
                <w:rFonts w:eastAsia="Tahoma"/>
                <w:sz w:val="24"/>
                <w:szCs w:val="24"/>
              </w:rPr>
              <w:t>ода</w:t>
            </w:r>
          </w:p>
        </w:tc>
        <w:tc>
          <w:tcPr>
            <w:tcW w:w="3827" w:type="dxa"/>
            <w:vAlign w:val="bottom"/>
          </w:tcPr>
          <w:p w:rsidR="00562E24" w:rsidRPr="00C65FD7" w:rsidRDefault="00446612" w:rsidP="00446612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C65FD7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</w:tr>
      <w:tr w:rsidR="00E72760" w:rsidRPr="00354A16" w:rsidTr="00B67B21">
        <w:tc>
          <w:tcPr>
            <w:tcW w:w="720" w:type="dxa"/>
          </w:tcPr>
          <w:p w:rsidR="00E72760" w:rsidRDefault="00E72760" w:rsidP="00D03C95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7" w:type="dxa"/>
          </w:tcPr>
          <w:p w:rsidR="00E72760" w:rsidRDefault="00E72760" w:rsidP="00C65FD7">
            <w:pPr>
              <w:spacing w:line="307" w:lineRule="exact"/>
              <w:jc w:val="both"/>
              <w:rPr>
                <w:rStyle w:val="Bodytext213pt"/>
                <w:rFonts w:eastAsia="Tahoma"/>
                <w:sz w:val="24"/>
                <w:szCs w:val="24"/>
              </w:rPr>
            </w:pPr>
            <w:r w:rsidRPr="00E72760">
              <w:rPr>
                <w:rStyle w:val="Bodytext213pt"/>
                <w:rFonts w:eastAsia="Tahoma"/>
                <w:sz w:val="24"/>
                <w:szCs w:val="24"/>
              </w:rPr>
              <w:t xml:space="preserve">Организация массовых экологических субботников на территории Усть-Балейского </w:t>
            </w:r>
            <w:r w:rsidR="00446612">
              <w:rPr>
                <w:rStyle w:val="Bodytext213pt"/>
                <w:rFonts w:eastAsia="Tahoma"/>
                <w:sz w:val="24"/>
                <w:szCs w:val="24"/>
              </w:rPr>
              <w:t>муниципального образования</w:t>
            </w:r>
            <w:r w:rsidRPr="00E72760">
              <w:rPr>
                <w:rStyle w:val="Bodytext213pt"/>
                <w:rFonts w:eastAsia="Tahoma"/>
                <w:sz w:val="24"/>
                <w:szCs w:val="24"/>
              </w:rPr>
              <w:tab/>
            </w:r>
            <w:r w:rsidRPr="00E72760">
              <w:rPr>
                <w:rStyle w:val="Bodytext213pt"/>
                <w:rFonts w:eastAsia="Tahoma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964" w:type="dxa"/>
          </w:tcPr>
          <w:p w:rsidR="00E72760" w:rsidRDefault="00E72760" w:rsidP="00D03C95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E72760">
              <w:rPr>
                <w:rStyle w:val="Bodytext213pt"/>
                <w:rFonts w:eastAsia="Tahoma"/>
                <w:sz w:val="24"/>
                <w:szCs w:val="24"/>
              </w:rPr>
              <w:t>апрель- май</w:t>
            </w:r>
          </w:p>
        </w:tc>
        <w:tc>
          <w:tcPr>
            <w:tcW w:w="3827" w:type="dxa"/>
            <w:vAlign w:val="bottom"/>
          </w:tcPr>
          <w:p w:rsidR="00E72760" w:rsidRPr="00C65FD7" w:rsidRDefault="00E72760" w:rsidP="00446612">
            <w:pPr>
              <w:spacing w:line="307" w:lineRule="exact"/>
              <w:jc w:val="center"/>
              <w:rPr>
                <w:rStyle w:val="Bodytext213pt"/>
                <w:rFonts w:eastAsia="Tahoma"/>
                <w:sz w:val="24"/>
                <w:szCs w:val="24"/>
              </w:rPr>
            </w:pPr>
            <w:r w:rsidRPr="00E72760">
              <w:rPr>
                <w:rStyle w:val="Bodytext213pt"/>
                <w:rFonts w:eastAsia="Tahoma"/>
                <w:sz w:val="24"/>
                <w:szCs w:val="24"/>
              </w:rPr>
              <w:t>Администрация Усть-Балейского муниципального образования</w:t>
            </w:r>
          </w:p>
        </w:tc>
      </w:tr>
    </w:tbl>
    <w:p w:rsidR="00C65FD7" w:rsidRDefault="00C65FD7" w:rsidP="00C65FD7">
      <w:pPr>
        <w:spacing w:line="350" w:lineRule="exact"/>
        <w:ind w:left="140" w:right="340"/>
        <w:jc w:val="both"/>
      </w:pPr>
    </w:p>
    <w:p w:rsidR="00C65FD7" w:rsidRDefault="00C65FD7" w:rsidP="00C65FD7">
      <w:pPr>
        <w:rPr>
          <w:sz w:val="2"/>
          <w:szCs w:val="2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  <w:sectPr w:rsidR="00C65FD7" w:rsidSect="00B67B21">
          <w:pgSz w:w="11900" w:h="16840"/>
          <w:pgMar w:top="998" w:right="851" w:bottom="1145" w:left="1480" w:header="0" w:footer="6" w:gutter="0"/>
          <w:cols w:space="720"/>
          <w:noEndnote/>
          <w:docGrid w:linePitch="360"/>
        </w:sectPr>
      </w:pPr>
    </w:p>
    <w:p w:rsidR="00C65FD7" w:rsidRPr="00DE5F82" w:rsidRDefault="00C65FD7" w:rsidP="00C65FD7">
      <w:pPr>
        <w:pStyle w:val="31"/>
        <w:ind w:left="-142" w:right="49"/>
        <w:rPr>
          <w:sz w:val="24"/>
          <w:szCs w:val="24"/>
        </w:rPr>
      </w:pPr>
    </w:p>
    <w:p w:rsidR="00C65FD7" w:rsidRPr="00DE5F82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5D0EE3" w:rsidRDefault="005D0EE3"/>
    <w:sectPr w:rsidR="005D0EE3" w:rsidSect="00B67B21">
      <w:pgSz w:w="11900" w:h="16840"/>
      <w:pgMar w:top="998" w:right="851" w:bottom="1145" w:left="148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85B"/>
    <w:multiLevelType w:val="multilevel"/>
    <w:tmpl w:val="686A03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FD7"/>
    <w:rsid w:val="000C1E0C"/>
    <w:rsid w:val="0012494C"/>
    <w:rsid w:val="00446612"/>
    <w:rsid w:val="00562E24"/>
    <w:rsid w:val="005D0EE3"/>
    <w:rsid w:val="006147D6"/>
    <w:rsid w:val="00A75381"/>
    <w:rsid w:val="00AB46E6"/>
    <w:rsid w:val="00B67B21"/>
    <w:rsid w:val="00C34842"/>
    <w:rsid w:val="00C65FD7"/>
    <w:rsid w:val="00CA1C10"/>
    <w:rsid w:val="00CF1763"/>
    <w:rsid w:val="00E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5767"/>
  <w15:docId w15:val="{489A577E-B94F-4787-AE34-E674C11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5F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65FD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C65FD7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C65FD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65FD7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65FD7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character" w:styleId="a3">
    <w:name w:val="Hyperlink"/>
    <w:basedOn w:val="a0"/>
    <w:rsid w:val="00C65FD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65F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C65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65FD7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C65FD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13pt">
    <w:name w:val="Body text (2) + 13 pt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styleId="31">
    <w:name w:val="Body Text 3"/>
    <w:basedOn w:val="a"/>
    <w:link w:val="32"/>
    <w:rsid w:val="00C65FD7"/>
    <w:pPr>
      <w:widowControl/>
      <w:ind w:right="515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32">
    <w:name w:val="Основной текст 3 Знак"/>
    <w:basedOn w:val="a0"/>
    <w:link w:val="31"/>
    <w:rsid w:val="00C65F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C65FD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5">
    <w:name w:val="Тема письма"/>
    <w:basedOn w:val="11"/>
    <w:rsid w:val="00C65FD7"/>
    <w:pPr>
      <w:framePr w:w="4316" w:h="1331" w:hSpace="141" w:wrap="auto" w:vAnchor="text" w:hAnchor="page" w:x="1687" w:y="242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A1C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1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t-baley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8</cp:revision>
  <cp:lastPrinted>2021-03-03T06:36:00Z</cp:lastPrinted>
  <dcterms:created xsi:type="dcterms:W3CDTF">2019-09-09T08:25:00Z</dcterms:created>
  <dcterms:modified xsi:type="dcterms:W3CDTF">2021-03-03T06:37:00Z</dcterms:modified>
</cp:coreProperties>
</file>