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A61E" w14:textId="07AC888F" w:rsidR="007C3743" w:rsidRPr="007F0618" w:rsidRDefault="00A86920" w:rsidP="006232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7C374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7C3743">
        <w:rPr>
          <w:rFonts w:ascii="Arial" w:hAnsi="Arial" w:cs="Arial"/>
          <w:b/>
          <w:bCs/>
          <w:sz w:val="32"/>
          <w:szCs w:val="32"/>
        </w:rPr>
        <w:t xml:space="preserve">.2021 г. № </w:t>
      </w:r>
      <w:r>
        <w:rPr>
          <w:rFonts w:ascii="Arial" w:hAnsi="Arial" w:cs="Arial"/>
          <w:b/>
          <w:bCs/>
          <w:sz w:val="32"/>
          <w:szCs w:val="32"/>
        </w:rPr>
        <w:t>53</w:t>
      </w:r>
    </w:p>
    <w:p w14:paraId="0D817FC7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7F061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C0FB595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 w:rsidRPr="007F0618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14:paraId="41B5E920" w14:textId="509E546E" w:rsidR="007C3743" w:rsidRPr="007F0618" w:rsidRDefault="007C3743" w:rsidP="006232A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F0618">
        <w:rPr>
          <w:rFonts w:ascii="Arial" w:hAnsi="Arial" w:cs="Arial"/>
          <w:b/>
          <w:sz w:val="32"/>
          <w:szCs w:val="32"/>
        </w:rPr>
        <w:t>ИРКУТСКИЙ РАЙОН</w:t>
      </w:r>
    </w:p>
    <w:p w14:paraId="7ABD3BDA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F0618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14:paraId="48AE021F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F0618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14:paraId="569436B4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7F0618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14:paraId="0F037042" w14:textId="77777777" w:rsidR="007C3743" w:rsidRPr="007F0618" w:rsidRDefault="007C3743" w:rsidP="006232AC">
      <w:pPr>
        <w:pStyle w:val="a5"/>
        <w:jc w:val="center"/>
        <w:rPr>
          <w:rFonts w:ascii="Arial" w:hAnsi="Arial" w:cs="Arial"/>
          <w:sz w:val="32"/>
          <w:szCs w:val="32"/>
        </w:rPr>
      </w:pPr>
    </w:p>
    <w:p w14:paraId="11F657CA" w14:textId="77777777" w:rsidR="007C3743" w:rsidRPr="00A86920" w:rsidRDefault="007C3743" w:rsidP="006232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81821665"/>
      <w:r w:rsidRPr="00A86920">
        <w:rPr>
          <w:rStyle w:val="a9"/>
          <w:rFonts w:ascii="Arial" w:hAnsi="Arial" w:cs="Arial"/>
          <w:sz w:val="32"/>
          <w:szCs w:val="32"/>
        </w:rPr>
        <w:t>ОБ УТВЕРЖДЕНИИ ПЛАНА МЕРОПРИЯТИЙ ПРОТИВОДЕЙСТВИЯ КОРРУПЦИИ</w:t>
      </w:r>
      <w:r w:rsidRPr="00A86920">
        <w:rPr>
          <w:rFonts w:ascii="Arial" w:hAnsi="Arial" w:cs="Arial"/>
          <w:b/>
          <w:sz w:val="32"/>
          <w:szCs w:val="32"/>
        </w:rPr>
        <w:t xml:space="preserve"> В АДМИНИСТРАЦИИ УСТЬ-БАЛЕЙСКОГО МУНИЦИПАЛЬНОГО ОБРАЗОВАНИЯ</w:t>
      </w:r>
    </w:p>
    <w:p w14:paraId="3292A29F" w14:textId="1294998B" w:rsidR="007C3743" w:rsidRPr="00A86920" w:rsidRDefault="007C3743" w:rsidP="006232A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6920">
        <w:rPr>
          <w:rFonts w:ascii="Arial" w:hAnsi="Arial" w:cs="Arial"/>
          <w:b/>
          <w:sz w:val="32"/>
          <w:szCs w:val="32"/>
        </w:rPr>
        <w:t>НА 2021-202</w:t>
      </w:r>
      <w:r w:rsidR="00B7447F" w:rsidRPr="00A86920">
        <w:rPr>
          <w:rFonts w:ascii="Arial" w:hAnsi="Arial" w:cs="Arial"/>
          <w:b/>
          <w:sz w:val="32"/>
          <w:szCs w:val="32"/>
        </w:rPr>
        <w:t>4</w:t>
      </w:r>
      <w:r w:rsidRPr="00A86920">
        <w:rPr>
          <w:rFonts w:ascii="Arial" w:hAnsi="Arial" w:cs="Arial"/>
          <w:b/>
          <w:sz w:val="32"/>
          <w:szCs w:val="32"/>
        </w:rPr>
        <w:t xml:space="preserve"> ГОДЫ</w:t>
      </w:r>
    </w:p>
    <w:bookmarkEnd w:id="0"/>
    <w:p w14:paraId="3E75771E" w14:textId="6519DA66" w:rsidR="007C3743" w:rsidRPr="007F0618" w:rsidRDefault="007C3743" w:rsidP="006232AC">
      <w:pPr>
        <w:pStyle w:val="a5"/>
        <w:tabs>
          <w:tab w:val="left" w:pos="1689"/>
        </w:tabs>
        <w:jc w:val="center"/>
        <w:rPr>
          <w:rFonts w:ascii="Arial" w:hAnsi="Arial" w:cs="Arial"/>
          <w:sz w:val="32"/>
          <w:szCs w:val="32"/>
        </w:rPr>
      </w:pPr>
    </w:p>
    <w:p w14:paraId="3B678D12" w14:textId="01AB0172" w:rsidR="007C3743" w:rsidRPr="00973A06" w:rsidRDefault="007C3743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 xml:space="preserve"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</w:t>
      </w:r>
      <w:r w:rsidR="00B7447F">
        <w:rPr>
          <w:rFonts w:ascii="Arial" w:hAnsi="Arial" w:cs="Arial"/>
          <w:sz w:val="24"/>
          <w:szCs w:val="24"/>
        </w:rPr>
        <w:t xml:space="preserve"> </w:t>
      </w:r>
      <w:r w:rsidR="00B7447F" w:rsidRPr="00B7447F">
        <w:rPr>
          <w:rFonts w:ascii="Arial" w:hAnsi="Arial" w:cs="Arial"/>
          <w:sz w:val="24"/>
          <w:szCs w:val="24"/>
        </w:rPr>
        <w:t>Указ</w:t>
      </w:r>
      <w:r w:rsidR="00B7447F">
        <w:rPr>
          <w:rFonts w:ascii="Arial" w:hAnsi="Arial" w:cs="Arial"/>
          <w:sz w:val="24"/>
          <w:szCs w:val="24"/>
        </w:rPr>
        <w:t xml:space="preserve">ом </w:t>
      </w:r>
      <w:r w:rsidR="00B7447F" w:rsidRPr="00B7447F">
        <w:rPr>
          <w:rFonts w:ascii="Arial" w:hAnsi="Arial" w:cs="Arial"/>
          <w:sz w:val="24"/>
          <w:szCs w:val="24"/>
        </w:rPr>
        <w:t>Президента Российской Федерации от 16.08.2021 № 478 "О Национальном плане противодействия коррупции на 2021 - 2024 годы"</w:t>
      </w:r>
      <w:r w:rsidR="00B7447F">
        <w:rPr>
          <w:rFonts w:ascii="Arial" w:hAnsi="Arial" w:cs="Arial"/>
          <w:sz w:val="24"/>
          <w:szCs w:val="24"/>
        </w:rPr>
        <w:t xml:space="preserve"> </w:t>
      </w:r>
      <w:r w:rsidRPr="00973A06">
        <w:rPr>
          <w:rFonts w:ascii="Arial" w:hAnsi="Arial" w:cs="Arial"/>
          <w:sz w:val="24"/>
          <w:szCs w:val="24"/>
        </w:rPr>
        <w:t>руководствуясь Уставом Усть-Балейского муниципального образования, администрация Усть-Балейского муниципального образования,</w:t>
      </w:r>
    </w:p>
    <w:p w14:paraId="0E9BB6D8" w14:textId="77777777" w:rsidR="007C3743" w:rsidRPr="006232AC" w:rsidRDefault="007C3743" w:rsidP="006232AC">
      <w:pPr>
        <w:pStyle w:val="a5"/>
        <w:jc w:val="center"/>
        <w:rPr>
          <w:rFonts w:ascii="Arial" w:hAnsi="Arial" w:cs="Arial"/>
          <w:sz w:val="30"/>
          <w:szCs w:val="30"/>
        </w:rPr>
      </w:pPr>
    </w:p>
    <w:p w14:paraId="06C24501" w14:textId="77777777" w:rsidR="007C3743" w:rsidRPr="006232AC" w:rsidRDefault="007C3743" w:rsidP="006232A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6232AC">
        <w:rPr>
          <w:rFonts w:ascii="Arial" w:hAnsi="Arial" w:cs="Arial"/>
          <w:b/>
          <w:sz w:val="30"/>
          <w:szCs w:val="30"/>
        </w:rPr>
        <w:t>ПОСТАНОВЛЯЕТ:</w:t>
      </w:r>
    </w:p>
    <w:p w14:paraId="65DDE43E" w14:textId="77777777" w:rsidR="007C3743" w:rsidRPr="006232AC" w:rsidRDefault="007C3743" w:rsidP="006232AC">
      <w:pPr>
        <w:pStyle w:val="a5"/>
        <w:jc w:val="center"/>
        <w:rPr>
          <w:rFonts w:ascii="Arial" w:hAnsi="Arial" w:cs="Arial"/>
          <w:sz w:val="30"/>
          <w:szCs w:val="30"/>
        </w:rPr>
      </w:pPr>
    </w:p>
    <w:p w14:paraId="2ECB4C57" w14:textId="49491D9E" w:rsidR="00B7447F" w:rsidRPr="00B11BC3" w:rsidRDefault="00B7447F" w:rsidP="00B74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1BC3">
        <w:rPr>
          <w:rFonts w:ascii="Arial" w:hAnsi="Arial" w:cs="Arial"/>
        </w:rPr>
        <w:t>1. Отменить Постановление №6 от 19.01.2021г «Об утверждении плана мероприятий противодействия коррупции в администрации Усть-Балейского муниципального образования на 2021-202</w:t>
      </w:r>
      <w:r w:rsidR="00FA6915">
        <w:rPr>
          <w:rFonts w:ascii="Arial" w:hAnsi="Arial" w:cs="Arial"/>
        </w:rPr>
        <w:t>2</w:t>
      </w:r>
      <w:r w:rsidRPr="00B11BC3">
        <w:rPr>
          <w:rFonts w:ascii="Arial" w:hAnsi="Arial" w:cs="Arial"/>
        </w:rPr>
        <w:t xml:space="preserve"> годы»</w:t>
      </w:r>
    </w:p>
    <w:p w14:paraId="0C8A1729" w14:textId="15CED687" w:rsidR="007C3743" w:rsidRPr="00B11BC3" w:rsidRDefault="00FA6915" w:rsidP="007C37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3743" w:rsidRPr="00B11BC3">
        <w:rPr>
          <w:rFonts w:ascii="Arial" w:hAnsi="Arial" w:cs="Arial"/>
        </w:rPr>
        <w:t>. Утвердить план мероприятий противодействия коррупции в Администрации Усть-Балейского муниципального образования на 2021-202</w:t>
      </w:r>
      <w:r w:rsidR="00B7447F" w:rsidRPr="00B11BC3">
        <w:rPr>
          <w:rFonts w:ascii="Arial" w:hAnsi="Arial" w:cs="Arial"/>
        </w:rPr>
        <w:t>4</w:t>
      </w:r>
      <w:r w:rsidR="007C3743" w:rsidRPr="00B11BC3">
        <w:rPr>
          <w:rFonts w:ascii="Arial" w:hAnsi="Arial" w:cs="Arial"/>
        </w:rPr>
        <w:t xml:space="preserve"> годы» (прилагается).</w:t>
      </w:r>
    </w:p>
    <w:p w14:paraId="28A7444E" w14:textId="560EA4A7" w:rsidR="007C3743" w:rsidRPr="00B11BC3" w:rsidRDefault="00FA6915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3743" w:rsidRPr="00B11BC3">
        <w:rPr>
          <w:rFonts w:ascii="Arial" w:hAnsi="Arial" w:cs="Arial"/>
          <w:sz w:val="24"/>
          <w:szCs w:val="24"/>
        </w:rPr>
        <w:t xml:space="preserve">. Опубликовать данное постановление в информационном Вестнике Усть-Балейского муниципального образования» и разместить на официальном сайте Усть-Балейского муниципального образования, в сети «Интернет». </w:t>
      </w:r>
    </w:p>
    <w:p w14:paraId="33F437F5" w14:textId="54C6849D" w:rsidR="007C3743" w:rsidRPr="00B11BC3" w:rsidRDefault="00FA6915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3743" w:rsidRPr="00B11BC3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3B1380C1" w14:textId="77B7D566" w:rsidR="007C3743" w:rsidRPr="00B11BC3" w:rsidRDefault="00FA6915" w:rsidP="007C374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C3743" w:rsidRPr="00B11BC3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Усть-Балейского муниципального образования.</w:t>
      </w:r>
    </w:p>
    <w:p w14:paraId="763F4247" w14:textId="77777777"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3DE99A6" w14:textId="77777777" w:rsidR="007C3743" w:rsidRPr="00973A06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DB958E3" w14:textId="76A6CE66" w:rsidR="007C3743" w:rsidRDefault="00B11BC3" w:rsidP="007C374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7C3743" w:rsidRPr="00973A0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7C3743" w:rsidRPr="00973A06">
        <w:rPr>
          <w:rFonts w:ascii="Arial" w:hAnsi="Arial" w:cs="Arial"/>
          <w:sz w:val="24"/>
          <w:szCs w:val="24"/>
        </w:rPr>
        <w:t xml:space="preserve"> </w:t>
      </w:r>
      <w:r w:rsidR="007C3743">
        <w:rPr>
          <w:rFonts w:ascii="Arial" w:hAnsi="Arial" w:cs="Arial"/>
          <w:sz w:val="24"/>
          <w:szCs w:val="24"/>
        </w:rPr>
        <w:t xml:space="preserve">администрации </w:t>
      </w:r>
      <w:r w:rsidR="007C3743" w:rsidRPr="00973A06">
        <w:rPr>
          <w:rFonts w:ascii="Arial" w:hAnsi="Arial" w:cs="Arial"/>
          <w:sz w:val="24"/>
          <w:szCs w:val="24"/>
        </w:rPr>
        <w:t xml:space="preserve">Усть-Балейского </w:t>
      </w:r>
    </w:p>
    <w:p w14:paraId="401336F5" w14:textId="1E375504" w:rsidR="006232AC" w:rsidRDefault="007C3743" w:rsidP="007C3743">
      <w:pPr>
        <w:pStyle w:val="a5"/>
        <w:jc w:val="both"/>
        <w:rPr>
          <w:rFonts w:ascii="Arial" w:hAnsi="Arial" w:cs="Arial"/>
          <w:sz w:val="24"/>
          <w:szCs w:val="24"/>
        </w:rPr>
      </w:pPr>
      <w:r w:rsidRPr="00973A0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A93BF61" w14:textId="2BDC5E1D" w:rsidR="007C3743" w:rsidRPr="00973A06" w:rsidRDefault="00B11BC3" w:rsidP="007C374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Бутырский</w:t>
      </w:r>
    </w:p>
    <w:p w14:paraId="6121A794" w14:textId="77777777" w:rsidR="007C3743" w:rsidRPr="00973A06" w:rsidRDefault="007C3743" w:rsidP="007C3743">
      <w:pPr>
        <w:jc w:val="both"/>
        <w:rPr>
          <w:rFonts w:ascii="Arial" w:hAnsi="Arial" w:cs="Arial"/>
          <w:sz w:val="24"/>
          <w:szCs w:val="24"/>
        </w:rPr>
      </w:pPr>
    </w:p>
    <w:p w14:paraId="6326D392" w14:textId="77777777" w:rsidR="007C3743" w:rsidRDefault="007C3743" w:rsidP="007C3743">
      <w:pPr>
        <w:jc w:val="both"/>
        <w:rPr>
          <w:rFonts w:ascii="Arial" w:hAnsi="Arial" w:cs="Arial"/>
        </w:rPr>
      </w:pPr>
    </w:p>
    <w:p w14:paraId="638F7D13" w14:textId="77777777"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14:paraId="43762156" w14:textId="77777777" w:rsidR="007C3743" w:rsidRDefault="007C3743" w:rsidP="007C3743">
      <w:pPr>
        <w:pStyle w:val="a5"/>
        <w:jc w:val="right"/>
        <w:rPr>
          <w:rFonts w:ascii="Courier New" w:hAnsi="Courier New" w:cs="Courier New"/>
        </w:rPr>
      </w:pPr>
    </w:p>
    <w:p w14:paraId="25A01734" w14:textId="77777777"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 </w:t>
      </w:r>
    </w:p>
    <w:p w14:paraId="09A6EA27" w14:textId="77777777"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lastRenderedPageBreak/>
        <w:t>постановлени</w:t>
      </w:r>
      <w:r>
        <w:rPr>
          <w:rFonts w:ascii="Courier New" w:hAnsi="Courier New" w:cs="Courier New"/>
        </w:rPr>
        <w:t>ем</w:t>
      </w:r>
      <w:r w:rsidRPr="00C57B8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 Усть-Балейского муниципального образования</w:t>
      </w:r>
    </w:p>
    <w:p w14:paraId="63719FD9" w14:textId="15584B55" w:rsidR="007C3743" w:rsidRPr="00C57B8E" w:rsidRDefault="007C3743" w:rsidP="007C3743">
      <w:pPr>
        <w:pStyle w:val="a5"/>
        <w:ind w:left="5529"/>
        <w:jc w:val="right"/>
        <w:rPr>
          <w:rFonts w:ascii="Courier New" w:hAnsi="Courier New" w:cs="Courier New"/>
        </w:rPr>
      </w:pPr>
      <w:r w:rsidRPr="00C57B8E">
        <w:rPr>
          <w:rFonts w:ascii="Courier New" w:hAnsi="Courier New" w:cs="Courier New"/>
        </w:rPr>
        <w:t xml:space="preserve">от </w:t>
      </w:r>
      <w:r w:rsidR="00A86920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>.0</w:t>
      </w:r>
      <w:r w:rsidR="00A86920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.2021г.№ </w:t>
      </w:r>
      <w:r w:rsidR="00A86920">
        <w:rPr>
          <w:rFonts w:ascii="Courier New" w:hAnsi="Courier New" w:cs="Courier New"/>
        </w:rPr>
        <w:t>53</w:t>
      </w:r>
    </w:p>
    <w:p w14:paraId="1A7D0919" w14:textId="77777777" w:rsidR="007C3743" w:rsidRPr="006232AC" w:rsidRDefault="007C3743" w:rsidP="007C3743">
      <w:pPr>
        <w:jc w:val="center"/>
        <w:outlineLvl w:val="0"/>
        <w:rPr>
          <w:b/>
          <w:sz w:val="30"/>
          <w:szCs w:val="30"/>
        </w:rPr>
      </w:pPr>
    </w:p>
    <w:p w14:paraId="49D2C412" w14:textId="6876DE80" w:rsidR="007C3743" w:rsidRPr="006232AC" w:rsidRDefault="006232AC" w:rsidP="007C374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232AC">
        <w:rPr>
          <w:rFonts w:ascii="Arial" w:hAnsi="Arial" w:cs="Arial"/>
          <w:b/>
          <w:sz w:val="30"/>
          <w:szCs w:val="30"/>
        </w:rPr>
        <w:t>ПЛАН</w:t>
      </w:r>
    </w:p>
    <w:p w14:paraId="35B8C506" w14:textId="2DA8B8F5" w:rsidR="007C3743" w:rsidRPr="006232AC" w:rsidRDefault="006232AC" w:rsidP="007C374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232AC">
        <w:rPr>
          <w:rFonts w:ascii="Arial" w:hAnsi="Arial" w:cs="Arial"/>
          <w:b/>
          <w:sz w:val="30"/>
          <w:szCs w:val="30"/>
        </w:rPr>
        <w:t>МЕРОПРИЯТИЙ ПРОТИВОДЕЙСТВИЯ КОРРУПЦИИ В АДМИНИСТРАЦИИ УСТЬ-БАЛЕЙСКОГО МУНИЦИПАЛЬНОГО ОБРАЗОВАНИЯ НА 2021-2024 ГОДЫ»</w:t>
      </w:r>
    </w:p>
    <w:p w14:paraId="0C6B52E5" w14:textId="77777777" w:rsidR="007C3743" w:rsidRPr="006232AC" w:rsidRDefault="007C3743" w:rsidP="007C3743">
      <w:pPr>
        <w:jc w:val="center"/>
        <w:outlineLvl w:val="0"/>
        <w:rPr>
          <w:b/>
          <w:sz w:val="30"/>
          <w:szCs w:val="30"/>
        </w:rPr>
      </w:pP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620"/>
        <w:gridCol w:w="2160"/>
      </w:tblGrid>
      <w:tr w:rsidR="007C3743" w:rsidRPr="00B11BC3" w14:paraId="2CC1C599" w14:textId="77777777" w:rsidTr="00E80B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DB4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2183321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п/п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8DC4" w14:textId="77777777" w:rsidR="007C3743" w:rsidRPr="00B11BC3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7F02" w14:textId="77777777" w:rsidR="007C3743" w:rsidRPr="00B11BC3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2B4C" w14:textId="77777777" w:rsidR="007C3743" w:rsidRPr="00B11BC3" w:rsidRDefault="007C3743" w:rsidP="00E80BC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7C3743" w:rsidRPr="00B11BC3" w14:paraId="7210A8DF" w14:textId="77777777" w:rsidTr="00E80BCA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40E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6183" w14:textId="3CCC4D6B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D400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F61D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 Усть-Балейского МО</w:t>
            </w:r>
          </w:p>
        </w:tc>
      </w:tr>
      <w:tr w:rsidR="007C3743" w:rsidRPr="00B11BC3" w14:paraId="1FE3E47E" w14:textId="77777777" w:rsidTr="00E80BCA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7A43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0A93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5FA7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50A1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</w:tc>
      </w:tr>
      <w:tr w:rsidR="007C3743" w:rsidRPr="00B11BC3" w14:paraId="626D3904" w14:textId="77777777" w:rsidTr="00E80BCA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6B80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CA0C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коррупциогенных факторов и их последующее устранение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D8D9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AFEF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 Усть-Балейского МО</w:t>
            </w:r>
          </w:p>
        </w:tc>
      </w:tr>
      <w:tr w:rsidR="007C3743" w:rsidRPr="00B11BC3" w14:paraId="408EAF30" w14:textId="77777777" w:rsidTr="00E80BCA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3C73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D421" w14:textId="36F8965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Организация заседаний Комиссии по противодействию коррупции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D35A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E39C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Глава Усть-Балейского МО</w:t>
            </w:r>
          </w:p>
        </w:tc>
      </w:tr>
      <w:tr w:rsidR="007C3743" w:rsidRPr="00B11BC3" w14:paraId="117A652F" w14:textId="77777777" w:rsidTr="00E80BCA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A44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D11F" w14:textId="64C4485A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54E0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DB36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 Усть-Балейского МО</w:t>
            </w:r>
            <w:r w:rsidRPr="00B11BC3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7C3743" w:rsidRPr="00B11BC3" w14:paraId="60706B73" w14:textId="77777777" w:rsidTr="00E80BCA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8941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3989" w14:textId="59189310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 Усть-Балейского МО</w:t>
            </w:r>
          </w:p>
          <w:p w14:paraId="0DDA1C1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06E8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AB61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Финансовый экономический отдел администрации Усть-Балейского МО </w:t>
            </w:r>
          </w:p>
        </w:tc>
      </w:tr>
      <w:tr w:rsidR="007C3743" w:rsidRPr="00B11BC3" w14:paraId="02F9D03C" w14:textId="77777777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F1FE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8798" w14:textId="1ECEBC02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Проведение анализа эффективности бюджетных расходов муниципального бюджета при осуществлении закупок товаров, работ, услуг для обеспечения муниципальных нужд Усть-Балейского МО</w:t>
            </w:r>
          </w:p>
          <w:p w14:paraId="6074C8C1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7BBC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384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КСП по согласованию</w:t>
            </w:r>
          </w:p>
          <w:p w14:paraId="2EF6217C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36F666B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3B8DE94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63FA715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B11BC3" w14:paraId="1BA472D3" w14:textId="77777777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4E29" w14:textId="53713FCB" w:rsidR="007C3743" w:rsidRPr="00B11BC3" w:rsidRDefault="001B641B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55DD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Выполнение комплекса организационных, разъяснительных и иных мер по соблюдению лицами, замещающими должности муниципальной службы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B707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8D23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Заместитель главы Администрации </w:t>
            </w:r>
            <w:r w:rsidRPr="00B11BC3"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</w:p>
        </w:tc>
      </w:tr>
      <w:tr w:rsidR="007C3743" w:rsidRPr="00B11BC3" w14:paraId="2E3FC7ED" w14:textId="77777777" w:rsidTr="00E80BCA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CD7" w14:textId="3AA943A3" w:rsidR="007C3743" w:rsidRPr="00B11BC3" w:rsidRDefault="001B641B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12D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DD67" w14:textId="77777777" w:rsidR="007C3743" w:rsidRPr="00B11BC3" w:rsidRDefault="007C3743" w:rsidP="00E80B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8D77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Заместитель главы Администрации </w:t>
            </w:r>
            <w:r w:rsidRPr="00B11BC3">
              <w:rPr>
                <w:rFonts w:ascii="Courier New" w:hAnsi="Courier New" w:cs="Courier New"/>
                <w:sz w:val="22"/>
                <w:szCs w:val="22"/>
              </w:rPr>
              <w:t>Усть-Балейского МО</w:t>
            </w: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, начальники отделов</w:t>
            </w:r>
          </w:p>
        </w:tc>
      </w:tr>
      <w:tr w:rsidR="007C3743" w:rsidRPr="00B11BC3" w14:paraId="3436C27F" w14:textId="77777777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FCDE" w14:textId="7ED17B2C" w:rsidR="007C3743" w:rsidRPr="00B11BC3" w:rsidRDefault="001B641B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D079" w14:textId="77777777" w:rsidR="007C3743" w:rsidRPr="00B11BC3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ADAA" w14:textId="77777777" w:rsidR="007C3743" w:rsidRPr="00B11BC3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2866" w14:textId="77777777" w:rsidR="007C3743" w:rsidRPr="00B11BC3" w:rsidRDefault="007C3743" w:rsidP="00E80BC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Специалист администрации Усть-Балейского МО по кадровым вопросам</w:t>
            </w:r>
          </w:p>
        </w:tc>
      </w:tr>
      <w:tr w:rsidR="007C3743" w:rsidRPr="00B11BC3" w14:paraId="486E2969" w14:textId="77777777" w:rsidTr="00E80BC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BF13" w14:textId="5A527F71" w:rsidR="007C3743" w:rsidRPr="00B11BC3" w:rsidRDefault="001B641B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2446" w14:textId="77777777" w:rsidR="007C3743" w:rsidRPr="00B11BC3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92AF" w14:textId="77777777" w:rsidR="007C3743" w:rsidRPr="00B11BC3" w:rsidRDefault="007C3743" w:rsidP="00E80BCA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03C9" w14:textId="77777777" w:rsidR="007C3743" w:rsidRPr="00B11BC3" w:rsidRDefault="007C3743" w:rsidP="00E80BC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Специалист администрации Усть-Балейского МО по кадровым вопросам</w:t>
            </w:r>
          </w:p>
        </w:tc>
      </w:tr>
      <w:tr w:rsidR="007C3743" w:rsidRPr="00B11BC3" w14:paraId="6B0A056E" w14:textId="77777777" w:rsidTr="00E80BC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707E" w14:textId="0ABDF528" w:rsidR="007C3743" w:rsidRPr="00B11BC3" w:rsidRDefault="001B641B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795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Размещение информации по вопросам противодействия коррупции на официальном сайте Усть-Балейского МО</w:t>
            </w:r>
          </w:p>
          <w:p w14:paraId="03B2400B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A63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32A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  <w:p w14:paraId="19ABB34B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B11BC3" w14:paraId="58702F0F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4E36" w14:textId="31219031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641B" w:rsidRPr="00B11B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5433" w14:textId="578D5E7A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Освещение деятельности противодействия </w:t>
            </w:r>
            <w:r w:rsidR="00B11BC3" w:rsidRPr="00B11BC3">
              <w:rPr>
                <w:rFonts w:ascii="Courier New" w:hAnsi="Courier New" w:cs="Courier New"/>
                <w:sz w:val="22"/>
                <w:szCs w:val="22"/>
              </w:rPr>
              <w:t>коррупции Усть</w:t>
            </w:r>
            <w:r w:rsidRPr="00B11BC3">
              <w:rPr>
                <w:rFonts w:ascii="Courier New" w:hAnsi="Courier New" w:cs="Courier New"/>
                <w:sz w:val="22"/>
                <w:szCs w:val="22"/>
              </w:rPr>
              <w:t>-Балейского МО</w:t>
            </w:r>
          </w:p>
          <w:p w14:paraId="6BF2CF43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 в средстве массовой информации в Вестнике Усть-Балейского МО</w:t>
            </w:r>
          </w:p>
          <w:p w14:paraId="5D063A05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C0C9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B93B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  <w:p w14:paraId="004B00F4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743" w:rsidRPr="00B11BC3" w14:paraId="05A86484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48E9" w14:textId="37CDABE5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641B" w:rsidRPr="00B11B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018B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Проведение сходов по вопросам формирования негативного отношения к проявлениям коррупции в Усть-Балейском МО</w:t>
            </w:r>
          </w:p>
          <w:p w14:paraId="35B3DE61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018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301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Глава Усть-Балейского МО</w:t>
            </w:r>
          </w:p>
          <w:p w14:paraId="3092AA9F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Комиссия по противодействию коррупции</w:t>
            </w:r>
          </w:p>
        </w:tc>
      </w:tr>
      <w:tr w:rsidR="007C3743" w:rsidRPr="00B11BC3" w14:paraId="65CDB06B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4CBC2" w14:textId="35E00283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641B" w:rsidRPr="00B11B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9A6F9" w14:textId="46E38B43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предпринимателей Усть-Балейского МО об изменениях в законодательстве в части, касающейся сферы малого и </w:t>
            </w:r>
            <w:r w:rsidR="00B11BC3" w:rsidRPr="00B11BC3">
              <w:rPr>
                <w:rFonts w:ascii="Courier New" w:hAnsi="Courier New" w:cs="Courier New"/>
                <w:sz w:val="22"/>
                <w:szCs w:val="22"/>
              </w:rPr>
              <w:t>среднего бизнеса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75B99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ED0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</w:tc>
      </w:tr>
      <w:tr w:rsidR="007C3743" w:rsidRPr="00B11BC3" w14:paraId="4068CA3E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5F76D" w14:textId="75A141F5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641B" w:rsidRPr="00B11B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1E26B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Обеспечение в установленном порядке уведомления органов миграционной службы о прибытии иностранных граждан на территорию Усть-Балейского МО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80A32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0C84" w14:textId="77777777" w:rsidR="007C3743" w:rsidRPr="00B11BC3" w:rsidRDefault="007C3743" w:rsidP="00E80BC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Администрация Усть-Балейского МО</w:t>
            </w:r>
          </w:p>
        </w:tc>
      </w:tr>
      <w:tr w:rsidR="00F33891" w:rsidRPr="00B11BC3" w14:paraId="6179C095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16373" w14:textId="31245CCB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4B6" w14:textId="172C77FD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44D1B" w14:textId="1ECA64C3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Ежегодно по мере необходимости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C71F" w14:textId="700E35B9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</w:tc>
      </w:tr>
      <w:tr w:rsidR="00F33891" w:rsidRPr="00B11BC3" w14:paraId="2973AEEA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4BA916" w14:textId="75753179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29ADD" w14:textId="631D8422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Обеспечение участия муниципальных служащих,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C0373" w14:textId="55885764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Ежегодно по мере необходимости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33A9" w14:textId="6C2FF696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</w:tc>
      </w:tr>
      <w:tr w:rsidR="00F33891" w:rsidRPr="00B11BC3" w14:paraId="592902FE" w14:textId="77777777" w:rsidTr="00E80BC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F5F6" w14:textId="62ACFD7C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3912B" w14:textId="1E57AC98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 xml:space="preserve">Обеспечения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4FE4D" w14:textId="6A8D8D43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bCs/>
                <w:sz w:val="22"/>
                <w:szCs w:val="22"/>
              </w:rPr>
              <w:t>Ежегодно по мере необходимости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3" w14:textId="0713C66A" w:rsidR="00F33891" w:rsidRPr="00B11BC3" w:rsidRDefault="00F33891" w:rsidP="00F338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11BC3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Усть-Балейского МО</w:t>
            </w:r>
          </w:p>
        </w:tc>
      </w:tr>
    </w:tbl>
    <w:p w14:paraId="0F237F66" w14:textId="77777777" w:rsidR="007C3743" w:rsidRDefault="007C3743" w:rsidP="007C3743">
      <w:pPr>
        <w:jc w:val="both"/>
        <w:rPr>
          <w:rFonts w:ascii="Arial" w:hAnsi="Arial" w:cs="Arial"/>
        </w:rPr>
      </w:pPr>
    </w:p>
    <w:p w14:paraId="5FDB327C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2CB55B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9365CFF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9A5CB6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DE35CD4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66CF905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9A2402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644FD9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57F9B2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12EE8A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560BE8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313B314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5C9BA0B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F2FF2E" w14:textId="77777777" w:rsidR="007C3743" w:rsidRDefault="007C3743" w:rsidP="007C374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34679E" w14:textId="77777777"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BF"/>
    <w:rsid w:val="000029BF"/>
    <w:rsid w:val="000A0CE0"/>
    <w:rsid w:val="000C0C3E"/>
    <w:rsid w:val="00155B1A"/>
    <w:rsid w:val="001B641B"/>
    <w:rsid w:val="002A0079"/>
    <w:rsid w:val="00577719"/>
    <w:rsid w:val="006232AC"/>
    <w:rsid w:val="007529D9"/>
    <w:rsid w:val="007C3743"/>
    <w:rsid w:val="007E3501"/>
    <w:rsid w:val="00875F14"/>
    <w:rsid w:val="00A47BEB"/>
    <w:rsid w:val="00A86920"/>
    <w:rsid w:val="00B04CC7"/>
    <w:rsid w:val="00B11BC3"/>
    <w:rsid w:val="00B7447F"/>
    <w:rsid w:val="00C73358"/>
    <w:rsid w:val="00CD7F2B"/>
    <w:rsid w:val="00EA6150"/>
    <w:rsid w:val="00F01230"/>
    <w:rsid w:val="00F15514"/>
    <w:rsid w:val="00F33891"/>
    <w:rsid w:val="00F347CF"/>
    <w:rsid w:val="00FA5317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ECC"/>
  <w15:docId w15:val="{C0DF4EF7-77EB-4B23-AE79-72102BD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74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C3743"/>
  </w:style>
  <w:style w:type="paragraph" w:styleId="a5">
    <w:name w:val="No Spacing"/>
    <w:link w:val="a4"/>
    <w:uiPriority w:val="1"/>
    <w:qFormat/>
    <w:rsid w:val="007C3743"/>
    <w:pPr>
      <w:spacing w:after="0" w:line="240" w:lineRule="auto"/>
    </w:pPr>
  </w:style>
  <w:style w:type="paragraph" w:styleId="a6">
    <w:name w:val="Body Text"/>
    <w:basedOn w:val="a"/>
    <w:link w:val="a7"/>
    <w:unhideWhenUsed/>
    <w:rsid w:val="007C3743"/>
    <w:pPr>
      <w:spacing w:after="120"/>
    </w:pPr>
  </w:style>
  <w:style w:type="character" w:customStyle="1" w:styleId="a7">
    <w:name w:val="Основной текст Знак"/>
    <w:basedOn w:val="a0"/>
    <w:link w:val="a6"/>
    <w:rsid w:val="007C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74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C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C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12</cp:revision>
  <cp:lastPrinted>2021-09-06T05:36:00Z</cp:lastPrinted>
  <dcterms:created xsi:type="dcterms:W3CDTF">2021-02-05T01:04:00Z</dcterms:created>
  <dcterms:modified xsi:type="dcterms:W3CDTF">2021-09-08T07:11:00Z</dcterms:modified>
</cp:coreProperties>
</file>