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1B" w:rsidRDefault="0088074B" w:rsidP="005F02ED">
      <w:pPr>
        <w:spacing w:after="0" w:line="240" w:lineRule="auto"/>
        <w:jc w:val="center"/>
        <w:rPr>
          <w:rFonts w:ascii="Arial" w:eastAsia="Arial" w:hAnsi="Arial"/>
          <w:b/>
          <w:color w:val="000000"/>
          <w:sz w:val="32"/>
        </w:rPr>
      </w:pPr>
      <w:r>
        <w:rPr>
          <w:rFonts w:ascii="Arial" w:eastAsia="Arial" w:hAnsi="Arial"/>
          <w:b/>
          <w:color w:val="000000"/>
          <w:sz w:val="32"/>
        </w:rPr>
        <w:t>28</w:t>
      </w:r>
      <w:r w:rsidR="005F02ED">
        <w:rPr>
          <w:rFonts w:ascii="Arial" w:eastAsia="Arial" w:hAnsi="Arial"/>
          <w:b/>
          <w:color w:val="000000"/>
          <w:sz w:val="32"/>
        </w:rPr>
        <w:t>.11.201</w:t>
      </w:r>
      <w:r w:rsidR="004D4320">
        <w:rPr>
          <w:rFonts w:ascii="Arial" w:eastAsia="Arial" w:hAnsi="Arial"/>
          <w:b/>
          <w:color w:val="000000"/>
          <w:sz w:val="32"/>
        </w:rPr>
        <w:t>9</w:t>
      </w:r>
      <w:r w:rsidR="005F02ED">
        <w:rPr>
          <w:rFonts w:ascii="Arial" w:eastAsia="Arial" w:hAnsi="Arial"/>
          <w:b/>
          <w:color w:val="000000"/>
          <w:sz w:val="32"/>
        </w:rPr>
        <w:t xml:space="preserve"> Г № </w:t>
      </w:r>
      <w:r>
        <w:rPr>
          <w:rFonts w:ascii="Arial" w:eastAsia="Arial" w:hAnsi="Arial"/>
          <w:b/>
          <w:color w:val="000000"/>
          <w:sz w:val="32"/>
        </w:rPr>
        <w:t>28-108-</w:t>
      </w:r>
      <w:r w:rsidR="005F02ED">
        <w:rPr>
          <w:rFonts w:ascii="Arial" w:eastAsia="Arial" w:hAnsi="Arial"/>
          <w:b/>
          <w:color w:val="000000"/>
          <w:sz w:val="32"/>
        </w:rPr>
        <w:t>1/ДСП</w:t>
      </w:r>
    </w:p>
    <w:p w:rsidR="004756EA" w:rsidRPr="00B62A99" w:rsidRDefault="005F02ED" w:rsidP="005F02ED">
      <w:pPr>
        <w:spacing w:after="0" w:line="240" w:lineRule="auto"/>
        <w:jc w:val="center"/>
        <w:rPr>
          <w:rFonts w:ascii="Arial" w:eastAsia="Arial" w:hAnsi="Arial"/>
          <w:b/>
          <w:color w:val="000000"/>
          <w:sz w:val="32"/>
        </w:rPr>
      </w:pPr>
      <w:r w:rsidRPr="00B62A99">
        <w:rPr>
          <w:rFonts w:ascii="Arial" w:eastAsia="Arial" w:hAnsi="Arial"/>
          <w:b/>
          <w:color w:val="000000"/>
          <w:sz w:val="32"/>
        </w:rPr>
        <w:t>РОССИЙСКАЯ ФЕДЕРАЦИЯ</w:t>
      </w:r>
    </w:p>
    <w:p w:rsidR="004756EA" w:rsidRPr="00B62A99" w:rsidRDefault="005F02ED" w:rsidP="005F02ED">
      <w:pPr>
        <w:spacing w:after="0" w:line="240" w:lineRule="auto"/>
        <w:jc w:val="center"/>
        <w:rPr>
          <w:rFonts w:ascii="Arial" w:eastAsia="Arial" w:hAnsi="Arial"/>
          <w:b/>
          <w:color w:val="000000"/>
          <w:sz w:val="32"/>
        </w:rPr>
      </w:pPr>
      <w:r w:rsidRPr="00B62A99">
        <w:rPr>
          <w:rFonts w:ascii="Arial" w:eastAsia="Arial" w:hAnsi="Arial"/>
          <w:b/>
          <w:color w:val="000000"/>
          <w:sz w:val="32"/>
        </w:rPr>
        <w:t>ИРКУТСКАЯ ОБЛАСТЬ</w:t>
      </w:r>
    </w:p>
    <w:p w:rsidR="004756EA" w:rsidRPr="00B62A99" w:rsidRDefault="005F02ED" w:rsidP="005F02ED">
      <w:pPr>
        <w:spacing w:after="0" w:line="240" w:lineRule="auto"/>
        <w:jc w:val="center"/>
        <w:rPr>
          <w:rFonts w:ascii="Arial" w:eastAsia="Arial" w:hAnsi="Arial"/>
          <w:b/>
          <w:color w:val="000000"/>
          <w:sz w:val="32"/>
        </w:rPr>
      </w:pPr>
      <w:r w:rsidRPr="00B62A99">
        <w:rPr>
          <w:rFonts w:ascii="Arial" w:eastAsia="Arial" w:hAnsi="Arial"/>
          <w:b/>
          <w:color w:val="000000"/>
          <w:sz w:val="32"/>
        </w:rPr>
        <w:t>ИРКУТСКИЙ РАЙОН</w:t>
      </w:r>
    </w:p>
    <w:p w:rsidR="004756EA" w:rsidRPr="00B62A99" w:rsidRDefault="005F02ED" w:rsidP="005F02ED">
      <w:pPr>
        <w:spacing w:after="0" w:line="240" w:lineRule="auto"/>
        <w:jc w:val="center"/>
        <w:rPr>
          <w:rFonts w:ascii="Arial" w:eastAsia="Arial" w:hAnsi="Arial"/>
          <w:b/>
          <w:color w:val="000000"/>
          <w:sz w:val="32"/>
        </w:rPr>
      </w:pPr>
      <w:r w:rsidRPr="00B62A99">
        <w:rPr>
          <w:rFonts w:ascii="Arial" w:eastAsia="Arial" w:hAnsi="Arial"/>
          <w:b/>
          <w:color w:val="000000"/>
          <w:sz w:val="32"/>
        </w:rPr>
        <w:t>УСТЬ-БАЛЕЙСКОЕ МУНИЦИПАЛЬНОЕ ОБРАЗОВАНИЕ</w:t>
      </w:r>
    </w:p>
    <w:p w:rsidR="004756EA" w:rsidRPr="00B62A99" w:rsidRDefault="005F02ED" w:rsidP="005F02ED">
      <w:pPr>
        <w:spacing w:after="0" w:line="240" w:lineRule="auto"/>
        <w:jc w:val="center"/>
        <w:rPr>
          <w:rFonts w:ascii="Arial" w:eastAsia="Arial" w:hAnsi="Arial"/>
          <w:b/>
          <w:color w:val="000000"/>
          <w:sz w:val="32"/>
        </w:rPr>
      </w:pPr>
      <w:r w:rsidRPr="00B62A99">
        <w:rPr>
          <w:rFonts w:ascii="Arial" w:eastAsia="Arial" w:hAnsi="Arial"/>
          <w:b/>
          <w:color w:val="000000"/>
          <w:sz w:val="32"/>
        </w:rPr>
        <w:t>ДУМА</w:t>
      </w:r>
    </w:p>
    <w:p w:rsidR="004756EA" w:rsidRPr="00B62A99" w:rsidRDefault="005F02ED" w:rsidP="005F02ED">
      <w:pPr>
        <w:spacing w:after="0" w:line="240" w:lineRule="auto"/>
        <w:jc w:val="center"/>
        <w:rPr>
          <w:rFonts w:ascii="Arial" w:eastAsia="Arial" w:hAnsi="Arial"/>
          <w:b/>
          <w:color w:val="000000"/>
          <w:sz w:val="32"/>
        </w:rPr>
      </w:pPr>
      <w:r w:rsidRPr="00B62A99">
        <w:rPr>
          <w:rFonts w:ascii="Arial" w:eastAsia="Arial" w:hAnsi="Arial"/>
          <w:b/>
          <w:color w:val="000000"/>
          <w:sz w:val="32"/>
        </w:rPr>
        <w:t>РЕШЕНИЕ</w:t>
      </w:r>
    </w:p>
    <w:p w:rsidR="004756EA" w:rsidRPr="00B62A99" w:rsidRDefault="004756EA" w:rsidP="005F02ED">
      <w:pPr>
        <w:spacing w:after="0" w:line="240" w:lineRule="auto"/>
        <w:jc w:val="center"/>
        <w:rPr>
          <w:rFonts w:ascii="Arial" w:eastAsia="Arial" w:hAnsi="Arial"/>
          <w:b/>
          <w:color w:val="000000"/>
          <w:sz w:val="32"/>
        </w:rPr>
      </w:pPr>
    </w:p>
    <w:p w:rsidR="004D4320" w:rsidRPr="00B62A99" w:rsidRDefault="004D4320" w:rsidP="004D4320">
      <w:pPr>
        <w:spacing w:after="0" w:line="240" w:lineRule="auto"/>
        <w:jc w:val="center"/>
        <w:rPr>
          <w:rFonts w:ascii="Arial" w:eastAsia="Arial" w:hAnsi="Arial"/>
          <w:b/>
          <w:color w:val="000000"/>
          <w:sz w:val="32"/>
        </w:rPr>
      </w:pPr>
      <w:bookmarkStart w:id="0" w:name="_Hlk25055079"/>
      <w:r>
        <w:rPr>
          <w:rFonts w:ascii="Arial" w:hAnsi="Arial"/>
          <w:b/>
          <w:color w:val="000000"/>
          <w:spacing w:val="2"/>
          <w:sz w:val="32"/>
          <w:szCs w:val="32"/>
          <w:shd w:val="clear" w:color="auto" w:fill="FFFFFF"/>
        </w:rPr>
        <w:t xml:space="preserve"> «</w:t>
      </w:r>
      <w:r w:rsidRPr="00B62A99">
        <w:rPr>
          <w:rFonts w:ascii="Arial" w:hAnsi="Arial"/>
          <w:b/>
          <w:color w:val="000000"/>
          <w:spacing w:val="2"/>
          <w:sz w:val="32"/>
          <w:szCs w:val="32"/>
          <w:shd w:val="clear" w:color="auto" w:fill="FFFFFF"/>
        </w:rPr>
        <w:t xml:space="preserve">ОБ УТВЕРЖДЕНИИ </w:t>
      </w:r>
      <w:r w:rsidR="0063539A">
        <w:rPr>
          <w:rFonts w:ascii="Arial" w:hAnsi="Arial"/>
          <w:b/>
          <w:color w:val="000000"/>
          <w:spacing w:val="2"/>
          <w:sz w:val="32"/>
          <w:szCs w:val="32"/>
          <w:shd w:val="clear" w:color="auto" w:fill="FFFFFF"/>
        </w:rPr>
        <w:t>СТРАТЕГИИ</w:t>
      </w:r>
      <w:r w:rsidRPr="00B62A99">
        <w:rPr>
          <w:rFonts w:ascii="Arial" w:hAnsi="Arial"/>
          <w:b/>
          <w:color w:val="000000"/>
          <w:spacing w:val="2"/>
          <w:sz w:val="32"/>
          <w:szCs w:val="32"/>
          <w:shd w:val="clear" w:color="auto" w:fill="FFFFFF"/>
        </w:rPr>
        <w:t xml:space="preserve"> </w:t>
      </w:r>
      <w:r>
        <w:rPr>
          <w:rFonts w:ascii="Arial" w:hAnsi="Arial"/>
          <w:b/>
          <w:color w:val="000000"/>
          <w:spacing w:val="2"/>
          <w:sz w:val="32"/>
          <w:szCs w:val="32"/>
          <w:shd w:val="clear" w:color="auto" w:fill="FFFFFF"/>
        </w:rPr>
        <w:t>СОЦИАЛЬНО-ЭКОНОМИЧЕСКОГО РАЗВИТИЯ</w:t>
      </w:r>
      <w:r w:rsidRPr="00B62A99">
        <w:rPr>
          <w:rFonts w:ascii="Arial" w:hAnsi="Arial"/>
          <w:b/>
          <w:color w:val="000000"/>
          <w:spacing w:val="2"/>
          <w:sz w:val="32"/>
          <w:szCs w:val="32"/>
          <w:shd w:val="clear" w:color="auto" w:fill="FFFFFF"/>
        </w:rPr>
        <w:t xml:space="preserve"> УСТЬ-БАЛЕЙСКОГО МУНИЦИПАЛЬНОГО ОБРАЗОВАНИЯ ИРКУТСКОГО РАЙОНА ИРКУ</w:t>
      </w:r>
      <w:r>
        <w:rPr>
          <w:rFonts w:ascii="Arial" w:hAnsi="Arial"/>
          <w:b/>
          <w:color w:val="000000"/>
          <w:spacing w:val="2"/>
          <w:sz w:val="32"/>
          <w:szCs w:val="32"/>
          <w:shd w:val="clear" w:color="auto" w:fill="FFFFFF"/>
        </w:rPr>
        <w:t>ТСКОЙ ОБЛАСТИ 201</w:t>
      </w:r>
      <w:r w:rsidR="0063539A">
        <w:rPr>
          <w:rFonts w:ascii="Arial" w:hAnsi="Arial"/>
          <w:b/>
          <w:color w:val="000000"/>
          <w:spacing w:val="2"/>
          <w:sz w:val="32"/>
          <w:szCs w:val="32"/>
          <w:shd w:val="clear" w:color="auto" w:fill="FFFFFF"/>
        </w:rPr>
        <w:t>9</w:t>
      </w:r>
      <w:r>
        <w:rPr>
          <w:rFonts w:ascii="Arial" w:hAnsi="Arial"/>
          <w:b/>
          <w:color w:val="000000"/>
          <w:spacing w:val="2"/>
          <w:sz w:val="32"/>
          <w:szCs w:val="32"/>
          <w:shd w:val="clear" w:color="auto" w:fill="FFFFFF"/>
        </w:rPr>
        <w:t>-2023</w:t>
      </w:r>
      <w:r w:rsidRPr="00B62A99">
        <w:rPr>
          <w:rFonts w:ascii="Arial" w:hAnsi="Arial"/>
          <w:b/>
          <w:color w:val="000000"/>
          <w:spacing w:val="2"/>
          <w:sz w:val="32"/>
          <w:szCs w:val="32"/>
          <w:shd w:val="clear" w:color="auto" w:fill="FFFFFF"/>
        </w:rPr>
        <w:t xml:space="preserve"> ГГ.</w:t>
      </w:r>
      <w:r>
        <w:rPr>
          <w:rFonts w:ascii="Arial" w:hAnsi="Arial"/>
          <w:b/>
          <w:color w:val="000000"/>
          <w:spacing w:val="2"/>
          <w:sz w:val="32"/>
          <w:szCs w:val="32"/>
          <w:shd w:val="clear" w:color="auto" w:fill="FFFFFF"/>
        </w:rPr>
        <w:t>»</w:t>
      </w:r>
    </w:p>
    <w:bookmarkEnd w:id="0"/>
    <w:p w:rsidR="004756EA" w:rsidRPr="00B62A99" w:rsidRDefault="004756EA" w:rsidP="005F02ED">
      <w:pPr>
        <w:spacing w:after="0" w:line="240" w:lineRule="auto"/>
        <w:jc w:val="center"/>
        <w:rPr>
          <w:rFonts w:ascii="Arial" w:eastAsia="Arial" w:hAnsi="Arial"/>
          <w:b/>
          <w:color w:val="000000"/>
          <w:sz w:val="32"/>
        </w:rPr>
      </w:pPr>
    </w:p>
    <w:p w:rsidR="004756EA" w:rsidRPr="00364537" w:rsidRDefault="004756EA" w:rsidP="005F02ED">
      <w:pPr>
        <w:spacing w:after="0" w:line="240" w:lineRule="auto"/>
        <w:ind w:firstLine="709"/>
        <w:jc w:val="both"/>
        <w:rPr>
          <w:rFonts w:ascii="Arial" w:eastAsia="Arial" w:hAnsi="Arial"/>
          <w:color w:val="000000"/>
          <w:sz w:val="24"/>
        </w:rPr>
      </w:pPr>
      <w:r w:rsidRPr="004756EA">
        <w:rPr>
          <w:rFonts w:ascii="Arial" w:eastAsia="Arial" w:hAnsi="Arial"/>
          <w:color w:val="000000"/>
          <w:sz w:val="24"/>
        </w:rPr>
        <w:t>В соответствии с Федеральным законом от 28.06.2014 г.№172-ФЗ «О стратегическом планировании в Российской Федерации», Федеральным законом №</w:t>
      </w:r>
      <w:r w:rsidR="004311AC">
        <w:rPr>
          <w:rFonts w:ascii="Arial" w:eastAsia="Arial" w:hAnsi="Arial"/>
          <w:color w:val="000000"/>
          <w:sz w:val="24"/>
        </w:rPr>
        <w:t xml:space="preserve"> </w:t>
      </w:r>
      <w:r w:rsidRPr="004756EA">
        <w:rPr>
          <w:rFonts w:ascii="Arial" w:eastAsia="Arial" w:hAnsi="Arial"/>
          <w:color w:val="000000"/>
          <w:sz w:val="24"/>
        </w:rPr>
        <w:t>131-ФЗ от 06.10.2003 года «Об общих принципах организации местного самоуправления в Российско</w:t>
      </w:r>
      <w:r w:rsidR="00364537">
        <w:rPr>
          <w:rFonts w:ascii="Arial" w:eastAsia="Arial" w:hAnsi="Arial"/>
          <w:color w:val="000000"/>
          <w:sz w:val="24"/>
        </w:rPr>
        <w:t>й Фе</w:t>
      </w:r>
      <w:r w:rsidR="004311AC">
        <w:rPr>
          <w:rFonts w:ascii="Arial" w:eastAsia="Arial" w:hAnsi="Arial"/>
          <w:color w:val="000000"/>
          <w:sz w:val="24"/>
        </w:rPr>
        <w:t xml:space="preserve">дерации», руководствуясь п.1 </w:t>
      </w:r>
      <w:proofErr w:type="spellStart"/>
      <w:r w:rsidR="004311AC">
        <w:rPr>
          <w:rFonts w:ascii="Arial" w:eastAsia="Arial" w:hAnsi="Arial"/>
          <w:color w:val="000000"/>
          <w:sz w:val="24"/>
        </w:rPr>
        <w:t>п.</w:t>
      </w:r>
      <w:r w:rsidR="00364537">
        <w:rPr>
          <w:rFonts w:ascii="Arial" w:eastAsia="Arial" w:hAnsi="Arial"/>
          <w:color w:val="000000"/>
          <w:sz w:val="24"/>
        </w:rPr>
        <w:t>п</w:t>
      </w:r>
      <w:proofErr w:type="spellEnd"/>
      <w:r w:rsidR="00364537">
        <w:rPr>
          <w:rFonts w:ascii="Arial" w:eastAsia="Arial" w:hAnsi="Arial"/>
          <w:color w:val="000000"/>
          <w:sz w:val="24"/>
        </w:rPr>
        <w:t>. 4</w:t>
      </w:r>
      <w:r w:rsidRPr="004756EA">
        <w:rPr>
          <w:rFonts w:ascii="Arial" w:eastAsia="Arial" w:hAnsi="Arial"/>
          <w:color w:val="000000"/>
          <w:sz w:val="24"/>
        </w:rPr>
        <w:t xml:space="preserve"> ст.</w:t>
      </w:r>
      <w:r w:rsidR="004311AC">
        <w:rPr>
          <w:rFonts w:ascii="Arial" w:eastAsia="Arial" w:hAnsi="Arial"/>
          <w:color w:val="000000"/>
          <w:sz w:val="24"/>
        </w:rPr>
        <w:t xml:space="preserve"> </w:t>
      </w:r>
      <w:r w:rsidR="00364537">
        <w:rPr>
          <w:rFonts w:ascii="Arial" w:eastAsia="Arial" w:hAnsi="Arial"/>
          <w:color w:val="000000"/>
          <w:sz w:val="24"/>
        </w:rPr>
        <w:t>24, ст.</w:t>
      </w:r>
      <w:r w:rsidR="004311AC">
        <w:rPr>
          <w:rFonts w:ascii="Arial" w:eastAsia="Arial" w:hAnsi="Arial"/>
          <w:color w:val="000000"/>
          <w:sz w:val="24"/>
        </w:rPr>
        <w:t xml:space="preserve"> </w:t>
      </w:r>
      <w:r w:rsidR="00364537">
        <w:rPr>
          <w:rFonts w:ascii="Arial" w:eastAsia="Arial" w:hAnsi="Arial"/>
          <w:color w:val="000000"/>
          <w:sz w:val="24"/>
        </w:rPr>
        <w:t>43, ст.</w:t>
      </w:r>
      <w:r w:rsidR="004311AC">
        <w:rPr>
          <w:rFonts w:ascii="Arial" w:eastAsia="Arial" w:hAnsi="Arial"/>
          <w:color w:val="000000"/>
          <w:sz w:val="24"/>
        </w:rPr>
        <w:t xml:space="preserve"> </w:t>
      </w:r>
      <w:r w:rsidR="00364537">
        <w:rPr>
          <w:rFonts w:ascii="Arial" w:eastAsia="Arial" w:hAnsi="Arial"/>
          <w:color w:val="000000"/>
          <w:sz w:val="24"/>
        </w:rPr>
        <w:t xml:space="preserve">46 Устава </w:t>
      </w:r>
      <w:r w:rsidRPr="004756EA">
        <w:rPr>
          <w:rFonts w:ascii="Arial" w:eastAsia="Arial" w:hAnsi="Arial"/>
          <w:color w:val="000000"/>
          <w:sz w:val="24"/>
        </w:rPr>
        <w:t xml:space="preserve"> </w:t>
      </w:r>
      <w:r w:rsidR="00364537" w:rsidRPr="00B62A99">
        <w:rPr>
          <w:rFonts w:ascii="Arial" w:eastAsia="Arial" w:hAnsi="Arial"/>
          <w:color w:val="000000"/>
          <w:sz w:val="24"/>
        </w:rPr>
        <w:t>Усть-Балейского</w:t>
      </w:r>
      <w:r w:rsidR="00364537" w:rsidRPr="004756EA">
        <w:rPr>
          <w:rFonts w:ascii="Arial" w:eastAsia="Arial" w:hAnsi="Arial"/>
          <w:color w:val="000000"/>
          <w:sz w:val="24"/>
        </w:rPr>
        <w:t xml:space="preserve"> </w:t>
      </w:r>
      <w:r w:rsidRPr="004756EA">
        <w:rPr>
          <w:rFonts w:ascii="Arial" w:eastAsia="Arial" w:hAnsi="Arial"/>
          <w:color w:val="000000"/>
          <w:sz w:val="24"/>
        </w:rPr>
        <w:t xml:space="preserve">муниципального образования, Дума </w:t>
      </w:r>
      <w:r w:rsidR="00364537" w:rsidRPr="00B62A99">
        <w:rPr>
          <w:rFonts w:ascii="Arial" w:eastAsia="Arial" w:hAnsi="Arial"/>
          <w:color w:val="000000"/>
          <w:sz w:val="24"/>
        </w:rPr>
        <w:t>Усть-Балейского</w:t>
      </w:r>
      <w:r w:rsidRPr="004756EA">
        <w:rPr>
          <w:rFonts w:ascii="Arial" w:eastAsia="Arial" w:hAnsi="Arial"/>
          <w:color w:val="000000"/>
          <w:sz w:val="24"/>
        </w:rPr>
        <w:t xml:space="preserve"> муниципального образования,</w:t>
      </w:r>
    </w:p>
    <w:p w:rsidR="005F02ED" w:rsidRDefault="005F02ED" w:rsidP="005F02ED">
      <w:pPr>
        <w:pStyle w:val="ConsPlusNormal"/>
        <w:widowControl/>
        <w:ind w:firstLine="0"/>
        <w:jc w:val="center"/>
        <w:rPr>
          <w:rFonts w:eastAsia="Arial"/>
          <w:b/>
          <w:color w:val="000000"/>
          <w:sz w:val="30"/>
          <w:szCs w:val="30"/>
        </w:rPr>
      </w:pPr>
    </w:p>
    <w:p w:rsidR="004756EA" w:rsidRPr="00B62A99" w:rsidRDefault="004756EA" w:rsidP="005F02ED">
      <w:pPr>
        <w:pStyle w:val="ConsPlusNormal"/>
        <w:widowControl/>
        <w:ind w:firstLine="0"/>
        <w:jc w:val="center"/>
        <w:rPr>
          <w:rFonts w:eastAsia="Arial"/>
          <w:b/>
          <w:color w:val="000000"/>
          <w:sz w:val="30"/>
          <w:szCs w:val="30"/>
        </w:rPr>
      </w:pPr>
      <w:r w:rsidRPr="00B62A99">
        <w:rPr>
          <w:rFonts w:eastAsia="Arial"/>
          <w:b/>
          <w:color w:val="000000"/>
          <w:sz w:val="30"/>
          <w:szCs w:val="30"/>
        </w:rPr>
        <w:t>РЕШИЛА:</w:t>
      </w:r>
    </w:p>
    <w:p w:rsidR="004756EA" w:rsidRPr="005F02ED" w:rsidRDefault="004756EA" w:rsidP="005F02ED">
      <w:pPr>
        <w:spacing w:after="0" w:line="240" w:lineRule="auto"/>
        <w:jc w:val="center"/>
        <w:rPr>
          <w:rFonts w:ascii="Arial" w:eastAsia="Arial" w:hAnsi="Arial"/>
          <w:color w:val="000000"/>
          <w:sz w:val="30"/>
          <w:szCs w:val="30"/>
        </w:rPr>
      </w:pPr>
    </w:p>
    <w:p w:rsidR="0063539A" w:rsidRPr="00BB13C0" w:rsidRDefault="00731AFB" w:rsidP="0063539A">
      <w:pPr>
        <w:spacing w:after="0" w:line="240" w:lineRule="auto"/>
        <w:ind w:firstLine="709"/>
        <w:jc w:val="both"/>
        <w:rPr>
          <w:rFonts w:ascii="Arial" w:eastAsia="Arial" w:hAnsi="Arial" w:cs="Arial"/>
          <w:color w:val="000000"/>
          <w:sz w:val="24"/>
          <w:szCs w:val="24"/>
        </w:rPr>
      </w:pPr>
      <w:r w:rsidRPr="005F02ED">
        <w:rPr>
          <w:rFonts w:ascii="Arial" w:eastAsia="Arial" w:hAnsi="Arial" w:cs="Arial"/>
          <w:color w:val="000000"/>
          <w:sz w:val="24"/>
          <w:szCs w:val="24"/>
        </w:rPr>
        <w:t xml:space="preserve"> </w:t>
      </w:r>
      <w:r w:rsidR="0063539A" w:rsidRPr="00BB13C0">
        <w:rPr>
          <w:rFonts w:ascii="Arial" w:eastAsia="Arial" w:hAnsi="Arial" w:cs="Arial"/>
          <w:color w:val="000000"/>
          <w:sz w:val="24"/>
          <w:szCs w:val="24"/>
        </w:rPr>
        <w:t>1. Утвердить Стратегию социально-экономического развития Усть-Балейского муниципального образования Иркутского района Иркутской области 2018-2023 гг. (Приложение 1)</w:t>
      </w:r>
    </w:p>
    <w:p w:rsidR="0063539A" w:rsidRPr="00BB13C0" w:rsidRDefault="0063539A" w:rsidP="0063539A">
      <w:pPr>
        <w:tabs>
          <w:tab w:val="left" w:pos="709"/>
        </w:tabs>
        <w:spacing w:after="0" w:line="240" w:lineRule="auto"/>
        <w:ind w:firstLine="709"/>
        <w:jc w:val="both"/>
        <w:rPr>
          <w:rFonts w:ascii="Arial" w:hAnsi="Arial" w:cs="Arial"/>
          <w:color w:val="0D0D0D"/>
          <w:sz w:val="24"/>
          <w:szCs w:val="24"/>
          <w:u w:val="single"/>
        </w:rPr>
      </w:pPr>
      <w:r w:rsidRPr="00BB13C0">
        <w:rPr>
          <w:rFonts w:ascii="Arial" w:hAnsi="Arial" w:cs="Arial"/>
          <w:color w:val="0D0D0D"/>
          <w:sz w:val="24"/>
          <w:szCs w:val="24"/>
        </w:rPr>
        <w:t xml:space="preserve">2. Опубликовать настоящее решение в информационном бюллетене «Вестник Усть-Балейского муниципального образования» и на официальном сайте администрации </w:t>
      </w:r>
      <w:hyperlink r:id="rId8" w:history="1">
        <w:r w:rsidRPr="00BB13C0">
          <w:rPr>
            <w:rStyle w:val="a5"/>
            <w:rFonts w:ascii="Arial" w:hAnsi="Arial" w:cs="Arial"/>
            <w:color w:val="auto"/>
            <w:sz w:val="24"/>
            <w:szCs w:val="24"/>
            <w:u w:val="none"/>
            <w:lang w:val="en-US"/>
          </w:rPr>
          <w:t>http</w:t>
        </w:r>
        <w:r w:rsidRPr="00BB13C0">
          <w:rPr>
            <w:rStyle w:val="a5"/>
            <w:rFonts w:ascii="Arial" w:hAnsi="Arial" w:cs="Arial"/>
            <w:color w:val="auto"/>
            <w:sz w:val="24"/>
            <w:szCs w:val="24"/>
            <w:u w:val="none"/>
          </w:rPr>
          <w:t>://</w:t>
        </w:r>
        <w:proofErr w:type="spellStart"/>
        <w:r w:rsidRPr="00BB13C0">
          <w:rPr>
            <w:rStyle w:val="a5"/>
            <w:rFonts w:ascii="Arial" w:hAnsi="Arial" w:cs="Arial"/>
            <w:color w:val="auto"/>
            <w:sz w:val="24"/>
            <w:szCs w:val="24"/>
            <w:u w:val="none"/>
            <w:lang w:val="en-US"/>
          </w:rPr>
          <w:t>ust</w:t>
        </w:r>
        <w:proofErr w:type="spellEnd"/>
        <w:r w:rsidRPr="00BB13C0">
          <w:rPr>
            <w:rStyle w:val="a5"/>
            <w:rFonts w:ascii="Arial" w:hAnsi="Arial" w:cs="Arial"/>
            <w:color w:val="auto"/>
            <w:sz w:val="24"/>
            <w:szCs w:val="24"/>
            <w:u w:val="none"/>
          </w:rPr>
          <w:t>-</w:t>
        </w:r>
        <w:proofErr w:type="spellStart"/>
        <w:r w:rsidRPr="00BB13C0">
          <w:rPr>
            <w:rStyle w:val="a5"/>
            <w:rFonts w:ascii="Arial" w:hAnsi="Arial" w:cs="Arial"/>
            <w:color w:val="auto"/>
            <w:sz w:val="24"/>
            <w:szCs w:val="24"/>
            <w:u w:val="none"/>
            <w:lang w:val="en-US"/>
          </w:rPr>
          <w:t>baleyskoe</w:t>
        </w:r>
        <w:proofErr w:type="spellEnd"/>
        <w:r w:rsidRPr="00BB13C0">
          <w:rPr>
            <w:rStyle w:val="a5"/>
            <w:rFonts w:ascii="Arial" w:hAnsi="Arial" w:cs="Arial"/>
            <w:color w:val="auto"/>
            <w:sz w:val="24"/>
            <w:szCs w:val="24"/>
            <w:u w:val="none"/>
          </w:rPr>
          <w:t>-</w:t>
        </w:r>
        <w:proofErr w:type="spellStart"/>
        <w:r w:rsidRPr="00BB13C0">
          <w:rPr>
            <w:rStyle w:val="a5"/>
            <w:rFonts w:ascii="Arial" w:hAnsi="Arial" w:cs="Arial"/>
            <w:color w:val="auto"/>
            <w:sz w:val="24"/>
            <w:szCs w:val="24"/>
            <w:u w:val="none"/>
            <w:lang w:val="en-US"/>
          </w:rPr>
          <w:t>mo</w:t>
        </w:r>
        <w:proofErr w:type="spellEnd"/>
        <w:r w:rsidRPr="00BB13C0">
          <w:rPr>
            <w:rStyle w:val="a5"/>
            <w:rFonts w:ascii="Arial" w:hAnsi="Arial" w:cs="Arial"/>
            <w:color w:val="auto"/>
            <w:sz w:val="24"/>
            <w:szCs w:val="24"/>
            <w:u w:val="none"/>
          </w:rPr>
          <w:t>.</w:t>
        </w:r>
        <w:proofErr w:type="spellStart"/>
        <w:r w:rsidRPr="00BB13C0">
          <w:rPr>
            <w:rStyle w:val="a5"/>
            <w:rFonts w:ascii="Arial" w:hAnsi="Arial" w:cs="Arial"/>
            <w:color w:val="auto"/>
            <w:sz w:val="24"/>
            <w:szCs w:val="24"/>
            <w:u w:val="none"/>
            <w:lang w:val="en-US"/>
          </w:rPr>
          <w:t>ru</w:t>
        </w:r>
        <w:proofErr w:type="spellEnd"/>
        <w:r w:rsidRPr="00BB13C0">
          <w:rPr>
            <w:rStyle w:val="a5"/>
            <w:rFonts w:ascii="Arial" w:hAnsi="Arial" w:cs="Arial"/>
            <w:color w:val="auto"/>
            <w:sz w:val="24"/>
            <w:szCs w:val="24"/>
            <w:u w:val="none"/>
          </w:rPr>
          <w:t>/</w:t>
        </w:r>
      </w:hyperlink>
    </w:p>
    <w:p w:rsidR="0063539A" w:rsidRPr="00BB13C0" w:rsidRDefault="0063539A" w:rsidP="0063539A">
      <w:pPr>
        <w:tabs>
          <w:tab w:val="left" w:pos="709"/>
        </w:tabs>
        <w:spacing w:after="0" w:line="240" w:lineRule="auto"/>
        <w:ind w:firstLine="709"/>
        <w:jc w:val="both"/>
        <w:rPr>
          <w:rFonts w:ascii="Arial" w:hAnsi="Arial" w:cs="Arial"/>
          <w:color w:val="0D0D0D"/>
          <w:sz w:val="24"/>
          <w:szCs w:val="24"/>
          <w:u w:val="single"/>
        </w:rPr>
      </w:pPr>
      <w:r w:rsidRPr="00BB13C0">
        <w:rPr>
          <w:rFonts w:ascii="Arial" w:hAnsi="Arial" w:cs="Arial"/>
          <w:color w:val="0D0D0D"/>
          <w:sz w:val="24"/>
          <w:szCs w:val="24"/>
        </w:rPr>
        <w:t xml:space="preserve">3. </w:t>
      </w:r>
      <w:proofErr w:type="gramStart"/>
      <w:r w:rsidRPr="00BB13C0">
        <w:rPr>
          <w:rFonts w:ascii="Arial" w:hAnsi="Arial" w:cs="Arial"/>
          <w:color w:val="0D0D0D"/>
          <w:sz w:val="24"/>
          <w:szCs w:val="24"/>
        </w:rPr>
        <w:t>Контроль за</w:t>
      </w:r>
      <w:proofErr w:type="gramEnd"/>
      <w:r w:rsidRPr="00BB13C0">
        <w:rPr>
          <w:rFonts w:ascii="Arial" w:hAnsi="Arial" w:cs="Arial"/>
          <w:color w:val="0D0D0D"/>
          <w:sz w:val="24"/>
          <w:szCs w:val="24"/>
        </w:rPr>
        <w:t xml:space="preserve"> исполнением оставляю за собой.</w:t>
      </w:r>
    </w:p>
    <w:p w:rsidR="004756EA" w:rsidRDefault="004756EA" w:rsidP="0063539A">
      <w:pPr>
        <w:spacing w:after="0" w:line="240" w:lineRule="auto"/>
        <w:ind w:firstLine="709"/>
        <w:jc w:val="both"/>
        <w:rPr>
          <w:rFonts w:ascii="Arial" w:eastAsia="Arial" w:hAnsi="Arial"/>
          <w:color w:val="000000"/>
          <w:sz w:val="24"/>
        </w:rPr>
      </w:pPr>
    </w:p>
    <w:p w:rsidR="005F02ED" w:rsidRPr="00B62A99" w:rsidRDefault="005F02ED" w:rsidP="005F02ED">
      <w:pPr>
        <w:spacing w:after="0" w:line="240" w:lineRule="auto"/>
        <w:jc w:val="both"/>
        <w:rPr>
          <w:rFonts w:ascii="Arial" w:eastAsia="Arial" w:hAnsi="Arial"/>
          <w:color w:val="000000"/>
          <w:sz w:val="24"/>
        </w:rPr>
      </w:pPr>
    </w:p>
    <w:p w:rsidR="004D4320" w:rsidRDefault="00DE6183" w:rsidP="00DE6183">
      <w:pPr>
        <w:spacing w:after="0" w:line="240" w:lineRule="auto"/>
        <w:ind w:right="-1"/>
        <w:jc w:val="both"/>
        <w:rPr>
          <w:rFonts w:ascii="Arial" w:hAnsi="Arial" w:cs="Arial"/>
          <w:iCs/>
          <w:snapToGrid w:val="0"/>
          <w:sz w:val="24"/>
          <w:szCs w:val="24"/>
        </w:rPr>
      </w:pPr>
      <w:r w:rsidRPr="002A298E">
        <w:rPr>
          <w:rFonts w:ascii="Arial" w:hAnsi="Arial" w:cs="Arial"/>
          <w:iCs/>
          <w:snapToGrid w:val="0"/>
          <w:sz w:val="24"/>
          <w:szCs w:val="24"/>
        </w:rPr>
        <w:t xml:space="preserve">Председатель </w:t>
      </w:r>
    </w:p>
    <w:p w:rsidR="00DE6183" w:rsidRPr="002A298E" w:rsidRDefault="00DE6183" w:rsidP="00DE6183">
      <w:pPr>
        <w:spacing w:after="0" w:line="240" w:lineRule="auto"/>
        <w:ind w:right="-1"/>
        <w:jc w:val="both"/>
        <w:rPr>
          <w:rFonts w:ascii="Arial" w:hAnsi="Arial" w:cs="Arial"/>
          <w:iCs/>
          <w:snapToGrid w:val="0"/>
          <w:sz w:val="24"/>
          <w:szCs w:val="24"/>
        </w:rPr>
      </w:pPr>
      <w:r w:rsidRPr="002A298E">
        <w:rPr>
          <w:rFonts w:ascii="Arial" w:hAnsi="Arial" w:cs="Arial"/>
          <w:iCs/>
          <w:snapToGrid w:val="0"/>
          <w:sz w:val="24"/>
          <w:szCs w:val="24"/>
        </w:rPr>
        <w:t>Думы Усть-Балейского</w:t>
      </w:r>
    </w:p>
    <w:p w:rsidR="00DE6183" w:rsidRPr="002A298E" w:rsidRDefault="00DE6183" w:rsidP="00DE6183">
      <w:pPr>
        <w:spacing w:after="0" w:line="240" w:lineRule="auto"/>
        <w:ind w:right="-1"/>
        <w:jc w:val="both"/>
        <w:rPr>
          <w:rFonts w:ascii="Arial" w:hAnsi="Arial" w:cs="Arial"/>
          <w:iCs/>
          <w:snapToGrid w:val="0"/>
          <w:sz w:val="24"/>
          <w:szCs w:val="24"/>
        </w:rPr>
      </w:pPr>
      <w:r w:rsidRPr="002A298E">
        <w:rPr>
          <w:rFonts w:ascii="Arial" w:hAnsi="Arial" w:cs="Arial"/>
          <w:iCs/>
          <w:snapToGrid w:val="0"/>
          <w:sz w:val="24"/>
          <w:szCs w:val="24"/>
        </w:rPr>
        <w:t>муниципального образования</w:t>
      </w:r>
    </w:p>
    <w:p w:rsidR="00DE6183" w:rsidRPr="002A298E" w:rsidRDefault="00977E2D" w:rsidP="00DE6183">
      <w:pPr>
        <w:spacing w:after="0" w:line="240" w:lineRule="auto"/>
        <w:ind w:right="-1"/>
        <w:jc w:val="both"/>
        <w:rPr>
          <w:rFonts w:ascii="Arial" w:hAnsi="Arial" w:cs="Arial"/>
          <w:iCs/>
          <w:snapToGrid w:val="0"/>
          <w:sz w:val="24"/>
          <w:szCs w:val="24"/>
        </w:rPr>
      </w:pPr>
      <w:r>
        <w:rPr>
          <w:rFonts w:ascii="Arial" w:hAnsi="Arial" w:cs="Arial"/>
          <w:iCs/>
          <w:snapToGrid w:val="0"/>
          <w:sz w:val="24"/>
          <w:szCs w:val="24"/>
        </w:rPr>
        <w:t>В.В. Тирских</w:t>
      </w:r>
      <w:bookmarkStart w:id="1" w:name="_GoBack"/>
      <w:bookmarkEnd w:id="1"/>
    </w:p>
    <w:p w:rsidR="004756EA" w:rsidRDefault="004756EA"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Default="003635C5" w:rsidP="00DE6183">
      <w:pPr>
        <w:spacing w:after="0" w:line="240" w:lineRule="auto"/>
        <w:jc w:val="both"/>
        <w:rPr>
          <w:rFonts w:ascii="Arial" w:eastAsia="Arial" w:hAnsi="Arial"/>
          <w:color w:val="000000"/>
          <w:sz w:val="24"/>
        </w:rPr>
      </w:pPr>
    </w:p>
    <w:p w:rsidR="003635C5" w:rsidRPr="00D33D00" w:rsidRDefault="003635C5" w:rsidP="003635C5">
      <w:pPr>
        <w:pStyle w:val="17"/>
        <w:spacing w:before="0" w:after="0" w:line="276" w:lineRule="auto"/>
        <w:rPr>
          <w:rFonts w:ascii="Arial" w:hAnsi="Arial" w:cs="Arial"/>
          <w:b/>
          <w:color w:val="auto"/>
          <w:sz w:val="40"/>
          <w:szCs w:val="40"/>
          <w:lang w:val="ru-RU"/>
        </w:rPr>
      </w:pPr>
      <w:r w:rsidRPr="00D33D00">
        <w:rPr>
          <w:rFonts w:ascii="Arial" w:hAnsi="Arial" w:cs="Arial"/>
          <w:b/>
          <w:color w:val="auto"/>
          <w:sz w:val="40"/>
          <w:szCs w:val="40"/>
          <w:lang w:val="ru-RU"/>
        </w:rPr>
        <w:t>стратегия</w:t>
      </w:r>
      <w:r>
        <w:rPr>
          <w:rFonts w:ascii="Arial" w:hAnsi="Arial" w:cs="Arial"/>
          <w:b/>
          <w:color w:val="auto"/>
          <w:sz w:val="40"/>
          <w:szCs w:val="40"/>
          <w:lang w:val="ru-RU"/>
        </w:rPr>
        <w:t xml:space="preserve"> </w:t>
      </w:r>
      <w:r w:rsidRPr="00D33D00">
        <w:rPr>
          <w:rFonts w:ascii="Arial" w:hAnsi="Arial" w:cs="Arial"/>
          <w:b/>
          <w:color w:val="auto"/>
          <w:sz w:val="40"/>
          <w:szCs w:val="40"/>
          <w:lang w:val="ru-RU"/>
        </w:rPr>
        <w:t>социально-экономического</w:t>
      </w:r>
      <w:r>
        <w:rPr>
          <w:rFonts w:ascii="Arial" w:hAnsi="Arial" w:cs="Arial"/>
          <w:b/>
          <w:color w:val="auto"/>
          <w:sz w:val="40"/>
          <w:szCs w:val="40"/>
          <w:lang w:val="ru-RU"/>
        </w:rPr>
        <w:t xml:space="preserve"> </w:t>
      </w:r>
      <w:r w:rsidRPr="00D33D00">
        <w:rPr>
          <w:rFonts w:ascii="Arial" w:hAnsi="Arial" w:cs="Arial"/>
          <w:b/>
          <w:color w:val="auto"/>
          <w:sz w:val="40"/>
          <w:szCs w:val="40"/>
          <w:lang w:val="ru-RU"/>
        </w:rPr>
        <w:t>развития</w:t>
      </w:r>
      <w:r>
        <w:rPr>
          <w:rFonts w:ascii="Arial" w:hAnsi="Arial" w:cs="Arial"/>
          <w:b/>
          <w:color w:val="auto"/>
          <w:sz w:val="40"/>
          <w:szCs w:val="40"/>
          <w:lang w:val="ru-RU"/>
        </w:rPr>
        <w:t xml:space="preserve"> </w:t>
      </w:r>
      <w:r w:rsidRPr="00D33D00">
        <w:rPr>
          <w:rFonts w:ascii="Arial" w:hAnsi="Arial" w:cs="Arial"/>
          <w:b/>
          <w:color w:val="auto"/>
          <w:sz w:val="40"/>
          <w:szCs w:val="40"/>
          <w:lang w:val="ru-RU"/>
        </w:rPr>
        <w:t>Усть-Балейского</w:t>
      </w:r>
      <w:r>
        <w:rPr>
          <w:rFonts w:ascii="Arial" w:hAnsi="Arial" w:cs="Arial"/>
          <w:b/>
          <w:color w:val="auto"/>
          <w:sz w:val="40"/>
          <w:szCs w:val="40"/>
          <w:lang w:val="ru-RU"/>
        </w:rPr>
        <w:t xml:space="preserve"> </w:t>
      </w:r>
      <w:r w:rsidRPr="00D33D00">
        <w:rPr>
          <w:rFonts w:ascii="Arial" w:hAnsi="Arial" w:cs="Arial"/>
          <w:b/>
          <w:color w:val="auto"/>
          <w:sz w:val="40"/>
          <w:szCs w:val="40"/>
          <w:lang w:val="ru-RU"/>
        </w:rPr>
        <w:t>муниципального</w:t>
      </w:r>
      <w:r>
        <w:rPr>
          <w:rFonts w:ascii="Arial" w:hAnsi="Arial" w:cs="Arial"/>
          <w:b/>
          <w:color w:val="auto"/>
          <w:sz w:val="40"/>
          <w:szCs w:val="40"/>
          <w:lang w:val="ru-RU"/>
        </w:rPr>
        <w:t xml:space="preserve"> </w:t>
      </w:r>
      <w:r w:rsidRPr="00D33D00">
        <w:rPr>
          <w:rFonts w:ascii="Arial" w:hAnsi="Arial" w:cs="Arial"/>
          <w:b/>
          <w:color w:val="auto"/>
          <w:sz w:val="40"/>
          <w:szCs w:val="40"/>
          <w:lang w:val="ru-RU"/>
        </w:rPr>
        <w:t>образования</w:t>
      </w:r>
      <w:r>
        <w:rPr>
          <w:rFonts w:ascii="Arial" w:hAnsi="Arial" w:cs="Arial"/>
          <w:b/>
          <w:color w:val="auto"/>
          <w:sz w:val="40"/>
          <w:szCs w:val="40"/>
          <w:lang w:val="ru-RU"/>
        </w:rPr>
        <w:t xml:space="preserve"> </w:t>
      </w:r>
      <w:r w:rsidRPr="00D33D00">
        <w:rPr>
          <w:rFonts w:ascii="Arial" w:hAnsi="Arial" w:cs="Arial"/>
          <w:b/>
          <w:color w:val="auto"/>
          <w:sz w:val="40"/>
          <w:szCs w:val="40"/>
          <w:lang w:val="ru-RU"/>
        </w:rPr>
        <w:t>2019-2023</w:t>
      </w:r>
      <w:r>
        <w:rPr>
          <w:rFonts w:ascii="Arial" w:hAnsi="Arial" w:cs="Arial"/>
          <w:b/>
          <w:color w:val="auto"/>
          <w:sz w:val="40"/>
          <w:szCs w:val="40"/>
          <w:lang w:val="ru-RU"/>
        </w:rPr>
        <w:t xml:space="preserve"> </w:t>
      </w:r>
      <w:r w:rsidRPr="00D33D00">
        <w:rPr>
          <w:rFonts w:ascii="Arial" w:hAnsi="Arial" w:cs="Arial"/>
          <w:b/>
          <w:color w:val="auto"/>
          <w:sz w:val="40"/>
          <w:szCs w:val="40"/>
          <w:lang w:val="ru-RU"/>
        </w:rPr>
        <w:t>годы</w:t>
      </w:r>
    </w:p>
    <w:p w:rsidR="003635C5" w:rsidRPr="00D33D00" w:rsidRDefault="003635C5" w:rsidP="003635C5">
      <w:pPr>
        <w:rPr>
          <w:rFonts w:ascii="Arial" w:hAnsi="Arial" w:cs="Arial"/>
          <w:sz w:val="40"/>
          <w:szCs w:val="40"/>
        </w:rPr>
      </w:pPr>
    </w:p>
    <w:p w:rsidR="003635C5" w:rsidRPr="00D33D00" w:rsidRDefault="003635C5" w:rsidP="003635C5">
      <w:pPr>
        <w:rPr>
          <w:rFonts w:ascii="Arial" w:hAnsi="Arial" w:cs="Arial"/>
          <w:b/>
          <w:sz w:val="40"/>
          <w:szCs w:val="40"/>
        </w:rPr>
      </w:pPr>
    </w:p>
    <w:p w:rsidR="003635C5" w:rsidRPr="00D33D00" w:rsidRDefault="003635C5" w:rsidP="003635C5">
      <w:pPr>
        <w:rPr>
          <w:rFonts w:ascii="Arial" w:hAnsi="Arial" w:cs="Arial"/>
          <w:sz w:val="40"/>
          <w:szCs w:val="40"/>
        </w:rPr>
      </w:pPr>
    </w:p>
    <w:p w:rsidR="003635C5" w:rsidRPr="00D33D00" w:rsidRDefault="003635C5" w:rsidP="003635C5">
      <w:pPr>
        <w:rPr>
          <w:rFonts w:ascii="Arial" w:hAnsi="Arial" w:cs="Arial"/>
          <w:sz w:val="40"/>
          <w:szCs w:val="40"/>
        </w:rPr>
      </w:pPr>
    </w:p>
    <w:p w:rsidR="003635C5" w:rsidRPr="00D33D00" w:rsidRDefault="003635C5" w:rsidP="003635C5">
      <w:pPr>
        <w:rPr>
          <w:rFonts w:ascii="Arial" w:hAnsi="Arial" w:cs="Arial"/>
          <w:sz w:val="40"/>
          <w:szCs w:val="40"/>
        </w:rPr>
      </w:pPr>
    </w:p>
    <w:p w:rsidR="003635C5" w:rsidRPr="00D33D00" w:rsidRDefault="003635C5" w:rsidP="003635C5">
      <w:pPr>
        <w:rPr>
          <w:rFonts w:ascii="Arial" w:hAnsi="Arial" w:cs="Arial"/>
          <w:sz w:val="40"/>
          <w:szCs w:val="40"/>
        </w:rPr>
      </w:pPr>
    </w:p>
    <w:p w:rsidR="003635C5" w:rsidRPr="00D33D00" w:rsidRDefault="003635C5" w:rsidP="003635C5">
      <w:pPr>
        <w:rPr>
          <w:rFonts w:ascii="Arial" w:hAnsi="Arial" w:cs="Arial"/>
          <w:sz w:val="40"/>
          <w:szCs w:val="40"/>
        </w:rPr>
      </w:pPr>
    </w:p>
    <w:p w:rsidR="003635C5" w:rsidRPr="00D33D00" w:rsidRDefault="003635C5" w:rsidP="003635C5">
      <w:pPr>
        <w:rPr>
          <w:rFonts w:ascii="Arial" w:hAnsi="Arial" w:cs="Arial"/>
          <w:sz w:val="40"/>
          <w:szCs w:val="40"/>
        </w:rPr>
      </w:pPr>
    </w:p>
    <w:p w:rsidR="003635C5" w:rsidRPr="00D33D00" w:rsidRDefault="003635C5" w:rsidP="003635C5">
      <w:pPr>
        <w:rPr>
          <w:rFonts w:ascii="Arial" w:hAnsi="Arial" w:cs="Arial"/>
          <w:sz w:val="40"/>
          <w:szCs w:val="40"/>
        </w:rPr>
      </w:pPr>
    </w:p>
    <w:p w:rsidR="003635C5" w:rsidRPr="00D33D00" w:rsidRDefault="003635C5" w:rsidP="003635C5">
      <w:pPr>
        <w:rPr>
          <w:rFonts w:ascii="Arial" w:hAnsi="Arial" w:cs="Arial"/>
          <w:sz w:val="40"/>
          <w:szCs w:val="40"/>
        </w:rPr>
      </w:pPr>
    </w:p>
    <w:p w:rsidR="003635C5" w:rsidRPr="00D33D00" w:rsidRDefault="003635C5" w:rsidP="003635C5">
      <w:pPr>
        <w:rPr>
          <w:rFonts w:ascii="Arial" w:hAnsi="Arial" w:cs="Arial"/>
          <w:sz w:val="40"/>
          <w:szCs w:val="40"/>
        </w:rPr>
      </w:pPr>
    </w:p>
    <w:p w:rsidR="003635C5" w:rsidRPr="00D33D00" w:rsidRDefault="003635C5" w:rsidP="003635C5">
      <w:pPr>
        <w:rPr>
          <w:rFonts w:ascii="Arial" w:hAnsi="Arial" w:cs="Arial"/>
          <w:b/>
          <w:sz w:val="24"/>
          <w:szCs w:val="24"/>
        </w:rPr>
      </w:pPr>
      <w:r w:rsidRPr="00D33D00">
        <w:rPr>
          <w:rFonts w:ascii="Arial" w:hAnsi="Arial" w:cs="Arial"/>
          <w:b/>
          <w:sz w:val="24"/>
          <w:szCs w:val="24"/>
        </w:rPr>
        <w:lastRenderedPageBreak/>
        <w:t>СОДЕРЖАНИЕ</w:t>
      </w:r>
    </w:p>
    <w:p w:rsidR="003635C5" w:rsidRPr="00D33D00" w:rsidRDefault="003635C5" w:rsidP="003635C5">
      <w:pPr>
        <w:jc w:val="both"/>
        <w:rPr>
          <w:rFonts w:ascii="Arial" w:hAnsi="Arial" w:cs="Arial"/>
          <w:sz w:val="24"/>
          <w:szCs w:val="24"/>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8008"/>
        <w:gridCol w:w="876"/>
      </w:tblGrid>
      <w:tr w:rsidR="003635C5" w:rsidRPr="00D33D00" w:rsidTr="00DC6DC1">
        <w:trPr>
          <w:jc w:val="center"/>
        </w:trPr>
        <w:tc>
          <w:tcPr>
            <w:tcW w:w="857"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proofErr w:type="gramStart"/>
            <w:r w:rsidRPr="00D33D00">
              <w:rPr>
                <w:rFonts w:ascii="Arial" w:hAnsi="Arial" w:cs="Arial"/>
                <w:sz w:val="24"/>
                <w:szCs w:val="24"/>
              </w:rPr>
              <w:t>п</w:t>
            </w:r>
            <w:proofErr w:type="gramEnd"/>
            <w:r w:rsidRPr="00D33D00">
              <w:rPr>
                <w:rFonts w:ascii="Arial" w:hAnsi="Arial" w:cs="Arial"/>
                <w:sz w:val="24"/>
                <w:szCs w:val="24"/>
              </w:rPr>
              <w:t>/п</w:t>
            </w:r>
          </w:p>
        </w:tc>
        <w:tc>
          <w:tcPr>
            <w:tcW w:w="8008" w:type="dxa"/>
            <w:vAlign w:val="center"/>
          </w:tcPr>
          <w:p w:rsidR="003635C5" w:rsidRPr="00D33D00" w:rsidRDefault="003635C5" w:rsidP="003635C5">
            <w:pPr>
              <w:spacing w:after="0"/>
              <w:jc w:val="both"/>
              <w:rPr>
                <w:rFonts w:ascii="Arial" w:hAnsi="Arial" w:cs="Arial"/>
                <w:sz w:val="24"/>
                <w:szCs w:val="24"/>
              </w:rPr>
            </w:pPr>
            <w:r w:rsidRPr="00D33D00">
              <w:rPr>
                <w:rFonts w:ascii="Arial" w:hAnsi="Arial" w:cs="Arial"/>
                <w:sz w:val="24"/>
                <w:szCs w:val="24"/>
              </w:rPr>
              <w:t>Наименование</w:t>
            </w:r>
            <w:r>
              <w:rPr>
                <w:rFonts w:ascii="Arial" w:hAnsi="Arial" w:cs="Arial"/>
                <w:sz w:val="24"/>
                <w:szCs w:val="24"/>
              </w:rPr>
              <w:t xml:space="preserve"> </w:t>
            </w:r>
            <w:r w:rsidRPr="00D33D00">
              <w:rPr>
                <w:rFonts w:ascii="Arial" w:hAnsi="Arial" w:cs="Arial"/>
                <w:sz w:val="24"/>
                <w:szCs w:val="24"/>
              </w:rPr>
              <w:t>раздела</w:t>
            </w:r>
          </w:p>
        </w:tc>
        <w:tc>
          <w:tcPr>
            <w:tcW w:w="876"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Стр.</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b/>
                <w:sz w:val="24"/>
                <w:szCs w:val="24"/>
              </w:rPr>
            </w:pPr>
            <w:r w:rsidRPr="00D33D00">
              <w:rPr>
                <w:rFonts w:ascii="Arial" w:hAnsi="Arial" w:cs="Arial"/>
                <w:b/>
                <w:sz w:val="24"/>
                <w:szCs w:val="24"/>
              </w:rPr>
              <w:t>1</w:t>
            </w:r>
          </w:p>
        </w:tc>
        <w:tc>
          <w:tcPr>
            <w:tcW w:w="8008" w:type="dxa"/>
            <w:vAlign w:val="center"/>
          </w:tcPr>
          <w:p w:rsidR="003635C5" w:rsidRPr="00D33D00" w:rsidRDefault="003635C5" w:rsidP="003635C5">
            <w:pPr>
              <w:spacing w:after="0"/>
              <w:jc w:val="both"/>
              <w:rPr>
                <w:rFonts w:ascii="Arial" w:hAnsi="Arial" w:cs="Arial"/>
                <w:b/>
                <w:sz w:val="24"/>
                <w:szCs w:val="24"/>
              </w:rPr>
            </w:pPr>
            <w:r w:rsidRPr="00D33D00">
              <w:rPr>
                <w:rFonts w:ascii="Arial" w:hAnsi="Arial" w:cs="Arial"/>
                <w:b/>
                <w:sz w:val="24"/>
                <w:szCs w:val="24"/>
              </w:rPr>
              <w:t>Паспо</w:t>
            </w:r>
            <w:proofErr w:type="gramStart"/>
            <w:r w:rsidRPr="00D33D00">
              <w:rPr>
                <w:rFonts w:ascii="Arial" w:hAnsi="Arial" w:cs="Arial"/>
                <w:b/>
                <w:sz w:val="24"/>
                <w:szCs w:val="24"/>
              </w:rPr>
              <w:t>рт</w:t>
            </w:r>
            <w:r>
              <w:rPr>
                <w:rFonts w:ascii="Arial" w:hAnsi="Arial" w:cs="Arial"/>
                <w:b/>
                <w:sz w:val="24"/>
                <w:szCs w:val="24"/>
              </w:rPr>
              <w:t xml:space="preserve"> </w:t>
            </w:r>
            <w:r w:rsidRPr="00D33D00">
              <w:rPr>
                <w:rFonts w:ascii="Arial" w:hAnsi="Arial" w:cs="Arial"/>
                <w:b/>
                <w:sz w:val="24"/>
                <w:szCs w:val="24"/>
              </w:rPr>
              <w:t>стр</w:t>
            </w:r>
            <w:proofErr w:type="gramEnd"/>
            <w:r w:rsidRPr="00D33D00">
              <w:rPr>
                <w:rFonts w:ascii="Arial" w:hAnsi="Arial" w:cs="Arial"/>
                <w:b/>
                <w:sz w:val="24"/>
                <w:szCs w:val="24"/>
              </w:rPr>
              <w:t>атегии</w:t>
            </w:r>
          </w:p>
        </w:tc>
        <w:tc>
          <w:tcPr>
            <w:tcW w:w="876" w:type="dxa"/>
            <w:vAlign w:val="center"/>
          </w:tcPr>
          <w:p w:rsidR="003635C5" w:rsidRPr="00D33D00" w:rsidRDefault="003635C5" w:rsidP="003635C5">
            <w:pPr>
              <w:spacing w:after="0"/>
              <w:rPr>
                <w:rFonts w:ascii="Arial" w:hAnsi="Arial" w:cs="Arial"/>
                <w:b/>
                <w:sz w:val="24"/>
                <w:szCs w:val="24"/>
              </w:rPr>
            </w:pPr>
            <w:r>
              <w:rPr>
                <w:rFonts w:ascii="Arial" w:hAnsi="Arial" w:cs="Arial"/>
                <w:b/>
                <w:sz w:val="24"/>
                <w:szCs w:val="24"/>
              </w:rPr>
              <w:t>4</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b/>
                <w:sz w:val="24"/>
                <w:szCs w:val="24"/>
              </w:rPr>
            </w:pPr>
            <w:r w:rsidRPr="00D33D00">
              <w:rPr>
                <w:rFonts w:ascii="Arial" w:hAnsi="Arial" w:cs="Arial"/>
                <w:b/>
                <w:sz w:val="24"/>
                <w:szCs w:val="24"/>
              </w:rPr>
              <w:t>2.</w:t>
            </w:r>
          </w:p>
        </w:tc>
        <w:tc>
          <w:tcPr>
            <w:tcW w:w="8008" w:type="dxa"/>
            <w:vAlign w:val="center"/>
          </w:tcPr>
          <w:p w:rsidR="003635C5" w:rsidRPr="00D33D00" w:rsidRDefault="003635C5" w:rsidP="003635C5">
            <w:pPr>
              <w:spacing w:after="0"/>
              <w:jc w:val="both"/>
              <w:rPr>
                <w:rFonts w:ascii="Arial" w:hAnsi="Arial" w:cs="Arial"/>
                <w:b/>
                <w:sz w:val="24"/>
                <w:szCs w:val="24"/>
              </w:rPr>
            </w:pPr>
            <w:r w:rsidRPr="00D33D00">
              <w:rPr>
                <w:rFonts w:ascii="Arial" w:hAnsi="Arial" w:cs="Arial"/>
                <w:b/>
                <w:sz w:val="24"/>
                <w:szCs w:val="24"/>
              </w:rPr>
              <w:t>Анализ</w:t>
            </w:r>
            <w:r>
              <w:rPr>
                <w:rFonts w:ascii="Arial" w:hAnsi="Arial" w:cs="Arial"/>
                <w:b/>
                <w:sz w:val="24"/>
                <w:szCs w:val="24"/>
              </w:rPr>
              <w:t xml:space="preserve"> </w:t>
            </w:r>
            <w:r w:rsidRPr="00D33D00">
              <w:rPr>
                <w:rFonts w:ascii="Arial" w:hAnsi="Arial" w:cs="Arial"/>
                <w:b/>
                <w:sz w:val="24"/>
                <w:szCs w:val="24"/>
              </w:rPr>
              <w:t>социально-экономического</w:t>
            </w:r>
            <w:r>
              <w:rPr>
                <w:rFonts w:ascii="Arial" w:hAnsi="Arial" w:cs="Arial"/>
                <w:b/>
                <w:sz w:val="24"/>
                <w:szCs w:val="24"/>
              </w:rPr>
              <w:t xml:space="preserve"> </w:t>
            </w:r>
            <w:r w:rsidRPr="00D33D00">
              <w:rPr>
                <w:rFonts w:ascii="Arial" w:hAnsi="Arial" w:cs="Arial"/>
                <w:b/>
                <w:sz w:val="24"/>
                <w:szCs w:val="24"/>
              </w:rPr>
              <w:t>положения</w:t>
            </w:r>
            <w:r>
              <w:rPr>
                <w:rFonts w:ascii="Arial" w:hAnsi="Arial" w:cs="Arial"/>
                <w:b/>
                <w:sz w:val="24"/>
                <w:szCs w:val="24"/>
              </w:rPr>
              <w:t xml:space="preserve"> </w:t>
            </w:r>
            <w:r w:rsidRPr="00D33D00">
              <w:rPr>
                <w:rFonts w:ascii="Arial" w:hAnsi="Arial" w:cs="Arial"/>
                <w:b/>
                <w:sz w:val="24"/>
                <w:szCs w:val="24"/>
              </w:rPr>
              <w:t>муниципального</w:t>
            </w:r>
            <w:r>
              <w:rPr>
                <w:rFonts w:ascii="Arial" w:hAnsi="Arial" w:cs="Arial"/>
                <w:b/>
                <w:sz w:val="24"/>
                <w:szCs w:val="24"/>
              </w:rPr>
              <w:t xml:space="preserve"> </w:t>
            </w:r>
            <w:r w:rsidRPr="00D33D00">
              <w:rPr>
                <w:rFonts w:ascii="Arial" w:hAnsi="Arial" w:cs="Arial"/>
                <w:b/>
                <w:sz w:val="24"/>
                <w:szCs w:val="24"/>
              </w:rPr>
              <w:t>образования</w:t>
            </w:r>
            <w:r>
              <w:rPr>
                <w:rFonts w:ascii="Arial" w:hAnsi="Arial" w:cs="Arial"/>
                <w:b/>
                <w:sz w:val="24"/>
                <w:szCs w:val="24"/>
              </w:rPr>
              <w:t xml:space="preserve"> </w:t>
            </w:r>
            <w:r w:rsidRPr="00D33D00">
              <w:rPr>
                <w:rFonts w:ascii="Arial" w:hAnsi="Arial" w:cs="Arial"/>
                <w:b/>
                <w:sz w:val="24"/>
                <w:szCs w:val="24"/>
              </w:rPr>
              <w:t>Усть-Балейского</w:t>
            </w:r>
            <w:r>
              <w:rPr>
                <w:rFonts w:ascii="Arial" w:hAnsi="Arial" w:cs="Arial"/>
                <w:b/>
                <w:sz w:val="24"/>
                <w:szCs w:val="24"/>
              </w:rPr>
              <w:t xml:space="preserve"> </w:t>
            </w:r>
            <w:r w:rsidRPr="00D33D00">
              <w:rPr>
                <w:rFonts w:ascii="Arial" w:hAnsi="Arial" w:cs="Arial"/>
                <w:b/>
                <w:sz w:val="24"/>
                <w:szCs w:val="24"/>
              </w:rPr>
              <w:t>муниципального</w:t>
            </w:r>
            <w:r>
              <w:rPr>
                <w:rFonts w:ascii="Arial" w:hAnsi="Arial" w:cs="Arial"/>
                <w:b/>
                <w:sz w:val="24"/>
                <w:szCs w:val="24"/>
              </w:rPr>
              <w:t xml:space="preserve"> </w:t>
            </w:r>
            <w:r w:rsidRPr="00D33D00">
              <w:rPr>
                <w:rFonts w:ascii="Arial" w:hAnsi="Arial" w:cs="Arial"/>
                <w:b/>
                <w:sz w:val="24"/>
                <w:szCs w:val="24"/>
              </w:rPr>
              <w:t>образования</w:t>
            </w:r>
          </w:p>
        </w:tc>
        <w:tc>
          <w:tcPr>
            <w:tcW w:w="876" w:type="dxa"/>
            <w:vAlign w:val="center"/>
          </w:tcPr>
          <w:p w:rsidR="003635C5" w:rsidRPr="00D33D00" w:rsidRDefault="003635C5" w:rsidP="003635C5">
            <w:pPr>
              <w:spacing w:after="0"/>
              <w:rPr>
                <w:rFonts w:ascii="Arial" w:hAnsi="Arial" w:cs="Arial"/>
                <w:b/>
                <w:sz w:val="24"/>
                <w:szCs w:val="24"/>
              </w:rPr>
            </w:pPr>
            <w:r>
              <w:rPr>
                <w:rFonts w:ascii="Arial" w:hAnsi="Arial" w:cs="Arial"/>
                <w:b/>
                <w:sz w:val="24"/>
                <w:szCs w:val="24"/>
              </w:rPr>
              <w:t>6</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b/>
                <w:i/>
                <w:sz w:val="24"/>
                <w:szCs w:val="24"/>
              </w:rPr>
            </w:pPr>
            <w:r w:rsidRPr="00D33D00">
              <w:rPr>
                <w:rFonts w:ascii="Arial" w:hAnsi="Arial" w:cs="Arial"/>
                <w:b/>
                <w:i/>
                <w:sz w:val="24"/>
                <w:szCs w:val="24"/>
              </w:rPr>
              <w:t>2.1.</w:t>
            </w:r>
          </w:p>
        </w:tc>
        <w:tc>
          <w:tcPr>
            <w:tcW w:w="8008" w:type="dxa"/>
            <w:vAlign w:val="center"/>
          </w:tcPr>
          <w:p w:rsidR="003635C5" w:rsidRPr="00D33D00" w:rsidRDefault="003635C5" w:rsidP="003635C5">
            <w:pPr>
              <w:spacing w:after="0"/>
              <w:jc w:val="both"/>
              <w:rPr>
                <w:rFonts w:ascii="Arial" w:hAnsi="Arial" w:cs="Arial"/>
                <w:b/>
                <w:i/>
                <w:sz w:val="24"/>
                <w:szCs w:val="24"/>
              </w:rPr>
            </w:pPr>
            <w:r w:rsidRPr="00D33D00">
              <w:rPr>
                <w:rFonts w:ascii="Arial" w:hAnsi="Arial" w:cs="Arial"/>
                <w:b/>
                <w:i/>
                <w:sz w:val="24"/>
                <w:szCs w:val="24"/>
              </w:rPr>
              <w:t>Общая</w:t>
            </w:r>
            <w:r>
              <w:rPr>
                <w:rFonts w:ascii="Arial" w:hAnsi="Arial" w:cs="Arial"/>
                <w:b/>
                <w:i/>
                <w:sz w:val="24"/>
                <w:szCs w:val="24"/>
              </w:rPr>
              <w:t xml:space="preserve"> </w:t>
            </w:r>
            <w:r w:rsidRPr="00D33D00">
              <w:rPr>
                <w:rFonts w:ascii="Arial" w:hAnsi="Arial" w:cs="Arial"/>
                <w:b/>
                <w:i/>
                <w:sz w:val="24"/>
                <w:szCs w:val="24"/>
              </w:rPr>
              <w:t>информация</w:t>
            </w:r>
            <w:r>
              <w:rPr>
                <w:rFonts w:ascii="Arial" w:hAnsi="Arial" w:cs="Arial"/>
                <w:b/>
                <w:i/>
                <w:sz w:val="24"/>
                <w:szCs w:val="24"/>
              </w:rPr>
              <w:t xml:space="preserve"> </w:t>
            </w:r>
            <w:r w:rsidRPr="00D33D00">
              <w:rPr>
                <w:rFonts w:ascii="Arial" w:hAnsi="Arial" w:cs="Arial"/>
                <w:b/>
                <w:i/>
                <w:sz w:val="24"/>
                <w:szCs w:val="24"/>
              </w:rPr>
              <w:t>о</w:t>
            </w:r>
            <w:r>
              <w:rPr>
                <w:rFonts w:ascii="Arial" w:hAnsi="Arial" w:cs="Arial"/>
                <w:b/>
                <w:i/>
                <w:sz w:val="24"/>
                <w:szCs w:val="24"/>
              </w:rPr>
              <w:t xml:space="preserve"> </w:t>
            </w:r>
            <w:r w:rsidRPr="00D33D00">
              <w:rPr>
                <w:rFonts w:ascii="Arial" w:hAnsi="Arial" w:cs="Arial"/>
                <w:b/>
                <w:i/>
                <w:sz w:val="24"/>
                <w:szCs w:val="24"/>
              </w:rPr>
              <w:t>поселении</w:t>
            </w:r>
          </w:p>
        </w:tc>
        <w:tc>
          <w:tcPr>
            <w:tcW w:w="876" w:type="dxa"/>
            <w:vAlign w:val="center"/>
          </w:tcPr>
          <w:p w:rsidR="003635C5" w:rsidRPr="00D33D00" w:rsidRDefault="003635C5" w:rsidP="003635C5">
            <w:pPr>
              <w:spacing w:after="0"/>
              <w:rPr>
                <w:rFonts w:ascii="Arial" w:hAnsi="Arial" w:cs="Arial"/>
                <w:b/>
                <w:i/>
                <w:sz w:val="24"/>
                <w:szCs w:val="24"/>
              </w:rPr>
            </w:pPr>
            <w:r>
              <w:rPr>
                <w:rFonts w:ascii="Arial" w:hAnsi="Arial" w:cs="Arial"/>
                <w:b/>
                <w:i/>
                <w:sz w:val="24"/>
                <w:szCs w:val="24"/>
              </w:rPr>
              <w:t>6</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2.1.1.</w:t>
            </w:r>
          </w:p>
        </w:tc>
        <w:tc>
          <w:tcPr>
            <w:tcW w:w="8008"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История</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состав</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поселения</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6</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2.1.2.</w:t>
            </w:r>
          </w:p>
        </w:tc>
        <w:tc>
          <w:tcPr>
            <w:tcW w:w="8008" w:type="dxa"/>
            <w:vAlign w:val="center"/>
          </w:tcPr>
          <w:p w:rsidR="003635C5" w:rsidRPr="00D33D00" w:rsidRDefault="003635C5" w:rsidP="003635C5">
            <w:pPr>
              <w:spacing w:after="0"/>
              <w:jc w:val="both"/>
              <w:rPr>
                <w:rFonts w:ascii="Arial" w:hAnsi="Arial" w:cs="Arial"/>
                <w:sz w:val="24"/>
                <w:szCs w:val="24"/>
              </w:rPr>
            </w:pPr>
            <w:proofErr w:type="gramStart"/>
            <w:r w:rsidRPr="00D33D00">
              <w:rPr>
                <w:rFonts w:ascii="Arial" w:hAnsi="Arial" w:cs="Arial"/>
                <w:sz w:val="24"/>
                <w:szCs w:val="24"/>
              </w:rPr>
              <w:t>Экономико-географического</w:t>
            </w:r>
            <w:proofErr w:type="gramEnd"/>
            <w:r>
              <w:rPr>
                <w:rFonts w:ascii="Arial" w:hAnsi="Arial" w:cs="Arial"/>
                <w:sz w:val="24"/>
                <w:szCs w:val="24"/>
              </w:rPr>
              <w:t xml:space="preserve"> </w:t>
            </w:r>
            <w:r w:rsidRPr="00D33D00">
              <w:rPr>
                <w:rFonts w:ascii="Arial" w:hAnsi="Arial" w:cs="Arial"/>
                <w:sz w:val="24"/>
                <w:szCs w:val="24"/>
              </w:rPr>
              <w:t>положение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природный</w:t>
            </w:r>
            <w:r>
              <w:rPr>
                <w:rFonts w:ascii="Arial" w:hAnsi="Arial" w:cs="Arial"/>
                <w:sz w:val="24"/>
                <w:szCs w:val="24"/>
              </w:rPr>
              <w:t xml:space="preserve"> </w:t>
            </w:r>
            <w:r w:rsidRPr="00D33D00">
              <w:rPr>
                <w:rFonts w:ascii="Arial" w:hAnsi="Arial" w:cs="Arial"/>
                <w:sz w:val="24"/>
                <w:szCs w:val="24"/>
              </w:rPr>
              <w:t>потенциал</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9</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b/>
                <w:i/>
                <w:sz w:val="24"/>
                <w:szCs w:val="24"/>
              </w:rPr>
            </w:pPr>
            <w:r w:rsidRPr="00D33D00">
              <w:rPr>
                <w:rFonts w:ascii="Arial" w:hAnsi="Arial" w:cs="Arial"/>
                <w:b/>
                <w:i/>
                <w:sz w:val="24"/>
                <w:szCs w:val="24"/>
              </w:rPr>
              <w:t>2.2.</w:t>
            </w:r>
          </w:p>
        </w:tc>
        <w:tc>
          <w:tcPr>
            <w:tcW w:w="8008" w:type="dxa"/>
            <w:vAlign w:val="center"/>
          </w:tcPr>
          <w:p w:rsidR="003635C5" w:rsidRPr="00D33D00" w:rsidRDefault="003635C5" w:rsidP="003635C5">
            <w:pPr>
              <w:spacing w:after="0"/>
              <w:jc w:val="both"/>
              <w:rPr>
                <w:rFonts w:ascii="Arial" w:hAnsi="Arial" w:cs="Arial"/>
                <w:b/>
                <w:i/>
                <w:sz w:val="24"/>
                <w:szCs w:val="24"/>
              </w:rPr>
            </w:pPr>
            <w:r w:rsidRPr="00D33D00">
              <w:rPr>
                <w:rFonts w:ascii="Arial" w:hAnsi="Arial" w:cs="Arial"/>
                <w:b/>
                <w:i/>
                <w:sz w:val="24"/>
                <w:szCs w:val="24"/>
              </w:rPr>
              <w:t>Демографическая</w:t>
            </w:r>
            <w:r>
              <w:rPr>
                <w:rFonts w:ascii="Arial" w:hAnsi="Arial" w:cs="Arial"/>
                <w:b/>
                <w:i/>
                <w:sz w:val="24"/>
                <w:szCs w:val="24"/>
              </w:rPr>
              <w:t xml:space="preserve"> </w:t>
            </w:r>
            <w:r w:rsidRPr="00D33D00">
              <w:rPr>
                <w:rFonts w:ascii="Arial" w:hAnsi="Arial" w:cs="Arial"/>
                <w:b/>
                <w:i/>
                <w:sz w:val="24"/>
                <w:szCs w:val="24"/>
              </w:rPr>
              <w:t>ситуация</w:t>
            </w:r>
          </w:p>
        </w:tc>
        <w:tc>
          <w:tcPr>
            <w:tcW w:w="876" w:type="dxa"/>
            <w:vAlign w:val="center"/>
          </w:tcPr>
          <w:p w:rsidR="003635C5" w:rsidRPr="00D33D00" w:rsidRDefault="003635C5" w:rsidP="003635C5">
            <w:pPr>
              <w:spacing w:after="0"/>
              <w:rPr>
                <w:rFonts w:ascii="Arial" w:hAnsi="Arial" w:cs="Arial"/>
                <w:b/>
                <w:i/>
                <w:sz w:val="24"/>
                <w:szCs w:val="24"/>
              </w:rPr>
            </w:pPr>
            <w:r>
              <w:rPr>
                <w:rFonts w:ascii="Arial" w:hAnsi="Arial" w:cs="Arial"/>
                <w:b/>
                <w:i/>
                <w:sz w:val="24"/>
                <w:szCs w:val="24"/>
              </w:rPr>
              <w:t>13</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2.2.1.</w:t>
            </w:r>
          </w:p>
        </w:tc>
        <w:tc>
          <w:tcPr>
            <w:tcW w:w="8008" w:type="dxa"/>
            <w:vAlign w:val="center"/>
          </w:tcPr>
          <w:p w:rsidR="003635C5" w:rsidRPr="00D33D00" w:rsidRDefault="003635C5" w:rsidP="003635C5">
            <w:pPr>
              <w:spacing w:after="0"/>
              <w:jc w:val="both"/>
              <w:rPr>
                <w:rFonts w:ascii="Arial" w:hAnsi="Arial" w:cs="Arial"/>
                <w:sz w:val="24"/>
                <w:szCs w:val="24"/>
              </w:rPr>
            </w:pPr>
            <w:r w:rsidRPr="00D33D00">
              <w:rPr>
                <w:rFonts w:ascii="Arial" w:hAnsi="Arial" w:cs="Arial"/>
                <w:sz w:val="24"/>
                <w:szCs w:val="24"/>
              </w:rPr>
              <w:t>Состав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структура</w:t>
            </w:r>
            <w:r>
              <w:rPr>
                <w:rFonts w:ascii="Arial" w:hAnsi="Arial" w:cs="Arial"/>
                <w:sz w:val="24"/>
                <w:szCs w:val="24"/>
              </w:rPr>
              <w:t xml:space="preserve"> </w:t>
            </w:r>
            <w:r w:rsidRPr="00D33D00">
              <w:rPr>
                <w:rFonts w:ascii="Arial" w:hAnsi="Arial" w:cs="Arial"/>
                <w:sz w:val="24"/>
                <w:szCs w:val="24"/>
              </w:rPr>
              <w:t>населения</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13</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2.2.2.</w:t>
            </w:r>
          </w:p>
        </w:tc>
        <w:tc>
          <w:tcPr>
            <w:tcW w:w="8008" w:type="dxa"/>
            <w:vAlign w:val="center"/>
          </w:tcPr>
          <w:p w:rsidR="003635C5" w:rsidRPr="00D33D00" w:rsidRDefault="003635C5" w:rsidP="003635C5">
            <w:pPr>
              <w:spacing w:after="0"/>
              <w:jc w:val="both"/>
              <w:rPr>
                <w:rFonts w:ascii="Arial" w:hAnsi="Arial" w:cs="Arial"/>
                <w:sz w:val="24"/>
                <w:szCs w:val="24"/>
              </w:rPr>
            </w:pPr>
            <w:r w:rsidRPr="00D33D00">
              <w:rPr>
                <w:rFonts w:ascii="Arial" w:hAnsi="Arial" w:cs="Arial"/>
                <w:sz w:val="24"/>
                <w:szCs w:val="24"/>
              </w:rPr>
              <w:t>Труд</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занятость</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14</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b/>
                <w:i/>
                <w:sz w:val="24"/>
                <w:szCs w:val="24"/>
              </w:rPr>
            </w:pPr>
            <w:r w:rsidRPr="00D33D00">
              <w:rPr>
                <w:rFonts w:ascii="Arial" w:hAnsi="Arial" w:cs="Arial"/>
                <w:b/>
                <w:i/>
                <w:sz w:val="24"/>
                <w:szCs w:val="24"/>
              </w:rPr>
              <w:t>2.3.</w:t>
            </w:r>
          </w:p>
        </w:tc>
        <w:tc>
          <w:tcPr>
            <w:tcW w:w="8008" w:type="dxa"/>
            <w:vAlign w:val="center"/>
          </w:tcPr>
          <w:p w:rsidR="003635C5" w:rsidRPr="00D33D00" w:rsidRDefault="003635C5" w:rsidP="003635C5">
            <w:pPr>
              <w:spacing w:after="0"/>
              <w:jc w:val="both"/>
              <w:rPr>
                <w:rFonts w:ascii="Arial" w:hAnsi="Arial" w:cs="Arial"/>
                <w:b/>
                <w:i/>
                <w:sz w:val="24"/>
                <w:szCs w:val="24"/>
              </w:rPr>
            </w:pPr>
            <w:r w:rsidRPr="00D33D00">
              <w:rPr>
                <w:rFonts w:ascii="Arial" w:hAnsi="Arial" w:cs="Arial"/>
                <w:b/>
                <w:i/>
                <w:sz w:val="24"/>
                <w:szCs w:val="24"/>
              </w:rPr>
              <w:t>Качество</w:t>
            </w:r>
            <w:r>
              <w:rPr>
                <w:rFonts w:ascii="Arial" w:hAnsi="Arial" w:cs="Arial"/>
                <w:b/>
                <w:i/>
                <w:sz w:val="24"/>
                <w:szCs w:val="24"/>
              </w:rPr>
              <w:t xml:space="preserve"> </w:t>
            </w:r>
            <w:r w:rsidRPr="00D33D00">
              <w:rPr>
                <w:rFonts w:ascii="Arial" w:hAnsi="Arial" w:cs="Arial"/>
                <w:b/>
                <w:i/>
                <w:sz w:val="24"/>
                <w:szCs w:val="24"/>
              </w:rPr>
              <w:t>жизни</w:t>
            </w:r>
            <w:r>
              <w:rPr>
                <w:rFonts w:ascii="Arial" w:hAnsi="Arial" w:cs="Arial"/>
                <w:b/>
                <w:i/>
                <w:sz w:val="24"/>
                <w:szCs w:val="24"/>
              </w:rPr>
              <w:t xml:space="preserve"> </w:t>
            </w:r>
            <w:r w:rsidRPr="00D33D00">
              <w:rPr>
                <w:rFonts w:ascii="Arial" w:hAnsi="Arial" w:cs="Arial"/>
                <w:b/>
                <w:i/>
                <w:sz w:val="24"/>
                <w:szCs w:val="24"/>
              </w:rPr>
              <w:t>населения</w:t>
            </w:r>
          </w:p>
        </w:tc>
        <w:tc>
          <w:tcPr>
            <w:tcW w:w="876" w:type="dxa"/>
            <w:vAlign w:val="center"/>
          </w:tcPr>
          <w:p w:rsidR="003635C5" w:rsidRPr="00D33D00" w:rsidRDefault="003635C5" w:rsidP="003635C5">
            <w:pPr>
              <w:spacing w:after="0"/>
              <w:rPr>
                <w:rFonts w:ascii="Arial" w:hAnsi="Arial" w:cs="Arial"/>
                <w:b/>
                <w:i/>
                <w:sz w:val="24"/>
                <w:szCs w:val="24"/>
              </w:rPr>
            </w:pPr>
            <w:r>
              <w:rPr>
                <w:rFonts w:ascii="Arial" w:hAnsi="Arial" w:cs="Arial"/>
                <w:b/>
                <w:i/>
                <w:sz w:val="24"/>
                <w:szCs w:val="24"/>
              </w:rPr>
              <w:t>16</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2.3.1.</w:t>
            </w:r>
          </w:p>
        </w:tc>
        <w:tc>
          <w:tcPr>
            <w:tcW w:w="8008" w:type="dxa"/>
            <w:vAlign w:val="center"/>
          </w:tcPr>
          <w:p w:rsidR="003635C5" w:rsidRPr="00D33D00" w:rsidRDefault="003635C5" w:rsidP="003635C5">
            <w:pPr>
              <w:spacing w:after="0"/>
              <w:jc w:val="both"/>
              <w:rPr>
                <w:rFonts w:ascii="Arial" w:hAnsi="Arial" w:cs="Arial"/>
                <w:sz w:val="24"/>
                <w:szCs w:val="24"/>
              </w:rPr>
            </w:pP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населения</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16</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b/>
                <w:sz w:val="24"/>
                <w:szCs w:val="24"/>
              </w:rPr>
            </w:pPr>
            <w:r w:rsidRPr="00D33D00">
              <w:rPr>
                <w:rFonts w:ascii="Arial" w:hAnsi="Arial" w:cs="Arial"/>
                <w:sz w:val="24"/>
                <w:szCs w:val="24"/>
              </w:rPr>
              <w:t>2.3.2.</w:t>
            </w:r>
          </w:p>
        </w:tc>
        <w:tc>
          <w:tcPr>
            <w:tcW w:w="8008" w:type="dxa"/>
            <w:vAlign w:val="center"/>
          </w:tcPr>
          <w:p w:rsidR="003635C5" w:rsidRPr="00D33D00" w:rsidRDefault="003635C5" w:rsidP="003635C5">
            <w:pPr>
              <w:spacing w:after="0"/>
              <w:jc w:val="both"/>
              <w:rPr>
                <w:rFonts w:ascii="Arial" w:hAnsi="Arial" w:cs="Arial"/>
                <w:sz w:val="24"/>
                <w:szCs w:val="24"/>
              </w:rPr>
            </w:pPr>
            <w:r w:rsidRPr="00D33D00">
              <w:rPr>
                <w:rFonts w:ascii="Arial" w:hAnsi="Arial" w:cs="Arial"/>
                <w:sz w:val="24"/>
                <w:szCs w:val="24"/>
              </w:rPr>
              <w:t>Социальная</w:t>
            </w:r>
            <w:r>
              <w:rPr>
                <w:rFonts w:ascii="Arial" w:hAnsi="Arial" w:cs="Arial"/>
                <w:sz w:val="24"/>
                <w:szCs w:val="24"/>
              </w:rPr>
              <w:t xml:space="preserve"> </w:t>
            </w:r>
            <w:r w:rsidRPr="00D33D00">
              <w:rPr>
                <w:rFonts w:ascii="Arial" w:hAnsi="Arial" w:cs="Arial"/>
                <w:sz w:val="24"/>
                <w:szCs w:val="24"/>
              </w:rPr>
              <w:t>инфраструктура</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17</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2.3.3.</w:t>
            </w:r>
          </w:p>
        </w:tc>
        <w:tc>
          <w:tcPr>
            <w:tcW w:w="8008" w:type="dxa"/>
            <w:vAlign w:val="center"/>
          </w:tcPr>
          <w:p w:rsidR="003635C5" w:rsidRPr="00D33D00" w:rsidRDefault="003635C5" w:rsidP="003635C5">
            <w:pPr>
              <w:spacing w:after="0"/>
              <w:jc w:val="both"/>
              <w:rPr>
                <w:rFonts w:ascii="Arial" w:hAnsi="Arial" w:cs="Arial"/>
                <w:sz w:val="24"/>
                <w:szCs w:val="24"/>
              </w:rPr>
            </w:pPr>
            <w:r w:rsidRPr="00D33D00">
              <w:rPr>
                <w:rFonts w:ascii="Arial" w:hAnsi="Arial" w:cs="Arial"/>
                <w:sz w:val="24"/>
                <w:szCs w:val="24"/>
              </w:rPr>
              <w:t>Обеспеченность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основными</w:t>
            </w:r>
            <w:r>
              <w:rPr>
                <w:rFonts w:ascii="Arial" w:hAnsi="Arial" w:cs="Arial"/>
                <w:sz w:val="24"/>
                <w:szCs w:val="24"/>
              </w:rPr>
              <w:t xml:space="preserve"> </w:t>
            </w:r>
            <w:r w:rsidRPr="00D33D00">
              <w:rPr>
                <w:rFonts w:ascii="Arial" w:hAnsi="Arial" w:cs="Arial"/>
                <w:sz w:val="24"/>
                <w:szCs w:val="24"/>
              </w:rPr>
              <w:t>видами</w:t>
            </w:r>
            <w:r>
              <w:rPr>
                <w:rFonts w:ascii="Arial" w:hAnsi="Arial" w:cs="Arial"/>
                <w:sz w:val="24"/>
                <w:szCs w:val="24"/>
              </w:rPr>
              <w:t xml:space="preserve"> </w:t>
            </w:r>
            <w:r w:rsidRPr="00D33D00">
              <w:rPr>
                <w:rFonts w:ascii="Arial" w:hAnsi="Arial" w:cs="Arial"/>
                <w:sz w:val="24"/>
                <w:szCs w:val="24"/>
              </w:rPr>
              <w:t>услуг</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21</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2.3.4.</w:t>
            </w:r>
          </w:p>
        </w:tc>
        <w:tc>
          <w:tcPr>
            <w:tcW w:w="8008"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жилищно-коммунальное</w:t>
            </w:r>
            <w:r>
              <w:rPr>
                <w:rFonts w:ascii="Arial" w:hAnsi="Arial" w:cs="Arial"/>
                <w:sz w:val="24"/>
                <w:szCs w:val="24"/>
              </w:rPr>
              <w:t xml:space="preserve"> </w:t>
            </w:r>
            <w:r w:rsidRPr="00D33D00">
              <w:rPr>
                <w:rFonts w:ascii="Arial" w:hAnsi="Arial" w:cs="Arial"/>
                <w:sz w:val="24"/>
                <w:szCs w:val="24"/>
              </w:rPr>
              <w:t>обслуживание</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25</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b/>
                <w:i/>
                <w:sz w:val="24"/>
                <w:szCs w:val="24"/>
              </w:rPr>
            </w:pPr>
            <w:r w:rsidRPr="00D33D00">
              <w:rPr>
                <w:rFonts w:ascii="Arial" w:hAnsi="Arial" w:cs="Arial"/>
                <w:b/>
                <w:i/>
                <w:sz w:val="24"/>
                <w:szCs w:val="24"/>
              </w:rPr>
              <w:t>2.4</w:t>
            </w:r>
          </w:p>
        </w:tc>
        <w:tc>
          <w:tcPr>
            <w:tcW w:w="8008" w:type="dxa"/>
            <w:vAlign w:val="center"/>
          </w:tcPr>
          <w:p w:rsidR="003635C5" w:rsidRPr="00D33D00" w:rsidRDefault="003635C5" w:rsidP="003635C5">
            <w:pPr>
              <w:spacing w:after="0"/>
              <w:jc w:val="both"/>
              <w:rPr>
                <w:rFonts w:ascii="Arial" w:hAnsi="Arial" w:cs="Arial"/>
                <w:b/>
                <w:i/>
                <w:sz w:val="24"/>
                <w:szCs w:val="24"/>
              </w:rPr>
            </w:pPr>
            <w:r w:rsidRPr="00D33D00">
              <w:rPr>
                <w:rFonts w:ascii="Arial" w:hAnsi="Arial" w:cs="Arial"/>
                <w:b/>
                <w:i/>
                <w:sz w:val="24"/>
                <w:szCs w:val="24"/>
              </w:rPr>
              <w:t>Бюджет</w:t>
            </w:r>
            <w:r>
              <w:rPr>
                <w:rFonts w:ascii="Arial" w:hAnsi="Arial" w:cs="Arial"/>
                <w:b/>
                <w:i/>
                <w:sz w:val="24"/>
                <w:szCs w:val="24"/>
              </w:rPr>
              <w:t xml:space="preserve"> </w:t>
            </w:r>
            <w:r w:rsidRPr="00D33D00">
              <w:rPr>
                <w:rFonts w:ascii="Arial" w:hAnsi="Arial" w:cs="Arial"/>
                <w:b/>
                <w:i/>
                <w:sz w:val="24"/>
                <w:szCs w:val="24"/>
              </w:rPr>
              <w:t>и</w:t>
            </w:r>
            <w:r>
              <w:rPr>
                <w:rFonts w:ascii="Arial" w:hAnsi="Arial" w:cs="Arial"/>
                <w:b/>
                <w:i/>
                <w:sz w:val="24"/>
                <w:szCs w:val="24"/>
              </w:rPr>
              <w:t xml:space="preserve"> </w:t>
            </w:r>
            <w:r w:rsidRPr="00D33D00">
              <w:rPr>
                <w:rFonts w:ascii="Arial" w:hAnsi="Arial" w:cs="Arial"/>
                <w:b/>
                <w:i/>
                <w:sz w:val="24"/>
                <w:szCs w:val="24"/>
              </w:rPr>
              <w:t>муниципальный</w:t>
            </w:r>
            <w:r>
              <w:rPr>
                <w:rFonts w:ascii="Arial" w:hAnsi="Arial" w:cs="Arial"/>
                <w:b/>
                <w:i/>
                <w:sz w:val="24"/>
                <w:szCs w:val="24"/>
              </w:rPr>
              <w:t xml:space="preserve"> </w:t>
            </w:r>
            <w:r w:rsidRPr="00D33D00">
              <w:rPr>
                <w:rFonts w:ascii="Arial" w:hAnsi="Arial" w:cs="Arial"/>
                <w:b/>
                <w:i/>
                <w:sz w:val="24"/>
                <w:szCs w:val="24"/>
              </w:rPr>
              <w:t>сектор</w:t>
            </w:r>
            <w:r>
              <w:rPr>
                <w:rFonts w:ascii="Arial" w:hAnsi="Arial" w:cs="Arial"/>
                <w:b/>
                <w:i/>
                <w:sz w:val="24"/>
                <w:szCs w:val="24"/>
              </w:rPr>
              <w:t xml:space="preserve"> </w:t>
            </w:r>
            <w:r w:rsidRPr="00D33D00">
              <w:rPr>
                <w:rFonts w:ascii="Arial" w:hAnsi="Arial" w:cs="Arial"/>
                <w:b/>
                <w:i/>
                <w:sz w:val="24"/>
                <w:szCs w:val="24"/>
              </w:rPr>
              <w:t>экономики</w:t>
            </w:r>
          </w:p>
        </w:tc>
        <w:tc>
          <w:tcPr>
            <w:tcW w:w="876" w:type="dxa"/>
            <w:vAlign w:val="center"/>
          </w:tcPr>
          <w:p w:rsidR="003635C5" w:rsidRPr="00D33D00" w:rsidRDefault="003635C5" w:rsidP="003635C5">
            <w:pPr>
              <w:spacing w:after="0"/>
              <w:rPr>
                <w:rFonts w:ascii="Arial" w:hAnsi="Arial" w:cs="Arial"/>
                <w:b/>
                <w:i/>
                <w:sz w:val="24"/>
                <w:szCs w:val="24"/>
              </w:rPr>
            </w:pPr>
            <w:r>
              <w:rPr>
                <w:rFonts w:ascii="Arial" w:hAnsi="Arial" w:cs="Arial"/>
                <w:b/>
                <w:i/>
                <w:sz w:val="24"/>
                <w:szCs w:val="24"/>
              </w:rPr>
              <w:t>27</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sz w:val="24"/>
                <w:szCs w:val="24"/>
              </w:rPr>
            </w:pPr>
            <w:r w:rsidRPr="00D33D00">
              <w:rPr>
                <w:rFonts w:ascii="Arial" w:hAnsi="Arial" w:cs="Arial"/>
                <w:sz w:val="24"/>
                <w:szCs w:val="24"/>
              </w:rPr>
              <w:t>2.4.1</w:t>
            </w:r>
          </w:p>
        </w:tc>
        <w:tc>
          <w:tcPr>
            <w:tcW w:w="8008" w:type="dxa"/>
            <w:vAlign w:val="center"/>
          </w:tcPr>
          <w:p w:rsidR="003635C5" w:rsidRPr="00D33D00" w:rsidRDefault="003635C5" w:rsidP="003635C5">
            <w:pPr>
              <w:spacing w:after="0"/>
              <w:jc w:val="both"/>
              <w:rPr>
                <w:rFonts w:ascii="Arial" w:hAnsi="Arial" w:cs="Arial"/>
                <w:sz w:val="24"/>
                <w:szCs w:val="24"/>
              </w:rPr>
            </w:pPr>
            <w:r w:rsidRPr="00D33D00">
              <w:rPr>
                <w:rFonts w:ascii="Arial" w:hAnsi="Arial" w:cs="Arial"/>
                <w:sz w:val="24"/>
                <w:szCs w:val="24"/>
              </w:rPr>
              <w:t>Муниципальный</w:t>
            </w:r>
            <w:r>
              <w:rPr>
                <w:rFonts w:ascii="Arial" w:hAnsi="Arial" w:cs="Arial"/>
                <w:sz w:val="24"/>
                <w:szCs w:val="24"/>
              </w:rPr>
              <w:t xml:space="preserve"> </w:t>
            </w:r>
            <w:r w:rsidRPr="00D33D00">
              <w:rPr>
                <w:rFonts w:ascii="Arial" w:hAnsi="Arial" w:cs="Arial"/>
                <w:sz w:val="24"/>
                <w:szCs w:val="24"/>
              </w:rPr>
              <w:t>бюджет</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27</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b/>
                <w:i/>
                <w:sz w:val="24"/>
                <w:szCs w:val="24"/>
              </w:rPr>
            </w:pPr>
            <w:r w:rsidRPr="00D33D00">
              <w:rPr>
                <w:rFonts w:ascii="Arial" w:hAnsi="Arial" w:cs="Arial"/>
                <w:b/>
                <w:i/>
                <w:sz w:val="24"/>
                <w:szCs w:val="24"/>
              </w:rPr>
              <w:t>2.5</w:t>
            </w:r>
          </w:p>
        </w:tc>
        <w:tc>
          <w:tcPr>
            <w:tcW w:w="8008" w:type="dxa"/>
            <w:vAlign w:val="center"/>
          </w:tcPr>
          <w:p w:rsidR="003635C5" w:rsidRPr="00D33D00" w:rsidRDefault="003635C5" w:rsidP="003635C5">
            <w:pPr>
              <w:spacing w:after="0"/>
              <w:jc w:val="both"/>
              <w:rPr>
                <w:rFonts w:ascii="Arial" w:hAnsi="Arial" w:cs="Arial"/>
                <w:b/>
                <w:i/>
                <w:sz w:val="24"/>
                <w:szCs w:val="24"/>
              </w:rPr>
            </w:pPr>
            <w:r w:rsidRPr="00D33D00">
              <w:rPr>
                <w:rFonts w:ascii="Arial" w:hAnsi="Arial" w:cs="Arial"/>
                <w:b/>
                <w:i/>
                <w:sz w:val="24"/>
                <w:szCs w:val="24"/>
              </w:rPr>
              <w:t>Общественная</w:t>
            </w:r>
            <w:r>
              <w:rPr>
                <w:rFonts w:ascii="Arial" w:hAnsi="Arial" w:cs="Arial"/>
                <w:b/>
                <w:i/>
                <w:sz w:val="24"/>
                <w:szCs w:val="24"/>
              </w:rPr>
              <w:t xml:space="preserve"> </w:t>
            </w:r>
            <w:r w:rsidRPr="00D33D00">
              <w:rPr>
                <w:rFonts w:ascii="Arial" w:hAnsi="Arial" w:cs="Arial"/>
                <w:b/>
                <w:i/>
                <w:sz w:val="24"/>
                <w:szCs w:val="24"/>
              </w:rPr>
              <w:t>и</w:t>
            </w:r>
            <w:r>
              <w:rPr>
                <w:rFonts w:ascii="Arial" w:hAnsi="Arial" w:cs="Arial"/>
                <w:b/>
                <w:i/>
                <w:sz w:val="24"/>
                <w:szCs w:val="24"/>
              </w:rPr>
              <w:t xml:space="preserve"> </w:t>
            </w:r>
            <w:r w:rsidRPr="00D33D00">
              <w:rPr>
                <w:rFonts w:ascii="Arial" w:hAnsi="Arial" w:cs="Arial"/>
                <w:b/>
                <w:i/>
                <w:sz w:val="24"/>
                <w:szCs w:val="24"/>
              </w:rPr>
              <w:t>экологическая</w:t>
            </w:r>
            <w:r>
              <w:rPr>
                <w:rFonts w:ascii="Arial" w:hAnsi="Arial" w:cs="Arial"/>
                <w:b/>
                <w:i/>
                <w:sz w:val="24"/>
                <w:szCs w:val="24"/>
              </w:rPr>
              <w:t xml:space="preserve"> </w:t>
            </w:r>
            <w:r w:rsidRPr="00D33D00">
              <w:rPr>
                <w:rFonts w:ascii="Arial" w:hAnsi="Arial" w:cs="Arial"/>
                <w:b/>
                <w:i/>
                <w:sz w:val="24"/>
                <w:szCs w:val="24"/>
              </w:rPr>
              <w:t>ситуация</w:t>
            </w:r>
          </w:p>
        </w:tc>
        <w:tc>
          <w:tcPr>
            <w:tcW w:w="876" w:type="dxa"/>
            <w:vAlign w:val="center"/>
          </w:tcPr>
          <w:p w:rsidR="003635C5" w:rsidRPr="00D33D00" w:rsidRDefault="003635C5" w:rsidP="003635C5">
            <w:pPr>
              <w:spacing w:after="0"/>
              <w:rPr>
                <w:rFonts w:ascii="Arial" w:hAnsi="Arial" w:cs="Arial"/>
                <w:b/>
                <w:i/>
                <w:sz w:val="24"/>
                <w:szCs w:val="24"/>
              </w:rPr>
            </w:pPr>
            <w:r>
              <w:rPr>
                <w:rFonts w:ascii="Arial" w:hAnsi="Arial" w:cs="Arial"/>
                <w:b/>
                <w:i/>
                <w:sz w:val="24"/>
                <w:szCs w:val="24"/>
              </w:rPr>
              <w:t>29</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b/>
                <w:sz w:val="24"/>
                <w:szCs w:val="24"/>
              </w:rPr>
            </w:pPr>
            <w:r w:rsidRPr="00D33D00">
              <w:rPr>
                <w:rFonts w:ascii="Arial" w:hAnsi="Arial" w:cs="Arial"/>
                <w:b/>
                <w:sz w:val="24"/>
                <w:szCs w:val="24"/>
              </w:rPr>
              <w:t>3.</w:t>
            </w:r>
          </w:p>
        </w:tc>
        <w:tc>
          <w:tcPr>
            <w:tcW w:w="8008" w:type="dxa"/>
            <w:vAlign w:val="center"/>
          </w:tcPr>
          <w:p w:rsidR="003635C5" w:rsidRPr="00D33D00" w:rsidRDefault="003635C5" w:rsidP="003635C5">
            <w:pPr>
              <w:spacing w:after="0"/>
              <w:jc w:val="both"/>
              <w:rPr>
                <w:rFonts w:ascii="Arial" w:hAnsi="Arial" w:cs="Arial"/>
                <w:b/>
                <w:sz w:val="24"/>
                <w:szCs w:val="24"/>
              </w:rPr>
            </w:pPr>
            <w:r w:rsidRPr="00D33D00">
              <w:rPr>
                <w:rFonts w:ascii="Arial" w:hAnsi="Arial" w:cs="Arial"/>
                <w:b/>
                <w:sz w:val="24"/>
                <w:szCs w:val="24"/>
                <w:lang w:val="en-US"/>
              </w:rPr>
              <w:t>SWOT</w:t>
            </w:r>
            <w:r w:rsidRPr="00D33D00">
              <w:rPr>
                <w:rFonts w:ascii="Arial" w:hAnsi="Arial" w:cs="Arial"/>
                <w:b/>
                <w:sz w:val="24"/>
                <w:szCs w:val="24"/>
              </w:rPr>
              <w:t>-анализ</w:t>
            </w:r>
          </w:p>
        </w:tc>
        <w:tc>
          <w:tcPr>
            <w:tcW w:w="876" w:type="dxa"/>
            <w:vAlign w:val="center"/>
          </w:tcPr>
          <w:p w:rsidR="003635C5" w:rsidRPr="00D33D00" w:rsidRDefault="003635C5" w:rsidP="003635C5">
            <w:pPr>
              <w:spacing w:after="0"/>
              <w:rPr>
                <w:rFonts w:ascii="Arial" w:hAnsi="Arial" w:cs="Arial"/>
                <w:b/>
                <w:sz w:val="24"/>
                <w:szCs w:val="24"/>
              </w:rPr>
            </w:pPr>
            <w:r>
              <w:rPr>
                <w:rFonts w:ascii="Arial" w:hAnsi="Arial" w:cs="Arial"/>
                <w:b/>
                <w:sz w:val="24"/>
                <w:szCs w:val="24"/>
              </w:rPr>
              <w:t>30</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sz w:val="24"/>
                <w:szCs w:val="24"/>
              </w:rPr>
            </w:pPr>
            <w:r w:rsidRPr="00D33D00">
              <w:rPr>
                <w:rFonts w:ascii="Arial" w:hAnsi="Arial" w:cs="Arial"/>
                <w:b/>
                <w:sz w:val="24"/>
                <w:szCs w:val="24"/>
              </w:rPr>
              <w:t>4.</w:t>
            </w:r>
          </w:p>
        </w:tc>
        <w:tc>
          <w:tcPr>
            <w:tcW w:w="8008" w:type="dxa"/>
            <w:vAlign w:val="center"/>
          </w:tcPr>
          <w:p w:rsidR="003635C5" w:rsidRPr="00D33D00" w:rsidRDefault="003635C5" w:rsidP="003635C5">
            <w:pPr>
              <w:spacing w:after="0"/>
              <w:jc w:val="both"/>
              <w:rPr>
                <w:rFonts w:ascii="Arial" w:hAnsi="Arial" w:cs="Arial"/>
                <w:sz w:val="24"/>
                <w:szCs w:val="24"/>
              </w:rPr>
            </w:pPr>
            <w:r w:rsidRPr="00D33D00">
              <w:rPr>
                <w:rFonts w:ascii="Arial" w:hAnsi="Arial" w:cs="Arial"/>
                <w:b/>
                <w:sz w:val="24"/>
                <w:szCs w:val="24"/>
              </w:rPr>
              <w:t>Цели</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основные</w:t>
            </w:r>
            <w:r>
              <w:rPr>
                <w:rFonts w:ascii="Arial" w:hAnsi="Arial" w:cs="Arial"/>
                <w:b/>
                <w:sz w:val="24"/>
                <w:szCs w:val="24"/>
              </w:rPr>
              <w:t xml:space="preserve"> </w:t>
            </w:r>
            <w:r w:rsidRPr="00D33D00">
              <w:rPr>
                <w:rFonts w:ascii="Arial" w:hAnsi="Arial" w:cs="Arial"/>
                <w:b/>
                <w:sz w:val="24"/>
                <w:szCs w:val="24"/>
              </w:rPr>
              <w:t>направления</w:t>
            </w:r>
            <w:r>
              <w:rPr>
                <w:rFonts w:ascii="Arial" w:hAnsi="Arial" w:cs="Arial"/>
                <w:b/>
                <w:sz w:val="24"/>
                <w:szCs w:val="24"/>
              </w:rPr>
              <w:t xml:space="preserve"> </w:t>
            </w:r>
            <w:r w:rsidRPr="00D33D00">
              <w:rPr>
                <w:rFonts w:ascii="Arial" w:hAnsi="Arial" w:cs="Arial"/>
                <w:b/>
                <w:sz w:val="24"/>
                <w:szCs w:val="24"/>
              </w:rPr>
              <w:t>социально-экономического</w:t>
            </w:r>
            <w:r>
              <w:rPr>
                <w:rFonts w:ascii="Arial" w:hAnsi="Arial" w:cs="Arial"/>
                <w:b/>
                <w:sz w:val="24"/>
                <w:szCs w:val="24"/>
              </w:rPr>
              <w:t xml:space="preserve"> </w:t>
            </w:r>
            <w:r w:rsidRPr="00D33D00">
              <w:rPr>
                <w:rFonts w:ascii="Arial" w:hAnsi="Arial" w:cs="Arial"/>
                <w:b/>
                <w:sz w:val="24"/>
                <w:szCs w:val="24"/>
              </w:rPr>
              <w:t>развития</w:t>
            </w:r>
            <w:r>
              <w:rPr>
                <w:rFonts w:ascii="Arial" w:hAnsi="Arial" w:cs="Arial"/>
                <w:b/>
                <w:sz w:val="24"/>
                <w:szCs w:val="24"/>
              </w:rPr>
              <w:t xml:space="preserve"> </w:t>
            </w:r>
            <w:r w:rsidRPr="00D33D00">
              <w:rPr>
                <w:rFonts w:ascii="Arial" w:hAnsi="Arial" w:cs="Arial"/>
                <w:b/>
                <w:sz w:val="24"/>
                <w:szCs w:val="24"/>
              </w:rPr>
              <w:t>Усть-Балейского</w:t>
            </w:r>
            <w:r>
              <w:rPr>
                <w:rFonts w:ascii="Arial" w:hAnsi="Arial" w:cs="Arial"/>
                <w:b/>
                <w:sz w:val="24"/>
                <w:szCs w:val="24"/>
              </w:rPr>
              <w:t xml:space="preserve"> </w:t>
            </w:r>
            <w:r w:rsidRPr="00D33D00">
              <w:rPr>
                <w:rFonts w:ascii="Arial" w:hAnsi="Arial" w:cs="Arial"/>
                <w:b/>
                <w:sz w:val="24"/>
                <w:szCs w:val="24"/>
              </w:rPr>
              <w:t>муниципального</w:t>
            </w:r>
            <w:r>
              <w:rPr>
                <w:rFonts w:ascii="Arial" w:hAnsi="Arial" w:cs="Arial"/>
                <w:b/>
                <w:sz w:val="24"/>
                <w:szCs w:val="24"/>
              </w:rPr>
              <w:t xml:space="preserve"> </w:t>
            </w:r>
            <w:r w:rsidRPr="00D33D00">
              <w:rPr>
                <w:rFonts w:ascii="Arial" w:hAnsi="Arial" w:cs="Arial"/>
                <w:b/>
                <w:sz w:val="24"/>
                <w:szCs w:val="24"/>
              </w:rPr>
              <w:t>образования</w:t>
            </w:r>
          </w:p>
        </w:tc>
        <w:tc>
          <w:tcPr>
            <w:tcW w:w="876" w:type="dxa"/>
            <w:vAlign w:val="center"/>
          </w:tcPr>
          <w:p w:rsidR="003635C5" w:rsidRPr="00D33D00" w:rsidRDefault="003635C5" w:rsidP="003635C5">
            <w:pPr>
              <w:spacing w:after="0"/>
              <w:rPr>
                <w:rFonts w:ascii="Arial" w:hAnsi="Arial" w:cs="Arial"/>
                <w:b/>
                <w:sz w:val="24"/>
                <w:szCs w:val="24"/>
              </w:rPr>
            </w:pPr>
            <w:r>
              <w:rPr>
                <w:rFonts w:ascii="Arial" w:hAnsi="Arial" w:cs="Arial"/>
                <w:b/>
                <w:sz w:val="24"/>
                <w:szCs w:val="24"/>
              </w:rPr>
              <w:t>32</w:t>
            </w:r>
          </w:p>
        </w:tc>
      </w:tr>
      <w:tr w:rsidR="003635C5" w:rsidRPr="00D33D00" w:rsidTr="00DC6DC1">
        <w:trPr>
          <w:jc w:val="center"/>
        </w:trPr>
        <w:tc>
          <w:tcPr>
            <w:tcW w:w="857" w:type="dxa"/>
            <w:vAlign w:val="center"/>
          </w:tcPr>
          <w:p w:rsidR="003635C5" w:rsidRPr="00D33D00" w:rsidRDefault="003635C5" w:rsidP="003635C5">
            <w:pPr>
              <w:spacing w:after="0"/>
              <w:rPr>
                <w:rFonts w:ascii="Arial" w:hAnsi="Arial" w:cs="Arial"/>
                <w:b/>
                <w:sz w:val="24"/>
                <w:szCs w:val="24"/>
              </w:rPr>
            </w:pPr>
            <w:r w:rsidRPr="00D33D00">
              <w:rPr>
                <w:rFonts w:ascii="Arial" w:hAnsi="Arial" w:cs="Arial"/>
                <w:b/>
                <w:sz w:val="24"/>
                <w:szCs w:val="24"/>
              </w:rPr>
              <w:t>5.</w:t>
            </w:r>
          </w:p>
        </w:tc>
        <w:tc>
          <w:tcPr>
            <w:tcW w:w="8008" w:type="dxa"/>
            <w:vAlign w:val="center"/>
          </w:tcPr>
          <w:p w:rsidR="003635C5" w:rsidRPr="00D33D00" w:rsidRDefault="003635C5" w:rsidP="003635C5">
            <w:pPr>
              <w:spacing w:after="0"/>
              <w:jc w:val="both"/>
              <w:rPr>
                <w:rFonts w:ascii="Arial" w:hAnsi="Arial" w:cs="Arial"/>
                <w:b/>
                <w:sz w:val="24"/>
                <w:szCs w:val="24"/>
              </w:rPr>
            </w:pPr>
            <w:r w:rsidRPr="00D33D00">
              <w:rPr>
                <w:rFonts w:ascii="Arial" w:hAnsi="Arial" w:cs="Arial"/>
                <w:b/>
                <w:sz w:val="24"/>
                <w:szCs w:val="24"/>
              </w:rPr>
              <w:t>Система</w:t>
            </w:r>
            <w:r>
              <w:rPr>
                <w:rFonts w:ascii="Arial" w:hAnsi="Arial" w:cs="Arial"/>
                <w:b/>
                <w:sz w:val="24"/>
                <w:szCs w:val="24"/>
              </w:rPr>
              <w:t xml:space="preserve"> </w:t>
            </w:r>
            <w:r w:rsidRPr="00D33D00">
              <w:rPr>
                <w:rFonts w:ascii="Arial" w:hAnsi="Arial" w:cs="Arial"/>
                <w:b/>
                <w:sz w:val="24"/>
                <w:szCs w:val="24"/>
              </w:rPr>
              <w:t>программных</w:t>
            </w:r>
            <w:r>
              <w:rPr>
                <w:rFonts w:ascii="Arial" w:hAnsi="Arial" w:cs="Arial"/>
                <w:b/>
                <w:sz w:val="24"/>
                <w:szCs w:val="24"/>
              </w:rPr>
              <w:t xml:space="preserve"> </w:t>
            </w:r>
            <w:r w:rsidRPr="00D33D00">
              <w:rPr>
                <w:rFonts w:ascii="Arial" w:hAnsi="Arial" w:cs="Arial"/>
                <w:b/>
                <w:sz w:val="24"/>
                <w:szCs w:val="24"/>
              </w:rPr>
              <w:t>мероприятий</w:t>
            </w:r>
          </w:p>
        </w:tc>
        <w:tc>
          <w:tcPr>
            <w:tcW w:w="876" w:type="dxa"/>
            <w:vAlign w:val="center"/>
          </w:tcPr>
          <w:p w:rsidR="003635C5" w:rsidRPr="00D33D00" w:rsidRDefault="003635C5" w:rsidP="003635C5">
            <w:pPr>
              <w:spacing w:after="0"/>
              <w:rPr>
                <w:rFonts w:ascii="Arial" w:hAnsi="Arial" w:cs="Arial"/>
                <w:b/>
                <w:sz w:val="24"/>
                <w:szCs w:val="24"/>
              </w:rPr>
            </w:pPr>
            <w:r>
              <w:rPr>
                <w:rFonts w:ascii="Arial" w:hAnsi="Arial" w:cs="Arial"/>
                <w:b/>
                <w:sz w:val="24"/>
                <w:szCs w:val="24"/>
              </w:rPr>
              <w:t>42</w:t>
            </w:r>
          </w:p>
        </w:tc>
      </w:tr>
      <w:tr w:rsidR="003635C5" w:rsidRPr="00D33D00" w:rsidTr="00E4028F">
        <w:trPr>
          <w:trHeight w:val="666"/>
          <w:jc w:val="center"/>
        </w:trPr>
        <w:tc>
          <w:tcPr>
            <w:tcW w:w="857" w:type="dxa"/>
            <w:vAlign w:val="center"/>
          </w:tcPr>
          <w:p w:rsidR="003635C5" w:rsidRPr="00D33D00" w:rsidRDefault="003635C5" w:rsidP="003635C5">
            <w:pPr>
              <w:spacing w:after="0"/>
              <w:rPr>
                <w:rFonts w:ascii="Arial" w:hAnsi="Arial" w:cs="Arial"/>
                <w:b/>
                <w:i/>
                <w:sz w:val="24"/>
                <w:szCs w:val="24"/>
              </w:rPr>
            </w:pPr>
            <w:r w:rsidRPr="00D33D00">
              <w:rPr>
                <w:rFonts w:ascii="Arial" w:hAnsi="Arial" w:cs="Arial"/>
                <w:b/>
                <w:i/>
                <w:sz w:val="24"/>
                <w:szCs w:val="24"/>
              </w:rPr>
              <w:t>5.1.</w:t>
            </w:r>
          </w:p>
        </w:tc>
        <w:tc>
          <w:tcPr>
            <w:tcW w:w="8008" w:type="dxa"/>
            <w:vAlign w:val="center"/>
          </w:tcPr>
          <w:p w:rsidR="003635C5" w:rsidRPr="00D33D00" w:rsidRDefault="003635C5" w:rsidP="003635C5">
            <w:pPr>
              <w:spacing w:after="0" w:line="240" w:lineRule="auto"/>
              <w:ind w:hanging="6"/>
              <w:rPr>
                <w:rFonts w:ascii="Arial" w:hAnsi="Arial" w:cs="Arial"/>
                <w:i/>
                <w:sz w:val="24"/>
                <w:szCs w:val="24"/>
              </w:rPr>
            </w:pPr>
            <w:r w:rsidRPr="00D33D00">
              <w:rPr>
                <w:rFonts w:ascii="Arial" w:hAnsi="Arial" w:cs="Arial"/>
                <w:sz w:val="24"/>
                <w:szCs w:val="24"/>
              </w:rPr>
              <w:t>Оценка</w:t>
            </w:r>
            <w:r>
              <w:rPr>
                <w:rFonts w:ascii="Arial" w:hAnsi="Arial" w:cs="Arial"/>
                <w:sz w:val="24"/>
                <w:szCs w:val="24"/>
              </w:rPr>
              <w:t xml:space="preserve"> </w:t>
            </w:r>
            <w:r w:rsidRPr="00D33D00">
              <w:rPr>
                <w:rFonts w:ascii="Arial" w:hAnsi="Arial" w:cs="Arial"/>
                <w:sz w:val="24"/>
                <w:szCs w:val="24"/>
              </w:rPr>
              <w:t>эффективности</w:t>
            </w:r>
            <w:r>
              <w:rPr>
                <w:rFonts w:ascii="Arial" w:hAnsi="Arial" w:cs="Arial"/>
                <w:sz w:val="24"/>
                <w:szCs w:val="24"/>
              </w:rPr>
              <w:t xml:space="preserve"> </w:t>
            </w:r>
            <w:r w:rsidRPr="00D33D00">
              <w:rPr>
                <w:rFonts w:ascii="Arial" w:hAnsi="Arial" w:cs="Arial"/>
                <w:sz w:val="24"/>
                <w:szCs w:val="24"/>
              </w:rPr>
              <w:t>стратегии</w:t>
            </w:r>
          </w:p>
        </w:tc>
        <w:tc>
          <w:tcPr>
            <w:tcW w:w="876" w:type="dxa"/>
            <w:vAlign w:val="center"/>
          </w:tcPr>
          <w:p w:rsidR="003635C5" w:rsidRPr="00D33D00" w:rsidRDefault="003635C5" w:rsidP="003635C5">
            <w:pPr>
              <w:spacing w:after="0"/>
              <w:rPr>
                <w:rFonts w:ascii="Arial" w:hAnsi="Arial" w:cs="Arial"/>
                <w:b/>
                <w:i/>
                <w:sz w:val="24"/>
                <w:szCs w:val="24"/>
              </w:rPr>
            </w:pPr>
            <w:r>
              <w:rPr>
                <w:rFonts w:ascii="Arial" w:hAnsi="Arial" w:cs="Arial"/>
                <w:b/>
                <w:i/>
                <w:sz w:val="24"/>
                <w:szCs w:val="24"/>
              </w:rPr>
              <w:t>42</w:t>
            </w:r>
          </w:p>
        </w:tc>
      </w:tr>
      <w:tr w:rsidR="003635C5" w:rsidRPr="00D33D00" w:rsidTr="00E4028F">
        <w:trPr>
          <w:trHeight w:hRule="exact" w:val="866"/>
          <w:jc w:val="center"/>
        </w:trPr>
        <w:tc>
          <w:tcPr>
            <w:tcW w:w="857" w:type="dxa"/>
            <w:vAlign w:val="center"/>
          </w:tcPr>
          <w:p w:rsidR="003635C5" w:rsidRPr="00D33D00" w:rsidRDefault="003635C5" w:rsidP="003635C5">
            <w:pPr>
              <w:spacing w:after="0"/>
              <w:rPr>
                <w:rFonts w:ascii="Arial" w:hAnsi="Arial" w:cs="Arial"/>
                <w:b/>
                <w:sz w:val="24"/>
                <w:szCs w:val="24"/>
              </w:rPr>
            </w:pPr>
            <w:r w:rsidRPr="00D33D00">
              <w:rPr>
                <w:rFonts w:ascii="Arial" w:hAnsi="Arial" w:cs="Arial"/>
                <w:b/>
                <w:sz w:val="24"/>
                <w:szCs w:val="24"/>
              </w:rPr>
              <w:t>6</w:t>
            </w:r>
          </w:p>
        </w:tc>
        <w:tc>
          <w:tcPr>
            <w:tcW w:w="8008" w:type="dxa"/>
            <w:vAlign w:val="center"/>
          </w:tcPr>
          <w:p w:rsidR="003635C5" w:rsidRPr="003635C5" w:rsidRDefault="003635C5" w:rsidP="003635C5">
            <w:pPr>
              <w:spacing w:after="0" w:line="240" w:lineRule="auto"/>
              <w:ind w:hanging="6"/>
              <w:rPr>
                <w:rFonts w:ascii="Arial" w:hAnsi="Arial" w:cs="Arial"/>
                <w:b/>
                <w:sz w:val="24"/>
                <w:szCs w:val="24"/>
              </w:rPr>
            </w:pPr>
            <w:r>
              <w:rPr>
                <w:rFonts w:ascii="Arial" w:hAnsi="Arial" w:cs="Arial"/>
                <w:sz w:val="24"/>
                <w:szCs w:val="24"/>
              </w:rPr>
              <w:t xml:space="preserve"> </w:t>
            </w:r>
            <w:r w:rsidRPr="00D33D00">
              <w:rPr>
                <w:rFonts w:ascii="Arial" w:hAnsi="Arial" w:cs="Arial"/>
                <w:b/>
                <w:sz w:val="24"/>
                <w:szCs w:val="24"/>
              </w:rPr>
              <w:t>Организация</w:t>
            </w:r>
            <w:r>
              <w:rPr>
                <w:rFonts w:ascii="Arial" w:hAnsi="Arial" w:cs="Arial"/>
                <w:b/>
                <w:sz w:val="24"/>
                <w:szCs w:val="24"/>
              </w:rPr>
              <w:t xml:space="preserve"> </w:t>
            </w:r>
            <w:r w:rsidRPr="00D33D00">
              <w:rPr>
                <w:rFonts w:ascii="Arial" w:hAnsi="Arial" w:cs="Arial"/>
                <w:b/>
                <w:sz w:val="24"/>
                <w:szCs w:val="24"/>
              </w:rPr>
              <w:t>управлением</w:t>
            </w:r>
            <w:r>
              <w:rPr>
                <w:rFonts w:ascii="Arial" w:hAnsi="Arial" w:cs="Arial"/>
                <w:b/>
                <w:sz w:val="24"/>
                <w:szCs w:val="24"/>
              </w:rPr>
              <w:t xml:space="preserve"> </w:t>
            </w:r>
            <w:r w:rsidRPr="00D33D00">
              <w:rPr>
                <w:rFonts w:ascii="Arial" w:hAnsi="Arial" w:cs="Arial"/>
                <w:b/>
                <w:sz w:val="24"/>
                <w:szCs w:val="24"/>
              </w:rPr>
              <w:t>Стратегии,</w:t>
            </w:r>
            <w:r>
              <w:rPr>
                <w:rFonts w:ascii="Arial" w:hAnsi="Arial" w:cs="Arial"/>
                <w:b/>
                <w:sz w:val="24"/>
                <w:szCs w:val="24"/>
              </w:rPr>
              <w:t xml:space="preserve"> </w:t>
            </w:r>
            <w:r w:rsidRPr="00D33D00">
              <w:rPr>
                <w:rFonts w:ascii="Arial" w:hAnsi="Arial" w:cs="Arial"/>
                <w:b/>
                <w:sz w:val="24"/>
                <w:szCs w:val="24"/>
              </w:rPr>
              <w:t>механизм</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proofErr w:type="gramStart"/>
            <w:r w:rsidRPr="00D33D00">
              <w:rPr>
                <w:rFonts w:ascii="Arial" w:hAnsi="Arial" w:cs="Arial"/>
                <w:b/>
                <w:sz w:val="24"/>
                <w:szCs w:val="24"/>
              </w:rPr>
              <w:t>контроль</w:t>
            </w:r>
            <w:r>
              <w:rPr>
                <w:rFonts w:ascii="Arial" w:hAnsi="Arial" w:cs="Arial"/>
                <w:b/>
                <w:sz w:val="24"/>
                <w:szCs w:val="24"/>
              </w:rPr>
              <w:t xml:space="preserve"> </w:t>
            </w:r>
            <w:r w:rsidRPr="00D33D00">
              <w:rPr>
                <w:rFonts w:ascii="Arial" w:hAnsi="Arial" w:cs="Arial"/>
                <w:b/>
                <w:sz w:val="24"/>
                <w:szCs w:val="24"/>
              </w:rPr>
              <w:t>за</w:t>
            </w:r>
            <w:proofErr w:type="gramEnd"/>
            <w:r>
              <w:rPr>
                <w:rFonts w:ascii="Arial" w:hAnsi="Arial" w:cs="Arial"/>
                <w:b/>
                <w:sz w:val="24"/>
                <w:szCs w:val="24"/>
              </w:rPr>
              <w:t xml:space="preserve"> </w:t>
            </w:r>
            <w:r w:rsidRPr="00D33D00">
              <w:rPr>
                <w:rFonts w:ascii="Arial" w:hAnsi="Arial" w:cs="Arial"/>
                <w:b/>
                <w:sz w:val="24"/>
                <w:szCs w:val="24"/>
              </w:rPr>
              <w:t>ее</w:t>
            </w:r>
            <w:r>
              <w:rPr>
                <w:rFonts w:ascii="Arial" w:hAnsi="Arial" w:cs="Arial"/>
                <w:b/>
                <w:sz w:val="24"/>
                <w:szCs w:val="24"/>
              </w:rPr>
              <w:t xml:space="preserve"> </w:t>
            </w:r>
            <w:r w:rsidRPr="00D33D00">
              <w:rPr>
                <w:rFonts w:ascii="Arial" w:hAnsi="Arial" w:cs="Arial"/>
                <w:b/>
                <w:sz w:val="24"/>
                <w:szCs w:val="24"/>
              </w:rPr>
              <w:t>реализацией</w:t>
            </w:r>
          </w:p>
        </w:tc>
        <w:tc>
          <w:tcPr>
            <w:tcW w:w="876" w:type="dxa"/>
            <w:vAlign w:val="center"/>
          </w:tcPr>
          <w:p w:rsidR="003635C5" w:rsidRPr="00D33D00" w:rsidRDefault="003635C5" w:rsidP="003635C5">
            <w:pPr>
              <w:spacing w:after="0"/>
              <w:rPr>
                <w:rFonts w:ascii="Arial" w:hAnsi="Arial" w:cs="Arial"/>
                <w:b/>
                <w:sz w:val="24"/>
                <w:szCs w:val="24"/>
              </w:rPr>
            </w:pPr>
            <w:r>
              <w:rPr>
                <w:rFonts w:ascii="Arial" w:hAnsi="Arial" w:cs="Arial"/>
                <w:b/>
                <w:sz w:val="24"/>
                <w:szCs w:val="24"/>
              </w:rPr>
              <w:t>44</w:t>
            </w:r>
          </w:p>
        </w:tc>
      </w:tr>
      <w:tr w:rsidR="003635C5" w:rsidRPr="00D33D00" w:rsidTr="00E4028F">
        <w:trPr>
          <w:trHeight w:hRule="exact" w:val="708"/>
          <w:jc w:val="center"/>
        </w:trPr>
        <w:tc>
          <w:tcPr>
            <w:tcW w:w="857" w:type="dxa"/>
            <w:vAlign w:val="center"/>
          </w:tcPr>
          <w:p w:rsidR="003635C5" w:rsidRPr="00D33D00" w:rsidRDefault="003635C5" w:rsidP="003635C5">
            <w:pPr>
              <w:spacing w:after="0"/>
              <w:rPr>
                <w:rFonts w:ascii="Arial" w:hAnsi="Arial" w:cs="Arial"/>
                <w:b/>
                <w:sz w:val="24"/>
                <w:szCs w:val="24"/>
              </w:rPr>
            </w:pPr>
            <w:r w:rsidRPr="00D33D00">
              <w:rPr>
                <w:rFonts w:ascii="Arial" w:hAnsi="Arial" w:cs="Arial"/>
                <w:b/>
                <w:sz w:val="24"/>
                <w:szCs w:val="24"/>
              </w:rPr>
              <w:t>7.</w:t>
            </w:r>
          </w:p>
        </w:tc>
        <w:tc>
          <w:tcPr>
            <w:tcW w:w="8008" w:type="dxa"/>
            <w:vAlign w:val="center"/>
          </w:tcPr>
          <w:p w:rsidR="003635C5" w:rsidRPr="00D33D00" w:rsidRDefault="003635C5" w:rsidP="003635C5">
            <w:pPr>
              <w:spacing w:after="0" w:line="240" w:lineRule="auto"/>
              <w:ind w:hanging="6"/>
              <w:rPr>
                <w:rFonts w:ascii="Arial" w:hAnsi="Arial" w:cs="Arial"/>
                <w:b/>
                <w:sz w:val="24"/>
                <w:szCs w:val="24"/>
              </w:rPr>
            </w:pPr>
            <w:r w:rsidRPr="00D33D00">
              <w:rPr>
                <w:rFonts w:ascii="Arial" w:hAnsi="Arial" w:cs="Arial"/>
                <w:b/>
                <w:sz w:val="24"/>
                <w:szCs w:val="24"/>
              </w:rPr>
              <w:t>Механизм</w:t>
            </w:r>
            <w:r>
              <w:rPr>
                <w:rFonts w:ascii="Arial" w:hAnsi="Arial" w:cs="Arial"/>
                <w:b/>
                <w:sz w:val="24"/>
                <w:szCs w:val="24"/>
              </w:rPr>
              <w:t xml:space="preserve"> </w:t>
            </w:r>
            <w:r w:rsidRPr="00D33D00">
              <w:rPr>
                <w:rFonts w:ascii="Arial" w:hAnsi="Arial" w:cs="Arial"/>
                <w:b/>
                <w:sz w:val="24"/>
                <w:szCs w:val="24"/>
              </w:rPr>
              <w:t>обновления</w:t>
            </w:r>
            <w:r>
              <w:rPr>
                <w:rFonts w:ascii="Arial" w:hAnsi="Arial" w:cs="Arial"/>
                <w:b/>
                <w:sz w:val="24"/>
                <w:szCs w:val="24"/>
              </w:rPr>
              <w:t xml:space="preserve"> </w:t>
            </w:r>
            <w:r w:rsidRPr="00D33D00">
              <w:rPr>
                <w:rFonts w:ascii="Arial" w:hAnsi="Arial" w:cs="Arial"/>
                <w:b/>
                <w:sz w:val="24"/>
                <w:szCs w:val="24"/>
              </w:rPr>
              <w:t>стратегии</w:t>
            </w:r>
          </w:p>
        </w:tc>
        <w:tc>
          <w:tcPr>
            <w:tcW w:w="876" w:type="dxa"/>
            <w:vAlign w:val="center"/>
          </w:tcPr>
          <w:p w:rsidR="003635C5" w:rsidRPr="00D33D00" w:rsidRDefault="003635C5" w:rsidP="003635C5">
            <w:pPr>
              <w:spacing w:after="0"/>
              <w:rPr>
                <w:rFonts w:ascii="Arial" w:hAnsi="Arial" w:cs="Arial"/>
                <w:b/>
                <w:sz w:val="24"/>
                <w:szCs w:val="24"/>
              </w:rPr>
            </w:pPr>
            <w:r>
              <w:rPr>
                <w:rFonts w:ascii="Arial" w:hAnsi="Arial" w:cs="Arial"/>
                <w:b/>
                <w:sz w:val="24"/>
                <w:szCs w:val="24"/>
              </w:rPr>
              <w:t>45</w:t>
            </w:r>
          </w:p>
        </w:tc>
      </w:tr>
      <w:tr w:rsidR="003635C5" w:rsidRPr="00D33D00" w:rsidTr="00E4028F">
        <w:trPr>
          <w:trHeight w:hRule="exact" w:val="988"/>
          <w:jc w:val="center"/>
        </w:trPr>
        <w:tc>
          <w:tcPr>
            <w:tcW w:w="857" w:type="dxa"/>
            <w:vAlign w:val="center"/>
          </w:tcPr>
          <w:p w:rsidR="003635C5" w:rsidRPr="00D33D00" w:rsidRDefault="003635C5" w:rsidP="003635C5">
            <w:pPr>
              <w:spacing w:after="0"/>
              <w:rPr>
                <w:rFonts w:ascii="Arial" w:hAnsi="Arial" w:cs="Arial"/>
                <w:b/>
                <w:sz w:val="24"/>
                <w:szCs w:val="24"/>
              </w:rPr>
            </w:pPr>
          </w:p>
        </w:tc>
        <w:tc>
          <w:tcPr>
            <w:tcW w:w="8008" w:type="dxa"/>
            <w:vAlign w:val="center"/>
          </w:tcPr>
          <w:p w:rsidR="003635C5" w:rsidRPr="003635C5" w:rsidRDefault="003635C5" w:rsidP="003635C5">
            <w:pPr>
              <w:spacing w:after="0" w:line="240" w:lineRule="auto"/>
              <w:jc w:val="both"/>
              <w:rPr>
                <w:rFonts w:ascii="Arial" w:hAnsi="Arial" w:cs="Arial"/>
                <w:sz w:val="24"/>
                <w:szCs w:val="24"/>
              </w:rPr>
            </w:pPr>
            <w:r w:rsidRPr="00D33D00">
              <w:rPr>
                <w:rFonts w:ascii="Arial" w:hAnsi="Arial" w:cs="Arial"/>
                <w:b/>
                <w:sz w:val="24"/>
                <w:szCs w:val="24"/>
              </w:rPr>
              <w:t>Приложение</w:t>
            </w:r>
            <w:r>
              <w:rPr>
                <w:rFonts w:ascii="Arial" w:hAnsi="Arial" w:cs="Arial"/>
                <w:b/>
                <w:sz w:val="24"/>
                <w:szCs w:val="24"/>
              </w:rPr>
              <w:t xml:space="preserve"> </w:t>
            </w:r>
            <w:r w:rsidRPr="00D33D00">
              <w:rPr>
                <w:rFonts w:ascii="Arial" w:hAnsi="Arial" w:cs="Arial"/>
                <w:b/>
                <w:sz w:val="24"/>
                <w:szCs w:val="24"/>
              </w:rPr>
              <w:t>1.</w:t>
            </w:r>
            <w:r>
              <w:rPr>
                <w:rFonts w:ascii="Arial" w:hAnsi="Arial" w:cs="Arial"/>
                <w:b/>
                <w:sz w:val="24"/>
                <w:szCs w:val="24"/>
              </w:rPr>
              <w:t xml:space="preserve"> </w:t>
            </w:r>
            <w:r w:rsidRPr="00D33D00">
              <w:rPr>
                <w:rFonts w:ascii="Arial" w:hAnsi="Arial" w:cs="Arial"/>
                <w:sz w:val="24"/>
                <w:szCs w:val="24"/>
              </w:rPr>
              <w:t>Мероприятия</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2019-2023 </w:t>
            </w:r>
            <w:r w:rsidRPr="00D33D00">
              <w:rPr>
                <w:rFonts w:ascii="Arial" w:hAnsi="Arial" w:cs="Arial"/>
                <w:sz w:val="24"/>
                <w:szCs w:val="24"/>
              </w:rPr>
              <w:t>гг.</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47</w:t>
            </w:r>
          </w:p>
        </w:tc>
      </w:tr>
      <w:tr w:rsidR="003635C5" w:rsidRPr="00D33D00" w:rsidTr="00E4028F">
        <w:trPr>
          <w:trHeight w:hRule="exact" w:val="860"/>
          <w:jc w:val="center"/>
        </w:trPr>
        <w:tc>
          <w:tcPr>
            <w:tcW w:w="857" w:type="dxa"/>
            <w:vAlign w:val="center"/>
          </w:tcPr>
          <w:p w:rsidR="003635C5" w:rsidRPr="00D33D00" w:rsidRDefault="003635C5" w:rsidP="003635C5">
            <w:pPr>
              <w:spacing w:after="0"/>
              <w:rPr>
                <w:rFonts w:ascii="Arial" w:hAnsi="Arial" w:cs="Arial"/>
                <w:b/>
                <w:sz w:val="24"/>
                <w:szCs w:val="24"/>
              </w:rPr>
            </w:pPr>
          </w:p>
        </w:tc>
        <w:tc>
          <w:tcPr>
            <w:tcW w:w="8008" w:type="dxa"/>
            <w:vAlign w:val="center"/>
          </w:tcPr>
          <w:p w:rsidR="003635C5" w:rsidRPr="00D33D00" w:rsidRDefault="003635C5" w:rsidP="003635C5">
            <w:pPr>
              <w:spacing w:after="0" w:line="240" w:lineRule="auto"/>
              <w:jc w:val="both"/>
              <w:rPr>
                <w:rFonts w:ascii="Arial" w:hAnsi="Arial" w:cs="Arial"/>
                <w:b/>
                <w:sz w:val="24"/>
                <w:szCs w:val="24"/>
              </w:rPr>
            </w:pPr>
            <w:r w:rsidRPr="00D33D00">
              <w:rPr>
                <w:rFonts w:ascii="Arial" w:hAnsi="Arial" w:cs="Arial"/>
                <w:b/>
                <w:sz w:val="24"/>
                <w:szCs w:val="24"/>
              </w:rPr>
              <w:t>Приложение</w:t>
            </w:r>
            <w:r>
              <w:rPr>
                <w:rFonts w:ascii="Arial" w:hAnsi="Arial" w:cs="Arial"/>
                <w:b/>
                <w:sz w:val="24"/>
                <w:szCs w:val="24"/>
              </w:rPr>
              <w:t xml:space="preserve"> </w:t>
            </w:r>
            <w:r w:rsidRPr="00D33D00">
              <w:rPr>
                <w:rFonts w:ascii="Arial" w:hAnsi="Arial" w:cs="Arial"/>
                <w:b/>
                <w:sz w:val="24"/>
                <w:szCs w:val="24"/>
              </w:rPr>
              <w:t>2.</w:t>
            </w:r>
            <w:r>
              <w:rPr>
                <w:rFonts w:ascii="Arial" w:hAnsi="Arial" w:cs="Arial"/>
                <w:b/>
                <w:sz w:val="24"/>
                <w:szCs w:val="24"/>
              </w:rPr>
              <w:t xml:space="preserve"> </w:t>
            </w:r>
            <w:r w:rsidRPr="00D33D00">
              <w:rPr>
                <w:rFonts w:ascii="Arial" w:hAnsi="Arial" w:cs="Arial"/>
                <w:sz w:val="24"/>
                <w:szCs w:val="24"/>
              </w:rPr>
              <w:t>Регистр-классификатор</w:t>
            </w:r>
            <w:r>
              <w:rPr>
                <w:rFonts w:ascii="Arial" w:hAnsi="Arial" w:cs="Arial"/>
                <w:sz w:val="24"/>
                <w:szCs w:val="24"/>
              </w:rPr>
              <w:t xml:space="preserve"> </w:t>
            </w:r>
            <w:r w:rsidRPr="00D33D00">
              <w:rPr>
                <w:rFonts w:ascii="Arial" w:hAnsi="Arial" w:cs="Arial"/>
                <w:sz w:val="24"/>
                <w:szCs w:val="24"/>
              </w:rPr>
              <w:t>целей</w:t>
            </w:r>
            <w:r>
              <w:rPr>
                <w:rFonts w:ascii="Arial" w:hAnsi="Arial" w:cs="Arial"/>
                <w:sz w:val="24"/>
                <w:szCs w:val="24"/>
              </w:rPr>
              <w:t xml:space="preserve"> </w:t>
            </w:r>
            <w:r w:rsidRPr="00D33D00">
              <w:rPr>
                <w:rFonts w:ascii="Arial" w:hAnsi="Arial" w:cs="Arial"/>
                <w:sz w:val="24"/>
                <w:szCs w:val="24"/>
              </w:rPr>
              <w:t>программных</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комплексному</w:t>
            </w:r>
            <w:r>
              <w:rPr>
                <w:rFonts w:ascii="Arial" w:hAnsi="Arial" w:cs="Arial"/>
                <w:sz w:val="24"/>
                <w:szCs w:val="24"/>
              </w:rPr>
              <w:t xml:space="preserve"> </w:t>
            </w:r>
            <w:r w:rsidRPr="00D33D00">
              <w:rPr>
                <w:rFonts w:ascii="Arial" w:hAnsi="Arial" w:cs="Arial"/>
                <w:sz w:val="24"/>
                <w:szCs w:val="24"/>
              </w:rPr>
              <w:t>социально-экономическому</w:t>
            </w:r>
            <w:r>
              <w:rPr>
                <w:rFonts w:ascii="Arial" w:hAnsi="Arial" w:cs="Arial"/>
                <w:sz w:val="24"/>
                <w:szCs w:val="24"/>
              </w:rPr>
              <w:t xml:space="preserve"> </w:t>
            </w:r>
            <w:r w:rsidRPr="00D33D00">
              <w:rPr>
                <w:rFonts w:ascii="Arial" w:hAnsi="Arial" w:cs="Arial"/>
                <w:sz w:val="24"/>
                <w:szCs w:val="24"/>
              </w:rPr>
              <w:t>развитию.</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51</w:t>
            </w:r>
          </w:p>
        </w:tc>
      </w:tr>
      <w:tr w:rsidR="003635C5" w:rsidRPr="00D33D00" w:rsidTr="00E4028F">
        <w:trPr>
          <w:trHeight w:hRule="exact" w:val="985"/>
          <w:jc w:val="center"/>
        </w:trPr>
        <w:tc>
          <w:tcPr>
            <w:tcW w:w="857" w:type="dxa"/>
            <w:vAlign w:val="center"/>
          </w:tcPr>
          <w:p w:rsidR="003635C5" w:rsidRPr="00D33D00" w:rsidRDefault="003635C5" w:rsidP="003635C5">
            <w:pPr>
              <w:spacing w:after="0"/>
              <w:rPr>
                <w:rFonts w:ascii="Arial" w:hAnsi="Arial" w:cs="Arial"/>
                <w:b/>
                <w:sz w:val="24"/>
                <w:szCs w:val="24"/>
              </w:rPr>
            </w:pPr>
          </w:p>
        </w:tc>
        <w:tc>
          <w:tcPr>
            <w:tcW w:w="8008" w:type="dxa"/>
            <w:vAlign w:val="center"/>
          </w:tcPr>
          <w:p w:rsidR="003635C5" w:rsidRPr="00D33D00" w:rsidRDefault="003635C5" w:rsidP="003635C5">
            <w:pPr>
              <w:spacing w:after="0" w:line="240" w:lineRule="auto"/>
              <w:jc w:val="both"/>
              <w:rPr>
                <w:rFonts w:ascii="Arial" w:hAnsi="Arial" w:cs="Arial"/>
                <w:sz w:val="24"/>
                <w:szCs w:val="24"/>
              </w:rPr>
            </w:pPr>
            <w:r w:rsidRPr="00D33D00">
              <w:rPr>
                <w:rFonts w:ascii="Arial" w:hAnsi="Arial" w:cs="Arial"/>
                <w:b/>
                <w:sz w:val="24"/>
                <w:szCs w:val="24"/>
              </w:rPr>
              <w:t>Приложение</w:t>
            </w:r>
            <w:r>
              <w:rPr>
                <w:rFonts w:ascii="Arial" w:hAnsi="Arial" w:cs="Arial"/>
                <w:b/>
                <w:sz w:val="24"/>
                <w:szCs w:val="24"/>
              </w:rPr>
              <w:t xml:space="preserve"> </w:t>
            </w:r>
            <w:r w:rsidRPr="00D33D00">
              <w:rPr>
                <w:rFonts w:ascii="Arial" w:hAnsi="Arial" w:cs="Arial"/>
                <w:b/>
                <w:sz w:val="24"/>
                <w:szCs w:val="24"/>
              </w:rPr>
              <w:t>3.</w:t>
            </w:r>
            <w:r>
              <w:rPr>
                <w:rFonts w:ascii="Arial" w:hAnsi="Arial" w:cs="Arial"/>
                <w:b/>
                <w:sz w:val="24"/>
                <w:szCs w:val="24"/>
              </w:rPr>
              <w:t xml:space="preserve"> </w:t>
            </w:r>
            <w:r w:rsidRPr="00D33D00">
              <w:rPr>
                <w:rFonts w:ascii="Arial" w:hAnsi="Arial" w:cs="Arial"/>
                <w:sz w:val="24"/>
                <w:szCs w:val="24"/>
              </w:rPr>
              <w:t>Перечень</w:t>
            </w:r>
            <w:r>
              <w:rPr>
                <w:rFonts w:ascii="Arial" w:hAnsi="Arial" w:cs="Arial"/>
                <w:sz w:val="24"/>
                <w:szCs w:val="24"/>
              </w:rPr>
              <w:t xml:space="preserve"> </w:t>
            </w:r>
            <w:r w:rsidRPr="00D33D00">
              <w:rPr>
                <w:rFonts w:ascii="Arial" w:hAnsi="Arial" w:cs="Arial"/>
                <w:sz w:val="24"/>
                <w:szCs w:val="24"/>
              </w:rPr>
              <w:t>муниципальных</w:t>
            </w:r>
            <w:r>
              <w:rPr>
                <w:rFonts w:ascii="Arial" w:hAnsi="Arial" w:cs="Arial"/>
                <w:sz w:val="24"/>
                <w:szCs w:val="24"/>
              </w:rPr>
              <w:t xml:space="preserve"> </w:t>
            </w:r>
            <w:r w:rsidRPr="00D33D00">
              <w:rPr>
                <w:rFonts w:ascii="Arial" w:hAnsi="Arial" w:cs="Arial"/>
                <w:sz w:val="24"/>
                <w:szCs w:val="24"/>
              </w:rPr>
              <w:t>программ,</w:t>
            </w:r>
            <w:r>
              <w:rPr>
                <w:rFonts w:ascii="Arial" w:hAnsi="Arial" w:cs="Arial"/>
                <w:sz w:val="24"/>
                <w:szCs w:val="24"/>
              </w:rPr>
              <w:t xml:space="preserve"> </w:t>
            </w:r>
            <w:r w:rsidRPr="00D33D00">
              <w:rPr>
                <w:rFonts w:ascii="Arial" w:hAnsi="Arial" w:cs="Arial"/>
                <w:sz w:val="24"/>
                <w:szCs w:val="24"/>
              </w:rPr>
              <w:t>действующих</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p w:rsidR="003635C5" w:rsidRPr="003635C5" w:rsidRDefault="003635C5" w:rsidP="003635C5">
            <w:pPr>
              <w:spacing w:after="0" w:line="240" w:lineRule="auto"/>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образования</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53</w:t>
            </w:r>
          </w:p>
        </w:tc>
      </w:tr>
      <w:tr w:rsidR="003635C5" w:rsidRPr="00D33D00" w:rsidTr="00E4028F">
        <w:trPr>
          <w:trHeight w:hRule="exact" w:val="844"/>
          <w:jc w:val="center"/>
        </w:trPr>
        <w:tc>
          <w:tcPr>
            <w:tcW w:w="857" w:type="dxa"/>
            <w:vAlign w:val="center"/>
          </w:tcPr>
          <w:p w:rsidR="003635C5" w:rsidRPr="00D33D00" w:rsidRDefault="003635C5" w:rsidP="003635C5">
            <w:pPr>
              <w:spacing w:after="0"/>
              <w:rPr>
                <w:rFonts w:ascii="Arial" w:hAnsi="Arial" w:cs="Arial"/>
                <w:b/>
                <w:sz w:val="24"/>
                <w:szCs w:val="24"/>
              </w:rPr>
            </w:pPr>
          </w:p>
        </w:tc>
        <w:tc>
          <w:tcPr>
            <w:tcW w:w="8008" w:type="dxa"/>
            <w:vAlign w:val="center"/>
          </w:tcPr>
          <w:p w:rsidR="003635C5" w:rsidRPr="00D33D00" w:rsidRDefault="003635C5" w:rsidP="003635C5">
            <w:pPr>
              <w:spacing w:after="0" w:line="240" w:lineRule="auto"/>
              <w:jc w:val="both"/>
              <w:rPr>
                <w:rFonts w:ascii="Arial" w:hAnsi="Arial" w:cs="Arial"/>
                <w:b/>
                <w:sz w:val="24"/>
                <w:szCs w:val="24"/>
              </w:rPr>
            </w:pPr>
            <w:r w:rsidRPr="00D33D00">
              <w:rPr>
                <w:rFonts w:ascii="Arial" w:hAnsi="Arial" w:cs="Arial"/>
                <w:b/>
                <w:sz w:val="24"/>
                <w:szCs w:val="24"/>
              </w:rPr>
              <w:t>Приложение</w:t>
            </w:r>
            <w:r>
              <w:rPr>
                <w:rFonts w:ascii="Arial" w:hAnsi="Arial" w:cs="Arial"/>
                <w:b/>
                <w:sz w:val="24"/>
                <w:szCs w:val="24"/>
              </w:rPr>
              <w:t xml:space="preserve"> </w:t>
            </w:r>
            <w:r w:rsidRPr="00D33D00">
              <w:rPr>
                <w:rFonts w:ascii="Arial" w:hAnsi="Arial" w:cs="Arial"/>
                <w:b/>
                <w:sz w:val="24"/>
                <w:szCs w:val="24"/>
              </w:rPr>
              <w:t>4.</w:t>
            </w:r>
            <w:r>
              <w:rPr>
                <w:rFonts w:ascii="Arial" w:hAnsi="Arial" w:cs="Arial"/>
                <w:sz w:val="24"/>
                <w:szCs w:val="24"/>
              </w:rPr>
              <w:t xml:space="preserve"> </w:t>
            </w:r>
            <w:r w:rsidRPr="00D33D00">
              <w:rPr>
                <w:rFonts w:ascii="Arial" w:hAnsi="Arial" w:cs="Arial"/>
                <w:sz w:val="24"/>
                <w:szCs w:val="24"/>
              </w:rPr>
              <w:t>Расчет</w:t>
            </w:r>
            <w:r>
              <w:rPr>
                <w:rFonts w:ascii="Arial" w:hAnsi="Arial" w:cs="Arial"/>
                <w:sz w:val="24"/>
                <w:szCs w:val="24"/>
              </w:rPr>
              <w:t xml:space="preserve"> </w:t>
            </w:r>
            <w:r w:rsidRPr="00D33D00">
              <w:rPr>
                <w:rFonts w:ascii="Arial" w:hAnsi="Arial" w:cs="Arial"/>
                <w:sz w:val="24"/>
                <w:szCs w:val="24"/>
              </w:rPr>
              <w:t>количества</w:t>
            </w:r>
            <w:r>
              <w:rPr>
                <w:rFonts w:ascii="Arial" w:hAnsi="Arial" w:cs="Arial"/>
                <w:sz w:val="24"/>
                <w:szCs w:val="24"/>
              </w:rPr>
              <w:t xml:space="preserve"> </w:t>
            </w:r>
            <w:r w:rsidRPr="00D33D00">
              <w:rPr>
                <w:rFonts w:ascii="Arial" w:hAnsi="Arial" w:cs="Arial"/>
                <w:sz w:val="24"/>
                <w:szCs w:val="24"/>
              </w:rPr>
              <w:t>соц.</w:t>
            </w:r>
            <w:r>
              <w:rPr>
                <w:rFonts w:ascii="Arial" w:hAnsi="Arial" w:cs="Arial"/>
                <w:sz w:val="24"/>
                <w:szCs w:val="24"/>
              </w:rPr>
              <w:t xml:space="preserve"> </w:t>
            </w:r>
            <w:r w:rsidRPr="00D33D00">
              <w:rPr>
                <w:rFonts w:ascii="Arial" w:hAnsi="Arial" w:cs="Arial"/>
                <w:sz w:val="24"/>
                <w:szCs w:val="24"/>
              </w:rPr>
              <w:t>объектов</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Усть-Балейском</w:t>
            </w:r>
            <w:r>
              <w:rPr>
                <w:rFonts w:ascii="Arial" w:hAnsi="Arial" w:cs="Arial"/>
                <w:sz w:val="24"/>
                <w:szCs w:val="24"/>
              </w:rPr>
              <w:t xml:space="preserve"> </w:t>
            </w:r>
            <w:r w:rsidRPr="00D33D00">
              <w:rPr>
                <w:rFonts w:ascii="Arial" w:hAnsi="Arial" w:cs="Arial"/>
                <w:sz w:val="24"/>
                <w:szCs w:val="24"/>
              </w:rPr>
              <w:t>муниципальном</w:t>
            </w:r>
            <w:r>
              <w:rPr>
                <w:rFonts w:ascii="Arial" w:hAnsi="Arial" w:cs="Arial"/>
                <w:sz w:val="24"/>
                <w:szCs w:val="24"/>
              </w:rPr>
              <w:t xml:space="preserve"> </w:t>
            </w:r>
            <w:r w:rsidRPr="00D33D00">
              <w:rPr>
                <w:rFonts w:ascii="Arial" w:hAnsi="Arial" w:cs="Arial"/>
                <w:sz w:val="24"/>
                <w:szCs w:val="24"/>
              </w:rPr>
              <w:t>образовании</w:t>
            </w:r>
          </w:p>
        </w:tc>
        <w:tc>
          <w:tcPr>
            <w:tcW w:w="876" w:type="dxa"/>
            <w:vAlign w:val="center"/>
          </w:tcPr>
          <w:p w:rsidR="003635C5" w:rsidRPr="00D33D00" w:rsidRDefault="003635C5" w:rsidP="003635C5">
            <w:pPr>
              <w:spacing w:after="0"/>
              <w:rPr>
                <w:rFonts w:ascii="Arial" w:hAnsi="Arial" w:cs="Arial"/>
                <w:sz w:val="24"/>
                <w:szCs w:val="24"/>
              </w:rPr>
            </w:pPr>
            <w:r>
              <w:rPr>
                <w:rFonts w:ascii="Arial" w:hAnsi="Arial" w:cs="Arial"/>
                <w:sz w:val="24"/>
                <w:szCs w:val="24"/>
              </w:rPr>
              <w:t>54</w:t>
            </w:r>
          </w:p>
        </w:tc>
      </w:tr>
    </w:tbl>
    <w:p w:rsidR="003635C5" w:rsidRPr="00D33D00" w:rsidRDefault="003635C5" w:rsidP="003635C5">
      <w:pPr>
        <w:jc w:val="both"/>
        <w:rPr>
          <w:rFonts w:ascii="Arial" w:hAnsi="Arial" w:cs="Arial"/>
          <w:sz w:val="24"/>
          <w:szCs w:val="24"/>
        </w:rPr>
      </w:pPr>
    </w:p>
    <w:p w:rsidR="003635C5" w:rsidRPr="00E4028F" w:rsidRDefault="003635C5" w:rsidP="00E4028F">
      <w:pPr>
        <w:jc w:val="center"/>
        <w:rPr>
          <w:rFonts w:ascii="Arial" w:hAnsi="Arial" w:cs="Arial"/>
          <w:b/>
          <w:sz w:val="24"/>
          <w:szCs w:val="24"/>
        </w:rPr>
      </w:pPr>
      <w:r w:rsidRPr="00E4028F">
        <w:rPr>
          <w:rFonts w:ascii="Arial" w:hAnsi="Arial" w:cs="Arial"/>
          <w:b/>
          <w:sz w:val="24"/>
          <w:szCs w:val="24"/>
        </w:rPr>
        <w:lastRenderedPageBreak/>
        <w:t>1. Паспорт</w:t>
      </w:r>
    </w:p>
    <w:p w:rsidR="003635C5" w:rsidRPr="00E4028F" w:rsidRDefault="003635C5" w:rsidP="00E4028F">
      <w:pPr>
        <w:jc w:val="center"/>
        <w:rPr>
          <w:rFonts w:ascii="Arial" w:hAnsi="Arial" w:cs="Arial"/>
          <w:b/>
          <w:sz w:val="24"/>
          <w:szCs w:val="24"/>
        </w:rPr>
      </w:pPr>
      <w:r w:rsidRPr="00E4028F">
        <w:rPr>
          <w:rFonts w:ascii="Arial" w:hAnsi="Arial" w:cs="Arial"/>
          <w:b/>
          <w:sz w:val="24"/>
          <w:szCs w:val="24"/>
        </w:rPr>
        <w:t>Стратегии социально-экономического развития Усть-Балейского муниципального образования на</w:t>
      </w:r>
      <w:r w:rsidRPr="00E4028F">
        <w:rPr>
          <w:rFonts w:ascii="Arial" w:hAnsi="Arial" w:cs="Arial"/>
          <w:b/>
          <w:color w:val="000000"/>
          <w:sz w:val="24"/>
          <w:szCs w:val="24"/>
        </w:rPr>
        <w:t xml:space="preserve"> 2019-2023</w:t>
      </w:r>
      <w:r w:rsidRPr="00E4028F">
        <w:rPr>
          <w:rFonts w:ascii="Arial" w:hAnsi="Arial" w:cs="Arial"/>
          <w:b/>
          <w:sz w:val="24"/>
          <w:szCs w:val="24"/>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060"/>
      </w:tblGrid>
      <w:tr w:rsidR="003635C5" w:rsidRPr="00D33D00" w:rsidTr="00DC6DC1">
        <w:trPr>
          <w:trHeight w:val="1092"/>
        </w:trPr>
        <w:tc>
          <w:tcPr>
            <w:tcW w:w="3681"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Наименование</w:t>
            </w:r>
            <w:r>
              <w:rPr>
                <w:rFonts w:ascii="Arial" w:hAnsi="Arial" w:cs="Arial"/>
                <w:sz w:val="24"/>
                <w:szCs w:val="24"/>
              </w:rPr>
              <w:t xml:space="preserve"> </w:t>
            </w:r>
            <w:r w:rsidRPr="00D33D00">
              <w:rPr>
                <w:rFonts w:ascii="Arial" w:hAnsi="Arial" w:cs="Arial"/>
                <w:sz w:val="24"/>
                <w:szCs w:val="24"/>
              </w:rPr>
              <w:t>плана</w:t>
            </w:r>
            <w:r>
              <w:rPr>
                <w:rFonts w:ascii="Arial" w:hAnsi="Arial" w:cs="Arial"/>
                <w:sz w:val="24"/>
                <w:szCs w:val="24"/>
              </w:rPr>
              <w:t xml:space="preserve"> </w:t>
            </w:r>
          </w:p>
        </w:tc>
        <w:tc>
          <w:tcPr>
            <w:tcW w:w="6060" w:type="dxa"/>
          </w:tcPr>
          <w:p w:rsidR="003635C5" w:rsidRPr="00D33D00" w:rsidRDefault="003635C5" w:rsidP="00E4028F">
            <w:pPr>
              <w:spacing w:after="0"/>
              <w:rPr>
                <w:rFonts w:ascii="Arial" w:hAnsi="Arial" w:cs="Arial"/>
                <w:sz w:val="24"/>
                <w:szCs w:val="24"/>
              </w:rPr>
            </w:pP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w:t>
            </w:r>
            <w:r>
              <w:rPr>
                <w:rFonts w:ascii="Arial" w:hAnsi="Arial" w:cs="Arial"/>
                <w:sz w:val="24"/>
                <w:szCs w:val="24"/>
              </w:rPr>
              <w:t>9</w:t>
            </w:r>
            <w:r w:rsidRPr="00D33D00">
              <w:rPr>
                <w:rFonts w:ascii="Arial" w:hAnsi="Arial" w:cs="Arial"/>
                <w:sz w:val="24"/>
                <w:szCs w:val="24"/>
              </w:rPr>
              <w:t>-2023</w:t>
            </w:r>
            <w:r>
              <w:rPr>
                <w:rFonts w:ascii="Arial" w:hAnsi="Arial" w:cs="Arial"/>
                <w:sz w:val="24"/>
                <w:szCs w:val="24"/>
              </w:rPr>
              <w:t xml:space="preserve"> </w:t>
            </w:r>
            <w:r w:rsidRPr="00D33D00">
              <w:rPr>
                <w:rFonts w:ascii="Arial" w:hAnsi="Arial" w:cs="Arial"/>
                <w:sz w:val="24"/>
                <w:szCs w:val="24"/>
              </w:rPr>
              <w:t>гг.</w:t>
            </w:r>
          </w:p>
        </w:tc>
      </w:tr>
      <w:tr w:rsidR="003635C5" w:rsidRPr="00D33D00" w:rsidTr="00DC6DC1">
        <w:trPr>
          <w:trHeight w:val="1092"/>
        </w:trPr>
        <w:tc>
          <w:tcPr>
            <w:tcW w:w="3681"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Основания</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разработки</w:t>
            </w:r>
            <w:r>
              <w:rPr>
                <w:rFonts w:ascii="Arial" w:hAnsi="Arial" w:cs="Arial"/>
                <w:sz w:val="24"/>
                <w:szCs w:val="24"/>
              </w:rPr>
              <w:t xml:space="preserve"> </w:t>
            </w:r>
            <w:r w:rsidRPr="00D33D00">
              <w:rPr>
                <w:rFonts w:ascii="Arial" w:hAnsi="Arial" w:cs="Arial"/>
                <w:sz w:val="24"/>
                <w:szCs w:val="24"/>
              </w:rPr>
              <w:t>Стратегии</w:t>
            </w:r>
          </w:p>
        </w:tc>
        <w:tc>
          <w:tcPr>
            <w:tcW w:w="6060" w:type="dxa"/>
          </w:tcPr>
          <w:p w:rsidR="003635C5" w:rsidRPr="00D33D00" w:rsidRDefault="003635C5" w:rsidP="00E4028F">
            <w:pPr>
              <w:pStyle w:val="af2"/>
              <w:numPr>
                <w:ilvl w:val="0"/>
                <w:numId w:val="7"/>
              </w:numPr>
              <w:tabs>
                <w:tab w:val="left" w:pos="288"/>
              </w:tabs>
              <w:suppressAutoHyphens w:val="0"/>
              <w:spacing w:line="276" w:lineRule="auto"/>
              <w:ind w:left="0" w:firstLine="0"/>
              <w:jc w:val="both"/>
              <w:rPr>
                <w:rFonts w:ascii="Arial" w:hAnsi="Arial" w:cs="Arial"/>
                <w:sz w:val="24"/>
                <w:szCs w:val="24"/>
              </w:rPr>
            </w:pPr>
            <w:r w:rsidRPr="00D33D00">
              <w:rPr>
                <w:rFonts w:ascii="Arial" w:hAnsi="Arial" w:cs="Arial"/>
                <w:sz w:val="24"/>
                <w:szCs w:val="24"/>
              </w:rPr>
              <w:t>Федеральный</w:t>
            </w:r>
            <w:r>
              <w:rPr>
                <w:rFonts w:ascii="Arial" w:hAnsi="Arial" w:cs="Arial"/>
                <w:sz w:val="24"/>
                <w:szCs w:val="24"/>
              </w:rPr>
              <w:t xml:space="preserve"> </w:t>
            </w:r>
            <w:r w:rsidRPr="00D33D00">
              <w:rPr>
                <w:rFonts w:ascii="Arial" w:hAnsi="Arial" w:cs="Arial"/>
                <w:sz w:val="24"/>
                <w:szCs w:val="24"/>
              </w:rPr>
              <w:t>закон</w:t>
            </w:r>
            <w:r>
              <w:rPr>
                <w:rFonts w:ascii="Arial" w:hAnsi="Arial" w:cs="Arial"/>
                <w:sz w:val="24"/>
                <w:szCs w:val="24"/>
              </w:rPr>
              <w:t xml:space="preserve"> </w:t>
            </w:r>
            <w:r w:rsidRPr="00D33D00">
              <w:rPr>
                <w:rFonts w:ascii="Arial" w:hAnsi="Arial" w:cs="Arial"/>
                <w:sz w:val="24"/>
                <w:szCs w:val="24"/>
              </w:rPr>
              <w:t>«О</w:t>
            </w:r>
            <w:r>
              <w:rPr>
                <w:rFonts w:ascii="Arial" w:hAnsi="Arial" w:cs="Arial"/>
                <w:sz w:val="24"/>
                <w:szCs w:val="24"/>
              </w:rPr>
              <w:t xml:space="preserve"> </w:t>
            </w:r>
            <w:r w:rsidRPr="00D33D00">
              <w:rPr>
                <w:rFonts w:ascii="Arial" w:hAnsi="Arial" w:cs="Arial"/>
                <w:sz w:val="24"/>
                <w:szCs w:val="24"/>
              </w:rPr>
              <w:t>государственном</w:t>
            </w:r>
            <w:r>
              <w:rPr>
                <w:rFonts w:ascii="Arial" w:hAnsi="Arial" w:cs="Arial"/>
                <w:sz w:val="24"/>
                <w:szCs w:val="24"/>
              </w:rPr>
              <w:t xml:space="preserve"> </w:t>
            </w:r>
            <w:r w:rsidRPr="00D33D00">
              <w:rPr>
                <w:rFonts w:ascii="Arial" w:hAnsi="Arial" w:cs="Arial"/>
                <w:sz w:val="24"/>
                <w:szCs w:val="24"/>
              </w:rPr>
              <w:t>прогнозировании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стратегиях</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Российской</w:t>
            </w:r>
            <w:r>
              <w:rPr>
                <w:rFonts w:ascii="Arial" w:hAnsi="Arial" w:cs="Arial"/>
                <w:sz w:val="24"/>
                <w:szCs w:val="24"/>
              </w:rPr>
              <w:t xml:space="preserve"> </w:t>
            </w:r>
            <w:r w:rsidRPr="00D33D00">
              <w:rPr>
                <w:rFonts w:ascii="Arial" w:hAnsi="Arial" w:cs="Arial"/>
                <w:sz w:val="24"/>
                <w:szCs w:val="24"/>
              </w:rPr>
              <w:t>Федерации»</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20.07.1995</w:t>
            </w:r>
            <w:r>
              <w:rPr>
                <w:rFonts w:ascii="Arial" w:hAnsi="Arial" w:cs="Arial"/>
                <w:sz w:val="24"/>
                <w:szCs w:val="24"/>
              </w:rPr>
              <w:t xml:space="preserve"> </w:t>
            </w:r>
            <w:r w:rsidRPr="00D33D00">
              <w:rPr>
                <w:rFonts w:ascii="Arial" w:hAnsi="Arial" w:cs="Arial"/>
                <w:sz w:val="24"/>
                <w:szCs w:val="24"/>
              </w:rPr>
              <w:t>г.</w:t>
            </w:r>
            <w:r>
              <w:rPr>
                <w:rFonts w:ascii="Arial" w:hAnsi="Arial" w:cs="Arial"/>
                <w:sz w:val="24"/>
                <w:szCs w:val="24"/>
              </w:rPr>
              <w:t xml:space="preserve"> </w:t>
            </w:r>
            <w:r w:rsidRPr="00D33D00">
              <w:rPr>
                <w:rFonts w:ascii="Arial" w:hAnsi="Arial" w:cs="Arial"/>
                <w:sz w:val="24"/>
                <w:szCs w:val="24"/>
              </w:rPr>
              <w:t>№115-ФЗ;</w:t>
            </w:r>
          </w:p>
          <w:p w:rsidR="003635C5" w:rsidRPr="00BB13C0" w:rsidRDefault="003635C5" w:rsidP="00E4028F">
            <w:pPr>
              <w:pStyle w:val="af2"/>
              <w:numPr>
                <w:ilvl w:val="0"/>
                <w:numId w:val="7"/>
              </w:numPr>
              <w:tabs>
                <w:tab w:val="left" w:pos="288"/>
              </w:tabs>
              <w:suppressAutoHyphens w:val="0"/>
              <w:spacing w:line="276" w:lineRule="auto"/>
              <w:ind w:left="0" w:firstLine="0"/>
              <w:jc w:val="both"/>
              <w:rPr>
                <w:rFonts w:ascii="Arial" w:hAnsi="Arial" w:cs="Arial"/>
                <w:sz w:val="24"/>
                <w:szCs w:val="24"/>
              </w:rPr>
            </w:pPr>
            <w:r w:rsidRPr="00D33D00">
              <w:rPr>
                <w:rFonts w:ascii="Arial" w:hAnsi="Arial" w:cs="Arial"/>
                <w:sz w:val="24"/>
                <w:szCs w:val="24"/>
              </w:rPr>
              <w:t>Федеральный</w:t>
            </w:r>
            <w:r>
              <w:rPr>
                <w:rFonts w:ascii="Arial" w:hAnsi="Arial" w:cs="Arial"/>
                <w:sz w:val="24"/>
                <w:szCs w:val="24"/>
              </w:rPr>
              <w:t xml:space="preserve"> </w:t>
            </w:r>
            <w:r w:rsidRPr="00D33D00">
              <w:rPr>
                <w:rFonts w:ascii="Arial" w:hAnsi="Arial" w:cs="Arial"/>
                <w:sz w:val="24"/>
                <w:szCs w:val="24"/>
              </w:rPr>
              <w:t>закон</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06.10.2003</w:t>
            </w:r>
            <w:r>
              <w:rPr>
                <w:rFonts w:ascii="Arial" w:hAnsi="Arial" w:cs="Arial"/>
                <w:sz w:val="24"/>
                <w:szCs w:val="24"/>
              </w:rPr>
              <w:t xml:space="preserve"> </w:t>
            </w:r>
            <w:r w:rsidRPr="00D33D00">
              <w:rPr>
                <w:rFonts w:ascii="Arial" w:hAnsi="Arial" w:cs="Arial"/>
                <w:sz w:val="24"/>
                <w:szCs w:val="24"/>
              </w:rPr>
              <w:t>№131-ФЗ</w:t>
            </w:r>
            <w:r>
              <w:rPr>
                <w:rFonts w:ascii="Arial" w:hAnsi="Arial" w:cs="Arial"/>
                <w:sz w:val="24"/>
                <w:szCs w:val="24"/>
              </w:rPr>
              <w:t xml:space="preserve"> </w:t>
            </w:r>
            <w:r w:rsidRPr="00D33D00">
              <w:rPr>
                <w:rFonts w:ascii="Arial" w:hAnsi="Arial" w:cs="Arial"/>
                <w:sz w:val="24"/>
                <w:szCs w:val="24"/>
              </w:rPr>
              <w:t>"Об</w:t>
            </w:r>
            <w:r>
              <w:rPr>
                <w:rFonts w:ascii="Arial" w:hAnsi="Arial" w:cs="Arial"/>
                <w:sz w:val="24"/>
                <w:szCs w:val="24"/>
              </w:rPr>
              <w:t xml:space="preserve"> </w:t>
            </w:r>
            <w:r w:rsidRPr="00D33D00">
              <w:rPr>
                <w:rFonts w:ascii="Arial" w:hAnsi="Arial" w:cs="Arial"/>
                <w:sz w:val="24"/>
                <w:szCs w:val="24"/>
              </w:rPr>
              <w:t>общих</w:t>
            </w:r>
            <w:r>
              <w:rPr>
                <w:rFonts w:ascii="Arial" w:hAnsi="Arial" w:cs="Arial"/>
                <w:sz w:val="24"/>
                <w:szCs w:val="24"/>
              </w:rPr>
              <w:t xml:space="preserve"> </w:t>
            </w:r>
            <w:r w:rsidRPr="00D33D00">
              <w:rPr>
                <w:rFonts w:ascii="Arial" w:hAnsi="Arial" w:cs="Arial"/>
                <w:sz w:val="24"/>
                <w:szCs w:val="24"/>
              </w:rPr>
              <w:t>принципах</w:t>
            </w:r>
            <w:r>
              <w:rPr>
                <w:rFonts w:ascii="Arial" w:hAnsi="Arial" w:cs="Arial"/>
                <w:sz w:val="24"/>
                <w:szCs w:val="24"/>
              </w:rPr>
              <w:t xml:space="preserve"> </w:t>
            </w:r>
            <w:r w:rsidRPr="00D33D00">
              <w:rPr>
                <w:rFonts w:ascii="Arial" w:hAnsi="Arial" w:cs="Arial"/>
                <w:sz w:val="24"/>
                <w:szCs w:val="24"/>
              </w:rPr>
              <w:t>организации</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BB13C0">
              <w:rPr>
                <w:rFonts w:ascii="Arial" w:hAnsi="Arial" w:cs="Arial"/>
                <w:sz w:val="24"/>
                <w:szCs w:val="24"/>
              </w:rPr>
              <w:t>самоуправления в Российской Федерации";</w:t>
            </w:r>
          </w:p>
          <w:p w:rsidR="003635C5" w:rsidRPr="00BB13C0" w:rsidRDefault="003635C5" w:rsidP="00E4028F">
            <w:pPr>
              <w:pStyle w:val="af2"/>
              <w:numPr>
                <w:ilvl w:val="0"/>
                <w:numId w:val="7"/>
              </w:numPr>
              <w:tabs>
                <w:tab w:val="left" w:pos="288"/>
              </w:tabs>
              <w:suppressAutoHyphens w:val="0"/>
              <w:spacing w:line="276" w:lineRule="auto"/>
              <w:ind w:left="0" w:firstLine="0"/>
              <w:jc w:val="both"/>
              <w:rPr>
                <w:rFonts w:ascii="Arial" w:hAnsi="Arial" w:cs="Arial"/>
                <w:sz w:val="24"/>
                <w:szCs w:val="24"/>
              </w:rPr>
            </w:pPr>
            <w:r w:rsidRPr="00BB13C0">
              <w:rPr>
                <w:rFonts w:ascii="Arial" w:hAnsi="Arial" w:cs="Arial"/>
                <w:sz w:val="24"/>
                <w:szCs w:val="24"/>
              </w:rPr>
              <w:t>Стратегия социально-экономического развития Иркутской области на период до 2030 года;</w:t>
            </w:r>
          </w:p>
          <w:p w:rsidR="003635C5" w:rsidRPr="00D33D00" w:rsidRDefault="003635C5" w:rsidP="00E4028F">
            <w:pPr>
              <w:pStyle w:val="af2"/>
              <w:numPr>
                <w:ilvl w:val="0"/>
                <w:numId w:val="7"/>
              </w:numPr>
              <w:tabs>
                <w:tab w:val="left" w:pos="288"/>
              </w:tabs>
              <w:suppressAutoHyphens w:val="0"/>
              <w:spacing w:line="276" w:lineRule="auto"/>
              <w:ind w:left="0" w:firstLine="0"/>
              <w:jc w:val="both"/>
              <w:rPr>
                <w:rFonts w:ascii="Arial" w:hAnsi="Arial" w:cs="Arial"/>
                <w:sz w:val="24"/>
                <w:szCs w:val="24"/>
              </w:rPr>
            </w:pPr>
            <w:r w:rsidRPr="00BB13C0">
              <w:rPr>
                <w:rFonts w:ascii="Arial" w:hAnsi="Arial" w:cs="Arial"/>
                <w:sz w:val="24"/>
                <w:szCs w:val="24"/>
              </w:rPr>
              <w:t>«Развитие образования в Иркутском районном муниципальном</w:t>
            </w:r>
            <w:r>
              <w:rPr>
                <w:rFonts w:ascii="Arial" w:hAnsi="Arial" w:cs="Arial"/>
                <w:sz w:val="24"/>
                <w:szCs w:val="24"/>
              </w:rPr>
              <w:t xml:space="preserve"> </w:t>
            </w:r>
            <w:r w:rsidRPr="00D33D00">
              <w:rPr>
                <w:rFonts w:ascii="Arial" w:hAnsi="Arial" w:cs="Arial"/>
                <w:sz w:val="24"/>
                <w:szCs w:val="24"/>
              </w:rPr>
              <w:t>образовании»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2018</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2023</w:t>
            </w:r>
            <w:r>
              <w:rPr>
                <w:rFonts w:ascii="Arial" w:hAnsi="Arial" w:cs="Arial"/>
                <w:sz w:val="24"/>
                <w:szCs w:val="24"/>
              </w:rPr>
              <w:t xml:space="preserve"> </w:t>
            </w:r>
            <w:r w:rsidRPr="00D33D00">
              <w:rPr>
                <w:rFonts w:ascii="Arial" w:hAnsi="Arial" w:cs="Arial"/>
                <w:sz w:val="24"/>
                <w:szCs w:val="24"/>
              </w:rPr>
              <w:t>годы;</w:t>
            </w:r>
          </w:p>
          <w:p w:rsidR="003635C5" w:rsidRPr="00D33D00" w:rsidRDefault="003635C5" w:rsidP="00E4028F">
            <w:pPr>
              <w:pStyle w:val="af2"/>
              <w:numPr>
                <w:ilvl w:val="0"/>
                <w:numId w:val="7"/>
              </w:numPr>
              <w:tabs>
                <w:tab w:val="left" w:pos="288"/>
              </w:tabs>
              <w:suppressAutoHyphens w:val="0"/>
              <w:spacing w:line="276" w:lineRule="auto"/>
              <w:ind w:left="0" w:firstLine="0"/>
              <w:jc w:val="both"/>
              <w:rPr>
                <w:rFonts w:ascii="Arial" w:hAnsi="Arial" w:cs="Arial"/>
                <w:sz w:val="24"/>
                <w:szCs w:val="24"/>
              </w:rPr>
            </w:pP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физической</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спорта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Иркутском</w:t>
            </w:r>
            <w:r>
              <w:rPr>
                <w:rFonts w:ascii="Arial" w:hAnsi="Arial" w:cs="Arial"/>
                <w:sz w:val="24"/>
                <w:szCs w:val="24"/>
              </w:rPr>
              <w:t xml:space="preserve"> </w:t>
            </w:r>
            <w:r w:rsidRPr="00D33D00">
              <w:rPr>
                <w:rFonts w:ascii="Arial" w:hAnsi="Arial" w:cs="Arial"/>
                <w:sz w:val="24"/>
                <w:szCs w:val="24"/>
              </w:rPr>
              <w:t>районном</w:t>
            </w:r>
            <w:r>
              <w:rPr>
                <w:rFonts w:ascii="Arial" w:hAnsi="Arial" w:cs="Arial"/>
                <w:sz w:val="24"/>
                <w:szCs w:val="24"/>
              </w:rPr>
              <w:t xml:space="preserve"> </w:t>
            </w:r>
            <w:r w:rsidRPr="00D33D00">
              <w:rPr>
                <w:rFonts w:ascii="Arial" w:hAnsi="Arial" w:cs="Arial"/>
                <w:sz w:val="24"/>
                <w:szCs w:val="24"/>
              </w:rPr>
              <w:t>муниципальном</w:t>
            </w:r>
            <w:r>
              <w:rPr>
                <w:rFonts w:ascii="Arial" w:hAnsi="Arial" w:cs="Arial"/>
                <w:sz w:val="24"/>
                <w:szCs w:val="24"/>
              </w:rPr>
              <w:t xml:space="preserve"> </w:t>
            </w:r>
            <w:r w:rsidRPr="00D33D00">
              <w:rPr>
                <w:rFonts w:ascii="Arial" w:hAnsi="Arial" w:cs="Arial"/>
                <w:sz w:val="24"/>
                <w:szCs w:val="24"/>
              </w:rPr>
              <w:t>образовании»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2018</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2023</w:t>
            </w:r>
            <w:r>
              <w:rPr>
                <w:rFonts w:ascii="Arial" w:hAnsi="Arial" w:cs="Arial"/>
                <w:sz w:val="24"/>
                <w:szCs w:val="24"/>
              </w:rPr>
              <w:t xml:space="preserve"> </w:t>
            </w:r>
            <w:r w:rsidRPr="00D33D00">
              <w:rPr>
                <w:rFonts w:ascii="Arial" w:hAnsi="Arial" w:cs="Arial"/>
                <w:sz w:val="24"/>
                <w:szCs w:val="24"/>
              </w:rPr>
              <w:t>годы;</w:t>
            </w:r>
          </w:p>
          <w:p w:rsidR="003635C5" w:rsidRPr="00D33D00" w:rsidRDefault="003635C5" w:rsidP="00E4028F">
            <w:pPr>
              <w:pStyle w:val="af2"/>
              <w:numPr>
                <w:ilvl w:val="0"/>
                <w:numId w:val="7"/>
              </w:numPr>
              <w:tabs>
                <w:tab w:val="left" w:pos="288"/>
              </w:tabs>
              <w:suppressAutoHyphens w:val="0"/>
              <w:spacing w:line="276" w:lineRule="auto"/>
              <w:ind w:left="0" w:firstLine="0"/>
              <w:jc w:val="both"/>
              <w:rPr>
                <w:rFonts w:ascii="Arial" w:hAnsi="Arial" w:cs="Arial"/>
                <w:sz w:val="24"/>
                <w:szCs w:val="24"/>
              </w:rPr>
            </w:pP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Иркутском</w:t>
            </w:r>
            <w:r>
              <w:rPr>
                <w:rFonts w:ascii="Arial" w:hAnsi="Arial" w:cs="Arial"/>
                <w:sz w:val="24"/>
                <w:szCs w:val="24"/>
              </w:rPr>
              <w:t xml:space="preserve"> </w:t>
            </w:r>
            <w:r w:rsidRPr="00D33D00">
              <w:rPr>
                <w:rFonts w:ascii="Arial" w:hAnsi="Arial" w:cs="Arial"/>
                <w:sz w:val="24"/>
                <w:szCs w:val="24"/>
              </w:rPr>
              <w:t>районном</w:t>
            </w:r>
            <w:r>
              <w:rPr>
                <w:rFonts w:ascii="Arial" w:hAnsi="Arial" w:cs="Arial"/>
                <w:sz w:val="24"/>
                <w:szCs w:val="24"/>
              </w:rPr>
              <w:t xml:space="preserve"> </w:t>
            </w:r>
            <w:r w:rsidRPr="00D33D00">
              <w:rPr>
                <w:rFonts w:ascii="Arial" w:hAnsi="Arial" w:cs="Arial"/>
                <w:sz w:val="24"/>
                <w:szCs w:val="24"/>
              </w:rPr>
              <w:t>муниципальном</w:t>
            </w:r>
            <w:r>
              <w:rPr>
                <w:rFonts w:ascii="Arial" w:hAnsi="Arial" w:cs="Arial"/>
                <w:sz w:val="24"/>
                <w:szCs w:val="24"/>
              </w:rPr>
              <w:t xml:space="preserve"> </w:t>
            </w:r>
            <w:r w:rsidRPr="00D33D00">
              <w:rPr>
                <w:rFonts w:ascii="Arial" w:hAnsi="Arial" w:cs="Arial"/>
                <w:sz w:val="24"/>
                <w:szCs w:val="24"/>
              </w:rPr>
              <w:t>образовании»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2018</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2023</w:t>
            </w:r>
            <w:r>
              <w:rPr>
                <w:rFonts w:ascii="Arial" w:hAnsi="Arial" w:cs="Arial"/>
                <w:sz w:val="24"/>
                <w:szCs w:val="24"/>
              </w:rPr>
              <w:t xml:space="preserve"> </w:t>
            </w:r>
            <w:r w:rsidRPr="00D33D00">
              <w:rPr>
                <w:rFonts w:ascii="Arial" w:hAnsi="Arial" w:cs="Arial"/>
                <w:sz w:val="24"/>
                <w:szCs w:val="24"/>
              </w:rPr>
              <w:t>годы»;</w:t>
            </w:r>
          </w:p>
          <w:p w:rsidR="003635C5" w:rsidRPr="00D33D00" w:rsidRDefault="003635C5" w:rsidP="00E4028F">
            <w:pPr>
              <w:pStyle w:val="af2"/>
              <w:numPr>
                <w:ilvl w:val="0"/>
                <w:numId w:val="7"/>
              </w:numPr>
              <w:tabs>
                <w:tab w:val="left" w:pos="288"/>
              </w:tabs>
              <w:suppressAutoHyphens w:val="0"/>
              <w:spacing w:line="276" w:lineRule="auto"/>
              <w:ind w:left="0" w:firstLine="0"/>
              <w:jc w:val="both"/>
              <w:rPr>
                <w:rFonts w:ascii="Arial" w:hAnsi="Arial" w:cs="Arial"/>
                <w:sz w:val="24"/>
                <w:szCs w:val="24"/>
              </w:rPr>
            </w:pP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комплексного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2018</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2033</w:t>
            </w:r>
            <w:r>
              <w:rPr>
                <w:rFonts w:ascii="Arial" w:hAnsi="Arial" w:cs="Arial"/>
                <w:sz w:val="24"/>
                <w:szCs w:val="24"/>
              </w:rPr>
              <w:t xml:space="preserve"> </w:t>
            </w:r>
            <w:r w:rsidRPr="00D33D00">
              <w:rPr>
                <w:rFonts w:ascii="Arial" w:hAnsi="Arial" w:cs="Arial"/>
                <w:sz w:val="24"/>
                <w:szCs w:val="24"/>
              </w:rPr>
              <w:t>г.;</w:t>
            </w:r>
          </w:p>
          <w:p w:rsidR="003635C5" w:rsidRPr="00D33D00" w:rsidRDefault="003635C5" w:rsidP="00E4028F">
            <w:pPr>
              <w:pStyle w:val="af2"/>
              <w:numPr>
                <w:ilvl w:val="0"/>
                <w:numId w:val="7"/>
              </w:numPr>
              <w:tabs>
                <w:tab w:val="left" w:pos="288"/>
              </w:tabs>
              <w:suppressAutoHyphens w:val="0"/>
              <w:spacing w:line="276" w:lineRule="auto"/>
              <w:ind w:left="0" w:firstLine="0"/>
              <w:jc w:val="both"/>
              <w:rPr>
                <w:rFonts w:ascii="Arial" w:hAnsi="Arial" w:cs="Arial"/>
                <w:sz w:val="24"/>
                <w:szCs w:val="24"/>
              </w:rPr>
            </w:pPr>
            <w:r w:rsidRPr="00D33D00">
              <w:rPr>
                <w:rFonts w:ascii="Arial" w:hAnsi="Arial" w:cs="Arial"/>
                <w:sz w:val="24"/>
                <w:szCs w:val="24"/>
              </w:rPr>
              <w:t>Генеральный</w:t>
            </w:r>
            <w:r>
              <w:rPr>
                <w:rFonts w:ascii="Arial" w:hAnsi="Arial" w:cs="Arial"/>
                <w:sz w:val="24"/>
                <w:szCs w:val="24"/>
              </w:rPr>
              <w:t xml:space="preserve"> </w:t>
            </w:r>
            <w:r w:rsidRPr="00D33D00">
              <w:rPr>
                <w:rFonts w:ascii="Arial" w:hAnsi="Arial" w:cs="Arial"/>
                <w:sz w:val="24"/>
                <w:szCs w:val="24"/>
              </w:rPr>
              <w:t>план</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tc>
      </w:tr>
      <w:tr w:rsidR="003635C5" w:rsidRPr="00D33D00" w:rsidTr="00DC6DC1">
        <w:trPr>
          <w:trHeight w:val="20"/>
        </w:trPr>
        <w:tc>
          <w:tcPr>
            <w:tcW w:w="3681"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Основные</w:t>
            </w:r>
            <w:r>
              <w:rPr>
                <w:rFonts w:ascii="Arial" w:hAnsi="Arial" w:cs="Arial"/>
                <w:sz w:val="24"/>
                <w:szCs w:val="24"/>
              </w:rPr>
              <w:t xml:space="preserve"> </w:t>
            </w:r>
            <w:r w:rsidRPr="00D33D00">
              <w:rPr>
                <w:rFonts w:ascii="Arial" w:hAnsi="Arial" w:cs="Arial"/>
                <w:sz w:val="24"/>
                <w:szCs w:val="24"/>
              </w:rPr>
              <w:t>стратегические</w:t>
            </w:r>
            <w:r>
              <w:rPr>
                <w:rFonts w:ascii="Arial" w:hAnsi="Arial" w:cs="Arial"/>
                <w:sz w:val="24"/>
                <w:szCs w:val="24"/>
              </w:rPr>
              <w:t xml:space="preserve"> </w:t>
            </w:r>
            <w:r w:rsidRPr="00D33D00">
              <w:rPr>
                <w:rFonts w:ascii="Arial" w:hAnsi="Arial" w:cs="Arial"/>
                <w:sz w:val="24"/>
                <w:szCs w:val="24"/>
              </w:rPr>
              <w:t>направления</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p>
        </w:tc>
        <w:tc>
          <w:tcPr>
            <w:tcW w:w="6060"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1.Развитие</w:t>
            </w:r>
            <w:r>
              <w:rPr>
                <w:rFonts w:ascii="Arial" w:hAnsi="Arial" w:cs="Arial"/>
                <w:sz w:val="24"/>
                <w:szCs w:val="24"/>
              </w:rPr>
              <w:t xml:space="preserve"> </w:t>
            </w:r>
            <w:r w:rsidRPr="00D33D00">
              <w:rPr>
                <w:rFonts w:ascii="Arial" w:hAnsi="Arial" w:cs="Arial"/>
                <w:sz w:val="24"/>
                <w:szCs w:val="24"/>
              </w:rPr>
              <w:t>человеческого</w:t>
            </w:r>
            <w:r>
              <w:rPr>
                <w:rFonts w:ascii="Arial" w:hAnsi="Arial" w:cs="Arial"/>
                <w:sz w:val="24"/>
                <w:szCs w:val="24"/>
              </w:rPr>
              <w:t xml:space="preserve"> </w:t>
            </w:r>
            <w:r w:rsidRPr="00D33D00">
              <w:rPr>
                <w:rFonts w:ascii="Arial" w:hAnsi="Arial" w:cs="Arial"/>
                <w:sz w:val="24"/>
                <w:szCs w:val="24"/>
              </w:rPr>
              <w:t>потенциала</w:t>
            </w:r>
            <w:r>
              <w:rPr>
                <w:rFonts w:ascii="Arial" w:hAnsi="Arial" w:cs="Arial"/>
                <w:sz w:val="24"/>
                <w:szCs w:val="24"/>
              </w:rPr>
              <w:t xml:space="preserve"> </w:t>
            </w:r>
            <w:r w:rsidRPr="00D33D00">
              <w:rPr>
                <w:rFonts w:ascii="Arial" w:hAnsi="Arial" w:cs="Arial"/>
                <w:sz w:val="24"/>
                <w:szCs w:val="24"/>
              </w:rPr>
              <w:t>территорий.</w:t>
            </w:r>
            <w:r>
              <w:rPr>
                <w:rFonts w:ascii="Arial" w:hAnsi="Arial" w:cs="Arial"/>
                <w:sz w:val="24"/>
                <w:szCs w:val="24"/>
              </w:rPr>
              <w:t xml:space="preserve"> </w:t>
            </w:r>
            <w:r w:rsidRPr="00D33D00">
              <w:rPr>
                <w:rFonts w:ascii="Arial" w:hAnsi="Arial" w:cs="Arial"/>
                <w:sz w:val="24"/>
                <w:szCs w:val="24"/>
              </w:rPr>
              <w:t>Повышение</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деловой</w:t>
            </w:r>
            <w:r>
              <w:rPr>
                <w:rFonts w:ascii="Arial" w:hAnsi="Arial" w:cs="Arial"/>
                <w:sz w:val="24"/>
                <w:szCs w:val="24"/>
              </w:rPr>
              <w:t xml:space="preserve"> </w:t>
            </w:r>
            <w:r w:rsidRPr="00D33D00">
              <w:rPr>
                <w:rFonts w:ascii="Arial" w:hAnsi="Arial" w:cs="Arial"/>
                <w:sz w:val="24"/>
                <w:szCs w:val="24"/>
              </w:rPr>
              <w:t>активности</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2.Формирование</w:t>
            </w:r>
            <w:r>
              <w:rPr>
                <w:rFonts w:ascii="Arial" w:hAnsi="Arial" w:cs="Arial"/>
                <w:sz w:val="24"/>
                <w:szCs w:val="24"/>
              </w:rPr>
              <w:t xml:space="preserve"> </w:t>
            </w:r>
            <w:r w:rsidRPr="00D33D00">
              <w:rPr>
                <w:rFonts w:ascii="Arial" w:hAnsi="Arial" w:cs="Arial"/>
                <w:sz w:val="24"/>
                <w:szCs w:val="24"/>
              </w:rPr>
              <w:t>благоприятной</w:t>
            </w:r>
            <w:r>
              <w:rPr>
                <w:rFonts w:ascii="Arial" w:hAnsi="Arial" w:cs="Arial"/>
                <w:sz w:val="24"/>
                <w:szCs w:val="24"/>
              </w:rPr>
              <w:t xml:space="preserve"> </w:t>
            </w:r>
            <w:r w:rsidRPr="00D33D00">
              <w:rPr>
                <w:rFonts w:ascii="Arial" w:hAnsi="Arial" w:cs="Arial"/>
                <w:sz w:val="24"/>
                <w:szCs w:val="24"/>
              </w:rPr>
              <w:t>среды</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жизнедеятельности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3.</w:t>
            </w:r>
            <w:r>
              <w:rPr>
                <w:rFonts w:ascii="Arial" w:hAnsi="Arial" w:cs="Arial"/>
                <w:sz w:val="24"/>
                <w:szCs w:val="24"/>
              </w:rPr>
              <w:t xml:space="preserve"> </w:t>
            </w:r>
            <w:r w:rsidRPr="00D33D00">
              <w:rPr>
                <w:rFonts w:ascii="Arial" w:hAnsi="Arial" w:cs="Arial"/>
                <w:sz w:val="24"/>
                <w:szCs w:val="24"/>
              </w:rPr>
              <w:t>Изменение</w:t>
            </w:r>
            <w:r>
              <w:rPr>
                <w:rFonts w:ascii="Arial" w:hAnsi="Arial" w:cs="Arial"/>
                <w:sz w:val="24"/>
                <w:szCs w:val="24"/>
              </w:rPr>
              <w:t xml:space="preserve"> </w:t>
            </w:r>
            <w:r w:rsidRPr="00D33D00">
              <w:rPr>
                <w:rFonts w:ascii="Arial" w:hAnsi="Arial" w:cs="Arial"/>
                <w:sz w:val="24"/>
                <w:szCs w:val="24"/>
              </w:rPr>
              <w:t>социальных</w:t>
            </w:r>
            <w:r>
              <w:rPr>
                <w:rFonts w:ascii="Arial" w:hAnsi="Arial" w:cs="Arial"/>
                <w:sz w:val="24"/>
                <w:szCs w:val="24"/>
              </w:rPr>
              <w:t xml:space="preserve"> </w:t>
            </w:r>
            <w:r w:rsidRPr="00D33D00">
              <w:rPr>
                <w:rFonts w:ascii="Arial" w:hAnsi="Arial" w:cs="Arial"/>
                <w:sz w:val="24"/>
                <w:szCs w:val="24"/>
              </w:rPr>
              <w:t>условий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образа</w:t>
            </w:r>
            <w:r>
              <w:rPr>
                <w:rFonts w:ascii="Arial" w:hAnsi="Arial" w:cs="Arial"/>
                <w:sz w:val="24"/>
                <w:szCs w:val="24"/>
              </w:rPr>
              <w:t xml:space="preserve"> </w:t>
            </w:r>
            <w:r w:rsidRPr="00D33D00">
              <w:rPr>
                <w:rFonts w:ascii="Arial" w:hAnsi="Arial" w:cs="Arial"/>
                <w:sz w:val="24"/>
                <w:szCs w:val="24"/>
              </w:rPr>
              <w:t>жизни;</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4.Дальнейшее</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p>
        </w:tc>
      </w:tr>
      <w:tr w:rsidR="003635C5" w:rsidRPr="00D33D00" w:rsidTr="00DC6DC1">
        <w:trPr>
          <w:trHeight w:val="20"/>
        </w:trPr>
        <w:tc>
          <w:tcPr>
            <w:tcW w:w="3681"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Сроки</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Стратегии</w:t>
            </w:r>
          </w:p>
        </w:tc>
        <w:tc>
          <w:tcPr>
            <w:tcW w:w="6060"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201</w:t>
            </w:r>
            <w:r>
              <w:rPr>
                <w:rFonts w:ascii="Arial" w:hAnsi="Arial" w:cs="Arial"/>
                <w:sz w:val="24"/>
                <w:szCs w:val="24"/>
              </w:rPr>
              <w:t xml:space="preserve">9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2023</w:t>
            </w:r>
            <w:r>
              <w:rPr>
                <w:rFonts w:ascii="Arial" w:hAnsi="Arial" w:cs="Arial"/>
                <w:sz w:val="24"/>
                <w:szCs w:val="24"/>
              </w:rPr>
              <w:t xml:space="preserve"> </w:t>
            </w:r>
            <w:r w:rsidRPr="00D33D00">
              <w:rPr>
                <w:rFonts w:ascii="Arial" w:hAnsi="Arial" w:cs="Arial"/>
                <w:sz w:val="24"/>
                <w:szCs w:val="24"/>
              </w:rPr>
              <w:t>гг.</w:t>
            </w:r>
          </w:p>
        </w:tc>
      </w:tr>
      <w:tr w:rsidR="003635C5" w:rsidRPr="00D33D00" w:rsidTr="00DC6DC1">
        <w:trPr>
          <w:trHeight w:val="20"/>
        </w:trPr>
        <w:tc>
          <w:tcPr>
            <w:tcW w:w="3681"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Основные</w:t>
            </w:r>
            <w:r>
              <w:rPr>
                <w:rFonts w:ascii="Arial" w:hAnsi="Arial" w:cs="Arial"/>
                <w:sz w:val="24"/>
                <w:szCs w:val="24"/>
              </w:rPr>
              <w:t xml:space="preserve"> </w:t>
            </w:r>
            <w:r w:rsidRPr="00D33D00">
              <w:rPr>
                <w:rFonts w:ascii="Arial" w:hAnsi="Arial" w:cs="Arial"/>
                <w:sz w:val="24"/>
                <w:szCs w:val="24"/>
              </w:rPr>
              <w:t>исполнители</w:t>
            </w:r>
          </w:p>
        </w:tc>
        <w:tc>
          <w:tcPr>
            <w:tcW w:w="6060"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Органы</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tc>
      </w:tr>
      <w:tr w:rsidR="003635C5" w:rsidRPr="00D33D00" w:rsidTr="00E4028F">
        <w:trPr>
          <w:trHeight w:val="980"/>
        </w:trPr>
        <w:tc>
          <w:tcPr>
            <w:tcW w:w="3681"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Объемы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источники</w:t>
            </w:r>
            <w:r>
              <w:rPr>
                <w:rFonts w:ascii="Arial" w:hAnsi="Arial" w:cs="Arial"/>
                <w:sz w:val="24"/>
                <w:szCs w:val="24"/>
              </w:rPr>
              <w:t xml:space="preserve"> </w:t>
            </w:r>
            <w:r w:rsidRPr="00D33D00">
              <w:rPr>
                <w:rFonts w:ascii="Arial" w:hAnsi="Arial" w:cs="Arial"/>
                <w:sz w:val="24"/>
                <w:szCs w:val="24"/>
              </w:rPr>
              <w:t>финансирования</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p>
        </w:tc>
        <w:tc>
          <w:tcPr>
            <w:tcW w:w="6060"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Общий</w:t>
            </w:r>
            <w:r>
              <w:rPr>
                <w:rFonts w:ascii="Arial" w:hAnsi="Arial" w:cs="Arial"/>
                <w:sz w:val="24"/>
                <w:szCs w:val="24"/>
              </w:rPr>
              <w:t xml:space="preserve"> </w:t>
            </w:r>
            <w:r w:rsidRPr="00D33D00">
              <w:rPr>
                <w:rFonts w:ascii="Arial" w:hAnsi="Arial" w:cs="Arial"/>
                <w:sz w:val="24"/>
                <w:szCs w:val="24"/>
              </w:rPr>
              <w:t>объем</w:t>
            </w:r>
            <w:r>
              <w:rPr>
                <w:rFonts w:ascii="Arial" w:hAnsi="Arial" w:cs="Arial"/>
                <w:sz w:val="24"/>
                <w:szCs w:val="24"/>
              </w:rPr>
              <w:t xml:space="preserve"> </w:t>
            </w:r>
            <w:r w:rsidRPr="00D33D00">
              <w:rPr>
                <w:rFonts w:ascii="Arial" w:hAnsi="Arial" w:cs="Arial"/>
                <w:sz w:val="24"/>
                <w:szCs w:val="24"/>
              </w:rPr>
              <w:t>необходимых</w:t>
            </w:r>
            <w:r>
              <w:rPr>
                <w:rFonts w:ascii="Arial" w:hAnsi="Arial" w:cs="Arial"/>
                <w:sz w:val="24"/>
                <w:szCs w:val="24"/>
              </w:rPr>
              <w:t xml:space="preserve"> </w:t>
            </w:r>
            <w:r w:rsidRPr="00D33D00">
              <w:rPr>
                <w:rFonts w:ascii="Arial" w:hAnsi="Arial" w:cs="Arial"/>
                <w:sz w:val="24"/>
                <w:szCs w:val="24"/>
              </w:rPr>
              <w:t>финансовых</w:t>
            </w:r>
            <w:r>
              <w:rPr>
                <w:rFonts w:ascii="Arial" w:hAnsi="Arial" w:cs="Arial"/>
                <w:sz w:val="24"/>
                <w:szCs w:val="24"/>
              </w:rPr>
              <w:t xml:space="preserve"> </w:t>
            </w:r>
            <w:r w:rsidRPr="00D33D00">
              <w:rPr>
                <w:rFonts w:ascii="Arial" w:hAnsi="Arial" w:cs="Arial"/>
                <w:sz w:val="24"/>
                <w:szCs w:val="24"/>
              </w:rPr>
              <w:t>сре</w:t>
            </w:r>
            <w:proofErr w:type="gramStart"/>
            <w:r w:rsidRPr="00D33D00">
              <w:rPr>
                <w:rFonts w:ascii="Arial" w:hAnsi="Arial" w:cs="Arial"/>
                <w:sz w:val="24"/>
                <w:szCs w:val="24"/>
              </w:rPr>
              <w:t>дств</w:t>
            </w:r>
            <w:r>
              <w:rPr>
                <w:rFonts w:ascii="Arial" w:hAnsi="Arial" w:cs="Arial"/>
                <w:sz w:val="24"/>
                <w:szCs w:val="24"/>
              </w:rPr>
              <w:t xml:space="preserve"> </w:t>
            </w:r>
            <w:r w:rsidRPr="00D33D00">
              <w:rPr>
                <w:rFonts w:ascii="Arial" w:hAnsi="Arial" w:cs="Arial"/>
                <w:sz w:val="24"/>
                <w:szCs w:val="24"/>
              </w:rPr>
              <w:t>дл</w:t>
            </w:r>
            <w:proofErr w:type="gramEnd"/>
            <w:r w:rsidRPr="00D33D00">
              <w:rPr>
                <w:rFonts w:ascii="Arial" w:hAnsi="Arial" w:cs="Arial"/>
                <w:sz w:val="24"/>
                <w:szCs w:val="24"/>
              </w:rPr>
              <w:t>я</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плана</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b/>
                <w:sz w:val="24"/>
                <w:szCs w:val="24"/>
              </w:rPr>
              <w:t>466</w:t>
            </w:r>
            <w:r>
              <w:rPr>
                <w:rFonts w:ascii="Arial" w:hAnsi="Arial" w:cs="Arial"/>
                <w:b/>
                <w:sz w:val="24"/>
                <w:szCs w:val="24"/>
              </w:rPr>
              <w:t xml:space="preserve"> </w:t>
            </w:r>
            <w:r w:rsidRPr="00D33D00">
              <w:rPr>
                <w:rFonts w:ascii="Arial" w:hAnsi="Arial" w:cs="Arial"/>
                <w:b/>
                <w:sz w:val="24"/>
                <w:szCs w:val="24"/>
              </w:rPr>
              <w:t>190,0</w:t>
            </w:r>
            <w:r>
              <w:rPr>
                <w:rFonts w:ascii="Arial" w:hAnsi="Arial" w:cs="Arial"/>
                <w:b/>
                <w:color w:val="FF0000"/>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руб.</w:t>
            </w:r>
          </w:p>
        </w:tc>
      </w:tr>
      <w:tr w:rsidR="003635C5" w:rsidRPr="00D33D00" w:rsidTr="00DC6DC1">
        <w:trPr>
          <w:trHeight w:val="20"/>
        </w:trPr>
        <w:tc>
          <w:tcPr>
            <w:tcW w:w="3681"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Ожидаемые</w:t>
            </w:r>
            <w:r>
              <w:rPr>
                <w:rFonts w:ascii="Arial" w:hAnsi="Arial" w:cs="Arial"/>
                <w:sz w:val="24"/>
                <w:szCs w:val="24"/>
              </w:rPr>
              <w:t xml:space="preserve"> </w:t>
            </w:r>
            <w:r w:rsidRPr="00D33D00">
              <w:rPr>
                <w:rFonts w:ascii="Arial" w:hAnsi="Arial" w:cs="Arial"/>
                <w:sz w:val="24"/>
                <w:szCs w:val="24"/>
              </w:rPr>
              <w:t>результаты</w:t>
            </w:r>
            <w:r>
              <w:rPr>
                <w:rFonts w:ascii="Arial" w:hAnsi="Arial" w:cs="Arial"/>
                <w:sz w:val="24"/>
                <w:szCs w:val="24"/>
              </w:rPr>
              <w:t xml:space="preserve"> </w:t>
            </w:r>
          </w:p>
        </w:tc>
        <w:tc>
          <w:tcPr>
            <w:tcW w:w="6060"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сфере:</w:t>
            </w:r>
            <w:r>
              <w:rPr>
                <w:rFonts w:ascii="Arial" w:hAnsi="Arial" w:cs="Arial"/>
                <w:sz w:val="24"/>
                <w:szCs w:val="24"/>
              </w:rPr>
              <w:t xml:space="preserve"> </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повысится</w:t>
            </w:r>
            <w:r>
              <w:rPr>
                <w:rFonts w:ascii="Arial" w:hAnsi="Arial" w:cs="Arial"/>
                <w:sz w:val="24"/>
                <w:szCs w:val="24"/>
              </w:rPr>
              <w:t xml:space="preserve"> </w:t>
            </w:r>
            <w:r w:rsidRPr="00D33D00">
              <w:rPr>
                <w:rFonts w:ascii="Arial" w:hAnsi="Arial" w:cs="Arial"/>
                <w:sz w:val="24"/>
                <w:szCs w:val="24"/>
              </w:rPr>
              <w:t>качество</w:t>
            </w:r>
            <w:r>
              <w:rPr>
                <w:rFonts w:ascii="Arial" w:hAnsi="Arial" w:cs="Arial"/>
                <w:sz w:val="24"/>
                <w:szCs w:val="24"/>
              </w:rPr>
              <w:t xml:space="preserve"> </w:t>
            </w:r>
            <w:r w:rsidRPr="00D33D00">
              <w:rPr>
                <w:rFonts w:ascii="Arial" w:hAnsi="Arial" w:cs="Arial"/>
                <w:sz w:val="24"/>
                <w:szCs w:val="24"/>
              </w:rPr>
              <w:t>получаемых</w:t>
            </w:r>
            <w:r>
              <w:rPr>
                <w:rFonts w:ascii="Arial" w:hAnsi="Arial" w:cs="Arial"/>
                <w:sz w:val="24"/>
                <w:szCs w:val="24"/>
              </w:rPr>
              <w:t xml:space="preserve"> </w:t>
            </w:r>
            <w:r w:rsidRPr="00D33D00">
              <w:rPr>
                <w:rFonts w:ascii="Arial" w:hAnsi="Arial" w:cs="Arial"/>
                <w:sz w:val="24"/>
                <w:szCs w:val="24"/>
              </w:rPr>
              <w:t>населением</w:t>
            </w:r>
            <w:r>
              <w:rPr>
                <w:rFonts w:ascii="Arial" w:hAnsi="Arial" w:cs="Arial"/>
                <w:sz w:val="24"/>
                <w:szCs w:val="24"/>
              </w:rPr>
              <w:t xml:space="preserve"> </w:t>
            </w:r>
            <w:r w:rsidRPr="00D33D00">
              <w:rPr>
                <w:rFonts w:ascii="Arial" w:hAnsi="Arial" w:cs="Arial"/>
                <w:sz w:val="24"/>
                <w:szCs w:val="24"/>
              </w:rPr>
              <w:t>социально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бытовых</w:t>
            </w:r>
            <w:r>
              <w:rPr>
                <w:rFonts w:ascii="Arial" w:hAnsi="Arial" w:cs="Arial"/>
                <w:sz w:val="24"/>
                <w:szCs w:val="24"/>
              </w:rPr>
              <w:t xml:space="preserve"> </w:t>
            </w:r>
            <w:r w:rsidRPr="00D33D00">
              <w:rPr>
                <w:rFonts w:ascii="Arial" w:hAnsi="Arial" w:cs="Arial"/>
                <w:sz w:val="24"/>
                <w:szCs w:val="24"/>
              </w:rPr>
              <w:t>услуг;</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получит</w:t>
            </w:r>
            <w:r>
              <w:rPr>
                <w:rFonts w:ascii="Arial" w:hAnsi="Arial" w:cs="Arial"/>
                <w:sz w:val="24"/>
                <w:szCs w:val="24"/>
              </w:rPr>
              <w:t xml:space="preserve"> </w:t>
            </w:r>
            <w:r w:rsidRPr="00D33D00">
              <w:rPr>
                <w:rFonts w:ascii="Arial" w:hAnsi="Arial" w:cs="Arial"/>
                <w:sz w:val="24"/>
                <w:szCs w:val="24"/>
              </w:rPr>
              <w:t>ускорение</w:t>
            </w:r>
            <w:r>
              <w:rPr>
                <w:rFonts w:ascii="Arial" w:hAnsi="Arial" w:cs="Arial"/>
                <w:sz w:val="24"/>
                <w:szCs w:val="24"/>
              </w:rPr>
              <w:t xml:space="preserve"> </w:t>
            </w:r>
            <w:r w:rsidRPr="00D33D00">
              <w:rPr>
                <w:rFonts w:ascii="Arial" w:hAnsi="Arial" w:cs="Arial"/>
                <w:sz w:val="24"/>
                <w:szCs w:val="24"/>
              </w:rPr>
              <w:t>реализация</w:t>
            </w:r>
            <w:r>
              <w:rPr>
                <w:rFonts w:ascii="Arial" w:hAnsi="Arial" w:cs="Arial"/>
                <w:sz w:val="24"/>
                <w:szCs w:val="24"/>
              </w:rPr>
              <w:t xml:space="preserve"> </w:t>
            </w:r>
            <w:r w:rsidRPr="00D33D00">
              <w:rPr>
                <w:rFonts w:ascii="Arial" w:hAnsi="Arial" w:cs="Arial"/>
                <w:sz w:val="24"/>
                <w:szCs w:val="24"/>
              </w:rPr>
              <w:t>реформы</w:t>
            </w:r>
            <w:r>
              <w:rPr>
                <w:rFonts w:ascii="Arial" w:hAnsi="Arial" w:cs="Arial"/>
                <w:sz w:val="24"/>
                <w:szCs w:val="24"/>
              </w:rPr>
              <w:t xml:space="preserve"> </w:t>
            </w:r>
            <w:r w:rsidRPr="00D33D00">
              <w:rPr>
                <w:rFonts w:ascii="Arial" w:hAnsi="Arial" w:cs="Arial"/>
                <w:sz w:val="24"/>
                <w:szCs w:val="24"/>
              </w:rPr>
              <w:lastRenderedPageBreak/>
              <w:t>жилищно-коммунального</w:t>
            </w:r>
            <w:r>
              <w:rPr>
                <w:rFonts w:ascii="Arial" w:hAnsi="Arial" w:cs="Arial"/>
                <w:sz w:val="24"/>
                <w:szCs w:val="24"/>
              </w:rPr>
              <w:t xml:space="preserve"> </w:t>
            </w:r>
            <w:r w:rsidRPr="00D33D00">
              <w:rPr>
                <w:rFonts w:ascii="Arial" w:hAnsi="Arial" w:cs="Arial"/>
                <w:sz w:val="24"/>
                <w:szCs w:val="24"/>
              </w:rPr>
              <w:t>хозяйства;</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сократится</w:t>
            </w:r>
            <w:r>
              <w:rPr>
                <w:rFonts w:ascii="Arial" w:hAnsi="Arial" w:cs="Arial"/>
                <w:sz w:val="24"/>
                <w:szCs w:val="24"/>
              </w:rPr>
              <w:t xml:space="preserve"> </w:t>
            </w:r>
            <w:r w:rsidRPr="00D33D00">
              <w:rPr>
                <w:rFonts w:ascii="Arial" w:hAnsi="Arial" w:cs="Arial"/>
                <w:sz w:val="24"/>
                <w:szCs w:val="24"/>
              </w:rPr>
              <w:t>общее</w:t>
            </w:r>
            <w:r>
              <w:rPr>
                <w:rFonts w:ascii="Arial" w:hAnsi="Arial" w:cs="Arial"/>
                <w:sz w:val="24"/>
                <w:szCs w:val="24"/>
              </w:rPr>
              <w:t xml:space="preserve"> </w:t>
            </w: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ветхого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аварийного</w:t>
            </w:r>
            <w:r>
              <w:rPr>
                <w:rFonts w:ascii="Arial" w:hAnsi="Arial" w:cs="Arial"/>
                <w:sz w:val="24"/>
                <w:szCs w:val="24"/>
              </w:rPr>
              <w:t xml:space="preserve"> </w:t>
            </w:r>
            <w:r w:rsidRPr="00D33D00">
              <w:rPr>
                <w:rFonts w:ascii="Arial" w:hAnsi="Arial" w:cs="Arial"/>
                <w:sz w:val="24"/>
                <w:szCs w:val="24"/>
              </w:rPr>
              <w:t>жилья;</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будет</w:t>
            </w:r>
            <w:r>
              <w:rPr>
                <w:rFonts w:ascii="Arial" w:hAnsi="Arial" w:cs="Arial"/>
                <w:sz w:val="24"/>
                <w:szCs w:val="24"/>
              </w:rPr>
              <w:t xml:space="preserve"> </w:t>
            </w:r>
            <w:r w:rsidRPr="00D33D00">
              <w:rPr>
                <w:rFonts w:ascii="Arial" w:hAnsi="Arial" w:cs="Arial"/>
                <w:sz w:val="24"/>
                <w:szCs w:val="24"/>
              </w:rPr>
              <w:t>преодолена</w:t>
            </w:r>
            <w:r>
              <w:rPr>
                <w:rFonts w:ascii="Arial" w:hAnsi="Arial" w:cs="Arial"/>
                <w:sz w:val="24"/>
                <w:szCs w:val="24"/>
              </w:rPr>
              <w:t xml:space="preserve"> </w:t>
            </w:r>
            <w:r w:rsidRPr="00D33D00">
              <w:rPr>
                <w:rFonts w:ascii="Arial" w:hAnsi="Arial" w:cs="Arial"/>
                <w:sz w:val="24"/>
                <w:szCs w:val="24"/>
              </w:rPr>
              <w:t>тенденция</w:t>
            </w:r>
            <w:r>
              <w:rPr>
                <w:rFonts w:ascii="Arial" w:hAnsi="Arial" w:cs="Arial"/>
                <w:sz w:val="24"/>
                <w:szCs w:val="24"/>
              </w:rPr>
              <w:t xml:space="preserve"> </w:t>
            </w:r>
            <w:r w:rsidRPr="00D33D00">
              <w:rPr>
                <w:rFonts w:ascii="Arial" w:hAnsi="Arial" w:cs="Arial"/>
                <w:sz w:val="24"/>
                <w:szCs w:val="24"/>
              </w:rPr>
              <w:t>роста</w:t>
            </w:r>
            <w:r>
              <w:rPr>
                <w:rFonts w:ascii="Arial" w:hAnsi="Arial" w:cs="Arial"/>
                <w:sz w:val="24"/>
                <w:szCs w:val="24"/>
              </w:rPr>
              <w:t xml:space="preserve"> </w:t>
            </w:r>
            <w:r w:rsidRPr="00D33D00">
              <w:rPr>
                <w:rFonts w:ascii="Arial" w:hAnsi="Arial" w:cs="Arial"/>
                <w:sz w:val="24"/>
                <w:szCs w:val="24"/>
              </w:rPr>
              <w:t>безработицы;</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поднимется</w:t>
            </w:r>
            <w:r>
              <w:rPr>
                <w:rFonts w:ascii="Arial" w:hAnsi="Arial" w:cs="Arial"/>
                <w:sz w:val="24"/>
                <w:szCs w:val="24"/>
              </w:rPr>
              <w:t xml:space="preserve"> </w:t>
            </w:r>
            <w:r w:rsidRPr="00D33D00">
              <w:rPr>
                <w:rFonts w:ascii="Arial" w:hAnsi="Arial" w:cs="Arial"/>
                <w:sz w:val="24"/>
                <w:szCs w:val="24"/>
              </w:rPr>
              <w:t>общий</w:t>
            </w:r>
            <w:r>
              <w:rPr>
                <w:rFonts w:ascii="Arial" w:hAnsi="Arial" w:cs="Arial"/>
                <w:sz w:val="24"/>
                <w:szCs w:val="24"/>
              </w:rPr>
              <w:t xml:space="preserve"> </w:t>
            </w: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повысится</w:t>
            </w:r>
            <w:r>
              <w:rPr>
                <w:rFonts w:ascii="Arial" w:hAnsi="Arial" w:cs="Arial"/>
                <w:sz w:val="24"/>
                <w:szCs w:val="24"/>
              </w:rPr>
              <w:t xml:space="preserve"> </w:t>
            </w:r>
            <w:r w:rsidRPr="00D33D00">
              <w:rPr>
                <w:rFonts w:ascii="Arial" w:hAnsi="Arial" w:cs="Arial"/>
                <w:sz w:val="24"/>
                <w:szCs w:val="24"/>
              </w:rPr>
              <w:t>социально-</w:t>
            </w:r>
            <w:r>
              <w:rPr>
                <w:rFonts w:ascii="Arial" w:hAnsi="Arial" w:cs="Arial"/>
                <w:sz w:val="24"/>
                <w:szCs w:val="24"/>
              </w:rPr>
              <w:t xml:space="preserve"> </w:t>
            </w:r>
            <w:r w:rsidRPr="00D33D00">
              <w:rPr>
                <w:rFonts w:ascii="Arial" w:hAnsi="Arial" w:cs="Arial"/>
                <w:sz w:val="24"/>
                <w:szCs w:val="24"/>
              </w:rPr>
              <w:t>политическая</w:t>
            </w:r>
            <w:r>
              <w:rPr>
                <w:rFonts w:ascii="Arial" w:hAnsi="Arial" w:cs="Arial"/>
                <w:sz w:val="24"/>
                <w:szCs w:val="24"/>
              </w:rPr>
              <w:t xml:space="preserve"> </w:t>
            </w:r>
            <w:r w:rsidRPr="00D33D00">
              <w:rPr>
                <w:rFonts w:ascii="Arial" w:hAnsi="Arial" w:cs="Arial"/>
                <w:sz w:val="24"/>
                <w:szCs w:val="24"/>
              </w:rPr>
              <w:t>активность</w:t>
            </w:r>
            <w:r>
              <w:rPr>
                <w:rFonts w:ascii="Arial" w:hAnsi="Arial" w:cs="Arial"/>
                <w:sz w:val="24"/>
                <w:szCs w:val="24"/>
              </w:rPr>
              <w:t xml:space="preserve"> </w:t>
            </w:r>
            <w:r w:rsidRPr="00D33D00">
              <w:rPr>
                <w:rFonts w:ascii="Arial" w:hAnsi="Arial" w:cs="Arial"/>
                <w:sz w:val="24"/>
                <w:szCs w:val="24"/>
              </w:rPr>
              <w:t>жителей.</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экономической</w:t>
            </w:r>
            <w:r>
              <w:rPr>
                <w:rFonts w:ascii="Arial" w:hAnsi="Arial" w:cs="Arial"/>
                <w:sz w:val="24"/>
                <w:szCs w:val="24"/>
              </w:rPr>
              <w:t xml:space="preserve"> </w:t>
            </w:r>
            <w:r w:rsidRPr="00D33D00">
              <w:rPr>
                <w:rFonts w:ascii="Arial" w:hAnsi="Arial" w:cs="Arial"/>
                <w:sz w:val="24"/>
                <w:szCs w:val="24"/>
              </w:rPr>
              <w:t>сфере:</w:t>
            </w:r>
          </w:p>
          <w:p w:rsidR="003635C5" w:rsidRPr="00D33D00" w:rsidRDefault="003635C5" w:rsidP="00E4028F">
            <w:pPr>
              <w:spacing w:after="0"/>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возрастет</w:t>
            </w:r>
            <w:r>
              <w:rPr>
                <w:rFonts w:ascii="Arial" w:hAnsi="Arial" w:cs="Arial"/>
                <w:sz w:val="24"/>
                <w:szCs w:val="24"/>
              </w:rPr>
              <w:t xml:space="preserve"> </w:t>
            </w:r>
            <w:r w:rsidRPr="00D33D00">
              <w:rPr>
                <w:rFonts w:ascii="Arial" w:hAnsi="Arial" w:cs="Arial"/>
                <w:sz w:val="24"/>
                <w:szCs w:val="24"/>
              </w:rPr>
              <w:t>деятельность</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бизнеса,</w:t>
            </w:r>
            <w:r>
              <w:rPr>
                <w:rFonts w:ascii="Arial" w:hAnsi="Arial" w:cs="Arial"/>
                <w:sz w:val="24"/>
                <w:szCs w:val="24"/>
              </w:rPr>
              <w:t xml:space="preserve"> </w:t>
            </w:r>
            <w:r w:rsidRPr="00D33D00">
              <w:rPr>
                <w:rFonts w:ascii="Arial" w:hAnsi="Arial" w:cs="Arial"/>
                <w:sz w:val="24"/>
                <w:szCs w:val="24"/>
              </w:rPr>
              <w:t>его</w:t>
            </w:r>
            <w:r>
              <w:rPr>
                <w:rFonts w:ascii="Arial" w:hAnsi="Arial" w:cs="Arial"/>
                <w:sz w:val="24"/>
                <w:szCs w:val="24"/>
              </w:rPr>
              <w:t xml:space="preserve"> </w:t>
            </w:r>
            <w:r w:rsidRPr="00D33D00">
              <w:rPr>
                <w:rFonts w:ascii="Arial" w:hAnsi="Arial" w:cs="Arial"/>
                <w:sz w:val="24"/>
                <w:szCs w:val="24"/>
              </w:rPr>
              <w:t>отдача;</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увеличится</w:t>
            </w:r>
            <w:r>
              <w:rPr>
                <w:rFonts w:ascii="Arial" w:hAnsi="Arial" w:cs="Arial"/>
                <w:sz w:val="24"/>
                <w:szCs w:val="24"/>
              </w:rPr>
              <w:t xml:space="preserve"> </w:t>
            </w:r>
            <w:r w:rsidRPr="00D33D00">
              <w:rPr>
                <w:rFonts w:ascii="Arial" w:hAnsi="Arial" w:cs="Arial"/>
                <w:sz w:val="24"/>
                <w:szCs w:val="24"/>
              </w:rPr>
              <w:t>доля</w:t>
            </w:r>
            <w:r>
              <w:rPr>
                <w:rFonts w:ascii="Arial" w:hAnsi="Arial" w:cs="Arial"/>
                <w:sz w:val="24"/>
                <w:szCs w:val="24"/>
              </w:rPr>
              <w:t xml:space="preserve"> </w:t>
            </w:r>
            <w:r w:rsidRPr="00D33D00">
              <w:rPr>
                <w:rFonts w:ascii="Arial" w:hAnsi="Arial" w:cs="Arial"/>
                <w:sz w:val="24"/>
                <w:szCs w:val="24"/>
              </w:rPr>
              <w:t>товарной</w:t>
            </w:r>
            <w:r>
              <w:rPr>
                <w:rFonts w:ascii="Arial" w:hAnsi="Arial" w:cs="Arial"/>
                <w:sz w:val="24"/>
                <w:szCs w:val="24"/>
              </w:rPr>
              <w:t xml:space="preserve"> </w:t>
            </w:r>
            <w:r w:rsidRPr="00D33D00">
              <w:rPr>
                <w:rFonts w:ascii="Arial" w:hAnsi="Arial" w:cs="Arial"/>
                <w:sz w:val="24"/>
                <w:szCs w:val="24"/>
              </w:rPr>
              <w:t>продукции,</w:t>
            </w:r>
            <w:r>
              <w:rPr>
                <w:rFonts w:ascii="Arial" w:hAnsi="Arial" w:cs="Arial"/>
                <w:sz w:val="24"/>
                <w:szCs w:val="24"/>
              </w:rPr>
              <w:t xml:space="preserve"> </w:t>
            </w:r>
            <w:r w:rsidRPr="00D33D00">
              <w:rPr>
                <w:rFonts w:ascii="Arial" w:hAnsi="Arial" w:cs="Arial"/>
                <w:sz w:val="24"/>
                <w:szCs w:val="24"/>
              </w:rPr>
              <w:t>производимой</w:t>
            </w:r>
            <w:r>
              <w:rPr>
                <w:rFonts w:ascii="Arial" w:hAnsi="Arial" w:cs="Arial"/>
                <w:sz w:val="24"/>
                <w:szCs w:val="24"/>
              </w:rPr>
              <w:t xml:space="preserve"> </w:t>
            </w:r>
            <w:r w:rsidRPr="00D33D00">
              <w:rPr>
                <w:rFonts w:ascii="Arial" w:hAnsi="Arial" w:cs="Arial"/>
                <w:sz w:val="24"/>
                <w:szCs w:val="24"/>
              </w:rPr>
              <w:t>ЛПХ</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сфере</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управления:</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повысится</w:t>
            </w:r>
            <w:r>
              <w:rPr>
                <w:rFonts w:ascii="Arial" w:hAnsi="Arial" w:cs="Arial"/>
                <w:sz w:val="24"/>
                <w:szCs w:val="24"/>
              </w:rPr>
              <w:t xml:space="preserve"> </w:t>
            </w:r>
            <w:r w:rsidRPr="00D33D00">
              <w:rPr>
                <w:rFonts w:ascii="Arial" w:hAnsi="Arial" w:cs="Arial"/>
                <w:sz w:val="24"/>
                <w:szCs w:val="24"/>
              </w:rPr>
              <w:t>активность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участию</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управлении</w:t>
            </w:r>
            <w:r>
              <w:rPr>
                <w:rFonts w:ascii="Arial" w:hAnsi="Arial" w:cs="Arial"/>
                <w:sz w:val="24"/>
                <w:szCs w:val="24"/>
              </w:rPr>
              <w:t xml:space="preserve"> </w:t>
            </w:r>
            <w:r w:rsidRPr="00D33D00">
              <w:rPr>
                <w:rFonts w:ascii="Arial" w:hAnsi="Arial" w:cs="Arial"/>
                <w:sz w:val="24"/>
                <w:szCs w:val="24"/>
              </w:rPr>
              <w:t>поселением;</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усилится</w:t>
            </w:r>
            <w:r>
              <w:rPr>
                <w:rFonts w:ascii="Arial" w:hAnsi="Arial" w:cs="Arial"/>
                <w:sz w:val="24"/>
                <w:szCs w:val="24"/>
              </w:rPr>
              <w:t xml:space="preserve"> </w:t>
            </w:r>
            <w:proofErr w:type="gramStart"/>
            <w:r w:rsidRPr="00D33D00">
              <w:rPr>
                <w:rFonts w:ascii="Arial" w:hAnsi="Arial" w:cs="Arial"/>
                <w:sz w:val="24"/>
                <w:szCs w:val="24"/>
              </w:rPr>
              <w:t>контроль</w:t>
            </w:r>
            <w:r>
              <w:rPr>
                <w:rFonts w:ascii="Arial" w:hAnsi="Arial" w:cs="Arial"/>
                <w:sz w:val="24"/>
                <w:szCs w:val="24"/>
              </w:rPr>
              <w:t xml:space="preserve"> </w:t>
            </w:r>
            <w:r w:rsidRPr="00D33D00">
              <w:rPr>
                <w:rFonts w:ascii="Arial" w:hAnsi="Arial" w:cs="Arial"/>
                <w:sz w:val="24"/>
                <w:szCs w:val="24"/>
              </w:rPr>
              <w:t>за</w:t>
            </w:r>
            <w:proofErr w:type="gramEnd"/>
            <w:r>
              <w:rPr>
                <w:rFonts w:ascii="Arial" w:hAnsi="Arial" w:cs="Arial"/>
                <w:sz w:val="24"/>
                <w:szCs w:val="24"/>
              </w:rPr>
              <w:t xml:space="preserve"> </w:t>
            </w:r>
            <w:r w:rsidRPr="00D33D00">
              <w:rPr>
                <w:rFonts w:ascii="Arial" w:hAnsi="Arial" w:cs="Arial"/>
                <w:sz w:val="24"/>
                <w:szCs w:val="24"/>
              </w:rPr>
              <w:t>деятельностью</w:t>
            </w:r>
            <w:r>
              <w:rPr>
                <w:rFonts w:ascii="Arial" w:hAnsi="Arial" w:cs="Arial"/>
                <w:sz w:val="24"/>
                <w:szCs w:val="24"/>
              </w:rPr>
              <w:t xml:space="preserve"> </w:t>
            </w:r>
            <w:r w:rsidRPr="00D33D00">
              <w:rPr>
                <w:rFonts w:ascii="Arial" w:hAnsi="Arial" w:cs="Arial"/>
                <w:sz w:val="24"/>
                <w:szCs w:val="24"/>
              </w:rPr>
              <w:t>исполнительной</w:t>
            </w:r>
            <w:r>
              <w:rPr>
                <w:rFonts w:ascii="Arial" w:hAnsi="Arial" w:cs="Arial"/>
                <w:sz w:val="24"/>
                <w:szCs w:val="24"/>
              </w:rPr>
              <w:t xml:space="preserve"> </w:t>
            </w:r>
            <w:r w:rsidRPr="00D33D00">
              <w:rPr>
                <w:rFonts w:ascii="Arial" w:hAnsi="Arial" w:cs="Arial"/>
                <w:sz w:val="24"/>
                <w:szCs w:val="24"/>
              </w:rPr>
              <w:t>администрации;</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финансово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бюджетной</w:t>
            </w:r>
            <w:r>
              <w:rPr>
                <w:rFonts w:ascii="Arial" w:hAnsi="Arial" w:cs="Arial"/>
                <w:sz w:val="24"/>
                <w:szCs w:val="24"/>
              </w:rPr>
              <w:t xml:space="preserve"> </w:t>
            </w:r>
            <w:r w:rsidRPr="00D33D00">
              <w:rPr>
                <w:rFonts w:ascii="Arial" w:hAnsi="Arial" w:cs="Arial"/>
                <w:sz w:val="24"/>
                <w:szCs w:val="24"/>
              </w:rPr>
              <w:t>сфере:</w:t>
            </w:r>
            <w:r>
              <w:rPr>
                <w:rFonts w:ascii="Arial" w:hAnsi="Arial" w:cs="Arial"/>
                <w:sz w:val="24"/>
                <w:szCs w:val="24"/>
              </w:rPr>
              <w:t xml:space="preserve"> </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будет</w:t>
            </w:r>
            <w:r>
              <w:rPr>
                <w:rFonts w:ascii="Arial" w:hAnsi="Arial" w:cs="Arial"/>
                <w:sz w:val="24"/>
                <w:szCs w:val="24"/>
              </w:rPr>
              <w:t xml:space="preserve"> </w:t>
            </w:r>
            <w:r w:rsidRPr="00D33D00">
              <w:rPr>
                <w:rFonts w:ascii="Arial" w:hAnsi="Arial" w:cs="Arial"/>
                <w:sz w:val="24"/>
                <w:szCs w:val="24"/>
              </w:rPr>
              <w:t>создана</w:t>
            </w:r>
            <w:r>
              <w:rPr>
                <w:rFonts w:ascii="Arial" w:hAnsi="Arial" w:cs="Arial"/>
                <w:sz w:val="24"/>
                <w:szCs w:val="24"/>
              </w:rPr>
              <w:t xml:space="preserve"> </w:t>
            </w:r>
            <w:r w:rsidRPr="00D33D00">
              <w:rPr>
                <w:rFonts w:ascii="Arial" w:hAnsi="Arial" w:cs="Arial"/>
                <w:sz w:val="24"/>
                <w:szCs w:val="24"/>
              </w:rPr>
              <w:t>система</w:t>
            </w:r>
            <w:r>
              <w:rPr>
                <w:rFonts w:ascii="Arial" w:hAnsi="Arial" w:cs="Arial"/>
                <w:sz w:val="24"/>
                <w:szCs w:val="24"/>
              </w:rPr>
              <w:t xml:space="preserve"> </w:t>
            </w:r>
            <w:r w:rsidRPr="00D33D00">
              <w:rPr>
                <w:rFonts w:ascii="Arial" w:hAnsi="Arial" w:cs="Arial"/>
                <w:sz w:val="24"/>
                <w:szCs w:val="24"/>
              </w:rPr>
              <w:t>эффективного</w:t>
            </w:r>
            <w:r>
              <w:rPr>
                <w:rFonts w:ascii="Arial" w:hAnsi="Arial" w:cs="Arial"/>
                <w:sz w:val="24"/>
                <w:szCs w:val="24"/>
              </w:rPr>
              <w:t xml:space="preserve"> </w:t>
            </w:r>
            <w:r w:rsidRPr="00D33D00">
              <w:rPr>
                <w:rFonts w:ascii="Arial" w:hAnsi="Arial" w:cs="Arial"/>
                <w:sz w:val="24"/>
                <w:szCs w:val="24"/>
              </w:rPr>
              <w:t>бюджетного</w:t>
            </w:r>
            <w:r>
              <w:rPr>
                <w:rFonts w:ascii="Arial" w:hAnsi="Arial" w:cs="Arial"/>
                <w:sz w:val="24"/>
                <w:szCs w:val="24"/>
              </w:rPr>
              <w:t xml:space="preserve"> </w:t>
            </w:r>
            <w:r w:rsidRPr="00D33D00">
              <w:rPr>
                <w:rFonts w:ascii="Arial" w:hAnsi="Arial" w:cs="Arial"/>
                <w:sz w:val="24"/>
                <w:szCs w:val="24"/>
              </w:rPr>
              <w:t>планирования;</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будут</w:t>
            </w:r>
            <w:r>
              <w:rPr>
                <w:rFonts w:ascii="Arial" w:hAnsi="Arial" w:cs="Arial"/>
                <w:sz w:val="24"/>
                <w:szCs w:val="24"/>
              </w:rPr>
              <w:t xml:space="preserve"> </w:t>
            </w:r>
            <w:r w:rsidRPr="00D33D00">
              <w:rPr>
                <w:rFonts w:ascii="Arial" w:hAnsi="Arial" w:cs="Arial"/>
                <w:sz w:val="24"/>
                <w:szCs w:val="24"/>
              </w:rPr>
              <w:t>созданы</w:t>
            </w:r>
            <w:r>
              <w:rPr>
                <w:rFonts w:ascii="Arial" w:hAnsi="Arial" w:cs="Arial"/>
                <w:sz w:val="24"/>
                <w:szCs w:val="24"/>
              </w:rPr>
              <w:t xml:space="preserve"> </w:t>
            </w:r>
            <w:r w:rsidRPr="00D33D00">
              <w:rPr>
                <w:rFonts w:ascii="Arial" w:hAnsi="Arial" w:cs="Arial"/>
                <w:sz w:val="24"/>
                <w:szCs w:val="24"/>
              </w:rPr>
              <w:t>условия,</w:t>
            </w:r>
            <w:r>
              <w:rPr>
                <w:rFonts w:ascii="Arial" w:hAnsi="Arial" w:cs="Arial"/>
                <w:sz w:val="24"/>
                <w:szCs w:val="24"/>
              </w:rPr>
              <w:t xml:space="preserve"> </w:t>
            </w:r>
            <w:r w:rsidRPr="00D33D00">
              <w:rPr>
                <w:rFonts w:ascii="Arial" w:hAnsi="Arial" w:cs="Arial"/>
                <w:sz w:val="24"/>
                <w:szCs w:val="24"/>
              </w:rPr>
              <w:t>способствующие</w:t>
            </w:r>
            <w:r>
              <w:rPr>
                <w:rFonts w:ascii="Arial" w:hAnsi="Arial" w:cs="Arial"/>
                <w:sz w:val="24"/>
                <w:szCs w:val="24"/>
              </w:rPr>
              <w:t xml:space="preserve"> </w:t>
            </w:r>
            <w:r w:rsidRPr="00D33D00">
              <w:rPr>
                <w:rFonts w:ascii="Arial" w:hAnsi="Arial" w:cs="Arial"/>
                <w:sz w:val="24"/>
                <w:szCs w:val="24"/>
              </w:rPr>
              <w:t>увеличению</w:t>
            </w:r>
            <w:r>
              <w:rPr>
                <w:rFonts w:ascii="Arial" w:hAnsi="Arial" w:cs="Arial"/>
                <w:sz w:val="24"/>
                <w:szCs w:val="24"/>
              </w:rPr>
              <w:t xml:space="preserve"> </w:t>
            </w:r>
            <w:r w:rsidRPr="00D33D00">
              <w:rPr>
                <w:rFonts w:ascii="Arial" w:hAnsi="Arial" w:cs="Arial"/>
                <w:sz w:val="24"/>
                <w:szCs w:val="24"/>
              </w:rPr>
              <w:t>доли</w:t>
            </w:r>
            <w:r>
              <w:rPr>
                <w:rFonts w:ascii="Arial" w:hAnsi="Arial" w:cs="Arial"/>
                <w:sz w:val="24"/>
                <w:szCs w:val="24"/>
              </w:rPr>
              <w:t xml:space="preserve"> </w:t>
            </w:r>
            <w:r w:rsidRPr="00D33D00">
              <w:rPr>
                <w:rFonts w:ascii="Arial" w:hAnsi="Arial" w:cs="Arial"/>
                <w:sz w:val="24"/>
                <w:szCs w:val="24"/>
              </w:rPr>
              <w:t>собственных</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повысится</w:t>
            </w:r>
            <w:r>
              <w:rPr>
                <w:rFonts w:ascii="Arial" w:hAnsi="Arial" w:cs="Arial"/>
                <w:sz w:val="24"/>
                <w:szCs w:val="24"/>
              </w:rPr>
              <w:t xml:space="preserve"> </w:t>
            </w:r>
            <w:r w:rsidRPr="00D33D00">
              <w:rPr>
                <w:rFonts w:ascii="Arial" w:hAnsi="Arial" w:cs="Arial"/>
                <w:sz w:val="24"/>
                <w:szCs w:val="24"/>
              </w:rPr>
              <w:t>собираемость</w:t>
            </w:r>
            <w:r>
              <w:rPr>
                <w:rFonts w:ascii="Arial" w:hAnsi="Arial" w:cs="Arial"/>
                <w:sz w:val="24"/>
                <w:szCs w:val="24"/>
              </w:rPr>
              <w:t xml:space="preserve"> </w:t>
            </w:r>
            <w:r w:rsidRPr="00D33D00">
              <w:rPr>
                <w:rFonts w:ascii="Arial" w:hAnsi="Arial" w:cs="Arial"/>
                <w:sz w:val="24"/>
                <w:szCs w:val="24"/>
              </w:rPr>
              <w:t>налогов.</w:t>
            </w:r>
          </w:p>
        </w:tc>
      </w:tr>
      <w:tr w:rsidR="003635C5" w:rsidRPr="00D33D00" w:rsidTr="00DC6DC1">
        <w:trPr>
          <w:trHeight w:val="20"/>
        </w:trPr>
        <w:tc>
          <w:tcPr>
            <w:tcW w:w="3681"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lastRenderedPageBreak/>
              <w:t>Система</w:t>
            </w:r>
            <w:r>
              <w:rPr>
                <w:rFonts w:ascii="Arial" w:hAnsi="Arial" w:cs="Arial"/>
                <w:sz w:val="24"/>
                <w:szCs w:val="24"/>
              </w:rPr>
              <w:t xml:space="preserve"> </w:t>
            </w:r>
            <w:r w:rsidRPr="00D33D00">
              <w:rPr>
                <w:rFonts w:ascii="Arial" w:hAnsi="Arial" w:cs="Arial"/>
                <w:sz w:val="24"/>
                <w:szCs w:val="24"/>
              </w:rPr>
              <w:t>организации</w:t>
            </w:r>
            <w:r>
              <w:rPr>
                <w:rFonts w:ascii="Arial" w:hAnsi="Arial" w:cs="Arial"/>
                <w:sz w:val="24"/>
                <w:szCs w:val="24"/>
              </w:rPr>
              <w:t xml:space="preserve"> </w:t>
            </w:r>
            <w:proofErr w:type="gramStart"/>
            <w:r w:rsidRPr="00D33D00">
              <w:rPr>
                <w:rFonts w:ascii="Arial" w:hAnsi="Arial" w:cs="Arial"/>
                <w:sz w:val="24"/>
                <w:szCs w:val="24"/>
              </w:rPr>
              <w:t>контроля</w:t>
            </w:r>
            <w:r>
              <w:rPr>
                <w:rFonts w:ascii="Arial" w:hAnsi="Arial" w:cs="Arial"/>
                <w:sz w:val="24"/>
                <w:szCs w:val="24"/>
              </w:rPr>
              <w:t xml:space="preserve"> </w:t>
            </w:r>
            <w:r w:rsidRPr="00D33D00">
              <w:rPr>
                <w:rFonts w:ascii="Arial" w:hAnsi="Arial" w:cs="Arial"/>
                <w:sz w:val="24"/>
                <w:szCs w:val="24"/>
              </w:rPr>
              <w:t>за</w:t>
            </w:r>
            <w:proofErr w:type="gramEnd"/>
            <w:r>
              <w:rPr>
                <w:rFonts w:ascii="Arial" w:hAnsi="Arial" w:cs="Arial"/>
                <w:sz w:val="24"/>
                <w:szCs w:val="24"/>
              </w:rPr>
              <w:t xml:space="preserve"> </w:t>
            </w:r>
            <w:r w:rsidRPr="00D33D00">
              <w:rPr>
                <w:rFonts w:ascii="Arial" w:hAnsi="Arial" w:cs="Arial"/>
                <w:sz w:val="24"/>
                <w:szCs w:val="24"/>
              </w:rPr>
              <w:t>исполнением</w:t>
            </w:r>
            <w:r>
              <w:rPr>
                <w:rFonts w:ascii="Arial" w:hAnsi="Arial" w:cs="Arial"/>
                <w:sz w:val="24"/>
                <w:szCs w:val="24"/>
              </w:rPr>
              <w:t xml:space="preserve"> </w:t>
            </w:r>
            <w:r w:rsidRPr="00D33D00">
              <w:rPr>
                <w:rFonts w:ascii="Arial" w:hAnsi="Arial" w:cs="Arial"/>
                <w:sz w:val="24"/>
                <w:szCs w:val="24"/>
              </w:rPr>
              <w:t>плана</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p>
        </w:tc>
        <w:tc>
          <w:tcPr>
            <w:tcW w:w="6060" w:type="dxa"/>
          </w:tcPr>
          <w:p w:rsidR="003635C5" w:rsidRPr="00D33D00" w:rsidRDefault="003635C5" w:rsidP="00E4028F">
            <w:pPr>
              <w:spacing w:after="0"/>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целях</w:t>
            </w:r>
            <w:r>
              <w:rPr>
                <w:rFonts w:ascii="Arial" w:hAnsi="Arial" w:cs="Arial"/>
                <w:sz w:val="24"/>
                <w:szCs w:val="24"/>
              </w:rPr>
              <w:t xml:space="preserve"> </w:t>
            </w:r>
            <w:r w:rsidRPr="00D33D00">
              <w:rPr>
                <w:rFonts w:ascii="Arial" w:hAnsi="Arial" w:cs="Arial"/>
                <w:sz w:val="24"/>
                <w:szCs w:val="24"/>
              </w:rPr>
              <w:t>оперативного</w:t>
            </w:r>
            <w:r>
              <w:rPr>
                <w:rFonts w:ascii="Arial" w:hAnsi="Arial" w:cs="Arial"/>
                <w:sz w:val="24"/>
                <w:szCs w:val="24"/>
              </w:rPr>
              <w:t xml:space="preserve"> </w:t>
            </w:r>
            <w:r w:rsidRPr="00D33D00">
              <w:rPr>
                <w:rFonts w:ascii="Arial" w:hAnsi="Arial" w:cs="Arial"/>
                <w:sz w:val="24"/>
                <w:szCs w:val="24"/>
              </w:rPr>
              <w:t>отслеживания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контроля</w:t>
            </w:r>
            <w:r>
              <w:rPr>
                <w:rFonts w:ascii="Arial" w:hAnsi="Arial" w:cs="Arial"/>
                <w:sz w:val="24"/>
                <w:szCs w:val="24"/>
              </w:rPr>
              <w:t xml:space="preserve"> </w:t>
            </w:r>
            <w:r w:rsidRPr="00D33D00">
              <w:rPr>
                <w:rFonts w:ascii="Arial" w:hAnsi="Arial" w:cs="Arial"/>
                <w:sz w:val="24"/>
                <w:szCs w:val="24"/>
              </w:rPr>
              <w:t>хода</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своевременной</w:t>
            </w:r>
            <w:r>
              <w:rPr>
                <w:rFonts w:ascii="Arial" w:hAnsi="Arial" w:cs="Arial"/>
                <w:sz w:val="24"/>
                <w:szCs w:val="24"/>
              </w:rPr>
              <w:t xml:space="preserve"> </w:t>
            </w:r>
            <w:r w:rsidRPr="00D33D00">
              <w:rPr>
                <w:rFonts w:ascii="Arial" w:hAnsi="Arial" w:cs="Arial"/>
                <w:sz w:val="24"/>
                <w:szCs w:val="24"/>
              </w:rPr>
              <w:t>корректировки</w:t>
            </w:r>
            <w:r>
              <w:rPr>
                <w:rFonts w:ascii="Arial" w:hAnsi="Arial" w:cs="Arial"/>
                <w:sz w:val="24"/>
                <w:szCs w:val="24"/>
              </w:rPr>
              <w:t xml:space="preserve"> </w:t>
            </w:r>
            <w:r w:rsidRPr="00D33D00">
              <w:rPr>
                <w:rFonts w:ascii="Arial" w:hAnsi="Arial" w:cs="Arial"/>
                <w:sz w:val="24"/>
                <w:szCs w:val="24"/>
              </w:rPr>
              <w:t>механизма</w:t>
            </w:r>
            <w:r>
              <w:rPr>
                <w:rFonts w:ascii="Arial" w:hAnsi="Arial" w:cs="Arial"/>
                <w:sz w:val="24"/>
                <w:szCs w:val="24"/>
              </w:rPr>
              <w:t xml:space="preserve"> </w:t>
            </w:r>
            <w:r w:rsidRPr="00D33D00">
              <w:rPr>
                <w:rFonts w:ascii="Arial" w:hAnsi="Arial" w:cs="Arial"/>
                <w:sz w:val="24"/>
                <w:szCs w:val="24"/>
              </w:rPr>
              <w:t>ее</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уточнения</w:t>
            </w:r>
            <w:r>
              <w:rPr>
                <w:rFonts w:ascii="Arial" w:hAnsi="Arial" w:cs="Arial"/>
                <w:sz w:val="24"/>
                <w:szCs w:val="24"/>
              </w:rPr>
              <w:t xml:space="preserve"> </w:t>
            </w:r>
            <w:r w:rsidRPr="00D33D00">
              <w:rPr>
                <w:rFonts w:ascii="Arial" w:hAnsi="Arial" w:cs="Arial"/>
                <w:sz w:val="24"/>
                <w:szCs w:val="24"/>
              </w:rPr>
              <w:t>основных</w:t>
            </w:r>
            <w:r>
              <w:rPr>
                <w:rFonts w:ascii="Arial" w:hAnsi="Arial" w:cs="Arial"/>
                <w:sz w:val="24"/>
                <w:szCs w:val="24"/>
              </w:rPr>
              <w:t xml:space="preserve"> </w:t>
            </w:r>
            <w:r w:rsidRPr="00D33D00">
              <w:rPr>
                <w:rFonts w:ascii="Arial" w:hAnsi="Arial" w:cs="Arial"/>
                <w:sz w:val="24"/>
                <w:szCs w:val="24"/>
              </w:rPr>
              <w:t>целевых</w:t>
            </w:r>
            <w:r>
              <w:rPr>
                <w:rFonts w:ascii="Arial" w:hAnsi="Arial" w:cs="Arial"/>
                <w:sz w:val="24"/>
                <w:szCs w:val="24"/>
              </w:rPr>
              <w:t xml:space="preserve"> </w:t>
            </w:r>
            <w:r w:rsidRPr="00D33D00">
              <w:rPr>
                <w:rFonts w:ascii="Arial" w:hAnsi="Arial" w:cs="Arial"/>
                <w:sz w:val="24"/>
                <w:szCs w:val="24"/>
              </w:rPr>
              <w:t>показателей</w:t>
            </w:r>
            <w:r>
              <w:rPr>
                <w:rFonts w:ascii="Arial" w:hAnsi="Arial" w:cs="Arial"/>
                <w:sz w:val="24"/>
                <w:szCs w:val="24"/>
              </w:rPr>
              <w:t xml:space="preserve"> </w:t>
            </w:r>
            <w:r w:rsidRPr="00D33D00">
              <w:rPr>
                <w:rFonts w:ascii="Arial" w:hAnsi="Arial" w:cs="Arial"/>
                <w:sz w:val="24"/>
                <w:szCs w:val="24"/>
              </w:rPr>
              <w:t>организуется</w:t>
            </w:r>
            <w:r>
              <w:rPr>
                <w:rFonts w:ascii="Arial" w:hAnsi="Arial" w:cs="Arial"/>
                <w:sz w:val="24"/>
                <w:szCs w:val="24"/>
              </w:rPr>
              <w:t xml:space="preserve"> </w:t>
            </w:r>
            <w:r w:rsidRPr="00D33D00">
              <w:rPr>
                <w:rFonts w:ascii="Arial" w:hAnsi="Arial" w:cs="Arial"/>
                <w:sz w:val="24"/>
                <w:szCs w:val="24"/>
              </w:rPr>
              <w:t>система</w:t>
            </w:r>
            <w:r>
              <w:rPr>
                <w:rFonts w:ascii="Arial" w:hAnsi="Arial" w:cs="Arial"/>
                <w:sz w:val="24"/>
                <w:szCs w:val="24"/>
              </w:rPr>
              <w:t xml:space="preserve"> </w:t>
            </w:r>
            <w:r w:rsidRPr="00D33D00">
              <w:rPr>
                <w:rFonts w:ascii="Arial" w:hAnsi="Arial" w:cs="Arial"/>
                <w:sz w:val="24"/>
                <w:szCs w:val="24"/>
              </w:rPr>
              <w:t>мониторинга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оценки</w:t>
            </w:r>
            <w:r>
              <w:rPr>
                <w:rFonts w:ascii="Arial" w:hAnsi="Arial" w:cs="Arial"/>
                <w:sz w:val="24"/>
                <w:szCs w:val="24"/>
              </w:rPr>
              <w:t xml:space="preserve"> </w:t>
            </w:r>
          </w:p>
        </w:tc>
      </w:tr>
    </w:tbl>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Default="003635C5" w:rsidP="003635C5">
      <w:pPr>
        <w:jc w:val="both"/>
        <w:rPr>
          <w:rFonts w:ascii="Arial" w:hAnsi="Arial" w:cs="Arial"/>
          <w:sz w:val="24"/>
          <w:szCs w:val="24"/>
        </w:rPr>
      </w:pPr>
    </w:p>
    <w:p w:rsidR="00E4028F" w:rsidRPr="00D33D00" w:rsidRDefault="00E4028F"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E4028F" w:rsidRDefault="00E4028F" w:rsidP="00E4028F">
      <w:pPr>
        <w:rPr>
          <w:rFonts w:ascii="Arial" w:hAnsi="Arial" w:cs="Arial"/>
          <w:b/>
          <w:sz w:val="24"/>
          <w:szCs w:val="24"/>
        </w:rPr>
      </w:pPr>
      <w:r>
        <w:rPr>
          <w:rFonts w:ascii="Arial" w:hAnsi="Arial" w:cs="Arial"/>
          <w:b/>
          <w:sz w:val="24"/>
          <w:szCs w:val="24"/>
        </w:rPr>
        <w:lastRenderedPageBreak/>
        <w:t>ВВЕДЕНИЕ</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условиях,</w:t>
      </w:r>
      <w:r>
        <w:rPr>
          <w:rFonts w:ascii="Arial" w:hAnsi="Arial" w:cs="Arial"/>
          <w:sz w:val="24"/>
          <w:szCs w:val="24"/>
        </w:rPr>
        <w:t xml:space="preserve"> </w:t>
      </w:r>
      <w:r w:rsidRPr="00D33D00">
        <w:rPr>
          <w:rFonts w:ascii="Arial" w:hAnsi="Arial" w:cs="Arial"/>
          <w:sz w:val="24"/>
          <w:szCs w:val="24"/>
        </w:rPr>
        <w:t>когда</w:t>
      </w:r>
      <w:r>
        <w:rPr>
          <w:rFonts w:ascii="Arial" w:hAnsi="Arial" w:cs="Arial"/>
          <w:sz w:val="24"/>
          <w:szCs w:val="24"/>
        </w:rPr>
        <w:t xml:space="preserve"> </w:t>
      </w:r>
      <w:r w:rsidRPr="00D33D00">
        <w:rPr>
          <w:rFonts w:ascii="Arial" w:hAnsi="Arial" w:cs="Arial"/>
          <w:sz w:val="24"/>
          <w:szCs w:val="24"/>
        </w:rPr>
        <w:t>наметились</w:t>
      </w:r>
      <w:r>
        <w:rPr>
          <w:rFonts w:ascii="Arial" w:hAnsi="Arial" w:cs="Arial"/>
          <w:sz w:val="24"/>
          <w:szCs w:val="24"/>
        </w:rPr>
        <w:t xml:space="preserve"> </w:t>
      </w:r>
      <w:r w:rsidRPr="00D33D00">
        <w:rPr>
          <w:rFonts w:ascii="Arial" w:hAnsi="Arial" w:cs="Arial"/>
          <w:sz w:val="24"/>
          <w:szCs w:val="24"/>
        </w:rPr>
        <w:t>реальные</w:t>
      </w:r>
      <w:r>
        <w:rPr>
          <w:rFonts w:ascii="Arial" w:hAnsi="Arial" w:cs="Arial"/>
          <w:sz w:val="24"/>
          <w:szCs w:val="24"/>
        </w:rPr>
        <w:t xml:space="preserve"> </w:t>
      </w:r>
      <w:r w:rsidRPr="00D33D00">
        <w:rPr>
          <w:rFonts w:ascii="Arial" w:hAnsi="Arial" w:cs="Arial"/>
          <w:sz w:val="24"/>
          <w:szCs w:val="24"/>
        </w:rPr>
        <w:t>возможности</w:t>
      </w:r>
      <w:r>
        <w:rPr>
          <w:rFonts w:ascii="Arial" w:hAnsi="Arial" w:cs="Arial"/>
          <w:sz w:val="24"/>
          <w:szCs w:val="24"/>
        </w:rPr>
        <w:t xml:space="preserve"> </w:t>
      </w:r>
      <w:r w:rsidRPr="00D33D00">
        <w:rPr>
          <w:rFonts w:ascii="Arial" w:hAnsi="Arial" w:cs="Arial"/>
          <w:sz w:val="24"/>
          <w:szCs w:val="24"/>
        </w:rPr>
        <w:t>перехода</w:t>
      </w:r>
      <w:r>
        <w:rPr>
          <w:rFonts w:ascii="Arial" w:hAnsi="Arial" w:cs="Arial"/>
          <w:sz w:val="24"/>
          <w:szCs w:val="24"/>
        </w:rPr>
        <w:t xml:space="preserve"> </w:t>
      </w:r>
      <w:r w:rsidRPr="00D33D00">
        <w:rPr>
          <w:rFonts w:ascii="Arial" w:hAnsi="Arial" w:cs="Arial"/>
          <w:sz w:val="24"/>
          <w:szCs w:val="24"/>
        </w:rPr>
        <w:t>российского</w:t>
      </w:r>
      <w:r>
        <w:rPr>
          <w:rFonts w:ascii="Arial" w:hAnsi="Arial" w:cs="Arial"/>
          <w:sz w:val="24"/>
          <w:szCs w:val="24"/>
        </w:rPr>
        <w:t xml:space="preserve"> </w:t>
      </w:r>
      <w:r w:rsidRPr="00D33D00">
        <w:rPr>
          <w:rFonts w:ascii="Arial" w:hAnsi="Arial" w:cs="Arial"/>
          <w:sz w:val="24"/>
          <w:szCs w:val="24"/>
        </w:rPr>
        <w:t>общества</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этапа</w:t>
      </w:r>
      <w:r>
        <w:rPr>
          <w:rFonts w:ascii="Arial" w:hAnsi="Arial" w:cs="Arial"/>
          <w:sz w:val="24"/>
          <w:szCs w:val="24"/>
        </w:rPr>
        <w:t xml:space="preserve"> </w:t>
      </w:r>
      <w:r w:rsidRPr="00D33D00">
        <w:rPr>
          <w:rFonts w:ascii="Arial" w:hAnsi="Arial" w:cs="Arial"/>
          <w:sz w:val="24"/>
          <w:szCs w:val="24"/>
        </w:rPr>
        <w:t>стабилизации</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положения</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этапу</w:t>
      </w:r>
      <w:r>
        <w:rPr>
          <w:rFonts w:ascii="Arial" w:hAnsi="Arial" w:cs="Arial"/>
          <w:sz w:val="24"/>
          <w:szCs w:val="24"/>
        </w:rPr>
        <w:t xml:space="preserve"> </w:t>
      </w:r>
      <w:r w:rsidRPr="00D33D00">
        <w:rPr>
          <w:rFonts w:ascii="Arial" w:hAnsi="Arial" w:cs="Arial"/>
          <w:sz w:val="24"/>
          <w:szCs w:val="24"/>
        </w:rPr>
        <w:t>экономического</w:t>
      </w:r>
      <w:r>
        <w:rPr>
          <w:rFonts w:ascii="Arial" w:hAnsi="Arial" w:cs="Arial"/>
          <w:sz w:val="24"/>
          <w:szCs w:val="24"/>
        </w:rPr>
        <w:t xml:space="preserve"> </w:t>
      </w:r>
      <w:r w:rsidRPr="00D33D00">
        <w:rPr>
          <w:rFonts w:ascii="Arial" w:hAnsi="Arial" w:cs="Arial"/>
          <w:sz w:val="24"/>
          <w:szCs w:val="24"/>
        </w:rPr>
        <w:t>роста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резко</w:t>
      </w:r>
      <w:r>
        <w:rPr>
          <w:rFonts w:ascii="Arial" w:hAnsi="Arial" w:cs="Arial"/>
          <w:sz w:val="24"/>
          <w:szCs w:val="24"/>
        </w:rPr>
        <w:t xml:space="preserve"> </w:t>
      </w:r>
      <w:r w:rsidRPr="00D33D00">
        <w:rPr>
          <w:rFonts w:ascii="Arial" w:hAnsi="Arial" w:cs="Arial"/>
          <w:sz w:val="24"/>
          <w:szCs w:val="24"/>
        </w:rPr>
        <w:t>возрастает</w:t>
      </w:r>
      <w:r>
        <w:rPr>
          <w:rFonts w:ascii="Arial" w:hAnsi="Arial" w:cs="Arial"/>
          <w:sz w:val="24"/>
          <w:szCs w:val="24"/>
        </w:rPr>
        <w:t xml:space="preserve"> </w:t>
      </w:r>
      <w:r w:rsidRPr="00D33D00">
        <w:rPr>
          <w:rFonts w:ascii="Arial" w:hAnsi="Arial" w:cs="Arial"/>
          <w:sz w:val="24"/>
          <w:szCs w:val="24"/>
        </w:rPr>
        <w:t>ответственность</w:t>
      </w:r>
      <w:r>
        <w:rPr>
          <w:rFonts w:ascii="Arial" w:hAnsi="Arial" w:cs="Arial"/>
          <w:sz w:val="24"/>
          <w:szCs w:val="24"/>
        </w:rPr>
        <w:t xml:space="preserve"> </w:t>
      </w:r>
      <w:r w:rsidRPr="00D33D00">
        <w:rPr>
          <w:rFonts w:ascii="Arial" w:hAnsi="Arial" w:cs="Arial"/>
          <w:sz w:val="24"/>
          <w:szCs w:val="24"/>
        </w:rPr>
        <w:t>местной</w:t>
      </w:r>
      <w:r>
        <w:rPr>
          <w:rFonts w:ascii="Arial" w:hAnsi="Arial" w:cs="Arial"/>
          <w:sz w:val="24"/>
          <w:szCs w:val="24"/>
        </w:rPr>
        <w:t xml:space="preserve"> </w:t>
      </w:r>
      <w:r w:rsidRPr="00D33D00">
        <w:rPr>
          <w:rFonts w:ascii="Arial" w:hAnsi="Arial" w:cs="Arial"/>
          <w:sz w:val="24"/>
          <w:szCs w:val="24"/>
        </w:rPr>
        <w:t>власти</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перспективы</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усиливается</w:t>
      </w:r>
      <w:r>
        <w:rPr>
          <w:rFonts w:ascii="Arial" w:hAnsi="Arial" w:cs="Arial"/>
          <w:sz w:val="24"/>
          <w:szCs w:val="24"/>
        </w:rPr>
        <w:t xml:space="preserve"> </w:t>
      </w:r>
      <w:r w:rsidRPr="00D33D00">
        <w:rPr>
          <w:rFonts w:ascii="Arial" w:hAnsi="Arial" w:cs="Arial"/>
          <w:sz w:val="24"/>
          <w:szCs w:val="24"/>
        </w:rPr>
        <w:t>необходимость</w:t>
      </w:r>
      <w:r>
        <w:rPr>
          <w:rFonts w:ascii="Arial" w:hAnsi="Arial" w:cs="Arial"/>
          <w:sz w:val="24"/>
          <w:szCs w:val="24"/>
        </w:rPr>
        <w:t xml:space="preserve"> </w:t>
      </w:r>
      <w:r w:rsidRPr="00D33D00">
        <w:rPr>
          <w:rFonts w:ascii="Arial" w:hAnsi="Arial" w:cs="Arial"/>
          <w:sz w:val="24"/>
          <w:szCs w:val="24"/>
        </w:rPr>
        <w:t>выбора</w:t>
      </w:r>
      <w:r>
        <w:rPr>
          <w:rFonts w:ascii="Arial" w:hAnsi="Arial" w:cs="Arial"/>
          <w:sz w:val="24"/>
          <w:szCs w:val="24"/>
        </w:rPr>
        <w:t xml:space="preserve"> </w:t>
      </w:r>
      <w:r w:rsidRPr="00D33D00">
        <w:rPr>
          <w:rFonts w:ascii="Arial" w:hAnsi="Arial" w:cs="Arial"/>
          <w:sz w:val="24"/>
          <w:szCs w:val="24"/>
        </w:rPr>
        <w:t>долгосрочной</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поселения.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отвечает</w:t>
      </w:r>
      <w:r>
        <w:rPr>
          <w:rFonts w:ascii="Arial" w:hAnsi="Arial" w:cs="Arial"/>
          <w:sz w:val="24"/>
          <w:szCs w:val="24"/>
        </w:rPr>
        <w:t xml:space="preserve"> </w:t>
      </w:r>
      <w:r w:rsidRPr="00D33D00">
        <w:rPr>
          <w:rFonts w:ascii="Arial" w:hAnsi="Arial" w:cs="Arial"/>
          <w:sz w:val="24"/>
          <w:szCs w:val="24"/>
        </w:rPr>
        <w:t>потребностям</w:t>
      </w:r>
      <w:r>
        <w:rPr>
          <w:rFonts w:ascii="Arial" w:hAnsi="Arial" w:cs="Arial"/>
          <w:sz w:val="24"/>
          <w:szCs w:val="24"/>
        </w:rPr>
        <w:t xml:space="preserve"> </w:t>
      </w:r>
      <w:r w:rsidRPr="00D33D00">
        <w:rPr>
          <w:rFonts w:ascii="Arial" w:hAnsi="Arial" w:cs="Arial"/>
          <w:sz w:val="24"/>
          <w:szCs w:val="24"/>
        </w:rPr>
        <w:t>объективных</w:t>
      </w:r>
      <w:r>
        <w:rPr>
          <w:rFonts w:ascii="Arial" w:hAnsi="Arial" w:cs="Arial"/>
          <w:sz w:val="24"/>
          <w:szCs w:val="24"/>
        </w:rPr>
        <w:t xml:space="preserve"> </w:t>
      </w:r>
      <w:r w:rsidRPr="00D33D00">
        <w:rPr>
          <w:rFonts w:ascii="Arial" w:hAnsi="Arial" w:cs="Arial"/>
          <w:sz w:val="24"/>
          <w:szCs w:val="24"/>
        </w:rPr>
        <w:t>процессов,</w:t>
      </w:r>
      <w:r>
        <w:rPr>
          <w:rFonts w:ascii="Arial" w:hAnsi="Arial" w:cs="Arial"/>
          <w:sz w:val="24"/>
          <w:szCs w:val="24"/>
        </w:rPr>
        <w:t xml:space="preserve"> </w:t>
      </w:r>
      <w:r w:rsidRPr="00D33D00">
        <w:rPr>
          <w:rFonts w:ascii="Arial" w:hAnsi="Arial" w:cs="Arial"/>
          <w:sz w:val="24"/>
          <w:szCs w:val="24"/>
        </w:rPr>
        <w:t>происходящих</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местном</w:t>
      </w:r>
      <w:r>
        <w:rPr>
          <w:rFonts w:ascii="Arial" w:hAnsi="Arial" w:cs="Arial"/>
          <w:sz w:val="24"/>
          <w:szCs w:val="24"/>
        </w:rPr>
        <w:t xml:space="preserve"> </w:t>
      </w:r>
      <w:r w:rsidRPr="00D33D00">
        <w:rPr>
          <w:rFonts w:ascii="Arial" w:hAnsi="Arial" w:cs="Arial"/>
          <w:sz w:val="24"/>
          <w:szCs w:val="24"/>
        </w:rPr>
        <w:t>уровне.</w:t>
      </w:r>
      <w:r>
        <w:rPr>
          <w:rFonts w:ascii="Arial" w:hAnsi="Arial" w:cs="Arial"/>
          <w:sz w:val="24"/>
          <w:szCs w:val="24"/>
        </w:rPr>
        <w:t xml:space="preserve"> </w:t>
      </w:r>
      <w:r w:rsidRPr="00D33D00">
        <w:rPr>
          <w:rFonts w:ascii="Arial" w:hAnsi="Arial" w:cs="Arial"/>
          <w:sz w:val="24"/>
          <w:szCs w:val="24"/>
        </w:rPr>
        <w:t>Разработка</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представляет</w:t>
      </w:r>
      <w:r>
        <w:rPr>
          <w:rFonts w:ascii="Arial" w:hAnsi="Arial" w:cs="Arial"/>
          <w:sz w:val="24"/>
          <w:szCs w:val="24"/>
        </w:rPr>
        <w:t xml:space="preserve"> </w:t>
      </w:r>
      <w:r w:rsidRPr="00D33D00">
        <w:rPr>
          <w:rFonts w:ascii="Arial" w:hAnsi="Arial" w:cs="Arial"/>
          <w:sz w:val="24"/>
          <w:szCs w:val="24"/>
        </w:rPr>
        <w:t>собой</w:t>
      </w:r>
      <w:r>
        <w:rPr>
          <w:rFonts w:ascii="Arial" w:hAnsi="Arial" w:cs="Arial"/>
          <w:sz w:val="24"/>
          <w:szCs w:val="24"/>
        </w:rPr>
        <w:t xml:space="preserve"> </w:t>
      </w:r>
      <w:r w:rsidRPr="00D33D00">
        <w:rPr>
          <w:rFonts w:ascii="Arial" w:hAnsi="Arial" w:cs="Arial"/>
          <w:sz w:val="24"/>
          <w:szCs w:val="24"/>
        </w:rPr>
        <w:t>один</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самых</w:t>
      </w:r>
      <w:r>
        <w:rPr>
          <w:rFonts w:ascii="Arial" w:hAnsi="Arial" w:cs="Arial"/>
          <w:sz w:val="24"/>
          <w:szCs w:val="24"/>
        </w:rPr>
        <w:t xml:space="preserve"> </w:t>
      </w:r>
      <w:r w:rsidRPr="00D33D00">
        <w:rPr>
          <w:rFonts w:ascii="Arial" w:hAnsi="Arial" w:cs="Arial"/>
          <w:sz w:val="24"/>
          <w:szCs w:val="24"/>
        </w:rPr>
        <w:t>современных</w:t>
      </w:r>
      <w:r>
        <w:rPr>
          <w:rFonts w:ascii="Arial" w:hAnsi="Arial" w:cs="Arial"/>
          <w:sz w:val="24"/>
          <w:szCs w:val="24"/>
        </w:rPr>
        <w:t xml:space="preserve"> </w:t>
      </w:r>
      <w:r w:rsidRPr="00D33D00">
        <w:rPr>
          <w:rFonts w:ascii="Arial" w:hAnsi="Arial" w:cs="Arial"/>
          <w:sz w:val="24"/>
          <w:szCs w:val="24"/>
        </w:rPr>
        <w:t>методов</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управления.</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представляет</w:t>
      </w:r>
      <w:r>
        <w:rPr>
          <w:rFonts w:ascii="Arial" w:hAnsi="Arial" w:cs="Arial"/>
          <w:sz w:val="24"/>
          <w:szCs w:val="24"/>
        </w:rPr>
        <w:t xml:space="preserve"> </w:t>
      </w:r>
      <w:r w:rsidRPr="00D33D00">
        <w:rPr>
          <w:rFonts w:ascii="Arial" w:hAnsi="Arial" w:cs="Arial"/>
          <w:sz w:val="24"/>
          <w:szCs w:val="24"/>
        </w:rPr>
        <w:t>собой</w:t>
      </w:r>
      <w:r>
        <w:rPr>
          <w:rFonts w:ascii="Arial" w:hAnsi="Arial" w:cs="Arial"/>
          <w:sz w:val="24"/>
          <w:szCs w:val="24"/>
        </w:rPr>
        <w:t xml:space="preserve"> </w:t>
      </w:r>
      <w:r w:rsidRPr="00D33D00">
        <w:rPr>
          <w:rFonts w:ascii="Arial" w:hAnsi="Arial" w:cs="Arial"/>
          <w:sz w:val="24"/>
          <w:szCs w:val="24"/>
        </w:rPr>
        <w:t>прогнозный</w:t>
      </w:r>
      <w:r>
        <w:rPr>
          <w:rFonts w:ascii="Arial" w:hAnsi="Arial" w:cs="Arial"/>
          <w:sz w:val="24"/>
          <w:szCs w:val="24"/>
        </w:rPr>
        <w:t xml:space="preserve"> </w:t>
      </w:r>
      <w:r w:rsidRPr="00D33D00">
        <w:rPr>
          <w:rFonts w:ascii="Arial" w:hAnsi="Arial" w:cs="Arial"/>
          <w:sz w:val="24"/>
          <w:szCs w:val="24"/>
        </w:rPr>
        <w:t>проектный</w:t>
      </w:r>
      <w:r>
        <w:rPr>
          <w:rFonts w:ascii="Arial" w:hAnsi="Arial" w:cs="Arial"/>
          <w:sz w:val="24"/>
          <w:szCs w:val="24"/>
        </w:rPr>
        <w:t xml:space="preserve"> </w:t>
      </w:r>
      <w:r w:rsidRPr="00D33D00">
        <w:rPr>
          <w:rFonts w:ascii="Arial" w:hAnsi="Arial" w:cs="Arial"/>
          <w:sz w:val="24"/>
          <w:szCs w:val="24"/>
        </w:rPr>
        <w:t>документ,</w:t>
      </w:r>
      <w:r>
        <w:rPr>
          <w:rFonts w:ascii="Arial" w:hAnsi="Arial" w:cs="Arial"/>
          <w:sz w:val="24"/>
          <w:szCs w:val="24"/>
        </w:rPr>
        <w:t xml:space="preserve"> </w:t>
      </w:r>
      <w:r w:rsidRPr="00D33D00">
        <w:rPr>
          <w:rFonts w:ascii="Arial" w:hAnsi="Arial" w:cs="Arial"/>
          <w:sz w:val="24"/>
          <w:szCs w:val="24"/>
        </w:rPr>
        <w:t>обосновывающий</w:t>
      </w:r>
      <w:r>
        <w:rPr>
          <w:rFonts w:ascii="Arial" w:hAnsi="Arial" w:cs="Arial"/>
          <w:sz w:val="24"/>
          <w:szCs w:val="24"/>
        </w:rPr>
        <w:t xml:space="preserve"> </w:t>
      </w:r>
      <w:r w:rsidRPr="00D33D00">
        <w:rPr>
          <w:rFonts w:ascii="Arial" w:hAnsi="Arial" w:cs="Arial"/>
          <w:sz w:val="24"/>
          <w:szCs w:val="24"/>
        </w:rPr>
        <w:t>перспективное</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содержащий</w:t>
      </w:r>
      <w:r>
        <w:rPr>
          <w:rFonts w:ascii="Arial" w:hAnsi="Arial" w:cs="Arial"/>
          <w:sz w:val="24"/>
          <w:szCs w:val="24"/>
        </w:rPr>
        <w:t xml:space="preserve"> </w:t>
      </w:r>
      <w:r w:rsidRPr="00D33D00">
        <w:rPr>
          <w:rFonts w:ascii="Arial" w:hAnsi="Arial" w:cs="Arial"/>
          <w:sz w:val="24"/>
          <w:szCs w:val="24"/>
        </w:rPr>
        <w:t>совокупность</w:t>
      </w:r>
      <w:r>
        <w:rPr>
          <w:rFonts w:ascii="Arial" w:hAnsi="Arial" w:cs="Arial"/>
          <w:sz w:val="24"/>
          <w:szCs w:val="24"/>
        </w:rPr>
        <w:t xml:space="preserve"> </w:t>
      </w:r>
      <w:r w:rsidRPr="00D33D00">
        <w:rPr>
          <w:rFonts w:ascii="Arial" w:hAnsi="Arial" w:cs="Arial"/>
          <w:sz w:val="24"/>
          <w:szCs w:val="24"/>
        </w:rPr>
        <w:t>важнейших</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проектов,</w:t>
      </w:r>
      <w:r>
        <w:rPr>
          <w:rFonts w:ascii="Arial" w:hAnsi="Arial" w:cs="Arial"/>
          <w:sz w:val="24"/>
          <w:szCs w:val="24"/>
        </w:rPr>
        <w:t xml:space="preserve"> </w:t>
      </w:r>
      <w:r w:rsidRPr="00D33D00">
        <w:rPr>
          <w:rFonts w:ascii="Arial" w:hAnsi="Arial" w:cs="Arial"/>
          <w:sz w:val="24"/>
          <w:szCs w:val="24"/>
        </w:rPr>
        <w:t>направленных</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достижение</w:t>
      </w:r>
      <w:r>
        <w:rPr>
          <w:rFonts w:ascii="Arial" w:hAnsi="Arial" w:cs="Arial"/>
          <w:sz w:val="24"/>
          <w:szCs w:val="24"/>
        </w:rPr>
        <w:t xml:space="preserve"> </w:t>
      </w:r>
      <w:r w:rsidRPr="00D33D00">
        <w:rPr>
          <w:rFonts w:ascii="Arial" w:hAnsi="Arial" w:cs="Arial"/>
          <w:sz w:val="24"/>
          <w:szCs w:val="24"/>
        </w:rPr>
        <w:t>стратегических</w:t>
      </w:r>
      <w:r>
        <w:rPr>
          <w:rFonts w:ascii="Arial" w:hAnsi="Arial" w:cs="Arial"/>
          <w:sz w:val="24"/>
          <w:szCs w:val="24"/>
        </w:rPr>
        <w:t xml:space="preserve"> </w:t>
      </w:r>
      <w:r w:rsidRPr="00D33D00">
        <w:rPr>
          <w:rFonts w:ascii="Arial" w:hAnsi="Arial" w:cs="Arial"/>
          <w:sz w:val="24"/>
          <w:szCs w:val="24"/>
        </w:rPr>
        <w:t>целей</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Такая</w:t>
      </w:r>
      <w:r>
        <w:rPr>
          <w:rFonts w:ascii="Arial" w:hAnsi="Arial" w:cs="Arial"/>
          <w:sz w:val="24"/>
          <w:szCs w:val="24"/>
        </w:rPr>
        <w:t xml:space="preserve"> </w:t>
      </w: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дает</w:t>
      </w:r>
      <w:r>
        <w:rPr>
          <w:rFonts w:ascii="Arial" w:hAnsi="Arial" w:cs="Arial"/>
          <w:sz w:val="24"/>
          <w:szCs w:val="24"/>
        </w:rPr>
        <w:t xml:space="preserve"> </w:t>
      </w:r>
      <w:r w:rsidRPr="00D33D00">
        <w:rPr>
          <w:rFonts w:ascii="Arial" w:hAnsi="Arial" w:cs="Arial"/>
          <w:sz w:val="24"/>
          <w:szCs w:val="24"/>
        </w:rPr>
        <w:t>возможность</w:t>
      </w:r>
      <w:r>
        <w:rPr>
          <w:rFonts w:ascii="Arial" w:hAnsi="Arial" w:cs="Arial"/>
          <w:sz w:val="24"/>
          <w:szCs w:val="24"/>
        </w:rPr>
        <w:t xml:space="preserve"> </w:t>
      </w:r>
      <w:r w:rsidRPr="00D33D00">
        <w:rPr>
          <w:rFonts w:ascii="Arial" w:hAnsi="Arial" w:cs="Arial"/>
          <w:sz w:val="24"/>
          <w:szCs w:val="24"/>
        </w:rPr>
        <w:t>руководителям</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гражданам</w:t>
      </w:r>
      <w:r>
        <w:rPr>
          <w:rFonts w:ascii="Arial" w:hAnsi="Arial" w:cs="Arial"/>
          <w:sz w:val="24"/>
          <w:szCs w:val="24"/>
        </w:rPr>
        <w:t xml:space="preserve"> </w:t>
      </w:r>
      <w:r w:rsidRPr="00D33D00">
        <w:rPr>
          <w:rFonts w:ascii="Arial" w:hAnsi="Arial" w:cs="Arial"/>
          <w:sz w:val="24"/>
          <w:szCs w:val="24"/>
        </w:rPr>
        <w:t>видеть</w:t>
      </w:r>
      <w:r>
        <w:rPr>
          <w:rFonts w:ascii="Arial" w:hAnsi="Arial" w:cs="Arial"/>
          <w:sz w:val="24"/>
          <w:szCs w:val="24"/>
        </w:rPr>
        <w:t xml:space="preserve"> </w:t>
      </w:r>
      <w:r w:rsidRPr="00D33D00">
        <w:rPr>
          <w:rFonts w:ascii="Arial" w:hAnsi="Arial" w:cs="Arial"/>
          <w:sz w:val="24"/>
          <w:szCs w:val="24"/>
        </w:rPr>
        <w:t>перспективу</w:t>
      </w:r>
      <w:r>
        <w:rPr>
          <w:rFonts w:ascii="Arial" w:hAnsi="Arial" w:cs="Arial"/>
          <w:sz w:val="24"/>
          <w:szCs w:val="24"/>
        </w:rPr>
        <w:t xml:space="preserve"> </w:t>
      </w:r>
      <w:r w:rsidRPr="00D33D00">
        <w:rPr>
          <w:rFonts w:ascii="Arial" w:hAnsi="Arial" w:cs="Arial"/>
          <w:sz w:val="24"/>
          <w:szCs w:val="24"/>
        </w:rPr>
        <w:t>своего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осознанно</w:t>
      </w:r>
      <w:r>
        <w:rPr>
          <w:rFonts w:ascii="Arial" w:hAnsi="Arial" w:cs="Arial"/>
          <w:sz w:val="24"/>
          <w:szCs w:val="24"/>
        </w:rPr>
        <w:t xml:space="preserve"> </w:t>
      </w:r>
      <w:r w:rsidRPr="00D33D00">
        <w:rPr>
          <w:rFonts w:ascii="Arial" w:hAnsi="Arial" w:cs="Arial"/>
          <w:sz w:val="24"/>
          <w:szCs w:val="24"/>
        </w:rPr>
        <w:t>делать</w:t>
      </w:r>
      <w:r>
        <w:rPr>
          <w:rFonts w:ascii="Arial" w:hAnsi="Arial" w:cs="Arial"/>
          <w:sz w:val="24"/>
          <w:szCs w:val="24"/>
        </w:rPr>
        <w:t xml:space="preserve"> </w:t>
      </w:r>
      <w:r w:rsidRPr="00D33D00">
        <w:rPr>
          <w:rFonts w:ascii="Arial" w:hAnsi="Arial" w:cs="Arial"/>
          <w:sz w:val="24"/>
          <w:szCs w:val="24"/>
        </w:rPr>
        <w:t>стратегический</w:t>
      </w:r>
      <w:r>
        <w:rPr>
          <w:rFonts w:ascii="Arial" w:hAnsi="Arial" w:cs="Arial"/>
          <w:sz w:val="24"/>
          <w:szCs w:val="24"/>
        </w:rPr>
        <w:t xml:space="preserve"> </w:t>
      </w:r>
      <w:r w:rsidRPr="00D33D00">
        <w:rPr>
          <w:rFonts w:ascii="Arial" w:hAnsi="Arial" w:cs="Arial"/>
          <w:sz w:val="24"/>
          <w:szCs w:val="24"/>
        </w:rPr>
        <w:t>выбор.</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Прогноз</w:t>
      </w:r>
      <w:r>
        <w:rPr>
          <w:rFonts w:ascii="Arial" w:hAnsi="Arial" w:cs="Arial"/>
          <w:sz w:val="24"/>
          <w:szCs w:val="24"/>
        </w:rPr>
        <w:t xml:space="preserve"> </w:t>
      </w:r>
      <w:r w:rsidRPr="00D33D00">
        <w:rPr>
          <w:rFonts w:ascii="Arial" w:hAnsi="Arial" w:cs="Arial"/>
          <w:sz w:val="24"/>
          <w:szCs w:val="24"/>
        </w:rPr>
        <w:t>представляет</w:t>
      </w:r>
      <w:r>
        <w:rPr>
          <w:rFonts w:ascii="Arial" w:hAnsi="Arial" w:cs="Arial"/>
          <w:sz w:val="24"/>
          <w:szCs w:val="24"/>
        </w:rPr>
        <w:t xml:space="preserve"> </w:t>
      </w:r>
      <w:r w:rsidRPr="00D33D00">
        <w:rPr>
          <w:rFonts w:ascii="Arial" w:hAnsi="Arial" w:cs="Arial"/>
          <w:sz w:val="24"/>
          <w:szCs w:val="24"/>
        </w:rPr>
        <w:t>собой</w:t>
      </w:r>
      <w:r>
        <w:rPr>
          <w:rFonts w:ascii="Arial" w:hAnsi="Arial" w:cs="Arial"/>
          <w:sz w:val="24"/>
          <w:szCs w:val="24"/>
        </w:rPr>
        <w:t xml:space="preserve"> </w:t>
      </w:r>
      <w:r w:rsidRPr="00D33D00">
        <w:rPr>
          <w:rFonts w:ascii="Arial" w:hAnsi="Arial" w:cs="Arial"/>
          <w:sz w:val="24"/>
          <w:szCs w:val="24"/>
        </w:rPr>
        <w:t>систему</w:t>
      </w:r>
      <w:r>
        <w:rPr>
          <w:rFonts w:ascii="Arial" w:hAnsi="Arial" w:cs="Arial"/>
          <w:sz w:val="24"/>
          <w:szCs w:val="24"/>
        </w:rPr>
        <w:t xml:space="preserve"> </w:t>
      </w:r>
      <w:r w:rsidRPr="00D33D00">
        <w:rPr>
          <w:rFonts w:ascii="Arial" w:hAnsi="Arial" w:cs="Arial"/>
          <w:sz w:val="24"/>
          <w:szCs w:val="24"/>
        </w:rPr>
        <w:t>аргументированных</w:t>
      </w:r>
      <w:r>
        <w:rPr>
          <w:rFonts w:ascii="Arial" w:hAnsi="Arial" w:cs="Arial"/>
          <w:sz w:val="24"/>
          <w:szCs w:val="24"/>
        </w:rPr>
        <w:t xml:space="preserve"> </w:t>
      </w:r>
      <w:r w:rsidRPr="00D33D00">
        <w:rPr>
          <w:rFonts w:ascii="Arial" w:hAnsi="Arial" w:cs="Arial"/>
          <w:sz w:val="24"/>
          <w:szCs w:val="24"/>
        </w:rPr>
        <w:t>представлений</w:t>
      </w:r>
      <w:r>
        <w:rPr>
          <w:rFonts w:ascii="Arial" w:hAnsi="Arial" w:cs="Arial"/>
          <w:sz w:val="24"/>
          <w:szCs w:val="24"/>
        </w:rPr>
        <w:t xml:space="preserve"> </w:t>
      </w:r>
      <w:r w:rsidRPr="00D33D00">
        <w:rPr>
          <w:rFonts w:ascii="Arial" w:hAnsi="Arial" w:cs="Arial"/>
          <w:sz w:val="24"/>
          <w:szCs w:val="24"/>
        </w:rPr>
        <w:t>о</w:t>
      </w:r>
      <w:r>
        <w:rPr>
          <w:rFonts w:ascii="Arial" w:hAnsi="Arial" w:cs="Arial"/>
          <w:sz w:val="24"/>
          <w:szCs w:val="24"/>
        </w:rPr>
        <w:t xml:space="preserve"> </w:t>
      </w:r>
      <w:r w:rsidRPr="00D33D00">
        <w:rPr>
          <w:rFonts w:ascii="Arial" w:hAnsi="Arial" w:cs="Arial"/>
          <w:sz w:val="24"/>
          <w:szCs w:val="24"/>
        </w:rPr>
        <w:t>будущем</w:t>
      </w:r>
      <w:r>
        <w:rPr>
          <w:rFonts w:ascii="Arial" w:hAnsi="Arial" w:cs="Arial"/>
          <w:sz w:val="24"/>
          <w:szCs w:val="24"/>
        </w:rPr>
        <w:t xml:space="preserve"> </w:t>
      </w:r>
      <w:r w:rsidRPr="00D33D00">
        <w:rPr>
          <w:rFonts w:ascii="Arial" w:hAnsi="Arial" w:cs="Arial"/>
          <w:sz w:val="24"/>
          <w:szCs w:val="24"/>
        </w:rPr>
        <w:t>состоянии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носящих</w:t>
      </w:r>
      <w:r>
        <w:rPr>
          <w:rFonts w:ascii="Arial" w:hAnsi="Arial" w:cs="Arial"/>
          <w:sz w:val="24"/>
          <w:szCs w:val="24"/>
        </w:rPr>
        <w:t xml:space="preserve"> </w:t>
      </w:r>
      <w:r w:rsidRPr="00D33D00">
        <w:rPr>
          <w:rFonts w:ascii="Arial" w:hAnsi="Arial" w:cs="Arial"/>
          <w:sz w:val="24"/>
          <w:szCs w:val="24"/>
        </w:rPr>
        <w:t>вероятностный,</w:t>
      </w:r>
      <w:r>
        <w:rPr>
          <w:rFonts w:ascii="Arial" w:hAnsi="Arial" w:cs="Arial"/>
          <w:sz w:val="24"/>
          <w:szCs w:val="24"/>
        </w:rPr>
        <w:t xml:space="preserve"> </w:t>
      </w:r>
      <w:r w:rsidRPr="00D33D00">
        <w:rPr>
          <w:rFonts w:ascii="Arial" w:hAnsi="Arial" w:cs="Arial"/>
          <w:sz w:val="24"/>
          <w:szCs w:val="24"/>
        </w:rPr>
        <w:t>но</w:t>
      </w:r>
      <w:r>
        <w:rPr>
          <w:rFonts w:ascii="Arial" w:hAnsi="Arial" w:cs="Arial"/>
          <w:sz w:val="24"/>
          <w:szCs w:val="24"/>
        </w:rPr>
        <w:t xml:space="preserve"> </w:t>
      </w:r>
      <w:r w:rsidRPr="00D33D00">
        <w:rPr>
          <w:rFonts w:ascii="Arial" w:hAnsi="Arial" w:cs="Arial"/>
          <w:sz w:val="24"/>
          <w:szCs w:val="24"/>
        </w:rPr>
        <w:t>достаточно</w:t>
      </w:r>
      <w:r>
        <w:rPr>
          <w:rFonts w:ascii="Arial" w:hAnsi="Arial" w:cs="Arial"/>
          <w:sz w:val="24"/>
          <w:szCs w:val="24"/>
        </w:rPr>
        <w:t xml:space="preserve"> </w:t>
      </w:r>
      <w:r w:rsidRPr="00D33D00">
        <w:rPr>
          <w:rFonts w:ascii="Arial" w:hAnsi="Arial" w:cs="Arial"/>
          <w:sz w:val="24"/>
          <w:szCs w:val="24"/>
        </w:rPr>
        <w:t>достоверный</w:t>
      </w:r>
      <w:r>
        <w:rPr>
          <w:rFonts w:ascii="Arial" w:hAnsi="Arial" w:cs="Arial"/>
          <w:sz w:val="24"/>
          <w:szCs w:val="24"/>
        </w:rPr>
        <w:t xml:space="preserve"> </w:t>
      </w:r>
      <w:r w:rsidRPr="00D33D00">
        <w:rPr>
          <w:rFonts w:ascii="Arial" w:hAnsi="Arial" w:cs="Arial"/>
          <w:sz w:val="24"/>
          <w:szCs w:val="24"/>
        </w:rPr>
        <w:t>характер.</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социально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содержит</w:t>
      </w:r>
      <w:r>
        <w:rPr>
          <w:rFonts w:ascii="Arial" w:hAnsi="Arial" w:cs="Arial"/>
          <w:sz w:val="24"/>
          <w:szCs w:val="24"/>
        </w:rPr>
        <w:t xml:space="preserve"> </w:t>
      </w:r>
      <w:r w:rsidRPr="00D33D00">
        <w:rPr>
          <w:rFonts w:ascii="Arial" w:hAnsi="Arial" w:cs="Arial"/>
          <w:sz w:val="24"/>
          <w:szCs w:val="24"/>
        </w:rPr>
        <w:t>аргументированное</w:t>
      </w:r>
      <w:r>
        <w:rPr>
          <w:rFonts w:ascii="Arial" w:hAnsi="Arial" w:cs="Arial"/>
          <w:sz w:val="24"/>
          <w:szCs w:val="24"/>
        </w:rPr>
        <w:t xml:space="preserve"> </w:t>
      </w:r>
      <w:r w:rsidRPr="00D33D00">
        <w:rPr>
          <w:rFonts w:ascii="Arial" w:hAnsi="Arial" w:cs="Arial"/>
          <w:sz w:val="24"/>
          <w:szCs w:val="24"/>
        </w:rPr>
        <w:t>обоснование</w:t>
      </w:r>
      <w:r>
        <w:rPr>
          <w:rFonts w:ascii="Arial" w:hAnsi="Arial" w:cs="Arial"/>
          <w:sz w:val="24"/>
          <w:szCs w:val="24"/>
        </w:rPr>
        <w:t xml:space="preserve"> </w:t>
      </w:r>
      <w:r w:rsidRPr="00D33D00">
        <w:rPr>
          <w:rFonts w:ascii="Arial" w:hAnsi="Arial" w:cs="Arial"/>
          <w:sz w:val="24"/>
          <w:szCs w:val="24"/>
        </w:rPr>
        <w:t>его</w:t>
      </w:r>
      <w:r>
        <w:rPr>
          <w:rFonts w:ascii="Arial" w:hAnsi="Arial" w:cs="Arial"/>
          <w:sz w:val="24"/>
          <w:szCs w:val="24"/>
        </w:rPr>
        <w:t xml:space="preserve"> </w:t>
      </w:r>
      <w:r w:rsidRPr="00D33D00">
        <w:rPr>
          <w:rFonts w:ascii="Arial" w:hAnsi="Arial" w:cs="Arial"/>
          <w:sz w:val="24"/>
          <w:szCs w:val="24"/>
        </w:rPr>
        <w:t>стратегического</w:t>
      </w:r>
      <w:r>
        <w:rPr>
          <w:rFonts w:ascii="Arial" w:hAnsi="Arial" w:cs="Arial"/>
          <w:sz w:val="24"/>
          <w:szCs w:val="24"/>
        </w:rPr>
        <w:t xml:space="preserve"> </w:t>
      </w:r>
      <w:r w:rsidRPr="00D33D00">
        <w:rPr>
          <w:rFonts w:ascii="Arial" w:hAnsi="Arial" w:cs="Arial"/>
          <w:sz w:val="24"/>
          <w:szCs w:val="24"/>
        </w:rPr>
        <w:t>выбора,</w:t>
      </w:r>
      <w:r>
        <w:rPr>
          <w:rFonts w:ascii="Arial" w:hAnsi="Arial" w:cs="Arial"/>
          <w:sz w:val="24"/>
          <w:szCs w:val="24"/>
        </w:rPr>
        <w:t xml:space="preserve"> </w:t>
      </w:r>
      <w:r w:rsidRPr="00D33D00">
        <w:rPr>
          <w:rFonts w:ascii="Arial" w:hAnsi="Arial" w:cs="Arial"/>
          <w:sz w:val="24"/>
          <w:szCs w:val="24"/>
        </w:rPr>
        <w:t>реализация</w:t>
      </w:r>
      <w:r>
        <w:rPr>
          <w:rFonts w:ascii="Arial" w:hAnsi="Arial" w:cs="Arial"/>
          <w:sz w:val="24"/>
          <w:szCs w:val="24"/>
        </w:rPr>
        <w:t xml:space="preserve"> </w:t>
      </w:r>
      <w:r w:rsidRPr="00D33D00">
        <w:rPr>
          <w:rFonts w:ascii="Arial" w:hAnsi="Arial" w:cs="Arial"/>
          <w:sz w:val="24"/>
          <w:szCs w:val="24"/>
        </w:rPr>
        <w:t>которого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должна</w:t>
      </w:r>
      <w:r>
        <w:rPr>
          <w:rFonts w:ascii="Arial" w:hAnsi="Arial" w:cs="Arial"/>
          <w:sz w:val="24"/>
          <w:szCs w:val="24"/>
        </w:rPr>
        <w:t xml:space="preserve"> </w:t>
      </w:r>
      <w:r w:rsidRPr="00D33D00">
        <w:rPr>
          <w:rFonts w:ascii="Arial" w:hAnsi="Arial" w:cs="Arial"/>
          <w:sz w:val="24"/>
          <w:szCs w:val="24"/>
        </w:rPr>
        <w:t>обеспечить</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конечном</w:t>
      </w:r>
      <w:r>
        <w:rPr>
          <w:rFonts w:ascii="Arial" w:hAnsi="Arial" w:cs="Arial"/>
          <w:sz w:val="24"/>
          <w:szCs w:val="24"/>
        </w:rPr>
        <w:t xml:space="preserve"> </w:t>
      </w:r>
      <w:r w:rsidRPr="00D33D00">
        <w:rPr>
          <w:rFonts w:ascii="Arial" w:hAnsi="Arial" w:cs="Arial"/>
          <w:sz w:val="24"/>
          <w:szCs w:val="24"/>
        </w:rPr>
        <w:t>итоге</w:t>
      </w:r>
      <w:r>
        <w:rPr>
          <w:rFonts w:ascii="Arial" w:hAnsi="Arial" w:cs="Arial"/>
          <w:sz w:val="24"/>
          <w:szCs w:val="24"/>
        </w:rPr>
        <w:t xml:space="preserve"> </w:t>
      </w:r>
      <w:r w:rsidRPr="00D33D00">
        <w:rPr>
          <w:rFonts w:ascii="Arial" w:hAnsi="Arial" w:cs="Arial"/>
          <w:sz w:val="24"/>
          <w:szCs w:val="24"/>
        </w:rPr>
        <w:t>достижение</w:t>
      </w:r>
      <w:r>
        <w:rPr>
          <w:rFonts w:ascii="Arial" w:hAnsi="Arial" w:cs="Arial"/>
          <w:sz w:val="24"/>
          <w:szCs w:val="24"/>
        </w:rPr>
        <w:t xml:space="preserve"> </w:t>
      </w:r>
      <w:r w:rsidRPr="00D33D00">
        <w:rPr>
          <w:rFonts w:ascii="Arial" w:hAnsi="Arial" w:cs="Arial"/>
          <w:sz w:val="24"/>
          <w:szCs w:val="24"/>
        </w:rPr>
        <w:t>главных</w:t>
      </w:r>
      <w:r>
        <w:rPr>
          <w:rFonts w:ascii="Arial" w:hAnsi="Arial" w:cs="Arial"/>
          <w:sz w:val="24"/>
          <w:szCs w:val="24"/>
        </w:rPr>
        <w:t xml:space="preserve"> </w:t>
      </w:r>
      <w:r w:rsidRPr="00D33D00">
        <w:rPr>
          <w:rFonts w:ascii="Arial" w:hAnsi="Arial" w:cs="Arial"/>
          <w:sz w:val="24"/>
          <w:szCs w:val="24"/>
        </w:rPr>
        <w:t>целей</w:t>
      </w:r>
      <w:r>
        <w:rPr>
          <w:rFonts w:ascii="Arial" w:hAnsi="Arial" w:cs="Arial"/>
          <w:sz w:val="24"/>
          <w:szCs w:val="24"/>
        </w:rPr>
        <w:t xml:space="preserve"> </w:t>
      </w:r>
      <w:r w:rsidRPr="00D33D00">
        <w:rPr>
          <w:rFonts w:ascii="Arial" w:hAnsi="Arial" w:cs="Arial"/>
          <w:sz w:val="24"/>
          <w:szCs w:val="24"/>
        </w:rPr>
        <w:t>социально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создание</w:t>
      </w:r>
      <w:r>
        <w:rPr>
          <w:rFonts w:ascii="Arial" w:hAnsi="Arial" w:cs="Arial"/>
          <w:sz w:val="24"/>
          <w:szCs w:val="24"/>
        </w:rPr>
        <w:t xml:space="preserve"> </w:t>
      </w:r>
      <w:r w:rsidRPr="00D33D00">
        <w:rPr>
          <w:rFonts w:ascii="Arial" w:hAnsi="Arial" w:cs="Arial"/>
          <w:sz w:val="24"/>
          <w:szCs w:val="24"/>
        </w:rPr>
        <w:t>условий</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дальнейшего</w:t>
      </w:r>
      <w:r>
        <w:rPr>
          <w:rFonts w:ascii="Arial" w:hAnsi="Arial" w:cs="Arial"/>
          <w:sz w:val="24"/>
          <w:szCs w:val="24"/>
        </w:rPr>
        <w:t xml:space="preserve"> </w:t>
      </w:r>
      <w:r w:rsidRPr="00D33D00">
        <w:rPr>
          <w:rFonts w:ascii="Arial" w:hAnsi="Arial" w:cs="Arial"/>
          <w:sz w:val="24"/>
          <w:szCs w:val="24"/>
        </w:rPr>
        <w:t>повышения</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жизни</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Default="003635C5" w:rsidP="003635C5">
      <w:pPr>
        <w:jc w:val="both"/>
        <w:rPr>
          <w:rFonts w:ascii="Arial" w:hAnsi="Arial" w:cs="Arial"/>
          <w:sz w:val="24"/>
          <w:szCs w:val="24"/>
        </w:rPr>
      </w:pPr>
    </w:p>
    <w:p w:rsidR="00E4028F" w:rsidRDefault="00E4028F" w:rsidP="003635C5">
      <w:pPr>
        <w:jc w:val="both"/>
        <w:rPr>
          <w:rFonts w:ascii="Arial" w:hAnsi="Arial" w:cs="Arial"/>
          <w:sz w:val="24"/>
          <w:szCs w:val="24"/>
        </w:rPr>
      </w:pPr>
    </w:p>
    <w:p w:rsidR="00E4028F" w:rsidRDefault="00E4028F" w:rsidP="003635C5">
      <w:pPr>
        <w:jc w:val="both"/>
        <w:rPr>
          <w:rFonts w:ascii="Arial" w:hAnsi="Arial" w:cs="Arial"/>
          <w:sz w:val="24"/>
          <w:szCs w:val="24"/>
        </w:rPr>
      </w:pPr>
    </w:p>
    <w:p w:rsidR="00E4028F" w:rsidRDefault="00E4028F" w:rsidP="003635C5">
      <w:pPr>
        <w:jc w:val="both"/>
        <w:rPr>
          <w:rFonts w:ascii="Arial" w:hAnsi="Arial" w:cs="Arial"/>
          <w:sz w:val="24"/>
          <w:szCs w:val="24"/>
        </w:rPr>
      </w:pPr>
    </w:p>
    <w:p w:rsidR="00E4028F" w:rsidRDefault="00E4028F" w:rsidP="003635C5">
      <w:pPr>
        <w:jc w:val="both"/>
        <w:rPr>
          <w:rFonts w:ascii="Arial" w:hAnsi="Arial" w:cs="Arial"/>
          <w:sz w:val="24"/>
          <w:szCs w:val="24"/>
        </w:rPr>
      </w:pPr>
    </w:p>
    <w:p w:rsidR="00E4028F" w:rsidRDefault="00E4028F" w:rsidP="003635C5">
      <w:pPr>
        <w:jc w:val="both"/>
        <w:rPr>
          <w:rFonts w:ascii="Arial" w:hAnsi="Arial" w:cs="Arial"/>
          <w:sz w:val="24"/>
          <w:szCs w:val="24"/>
        </w:rPr>
      </w:pPr>
    </w:p>
    <w:p w:rsidR="00E4028F" w:rsidRPr="00D33D00" w:rsidRDefault="00E4028F"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E4028F" w:rsidRDefault="003635C5" w:rsidP="00E4028F">
      <w:pPr>
        <w:jc w:val="center"/>
        <w:rPr>
          <w:rFonts w:ascii="Arial" w:hAnsi="Arial" w:cs="Arial"/>
          <w:b/>
          <w:sz w:val="24"/>
          <w:szCs w:val="24"/>
        </w:rPr>
      </w:pPr>
      <w:r w:rsidRPr="00E4028F">
        <w:rPr>
          <w:rFonts w:ascii="Arial" w:hAnsi="Arial" w:cs="Arial"/>
          <w:b/>
          <w:sz w:val="24"/>
          <w:szCs w:val="24"/>
        </w:rPr>
        <w:lastRenderedPageBreak/>
        <w:t>2. АНАЛИЗ СОЦИАЛЬНО-ЭКОНОМИЧЕСКОГО ПОЛОЖЕНИЯ</w:t>
      </w:r>
    </w:p>
    <w:p w:rsidR="003635C5" w:rsidRPr="00E4028F" w:rsidRDefault="003635C5" w:rsidP="00E4028F">
      <w:pPr>
        <w:jc w:val="center"/>
        <w:rPr>
          <w:rFonts w:ascii="Arial" w:hAnsi="Arial" w:cs="Arial"/>
          <w:b/>
          <w:sz w:val="24"/>
          <w:szCs w:val="24"/>
        </w:rPr>
      </w:pPr>
      <w:r w:rsidRPr="00E4028F">
        <w:rPr>
          <w:rFonts w:ascii="Arial" w:hAnsi="Arial" w:cs="Arial"/>
          <w:b/>
          <w:sz w:val="24"/>
          <w:szCs w:val="24"/>
        </w:rPr>
        <w:t>УСТЬ-БАЛЕЙСКОГО МУНИЦИПАЛЬНОГО ОБРАЗОВАНИЯ</w:t>
      </w:r>
    </w:p>
    <w:p w:rsidR="003635C5" w:rsidRPr="00D33D00" w:rsidRDefault="003635C5" w:rsidP="003635C5">
      <w:pPr>
        <w:rPr>
          <w:rFonts w:ascii="Arial" w:hAnsi="Arial" w:cs="Arial"/>
          <w:sz w:val="24"/>
          <w:szCs w:val="24"/>
        </w:rPr>
      </w:pPr>
    </w:p>
    <w:p w:rsidR="003635C5" w:rsidRPr="00D33D00" w:rsidRDefault="003635C5" w:rsidP="003635C5">
      <w:pPr>
        <w:jc w:val="both"/>
        <w:rPr>
          <w:rFonts w:ascii="Arial" w:hAnsi="Arial" w:cs="Arial"/>
          <w:b/>
          <w:sz w:val="24"/>
          <w:szCs w:val="24"/>
        </w:rPr>
      </w:pPr>
      <w:r w:rsidRPr="00D33D00">
        <w:rPr>
          <w:rFonts w:ascii="Arial" w:hAnsi="Arial" w:cs="Arial"/>
          <w:b/>
          <w:sz w:val="24"/>
          <w:szCs w:val="24"/>
        </w:rPr>
        <w:t>2.1</w:t>
      </w:r>
      <w:r>
        <w:rPr>
          <w:rFonts w:ascii="Arial" w:hAnsi="Arial" w:cs="Arial"/>
          <w:b/>
          <w:sz w:val="24"/>
          <w:szCs w:val="24"/>
        </w:rPr>
        <w:t xml:space="preserve"> </w:t>
      </w:r>
      <w:r w:rsidRPr="00D33D00">
        <w:rPr>
          <w:rFonts w:ascii="Arial" w:hAnsi="Arial" w:cs="Arial"/>
          <w:b/>
          <w:sz w:val="24"/>
          <w:szCs w:val="24"/>
        </w:rPr>
        <w:t>Общая</w:t>
      </w:r>
      <w:r>
        <w:rPr>
          <w:rFonts w:ascii="Arial" w:hAnsi="Arial" w:cs="Arial"/>
          <w:b/>
          <w:sz w:val="24"/>
          <w:szCs w:val="24"/>
        </w:rPr>
        <w:t xml:space="preserve"> </w:t>
      </w:r>
      <w:r w:rsidRPr="00D33D00">
        <w:rPr>
          <w:rFonts w:ascii="Arial" w:hAnsi="Arial" w:cs="Arial"/>
          <w:b/>
          <w:sz w:val="24"/>
          <w:szCs w:val="24"/>
        </w:rPr>
        <w:t>информация</w:t>
      </w:r>
      <w:r>
        <w:rPr>
          <w:rFonts w:ascii="Arial" w:hAnsi="Arial" w:cs="Arial"/>
          <w:b/>
          <w:sz w:val="24"/>
          <w:szCs w:val="24"/>
        </w:rPr>
        <w:t xml:space="preserve"> </w:t>
      </w:r>
      <w:r w:rsidRPr="00D33D00">
        <w:rPr>
          <w:rFonts w:ascii="Arial" w:hAnsi="Arial" w:cs="Arial"/>
          <w:b/>
          <w:sz w:val="24"/>
          <w:szCs w:val="24"/>
        </w:rPr>
        <w:t>о</w:t>
      </w:r>
      <w:r>
        <w:rPr>
          <w:rFonts w:ascii="Arial" w:hAnsi="Arial" w:cs="Arial"/>
          <w:b/>
          <w:sz w:val="24"/>
          <w:szCs w:val="24"/>
        </w:rPr>
        <w:t xml:space="preserve"> </w:t>
      </w:r>
      <w:r w:rsidRPr="00D33D00">
        <w:rPr>
          <w:rFonts w:ascii="Arial" w:hAnsi="Arial" w:cs="Arial"/>
          <w:b/>
          <w:sz w:val="24"/>
          <w:szCs w:val="24"/>
        </w:rPr>
        <w:t>поселении</w:t>
      </w:r>
    </w:p>
    <w:p w:rsidR="003635C5" w:rsidRPr="00E4028F" w:rsidRDefault="003635C5" w:rsidP="003635C5">
      <w:pPr>
        <w:jc w:val="both"/>
        <w:rPr>
          <w:rFonts w:ascii="Arial" w:hAnsi="Arial" w:cs="Arial"/>
          <w:b/>
          <w:sz w:val="24"/>
          <w:szCs w:val="24"/>
        </w:rPr>
      </w:pPr>
      <w:r w:rsidRPr="00D33D00">
        <w:rPr>
          <w:rFonts w:ascii="Arial" w:hAnsi="Arial" w:cs="Arial"/>
          <w:b/>
          <w:sz w:val="24"/>
          <w:szCs w:val="24"/>
        </w:rPr>
        <w:t>2.1.1</w:t>
      </w:r>
      <w:r>
        <w:rPr>
          <w:rFonts w:ascii="Arial" w:hAnsi="Arial" w:cs="Arial"/>
          <w:b/>
          <w:sz w:val="24"/>
          <w:szCs w:val="24"/>
        </w:rPr>
        <w:t xml:space="preserve"> </w:t>
      </w:r>
      <w:r w:rsidRPr="00D33D00">
        <w:rPr>
          <w:rFonts w:ascii="Arial" w:hAnsi="Arial" w:cs="Arial"/>
          <w:b/>
          <w:sz w:val="24"/>
          <w:szCs w:val="24"/>
        </w:rPr>
        <w:t>История</w:t>
      </w:r>
      <w:r>
        <w:rPr>
          <w:rFonts w:ascii="Arial" w:hAnsi="Arial" w:cs="Arial"/>
          <w:b/>
          <w:sz w:val="24"/>
          <w:szCs w:val="24"/>
        </w:rPr>
        <w:t xml:space="preserve"> </w:t>
      </w:r>
      <w:r w:rsidRPr="00D33D00">
        <w:rPr>
          <w:rFonts w:ascii="Arial" w:hAnsi="Arial" w:cs="Arial"/>
          <w:b/>
          <w:sz w:val="24"/>
          <w:szCs w:val="24"/>
        </w:rPr>
        <w:t>образования</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состав</w:t>
      </w:r>
      <w:r>
        <w:rPr>
          <w:rFonts w:ascii="Arial" w:hAnsi="Arial" w:cs="Arial"/>
          <w:b/>
          <w:sz w:val="24"/>
          <w:szCs w:val="24"/>
        </w:rPr>
        <w:t xml:space="preserve"> </w:t>
      </w:r>
      <w:r w:rsidRPr="00D33D00">
        <w:rPr>
          <w:rFonts w:ascii="Arial" w:hAnsi="Arial" w:cs="Arial"/>
          <w:b/>
          <w:sz w:val="24"/>
          <w:szCs w:val="24"/>
        </w:rPr>
        <w:t>населенных</w:t>
      </w:r>
      <w:r>
        <w:rPr>
          <w:rFonts w:ascii="Arial" w:hAnsi="Arial" w:cs="Arial"/>
          <w:b/>
          <w:sz w:val="24"/>
          <w:szCs w:val="24"/>
        </w:rPr>
        <w:t xml:space="preserve"> </w:t>
      </w:r>
      <w:r w:rsidRPr="00D33D00">
        <w:rPr>
          <w:rFonts w:ascii="Arial" w:hAnsi="Arial" w:cs="Arial"/>
          <w:b/>
          <w:sz w:val="24"/>
          <w:szCs w:val="24"/>
        </w:rPr>
        <w:t>пунктов</w:t>
      </w:r>
      <w:r>
        <w:rPr>
          <w:rFonts w:ascii="Arial" w:hAnsi="Arial" w:cs="Arial"/>
          <w:b/>
          <w:sz w:val="24"/>
          <w:szCs w:val="24"/>
        </w:rPr>
        <w:t xml:space="preserve"> </w:t>
      </w:r>
      <w:r w:rsidR="00E4028F">
        <w:rPr>
          <w:rFonts w:ascii="Arial" w:hAnsi="Arial" w:cs="Arial"/>
          <w:b/>
          <w:sz w:val="24"/>
          <w:szCs w:val="24"/>
        </w:rPr>
        <w:t>поселения</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Усть-Балейское</w:t>
      </w:r>
      <w:r>
        <w:rPr>
          <w:rFonts w:ascii="Arial" w:hAnsi="Arial" w:cs="Arial"/>
          <w:sz w:val="24"/>
          <w:szCs w:val="24"/>
        </w:rPr>
        <w:t xml:space="preserve"> </w:t>
      </w:r>
      <w:r w:rsidRPr="00D33D00">
        <w:rPr>
          <w:rFonts w:ascii="Arial" w:hAnsi="Arial" w:cs="Arial"/>
          <w:sz w:val="24"/>
          <w:szCs w:val="24"/>
        </w:rPr>
        <w:t>муниципальное</w:t>
      </w:r>
      <w:r>
        <w:rPr>
          <w:rFonts w:ascii="Arial" w:hAnsi="Arial" w:cs="Arial"/>
          <w:sz w:val="24"/>
          <w:szCs w:val="24"/>
        </w:rPr>
        <w:t xml:space="preserve"> </w:t>
      </w:r>
      <w:r w:rsidRPr="00D33D00">
        <w:rPr>
          <w:rFonts w:ascii="Arial" w:hAnsi="Arial" w:cs="Arial"/>
          <w:sz w:val="24"/>
          <w:szCs w:val="24"/>
        </w:rPr>
        <w:t>образование</w:t>
      </w:r>
      <w:r>
        <w:rPr>
          <w:rFonts w:ascii="Arial" w:hAnsi="Arial" w:cs="Arial"/>
          <w:sz w:val="24"/>
          <w:szCs w:val="24"/>
        </w:rPr>
        <w:t xml:space="preserve"> </w:t>
      </w:r>
      <w:r w:rsidRPr="00D33D00">
        <w:rPr>
          <w:rFonts w:ascii="Arial" w:hAnsi="Arial" w:cs="Arial"/>
          <w:sz w:val="24"/>
          <w:szCs w:val="24"/>
        </w:rPr>
        <w:t>со</w:t>
      </w:r>
      <w:r>
        <w:rPr>
          <w:rFonts w:ascii="Arial" w:hAnsi="Arial" w:cs="Arial"/>
          <w:sz w:val="24"/>
          <w:szCs w:val="24"/>
        </w:rPr>
        <w:t xml:space="preserve"> </w:t>
      </w:r>
      <w:r w:rsidRPr="00D33D00">
        <w:rPr>
          <w:rFonts w:ascii="Arial" w:hAnsi="Arial" w:cs="Arial"/>
          <w:sz w:val="24"/>
          <w:szCs w:val="24"/>
        </w:rPr>
        <w:t>статусом</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входит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состав</w:t>
      </w:r>
      <w:r>
        <w:rPr>
          <w:rFonts w:ascii="Arial" w:hAnsi="Arial" w:cs="Arial"/>
          <w:sz w:val="24"/>
          <w:szCs w:val="24"/>
        </w:rPr>
        <w:t xml:space="preserve"> </w:t>
      </w:r>
      <w:r w:rsidRPr="00D33D00">
        <w:rPr>
          <w:rFonts w:ascii="Arial" w:hAnsi="Arial" w:cs="Arial"/>
          <w:sz w:val="24"/>
          <w:szCs w:val="24"/>
        </w:rPr>
        <w:t>Иркутского</w:t>
      </w:r>
      <w:r>
        <w:rPr>
          <w:rFonts w:ascii="Arial" w:hAnsi="Arial" w:cs="Arial"/>
          <w:sz w:val="24"/>
          <w:szCs w:val="24"/>
        </w:rPr>
        <w:t xml:space="preserve"> </w:t>
      </w:r>
      <w:r w:rsidRPr="00D33D00">
        <w:rPr>
          <w:rFonts w:ascii="Arial" w:hAnsi="Arial" w:cs="Arial"/>
          <w:sz w:val="24"/>
          <w:szCs w:val="24"/>
        </w:rPr>
        <w:t>районного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Иркутской</w:t>
      </w:r>
      <w:r>
        <w:rPr>
          <w:rFonts w:ascii="Arial" w:hAnsi="Arial" w:cs="Arial"/>
          <w:sz w:val="24"/>
          <w:szCs w:val="24"/>
        </w:rPr>
        <w:t xml:space="preserve"> </w:t>
      </w:r>
      <w:r w:rsidRPr="00D33D00">
        <w:rPr>
          <w:rFonts w:ascii="Arial" w:hAnsi="Arial" w:cs="Arial"/>
          <w:sz w:val="24"/>
          <w:szCs w:val="24"/>
        </w:rPr>
        <w:t>области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соответствии</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законом</w:t>
      </w:r>
      <w:r>
        <w:rPr>
          <w:rFonts w:ascii="Arial" w:hAnsi="Arial" w:cs="Arial"/>
          <w:sz w:val="24"/>
          <w:szCs w:val="24"/>
        </w:rPr>
        <w:t xml:space="preserve"> </w:t>
      </w:r>
      <w:r w:rsidRPr="00D33D00">
        <w:rPr>
          <w:rFonts w:ascii="Arial" w:hAnsi="Arial" w:cs="Arial"/>
          <w:sz w:val="24"/>
          <w:szCs w:val="24"/>
        </w:rPr>
        <w:t>Иркутской</w:t>
      </w:r>
      <w:r>
        <w:rPr>
          <w:rFonts w:ascii="Arial" w:hAnsi="Arial" w:cs="Arial"/>
          <w:sz w:val="24"/>
          <w:szCs w:val="24"/>
        </w:rPr>
        <w:t xml:space="preserve"> </w:t>
      </w:r>
      <w:r w:rsidRPr="00D33D00">
        <w:rPr>
          <w:rFonts w:ascii="Arial" w:hAnsi="Arial" w:cs="Arial"/>
          <w:sz w:val="24"/>
          <w:szCs w:val="24"/>
        </w:rPr>
        <w:t>области</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16.12.2004</w:t>
      </w:r>
      <w:r>
        <w:rPr>
          <w:rFonts w:ascii="Arial" w:hAnsi="Arial" w:cs="Arial"/>
          <w:sz w:val="24"/>
          <w:szCs w:val="24"/>
        </w:rPr>
        <w:t xml:space="preserve"> </w:t>
      </w:r>
      <w:r w:rsidRPr="00D33D00">
        <w:rPr>
          <w:rFonts w:ascii="Arial" w:hAnsi="Arial" w:cs="Arial"/>
          <w:sz w:val="24"/>
          <w:szCs w:val="24"/>
        </w:rPr>
        <w:t>г.</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94-оз</w:t>
      </w:r>
      <w:r>
        <w:rPr>
          <w:rFonts w:ascii="Arial" w:hAnsi="Arial" w:cs="Arial"/>
          <w:sz w:val="24"/>
          <w:szCs w:val="24"/>
        </w:rPr>
        <w:t xml:space="preserve"> </w:t>
      </w:r>
      <w:r w:rsidRPr="00D33D00">
        <w:rPr>
          <w:rFonts w:ascii="Arial" w:hAnsi="Arial" w:cs="Arial"/>
          <w:sz w:val="24"/>
          <w:szCs w:val="24"/>
        </w:rPr>
        <w:t>«О</w:t>
      </w:r>
      <w:r>
        <w:rPr>
          <w:rFonts w:ascii="Arial" w:hAnsi="Arial" w:cs="Arial"/>
          <w:sz w:val="24"/>
          <w:szCs w:val="24"/>
        </w:rPr>
        <w:t xml:space="preserve"> </w:t>
      </w:r>
      <w:r w:rsidRPr="00D33D00">
        <w:rPr>
          <w:rFonts w:ascii="Arial" w:hAnsi="Arial" w:cs="Arial"/>
          <w:sz w:val="24"/>
          <w:szCs w:val="24"/>
        </w:rPr>
        <w:t>статусе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границах</w:t>
      </w:r>
      <w:r>
        <w:rPr>
          <w:rFonts w:ascii="Arial" w:hAnsi="Arial" w:cs="Arial"/>
          <w:sz w:val="24"/>
          <w:szCs w:val="24"/>
        </w:rPr>
        <w:t xml:space="preserve"> </w:t>
      </w:r>
      <w:r w:rsidRPr="00D33D00">
        <w:rPr>
          <w:rFonts w:ascii="Arial" w:hAnsi="Arial" w:cs="Arial"/>
          <w:sz w:val="24"/>
          <w:szCs w:val="24"/>
        </w:rPr>
        <w:t>муниципальных</w:t>
      </w:r>
      <w:r>
        <w:rPr>
          <w:rFonts w:ascii="Arial" w:hAnsi="Arial" w:cs="Arial"/>
          <w:sz w:val="24"/>
          <w:szCs w:val="24"/>
        </w:rPr>
        <w:t xml:space="preserve"> </w:t>
      </w:r>
      <w:r w:rsidRPr="00D33D00">
        <w:rPr>
          <w:rFonts w:ascii="Arial" w:hAnsi="Arial" w:cs="Arial"/>
          <w:sz w:val="24"/>
          <w:szCs w:val="24"/>
        </w:rPr>
        <w:t>образований</w:t>
      </w:r>
      <w:r>
        <w:rPr>
          <w:rFonts w:ascii="Arial" w:hAnsi="Arial" w:cs="Arial"/>
          <w:sz w:val="24"/>
          <w:szCs w:val="24"/>
        </w:rPr>
        <w:t xml:space="preserve"> </w:t>
      </w:r>
      <w:r w:rsidRPr="00D33D00">
        <w:rPr>
          <w:rFonts w:ascii="Arial" w:hAnsi="Arial" w:cs="Arial"/>
          <w:sz w:val="24"/>
          <w:szCs w:val="24"/>
        </w:rPr>
        <w:t>Иркутского</w:t>
      </w:r>
      <w:r>
        <w:rPr>
          <w:rFonts w:ascii="Arial" w:hAnsi="Arial" w:cs="Arial"/>
          <w:sz w:val="24"/>
          <w:szCs w:val="24"/>
        </w:rPr>
        <w:t xml:space="preserve"> </w:t>
      </w:r>
      <w:r w:rsidRPr="00D33D00">
        <w:rPr>
          <w:rFonts w:ascii="Arial" w:hAnsi="Arial" w:cs="Arial"/>
          <w:sz w:val="24"/>
          <w:szCs w:val="24"/>
        </w:rPr>
        <w:t>района</w:t>
      </w:r>
      <w:r>
        <w:rPr>
          <w:rFonts w:ascii="Arial" w:hAnsi="Arial" w:cs="Arial"/>
          <w:sz w:val="24"/>
          <w:szCs w:val="24"/>
        </w:rPr>
        <w:t xml:space="preserve"> </w:t>
      </w:r>
      <w:r w:rsidRPr="00D33D00">
        <w:rPr>
          <w:rFonts w:ascii="Arial" w:hAnsi="Arial" w:cs="Arial"/>
          <w:sz w:val="24"/>
          <w:szCs w:val="24"/>
        </w:rPr>
        <w:t>Иркутской</w:t>
      </w:r>
      <w:r>
        <w:rPr>
          <w:rFonts w:ascii="Arial" w:hAnsi="Arial" w:cs="Arial"/>
          <w:sz w:val="24"/>
          <w:szCs w:val="24"/>
        </w:rPr>
        <w:t xml:space="preserve"> </w:t>
      </w:r>
      <w:r w:rsidRPr="00D33D00">
        <w:rPr>
          <w:rFonts w:ascii="Arial" w:hAnsi="Arial" w:cs="Arial"/>
          <w:sz w:val="24"/>
          <w:szCs w:val="24"/>
        </w:rPr>
        <w:t>области».</w:t>
      </w:r>
      <w:r>
        <w:rPr>
          <w:rFonts w:ascii="Arial" w:hAnsi="Arial" w:cs="Arial"/>
          <w:sz w:val="24"/>
          <w:szCs w:val="24"/>
        </w:rPr>
        <w:t xml:space="preserve"> </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Усть-Балейское</w:t>
      </w:r>
      <w:r>
        <w:rPr>
          <w:rFonts w:ascii="Arial" w:hAnsi="Arial" w:cs="Arial"/>
          <w:sz w:val="24"/>
          <w:szCs w:val="24"/>
        </w:rPr>
        <w:t xml:space="preserve"> </w:t>
      </w:r>
      <w:r w:rsidRPr="00D33D00">
        <w:rPr>
          <w:rFonts w:ascii="Arial" w:hAnsi="Arial" w:cs="Arial"/>
          <w:sz w:val="24"/>
          <w:szCs w:val="24"/>
        </w:rPr>
        <w:t>муниципальное</w:t>
      </w:r>
      <w:r>
        <w:rPr>
          <w:rFonts w:ascii="Arial" w:hAnsi="Arial" w:cs="Arial"/>
          <w:sz w:val="24"/>
          <w:szCs w:val="24"/>
        </w:rPr>
        <w:t xml:space="preserve"> </w:t>
      </w:r>
      <w:r w:rsidRPr="00D33D00">
        <w:rPr>
          <w:rFonts w:ascii="Arial" w:hAnsi="Arial" w:cs="Arial"/>
          <w:sz w:val="24"/>
          <w:szCs w:val="24"/>
        </w:rPr>
        <w:t>образование</w:t>
      </w:r>
      <w:r>
        <w:rPr>
          <w:rFonts w:ascii="Arial" w:hAnsi="Arial" w:cs="Arial"/>
          <w:sz w:val="24"/>
          <w:szCs w:val="24"/>
        </w:rPr>
        <w:t xml:space="preserve"> </w:t>
      </w:r>
      <w:r w:rsidRPr="00D33D00">
        <w:rPr>
          <w:rFonts w:ascii="Arial" w:hAnsi="Arial" w:cs="Arial"/>
          <w:sz w:val="24"/>
          <w:szCs w:val="24"/>
        </w:rPr>
        <w:t>входят</w:t>
      </w:r>
      <w:r>
        <w:rPr>
          <w:rFonts w:ascii="Arial" w:hAnsi="Arial" w:cs="Arial"/>
          <w:sz w:val="24"/>
          <w:szCs w:val="24"/>
        </w:rPr>
        <w:t xml:space="preserve"> </w:t>
      </w:r>
      <w:r w:rsidRPr="00D33D00">
        <w:rPr>
          <w:rFonts w:ascii="Arial" w:hAnsi="Arial" w:cs="Arial"/>
          <w:sz w:val="24"/>
          <w:szCs w:val="24"/>
        </w:rPr>
        <w:t>следующие</w:t>
      </w:r>
      <w:r>
        <w:rPr>
          <w:rFonts w:ascii="Arial" w:hAnsi="Arial" w:cs="Arial"/>
          <w:sz w:val="24"/>
          <w:szCs w:val="24"/>
        </w:rPr>
        <w:t xml:space="preserve"> </w:t>
      </w:r>
      <w:r w:rsidRPr="00D33D00">
        <w:rPr>
          <w:rFonts w:ascii="Arial" w:hAnsi="Arial" w:cs="Arial"/>
          <w:sz w:val="24"/>
          <w:szCs w:val="24"/>
        </w:rPr>
        <w:t>населенные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поселок</w:t>
      </w:r>
      <w:r>
        <w:rPr>
          <w:rFonts w:ascii="Arial" w:hAnsi="Arial" w:cs="Arial"/>
          <w:sz w:val="24"/>
          <w:szCs w:val="24"/>
        </w:rPr>
        <w:t xml:space="preserve"> </w:t>
      </w:r>
      <w:r w:rsidRPr="00D33D00">
        <w:rPr>
          <w:rFonts w:ascii="Arial" w:hAnsi="Arial" w:cs="Arial"/>
          <w:sz w:val="24"/>
          <w:szCs w:val="24"/>
        </w:rPr>
        <w:t>Усть-Балей,</w:t>
      </w:r>
      <w:r>
        <w:rPr>
          <w:rFonts w:ascii="Arial" w:hAnsi="Arial" w:cs="Arial"/>
          <w:sz w:val="24"/>
          <w:szCs w:val="24"/>
        </w:rPr>
        <w:t xml:space="preserve"> </w:t>
      </w:r>
      <w:r w:rsidRPr="00D33D00">
        <w:rPr>
          <w:rFonts w:ascii="Arial" w:hAnsi="Arial" w:cs="Arial"/>
          <w:sz w:val="24"/>
          <w:szCs w:val="24"/>
        </w:rPr>
        <w:t>деревни</w:t>
      </w:r>
      <w:r>
        <w:rPr>
          <w:rFonts w:ascii="Arial" w:hAnsi="Arial" w:cs="Arial"/>
          <w:sz w:val="24"/>
          <w:szCs w:val="24"/>
        </w:rPr>
        <w:t xml:space="preserve"> </w:t>
      </w:r>
      <w:r w:rsidRPr="00D33D00">
        <w:rPr>
          <w:rFonts w:ascii="Arial" w:hAnsi="Arial" w:cs="Arial"/>
          <w:sz w:val="24"/>
          <w:szCs w:val="24"/>
        </w:rPr>
        <w:t>Быково,</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r>
        <w:rPr>
          <w:rFonts w:ascii="Arial" w:hAnsi="Arial" w:cs="Arial"/>
          <w:sz w:val="24"/>
          <w:szCs w:val="24"/>
        </w:rPr>
        <w:t xml:space="preserve"> </w:t>
      </w:r>
      <w:r w:rsidRPr="00D33D00">
        <w:rPr>
          <w:rFonts w:ascii="Arial" w:hAnsi="Arial" w:cs="Arial"/>
          <w:sz w:val="24"/>
          <w:szCs w:val="24"/>
        </w:rPr>
        <w:t>Все</w:t>
      </w:r>
      <w:r>
        <w:rPr>
          <w:rFonts w:ascii="Arial" w:hAnsi="Arial" w:cs="Arial"/>
          <w:sz w:val="24"/>
          <w:szCs w:val="24"/>
        </w:rPr>
        <w:t xml:space="preserve"> </w:t>
      </w:r>
      <w:r w:rsidRPr="00D33D00">
        <w:rPr>
          <w:rFonts w:ascii="Arial" w:hAnsi="Arial" w:cs="Arial"/>
          <w:sz w:val="24"/>
          <w:szCs w:val="24"/>
        </w:rPr>
        <w:t>они</w:t>
      </w:r>
      <w:r>
        <w:rPr>
          <w:rFonts w:ascii="Arial" w:hAnsi="Arial" w:cs="Arial"/>
          <w:sz w:val="24"/>
          <w:szCs w:val="24"/>
        </w:rPr>
        <w:t xml:space="preserve"> </w:t>
      </w:r>
      <w:r w:rsidRPr="00D33D00">
        <w:rPr>
          <w:rFonts w:ascii="Arial" w:hAnsi="Arial" w:cs="Arial"/>
          <w:sz w:val="24"/>
          <w:szCs w:val="24"/>
        </w:rPr>
        <w:t>относятся</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сельским</w:t>
      </w:r>
      <w:r>
        <w:rPr>
          <w:rFonts w:ascii="Arial" w:hAnsi="Arial" w:cs="Arial"/>
          <w:sz w:val="24"/>
          <w:szCs w:val="24"/>
        </w:rPr>
        <w:t xml:space="preserve"> </w:t>
      </w:r>
      <w:r w:rsidRPr="00D33D00">
        <w:rPr>
          <w:rFonts w:ascii="Arial" w:hAnsi="Arial" w:cs="Arial"/>
          <w:sz w:val="24"/>
          <w:szCs w:val="24"/>
        </w:rPr>
        <w:t>населенным</w:t>
      </w:r>
      <w:r>
        <w:rPr>
          <w:rFonts w:ascii="Arial" w:hAnsi="Arial" w:cs="Arial"/>
          <w:sz w:val="24"/>
          <w:szCs w:val="24"/>
        </w:rPr>
        <w:t xml:space="preserve"> </w:t>
      </w:r>
      <w:r w:rsidRPr="00D33D00">
        <w:rPr>
          <w:rFonts w:ascii="Arial" w:hAnsi="Arial" w:cs="Arial"/>
          <w:sz w:val="24"/>
          <w:szCs w:val="24"/>
        </w:rPr>
        <w:t>пунктам.</w:t>
      </w:r>
      <w:r>
        <w:rPr>
          <w:rFonts w:ascii="Arial" w:hAnsi="Arial" w:cs="Arial"/>
          <w:sz w:val="24"/>
          <w:szCs w:val="24"/>
        </w:rPr>
        <w:t xml:space="preserve"> </w:t>
      </w:r>
      <w:r w:rsidRPr="00D33D00">
        <w:rPr>
          <w:rFonts w:ascii="Arial" w:hAnsi="Arial" w:cs="Arial"/>
          <w:sz w:val="24"/>
          <w:szCs w:val="24"/>
        </w:rPr>
        <w:t>Деревня</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r w:rsidRPr="00D33D00">
        <w:rPr>
          <w:rFonts w:ascii="Arial" w:hAnsi="Arial" w:cs="Arial"/>
          <w:sz w:val="24"/>
          <w:szCs w:val="24"/>
        </w:rPr>
        <w:t>является</w:t>
      </w:r>
      <w:r>
        <w:rPr>
          <w:rFonts w:ascii="Arial" w:hAnsi="Arial" w:cs="Arial"/>
          <w:sz w:val="24"/>
          <w:szCs w:val="24"/>
        </w:rPr>
        <w:t xml:space="preserve"> </w:t>
      </w:r>
      <w:r w:rsidRPr="00D33D00">
        <w:rPr>
          <w:rFonts w:ascii="Arial" w:hAnsi="Arial" w:cs="Arial"/>
          <w:sz w:val="24"/>
          <w:szCs w:val="24"/>
        </w:rPr>
        <w:t>административным</w:t>
      </w:r>
      <w:r>
        <w:rPr>
          <w:rFonts w:ascii="Arial" w:hAnsi="Arial" w:cs="Arial"/>
          <w:sz w:val="24"/>
          <w:szCs w:val="24"/>
        </w:rPr>
        <w:t xml:space="preserve"> </w:t>
      </w:r>
      <w:r w:rsidRPr="00D33D00">
        <w:rPr>
          <w:rFonts w:ascii="Arial" w:hAnsi="Arial" w:cs="Arial"/>
          <w:sz w:val="24"/>
          <w:szCs w:val="24"/>
        </w:rPr>
        <w:t>центром</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Усть-Балейское</w:t>
      </w:r>
      <w:r>
        <w:rPr>
          <w:rFonts w:ascii="Arial" w:hAnsi="Arial" w:cs="Arial"/>
          <w:sz w:val="24"/>
          <w:szCs w:val="24"/>
        </w:rPr>
        <w:t xml:space="preserve"> </w:t>
      </w:r>
      <w:r w:rsidRPr="00D33D00">
        <w:rPr>
          <w:rFonts w:ascii="Arial" w:hAnsi="Arial" w:cs="Arial"/>
          <w:sz w:val="24"/>
          <w:szCs w:val="24"/>
        </w:rPr>
        <w:t>муниципальное</w:t>
      </w:r>
      <w:r>
        <w:rPr>
          <w:rFonts w:ascii="Arial" w:hAnsi="Arial" w:cs="Arial"/>
          <w:sz w:val="24"/>
          <w:szCs w:val="24"/>
        </w:rPr>
        <w:t xml:space="preserve"> </w:t>
      </w:r>
      <w:r w:rsidRPr="00D33D00">
        <w:rPr>
          <w:rFonts w:ascii="Arial" w:hAnsi="Arial" w:cs="Arial"/>
          <w:sz w:val="24"/>
          <w:szCs w:val="24"/>
        </w:rPr>
        <w:t>образование</w:t>
      </w:r>
      <w:r>
        <w:rPr>
          <w:rFonts w:ascii="Arial" w:hAnsi="Arial" w:cs="Arial"/>
          <w:sz w:val="24"/>
          <w:szCs w:val="24"/>
        </w:rPr>
        <w:t xml:space="preserve"> </w:t>
      </w:r>
      <w:r w:rsidRPr="00D33D00">
        <w:rPr>
          <w:rFonts w:ascii="Arial" w:hAnsi="Arial" w:cs="Arial"/>
          <w:sz w:val="24"/>
          <w:szCs w:val="24"/>
        </w:rPr>
        <w:t>расположено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северо-западной</w:t>
      </w:r>
      <w:r>
        <w:rPr>
          <w:rFonts w:ascii="Arial" w:hAnsi="Arial" w:cs="Arial"/>
          <w:sz w:val="24"/>
          <w:szCs w:val="24"/>
        </w:rPr>
        <w:t xml:space="preserve"> </w:t>
      </w:r>
      <w:r w:rsidRPr="00D33D00">
        <w:rPr>
          <w:rFonts w:ascii="Arial" w:hAnsi="Arial" w:cs="Arial"/>
          <w:sz w:val="24"/>
          <w:szCs w:val="24"/>
        </w:rPr>
        <w:t>части</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Иркутского</w:t>
      </w:r>
      <w:r>
        <w:rPr>
          <w:rFonts w:ascii="Arial" w:hAnsi="Arial" w:cs="Arial"/>
          <w:sz w:val="24"/>
          <w:szCs w:val="24"/>
        </w:rPr>
        <w:t xml:space="preserve"> </w:t>
      </w:r>
      <w:r w:rsidRPr="00D33D00">
        <w:rPr>
          <w:rFonts w:ascii="Arial" w:hAnsi="Arial" w:cs="Arial"/>
          <w:sz w:val="24"/>
          <w:szCs w:val="24"/>
        </w:rPr>
        <w:t>района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входит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Иркутскую</w:t>
      </w:r>
      <w:r>
        <w:rPr>
          <w:rFonts w:ascii="Arial" w:hAnsi="Arial" w:cs="Arial"/>
          <w:sz w:val="24"/>
          <w:szCs w:val="24"/>
        </w:rPr>
        <w:t xml:space="preserve"> </w:t>
      </w:r>
      <w:r w:rsidRPr="00D33D00">
        <w:rPr>
          <w:rFonts w:ascii="Arial" w:hAnsi="Arial" w:cs="Arial"/>
          <w:sz w:val="24"/>
          <w:szCs w:val="24"/>
        </w:rPr>
        <w:t>районную</w:t>
      </w:r>
      <w:r>
        <w:rPr>
          <w:rFonts w:ascii="Arial" w:hAnsi="Arial" w:cs="Arial"/>
          <w:sz w:val="24"/>
          <w:szCs w:val="24"/>
        </w:rPr>
        <w:t xml:space="preserve"> </w:t>
      </w:r>
      <w:r w:rsidRPr="00D33D00">
        <w:rPr>
          <w:rFonts w:ascii="Arial" w:hAnsi="Arial" w:cs="Arial"/>
          <w:sz w:val="24"/>
          <w:szCs w:val="24"/>
        </w:rPr>
        <w:t>систему</w:t>
      </w:r>
      <w:r>
        <w:rPr>
          <w:rFonts w:ascii="Arial" w:hAnsi="Arial" w:cs="Arial"/>
          <w:sz w:val="24"/>
          <w:szCs w:val="24"/>
        </w:rPr>
        <w:t xml:space="preserve"> </w:t>
      </w:r>
      <w:r w:rsidRPr="00D33D00">
        <w:rPr>
          <w:rFonts w:ascii="Arial" w:hAnsi="Arial" w:cs="Arial"/>
          <w:sz w:val="24"/>
          <w:szCs w:val="24"/>
        </w:rPr>
        <w:t>расселения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административно</w:t>
      </w:r>
      <w:r>
        <w:rPr>
          <w:rFonts w:ascii="Arial" w:hAnsi="Arial" w:cs="Arial"/>
          <w:sz w:val="24"/>
          <w:szCs w:val="24"/>
        </w:rPr>
        <w:t xml:space="preserve"> </w:t>
      </w:r>
      <w:r w:rsidRPr="00D33D00">
        <w:rPr>
          <w:rFonts w:ascii="Arial" w:hAnsi="Arial" w:cs="Arial"/>
          <w:sz w:val="24"/>
          <w:szCs w:val="24"/>
        </w:rPr>
        <w:t>подчиняется</w:t>
      </w:r>
      <w:r>
        <w:rPr>
          <w:rFonts w:ascii="Arial" w:hAnsi="Arial" w:cs="Arial"/>
          <w:sz w:val="24"/>
          <w:szCs w:val="24"/>
        </w:rPr>
        <w:t xml:space="preserve"> </w:t>
      </w:r>
      <w:r w:rsidRPr="00D33D00">
        <w:rPr>
          <w:rFonts w:ascii="Arial" w:hAnsi="Arial" w:cs="Arial"/>
          <w:sz w:val="24"/>
          <w:szCs w:val="24"/>
        </w:rPr>
        <w:t>непосредственно</w:t>
      </w:r>
      <w:r>
        <w:rPr>
          <w:rFonts w:ascii="Arial" w:hAnsi="Arial" w:cs="Arial"/>
          <w:sz w:val="24"/>
          <w:szCs w:val="24"/>
        </w:rPr>
        <w:t xml:space="preserve"> </w:t>
      </w:r>
      <w:r w:rsidRPr="00D33D00">
        <w:rPr>
          <w:rFonts w:ascii="Arial" w:hAnsi="Arial" w:cs="Arial"/>
          <w:sz w:val="24"/>
          <w:szCs w:val="24"/>
        </w:rPr>
        <w:t>областному</w:t>
      </w:r>
      <w:r>
        <w:rPr>
          <w:rFonts w:ascii="Arial" w:hAnsi="Arial" w:cs="Arial"/>
          <w:sz w:val="24"/>
          <w:szCs w:val="24"/>
        </w:rPr>
        <w:t xml:space="preserve"> </w:t>
      </w:r>
      <w:r w:rsidRPr="00D33D00">
        <w:rPr>
          <w:rFonts w:ascii="Arial" w:hAnsi="Arial" w:cs="Arial"/>
          <w:sz w:val="24"/>
          <w:szCs w:val="24"/>
        </w:rPr>
        <w:t>центру,</w:t>
      </w:r>
      <w:r>
        <w:rPr>
          <w:rFonts w:ascii="Arial" w:hAnsi="Arial" w:cs="Arial"/>
          <w:sz w:val="24"/>
          <w:szCs w:val="24"/>
        </w:rPr>
        <w:t xml:space="preserve"> </w:t>
      </w:r>
      <w:r w:rsidRPr="00D33D00">
        <w:rPr>
          <w:rFonts w:ascii="Arial" w:hAnsi="Arial" w:cs="Arial"/>
          <w:sz w:val="24"/>
          <w:szCs w:val="24"/>
        </w:rPr>
        <w:t>выполняющему</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данном</w:t>
      </w:r>
      <w:r>
        <w:rPr>
          <w:rFonts w:ascii="Arial" w:hAnsi="Arial" w:cs="Arial"/>
          <w:sz w:val="24"/>
          <w:szCs w:val="24"/>
        </w:rPr>
        <w:t xml:space="preserve"> </w:t>
      </w:r>
      <w:r w:rsidRPr="00D33D00">
        <w:rPr>
          <w:rFonts w:ascii="Arial" w:hAnsi="Arial" w:cs="Arial"/>
          <w:sz w:val="24"/>
          <w:szCs w:val="24"/>
        </w:rPr>
        <w:t>случае</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роль</w:t>
      </w:r>
      <w:r>
        <w:rPr>
          <w:rFonts w:ascii="Arial" w:hAnsi="Arial" w:cs="Arial"/>
          <w:sz w:val="24"/>
          <w:szCs w:val="24"/>
        </w:rPr>
        <w:t xml:space="preserve"> </w:t>
      </w:r>
      <w:r w:rsidRPr="00D33D00">
        <w:rPr>
          <w:rFonts w:ascii="Arial" w:hAnsi="Arial" w:cs="Arial"/>
          <w:sz w:val="24"/>
          <w:szCs w:val="24"/>
        </w:rPr>
        <w:t>районного</w:t>
      </w:r>
      <w:r>
        <w:rPr>
          <w:rFonts w:ascii="Arial" w:hAnsi="Arial" w:cs="Arial"/>
          <w:sz w:val="24"/>
          <w:szCs w:val="24"/>
        </w:rPr>
        <w:t xml:space="preserve"> </w:t>
      </w:r>
      <w:r w:rsidRPr="00D33D00">
        <w:rPr>
          <w:rFonts w:ascii="Arial" w:hAnsi="Arial" w:cs="Arial"/>
          <w:sz w:val="24"/>
          <w:szCs w:val="24"/>
        </w:rPr>
        <w:t>центра,</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которым</w:t>
      </w:r>
      <w:r>
        <w:rPr>
          <w:rFonts w:ascii="Arial" w:hAnsi="Arial" w:cs="Arial"/>
          <w:sz w:val="24"/>
          <w:szCs w:val="24"/>
        </w:rPr>
        <w:t xml:space="preserve"> </w:t>
      </w:r>
      <w:r w:rsidRPr="00D33D00">
        <w:rPr>
          <w:rFonts w:ascii="Arial" w:hAnsi="Arial" w:cs="Arial"/>
          <w:sz w:val="24"/>
          <w:szCs w:val="24"/>
        </w:rPr>
        <w:t>поддерживает</w:t>
      </w:r>
      <w:r>
        <w:rPr>
          <w:rFonts w:ascii="Arial" w:hAnsi="Arial" w:cs="Arial"/>
          <w:sz w:val="24"/>
          <w:szCs w:val="24"/>
        </w:rPr>
        <w:t xml:space="preserve"> </w:t>
      </w:r>
      <w:r w:rsidRPr="00D33D00">
        <w:rPr>
          <w:rFonts w:ascii="Arial" w:hAnsi="Arial" w:cs="Arial"/>
          <w:sz w:val="24"/>
          <w:szCs w:val="24"/>
        </w:rPr>
        <w:t>самые</w:t>
      </w:r>
      <w:r>
        <w:rPr>
          <w:rFonts w:ascii="Arial" w:hAnsi="Arial" w:cs="Arial"/>
          <w:sz w:val="24"/>
          <w:szCs w:val="24"/>
        </w:rPr>
        <w:t xml:space="preserve"> </w:t>
      </w:r>
      <w:r w:rsidRPr="00D33D00">
        <w:rPr>
          <w:rFonts w:ascii="Arial" w:hAnsi="Arial" w:cs="Arial"/>
          <w:sz w:val="24"/>
          <w:szCs w:val="24"/>
        </w:rPr>
        <w:t>тесные</w:t>
      </w:r>
      <w:r>
        <w:rPr>
          <w:rFonts w:ascii="Arial" w:hAnsi="Arial" w:cs="Arial"/>
          <w:sz w:val="24"/>
          <w:szCs w:val="24"/>
        </w:rPr>
        <w:t xml:space="preserve"> </w:t>
      </w:r>
      <w:r w:rsidRPr="00D33D00">
        <w:rPr>
          <w:rFonts w:ascii="Arial" w:hAnsi="Arial" w:cs="Arial"/>
          <w:sz w:val="24"/>
          <w:szCs w:val="24"/>
        </w:rPr>
        <w:t>культурно-бытовые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трудовые</w:t>
      </w:r>
      <w:r>
        <w:rPr>
          <w:rFonts w:ascii="Arial" w:hAnsi="Arial" w:cs="Arial"/>
          <w:sz w:val="24"/>
          <w:szCs w:val="24"/>
        </w:rPr>
        <w:t xml:space="preserve"> </w:t>
      </w:r>
      <w:r w:rsidRPr="00D33D00">
        <w:rPr>
          <w:rFonts w:ascii="Arial" w:hAnsi="Arial" w:cs="Arial"/>
          <w:sz w:val="24"/>
          <w:szCs w:val="24"/>
        </w:rPr>
        <w:t>связи.</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пределами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том</w:t>
      </w:r>
      <w:r>
        <w:rPr>
          <w:rFonts w:ascii="Arial" w:hAnsi="Arial" w:cs="Arial"/>
          <w:sz w:val="24"/>
          <w:szCs w:val="24"/>
        </w:rPr>
        <w:t xml:space="preserve"> </w:t>
      </w:r>
      <w:r w:rsidRPr="00D33D00">
        <w:rPr>
          <w:rFonts w:ascii="Arial" w:hAnsi="Arial" w:cs="Arial"/>
          <w:sz w:val="24"/>
          <w:szCs w:val="24"/>
        </w:rPr>
        <w:t>числе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Иркутске,</w:t>
      </w:r>
      <w:r>
        <w:rPr>
          <w:rFonts w:ascii="Arial" w:hAnsi="Arial" w:cs="Arial"/>
          <w:sz w:val="24"/>
          <w:szCs w:val="24"/>
        </w:rPr>
        <w:t xml:space="preserve"> </w:t>
      </w:r>
      <w:r w:rsidRPr="00D33D00">
        <w:rPr>
          <w:rFonts w:ascii="Arial" w:hAnsi="Arial" w:cs="Arial"/>
          <w:sz w:val="24"/>
          <w:szCs w:val="24"/>
        </w:rPr>
        <w:t>работает</w:t>
      </w:r>
      <w:r>
        <w:rPr>
          <w:rFonts w:ascii="Arial" w:hAnsi="Arial" w:cs="Arial"/>
          <w:sz w:val="24"/>
          <w:szCs w:val="24"/>
        </w:rPr>
        <w:t xml:space="preserve"> </w:t>
      </w:r>
      <w:r w:rsidRPr="00D33D00">
        <w:rPr>
          <w:rFonts w:ascii="Arial" w:hAnsi="Arial" w:cs="Arial"/>
          <w:sz w:val="24"/>
          <w:szCs w:val="24"/>
        </w:rPr>
        <w:t>значительная</w:t>
      </w:r>
      <w:r>
        <w:rPr>
          <w:rFonts w:ascii="Arial" w:hAnsi="Arial" w:cs="Arial"/>
          <w:sz w:val="24"/>
          <w:szCs w:val="24"/>
        </w:rPr>
        <w:t xml:space="preserve"> </w:t>
      </w:r>
      <w:r w:rsidRPr="00D33D00">
        <w:rPr>
          <w:rFonts w:ascii="Arial" w:hAnsi="Arial" w:cs="Arial"/>
          <w:sz w:val="24"/>
          <w:szCs w:val="24"/>
        </w:rPr>
        <w:t>часть</w:t>
      </w:r>
      <w:r>
        <w:rPr>
          <w:rFonts w:ascii="Arial" w:hAnsi="Arial" w:cs="Arial"/>
          <w:sz w:val="24"/>
          <w:szCs w:val="24"/>
        </w:rPr>
        <w:t xml:space="preserve"> </w:t>
      </w:r>
      <w:r w:rsidRPr="00D33D00">
        <w:rPr>
          <w:rFonts w:ascii="Arial" w:hAnsi="Arial" w:cs="Arial"/>
          <w:sz w:val="24"/>
          <w:szCs w:val="24"/>
        </w:rPr>
        <w:t>его</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занятого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экономике.</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качестве</w:t>
      </w:r>
      <w:r>
        <w:rPr>
          <w:rFonts w:ascii="Arial" w:hAnsi="Arial" w:cs="Arial"/>
          <w:sz w:val="24"/>
          <w:szCs w:val="24"/>
        </w:rPr>
        <w:t xml:space="preserve"> </w:t>
      </w:r>
      <w:r w:rsidRPr="00D33D00">
        <w:rPr>
          <w:rFonts w:ascii="Arial" w:hAnsi="Arial" w:cs="Arial"/>
          <w:sz w:val="24"/>
          <w:szCs w:val="24"/>
        </w:rPr>
        <w:t>центра</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r w:rsidRPr="00D33D00">
        <w:rPr>
          <w:rFonts w:ascii="Arial" w:hAnsi="Arial" w:cs="Arial"/>
          <w:sz w:val="24"/>
          <w:szCs w:val="24"/>
        </w:rPr>
        <w:t>осуществляет</w:t>
      </w:r>
      <w:r>
        <w:rPr>
          <w:rFonts w:ascii="Arial" w:hAnsi="Arial" w:cs="Arial"/>
          <w:sz w:val="24"/>
          <w:szCs w:val="24"/>
        </w:rPr>
        <w:t xml:space="preserve"> </w:t>
      </w:r>
      <w:r w:rsidRPr="00D33D00">
        <w:rPr>
          <w:rFonts w:ascii="Arial" w:hAnsi="Arial" w:cs="Arial"/>
          <w:sz w:val="24"/>
          <w:szCs w:val="24"/>
        </w:rPr>
        <w:t>функции</w:t>
      </w:r>
      <w:r>
        <w:rPr>
          <w:rFonts w:ascii="Arial" w:hAnsi="Arial" w:cs="Arial"/>
          <w:sz w:val="24"/>
          <w:szCs w:val="24"/>
        </w:rPr>
        <w:t xml:space="preserve"> </w:t>
      </w:r>
      <w:r w:rsidRPr="00D33D00">
        <w:rPr>
          <w:rFonts w:ascii="Arial" w:hAnsi="Arial" w:cs="Arial"/>
          <w:sz w:val="24"/>
          <w:szCs w:val="24"/>
        </w:rPr>
        <w:t>административного</w:t>
      </w:r>
      <w:r>
        <w:rPr>
          <w:rFonts w:ascii="Arial" w:hAnsi="Arial" w:cs="Arial"/>
          <w:sz w:val="24"/>
          <w:szCs w:val="24"/>
        </w:rPr>
        <w:t xml:space="preserve"> </w:t>
      </w:r>
      <w:r w:rsidRPr="00D33D00">
        <w:rPr>
          <w:rFonts w:ascii="Arial" w:hAnsi="Arial" w:cs="Arial"/>
          <w:sz w:val="24"/>
          <w:szCs w:val="24"/>
        </w:rPr>
        <w:t>управления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культурно-бытового</w:t>
      </w:r>
      <w:r>
        <w:rPr>
          <w:rFonts w:ascii="Arial" w:hAnsi="Arial" w:cs="Arial"/>
          <w:sz w:val="24"/>
          <w:szCs w:val="24"/>
        </w:rPr>
        <w:t xml:space="preserve"> </w:t>
      </w:r>
      <w:r w:rsidRPr="00D33D00">
        <w:rPr>
          <w:rFonts w:ascii="Arial" w:hAnsi="Arial" w:cs="Arial"/>
          <w:sz w:val="24"/>
          <w:szCs w:val="24"/>
        </w:rPr>
        <w:t>обслуживания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отношении</w:t>
      </w:r>
      <w:r>
        <w:rPr>
          <w:rFonts w:ascii="Arial" w:hAnsi="Arial" w:cs="Arial"/>
          <w:sz w:val="24"/>
          <w:szCs w:val="24"/>
        </w:rPr>
        <w:t xml:space="preserve"> </w:t>
      </w:r>
      <w:r w:rsidRPr="00D33D00">
        <w:rPr>
          <w:rFonts w:ascii="Arial" w:hAnsi="Arial" w:cs="Arial"/>
          <w:sz w:val="24"/>
          <w:szCs w:val="24"/>
        </w:rPr>
        <w:t>трех</w:t>
      </w:r>
      <w:r>
        <w:rPr>
          <w:rFonts w:ascii="Arial" w:hAnsi="Arial" w:cs="Arial"/>
          <w:sz w:val="24"/>
          <w:szCs w:val="24"/>
        </w:rPr>
        <w:t xml:space="preserve"> </w:t>
      </w:r>
      <w:r w:rsidRPr="00D33D00">
        <w:rPr>
          <w:rFonts w:ascii="Arial" w:hAnsi="Arial" w:cs="Arial"/>
          <w:sz w:val="24"/>
          <w:szCs w:val="24"/>
        </w:rPr>
        <w:t>подчиненных</w:t>
      </w:r>
      <w:r>
        <w:rPr>
          <w:rFonts w:ascii="Arial" w:hAnsi="Arial" w:cs="Arial"/>
          <w:sz w:val="24"/>
          <w:szCs w:val="24"/>
        </w:rPr>
        <w:t xml:space="preserve"> </w:t>
      </w:r>
      <w:r w:rsidRPr="00D33D00">
        <w:rPr>
          <w:rFonts w:ascii="Arial" w:hAnsi="Arial" w:cs="Arial"/>
          <w:sz w:val="24"/>
          <w:szCs w:val="24"/>
        </w:rPr>
        <w:t>сельских</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постоянным</w:t>
      </w:r>
      <w:r>
        <w:rPr>
          <w:rFonts w:ascii="Arial" w:hAnsi="Arial" w:cs="Arial"/>
          <w:sz w:val="24"/>
          <w:szCs w:val="24"/>
        </w:rPr>
        <w:t xml:space="preserve"> </w:t>
      </w:r>
      <w:r w:rsidRPr="00D33D00">
        <w:rPr>
          <w:rFonts w:ascii="Arial" w:hAnsi="Arial" w:cs="Arial"/>
          <w:sz w:val="24"/>
          <w:szCs w:val="24"/>
        </w:rPr>
        <w:t>населением</w:t>
      </w:r>
      <w:r>
        <w:rPr>
          <w:rFonts w:ascii="Arial" w:hAnsi="Arial" w:cs="Arial"/>
          <w:sz w:val="24"/>
          <w:szCs w:val="24"/>
        </w:rPr>
        <w:t xml:space="preserve"> </w:t>
      </w:r>
      <w:r w:rsidRPr="00D33D00">
        <w:rPr>
          <w:rFonts w:ascii="Arial" w:hAnsi="Arial" w:cs="Arial"/>
          <w:sz w:val="24"/>
          <w:szCs w:val="24"/>
        </w:rPr>
        <w:t>0,8</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чел.</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proofErr w:type="gramStart"/>
      <w:r w:rsidRPr="00D33D00">
        <w:rPr>
          <w:rFonts w:ascii="Arial" w:hAnsi="Arial" w:cs="Arial"/>
          <w:sz w:val="24"/>
          <w:szCs w:val="24"/>
        </w:rPr>
        <w:t>связана</w:t>
      </w:r>
      <w:proofErr w:type="gramEnd"/>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ними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г.</w:t>
      </w:r>
      <w:r>
        <w:rPr>
          <w:rFonts w:ascii="Arial" w:hAnsi="Arial" w:cs="Arial"/>
          <w:sz w:val="24"/>
          <w:szCs w:val="24"/>
        </w:rPr>
        <w:t xml:space="preserve"> </w:t>
      </w:r>
      <w:r w:rsidRPr="00D33D00">
        <w:rPr>
          <w:rFonts w:ascii="Arial" w:hAnsi="Arial" w:cs="Arial"/>
          <w:sz w:val="24"/>
          <w:szCs w:val="24"/>
        </w:rPr>
        <w:t>Иркутском</w:t>
      </w:r>
      <w:r>
        <w:rPr>
          <w:rFonts w:ascii="Arial" w:hAnsi="Arial" w:cs="Arial"/>
          <w:sz w:val="24"/>
          <w:szCs w:val="24"/>
        </w:rPr>
        <w:t xml:space="preserve"> </w:t>
      </w:r>
      <w:r w:rsidRPr="00D33D00">
        <w:rPr>
          <w:rFonts w:ascii="Arial" w:hAnsi="Arial" w:cs="Arial"/>
          <w:sz w:val="24"/>
          <w:szCs w:val="24"/>
        </w:rPr>
        <w:t>автомобильными</w:t>
      </w:r>
      <w:r>
        <w:rPr>
          <w:rFonts w:ascii="Arial" w:hAnsi="Arial" w:cs="Arial"/>
          <w:sz w:val="24"/>
          <w:szCs w:val="24"/>
        </w:rPr>
        <w:t xml:space="preserve"> </w:t>
      </w:r>
      <w:r w:rsidRPr="00D33D00">
        <w:rPr>
          <w:rFonts w:ascii="Arial" w:hAnsi="Arial" w:cs="Arial"/>
          <w:sz w:val="24"/>
          <w:szCs w:val="24"/>
        </w:rPr>
        <w:t>дорогами.</w:t>
      </w:r>
      <w:r>
        <w:rPr>
          <w:rFonts w:ascii="Arial" w:hAnsi="Arial" w:cs="Arial"/>
          <w:sz w:val="24"/>
          <w:szCs w:val="24"/>
        </w:rPr>
        <w:t xml:space="preserve"> </w:t>
      </w:r>
      <w:r w:rsidRPr="00D33D00">
        <w:rPr>
          <w:rFonts w:ascii="Arial" w:hAnsi="Arial" w:cs="Arial"/>
          <w:sz w:val="24"/>
          <w:szCs w:val="24"/>
        </w:rPr>
        <w:t>Расстояние</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наиболее</w:t>
      </w:r>
      <w:r>
        <w:rPr>
          <w:rFonts w:ascii="Arial" w:hAnsi="Arial" w:cs="Arial"/>
          <w:sz w:val="24"/>
          <w:szCs w:val="24"/>
        </w:rPr>
        <w:t xml:space="preserve"> </w:t>
      </w:r>
      <w:r w:rsidRPr="00D33D00">
        <w:rPr>
          <w:rFonts w:ascii="Arial" w:hAnsi="Arial" w:cs="Arial"/>
          <w:sz w:val="24"/>
          <w:szCs w:val="24"/>
        </w:rPr>
        <w:t>удаленного</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них</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11</w:t>
      </w:r>
      <w:r>
        <w:rPr>
          <w:rFonts w:ascii="Arial" w:hAnsi="Arial" w:cs="Arial"/>
          <w:sz w:val="24"/>
          <w:szCs w:val="24"/>
        </w:rPr>
        <w:t xml:space="preserve"> </w:t>
      </w:r>
      <w:r w:rsidRPr="00D33D00">
        <w:rPr>
          <w:rFonts w:ascii="Arial" w:hAnsi="Arial" w:cs="Arial"/>
          <w:sz w:val="24"/>
          <w:szCs w:val="24"/>
        </w:rPr>
        <w:t>км.</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сложившейся</w:t>
      </w:r>
      <w:r>
        <w:rPr>
          <w:rFonts w:ascii="Arial" w:hAnsi="Arial" w:cs="Arial"/>
          <w:sz w:val="24"/>
          <w:szCs w:val="24"/>
        </w:rPr>
        <w:t xml:space="preserve"> </w:t>
      </w:r>
      <w:r w:rsidRPr="00D33D00">
        <w:rPr>
          <w:rFonts w:ascii="Arial" w:hAnsi="Arial" w:cs="Arial"/>
          <w:sz w:val="24"/>
          <w:szCs w:val="24"/>
        </w:rPr>
        <w:t>системе</w:t>
      </w:r>
      <w:r>
        <w:rPr>
          <w:rFonts w:ascii="Arial" w:hAnsi="Arial" w:cs="Arial"/>
          <w:sz w:val="24"/>
          <w:szCs w:val="24"/>
        </w:rPr>
        <w:t xml:space="preserve"> </w:t>
      </w:r>
      <w:r w:rsidRPr="00D33D00">
        <w:rPr>
          <w:rFonts w:ascii="Arial" w:hAnsi="Arial" w:cs="Arial"/>
          <w:sz w:val="24"/>
          <w:szCs w:val="24"/>
        </w:rPr>
        <w:t>расселения</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можно</w:t>
      </w:r>
      <w:r>
        <w:rPr>
          <w:rFonts w:ascii="Arial" w:hAnsi="Arial" w:cs="Arial"/>
          <w:sz w:val="24"/>
          <w:szCs w:val="24"/>
        </w:rPr>
        <w:t xml:space="preserve"> </w:t>
      </w:r>
      <w:r w:rsidRPr="00D33D00">
        <w:rPr>
          <w:rFonts w:ascii="Arial" w:hAnsi="Arial" w:cs="Arial"/>
          <w:sz w:val="24"/>
          <w:szCs w:val="24"/>
        </w:rPr>
        <w:t>выделить</w:t>
      </w:r>
      <w:r>
        <w:rPr>
          <w:rFonts w:ascii="Arial" w:hAnsi="Arial" w:cs="Arial"/>
          <w:sz w:val="24"/>
          <w:szCs w:val="24"/>
        </w:rPr>
        <w:t xml:space="preserve"> </w:t>
      </w:r>
      <w:r w:rsidRPr="00D33D00">
        <w:rPr>
          <w:rFonts w:ascii="Arial" w:hAnsi="Arial" w:cs="Arial"/>
          <w:sz w:val="24"/>
          <w:szCs w:val="24"/>
        </w:rPr>
        <w:t>следующие</w:t>
      </w:r>
      <w:r>
        <w:rPr>
          <w:rFonts w:ascii="Arial" w:hAnsi="Arial" w:cs="Arial"/>
          <w:sz w:val="24"/>
          <w:szCs w:val="24"/>
        </w:rPr>
        <w:t xml:space="preserve"> </w:t>
      </w:r>
      <w:r w:rsidRPr="00D33D00">
        <w:rPr>
          <w:rFonts w:ascii="Arial" w:hAnsi="Arial" w:cs="Arial"/>
          <w:sz w:val="24"/>
          <w:szCs w:val="24"/>
        </w:rPr>
        <w:t>функциональные</w:t>
      </w:r>
      <w:r>
        <w:rPr>
          <w:rFonts w:ascii="Arial" w:hAnsi="Arial" w:cs="Arial"/>
          <w:sz w:val="24"/>
          <w:szCs w:val="24"/>
        </w:rPr>
        <w:t xml:space="preserve"> </w:t>
      </w:r>
      <w:r w:rsidRPr="00D33D00">
        <w:rPr>
          <w:rFonts w:ascii="Arial" w:hAnsi="Arial" w:cs="Arial"/>
          <w:sz w:val="24"/>
          <w:szCs w:val="24"/>
        </w:rPr>
        <w:t>зоны:</w:t>
      </w:r>
      <w:r>
        <w:rPr>
          <w:rFonts w:ascii="Arial" w:hAnsi="Arial" w:cs="Arial"/>
          <w:sz w:val="24"/>
          <w:szCs w:val="24"/>
        </w:rPr>
        <w:t xml:space="preserve"> </w:t>
      </w:r>
      <w:r w:rsidRPr="00D33D00">
        <w:rPr>
          <w:rFonts w:ascii="Arial" w:hAnsi="Arial" w:cs="Arial"/>
          <w:sz w:val="24"/>
          <w:szCs w:val="24"/>
        </w:rPr>
        <w:t>селитебная</w:t>
      </w:r>
      <w:r>
        <w:rPr>
          <w:rFonts w:ascii="Arial" w:hAnsi="Arial" w:cs="Arial"/>
          <w:sz w:val="24"/>
          <w:szCs w:val="24"/>
        </w:rPr>
        <w:t xml:space="preserve"> </w:t>
      </w:r>
      <w:r w:rsidRPr="00D33D00">
        <w:rPr>
          <w:rFonts w:ascii="Arial" w:hAnsi="Arial" w:cs="Arial"/>
          <w:sz w:val="24"/>
          <w:szCs w:val="24"/>
        </w:rPr>
        <w:t>зона,</w:t>
      </w:r>
      <w:r>
        <w:rPr>
          <w:rFonts w:ascii="Arial" w:hAnsi="Arial" w:cs="Arial"/>
          <w:sz w:val="24"/>
          <w:szCs w:val="24"/>
        </w:rPr>
        <w:t xml:space="preserve"> </w:t>
      </w:r>
      <w:r w:rsidRPr="00D33D00">
        <w:rPr>
          <w:rFonts w:ascii="Arial" w:hAnsi="Arial" w:cs="Arial"/>
          <w:sz w:val="24"/>
          <w:szCs w:val="24"/>
        </w:rPr>
        <w:t>представленная</w:t>
      </w:r>
      <w:r>
        <w:rPr>
          <w:rFonts w:ascii="Arial" w:hAnsi="Arial" w:cs="Arial"/>
          <w:sz w:val="24"/>
          <w:szCs w:val="24"/>
        </w:rPr>
        <w:t xml:space="preserve"> </w:t>
      </w:r>
      <w:r w:rsidRPr="00D33D00">
        <w:rPr>
          <w:rFonts w:ascii="Arial" w:hAnsi="Arial" w:cs="Arial"/>
          <w:sz w:val="24"/>
          <w:szCs w:val="24"/>
        </w:rPr>
        <w:t>землями</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зона</w:t>
      </w:r>
      <w:r>
        <w:rPr>
          <w:rFonts w:ascii="Arial" w:hAnsi="Arial" w:cs="Arial"/>
          <w:sz w:val="24"/>
          <w:szCs w:val="24"/>
        </w:rPr>
        <w:t xml:space="preserve"> </w:t>
      </w:r>
      <w:r w:rsidRPr="00D33D00">
        <w:rPr>
          <w:rFonts w:ascii="Arial" w:hAnsi="Arial" w:cs="Arial"/>
          <w:sz w:val="24"/>
          <w:szCs w:val="24"/>
        </w:rPr>
        <w:t>сельскохозяйственного</w:t>
      </w:r>
      <w:r>
        <w:rPr>
          <w:rFonts w:ascii="Arial" w:hAnsi="Arial" w:cs="Arial"/>
          <w:sz w:val="24"/>
          <w:szCs w:val="24"/>
        </w:rPr>
        <w:t xml:space="preserve"> </w:t>
      </w:r>
      <w:r w:rsidRPr="00D33D00">
        <w:rPr>
          <w:rFonts w:ascii="Arial" w:hAnsi="Arial" w:cs="Arial"/>
          <w:sz w:val="24"/>
          <w:szCs w:val="24"/>
        </w:rPr>
        <w:t>использования,</w:t>
      </w:r>
      <w:r>
        <w:rPr>
          <w:rFonts w:ascii="Arial" w:hAnsi="Arial" w:cs="Arial"/>
          <w:sz w:val="24"/>
          <w:szCs w:val="24"/>
        </w:rPr>
        <w:t xml:space="preserve"> </w:t>
      </w:r>
      <w:r w:rsidRPr="00D33D00">
        <w:rPr>
          <w:rFonts w:ascii="Arial" w:hAnsi="Arial" w:cs="Arial"/>
          <w:sz w:val="24"/>
          <w:szCs w:val="24"/>
        </w:rPr>
        <w:t>представленная</w:t>
      </w:r>
      <w:r>
        <w:rPr>
          <w:rFonts w:ascii="Arial" w:hAnsi="Arial" w:cs="Arial"/>
          <w:sz w:val="24"/>
          <w:szCs w:val="24"/>
        </w:rPr>
        <w:t xml:space="preserve"> </w:t>
      </w:r>
      <w:r w:rsidRPr="00D33D00">
        <w:rPr>
          <w:rFonts w:ascii="Arial" w:hAnsi="Arial" w:cs="Arial"/>
          <w:sz w:val="24"/>
          <w:szCs w:val="24"/>
        </w:rPr>
        <w:t>сельскохозяйственными</w:t>
      </w:r>
      <w:r>
        <w:rPr>
          <w:rFonts w:ascii="Arial" w:hAnsi="Arial" w:cs="Arial"/>
          <w:sz w:val="24"/>
          <w:szCs w:val="24"/>
        </w:rPr>
        <w:t xml:space="preserve"> </w:t>
      </w:r>
      <w:r w:rsidRPr="00D33D00">
        <w:rPr>
          <w:rFonts w:ascii="Arial" w:hAnsi="Arial" w:cs="Arial"/>
          <w:sz w:val="24"/>
          <w:szCs w:val="24"/>
        </w:rPr>
        <w:t>угодьями,</w:t>
      </w:r>
      <w:r>
        <w:rPr>
          <w:rFonts w:ascii="Arial" w:hAnsi="Arial" w:cs="Arial"/>
          <w:sz w:val="24"/>
          <w:szCs w:val="24"/>
        </w:rPr>
        <w:t xml:space="preserve"> </w:t>
      </w:r>
      <w:r w:rsidRPr="00D33D00">
        <w:rPr>
          <w:rFonts w:ascii="Arial" w:hAnsi="Arial" w:cs="Arial"/>
          <w:sz w:val="24"/>
          <w:szCs w:val="24"/>
        </w:rPr>
        <w:t>транспортная</w:t>
      </w:r>
      <w:r>
        <w:rPr>
          <w:rFonts w:ascii="Arial" w:hAnsi="Arial" w:cs="Arial"/>
          <w:sz w:val="24"/>
          <w:szCs w:val="24"/>
        </w:rPr>
        <w:t xml:space="preserve"> </w:t>
      </w:r>
      <w:r w:rsidRPr="00D33D00">
        <w:rPr>
          <w:rFonts w:ascii="Arial" w:hAnsi="Arial" w:cs="Arial"/>
          <w:sz w:val="24"/>
          <w:szCs w:val="24"/>
        </w:rPr>
        <w:t>зона,</w:t>
      </w:r>
      <w:r>
        <w:rPr>
          <w:rFonts w:ascii="Arial" w:hAnsi="Arial" w:cs="Arial"/>
          <w:sz w:val="24"/>
          <w:szCs w:val="24"/>
        </w:rPr>
        <w:t xml:space="preserve"> </w:t>
      </w:r>
      <w:r w:rsidRPr="00D33D00">
        <w:rPr>
          <w:rFonts w:ascii="Arial" w:hAnsi="Arial" w:cs="Arial"/>
          <w:sz w:val="24"/>
          <w:szCs w:val="24"/>
        </w:rPr>
        <w:t>лесная</w:t>
      </w:r>
      <w:r>
        <w:rPr>
          <w:rFonts w:ascii="Arial" w:hAnsi="Arial" w:cs="Arial"/>
          <w:sz w:val="24"/>
          <w:szCs w:val="24"/>
        </w:rPr>
        <w:t xml:space="preserve"> </w:t>
      </w:r>
      <w:r w:rsidRPr="00D33D00">
        <w:rPr>
          <w:rFonts w:ascii="Arial" w:hAnsi="Arial" w:cs="Arial"/>
          <w:sz w:val="24"/>
          <w:szCs w:val="24"/>
        </w:rPr>
        <w:t>зона.</w:t>
      </w:r>
      <w:r>
        <w:rPr>
          <w:rFonts w:ascii="Arial" w:hAnsi="Arial" w:cs="Arial"/>
          <w:sz w:val="24"/>
          <w:szCs w:val="24"/>
        </w:rPr>
        <w:t xml:space="preserve"> </w:t>
      </w:r>
      <w:r w:rsidRPr="00D33D00">
        <w:rPr>
          <w:rFonts w:ascii="Arial" w:hAnsi="Arial" w:cs="Arial"/>
          <w:sz w:val="24"/>
          <w:szCs w:val="24"/>
        </w:rPr>
        <w:t>Административно-территориальное</w:t>
      </w:r>
      <w:r>
        <w:rPr>
          <w:rFonts w:ascii="Arial" w:hAnsi="Arial" w:cs="Arial"/>
          <w:sz w:val="24"/>
          <w:szCs w:val="24"/>
        </w:rPr>
        <w:t xml:space="preserve"> </w:t>
      </w:r>
      <w:r w:rsidRPr="00D33D00">
        <w:rPr>
          <w:rFonts w:ascii="Arial" w:hAnsi="Arial" w:cs="Arial"/>
          <w:sz w:val="24"/>
          <w:szCs w:val="24"/>
        </w:rPr>
        <w:t>устройство</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показано</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рисунке</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p>
    <w:p w:rsidR="003635C5" w:rsidRPr="00D33D00" w:rsidRDefault="003635C5" w:rsidP="003635C5">
      <w:pPr>
        <w:rPr>
          <w:rFonts w:ascii="Arial" w:hAnsi="Arial" w:cs="Arial"/>
          <w:sz w:val="24"/>
          <w:szCs w:val="24"/>
        </w:rPr>
      </w:pPr>
      <w:r>
        <w:rPr>
          <w:rFonts w:ascii="Arial" w:hAnsi="Arial" w:cs="Arial"/>
          <w:noProof/>
          <w:sz w:val="24"/>
          <w:szCs w:val="24"/>
          <w:lang w:eastAsia="ru-RU"/>
        </w:rPr>
        <w:lastRenderedPageBreak/>
        <w:drawing>
          <wp:inline distT="0" distB="0" distL="0" distR="0">
            <wp:extent cx="6134100" cy="6048375"/>
            <wp:effectExtent l="0" t="0" r="0" b="0"/>
            <wp:docPr id="2" name="Рисунок 2"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6048375"/>
                    </a:xfrm>
                    <a:prstGeom prst="rect">
                      <a:avLst/>
                    </a:prstGeom>
                    <a:noFill/>
                    <a:ln>
                      <a:noFill/>
                    </a:ln>
                  </pic:spPr>
                </pic:pic>
              </a:graphicData>
            </a:graphic>
          </wp:inline>
        </w:drawing>
      </w:r>
    </w:p>
    <w:p w:rsidR="003635C5" w:rsidRPr="00D33D00" w:rsidRDefault="003635C5" w:rsidP="003635C5">
      <w:pPr>
        <w:pStyle w:val="732"/>
        <w:spacing w:line="276" w:lineRule="auto"/>
        <w:ind w:firstLine="0"/>
        <w:jc w:val="center"/>
        <w:rPr>
          <w:rFonts w:ascii="Arial" w:hAnsi="Arial" w:cs="Arial"/>
          <w:sz w:val="24"/>
          <w:szCs w:val="24"/>
        </w:rPr>
      </w:pPr>
      <w:r w:rsidRPr="00D33D00">
        <w:rPr>
          <w:rFonts w:ascii="Arial" w:hAnsi="Arial" w:cs="Arial"/>
          <w:sz w:val="24"/>
          <w:szCs w:val="24"/>
        </w:rPr>
        <w:t>Рисунок</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Административно-территориальное</w:t>
      </w:r>
      <w:r>
        <w:rPr>
          <w:rFonts w:ascii="Arial" w:hAnsi="Arial" w:cs="Arial"/>
          <w:sz w:val="24"/>
          <w:szCs w:val="24"/>
        </w:rPr>
        <w:t xml:space="preserve"> </w:t>
      </w:r>
      <w:r w:rsidRPr="00D33D00">
        <w:rPr>
          <w:rFonts w:ascii="Arial" w:hAnsi="Arial" w:cs="Arial"/>
          <w:sz w:val="24"/>
          <w:szCs w:val="24"/>
        </w:rPr>
        <w:t>устройство</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Климат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Усть-Балейском</w:t>
      </w:r>
      <w:r>
        <w:rPr>
          <w:rFonts w:ascii="Arial" w:hAnsi="Arial" w:cs="Arial"/>
          <w:sz w:val="24"/>
          <w:szCs w:val="24"/>
        </w:rPr>
        <w:t xml:space="preserve"> </w:t>
      </w:r>
      <w:r w:rsidRPr="00D33D00">
        <w:rPr>
          <w:rFonts w:ascii="Arial" w:hAnsi="Arial" w:cs="Arial"/>
          <w:sz w:val="24"/>
          <w:szCs w:val="24"/>
        </w:rPr>
        <w:t>поселении</w:t>
      </w:r>
      <w:r>
        <w:rPr>
          <w:rFonts w:ascii="Arial" w:hAnsi="Arial" w:cs="Arial"/>
          <w:sz w:val="24"/>
          <w:szCs w:val="24"/>
        </w:rPr>
        <w:t xml:space="preserve"> </w:t>
      </w:r>
      <w:r w:rsidRPr="00D33D00">
        <w:rPr>
          <w:rFonts w:ascii="Arial" w:hAnsi="Arial" w:cs="Arial"/>
          <w:sz w:val="24"/>
          <w:szCs w:val="24"/>
        </w:rPr>
        <w:t>резко-континентальный</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холодной</w:t>
      </w:r>
      <w:r>
        <w:rPr>
          <w:rFonts w:ascii="Arial" w:hAnsi="Arial" w:cs="Arial"/>
          <w:sz w:val="24"/>
          <w:szCs w:val="24"/>
        </w:rPr>
        <w:t xml:space="preserve"> </w:t>
      </w:r>
      <w:r w:rsidRPr="00D33D00">
        <w:rPr>
          <w:rFonts w:ascii="Arial" w:hAnsi="Arial" w:cs="Arial"/>
          <w:sz w:val="24"/>
          <w:szCs w:val="24"/>
        </w:rPr>
        <w:t>сухой</w:t>
      </w:r>
      <w:r>
        <w:rPr>
          <w:rFonts w:ascii="Arial" w:hAnsi="Arial" w:cs="Arial"/>
          <w:sz w:val="24"/>
          <w:szCs w:val="24"/>
        </w:rPr>
        <w:t xml:space="preserve"> </w:t>
      </w:r>
      <w:r w:rsidRPr="00D33D00">
        <w:rPr>
          <w:rFonts w:ascii="Arial" w:hAnsi="Arial" w:cs="Arial"/>
          <w:sz w:val="24"/>
          <w:szCs w:val="24"/>
        </w:rPr>
        <w:t>зимой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жарким</w:t>
      </w:r>
      <w:r>
        <w:rPr>
          <w:rFonts w:ascii="Arial" w:hAnsi="Arial" w:cs="Arial"/>
          <w:sz w:val="24"/>
          <w:szCs w:val="24"/>
        </w:rPr>
        <w:t xml:space="preserve"> </w:t>
      </w:r>
      <w:r w:rsidRPr="00D33D00">
        <w:rPr>
          <w:rFonts w:ascii="Arial" w:hAnsi="Arial" w:cs="Arial"/>
          <w:sz w:val="24"/>
          <w:szCs w:val="24"/>
        </w:rPr>
        <w:t>летом.</w:t>
      </w:r>
      <w:r>
        <w:rPr>
          <w:rFonts w:ascii="Arial" w:hAnsi="Arial" w:cs="Arial"/>
          <w:sz w:val="24"/>
          <w:szCs w:val="24"/>
        </w:rPr>
        <w:t xml:space="preserve"> </w:t>
      </w:r>
      <w:r w:rsidRPr="00D33D00">
        <w:rPr>
          <w:rFonts w:ascii="Arial" w:hAnsi="Arial" w:cs="Arial"/>
          <w:sz w:val="24"/>
          <w:szCs w:val="24"/>
        </w:rPr>
        <w:t>Годовая</w:t>
      </w:r>
      <w:r>
        <w:rPr>
          <w:rFonts w:ascii="Arial" w:hAnsi="Arial" w:cs="Arial"/>
          <w:sz w:val="24"/>
          <w:szCs w:val="24"/>
        </w:rPr>
        <w:t xml:space="preserve"> </w:t>
      </w:r>
      <w:r w:rsidRPr="00D33D00">
        <w:rPr>
          <w:rFonts w:ascii="Arial" w:hAnsi="Arial" w:cs="Arial"/>
          <w:sz w:val="24"/>
          <w:szCs w:val="24"/>
        </w:rPr>
        <w:t>амплитуда</w:t>
      </w:r>
      <w:r>
        <w:rPr>
          <w:rFonts w:ascii="Arial" w:hAnsi="Arial" w:cs="Arial"/>
          <w:sz w:val="24"/>
          <w:szCs w:val="24"/>
        </w:rPr>
        <w:t xml:space="preserve"> </w:t>
      </w:r>
      <w:r w:rsidRPr="00D33D00">
        <w:rPr>
          <w:rFonts w:ascii="Arial" w:hAnsi="Arial" w:cs="Arial"/>
          <w:sz w:val="24"/>
          <w:szCs w:val="24"/>
        </w:rPr>
        <w:t>колебаний</w:t>
      </w:r>
      <w:r>
        <w:rPr>
          <w:rFonts w:ascii="Arial" w:hAnsi="Arial" w:cs="Arial"/>
          <w:sz w:val="24"/>
          <w:szCs w:val="24"/>
        </w:rPr>
        <w:t xml:space="preserve"> </w:t>
      </w:r>
      <w:r w:rsidRPr="00D33D00">
        <w:rPr>
          <w:rFonts w:ascii="Arial" w:hAnsi="Arial" w:cs="Arial"/>
          <w:sz w:val="24"/>
          <w:szCs w:val="24"/>
        </w:rPr>
        <w:t>между</w:t>
      </w:r>
      <w:r>
        <w:rPr>
          <w:rFonts w:ascii="Arial" w:hAnsi="Arial" w:cs="Arial"/>
          <w:sz w:val="24"/>
          <w:szCs w:val="24"/>
        </w:rPr>
        <w:t xml:space="preserve"> </w:t>
      </w:r>
      <w:proofErr w:type="gramStart"/>
      <w:r w:rsidRPr="00D33D00">
        <w:rPr>
          <w:rFonts w:ascii="Arial" w:hAnsi="Arial" w:cs="Arial"/>
          <w:sz w:val="24"/>
          <w:szCs w:val="24"/>
        </w:rPr>
        <w:t>средними</w:t>
      </w:r>
      <w:proofErr w:type="gramEnd"/>
      <w:r>
        <w:rPr>
          <w:rFonts w:ascii="Arial" w:hAnsi="Arial" w:cs="Arial"/>
          <w:sz w:val="24"/>
          <w:szCs w:val="24"/>
        </w:rPr>
        <w:t xml:space="preserve"> </w:t>
      </w:r>
      <w:r w:rsidRPr="00D33D00">
        <w:rPr>
          <w:rFonts w:ascii="Arial" w:hAnsi="Arial" w:cs="Arial"/>
          <w:sz w:val="24"/>
          <w:szCs w:val="24"/>
        </w:rPr>
        <w:t>температурными</w:t>
      </w:r>
      <w:r>
        <w:rPr>
          <w:rFonts w:ascii="Arial" w:hAnsi="Arial" w:cs="Arial"/>
          <w:sz w:val="24"/>
          <w:szCs w:val="24"/>
        </w:rPr>
        <w:t xml:space="preserve"> </w:t>
      </w:r>
      <w:r w:rsidRPr="00D33D00">
        <w:rPr>
          <w:rFonts w:ascii="Arial" w:hAnsi="Arial" w:cs="Arial"/>
          <w:sz w:val="24"/>
          <w:szCs w:val="24"/>
        </w:rPr>
        <w:t>самого</w:t>
      </w:r>
      <w:r>
        <w:rPr>
          <w:rFonts w:ascii="Arial" w:hAnsi="Arial" w:cs="Arial"/>
          <w:sz w:val="24"/>
          <w:szCs w:val="24"/>
        </w:rPr>
        <w:t xml:space="preserve"> </w:t>
      </w:r>
      <w:r w:rsidRPr="00D33D00">
        <w:rPr>
          <w:rFonts w:ascii="Arial" w:hAnsi="Arial" w:cs="Arial"/>
          <w:sz w:val="24"/>
          <w:szCs w:val="24"/>
        </w:rPr>
        <w:t>холодного</w:t>
      </w:r>
      <w:r>
        <w:rPr>
          <w:rFonts w:ascii="Arial" w:hAnsi="Arial" w:cs="Arial"/>
          <w:sz w:val="24"/>
          <w:szCs w:val="24"/>
        </w:rPr>
        <w:t xml:space="preserve"> </w:t>
      </w:r>
      <w:r w:rsidRPr="00D33D00">
        <w:rPr>
          <w:rFonts w:ascii="Arial" w:hAnsi="Arial" w:cs="Arial"/>
          <w:sz w:val="24"/>
          <w:szCs w:val="24"/>
        </w:rPr>
        <w:t>(январь)</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самого</w:t>
      </w:r>
      <w:r>
        <w:rPr>
          <w:rFonts w:ascii="Arial" w:hAnsi="Arial" w:cs="Arial"/>
          <w:sz w:val="24"/>
          <w:szCs w:val="24"/>
        </w:rPr>
        <w:t xml:space="preserve"> </w:t>
      </w:r>
      <w:r w:rsidRPr="00D33D00">
        <w:rPr>
          <w:rFonts w:ascii="Arial" w:hAnsi="Arial" w:cs="Arial"/>
          <w:sz w:val="24"/>
          <w:szCs w:val="24"/>
        </w:rPr>
        <w:t>тёплого</w:t>
      </w:r>
      <w:r>
        <w:rPr>
          <w:rFonts w:ascii="Arial" w:hAnsi="Arial" w:cs="Arial"/>
          <w:sz w:val="24"/>
          <w:szCs w:val="24"/>
        </w:rPr>
        <w:t xml:space="preserve"> </w:t>
      </w:r>
      <w:r w:rsidRPr="00D33D00">
        <w:rPr>
          <w:rFonts w:ascii="Arial" w:hAnsi="Arial" w:cs="Arial"/>
          <w:sz w:val="24"/>
          <w:szCs w:val="24"/>
        </w:rPr>
        <w:t>месяца</w:t>
      </w:r>
      <w:r>
        <w:rPr>
          <w:rFonts w:ascii="Arial" w:hAnsi="Arial" w:cs="Arial"/>
          <w:sz w:val="24"/>
          <w:szCs w:val="24"/>
        </w:rPr>
        <w:t xml:space="preserve"> </w:t>
      </w:r>
      <w:r w:rsidRPr="00D33D00">
        <w:rPr>
          <w:rFonts w:ascii="Arial" w:hAnsi="Arial" w:cs="Arial"/>
          <w:sz w:val="24"/>
          <w:szCs w:val="24"/>
        </w:rPr>
        <w:t>(июль)</w:t>
      </w:r>
      <w:r>
        <w:rPr>
          <w:rFonts w:ascii="Arial" w:hAnsi="Arial" w:cs="Arial"/>
          <w:sz w:val="24"/>
          <w:szCs w:val="24"/>
        </w:rPr>
        <w:t xml:space="preserve"> </w:t>
      </w:r>
      <w:r w:rsidRPr="00D33D00">
        <w:rPr>
          <w:rFonts w:ascii="Arial" w:hAnsi="Arial" w:cs="Arial"/>
          <w:sz w:val="24"/>
          <w:szCs w:val="24"/>
        </w:rPr>
        <w:t>достигает</w:t>
      </w:r>
      <w:r>
        <w:rPr>
          <w:rFonts w:ascii="Arial" w:hAnsi="Arial" w:cs="Arial"/>
          <w:sz w:val="24"/>
          <w:szCs w:val="24"/>
        </w:rPr>
        <w:t xml:space="preserve"> </w:t>
      </w:r>
      <w:r w:rsidRPr="00D33D00">
        <w:rPr>
          <w:rFonts w:ascii="Arial" w:hAnsi="Arial" w:cs="Arial"/>
          <w:sz w:val="24"/>
          <w:szCs w:val="24"/>
        </w:rPr>
        <w:t>40-45°С.</w:t>
      </w:r>
      <w:r>
        <w:rPr>
          <w:rFonts w:ascii="Arial" w:hAnsi="Arial" w:cs="Arial"/>
          <w:sz w:val="24"/>
          <w:szCs w:val="24"/>
        </w:rPr>
        <w:t xml:space="preserve"> </w:t>
      </w:r>
      <w:r w:rsidRPr="00D33D00">
        <w:rPr>
          <w:rFonts w:ascii="Arial" w:hAnsi="Arial" w:cs="Arial"/>
          <w:sz w:val="24"/>
          <w:szCs w:val="24"/>
        </w:rPr>
        <w:t>Максимальная</w:t>
      </w:r>
      <w:r>
        <w:rPr>
          <w:rFonts w:ascii="Arial" w:hAnsi="Arial" w:cs="Arial"/>
          <w:sz w:val="24"/>
          <w:szCs w:val="24"/>
        </w:rPr>
        <w:t xml:space="preserve"> </w:t>
      </w:r>
      <w:r w:rsidRPr="00D33D00">
        <w:rPr>
          <w:rFonts w:ascii="Arial" w:hAnsi="Arial" w:cs="Arial"/>
          <w:sz w:val="24"/>
          <w:szCs w:val="24"/>
        </w:rPr>
        <w:t>температура</w:t>
      </w:r>
      <w:r>
        <w:rPr>
          <w:rFonts w:ascii="Arial" w:hAnsi="Arial" w:cs="Arial"/>
          <w:sz w:val="24"/>
          <w:szCs w:val="24"/>
        </w:rPr>
        <w:t xml:space="preserve"> </w:t>
      </w:r>
      <w:r w:rsidRPr="00D33D00">
        <w:rPr>
          <w:rFonts w:ascii="Arial" w:hAnsi="Arial" w:cs="Arial"/>
          <w:sz w:val="24"/>
          <w:szCs w:val="24"/>
        </w:rPr>
        <w:t>воздуха</w:t>
      </w:r>
      <w:r>
        <w:rPr>
          <w:rFonts w:ascii="Arial" w:hAnsi="Arial" w:cs="Arial"/>
          <w:sz w:val="24"/>
          <w:szCs w:val="24"/>
        </w:rPr>
        <w:t xml:space="preserve"> </w:t>
      </w:r>
      <w:r w:rsidRPr="00D33D00">
        <w:rPr>
          <w:rFonts w:ascii="Arial" w:hAnsi="Arial" w:cs="Arial"/>
          <w:sz w:val="24"/>
          <w:szCs w:val="24"/>
        </w:rPr>
        <w:t>+33°С,</w:t>
      </w:r>
      <w:r>
        <w:rPr>
          <w:rFonts w:ascii="Arial" w:hAnsi="Arial" w:cs="Arial"/>
          <w:sz w:val="24"/>
          <w:szCs w:val="24"/>
        </w:rPr>
        <w:t xml:space="preserve"> </w:t>
      </w:r>
      <w:r w:rsidRPr="00D33D00">
        <w:rPr>
          <w:rFonts w:ascii="Arial" w:hAnsi="Arial" w:cs="Arial"/>
          <w:sz w:val="24"/>
          <w:szCs w:val="24"/>
        </w:rPr>
        <w:t>минимальная</w:t>
      </w:r>
      <w:r>
        <w:rPr>
          <w:rFonts w:ascii="Arial" w:hAnsi="Arial" w:cs="Arial"/>
          <w:sz w:val="24"/>
          <w:szCs w:val="24"/>
        </w:rPr>
        <w:t xml:space="preserve"> </w:t>
      </w:r>
      <w:r w:rsidRPr="00D33D00">
        <w:rPr>
          <w:rFonts w:ascii="Arial" w:hAnsi="Arial" w:cs="Arial"/>
          <w:sz w:val="24"/>
          <w:szCs w:val="24"/>
        </w:rPr>
        <w:t>-50°С.</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Безморозный</w:t>
      </w:r>
      <w:r>
        <w:rPr>
          <w:rFonts w:ascii="Arial" w:hAnsi="Arial" w:cs="Arial"/>
          <w:sz w:val="24"/>
          <w:szCs w:val="24"/>
        </w:rPr>
        <w:t xml:space="preserve"> </w:t>
      </w:r>
      <w:r w:rsidRPr="00D33D00">
        <w:rPr>
          <w:rFonts w:ascii="Arial" w:hAnsi="Arial" w:cs="Arial"/>
          <w:sz w:val="24"/>
          <w:szCs w:val="24"/>
        </w:rPr>
        <w:t>период</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среднем</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5</w:t>
      </w:r>
      <w:r>
        <w:rPr>
          <w:rFonts w:ascii="Arial" w:hAnsi="Arial" w:cs="Arial"/>
          <w:sz w:val="24"/>
          <w:szCs w:val="24"/>
        </w:rPr>
        <w:t xml:space="preserve"> </w:t>
      </w:r>
      <w:r w:rsidRPr="00D33D00">
        <w:rPr>
          <w:rFonts w:ascii="Arial" w:hAnsi="Arial" w:cs="Arial"/>
          <w:sz w:val="24"/>
          <w:szCs w:val="24"/>
        </w:rPr>
        <w:t>июня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8</w:t>
      </w:r>
      <w:r>
        <w:rPr>
          <w:rFonts w:ascii="Arial" w:hAnsi="Arial" w:cs="Arial"/>
          <w:sz w:val="24"/>
          <w:szCs w:val="24"/>
        </w:rPr>
        <w:t xml:space="preserve"> </w:t>
      </w:r>
      <w:r w:rsidRPr="00D33D00">
        <w:rPr>
          <w:rFonts w:ascii="Arial" w:hAnsi="Arial" w:cs="Arial"/>
          <w:sz w:val="24"/>
          <w:szCs w:val="24"/>
        </w:rPr>
        <w:t>сентября</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94</w:t>
      </w:r>
      <w:r>
        <w:rPr>
          <w:rFonts w:ascii="Arial" w:hAnsi="Arial" w:cs="Arial"/>
          <w:sz w:val="24"/>
          <w:szCs w:val="24"/>
        </w:rPr>
        <w:t xml:space="preserve"> </w:t>
      </w:r>
      <w:r w:rsidRPr="00D33D00">
        <w:rPr>
          <w:rFonts w:ascii="Arial" w:hAnsi="Arial" w:cs="Arial"/>
          <w:sz w:val="24"/>
          <w:szCs w:val="24"/>
        </w:rPr>
        <w:t>дня.</w:t>
      </w:r>
      <w:r>
        <w:rPr>
          <w:rFonts w:ascii="Arial" w:hAnsi="Arial" w:cs="Arial"/>
          <w:sz w:val="24"/>
          <w:szCs w:val="24"/>
        </w:rPr>
        <w:t xml:space="preserve"> </w:t>
      </w:r>
      <w:r w:rsidRPr="00D33D00">
        <w:rPr>
          <w:rFonts w:ascii="Arial" w:hAnsi="Arial" w:cs="Arial"/>
          <w:sz w:val="24"/>
          <w:szCs w:val="24"/>
        </w:rPr>
        <w:t>Последние</w:t>
      </w:r>
      <w:r>
        <w:rPr>
          <w:rFonts w:ascii="Arial" w:hAnsi="Arial" w:cs="Arial"/>
          <w:sz w:val="24"/>
          <w:szCs w:val="24"/>
        </w:rPr>
        <w:t xml:space="preserve"> </w:t>
      </w:r>
      <w:r w:rsidRPr="00D33D00">
        <w:rPr>
          <w:rFonts w:ascii="Arial" w:hAnsi="Arial" w:cs="Arial"/>
          <w:sz w:val="24"/>
          <w:szCs w:val="24"/>
        </w:rPr>
        <w:t>морозы</w:t>
      </w:r>
      <w:r>
        <w:rPr>
          <w:rFonts w:ascii="Arial" w:hAnsi="Arial" w:cs="Arial"/>
          <w:sz w:val="24"/>
          <w:szCs w:val="24"/>
        </w:rPr>
        <w:t xml:space="preserve"> </w:t>
      </w:r>
      <w:r w:rsidRPr="00D33D00">
        <w:rPr>
          <w:rFonts w:ascii="Arial" w:hAnsi="Arial" w:cs="Arial"/>
          <w:sz w:val="24"/>
          <w:szCs w:val="24"/>
        </w:rPr>
        <w:t>13</w:t>
      </w:r>
      <w:r>
        <w:rPr>
          <w:rFonts w:ascii="Arial" w:hAnsi="Arial" w:cs="Arial"/>
          <w:sz w:val="24"/>
          <w:szCs w:val="24"/>
        </w:rPr>
        <w:t xml:space="preserve"> </w:t>
      </w:r>
      <w:r w:rsidRPr="00D33D00">
        <w:rPr>
          <w:rFonts w:ascii="Arial" w:hAnsi="Arial" w:cs="Arial"/>
          <w:sz w:val="24"/>
          <w:szCs w:val="24"/>
        </w:rPr>
        <w:t>мая</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23</w:t>
      </w:r>
      <w:r>
        <w:rPr>
          <w:rFonts w:ascii="Arial" w:hAnsi="Arial" w:cs="Arial"/>
          <w:sz w:val="24"/>
          <w:szCs w:val="24"/>
        </w:rPr>
        <w:t xml:space="preserve"> </w:t>
      </w:r>
      <w:r w:rsidRPr="00D33D00">
        <w:rPr>
          <w:rFonts w:ascii="Arial" w:hAnsi="Arial" w:cs="Arial"/>
          <w:sz w:val="24"/>
          <w:szCs w:val="24"/>
        </w:rPr>
        <w:t>июня;</w:t>
      </w:r>
      <w:r>
        <w:rPr>
          <w:rFonts w:ascii="Arial" w:hAnsi="Arial" w:cs="Arial"/>
          <w:sz w:val="24"/>
          <w:szCs w:val="24"/>
        </w:rPr>
        <w:t xml:space="preserve"> </w:t>
      </w:r>
      <w:r w:rsidRPr="00D33D00">
        <w:rPr>
          <w:rFonts w:ascii="Arial" w:hAnsi="Arial" w:cs="Arial"/>
          <w:sz w:val="24"/>
          <w:szCs w:val="24"/>
        </w:rPr>
        <w:t>первые</w:t>
      </w:r>
      <w:r>
        <w:rPr>
          <w:rFonts w:ascii="Arial" w:hAnsi="Arial" w:cs="Arial"/>
          <w:sz w:val="24"/>
          <w:szCs w:val="24"/>
        </w:rPr>
        <w:t xml:space="preserve"> </w:t>
      </w:r>
      <w:r w:rsidRPr="00D33D00">
        <w:rPr>
          <w:rFonts w:ascii="Arial" w:hAnsi="Arial" w:cs="Arial"/>
          <w:sz w:val="24"/>
          <w:szCs w:val="24"/>
        </w:rPr>
        <w:t>морозы</w:t>
      </w:r>
      <w:r>
        <w:rPr>
          <w:rFonts w:ascii="Arial" w:hAnsi="Arial" w:cs="Arial"/>
          <w:sz w:val="24"/>
          <w:szCs w:val="24"/>
        </w:rPr>
        <w:t xml:space="preserve"> </w:t>
      </w:r>
      <w:r w:rsidRPr="00D33D00">
        <w:rPr>
          <w:rFonts w:ascii="Arial" w:hAnsi="Arial" w:cs="Arial"/>
          <w:sz w:val="24"/>
          <w:szCs w:val="24"/>
        </w:rPr>
        <w:t>19</w:t>
      </w:r>
      <w:r>
        <w:rPr>
          <w:rFonts w:ascii="Arial" w:hAnsi="Arial" w:cs="Arial"/>
          <w:sz w:val="24"/>
          <w:szCs w:val="24"/>
        </w:rPr>
        <w:t xml:space="preserve"> </w:t>
      </w:r>
      <w:r w:rsidRPr="00D33D00">
        <w:rPr>
          <w:rFonts w:ascii="Arial" w:hAnsi="Arial" w:cs="Arial"/>
          <w:sz w:val="24"/>
          <w:szCs w:val="24"/>
        </w:rPr>
        <w:t>августа</w:t>
      </w:r>
      <w:r>
        <w:rPr>
          <w:rFonts w:ascii="Arial" w:hAnsi="Arial" w:cs="Arial"/>
          <w:sz w:val="24"/>
          <w:szCs w:val="24"/>
        </w:rPr>
        <w:t xml:space="preserve"> </w:t>
      </w:r>
      <w:r w:rsidRPr="00D33D00">
        <w:rPr>
          <w:rFonts w:ascii="Arial" w:hAnsi="Arial" w:cs="Arial"/>
          <w:sz w:val="24"/>
          <w:szCs w:val="24"/>
        </w:rPr>
        <w:t>–2</w:t>
      </w:r>
      <w:r>
        <w:rPr>
          <w:rFonts w:ascii="Arial" w:hAnsi="Arial" w:cs="Arial"/>
          <w:sz w:val="24"/>
          <w:szCs w:val="24"/>
        </w:rPr>
        <w:t xml:space="preserve"> </w:t>
      </w:r>
      <w:r w:rsidRPr="00D33D00">
        <w:rPr>
          <w:rFonts w:ascii="Arial" w:hAnsi="Arial" w:cs="Arial"/>
          <w:sz w:val="24"/>
          <w:szCs w:val="24"/>
        </w:rPr>
        <w:t>октября.</w:t>
      </w:r>
      <w:r>
        <w:rPr>
          <w:rFonts w:ascii="Arial" w:hAnsi="Arial" w:cs="Arial"/>
          <w:sz w:val="24"/>
          <w:szCs w:val="24"/>
        </w:rPr>
        <w:t xml:space="preserve"> </w:t>
      </w:r>
      <w:r w:rsidRPr="00D33D00">
        <w:rPr>
          <w:rFonts w:ascii="Arial" w:hAnsi="Arial" w:cs="Arial"/>
          <w:sz w:val="24"/>
          <w:szCs w:val="24"/>
        </w:rPr>
        <w:t>Заморозки</w:t>
      </w:r>
      <w:r>
        <w:rPr>
          <w:rFonts w:ascii="Arial" w:hAnsi="Arial" w:cs="Arial"/>
          <w:sz w:val="24"/>
          <w:szCs w:val="24"/>
        </w:rPr>
        <w:t xml:space="preserve"> </w:t>
      </w:r>
      <w:r w:rsidRPr="00D33D00">
        <w:rPr>
          <w:rFonts w:ascii="Arial" w:hAnsi="Arial" w:cs="Arial"/>
          <w:sz w:val="24"/>
          <w:szCs w:val="24"/>
        </w:rPr>
        <w:t>возможны</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любой</w:t>
      </w:r>
      <w:r>
        <w:rPr>
          <w:rFonts w:ascii="Arial" w:hAnsi="Arial" w:cs="Arial"/>
          <w:sz w:val="24"/>
          <w:szCs w:val="24"/>
        </w:rPr>
        <w:t xml:space="preserve"> </w:t>
      </w:r>
      <w:r w:rsidRPr="00D33D00">
        <w:rPr>
          <w:rFonts w:ascii="Arial" w:hAnsi="Arial" w:cs="Arial"/>
          <w:sz w:val="24"/>
          <w:szCs w:val="24"/>
        </w:rPr>
        <w:t>летний</w:t>
      </w:r>
      <w:r>
        <w:rPr>
          <w:rFonts w:ascii="Arial" w:hAnsi="Arial" w:cs="Arial"/>
          <w:sz w:val="24"/>
          <w:szCs w:val="24"/>
        </w:rPr>
        <w:t xml:space="preserve"> </w:t>
      </w:r>
      <w:r w:rsidRPr="00D33D00">
        <w:rPr>
          <w:rFonts w:ascii="Arial" w:hAnsi="Arial" w:cs="Arial"/>
          <w:sz w:val="24"/>
          <w:szCs w:val="24"/>
        </w:rPr>
        <w:t>месяц.</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солнечных</w:t>
      </w:r>
      <w:r>
        <w:rPr>
          <w:rFonts w:ascii="Arial" w:hAnsi="Arial" w:cs="Arial"/>
          <w:sz w:val="24"/>
          <w:szCs w:val="24"/>
        </w:rPr>
        <w:t xml:space="preserve"> </w:t>
      </w:r>
      <w:r w:rsidRPr="00D33D00">
        <w:rPr>
          <w:rFonts w:ascii="Arial" w:hAnsi="Arial" w:cs="Arial"/>
          <w:sz w:val="24"/>
          <w:szCs w:val="24"/>
        </w:rPr>
        <w:t>дней</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году</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315,</w:t>
      </w:r>
      <w:r>
        <w:rPr>
          <w:rFonts w:ascii="Arial" w:hAnsi="Arial" w:cs="Arial"/>
          <w:sz w:val="24"/>
          <w:szCs w:val="24"/>
        </w:rPr>
        <w:t xml:space="preserve"> </w:t>
      </w:r>
      <w:r w:rsidRPr="00D33D00">
        <w:rPr>
          <w:rFonts w:ascii="Arial" w:hAnsi="Arial" w:cs="Arial"/>
          <w:sz w:val="24"/>
          <w:szCs w:val="24"/>
        </w:rPr>
        <w:t>осадков</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403</w:t>
      </w:r>
      <w:r>
        <w:rPr>
          <w:rFonts w:ascii="Arial" w:hAnsi="Arial" w:cs="Arial"/>
          <w:sz w:val="24"/>
          <w:szCs w:val="24"/>
        </w:rPr>
        <w:t xml:space="preserve"> </w:t>
      </w:r>
      <w:r w:rsidRPr="00D33D00">
        <w:rPr>
          <w:rFonts w:ascii="Arial" w:hAnsi="Arial" w:cs="Arial"/>
          <w:sz w:val="24"/>
          <w:szCs w:val="24"/>
        </w:rPr>
        <w:t>мм,</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том</w:t>
      </w:r>
      <w:r>
        <w:rPr>
          <w:rFonts w:ascii="Arial" w:hAnsi="Arial" w:cs="Arial"/>
          <w:sz w:val="24"/>
          <w:szCs w:val="24"/>
        </w:rPr>
        <w:t xml:space="preserve"> </w:t>
      </w:r>
      <w:r w:rsidRPr="00D33D00">
        <w:rPr>
          <w:rFonts w:ascii="Arial" w:hAnsi="Arial" w:cs="Arial"/>
          <w:sz w:val="24"/>
          <w:szCs w:val="24"/>
        </w:rPr>
        <w:t>числе</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тёплый</w:t>
      </w:r>
      <w:r>
        <w:rPr>
          <w:rFonts w:ascii="Arial" w:hAnsi="Arial" w:cs="Arial"/>
          <w:sz w:val="24"/>
          <w:szCs w:val="24"/>
        </w:rPr>
        <w:t xml:space="preserve"> </w:t>
      </w:r>
      <w:r w:rsidRPr="00D33D00">
        <w:rPr>
          <w:rFonts w:ascii="Arial" w:hAnsi="Arial" w:cs="Arial"/>
          <w:sz w:val="24"/>
          <w:szCs w:val="24"/>
        </w:rPr>
        <w:t>период</w:t>
      </w:r>
      <w:r>
        <w:rPr>
          <w:rFonts w:ascii="Arial" w:hAnsi="Arial" w:cs="Arial"/>
          <w:sz w:val="24"/>
          <w:szCs w:val="24"/>
        </w:rPr>
        <w:t xml:space="preserve"> </w:t>
      </w:r>
      <w:r w:rsidRPr="00D33D00">
        <w:rPr>
          <w:rFonts w:ascii="Arial" w:hAnsi="Arial" w:cs="Arial"/>
          <w:sz w:val="24"/>
          <w:szCs w:val="24"/>
        </w:rPr>
        <w:t>года</w:t>
      </w:r>
      <w:r>
        <w:rPr>
          <w:rFonts w:ascii="Arial" w:hAnsi="Arial" w:cs="Arial"/>
          <w:sz w:val="24"/>
          <w:szCs w:val="24"/>
        </w:rPr>
        <w:t xml:space="preserve"> </w:t>
      </w:r>
      <w:r w:rsidRPr="00D33D00">
        <w:rPr>
          <w:rFonts w:ascii="Arial" w:hAnsi="Arial" w:cs="Arial"/>
          <w:sz w:val="24"/>
          <w:szCs w:val="24"/>
        </w:rPr>
        <w:t>346</w:t>
      </w:r>
      <w:r>
        <w:rPr>
          <w:rFonts w:ascii="Arial" w:hAnsi="Arial" w:cs="Arial"/>
          <w:sz w:val="24"/>
          <w:szCs w:val="24"/>
        </w:rPr>
        <w:t xml:space="preserve"> </w:t>
      </w:r>
      <w:r w:rsidRPr="00D33D00">
        <w:rPr>
          <w:rFonts w:ascii="Arial" w:hAnsi="Arial" w:cs="Arial"/>
          <w:sz w:val="24"/>
          <w:szCs w:val="24"/>
        </w:rPr>
        <w:t>мм.</w:t>
      </w:r>
      <w:r>
        <w:rPr>
          <w:rFonts w:ascii="Arial" w:hAnsi="Arial" w:cs="Arial"/>
          <w:sz w:val="24"/>
          <w:szCs w:val="24"/>
        </w:rPr>
        <w:t xml:space="preserve"> </w:t>
      </w:r>
      <w:r w:rsidRPr="00D33D00">
        <w:rPr>
          <w:rFonts w:ascii="Arial" w:hAnsi="Arial" w:cs="Arial"/>
          <w:sz w:val="24"/>
          <w:szCs w:val="24"/>
        </w:rPr>
        <w:t>Максимальное</w:t>
      </w:r>
      <w:r>
        <w:rPr>
          <w:rFonts w:ascii="Arial" w:hAnsi="Arial" w:cs="Arial"/>
          <w:sz w:val="24"/>
          <w:szCs w:val="24"/>
        </w:rPr>
        <w:t xml:space="preserve"> </w:t>
      </w: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осадков</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год</w:t>
      </w:r>
      <w:r>
        <w:rPr>
          <w:rFonts w:ascii="Arial" w:hAnsi="Arial" w:cs="Arial"/>
          <w:sz w:val="24"/>
          <w:szCs w:val="24"/>
        </w:rPr>
        <w:t xml:space="preserve"> </w:t>
      </w:r>
      <w:r w:rsidRPr="00D33D00">
        <w:rPr>
          <w:rFonts w:ascii="Arial" w:hAnsi="Arial" w:cs="Arial"/>
          <w:sz w:val="24"/>
          <w:szCs w:val="24"/>
        </w:rPr>
        <w:t>649</w:t>
      </w:r>
      <w:r>
        <w:rPr>
          <w:rFonts w:ascii="Arial" w:hAnsi="Arial" w:cs="Arial"/>
          <w:sz w:val="24"/>
          <w:szCs w:val="24"/>
        </w:rPr>
        <w:t xml:space="preserve"> </w:t>
      </w:r>
      <w:r w:rsidRPr="00D33D00">
        <w:rPr>
          <w:rFonts w:ascii="Arial" w:hAnsi="Arial" w:cs="Arial"/>
          <w:sz w:val="24"/>
          <w:szCs w:val="24"/>
        </w:rPr>
        <w:t>мм,</w:t>
      </w:r>
      <w:r>
        <w:rPr>
          <w:rFonts w:ascii="Arial" w:hAnsi="Arial" w:cs="Arial"/>
          <w:sz w:val="24"/>
          <w:szCs w:val="24"/>
        </w:rPr>
        <w:t xml:space="preserve"> </w:t>
      </w:r>
      <w:r w:rsidRPr="00D33D00">
        <w:rPr>
          <w:rFonts w:ascii="Arial" w:hAnsi="Arial" w:cs="Arial"/>
          <w:sz w:val="24"/>
          <w:szCs w:val="24"/>
        </w:rPr>
        <w:t>минимальное</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209</w:t>
      </w:r>
      <w:r>
        <w:rPr>
          <w:rFonts w:ascii="Arial" w:hAnsi="Arial" w:cs="Arial"/>
          <w:sz w:val="24"/>
          <w:szCs w:val="24"/>
        </w:rPr>
        <w:t xml:space="preserve"> </w:t>
      </w:r>
      <w:r w:rsidRPr="00D33D00">
        <w:rPr>
          <w:rFonts w:ascii="Arial" w:hAnsi="Arial" w:cs="Arial"/>
          <w:sz w:val="24"/>
          <w:szCs w:val="24"/>
        </w:rPr>
        <w:t>мм.</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Снежный</w:t>
      </w:r>
      <w:r>
        <w:rPr>
          <w:rFonts w:ascii="Arial" w:hAnsi="Arial" w:cs="Arial"/>
          <w:sz w:val="24"/>
          <w:szCs w:val="24"/>
        </w:rPr>
        <w:t xml:space="preserve"> </w:t>
      </w:r>
      <w:r w:rsidRPr="00D33D00">
        <w:rPr>
          <w:rFonts w:ascii="Arial" w:hAnsi="Arial" w:cs="Arial"/>
          <w:sz w:val="24"/>
          <w:szCs w:val="24"/>
        </w:rPr>
        <w:t>покров</w:t>
      </w:r>
      <w:r>
        <w:rPr>
          <w:rFonts w:ascii="Arial" w:hAnsi="Arial" w:cs="Arial"/>
          <w:sz w:val="24"/>
          <w:szCs w:val="24"/>
        </w:rPr>
        <w:t xml:space="preserve"> </w:t>
      </w:r>
      <w:r w:rsidRPr="00D33D00">
        <w:rPr>
          <w:rFonts w:ascii="Arial" w:hAnsi="Arial" w:cs="Arial"/>
          <w:sz w:val="24"/>
          <w:szCs w:val="24"/>
        </w:rPr>
        <w:t>ложится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среднем</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октябрю.</w:t>
      </w:r>
      <w:r>
        <w:rPr>
          <w:rFonts w:ascii="Arial" w:hAnsi="Arial" w:cs="Arial"/>
          <w:sz w:val="24"/>
          <w:szCs w:val="24"/>
        </w:rPr>
        <w:t xml:space="preserve"> </w:t>
      </w:r>
      <w:r w:rsidRPr="00D33D00">
        <w:rPr>
          <w:rFonts w:ascii="Arial" w:hAnsi="Arial" w:cs="Arial"/>
          <w:sz w:val="24"/>
          <w:szCs w:val="24"/>
        </w:rPr>
        <w:t>Наибольшая</w:t>
      </w:r>
      <w:r>
        <w:rPr>
          <w:rFonts w:ascii="Arial" w:hAnsi="Arial" w:cs="Arial"/>
          <w:sz w:val="24"/>
          <w:szCs w:val="24"/>
        </w:rPr>
        <w:t xml:space="preserve"> </w:t>
      </w:r>
      <w:r w:rsidRPr="00D33D00">
        <w:rPr>
          <w:rFonts w:ascii="Arial" w:hAnsi="Arial" w:cs="Arial"/>
          <w:sz w:val="24"/>
          <w:szCs w:val="24"/>
        </w:rPr>
        <w:t>высота</w:t>
      </w:r>
      <w:r>
        <w:rPr>
          <w:rFonts w:ascii="Arial" w:hAnsi="Arial" w:cs="Arial"/>
          <w:sz w:val="24"/>
          <w:szCs w:val="24"/>
        </w:rPr>
        <w:t xml:space="preserve"> </w:t>
      </w:r>
      <w:r w:rsidRPr="00D33D00">
        <w:rPr>
          <w:rFonts w:ascii="Arial" w:hAnsi="Arial" w:cs="Arial"/>
          <w:sz w:val="24"/>
          <w:szCs w:val="24"/>
        </w:rPr>
        <w:t>снежного</w:t>
      </w:r>
      <w:r>
        <w:rPr>
          <w:rFonts w:ascii="Arial" w:hAnsi="Arial" w:cs="Arial"/>
          <w:sz w:val="24"/>
          <w:szCs w:val="24"/>
        </w:rPr>
        <w:t xml:space="preserve"> </w:t>
      </w:r>
      <w:r w:rsidRPr="00D33D00">
        <w:rPr>
          <w:rFonts w:ascii="Arial" w:hAnsi="Arial" w:cs="Arial"/>
          <w:sz w:val="24"/>
          <w:szCs w:val="24"/>
        </w:rPr>
        <w:t>покрова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феврале</w:t>
      </w:r>
      <w:r>
        <w:rPr>
          <w:rFonts w:ascii="Arial" w:hAnsi="Arial" w:cs="Arial"/>
          <w:sz w:val="24"/>
          <w:szCs w:val="24"/>
        </w:rPr>
        <w:t xml:space="preserve"> </w:t>
      </w:r>
      <w:r w:rsidRPr="00D33D00">
        <w:rPr>
          <w:rFonts w:ascii="Arial" w:hAnsi="Arial" w:cs="Arial"/>
          <w:sz w:val="24"/>
          <w:szCs w:val="24"/>
        </w:rPr>
        <w:t>месяце</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26</w:t>
      </w:r>
      <w:r>
        <w:rPr>
          <w:rFonts w:ascii="Arial" w:hAnsi="Arial" w:cs="Arial"/>
          <w:sz w:val="24"/>
          <w:szCs w:val="24"/>
        </w:rPr>
        <w:t xml:space="preserve"> </w:t>
      </w:r>
      <w:r w:rsidRPr="00D33D00">
        <w:rPr>
          <w:rFonts w:ascii="Arial" w:hAnsi="Arial" w:cs="Arial"/>
          <w:sz w:val="24"/>
          <w:szCs w:val="24"/>
        </w:rPr>
        <w:t>см.</w:t>
      </w:r>
      <w:r>
        <w:rPr>
          <w:rFonts w:ascii="Arial" w:hAnsi="Arial" w:cs="Arial"/>
          <w:sz w:val="24"/>
          <w:szCs w:val="24"/>
        </w:rPr>
        <w:t xml:space="preserve"> </w:t>
      </w:r>
      <w:r w:rsidRPr="00D33D00">
        <w:rPr>
          <w:rFonts w:ascii="Arial" w:hAnsi="Arial" w:cs="Arial"/>
          <w:sz w:val="24"/>
          <w:szCs w:val="24"/>
        </w:rPr>
        <w:t>число</w:t>
      </w:r>
      <w:r>
        <w:rPr>
          <w:rFonts w:ascii="Arial" w:hAnsi="Arial" w:cs="Arial"/>
          <w:sz w:val="24"/>
          <w:szCs w:val="24"/>
        </w:rPr>
        <w:t xml:space="preserve"> </w:t>
      </w:r>
      <w:r w:rsidRPr="00D33D00">
        <w:rPr>
          <w:rFonts w:ascii="Arial" w:hAnsi="Arial" w:cs="Arial"/>
          <w:sz w:val="24"/>
          <w:szCs w:val="24"/>
        </w:rPr>
        <w:t>дней</w:t>
      </w:r>
      <w:r>
        <w:rPr>
          <w:rFonts w:ascii="Arial" w:hAnsi="Arial" w:cs="Arial"/>
          <w:sz w:val="24"/>
          <w:szCs w:val="24"/>
        </w:rPr>
        <w:t xml:space="preserve"> </w:t>
      </w:r>
      <w:r w:rsidRPr="00D33D00">
        <w:rPr>
          <w:rFonts w:ascii="Arial" w:hAnsi="Arial" w:cs="Arial"/>
          <w:sz w:val="24"/>
          <w:szCs w:val="24"/>
        </w:rPr>
        <w:t>со</w:t>
      </w:r>
      <w:r>
        <w:rPr>
          <w:rFonts w:ascii="Arial" w:hAnsi="Arial" w:cs="Arial"/>
          <w:sz w:val="24"/>
          <w:szCs w:val="24"/>
        </w:rPr>
        <w:t xml:space="preserve"> </w:t>
      </w:r>
      <w:r w:rsidRPr="00D33D00">
        <w:rPr>
          <w:rFonts w:ascii="Arial" w:hAnsi="Arial" w:cs="Arial"/>
          <w:sz w:val="24"/>
          <w:szCs w:val="24"/>
        </w:rPr>
        <w:t>снеговым</w:t>
      </w:r>
      <w:r>
        <w:rPr>
          <w:rFonts w:ascii="Arial" w:hAnsi="Arial" w:cs="Arial"/>
          <w:sz w:val="24"/>
          <w:szCs w:val="24"/>
        </w:rPr>
        <w:t xml:space="preserve"> </w:t>
      </w:r>
      <w:r w:rsidRPr="00D33D00">
        <w:rPr>
          <w:rFonts w:ascii="Arial" w:hAnsi="Arial" w:cs="Arial"/>
          <w:sz w:val="24"/>
          <w:szCs w:val="24"/>
        </w:rPr>
        <w:t>покровом</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161.</w:t>
      </w:r>
      <w:r>
        <w:rPr>
          <w:rFonts w:ascii="Arial" w:hAnsi="Arial" w:cs="Arial"/>
          <w:sz w:val="24"/>
          <w:szCs w:val="24"/>
        </w:rPr>
        <w:t xml:space="preserve"> </w:t>
      </w:r>
      <w:r w:rsidRPr="00D33D00">
        <w:rPr>
          <w:rFonts w:ascii="Arial" w:hAnsi="Arial" w:cs="Arial"/>
          <w:sz w:val="24"/>
          <w:szCs w:val="24"/>
        </w:rPr>
        <w:lastRenderedPageBreak/>
        <w:t>глубина</w:t>
      </w:r>
      <w:r>
        <w:rPr>
          <w:rFonts w:ascii="Arial" w:hAnsi="Arial" w:cs="Arial"/>
          <w:sz w:val="24"/>
          <w:szCs w:val="24"/>
        </w:rPr>
        <w:t xml:space="preserve"> </w:t>
      </w:r>
      <w:r w:rsidRPr="00D33D00">
        <w:rPr>
          <w:rFonts w:ascii="Arial" w:hAnsi="Arial" w:cs="Arial"/>
          <w:sz w:val="24"/>
          <w:szCs w:val="24"/>
        </w:rPr>
        <w:t>промерзания</w:t>
      </w:r>
      <w:r>
        <w:rPr>
          <w:rFonts w:ascii="Arial" w:hAnsi="Arial" w:cs="Arial"/>
          <w:sz w:val="24"/>
          <w:szCs w:val="24"/>
        </w:rPr>
        <w:t xml:space="preserve"> </w:t>
      </w:r>
      <w:r w:rsidRPr="00D33D00">
        <w:rPr>
          <w:rFonts w:ascii="Arial" w:hAnsi="Arial" w:cs="Arial"/>
          <w:sz w:val="24"/>
          <w:szCs w:val="24"/>
        </w:rPr>
        <w:t>почвы</w:t>
      </w:r>
      <w:r>
        <w:rPr>
          <w:rFonts w:ascii="Arial" w:hAnsi="Arial" w:cs="Arial"/>
          <w:sz w:val="24"/>
          <w:szCs w:val="24"/>
        </w:rPr>
        <w:t xml:space="preserve"> </w:t>
      </w:r>
      <w:r w:rsidRPr="00D33D00">
        <w:rPr>
          <w:rFonts w:ascii="Arial" w:hAnsi="Arial" w:cs="Arial"/>
          <w:sz w:val="24"/>
          <w:szCs w:val="24"/>
        </w:rPr>
        <w:t>под</w:t>
      </w:r>
      <w:r>
        <w:rPr>
          <w:rFonts w:ascii="Arial" w:hAnsi="Arial" w:cs="Arial"/>
          <w:sz w:val="24"/>
          <w:szCs w:val="24"/>
        </w:rPr>
        <w:t xml:space="preserve"> </w:t>
      </w:r>
      <w:r w:rsidRPr="00D33D00">
        <w:rPr>
          <w:rFonts w:ascii="Arial" w:hAnsi="Arial" w:cs="Arial"/>
          <w:sz w:val="24"/>
          <w:szCs w:val="24"/>
        </w:rPr>
        <w:t>естественным</w:t>
      </w:r>
      <w:r>
        <w:rPr>
          <w:rFonts w:ascii="Arial" w:hAnsi="Arial" w:cs="Arial"/>
          <w:sz w:val="24"/>
          <w:szCs w:val="24"/>
        </w:rPr>
        <w:t xml:space="preserve"> </w:t>
      </w:r>
      <w:r w:rsidRPr="00D33D00">
        <w:rPr>
          <w:rFonts w:ascii="Arial" w:hAnsi="Arial" w:cs="Arial"/>
          <w:sz w:val="24"/>
          <w:szCs w:val="24"/>
        </w:rPr>
        <w:t>снежным</w:t>
      </w:r>
      <w:r>
        <w:rPr>
          <w:rFonts w:ascii="Arial" w:hAnsi="Arial" w:cs="Arial"/>
          <w:sz w:val="24"/>
          <w:szCs w:val="24"/>
        </w:rPr>
        <w:t xml:space="preserve"> </w:t>
      </w:r>
      <w:r w:rsidRPr="00D33D00">
        <w:rPr>
          <w:rFonts w:ascii="Arial" w:hAnsi="Arial" w:cs="Arial"/>
          <w:sz w:val="24"/>
          <w:szCs w:val="24"/>
        </w:rPr>
        <w:t>покровом</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204</w:t>
      </w:r>
      <w:r>
        <w:rPr>
          <w:rFonts w:ascii="Arial" w:hAnsi="Arial" w:cs="Arial"/>
          <w:sz w:val="24"/>
          <w:szCs w:val="24"/>
        </w:rPr>
        <w:t xml:space="preserve"> </w:t>
      </w:r>
      <w:r w:rsidRPr="00D33D00">
        <w:rPr>
          <w:rFonts w:ascii="Arial" w:hAnsi="Arial" w:cs="Arial"/>
          <w:sz w:val="24"/>
          <w:szCs w:val="24"/>
        </w:rPr>
        <w:t>см,</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оголённом</w:t>
      </w:r>
      <w:r>
        <w:rPr>
          <w:rFonts w:ascii="Arial" w:hAnsi="Arial" w:cs="Arial"/>
          <w:sz w:val="24"/>
          <w:szCs w:val="24"/>
        </w:rPr>
        <w:t xml:space="preserve"> </w:t>
      </w:r>
      <w:r w:rsidRPr="00D33D00">
        <w:rPr>
          <w:rFonts w:ascii="Arial" w:hAnsi="Arial" w:cs="Arial"/>
          <w:sz w:val="24"/>
          <w:szCs w:val="24"/>
        </w:rPr>
        <w:t>месте</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296</w:t>
      </w:r>
      <w:r>
        <w:rPr>
          <w:rFonts w:ascii="Arial" w:hAnsi="Arial" w:cs="Arial"/>
          <w:sz w:val="24"/>
          <w:szCs w:val="24"/>
        </w:rPr>
        <w:t xml:space="preserve"> </w:t>
      </w:r>
      <w:r w:rsidRPr="00D33D00">
        <w:rPr>
          <w:rFonts w:ascii="Arial" w:hAnsi="Arial" w:cs="Arial"/>
          <w:sz w:val="24"/>
          <w:szCs w:val="24"/>
        </w:rPr>
        <w:t>см.</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Атмосферные</w:t>
      </w:r>
      <w:r>
        <w:rPr>
          <w:rFonts w:ascii="Arial" w:hAnsi="Arial" w:cs="Arial"/>
          <w:sz w:val="24"/>
          <w:szCs w:val="24"/>
        </w:rPr>
        <w:t xml:space="preserve"> </w:t>
      </w:r>
      <w:r w:rsidRPr="00D33D00">
        <w:rPr>
          <w:rFonts w:ascii="Arial" w:hAnsi="Arial" w:cs="Arial"/>
          <w:sz w:val="24"/>
          <w:szCs w:val="24"/>
        </w:rPr>
        <w:t>осадки</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распределяются</w:t>
      </w:r>
      <w:r>
        <w:rPr>
          <w:rFonts w:ascii="Arial" w:hAnsi="Arial" w:cs="Arial"/>
          <w:sz w:val="24"/>
          <w:szCs w:val="24"/>
        </w:rPr>
        <w:t xml:space="preserve"> </w:t>
      </w:r>
      <w:r w:rsidRPr="00D33D00">
        <w:rPr>
          <w:rFonts w:ascii="Arial" w:hAnsi="Arial" w:cs="Arial"/>
          <w:sz w:val="24"/>
          <w:szCs w:val="24"/>
        </w:rPr>
        <w:t>неравномерно.</w:t>
      </w:r>
      <w:r>
        <w:rPr>
          <w:rFonts w:ascii="Arial" w:hAnsi="Arial" w:cs="Arial"/>
          <w:sz w:val="24"/>
          <w:szCs w:val="24"/>
        </w:rPr>
        <w:t xml:space="preserve"> </w:t>
      </w:r>
      <w:r w:rsidRPr="00D33D00">
        <w:rPr>
          <w:rFonts w:ascii="Arial" w:hAnsi="Arial" w:cs="Arial"/>
          <w:sz w:val="24"/>
          <w:szCs w:val="24"/>
        </w:rPr>
        <w:t>Максимум</w:t>
      </w:r>
      <w:r>
        <w:rPr>
          <w:rFonts w:ascii="Arial" w:hAnsi="Arial" w:cs="Arial"/>
          <w:sz w:val="24"/>
          <w:szCs w:val="24"/>
        </w:rPr>
        <w:t xml:space="preserve"> </w:t>
      </w:r>
      <w:r w:rsidRPr="00D33D00">
        <w:rPr>
          <w:rFonts w:ascii="Arial" w:hAnsi="Arial" w:cs="Arial"/>
          <w:sz w:val="24"/>
          <w:szCs w:val="24"/>
        </w:rPr>
        <w:t>осадков</w:t>
      </w:r>
      <w:r>
        <w:rPr>
          <w:rFonts w:ascii="Arial" w:hAnsi="Arial" w:cs="Arial"/>
          <w:sz w:val="24"/>
          <w:szCs w:val="24"/>
        </w:rPr>
        <w:t xml:space="preserve"> </w:t>
      </w:r>
      <w:r w:rsidRPr="00D33D00">
        <w:rPr>
          <w:rFonts w:ascii="Arial" w:hAnsi="Arial" w:cs="Arial"/>
          <w:sz w:val="24"/>
          <w:szCs w:val="24"/>
        </w:rPr>
        <w:t>приурочен</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июлю-августу,</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минимум</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февралю-марту.</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Господствующие</w:t>
      </w:r>
      <w:r>
        <w:rPr>
          <w:rFonts w:ascii="Arial" w:hAnsi="Arial" w:cs="Arial"/>
          <w:sz w:val="24"/>
          <w:szCs w:val="24"/>
        </w:rPr>
        <w:t xml:space="preserve"> </w:t>
      </w:r>
      <w:r w:rsidRPr="00D33D00">
        <w:rPr>
          <w:rFonts w:ascii="Arial" w:hAnsi="Arial" w:cs="Arial"/>
          <w:sz w:val="24"/>
          <w:szCs w:val="24"/>
        </w:rPr>
        <w:t>ветры</w:t>
      </w:r>
      <w:r>
        <w:rPr>
          <w:rFonts w:ascii="Arial" w:hAnsi="Arial" w:cs="Arial"/>
          <w:sz w:val="24"/>
          <w:szCs w:val="24"/>
        </w:rPr>
        <w:t xml:space="preserve"> </w:t>
      </w:r>
      <w:r w:rsidRPr="00D33D00">
        <w:rPr>
          <w:rFonts w:ascii="Arial" w:hAnsi="Arial" w:cs="Arial"/>
          <w:sz w:val="24"/>
          <w:szCs w:val="24"/>
        </w:rPr>
        <w:t>юго-восточные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северо-западные.</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Агроклиматические</w:t>
      </w:r>
      <w:r>
        <w:rPr>
          <w:rFonts w:ascii="Arial" w:hAnsi="Arial" w:cs="Arial"/>
          <w:sz w:val="24"/>
          <w:szCs w:val="24"/>
        </w:rPr>
        <w:t xml:space="preserve"> </w:t>
      </w:r>
      <w:r w:rsidRPr="00D33D00">
        <w:rPr>
          <w:rFonts w:ascii="Arial" w:hAnsi="Arial" w:cs="Arial"/>
          <w:sz w:val="24"/>
          <w:szCs w:val="24"/>
        </w:rPr>
        <w:t>условия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целом</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поселению</w:t>
      </w:r>
      <w:r>
        <w:rPr>
          <w:rFonts w:ascii="Arial" w:hAnsi="Arial" w:cs="Arial"/>
          <w:sz w:val="24"/>
          <w:szCs w:val="24"/>
        </w:rPr>
        <w:t xml:space="preserve"> </w:t>
      </w:r>
      <w:r w:rsidRPr="00D33D00">
        <w:rPr>
          <w:rFonts w:ascii="Arial" w:hAnsi="Arial" w:cs="Arial"/>
          <w:sz w:val="24"/>
          <w:szCs w:val="24"/>
        </w:rPr>
        <w:t>благоприятны</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земледелия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позволяют</w:t>
      </w:r>
      <w:r>
        <w:rPr>
          <w:rFonts w:ascii="Arial" w:hAnsi="Arial" w:cs="Arial"/>
          <w:sz w:val="24"/>
          <w:szCs w:val="24"/>
        </w:rPr>
        <w:t xml:space="preserve"> </w:t>
      </w:r>
      <w:r w:rsidRPr="00D33D00">
        <w:rPr>
          <w:rFonts w:ascii="Arial" w:hAnsi="Arial" w:cs="Arial"/>
          <w:sz w:val="24"/>
          <w:szCs w:val="24"/>
        </w:rPr>
        <w:t>выращивать</w:t>
      </w:r>
      <w:r>
        <w:rPr>
          <w:rFonts w:ascii="Arial" w:hAnsi="Arial" w:cs="Arial"/>
          <w:sz w:val="24"/>
          <w:szCs w:val="24"/>
        </w:rPr>
        <w:t xml:space="preserve"> </w:t>
      </w:r>
      <w:r w:rsidRPr="00D33D00">
        <w:rPr>
          <w:rFonts w:ascii="Arial" w:hAnsi="Arial" w:cs="Arial"/>
          <w:sz w:val="24"/>
          <w:szCs w:val="24"/>
        </w:rPr>
        <w:t>зерновые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зернобобовые,</w:t>
      </w:r>
      <w:r>
        <w:rPr>
          <w:rFonts w:ascii="Arial" w:hAnsi="Arial" w:cs="Arial"/>
          <w:sz w:val="24"/>
          <w:szCs w:val="24"/>
        </w:rPr>
        <w:t xml:space="preserve"> </w:t>
      </w:r>
      <w:r w:rsidRPr="00D33D00">
        <w:rPr>
          <w:rFonts w:ascii="Arial" w:hAnsi="Arial" w:cs="Arial"/>
          <w:sz w:val="24"/>
          <w:szCs w:val="24"/>
        </w:rPr>
        <w:t>кукурузу,</w:t>
      </w:r>
      <w:r>
        <w:rPr>
          <w:rFonts w:ascii="Arial" w:hAnsi="Arial" w:cs="Arial"/>
          <w:sz w:val="24"/>
          <w:szCs w:val="24"/>
        </w:rPr>
        <w:t xml:space="preserve"> </w:t>
      </w:r>
      <w:r w:rsidRPr="00D33D00">
        <w:rPr>
          <w:rFonts w:ascii="Arial" w:hAnsi="Arial" w:cs="Arial"/>
          <w:sz w:val="24"/>
          <w:szCs w:val="24"/>
        </w:rPr>
        <w:t>подсолнечник,</w:t>
      </w:r>
      <w:r>
        <w:rPr>
          <w:rFonts w:ascii="Arial" w:hAnsi="Arial" w:cs="Arial"/>
          <w:sz w:val="24"/>
          <w:szCs w:val="24"/>
        </w:rPr>
        <w:t xml:space="preserve"> </w:t>
      </w:r>
      <w:r w:rsidRPr="00D33D00">
        <w:rPr>
          <w:rFonts w:ascii="Arial" w:hAnsi="Arial" w:cs="Arial"/>
          <w:sz w:val="24"/>
          <w:szCs w:val="24"/>
        </w:rPr>
        <w:t>картофель,</w:t>
      </w:r>
      <w:r>
        <w:rPr>
          <w:rFonts w:ascii="Arial" w:hAnsi="Arial" w:cs="Arial"/>
          <w:sz w:val="24"/>
          <w:szCs w:val="24"/>
        </w:rPr>
        <w:t xml:space="preserve"> </w:t>
      </w:r>
      <w:r w:rsidRPr="00D33D00">
        <w:rPr>
          <w:rFonts w:ascii="Arial" w:hAnsi="Arial" w:cs="Arial"/>
          <w:sz w:val="24"/>
          <w:szCs w:val="24"/>
        </w:rPr>
        <w:t>свеклу,</w:t>
      </w:r>
      <w:r>
        <w:rPr>
          <w:rFonts w:ascii="Arial" w:hAnsi="Arial" w:cs="Arial"/>
          <w:sz w:val="24"/>
          <w:szCs w:val="24"/>
        </w:rPr>
        <w:t xml:space="preserve"> </w:t>
      </w:r>
      <w:r w:rsidRPr="00D33D00">
        <w:rPr>
          <w:rFonts w:ascii="Arial" w:hAnsi="Arial" w:cs="Arial"/>
          <w:sz w:val="24"/>
          <w:szCs w:val="24"/>
        </w:rPr>
        <w:t>капусту</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другие</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Природно-климатические</w:t>
      </w:r>
      <w:r>
        <w:rPr>
          <w:rFonts w:ascii="Arial" w:hAnsi="Arial" w:cs="Arial"/>
          <w:sz w:val="24"/>
          <w:szCs w:val="24"/>
        </w:rPr>
        <w:t xml:space="preserve"> </w:t>
      </w:r>
      <w:r w:rsidRPr="00D33D00">
        <w:rPr>
          <w:rFonts w:ascii="Arial" w:hAnsi="Arial" w:cs="Arial"/>
          <w:sz w:val="24"/>
          <w:szCs w:val="24"/>
        </w:rPr>
        <w:t>условия</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позволяют</w:t>
      </w:r>
      <w:r>
        <w:rPr>
          <w:rFonts w:ascii="Arial" w:hAnsi="Arial" w:cs="Arial"/>
          <w:sz w:val="24"/>
          <w:szCs w:val="24"/>
        </w:rPr>
        <w:t xml:space="preserve"> </w:t>
      </w:r>
      <w:r w:rsidRPr="00D33D00">
        <w:rPr>
          <w:rFonts w:ascii="Arial" w:hAnsi="Arial" w:cs="Arial"/>
          <w:sz w:val="24"/>
          <w:szCs w:val="24"/>
        </w:rPr>
        <w:t>возделывать</w:t>
      </w:r>
      <w:r>
        <w:rPr>
          <w:rFonts w:ascii="Arial" w:hAnsi="Arial" w:cs="Arial"/>
          <w:sz w:val="24"/>
          <w:szCs w:val="24"/>
        </w:rPr>
        <w:t xml:space="preserve"> </w:t>
      </w:r>
      <w:r w:rsidRPr="00D33D00">
        <w:rPr>
          <w:rFonts w:ascii="Arial" w:hAnsi="Arial" w:cs="Arial"/>
          <w:sz w:val="24"/>
          <w:szCs w:val="24"/>
        </w:rPr>
        <w:t>зерновые</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кормовые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картофель.</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Важнейшим</w:t>
      </w:r>
      <w:r>
        <w:rPr>
          <w:rFonts w:ascii="Arial" w:hAnsi="Arial" w:cs="Arial"/>
          <w:sz w:val="24"/>
          <w:szCs w:val="24"/>
        </w:rPr>
        <w:t xml:space="preserve"> </w:t>
      </w:r>
      <w:r w:rsidRPr="00D33D00">
        <w:rPr>
          <w:rFonts w:ascii="Arial" w:hAnsi="Arial" w:cs="Arial"/>
          <w:sz w:val="24"/>
          <w:szCs w:val="24"/>
        </w:rPr>
        <w:t>фактором</w:t>
      </w:r>
      <w:r>
        <w:rPr>
          <w:rFonts w:ascii="Arial" w:hAnsi="Arial" w:cs="Arial"/>
          <w:sz w:val="24"/>
          <w:szCs w:val="24"/>
        </w:rPr>
        <w:t xml:space="preserve"> </w:t>
      </w:r>
      <w:r w:rsidRPr="00D33D00">
        <w:rPr>
          <w:rFonts w:ascii="Arial" w:hAnsi="Arial" w:cs="Arial"/>
          <w:sz w:val="24"/>
          <w:szCs w:val="24"/>
        </w:rPr>
        <w:t>градостроительного</w:t>
      </w:r>
      <w:r>
        <w:rPr>
          <w:rFonts w:ascii="Arial" w:hAnsi="Arial" w:cs="Arial"/>
          <w:sz w:val="24"/>
          <w:szCs w:val="24"/>
        </w:rPr>
        <w:t xml:space="preserve"> </w:t>
      </w:r>
      <w:r w:rsidRPr="00D33D00">
        <w:rPr>
          <w:rFonts w:ascii="Arial" w:hAnsi="Arial" w:cs="Arial"/>
          <w:sz w:val="24"/>
          <w:szCs w:val="24"/>
        </w:rPr>
        <w:t>освоения</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является</w:t>
      </w:r>
      <w:r>
        <w:rPr>
          <w:rFonts w:ascii="Arial" w:hAnsi="Arial" w:cs="Arial"/>
          <w:sz w:val="24"/>
          <w:szCs w:val="24"/>
        </w:rPr>
        <w:t xml:space="preserve"> </w:t>
      </w:r>
      <w:r w:rsidRPr="00D33D00">
        <w:rPr>
          <w:rFonts w:ascii="Arial" w:hAnsi="Arial" w:cs="Arial"/>
          <w:sz w:val="24"/>
          <w:szCs w:val="24"/>
        </w:rPr>
        <w:t>транспортная</w:t>
      </w:r>
      <w:r>
        <w:rPr>
          <w:rFonts w:ascii="Arial" w:hAnsi="Arial" w:cs="Arial"/>
          <w:sz w:val="24"/>
          <w:szCs w:val="24"/>
        </w:rPr>
        <w:t xml:space="preserve"> </w:t>
      </w:r>
      <w:r w:rsidRPr="00D33D00">
        <w:rPr>
          <w:rFonts w:ascii="Arial" w:hAnsi="Arial" w:cs="Arial"/>
          <w:sz w:val="24"/>
          <w:szCs w:val="24"/>
        </w:rPr>
        <w:t>инфраструктура.</w:t>
      </w:r>
      <w:r>
        <w:rPr>
          <w:rFonts w:ascii="Arial" w:hAnsi="Arial" w:cs="Arial"/>
          <w:sz w:val="24"/>
          <w:szCs w:val="24"/>
        </w:rPr>
        <w:t xml:space="preserve"> </w:t>
      </w:r>
      <w:r w:rsidRPr="00D33D00">
        <w:rPr>
          <w:rFonts w:ascii="Arial" w:hAnsi="Arial" w:cs="Arial"/>
          <w:sz w:val="24"/>
          <w:szCs w:val="24"/>
        </w:rPr>
        <w:t>Транспортная</w:t>
      </w:r>
      <w:r>
        <w:rPr>
          <w:rFonts w:ascii="Arial" w:hAnsi="Arial" w:cs="Arial"/>
          <w:sz w:val="24"/>
          <w:szCs w:val="24"/>
        </w:rPr>
        <w:t xml:space="preserve"> </w:t>
      </w:r>
      <w:r w:rsidRPr="00D33D00">
        <w:rPr>
          <w:rFonts w:ascii="Arial" w:hAnsi="Arial" w:cs="Arial"/>
          <w:sz w:val="24"/>
          <w:szCs w:val="24"/>
        </w:rPr>
        <w:t>обеспеченность</w:t>
      </w:r>
      <w:r>
        <w:rPr>
          <w:rFonts w:ascii="Arial" w:hAnsi="Arial" w:cs="Arial"/>
          <w:sz w:val="24"/>
          <w:szCs w:val="24"/>
        </w:rPr>
        <w:t xml:space="preserve"> </w:t>
      </w:r>
      <w:r w:rsidRPr="00D33D00">
        <w:rPr>
          <w:rFonts w:ascii="Arial" w:hAnsi="Arial" w:cs="Arial"/>
          <w:sz w:val="24"/>
          <w:szCs w:val="24"/>
        </w:rPr>
        <w:t>определяется</w:t>
      </w:r>
      <w:r>
        <w:rPr>
          <w:rFonts w:ascii="Arial" w:hAnsi="Arial" w:cs="Arial"/>
          <w:sz w:val="24"/>
          <w:szCs w:val="24"/>
        </w:rPr>
        <w:t xml:space="preserve"> </w:t>
      </w:r>
      <w:r w:rsidRPr="00D33D00">
        <w:rPr>
          <w:rFonts w:ascii="Arial" w:hAnsi="Arial" w:cs="Arial"/>
          <w:sz w:val="24"/>
          <w:szCs w:val="24"/>
        </w:rPr>
        <w:t>зонами</w:t>
      </w:r>
      <w:r>
        <w:rPr>
          <w:rFonts w:ascii="Arial" w:hAnsi="Arial" w:cs="Arial"/>
          <w:sz w:val="24"/>
          <w:szCs w:val="24"/>
        </w:rPr>
        <w:t xml:space="preserve"> </w:t>
      </w:r>
      <w:r w:rsidRPr="00D33D00">
        <w:rPr>
          <w:rFonts w:ascii="Arial" w:hAnsi="Arial" w:cs="Arial"/>
          <w:sz w:val="24"/>
          <w:szCs w:val="24"/>
        </w:rPr>
        <w:t>влияния</w:t>
      </w:r>
      <w:r>
        <w:rPr>
          <w:rFonts w:ascii="Arial" w:hAnsi="Arial" w:cs="Arial"/>
          <w:sz w:val="24"/>
          <w:szCs w:val="24"/>
        </w:rPr>
        <w:t xml:space="preserve"> </w:t>
      </w:r>
      <w:r w:rsidRPr="00D33D00">
        <w:rPr>
          <w:rFonts w:ascii="Arial" w:hAnsi="Arial" w:cs="Arial"/>
          <w:sz w:val="24"/>
          <w:szCs w:val="24"/>
        </w:rPr>
        <w:t>наземных</w:t>
      </w:r>
      <w:r>
        <w:rPr>
          <w:rFonts w:ascii="Arial" w:hAnsi="Arial" w:cs="Arial"/>
          <w:sz w:val="24"/>
          <w:szCs w:val="24"/>
        </w:rPr>
        <w:t xml:space="preserve"> </w:t>
      </w:r>
      <w:r w:rsidRPr="00D33D00">
        <w:rPr>
          <w:rFonts w:ascii="Arial" w:hAnsi="Arial" w:cs="Arial"/>
          <w:sz w:val="24"/>
          <w:szCs w:val="24"/>
        </w:rPr>
        <w:t>путей</w:t>
      </w:r>
      <w:r>
        <w:rPr>
          <w:rFonts w:ascii="Arial" w:hAnsi="Arial" w:cs="Arial"/>
          <w:sz w:val="24"/>
          <w:szCs w:val="24"/>
        </w:rPr>
        <w:t xml:space="preserve"> </w:t>
      </w:r>
      <w:r w:rsidRPr="00D33D00">
        <w:rPr>
          <w:rFonts w:ascii="Arial" w:hAnsi="Arial" w:cs="Arial"/>
          <w:sz w:val="24"/>
          <w:szCs w:val="24"/>
        </w:rPr>
        <w:t>сообщения</w:t>
      </w:r>
      <w:r>
        <w:rPr>
          <w:rFonts w:ascii="Arial" w:hAnsi="Arial" w:cs="Arial"/>
          <w:sz w:val="24"/>
          <w:szCs w:val="24"/>
        </w:rPr>
        <w:t xml:space="preserve"> </w:t>
      </w:r>
      <w:r w:rsidRPr="00D33D00">
        <w:rPr>
          <w:rFonts w:ascii="Arial" w:hAnsi="Arial" w:cs="Arial"/>
          <w:sz w:val="24"/>
          <w:szCs w:val="24"/>
        </w:rPr>
        <w:t>круглогодичного</w:t>
      </w:r>
      <w:r>
        <w:rPr>
          <w:rFonts w:ascii="Arial" w:hAnsi="Arial" w:cs="Arial"/>
          <w:sz w:val="24"/>
          <w:szCs w:val="24"/>
        </w:rPr>
        <w:t xml:space="preserve"> </w:t>
      </w:r>
      <w:r w:rsidRPr="00D33D00">
        <w:rPr>
          <w:rFonts w:ascii="Arial" w:hAnsi="Arial" w:cs="Arial"/>
          <w:sz w:val="24"/>
          <w:szCs w:val="24"/>
        </w:rPr>
        <w:t>действия</w:t>
      </w:r>
      <w:r>
        <w:rPr>
          <w:rFonts w:ascii="Arial" w:hAnsi="Arial" w:cs="Arial"/>
          <w:sz w:val="24"/>
          <w:szCs w:val="24"/>
        </w:rPr>
        <w:t xml:space="preserve"> </w:t>
      </w:r>
      <w:r w:rsidRPr="00D33D00">
        <w:rPr>
          <w:rFonts w:ascii="Arial" w:hAnsi="Arial" w:cs="Arial"/>
          <w:sz w:val="24"/>
          <w:szCs w:val="24"/>
        </w:rPr>
        <w:t>(автомобильных</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proofErr w:type="spellStart"/>
      <w:r w:rsidRPr="00D33D00">
        <w:rPr>
          <w:rFonts w:ascii="Arial" w:hAnsi="Arial" w:cs="Arial"/>
          <w:sz w:val="24"/>
          <w:szCs w:val="24"/>
        </w:rPr>
        <w:t>Внутрипоселенческая</w:t>
      </w:r>
      <w:proofErr w:type="spellEnd"/>
      <w:r>
        <w:rPr>
          <w:rFonts w:ascii="Arial" w:hAnsi="Arial" w:cs="Arial"/>
          <w:sz w:val="24"/>
          <w:szCs w:val="24"/>
        </w:rPr>
        <w:t xml:space="preserve"> </w:t>
      </w:r>
      <w:r w:rsidRPr="00D33D00">
        <w:rPr>
          <w:rFonts w:ascii="Arial" w:hAnsi="Arial" w:cs="Arial"/>
          <w:sz w:val="24"/>
          <w:szCs w:val="24"/>
        </w:rPr>
        <w:t>сеть</w:t>
      </w:r>
      <w:r>
        <w:rPr>
          <w:rFonts w:ascii="Arial" w:hAnsi="Arial" w:cs="Arial"/>
          <w:sz w:val="24"/>
          <w:szCs w:val="24"/>
        </w:rPr>
        <w:t xml:space="preserve"> </w:t>
      </w:r>
      <w:r w:rsidRPr="00D33D00">
        <w:rPr>
          <w:rFonts w:ascii="Arial" w:hAnsi="Arial" w:cs="Arial"/>
          <w:sz w:val="24"/>
          <w:szCs w:val="24"/>
        </w:rPr>
        <w:t>автодорог</w:t>
      </w:r>
      <w:r>
        <w:rPr>
          <w:rFonts w:ascii="Arial" w:hAnsi="Arial" w:cs="Arial"/>
          <w:sz w:val="24"/>
          <w:szCs w:val="24"/>
        </w:rPr>
        <w:t xml:space="preserve"> </w:t>
      </w:r>
      <w:r w:rsidRPr="00D33D00">
        <w:rPr>
          <w:rFonts w:ascii="Arial" w:hAnsi="Arial" w:cs="Arial"/>
          <w:sz w:val="24"/>
          <w:szCs w:val="24"/>
        </w:rPr>
        <w:t>соединяет</w:t>
      </w:r>
      <w:r>
        <w:rPr>
          <w:rFonts w:ascii="Arial" w:hAnsi="Arial" w:cs="Arial"/>
          <w:sz w:val="24"/>
          <w:szCs w:val="24"/>
        </w:rPr>
        <w:t xml:space="preserve"> </w:t>
      </w:r>
      <w:r w:rsidRPr="00D33D00">
        <w:rPr>
          <w:rFonts w:ascii="Arial" w:hAnsi="Arial" w:cs="Arial"/>
          <w:sz w:val="24"/>
          <w:szCs w:val="24"/>
        </w:rPr>
        <w:t>все</w:t>
      </w:r>
      <w:r>
        <w:rPr>
          <w:rFonts w:ascii="Arial" w:hAnsi="Arial" w:cs="Arial"/>
          <w:sz w:val="24"/>
          <w:szCs w:val="24"/>
        </w:rPr>
        <w:t xml:space="preserve"> </w:t>
      </w:r>
      <w:r w:rsidRPr="00D33D00">
        <w:rPr>
          <w:rFonts w:ascii="Arial" w:hAnsi="Arial" w:cs="Arial"/>
          <w:sz w:val="24"/>
          <w:szCs w:val="24"/>
        </w:rPr>
        <w:t>крупные</w:t>
      </w:r>
      <w:r>
        <w:rPr>
          <w:rFonts w:ascii="Arial" w:hAnsi="Arial" w:cs="Arial"/>
          <w:sz w:val="24"/>
          <w:szCs w:val="24"/>
        </w:rPr>
        <w:t xml:space="preserve"> </w:t>
      </w:r>
      <w:r w:rsidRPr="00D33D00">
        <w:rPr>
          <w:rFonts w:ascii="Arial" w:hAnsi="Arial" w:cs="Arial"/>
          <w:sz w:val="24"/>
          <w:szCs w:val="24"/>
        </w:rPr>
        <w:t>населенные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районным</w:t>
      </w:r>
      <w:r>
        <w:rPr>
          <w:rFonts w:ascii="Arial" w:hAnsi="Arial" w:cs="Arial"/>
          <w:sz w:val="24"/>
          <w:szCs w:val="24"/>
        </w:rPr>
        <w:t xml:space="preserve"> </w:t>
      </w:r>
      <w:r w:rsidRPr="00D33D00">
        <w:rPr>
          <w:rFonts w:ascii="Arial" w:hAnsi="Arial" w:cs="Arial"/>
          <w:sz w:val="24"/>
          <w:szCs w:val="24"/>
        </w:rPr>
        <w:t>центром</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административными</w:t>
      </w:r>
      <w:r>
        <w:rPr>
          <w:rFonts w:ascii="Arial" w:hAnsi="Arial" w:cs="Arial"/>
          <w:sz w:val="24"/>
          <w:szCs w:val="24"/>
        </w:rPr>
        <w:t xml:space="preserve"> </w:t>
      </w:r>
      <w:r w:rsidRPr="00D33D00">
        <w:rPr>
          <w:rFonts w:ascii="Arial" w:hAnsi="Arial" w:cs="Arial"/>
          <w:sz w:val="24"/>
          <w:szCs w:val="24"/>
        </w:rPr>
        <w:t>центрами</w:t>
      </w:r>
      <w:r>
        <w:rPr>
          <w:rFonts w:ascii="Arial" w:hAnsi="Arial" w:cs="Arial"/>
          <w:sz w:val="24"/>
          <w:szCs w:val="24"/>
        </w:rPr>
        <w:t xml:space="preserve"> </w:t>
      </w:r>
      <w:r w:rsidRPr="00D33D00">
        <w:rPr>
          <w:rFonts w:ascii="Arial" w:hAnsi="Arial" w:cs="Arial"/>
          <w:sz w:val="24"/>
          <w:szCs w:val="24"/>
        </w:rPr>
        <w:t>других</w:t>
      </w:r>
      <w:r>
        <w:rPr>
          <w:rFonts w:ascii="Arial" w:hAnsi="Arial" w:cs="Arial"/>
          <w:sz w:val="24"/>
          <w:szCs w:val="24"/>
        </w:rPr>
        <w:t xml:space="preserve"> </w:t>
      </w:r>
      <w:r w:rsidRPr="00D33D00">
        <w:rPr>
          <w:rFonts w:ascii="Arial" w:hAnsi="Arial" w:cs="Arial"/>
          <w:sz w:val="24"/>
          <w:szCs w:val="24"/>
        </w:rPr>
        <w:t>поселений.</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Территорию</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составляют</w:t>
      </w:r>
      <w:r>
        <w:rPr>
          <w:rFonts w:ascii="Arial" w:hAnsi="Arial" w:cs="Arial"/>
          <w:sz w:val="24"/>
          <w:szCs w:val="24"/>
        </w:rPr>
        <w:t xml:space="preserve"> </w:t>
      </w:r>
      <w:r w:rsidRPr="00D33D00">
        <w:rPr>
          <w:rFonts w:ascii="Arial" w:hAnsi="Arial" w:cs="Arial"/>
          <w:sz w:val="24"/>
          <w:szCs w:val="24"/>
        </w:rPr>
        <w:t>земли</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прилегающие</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ним</w:t>
      </w:r>
      <w:r>
        <w:rPr>
          <w:rFonts w:ascii="Arial" w:hAnsi="Arial" w:cs="Arial"/>
          <w:sz w:val="24"/>
          <w:szCs w:val="24"/>
        </w:rPr>
        <w:t xml:space="preserve"> </w:t>
      </w:r>
      <w:r w:rsidRPr="00D33D00">
        <w:rPr>
          <w:rFonts w:ascii="Arial" w:hAnsi="Arial" w:cs="Arial"/>
          <w:sz w:val="24"/>
          <w:szCs w:val="24"/>
        </w:rPr>
        <w:t>земли</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пользования,</w:t>
      </w:r>
      <w:r>
        <w:rPr>
          <w:rFonts w:ascii="Arial" w:hAnsi="Arial" w:cs="Arial"/>
          <w:sz w:val="24"/>
          <w:szCs w:val="24"/>
        </w:rPr>
        <w:t xml:space="preserve"> </w:t>
      </w:r>
      <w:r w:rsidRPr="00D33D00">
        <w:rPr>
          <w:rFonts w:ascii="Arial" w:hAnsi="Arial" w:cs="Arial"/>
          <w:sz w:val="24"/>
          <w:szCs w:val="24"/>
        </w:rPr>
        <w:t>рекреационные</w:t>
      </w:r>
      <w:r>
        <w:rPr>
          <w:rFonts w:ascii="Arial" w:hAnsi="Arial" w:cs="Arial"/>
          <w:sz w:val="24"/>
          <w:szCs w:val="24"/>
        </w:rPr>
        <w:t xml:space="preserve"> </w:t>
      </w:r>
      <w:r w:rsidRPr="00D33D00">
        <w:rPr>
          <w:rFonts w:ascii="Arial" w:hAnsi="Arial" w:cs="Arial"/>
          <w:sz w:val="24"/>
          <w:szCs w:val="24"/>
        </w:rPr>
        <w:t>зоны,</w:t>
      </w:r>
      <w:r>
        <w:rPr>
          <w:rFonts w:ascii="Arial" w:hAnsi="Arial" w:cs="Arial"/>
          <w:sz w:val="24"/>
          <w:szCs w:val="24"/>
        </w:rPr>
        <w:t xml:space="preserve"> </w:t>
      </w:r>
      <w:r w:rsidRPr="00D33D00">
        <w:rPr>
          <w:rFonts w:ascii="Arial" w:hAnsi="Arial" w:cs="Arial"/>
          <w:sz w:val="24"/>
          <w:szCs w:val="24"/>
        </w:rPr>
        <w:t>земли</w:t>
      </w:r>
      <w:r>
        <w:rPr>
          <w:rFonts w:ascii="Arial" w:hAnsi="Arial" w:cs="Arial"/>
          <w:sz w:val="24"/>
          <w:szCs w:val="24"/>
        </w:rPr>
        <w:t xml:space="preserve"> </w:t>
      </w:r>
      <w:r w:rsidRPr="00D33D00">
        <w:rPr>
          <w:rFonts w:ascii="Arial" w:hAnsi="Arial" w:cs="Arial"/>
          <w:sz w:val="24"/>
          <w:szCs w:val="24"/>
        </w:rPr>
        <w:t>необходимые</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другие</w:t>
      </w:r>
      <w:r>
        <w:rPr>
          <w:rFonts w:ascii="Arial" w:hAnsi="Arial" w:cs="Arial"/>
          <w:sz w:val="24"/>
          <w:szCs w:val="24"/>
        </w:rPr>
        <w:t xml:space="preserve"> </w:t>
      </w:r>
      <w:r w:rsidRPr="00D33D00">
        <w:rPr>
          <w:rFonts w:ascii="Arial" w:hAnsi="Arial" w:cs="Arial"/>
          <w:sz w:val="24"/>
          <w:szCs w:val="24"/>
        </w:rPr>
        <w:t>земли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границах</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независимо</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форм</w:t>
      </w:r>
      <w:r>
        <w:rPr>
          <w:rFonts w:ascii="Arial" w:hAnsi="Arial" w:cs="Arial"/>
          <w:sz w:val="24"/>
          <w:szCs w:val="24"/>
        </w:rPr>
        <w:t xml:space="preserve"> </w:t>
      </w:r>
      <w:r w:rsidRPr="00D33D00">
        <w:rPr>
          <w:rFonts w:ascii="Arial" w:hAnsi="Arial" w:cs="Arial"/>
          <w:sz w:val="24"/>
          <w:szCs w:val="24"/>
        </w:rPr>
        <w:t>собственности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целевого</w:t>
      </w:r>
      <w:r>
        <w:rPr>
          <w:rFonts w:ascii="Arial" w:hAnsi="Arial" w:cs="Arial"/>
          <w:sz w:val="24"/>
          <w:szCs w:val="24"/>
        </w:rPr>
        <w:t xml:space="preserve"> </w:t>
      </w:r>
      <w:r w:rsidRPr="00D33D00">
        <w:rPr>
          <w:rFonts w:ascii="Arial" w:hAnsi="Arial" w:cs="Arial"/>
          <w:sz w:val="24"/>
          <w:szCs w:val="24"/>
        </w:rPr>
        <w:t>назначения</w:t>
      </w:r>
      <w:r>
        <w:rPr>
          <w:rFonts w:ascii="Arial" w:hAnsi="Arial" w:cs="Arial"/>
          <w:sz w:val="24"/>
          <w:szCs w:val="24"/>
        </w:rPr>
        <w:t xml:space="preserve"> </w:t>
      </w:r>
      <w:r w:rsidRPr="00D33D00">
        <w:rPr>
          <w:rFonts w:ascii="Arial" w:hAnsi="Arial" w:cs="Arial"/>
          <w:sz w:val="24"/>
          <w:szCs w:val="24"/>
        </w:rPr>
        <w:t>согласно</w:t>
      </w:r>
      <w:r>
        <w:rPr>
          <w:rFonts w:ascii="Arial" w:hAnsi="Arial" w:cs="Arial"/>
          <w:sz w:val="24"/>
          <w:szCs w:val="24"/>
        </w:rPr>
        <w:t xml:space="preserve"> </w:t>
      </w:r>
      <w:r w:rsidRPr="00D33D00">
        <w:rPr>
          <w:rFonts w:ascii="Arial" w:hAnsi="Arial" w:cs="Arial"/>
          <w:sz w:val="24"/>
          <w:szCs w:val="24"/>
        </w:rPr>
        <w:t>данным</w:t>
      </w:r>
      <w:r>
        <w:rPr>
          <w:rFonts w:ascii="Arial" w:hAnsi="Arial" w:cs="Arial"/>
          <w:sz w:val="24"/>
          <w:szCs w:val="24"/>
        </w:rPr>
        <w:t xml:space="preserve"> </w:t>
      </w:r>
      <w:r w:rsidRPr="00D33D00">
        <w:rPr>
          <w:rFonts w:ascii="Arial" w:hAnsi="Arial" w:cs="Arial"/>
          <w:sz w:val="24"/>
          <w:szCs w:val="24"/>
        </w:rPr>
        <w:t>государственного</w:t>
      </w:r>
      <w:r>
        <w:rPr>
          <w:rFonts w:ascii="Arial" w:hAnsi="Arial" w:cs="Arial"/>
          <w:sz w:val="24"/>
          <w:szCs w:val="24"/>
        </w:rPr>
        <w:t xml:space="preserve"> </w:t>
      </w:r>
      <w:r w:rsidRPr="00D33D00">
        <w:rPr>
          <w:rFonts w:ascii="Arial" w:hAnsi="Arial" w:cs="Arial"/>
          <w:sz w:val="24"/>
          <w:szCs w:val="24"/>
        </w:rPr>
        <w:t>земельного</w:t>
      </w:r>
      <w:r>
        <w:rPr>
          <w:rFonts w:ascii="Arial" w:hAnsi="Arial" w:cs="Arial"/>
          <w:sz w:val="24"/>
          <w:szCs w:val="24"/>
        </w:rPr>
        <w:t xml:space="preserve"> </w:t>
      </w:r>
      <w:r w:rsidRPr="00D33D00">
        <w:rPr>
          <w:rFonts w:ascii="Arial" w:hAnsi="Arial" w:cs="Arial"/>
          <w:sz w:val="24"/>
          <w:szCs w:val="24"/>
        </w:rPr>
        <w:t>кадастра.</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Совершенствование</w:t>
      </w:r>
      <w:r>
        <w:rPr>
          <w:rFonts w:ascii="Arial" w:hAnsi="Arial" w:cs="Arial"/>
          <w:sz w:val="24"/>
          <w:szCs w:val="24"/>
        </w:rPr>
        <w:t xml:space="preserve"> </w:t>
      </w:r>
      <w:r w:rsidRPr="00D33D00">
        <w:rPr>
          <w:rFonts w:ascii="Arial" w:hAnsi="Arial" w:cs="Arial"/>
          <w:sz w:val="24"/>
          <w:szCs w:val="24"/>
        </w:rPr>
        <w:t>административно-территориальной</w:t>
      </w:r>
      <w:r>
        <w:rPr>
          <w:rFonts w:ascii="Arial" w:hAnsi="Arial" w:cs="Arial"/>
          <w:sz w:val="24"/>
          <w:szCs w:val="24"/>
        </w:rPr>
        <w:t xml:space="preserve"> </w:t>
      </w:r>
      <w:r w:rsidRPr="00D33D00">
        <w:rPr>
          <w:rFonts w:ascii="Arial" w:hAnsi="Arial" w:cs="Arial"/>
          <w:sz w:val="24"/>
          <w:szCs w:val="24"/>
        </w:rPr>
        <w:t>схемы</w:t>
      </w:r>
      <w:r>
        <w:rPr>
          <w:rFonts w:ascii="Arial" w:hAnsi="Arial" w:cs="Arial"/>
          <w:sz w:val="24"/>
          <w:szCs w:val="24"/>
        </w:rPr>
        <w:t xml:space="preserve"> </w:t>
      </w:r>
      <w:r w:rsidRPr="00D33D00">
        <w:rPr>
          <w:rFonts w:ascii="Arial" w:hAnsi="Arial" w:cs="Arial"/>
          <w:sz w:val="24"/>
          <w:szCs w:val="24"/>
        </w:rPr>
        <w:t>учитывает</w:t>
      </w:r>
      <w:r>
        <w:rPr>
          <w:rFonts w:ascii="Arial" w:hAnsi="Arial" w:cs="Arial"/>
          <w:sz w:val="24"/>
          <w:szCs w:val="24"/>
        </w:rPr>
        <w:t xml:space="preserve"> </w:t>
      </w:r>
      <w:r w:rsidRPr="00D33D00">
        <w:rPr>
          <w:rFonts w:ascii="Arial" w:hAnsi="Arial" w:cs="Arial"/>
          <w:sz w:val="24"/>
          <w:szCs w:val="24"/>
        </w:rPr>
        <w:t>перспективы</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конкретных</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proofErr w:type="gramStart"/>
      <w:r w:rsidRPr="00D33D00">
        <w:rPr>
          <w:rFonts w:ascii="Arial" w:hAnsi="Arial" w:cs="Arial"/>
          <w:sz w:val="24"/>
          <w:szCs w:val="24"/>
        </w:rPr>
        <w:t>связи</w:t>
      </w:r>
      <w:proofErr w:type="gramEnd"/>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чем</w:t>
      </w:r>
      <w:r>
        <w:rPr>
          <w:rFonts w:ascii="Arial" w:hAnsi="Arial" w:cs="Arial"/>
          <w:sz w:val="24"/>
          <w:szCs w:val="24"/>
        </w:rPr>
        <w:t xml:space="preserve"> </w:t>
      </w:r>
      <w:r w:rsidRPr="00D33D00">
        <w:rPr>
          <w:rFonts w:ascii="Arial" w:hAnsi="Arial" w:cs="Arial"/>
          <w:sz w:val="24"/>
          <w:szCs w:val="24"/>
        </w:rPr>
        <w:t>разработана</w:t>
      </w:r>
      <w:r>
        <w:rPr>
          <w:rFonts w:ascii="Arial" w:hAnsi="Arial" w:cs="Arial"/>
          <w:sz w:val="24"/>
          <w:szCs w:val="24"/>
        </w:rPr>
        <w:t xml:space="preserve"> </w:t>
      </w:r>
      <w:r w:rsidRPr="00D33D00">
        <w:rPr>
          <w:rFonts w:ascii="Arial" w:hAnsi="Arial" w:cs="Arial"/>
          <w:sz w:val="24"/>
          <w:szCs w:val="24"/>
        </w:rPr>
        <w:t>классификация</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которая</w:t>
      </w:r>
      <w:r>
        <w:rPr>
          <w:rFonts w:ascii="Arial" w:hAnsi="Arial" w:cs="Arial"/>
          <w:sz w:val="24"/>
          <w:szCs w:val="24"/>
        </w:rPr>
        <w:t xml:space="preserve"> </w:t>
      </w:r>
      <w:r w:rsidRPr="00D33D00">
        <w:rPr>
          <w:rFonts w:ascii="Arial" w:hAnsi="Arial" w:cs="Arial"/>
          <w:sz w:val="24"/>
          <w:szCs w:val="24"/>
        </w:rPr>
        <w:t>предусматривает</w:t>
      </w:r>
      <w:r>
        <w:rPr>
          <w:rFonts w:ascii="Arial" w:hAnsi="Arial" w:cs="Arial"/>
          <w:sz w:val="24"/>
          <w:szCs w:val="24"/>
        </w:rPr>
        <w:t xml:space="preserve"> </w:t>
      </w:r>
      <w:r w:rsidRPr="00D33D00">
        <w:rPr>
          <w:rFonts w:ascii="Arial" w:hAnsi="Arial" w:cs="Arial"/>
          <w:sz w:val="24"/>
          <w:szCs w:val="24"/>
        </w:rPr>
        <w:t>три</w:t>
      </w:r>
      <w:r>
        <w:rPr>
          <w:rFonts w:ascii="Arial" w:hAnsi="Arial" w:cs="Arial"/>
          <w:sz w:val="24"/>
          <w:szCs w:val="24"/>
        </w:rPr>
        <w:t xml:space="preserve"> </w:t>
      </w:r>
      <w:r w:rsidRPr="00D33D00">
        <w:rPr>
          <w:rFonts w:ascii="Arial" w:hAnsi="Arial" w:cs="Arial"/>
          <w:sz w:val="24"/>
          <w:szCs w:val="24"/>
        </w:rPr>
        <w:t>типа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развивающиеся,</w:t>
      </w:r>
      <w:r>
        <w:rPr>
          <w:rFonts w:ascii="Arial" w:hAnsi="Arial" w:cs="Arial"/>
          <w:sz w:val="24"/>
          <w:szCs w:val="24"/>
        </w:rPr>
        <w:t xml:space="preserve"> </w:t>
      </w:r>
      <w:r w:rsidRPr="00D33D00">
        <w:rPr>
          <w:rFonts w:ascii="Arial" w:hAnsi="Arial" w:cs="Arial"/>
          <w:sz w:val="24"/>
          <w:szCs w:val="24"/>
        </w:rPr>
        <w:t>сохраняемые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малоперспективные.</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Развивающиеся</w:t>
      </w:r>
      <w:r>
        <w:rPr>
          <w:rFonts w:ascii="Arial" w:hAnsi="Arial" w:cs="Arial"/>
          <w:sz w:val="24"/>
          <w:szCs w:val="24"/>
        </w:rPr>
        <w:t xml:space="preserve"> </w:t>
      </w:r>
      <w:r w:rsidRPr="00D33D00">
        <w:rPr>
          <w:rFonts w:ascii="Arial" w:hAnsi="Arial" w:cs="Arial"/>
          <w:sz w:val="24"/>
          <w:szCs w:val="24"/>
        </w:rPr>
        <w:t>населенные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основном</w:t>
      </w:r>
      <w:r>
        <w:rPr>
          <w:rFonts w:ascii="Arial" w:hAnsi="Arial" w:cs="Arial"/>
          <w:sz w:val="24"/>
          <w:szCs w:val="24"/>
        </w:rPr>
        <w:t xml:space="preserve"> </w:t>
      </w:r>
      <w:r w:rsidRPr="00D33D00">
        <w:rPr>
          <w:rFonts w:ascii="Arial" w:hAnsi="Arial" w:cs="Arial"/>
          <w:sz w:val="24"/>
          <w:szCs w:val="24"/>
        </w:rPr>
        <w:t>крупные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средние</w:t>
      </w:r>
      <w:r>
        <w:rPr>
          <w:rFonts w:ascii="Arial" w:hAnsi="Arial" w:cs="Arial"/>
          <w:sz w:val="24"/>
          <w:szCs w:val="24"/>
        </w:rPr>
        <w:t xml:space="preserve"> </w:t>
      </w:r>
      <w:r w:rsidRPr="00D33D00">
        <w:rPr>
          <w:rFonts w:ascii="Arial" w:hAnsi="Arial" w:cs="Arial"/>
          <w:sz w:val="24"/>
          <w:szCs w:val="24"/>
        </w:rPr>
        <w:t>населенные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имеющие</w:t>
      </w:r>
      <w:r>
        <w:rPr>
          <w:rFonts w:ascii="Arial" w:hAnsi="Arial" w:cs="Arial"/>
          <w:sz w:val="24"/>
          <w:szCs w:val="24"/>
        </w:rPr>
        <w:t xml:space="preserve"> </w:t>
      </w:r>
      <w:r w:rsidRPr="00D33D00">
        <w:rPr>
          <w:rFonts w:ascii="Arial" w:hAnsi="Arial" w:cs="Arial"/>
          <w:sz w:val="24"/>
          <w:szCs w:val="24"/>
        </w:rPr>
        <w:t>базу</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дальнейшего</w:t>
      </w:r>
      <w:r>
        <w:rPr>
          <w:rFonts w:ascii="Arial" w:hAnsi="Arial" w:cs="Arial"/>
          <w:sz w:val="24"/>
          <w:szCs w:val="24"/>
        </w:rPr>
        <w:t xml:space="preserve"> </w:t>
      </w:r>
      <w:r w:rsidRPr="00D33D00">
        <w:rPr>
          <w:rFonts w:ascii="Arial" w:hAnsi="Arial" w:cs="Arial"/>
          <w:sz w:val="24"/>
          <w:szCs w:val="24"/>
        </w:rPr>
        <w:t>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градообразующей</w:t>
      </w:r>
      <w:r>
        <w:rPr>
          <w:rFonts w:ascii="Arial" w:hAnsi="Arial" w:cs="Arial"/>
          <w:sz w:val="24"/>
          <w:szCs w:val="24"/>
        </w:rPr>
        <w:t xml:space="preserve"> </w:t>
      </w:r>
      <w:r w:rsidRPr="00D33D00">
        <w:rPr>
          <w:rFonts w:ascii="Arial" w:hAnsi="Arial" w:cs="Arial"/>
          <w:sz w:val="24"/>
          <w:szCs w:val="24"/>
        </w:rPr>
        <w:t>базы</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производств</w:t>
      </w:r>
      <w:r>
        <w:rPr>
          <w:rFonts w:ascii="Arial" w:hAnsi="Arial" w:cs="Arial"/>
          <w:sz w:val="24"/>
          <w:szCs w:val="24"/>
        </w:rPr>
        <w:t xml:space="preserve"> </w:t>
      </w:r>
      <w:r w:rsidRPr="00D33D00">
        <w:rPr>
          <w:rFonts w:ascii="Arial" w:hAnsi="Arial" w:cs="Arial"/>
          <w:sz w:val="24"/>
          <w:szCs w:val="24"/>
        </w:rPr>
        <w:t>(переработки</w:t>
      </w:r>
      <w:r>
        <w:rPr>
          <w:rFonts w:ascii="Arial" w:hAnsi="Arial" w:cs="Arial"/>
          <w:sz w:val="24"/>
          <w:szCs w:val="24"/>
        </w:rPr>
        <w:t xml:space="preserve"> </w:t>
      </w:r>
      <w:r w:rsidRPr="00D33D00">
        <w:rPr>
          <w:rFonts w:ascii="Arial" w:hAnsi="Arial" w:cs="Arial"/>
          <w:sz w:val="24"/>
          <w:szCs w:val="24"/>
        </w:rPr>
        <w:t>полезных</w:t>
      </w:r>
      <w:r>
        <w:rPr>
          <w:rFonts w:ascii="Arial" w:hAnsi="Arial" w:cs="Arial"/>
          <w:sz w:val="24"/>
          <w:szCs w:val="24"/>
        </w:rPr>
        <w:t xml:space="preserve"> </w:t>
      </w:r>
      <w:r w:rsidRPr="00D33D00">
        <w:rPr>
          <w:rFonts w:ascii="Arial" w:hAnsi="Arial" w:cs="Arial"/>
          <w:sz w:val="24"/>
          <w:szCs w:val="24"/>
        </w:rPr>
        <w:t>ископаемых,</w:t>
      </w:r>
      <w:r>
        <w:rPr>
          <w:rFonts w:ascii="Arial" w:hAnsi="Arial" w:cs="Arial"/>
          <w:sz w:val="24"/>
          <w:szCs w:val="24"/>
        </w:rPr>
        <w:t xml:space="preserve"> </w:t>
      </w:r>
      <w:r w:rsidRPr="00D33D00">
        <w:rPr>
          <w:rFonts w:ascii="Arial" w:hAnsi="Arial" w:cs="Arial"/>
          <w:sz w:val="24"/>
          <w:szCs w:val="24"/>
        </w:rPr>
        <w:t>производства</w:t>
      </w:r>
      <w:r>
        <w:rPr>
          <w:rFonts w:ascii="Arial" w:hAnsi="Arial" w:cs="Arial"/>
          <w:sz w:val="24"/>
          <w:szCs w:val="24"/>
        </w:rPr>
        <w:t xml:space="preserve"> </w:t>
      </w:r>
      <w:r w:rsidRPr="00D33D00">
        <w:rPr>
          <w:rFonts w:ascii="Arial" w:hAnsi="Arial" w:cs="Arial"/>
          <w:sz w:val="24"/>
          <w:szCs w:val="24"/>
        </w:rPr>
        <w:t>готовой</w:t>
      </w:r>
      <w:r>
        <w:rPr>
          <w:rFonts w:ascii="Arial" w:hAnsi="Arial" w:cs="Arial"/>
          <w:sz w:val="24"/>
          <w:szCs w:val="24"/>
        </w:rPr>
        <w:t xml:space="preserve"> </w:t>
      </w:r>
      <w:r w:rsidRPr="00D33D00">
        <w:rPr>
          <w:rFonts w:ascii="Arial" w:hAnsi="Arial" w:cs="Arial"/>
          <w:sz w:val="24"/>
          <w:szCs w:val="24"/>
        </w:rPr>
        <w:t>продукции,</w:t>
      </w:r>
      <w:r>
        <w:rPr>
          <w:rFonts w:ascii="Arial" w:hAnsi="Arial" w:cs="Arial"/>
          <w:sz w:val="24"/>
          <w:szCs w:val="24"/>
        </w:rPr>
        <w:t xml:space="preserve"> </w:t>
      </w:r>
      <w:r w:rsidRPr="00D33D00">
        <w:rPr>
          <w:rFonts w:ascii="Arial" w:hAnsi="Arial" w:cs="Arial"/>
          <w:sz w:val="24"/>
          <w:szCs w:val="24"/>
        </w:rPr>
        <w:t>сельскохозяйственное</w:t>
      </w:r>
      <w:r>
        <w:rPr>
          <w:rFonts w:ascii="Arial" w:hAnsi="Arial" w:cs="Arial"/>
          <w:sz w:val="24"/>
          <w:szCs w:val="24"/>
        </w:rPr>
        <w:t xml:space="preserve"> </w:t>
      </w:r>
      <w:r w:rsidRPr="00D33D00">
        <w:rPr>
          <w:rFonts w:ascii="Arial" w:hAnsi="Arial" w:cs="Arial"/>
          <w:sz w:val="24"/>
          <w:szCs w:val="24"/>
        </w:rPr>
        <w:t>производство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деревообработка,</w:t>
      </w:r>
      <w:r>
        <w:rPr>
          <w:rFonts w:ascii="Arial" w:hAnsi="Arial" w:cs="Arial"/>
          <w:sz w:val="24"/>
          <w:szCs w:val="24"/>
        </w:rPr>
        <w:t xml:space="preserve"> </w:t>
      </w:r>
      <w:r w:rsidRPr="00D33D00">
        <w:rPr>
          <w:rFonts w:ascii="Arial" w:hAnsi="Arial" w:cs="Arial"/>
          <w:sz w:val="24"/>
          <w:szCs w:val="24"/>
        </w:rPr>
        <w:t>стройиндустрия,</w:t>
      </w:r>
      <w:r>
        <w:rPr>
          <w:rFonts w:ascii="Arial" w:hAnsi="Arial" w:cs="Arial"/>
          <w:sz w:val="24"/>
          <w:szCs w:val="24"/>
        </w:rPr>
        <w:t xml:space="preserve"> </w:t>
      </w:r>
      <w:r w:rsidRPr="00D33D00">
        <w:rPr>
          <w:rFonts w:ascii="Arial" w:hAnsi="Arial" w:cs="Arial"/>
          <w:sz w:val="24"/>
          <w:szCs w:val="24"/>
        </w:rPr>
        <w:t>социально-культурное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бытовое</w:t>
      </w:r>
      <w:r>
        <w:rPr>
          <w:rFonts w:ascii="Arial" w:hAnsi="Arial" w:cs="Arial"/>
          <w:sz w:val="24"/>
          <w:szCs w:val="24"/>
        </w:rPr>
        <w:t xml:space="preserve"> </w:t>
      </w:r>
      <w:r w:rsidRPr="00D33D00">
        <w:rPr>
          <w:rFonts w:ascii="Arial" w:hAnsi="Arial" w:cs="Arial"/>
          <w:sz w:val="24"/>
          <w:szCs w:val="24"/>
        </w:rPr>
        <w:t>обслуживание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др.)</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стабилизации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снижении</w:t>
      </w:r>
      <w:r>
        <w:rPr>
          <w:rFonts w:ascii="Arial" w:hAnsi="Arial" w:cs="Arial"/>
          <w:sz w:val="24"/>
          <w:szCs w:val="24"/>
        </w:rPr>
        <w:t xml:space="preserve"> </w:t>
      </w:r>
      <w:r w:rsidRPr="00D33D00">
        <w:rPr>
          <w:rFonts w:ascii="Arial" w:hAnsi="Arial" w:cs="Arial"/>
          <w:sz w:val="24"/>
          <w:szCs w:val="24"/>
        </w:rPr>
        <w:t>числа</w:t>
      </w:r>
      <w:r>
        <w:rPr>
          <w:rFonts w:ascii="Arial" w:hAnsi="Arial" w:cs="Arial"/>
          <w:sz w:val="24"/>
          <w:szCs w:val="24"/>
        </w:rPr>
        <w:t xml:space="preserve"> </w:t>
      </w:r>
      <w:r w:rsidRPr="00D33D00">
        <w:rPr>
          <w:rFonts w:ascii="Arial" w:hAnsi="Arial" w:cs="Arial"/>
          <w:sz w:val="24"/>
          <w:szCs w:val="24"/>
        </w:rPr>
        <w:t>занятых</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сельском</w:t>
      </w:r>
      <w:r>
        <w:rPr>
          <w:rFonts w:ascii="Arial" w:hAnsi="Arial" w:cs="Arial"/>
          <w:sz w:val="24"/>
          <w:szCs w:val="24"/>
        </w:rPr>
        <w:t xml:space="preserve"> </w:t>
      </w:r>
      <w:r w:rsidRPr="00D33D00">
        <w:rPr>
          <w:rFonts w:ascii="Arial" w:hAnsi="Arial" w:cs="Arial"/>
          <w:sz w:val="24"/>
          <w:szCs w:val="24"/>
        </w:rPr>
        <w:t>хозяйстве,</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большинстве</w:t>
      </w:r>
      <w:r>
        <w:rPr>
          <w:rFonts w:ascii="Arial" w:hAnsi="Arial" w:cs="Arial"/>
          <w:sz w:val="24"/>
          <w:szCs w:val="24"/>
        </w:rPr>
        <w:t xml:space="preserve"> </w:t>
      </w:r>
      <w:r w:rsidRPr="00D33D00">
        <w:rPr>
          <w:rFonts w:ascii="Arial" w:hAnsi="Arial" w:cs="Arial"/>
          <w:sz w:val="24"/>
          <w:szCs w:val="24"/>
        </w:rPr>
        <w:t>случаев,</w:t>
      </w:r>
      <w:r>
        <w:rPr>
          <w:rFonts w:ascii="Arial" w:hAnsi="Arial" w:cs="Arial"/>
          <w:sz w:val="24"/>
          <w:szCs w:val="24"/>
        </w:rPr>
        <w:t xml:space="preserve"> </w:t>
      </w:r>
      <w:r w:rsidRPr="00D33D00">
        <w:rPr>
          <w:rFonts w:ascii="Arial" w:hAnsi="Arial" w:cs="Arial"/>
          <w:sz w:val="24"/>
          <w:szCs w:val="24"/>
        </w:rPr>
        <w:t>должно</w:t>
      </w:r>
      <w:r>
        <w:rPr>
          <w:rFonts w:ascii="Arial" w:hAnsi="Arial" w:cs="Arial"/>
          <w:sz w:val="24"/>
          <w:szCs w:val="24"/>
        </w:rPr>
        <w:t xml:space="preserve"> </w:t>
      </w:r>
      <w:r w:rsidRPr="00D33D00">
        <w:rPr>
          <w:rFonts w:ascii="Arial" w:hAnsi="Arial" w:cs="Arial"/>
          <w:sz w:val="24"/>
          <w:szCs w:val="24"/>
        </w:rPr>
        <w:t>вести</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стабилизации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росту</w:t>
      </w:r>
      <w:r>
        <w:rPr>
          <w:rFonts w:ascii="Arial" w:hAnsi="Arial" w:cs="Arial"/>
          <w:sz w:val="24"/>
          <w:szCs w:val="24"/>
        </w:rPr>
        <w:t xml:space="preserve"> </w:t>
      </w:r>
      <w:r w:rsidRPr="00D33D00">
        <w:rPr>
          <w:rFonts w:ascii="Arial" w:hAnsi="Arial" w:cs="Arial"/>
          <w:sz w:val="24"/>
          <w:szCs w:val="24"/>
        </w:rPr>
        <w:t>численности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развиваемых</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пунктах.</w:t>
      </w:r>
      <w:r>
        <w:rPr>
          <w:rFonts w:ascii="Arial" w:hAnsi="Arial" w:cs="Arial"/>
          <w:sz w:val="24"/>
          <w:szCs w:val="24"/>
        </w:rPr>
        <w:t xml:space="preserve"> </w:t>
      </w:r>
      <w:r w:rsidRPr="00D33D00">
        <w:rPr>
          <w:rFonts w:ascii="Arial" w:hAnsi="Arial" w:cs="Arial"/>
          <w:sz w:val="24"/>
          <w:szCs w:val="24"/>
        </w:rPr>
        <w:t>Здесь</w:t>
      </w:r>
      <w:r>
        <w:rPr>
          <w:rFonts w:ascii="Arial" w:hAnsi="Arial" w:cs="Arial"/>
          <w:sz w:val="24"/>
          <w:szCs w:val="24"/>
        </w:rPr>
        <w:t xml:space="preserve"> </w:t>
      </w:r>
      <w:r w:rsidRPr="00D33D00">
        <w:rPr>
          <w:rFonts w:ascii="Arial" w:hAnsi="Arial" w:cs="Arial"/>
          <w:sz w:val="24"/>
          <w:szCs w:val="24"/>
        </w:rPr>
        <w:t>же</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приоритетном</w:t>
      </w:r>
      <w:r>
        <w:rPr>
          <w:rFonts w:ascii="Arial" w:hAnsi="Arial" w:cs="Arial"/>
          <w:sz w:val="24"/>
          <w:szCs w:val="24"/>
        </w:rPr>
        <w:t xml:space="preserve"> </w:t>
      </w:r>
      <w:r w:rsidRPr="00D33D00">
        <w:rPr>
          <w:rFonts w:ascii="Arial" w:hAnsi="Arial" w:cs="Arial"/>
          <w:sz w:val="24"/>
          <w:szCs w:val="24"/>
        </w:rPr>
        <w:t>порядке</w:t>
      </w:r>
      <w:r>
        <w:rPr>
          <w:rFonts w:ascii="Arial" w:hAnsi="Arial" w:cs="Arial"/>
          <w:sz w:val="24"/>
          <w:szCs w:val="24"/>
        </w:rPr>
        <w:t xml:space="preserve"> </w:t>
      </w:r>
      <w:r w:rsidRPr="00D33D00">
        <w:rPr>
          <w:rFonts w:ascii="Arial" w:hAnsi="Arial" w:cs="Arial"/>
          <w:sz w:val="24"/>
          <w:szCs w:val="24"/>
        </w:rPr>
        <w:t>должны</w:t>
      </w:r>
      <w:r>
        <w:rPr>
          <w:rFonts w:ascii="Arial" w:hAnsi="Arial" w:cs="Arial"/>
          <w:sz w:val="24"/>
          <w:szCs w:val="24"/>
        </w:rPr>
        <w:t xml:space="preserve"> </w:t>
      </w:r>
      <w:r w:rsidRPr="00D33D00">
        <w:rPr>
          <w:rFonts w:ascii="Arial" w:hAnsi="Arial" w:cs="Arial"/>
          <w:sz w:val="24"/>
          <w:szCs w:val="24"/>
        </w:rPr>
        <w:t>развиваться</w:t>
      </w:r>
      <w:r>
        <w:rPr>
          <w:rFonts w:ascii="Arial" w:hAnsi="Arial" w:cs="Arial"/>
          <w:sz w:val="24"/>
          <w:szCs w:val="24"/>
        </w:rPr>
        <w:t xml:space="preserve"> </w:t>
      </w:r>
      <w:r w:rsidRPr="00D33D00">
        <w:rPr>
          <w:rFonts w:ascii="Arial" w:hAnsi="Arial" w:cs="Arial"/>
          <w:sz w:val="24"/>
          <w:szCs w:val="24"/>
        </w:rPr>
        <w:t>центры</w:t>
      </w:r>
      <w:r>
        <w:rPr>
          <w:rFonts w:ascii="Arial" w:hAnsi="Arial" w:cs="Arial"/>
          <w:sz w:val="24"/>
          <w:szCs w:val="24"/>
        </w:rPr>
        <w:t xml:space="preserve"> </w:t>
      </w:r>
      <w:r w:rsidRPr="00D33D00">
        <w:rPr>
          <w:rFonts w:ascii="Arial" w:hAnsi="Arial" w:cs="Arial"/>
          <w:sz w:val="24"/>
          <w:szCs w:val="24"/>
        </w:rPr>
        <w:t>социального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культурного</w:t>
      </w:r>
      <w:r>
        <w:rPr>
          <w:rFonts w:ascii="Arial" w:hAnsi="Arial" w:cs="Arial"/>
          <w:sz w:val="24"/>
          <w:szCs w:val="24"/>
        </w:rPr>
        <w:t xml:space="preserve"> </w:t>
      </w:r>
      <w:r w:rsidRPr="00D33D00">
        <w:rPr>
          <w:rFonts w:ascii="Arial" w:hAnsi="Arial" w:cs="Arial"/>
          <w:sz w:val="24"/>
          <w:szCs w:val="24"/>
        </w:rPr>
        <w:t>обслуживания</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жилищное</w:t>
      </w:r>
      <w:r>
        <w:rPr>
          <w:rFonts w:ascii="Arial" w:hAnsi="Arial" w:cs="Arial"/>
          <w:sz w:val="24"/>
          <w:szCs w:val="24"/>
        </w:rPr>
        <w:t xml:space="preserve"> </w:t>
      </w:r>
      <w:r w:rsidRPr="00D33D00">
        <w:rPr>
          <w:rFonts w:ascii="Arial" w:hAnsi="Arial" w:cs="Arial"/>
          <w:sz w:val="24"/>
          <w:szCs w:val="24"/>
        </w:rPr>
        <w:t>строительство.</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этих</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может</w:t>
      </w:r>
      <w:r>
        <w:rPr>
          <w:rFonts w:ascii="Arial" w:hAnsi="Arial" w:cs="Arial"/>
          <w:sz w:val="24"/>
          <w:szCs w:val="24"/>
        </w:rPr>
        <w:t xml:space="preserve"> </w:t>
      </w:r>
      <w:r w:rsidRPr="00D33D00">
        <w:rPr>
          <w:rFonts w:ascii="Arial" w:hAnsi="Arial" w:cs="Arial"/>
          <w:sz w:val="24"/>
          <w:szCs w:val="24"/>
        </w:rPr>
        <w:t>быть</w:t>
      </w:r>
      <w:r>
        <w:rPr>
          <w:rFonts w:ascii="Arial" w:hAnsi="Arial" w:cs="Arial"/>
          <w:sz w:val="24"/>
          <w:szCs w:val="24"/>
        </w:rPr>
        <w:t xml:space="preserve"> </w:t>
      </w:r>
      <w:r w:rsidRPr="00D33D00">
        <w:rPr>
          <w:rFonts w:ascii="Arial" w:hAnsi="Arial" w:cs="Arial"/>
          <w:sz w:val="24"/>
          <w:szCs w:val="24"/>
        </w:rPr>
        <w:t>целесообразно</w:t>
      </w:r>
      <w:r>
        <w:rPr>
          <w:rFonts w:ascii="Arial" w:hAnsi="Arial" w:cs="Arial"/>
          <w:sz w:val="24"/>
          <w:szCs w:val="24"/>
        </w:rPr>
        <w:t xml:space="preserve"> </w:t>
      </w:r>
      <w:r w:rsidRPr="00D33D00">
        <w:rPr>
          <w:rFonts w:ascii="Arial" w:hAnsi="Arial" w:cs="Arial"/>
          <w:sz w:val="24"/>
          <w:szCs w:val="24"/>
        </w:rPr>
        <w:t>выделение</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резерва</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поселений.</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Сохраняемые</w:t>
      </w:r>
      <w:r>
        <w:rPr>
          <w:rFonts w:ascii="Arial" w:hAnsi="Arial" w:cs="Arial"/>
          <w:sz w:val="24"/>
          <w:szCs w:val="24"/>
        </w:rPr>
        <w:t xml:space="preserve"> </w:t>
      </w:r>
      <w:r w:rsidRPr="00D33D00">
        <w:rPr>
          <w:rFonts w:ascii="Arial" w:hAnsi="Arial" w:cs="Arial"/>
          <w:sz w:val="24"/>
          <w:szCs w:val="24"/>
        </w:rPr>
        <w:t>населенные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населенные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чья</w:t>
      </w:r>
      <w:r>
        <w:rPr>
          <w:rFonts w:ascii="Arial" w:hAnsi="Arial" w:cs="Arial"/>
          <w:sz w:val="24"/>
          <w:szCs w:val="24"/>
        </w:rPr>
        <w:t xml:space="preserve"> </w:t>
      </w:r>
      <w:r w:rsidRPr="00D33D00">
        <w:rPr>
          <w:rFonts w:ascii="Arial" w:hAnsi="Arial" w:cs="Arial"/>
          <w:sz w:val="24"/>
          <w:szCs w:val="24"/>
        </w:rPr>
        <w:t>градообразующая</w:t>
      </w:r>
      <w:r>
        <w:rPr>
          <w:rFonts w:ascii="Arial" w:hAnsi="Arial" w:cs="Arial"/>
          <w:sz w:val="24"/>
          <w:szCs w:val="24"/>
        </w:rPr>
        <w:t xml:space="preserve"> </w:t>
      </w:r>
      <w:r w:rsidRPr="00D33D00">
        <w:rPr>
          <w:rFonts w:ascii="Arial" w:hAnsi="Arial" w:cs="Arial"/>
          <w:sz w:val="24"/>
          <w:szCs w:val="24"/>
        </w:rPr>
        <w:t>база,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основном,</w:t>
      </w:r>
      <w:r>
        <w:rPr>
          <w:rFonts w:ascii="Arial" w:hAnsi="Arial" w:cs="Arial"/>
          <w:sz w:val="24"/>
          <w:szCs w:val="24"/>
        </w:rPr>
        <w:t xml:space="preserve"> </w:t>
      </w:r>
      <w:r w:rsidRPr="00D33D00">
        <w:rPr>
          <w:rFonts w:ascii="Arial" w:hAnsi="Arial" w:cs="Arial"/>
          <w:sz w:val="24"/>
          <w:szCs w:val="24"/>
        </w:rPr>
        <w:t>должна</w:t>
      </w:r>
      <w:r>
        <w:rPr>
          <w:rFonts w:ascii="Arial" w:hAnsi="Arial" w:cs="Arial"/>
          <w:sz w:val="24"/>
          <w:szCs w:val="24"/>
        </w:rPr>
        <w:t xml:space="preserve"> </w:t>
      </w:r>
      <w:r w:rsidRPr="00D33D00">
        <w:rPr>
          <w:rFonts w:ascii="Arial" w:hAnsi="Arial" w:cs="Arial"/>
          <w:sz w:val="24"/>
          <w:szCs w:val="24"/>
        </w:rPr>
        <w:t>стабилизироваться</w:t>
      </w:r>
      <w:r>
        <w:rPr>
          <w:rFonts w:ascii="Arial" w:hAnsi="Arial" w:cs="Arial"/>
          <w:sz w:val="24"/>
          <w:szCs w:val="24"/>
        </w:rPr>
        <w:t xml:space="preserve"> </w:t>
      </w:r>
      <w:r w:rsidRPr="00D33D00">
        <w:rPr>
          <w:rFonts w:ascii="Arial" w:hAnsi="Arial" w:cs="Arial"/>
          <w:sz w:val="24"/>
          <w:szCs w:val="24"/>
        </w:rPr>
        <w:t>или</w:t>
      </w:r>
      <w:r>
        <w:rPr>
          <w:rFonts w:ascii="Arial" w:hAnsi="Arial" w:cs="Arial"/>
          <w:sz w:val="24"/>
          <w:szCs w:val="24"/>
        </w:rPr>
        <w:t xml:space="preserve"> </w:t>
      </w:r>
      <w:r w:rsidRPr="00D33D00">
        <w:rPr>
          <w:rFonts w:ascii="Arial" w:hAnsi="Arial" w:cs="Arial"/>
          <w:sz w:val="24"/>
          <w:szCs w:val="24"/>
        </w:rPr>
        <w:t>даже</w:t>
      </w:r>
      <w:r>
        <w:rPr>
          <w:rFonts w:ascii="Arial" w:hAnsi="Arial" w:cs="Arial"/>
          <w:sz w:val="24"/>
          <w:szCs w:val="24"/>
        </w:rPr>
        <w:t xml:space="preserve"> </w:t>
      </w:r>
      <w:r w:rsidRPr="00D33D00">
        <w:rPr>
          <w:rFonts w:ascii="Arial" w:hAnsi="Arial" w:cs="Arial"/>
          <w:sz w:val="24"/>
          <w:szCs w:val="24"/>
        </w:rPr>
        <w:t>уменьшаться,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связи</w:t>
      </w:r>
      <w:r>
        <w:rPr>
          <w:rFonts w:ascii="Arial" w:hAnsi="Arial" w:cs="Arial"/>
          <w:sz w:val="24"/>
          <w:szCs w:val="24"/>
        </w:rPr>
        <w:t xml:space="preserve"> </w:t>
      </w:r>
      <w:r w:rsidRPr="00D33D00">
        <w:rPr>
          <w:rFonts w:ascii="Arial" w:hAnsi="Arial" w:cs="Arial"/>
          <w:sz w:val="24"/>
          <w:szCs w:val="24"/>
        </w:rPr>
        <w:t>со</w:t>
      </w:r>
      <w:r>
        <w:rPr>
          <w:rFonts w:ascii="Arial" w:hAnsi="Arial" w:cs="Arial"/>
          <w:sz w:val="24"/>
          <w:szCs w:val="24"/>
        </w:rPr>
        <w:t xml:space="preserve"> </w:t>
      </w:r>
      <w:r w:rsidRPr="00D33D00">
        <w:rPr>
          <w:rFonts w:ascii="Arial" w:hAnsi="Arial" w:cs="Arial"/>
          <w:sz w:val="24"/>
          <w:szCs w:val="24"/>
        </w:rPr>
        <w:t>стабилизацией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снижением</w:t>
      </w:r>
      <w:r>
        <w:rPr>
          <w:rFonts w:ascii="Arial" w:hAnsi="Arial" w:cs="Arial"/>
          <w:sz w:val="24"/>
          <w:szCs w:val="24"/>
        </w:rPr>
        <w:t xml:space="preserve"> </w:t>
      </w:r>
      <w:proofErr w:type="gramStart"/>
      <w:r w:rsidRPr="00D33D00">
        <w:rPr>
          <w:rFonts w:ascii="Arial" w:hAnsi="Arial" w:cs="Arial"/>
          <w:sz w:val="24"/>
          <w:szCs w:val="24"/>
        </w:rPr>
        <w:t>занятых</w:t>
      </w:r>
      <w:proofErr w:type="gramEnd"/>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сельском</w:t>
      </w:r>
      <w:r>
        <w:rPr>
          <w:rFonts w:ascii="Arial" w:hAnsi="Arial" w:cs="Arial"/>
          <w:sz w:val="24"/>
          <w:szCs w:val="24"/>
        </w:rPr>
        <w:t xml:space="preserve"> </w:t>
      </w:r>
      <w:r w:rsidRPr="00D33D00">
        <w:rPr>
          <w:rFonts w:ascii="Arial" w:hAnsi="Arial" w:cs="Arial"/>
          <w:sz w:val="24"/>
          <w:szCs w:val="24"/>
        </w:rPr>
        <w:t>хозяйстве.</w:t>
      </w:r>
      <w:r>
        <w:rPr>
          <w:rFonts w:ascii="Arial" w:hAnsi="Arial" w:cs="Arial"/>
          <w:sz w:val="24"/>
          <w:szCs w:val="24"/>
        </w:rPr>
        <w:t xml:space="preserve"> </w:t>
      </w:r>
      <w:r w:rsidRPr="00D33D00">
        <w:rPr>
          <w:rFonts w:ascii="Arial" w:hAnsi="Arial" w:cs="Arial"/>
          <w:sz w:val="24"/>
          <w:szCs w:val="24"/>
        </w:rPr>
        <w:t>Поэтому</w:t>
      </w: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этим</w:t>
      </w:r>
      <w:r>
        <w:rPr>
          <w:rFonts w:ascii="Arial" w:hAnsi="Arial" w:cs="Arial"/>
          <w:sz w:val="24"/>
          <w:szCs w:val="24"/>
        </w:rPr>
        <w:t xml:space="preserve"> </w:t>
      </w:r>
      <w:r w:rsidRPr="00D33D00">
        <w:rPr>
          <w:rFonts w:ascii="Arial" w:hAnsi="Arial" w:cs="Arial"/>
          <w:sz w:val="24"/>
          <w:szCs w:val="24"/>
        </w:rPr>
        <w:t>населенным</w:t>
      </w:r>
      <w:r>
        <w:rPr>
          <w:rFonts w:ascii="Arial" w:hAnsi="Arial" w:cs="Arial"/>
          <w:sz w:val="24"/>
          <w:szCs w:val="24"/>
        </w:rPr>
        <w:t xml:space="preserve"> </w:t>
      </w:r>
      <w:r w:rsidRPr="00D33D00">
        <w:rPr>
          <w:rFonts w:ascii="Arial" w:hAnsi="Arial" w:cs="Arial"/>
          <w:sz w:val="24"/>
          <w:szCs w:val="24"/>
        </w:rPr>
        <w:t>пунктам,</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большинстве</w:t>
      </w:r>
      <w:r>
        <w:rPr>
          <w:rFonts w:ascii="Arial" w:hAnsi="Arial" w:cs="Arial"/>
          <w:sz w:val="24"/>
          <w:szCs w:val="24"/>
        </w:rPr>
        <w:t xml:space="preserve"> </w:t>
      </w:r>
      <w:r w:rsidRPr="00D33D00">
        <w:rPr>
          <w:rFonts w:ascii="Arial" w:hAnsi="Arial" w:cs="Arial"/>
          <w:sz w:val="24"/>
          <w:szCs w:val="24"/>
        </w:rPr>
        <w:t>случаев,</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может</w:t>
      </w:r>
      <w:r>
        <w:rPr>
          <w:rFonts w:ascii="Arial" w:hAnsi="Arial" w:cs="Arial"/>
          <w:sz w:val="24"/>
          <w:szCs w:val="24"/>
        </w:rPr>
        <w:t xml:space="preserve"> </w:t>
      </w:r>
      <w:r w:rsidRPr="00D33D00">
        <w:rPr>
          <w:rFonts w:ascii="Arial" w:hAnsi="Arial" w:cs="Arial"/>
          <w:sz w:val="24"/>
          <w:szCs w:val="24"/>
        </w:rPr>
        <w:t>уменьшаться.</w:t>
      </w:r>
      <w:r>
        <w:rPr>
          <w:rFonts w:ascii="Arial" w:hAnsi="Arial" w:cs="Arial"/>
          <w:sz w:val="24"/>
          <w:szCs w:val="24"/>
        </w:rPr>
        <w:t xml:space="preserve"> </w:t>
      </w:r>
      <w:r w:rsidRPr="00D33D00">
        <w:rPr>
          <w:rFonts w:ascii="Arial" w:hAnsi="Arial" w:cs="Arial"/>
          <w:sz w:val="24"/>
          <w:szCs w:val="24"/>
        </w:rPr>
        <w:t>Основные</w:t>
      </w:r>
      <w:r>
        <w:rPr>
          <w:rFonts w:ascii="Arial" w:hAnsi="Arial" w:cs="Arial"/>
          <w:sz w:val="24"/>
          <w:szCs w:val="24"/>
        </w:rPr>
        <w:t xml:space="preserve"> </w:t>
      </w:r>
      <w:r w:rsidRPr="00D33D00">
        <w:rPr>
          <w:rFonts w:ascii="Arial" w:hAnsi="Arial" w:cs="Arial"/>
          <w:sz w:val="24"/>
          <w:szCs w:val="24"/>
        </w:rPr>
        <w:t>мероприятия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развитию</w:t>
      </w:r>
      <w:r>
        <w:rPr>
          <w:rFonts w:ascii="Arial" w:hAnsi="Arial" w:cs="Arial"/>
          <w:sz w:val="24"/>
          <w:szCs w:val="24"/>
        </w:rPr>
        <w:t xml:space="preserve"> </w:t>
      </w:r>
      <w:r w:rsidRPr="00D33D00">
        <w:rPr>
          <w:rFonts w:ascii="Arial" w:hAnsi="Arial" w:cs="Arial"/>
          <w:sz w:val="24"/>
          <w:szCs w:val="24"/>
        </w:rPr>
        <w:t>сохраняемых</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те</w:t>
      </w:r>
      <w:r>
        <w:rPr>
          <w:rFonts w:ascii="Arial" w:hAnsi="Arial" w:cs="Arial"/>
          <w:sz w:val="24"/>
          <w:szCs w:val="24"/>
        </w:rPr>
        <w:t xml:space="preserve"> </w:t>
      </w:r>
      <w:r w:rsidRPr="00D33D00">
        <w:rPr>
          <w:rFonts w:ascii="Arial" w:hAnsi="Arial" w:cs="Arial"/>
          <w:sz w:val="24"/>
          <w:szCs w:val="24"/>
        </w:rPr>
        <w:t>же,</w:t>
      </w:r>
      <w:r>
        <w:rPr>
          <w:rFonts w:ascii="Arial" w:hAnsi="Arial" w:cs="Arial"/>
          <w:sz w:val="24"/>
          <w:szCs w:val="24"/>
        </w:rPr>
        <w:t xml:space="preserve"> </w:t>
      </w:r>
      <w:r w:rsidRPr="00D33D00">
        <w:rPr>
          <w:rFonts w:ascii="Arial" w:hAnsi="Arial" w:cs="Arial"/>
          <w:sz w:val="24"/>
          <w:szCs w:val="24"/>
        </w:rPr>
        <w:t>что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развиваемым</w:t>
      </w:r>
      <w:r>
        <w:rPr>
          <w:rFonts w:ascii="Arial" w:hAnsi="Arial" w:cs="Arial"/>
          <w:sz w:val="24"/>
          <w:szCs w:val="24"/>
        </w:rPr>
        <w:t xml:space="preserve"> </w:t>
      </w:r>
      <w:r w:rsidRPr="00D33D00">
        <w:rPr>
          <w:rFonts w:ascii="Arial" w:hAnsi="Arial" w:cs="Arial"/>
          <w:sz w:val="24"/>
          <w:szCs w:val="24"/>
        </w:rPr>
        <w:lastRenderedPageBreak/>
        <w:t>населенным</w:t>
      </w:r>
      <w:r>
        <w:rPr>
          <w:rFonts w:ascii="Arial" w:hAnsi="Arial" w:cs="Arial"/>
          <w:sz w:val="24"/>
          <w:szCs w:val="24"/>
        </w:rPr>
        <w:t xml:space="preserve"> </w:t>
      </w:r>
      <w:r w:rsidRPr="00D33D00">
        <w:rPr>
          <w:rFonts w:ascii="Arial" w:hAnsi="Arial" w:cs="Arial"/>
          <w:sz w:val="24"/>
          <w:szCs w:val="24"/>
        </w:rPr>
        <w:t>пунктам,</w:t>
      </w:r>
      <w:r>
        <w:rPr>
          <w:rFonts w:ascii="Arial" w:hAnsi="Arial" w:cs="Arial"/>
          <w:sz w:val="24"/>
          <w:szCs w:val="24"/>
        </w:rPr>
        <w:t xml:space="preserve"> </w:t>
      </w:r>
      <w:r w:rsidRPr="00D33D00">
        <w:rPr>
          <w:rFonts w:ascii="Arial" w:hAnsi="Arial" w:cs="Arial"/>
          <w:sz w:val="24"/>
          <w:szCs w:val="24"/>
        </w:rPr>
        <w:t>но</w:t>
      </w:r>
      <w:r>
        <w:rPr>
          <w:rFonts w:ascii="Arial" w:hAnsi="Arial" w:cs="Arial"/>
          <w:sz w:val="24"/>
          <w:szCs w:val="24"/>
        </w:rPr>
        <w:t xml:space="preserve"> </w:t>
      </w:r>
      <w:r w:rsidRPr="00D33D00">
        <w:rPr>
          <w:rFonts w:ascii="Arial" w:hAnsi="Arial" w:cs="Arial"/>
          <w:sz w:val="24"/>
          <w:szCs w:val="24"/>
        </w:rPr>
        <w:t>главный</w:t>
      </w:r>
      <w:r>
        <w:rPr>
          <w:rFonts w:ascii="Arial" w:hAnsi="Arial" w:cs="Arial"/>
          <w:sz w:val="24"/>
          <w:szCs w:val="24"/>
        </w:rPr>
        <w:t xml:space="preserve"> </w:t>
      </w:r>
      <w:r w:rsidRPr="00D33D00">
        <w:rPr>
          <w:rFonts w:ascii="Arial" w:hAnsi="Arial" w:cs="Arial"/>
          <w:sz w:val="24"/>
          <w:szCs w:val="24"/>
        </w:rPr>
        <w:t>упор</w:t>
      </w:r>
      <w:r>
        <w:rPr>
          <w:rFonts w:ascii="Arial" w:hAnsi="Arial" w:cs="Arial"/>
          <w:sz w:val="24"/>
          <w:szCs w:val="24"/>
        </w:rPr>
        <w:t xml:space="preserve"> </w:t>
      </w:r>
      <w:r w:rsidRPr="00D33D00">
        <w:rPr>
          <w:rFonts w:ascii="Arial" w:hAnsi="Arial" w:cs="Arial"/>
          <w:sz w:val="24"/>
          <w:szCs w:val="24"/>
        </w:rPr>
        <w:t>должен</w:t>
      </w:r>
      <w:r>
        <w:rPr>
          <w:rFonts w:ascii="Arial" w:hAnsi="Arial" w:cs="Arial"/>
          <w:sz w:val="24"/>
          <w:szCs w:val="24"/>
        </w:rPr>
        <w:t xml:space="preserve"> </w:t>
      </w:r>
      <w:r w:rsidRPr="00D33D00">
        <w:rPr>
          <w:rFonts w:ascii="Arial" w:hAnsi="Arial" w:cs="Arial"/>
          <w:sz w:val="24"/>
          <w:szCs w:val="24"/>
        </w:rPr>
        <w:t>делаться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реконструкцию</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значительно</w:t>
      </w:r>
      <w:r>
        <w:rPr>
          <w:rFonts w:ascii="Arial" w:hAnsi="Arial" w:cs="Arial"/>
          <w:sz w:val="24"/>
          <w:szCs w:val="24"/>
        </w:rPr>
        <w:t xml:space="preserve"> </w:t>
      </w:r>
      <w:r w:rsidRPr="00D33D00">
        <w:rPr>
          <w:rFonts w:ascii="Arial" w:hAnsi="Arial" w:cs="Arial"/>
          <w:sz w:val="24"/>
          <w:szCs w:val="24"/>
        </w:rPr>
        <w:t>меньшей</w:t>
      </w:r>
      <w:r>
        <w:rPr>
          <w:rFonts w:ascii="Arial" w:hAnsi="Arial" w:cs="Arial"/>
          <w:sz w:val="24"/>
          <w:szCs w:val="24"/>
        </w:rPr>
        <w:t xml:space="preserve"> </w:t>
      </w:r>
      <w:r w:rsidRPr="00D33D00">
        <w:rPr>
          <w:rFonts w:ascii="Arial" w:hAnsi="Arial" w:cs="Arial"/>
          <w:sz w:val="24"/>
          <w:szCs w:val="24"/>
        </w:rPr>
        <w:t>степени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новое</w:t>
      </w:r>
      <w:r>
        <w:rPr>
          <w:rFonts w:ascii="Arial" w:hAnsi="Arial" w:cs="Arial"/>
          <w:sz w:val="24"/>
          <w:szCs w:val="24"/>
        </w:rPr>
        <w:t xml:space="preserve"> </w:t>
      </w:r>
      <w:r w:rsidRPr="00D33D00">
        <w:rPr>
          <w:rFonts w:ascii="Arial" w:hAnsi="Arial" w:cs="Arial"/>
          <w:sz w:val="24"/>
          <w:szCs w:val="24"/>
        </w:rPr>
        <w:t>строительство.</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Малоперспективные</w:t>
      </w:r>
      <w:r>
        <w:rPr>
          <w:rFonts w:ascii="Arial" w:hAnsi="Arial" w:cs="Arial"/>
          <w:sz w:val="24"/>
          <w:szCs w:val="24"/>
        </w:rPr>
        <w:t xml:space="preserve"> </w:t>
      </w:r>
      <w:r w:rsidRPr="00D33D00">
        <w:rPr>
          <w:rFonts w:ascii="Arial" w:hAnsi="Arial" w:cs="Arial"/>
          <w:sz w:val="24"/>
          <w:szCs w:val="24"/>
        </w:rPr>
        <w:t>населенные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это</w:t>
      </w:r>
      <w:r>
        <w:rPr>
          <w:rFonts w:ascii="Arial" w:hAnsi="Arial" w:cs="Arial"/>
          <w:sz w:val="24"/>
          <w:szCs w:val="24"/>
        </w:rPr>
        <w:t xml:space="preserve"> </w:t>
      </w:r>
      <w:r w:rsidRPr="00D33D00">
        <w:rPr>
          <w:rFonts w:ascii="Arial" w:hAnsi="Arial" w:cs="Arial"/>
          <w:sz w:val="24"/>
          <w:szCs w:val="24"/>
        </w:rPr>
        <w:t>те</w:t>
      </w:r>
      <w:r>
        <w:rPr>
          <w:rFonts w:ascii="Arial" w:hAnsi="Arial" w:cs="Arial"/>
          <w:sz w:val="24"/>
          <w:szCs w:val="24"/>
        </w:rPr>
        <w:t xml:space="preserve"> </w:t>
      </w:r>
      <w:r w:rsidRPr="00D33D00">
        <w:rPr>
          <w:rFonts w:ascii="Arial" w:hAnsi="Arial" w:cs="Arial"/>
          <w:sz w:val="24"/>
          <w:szCs w:val="24"/>
        </w:rPr>
        <w:t>малонаселенные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которым</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обеспечивается</w:t>
      </w:r>
      <w:r>
        <w:rPr>
          <w:rFonts w:ascii="Arial" w:hAnsi="Arial" w:cs="Arial"/>
          <w:sz w:val="24"/>
          <w:szCs w:val="24"/>
        </w:rPr>
        <w:t xml:space="preserve"> </w:t>
      </w:r>
      <w:r w:rsidRPr="00D33D00">
        <w:rPr>
          <w:rFonts w:ascii="Arial" w:hAnsi="Arial" w:cs="Arial"/>
          <w:sz w:val="24"/>
          <w:szCs w:val="24"/>
        </w:rPr>
        <w:t>транспортная</w:t>
      </w:r>
      <w:r>
        <w:rPr>
          <w:rFonts w:ascii="Arial" w:hAnsi="Arial" w:cs="Arial"/>
          <w:sz w:val="24"/>
          <w:szCs w:val="24"/>
        </w:rPr>
        <w:t xml:space="preserve"> </w:t>
      </w:r>
      <w:r w:rsidRPr="00D33D00">
        <w:rPr>
          <w:rFonts w:ascii="Arial" w:hAnsi="Arial" w:cs="Arial"/>
          <w:sz w:val="24"/>
          <w:szCs w:val="24"/>
        </w:rPr>
        <w:t>доступность,</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обеспечивается</w:t>
      </w:r>
      <w:r>
        <w:rPr>
          <w:rFonts w:ascii="Arial" w:hAnsi="Arial" w:cs="Arial"/>
          <w:sz w:val="24"/>
          <w:szCs w:val="24"/>
        </w:rPr>
        <w:t xml:space="preserve"> </w:t>
      </w:r>
      <w:r w:rsidRPr="00D33D00">
        <w:rPr>
          <w:rFonts w:ascii="Arial" w:hAnsi="Arial" w:cs="Arial"/>
          <w:sz w:val="24"/>
          <w:szCs w:val="24"/>
        </w:rPr>
        <w:t>своевременное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качественное</w:t>
      </w:r>
      <w:r>
        <w:rPr>
          <w:rFonts w:ascii="Arial" w:hAnsi="Arial" w:cs="Arial"/>
          <w:sz w:val="24"/>
          <w:szCs w:val="24"/>
        </w:rPr>
        <w:t xml:space="preserve"> </w:t>
      </w:r>
      <w:r w:rsidRPr="00D33D00">
        <w:rPr>
          <w:rFonts w:ascii="Arial" w:hAnsi="Arial" w:cs="Arial"/>
          <w:sz w:val="24"/>
          <w:szCs w:val="24"/>
        </w:rPr>
        <w:t>оказание</w:t>
      </w:r>
      <w:r>
        <w:rPr>
          <w:rFonts w:ascii="Arial" w:hAnsi="Arial" w:cs="Arial"/>
          <w:sz w:val="24"/>
          <w:szCs w:val="24"/>
        </w:rPr>
        <w:t xml:space="preserve"> </w:t>
      </w:r>
      <w:r w:rsidRPr="00D33D00">
        <w:rPr>
          <w:rFonts w:ascii="Arial" w:hAnsi="Arial" w:cs="Arial"/>
          <w:sz w:val="24"/>
          <w:szCs w:val="24"/>
        </w:rPr>
        <w:t>социальных</w:t>
      </w:r>
      <w:r>
        <w:rPr>
          <w:rFonts w:ascii="Arial" w:hAnsi="Arial" w:cs="Arial"/>
          <w:sz w:val="24"/>
          <w:szCs w:val="24"/>
        </w:rPr>
        <w:t xml:space="preserve"> </w:t>
      </w:r>
      <w:r w:rsidRPr="00D33D00">
        <w:rPr>
          <w:rFonts w:ascii="Arial" w:hAnsi="Arial" w:cs="Arial"/>
          <w:sz w:val="24"/>
          <w:szCs w:val="24"/>
        </w:rPr>
        <w:t>услуг,</w:t>
      </w:r>
      <w:r>
        <w:rPr>
          <w:rFonts w:ascii="Arial" w:hAnsi="Arial" w:cs="Arial"/>
          <w:sz w:val="24"/>
          <w:szCs w:val="24"/>
        </w:rPr>
        <w:t xml:space="preserve"> </w:t>
      </w:r>
      <w:r w:rsidRPr="00D33D00">
        <w:rPr>
          <w:rFonts w:ascii="Arial" w:hAnsi="Arial" w:cs="Arial"/>
          <w:sz w:val="24"/>
          <w:szCs w:val="24"/>
        </w:rPr>
        <w:t>жилой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имеет</w:t>
      </w:r>
      <w:r>
        <w:rPr>
          <w:rFonts w:ascii="Arial" w:hAnsi="Arial" w:cs="Arial"/>
          <w:sz w:val="24"/>
          <w:szCs w:val="24"/>
        </w:rPr>
        <w:t xml:space="preserve"> </w:t>
      </w:r>
      <w:r w:rsidRPr="00D33D00">
        <w:rPr>
          <w:rFonts w:ascii="Arial" w:hAnsi="Arial" w:cs="Arial"/>
          <w:sz w:val="24"/>
          <w:szCs w:val="24"/>
        </w:rPr>
        <w:t>высокую</w:t>
      </w:r>
      <w:r>
        <w:rPr>
          <w:rFonts w:ascii="Arial" w:hAnsi="Arial" w:cs="Arial"/>
          <w:sz w:val="24"/>
          <w:szCs w:val="24"/>
        </w:rPr>
        <w:t xml:space="preserve"> </w:t>
      </w:r>
      <w:r w:rsidRPr="00D33D00">
        <w:rPr>
          <w:rFonts w:ascii="Arial" w:hAnsi="Arial" w:cs="Arial"/>
          <w:sz w:val="24"/>
          <w:szCs w:val="24"/>
        </w:rPr>
        <w:t>степень</w:t>
      </w:r>
      <w:r>
        <w:rPr>
          <w:rFonts w:ascii="Arial" w:hAnsi="Arial" w:cs="Arial"/>
          <w:sz w:val="24"/>
          <w:szCs w:val="24"/>
        </w:rPr>
        <w:t xml:space="preserve"> </w:t>
      </w:r>
      <w:r w:rsidRPr="00D33D00">
        <w:rPr>
          <w:rFonts w:ascii="Arial" w:hAnsi="Arial" w:cs="Arial"/>
          <w:sz w:val="24"/>
          <w:szCs w:val="24"/>
        </w:rPr>
        <w:t>износа,</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числе</w:t>
      </w:r>
      <w:r>
        <w:rPr>
          <w:rFonts w:ascii="Arial" w:hAnsi="Arial" w:cs="Arial"/>
          <w:sz w:val="24"/>
          <w:szCs w:val="24"/>
        </w:rPr>
        <w:t xml:space="preserve"> </w:t>
      </w:r>
      <w:r w:rsidRPr="00D33D00">
        <w:rPr>
          <w:rFonts w:ascii="Arial" w:hAnsi="Arial" w:cs="Arial"/>
          <w:sz w:val="24"/>
          <w:szCs w:val="24"/>
        </w:rPr>
        <w:t>жителей</w:t>
      </w:r>
      <w:r>
        <w:rPr>
          <w:rFonts w:ascii="Arial" w:hAnsi="Arial" w:cs="Arial"/>
          <w:sz w:val="24"/>
          <w:szCs w:val="24"/>
        </w:rPr>
        <w:t xml:space="preserve"> </w:t>
      </w:r>
      <w:r w:rsidRPr="00D33D00">
        <w:rPr>
          <w:rFonts w:ascii="Arial" w:hAnsi="Arial" w:cs="Arial"/>
          <w:sz w:val="24"/>
          <w:szCs w:val="24"/>
        </w:rPr>
        <w:t>преобладают</w:t>
      </w:r>
      <w:r>
        <w:rPr>
          <w:rFonts w:ascii="Arial" w:hAnsi="Arial" w:cs="Arial"/>
          <w:sz w:val="24"/>
          <w:szCs w:val="24"/>
        </w:rPr>
        <w:t xml:space="preserve"> </w:t>
      </w:r>
      <w:r w:rsidRPr="00D33D00">
        <w:rPr>
          <w:rFonts w:ascii="Arial" w:hAnsi="Arial" w:cs="Arial"/>
          <w:sz w:val="24"/>
          <w:szCs w:val="24"/>
        </w:rPr>
        <w:t>граждане</w:t>
      </w:r>
      <w:r>
        <w:rPr>
          <w:rFonts w:ascii="Arial" w:hAnsi="Arial" w:cs="Arial"/>
          <w:sz w:val="24"/>
          <w:szCs w:val="24"/>
        </w:rPr>
        <w:t xml:space="preserve"> </w:t>
      </w:r>
      <w:r w:rsidRPr="00D33D00">
        <w:rPr>
          <w:rFonts w:ascii="Arial" w:hAnsi="Arial" w:cs="Arial"/>
          <w:sz w:val="24"/>
          <w:szCs w:val="24"/>
        </w:rPr>
        <w:t>пожилого</w:t>
      </w:r>
      <w:r>
        <w:rPr>
          <w:rFonts w:ascii="Arial" w:hAnsi="Arial" w:cs="Arial"/>
          <w:sz w:val="24"/>
          <w:szCs w:val="24"/>
        </w:rPr>
        <w:t xml:space="preserve"> </w:t>
      </w:r>
      <w:r w:rsidRPr="00D33D00">
        <w:rPr>
          <w:rFonts w:ascii="Arial" w:hAnsi="Arial" w:cs="Arial"/>
          <w:sz w:val="24"/>
          <w:szCs w:val="24"/>
        </w:rPr>
        <w:t>возраста,</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имеющие</w:t>
      </w:r>
      <w:r>
        <w:rPr>
          <w:rFonts w:ascii="Arial" w:hAnsi="Arial" w:cs="Arial"/>
          <w:sz w:val="24"/>
          <w:szCs w:val="24"/>
        </w:rPr>
        <w:t xml:space="preserve"> </w:t>
      </w:r>
      <w:r w:rsidRPr="00D33D00">
        <w:rPr>
          <w:rFonts w:ascii="Arial" w:hAnsi="Arial" w:cs="Arial"/>
          <w:sz w:val="24"/>
          <w:szCs w:val="24"/>
        </w:rPr>
        <w:t>попечения</w:t>
      </w:r>
      <w:r>
        <w:rPr>
          <w:rFonts w:ascii="Arial" w:hAnsi="Arial" w:cs="Arial"/>
          <w:sz w:val="24"/>
          <w:szCs w:val="24"/>
        </w:rPr>
        <w:t xml:space="preserve"> </w:t>
      </w:r>
      <w:r w:rsidRPr="00D33D00">
        <w:rPr>
          <w:rFonts w:ascii="Arial" w:hAnsi="Arial" w:cs="Arial"/>
          <w:sz w:val="24"/>
          <w:szCs w:val="24"/>
        </w:rPr>
        <w:t>со</w:t>
      </w:r>
      <w:r>
        <w:rPr>
          <w:rFonts w:ascii="Arial" w:hAnsi="Arial" w:cs="Arial"/>
          <w:sz w:val="24"/>
          <w:szCs w:val="24"/>
        </w:rPr>
        <w:t xml:space="preserve"> </w:t>
      </w:r>
      <w:r w:rsidRPr="00D33D00">
        <w:rPr>
          <w:rFonts w:ascii="Arial" w:hAnsi="Arial" w:cs="Arial"/>
          <w:sz w:val="24"/>
          <w:szCs w:val="24"/>
        </w:rPr>
        <w:t>стороны</w:t>
      </w:r>
      <w:r>
        <w:rPr>
          <w:rFonts w:ascii="Arial" w:hAnsi="Arial" w:cs="Arial"/>
          <w:sz w:val="24"/>
          <w:szCs w:val="24"/>
        </w:rPr>
        <w:t xml:space="preserve"> </w:t>
      </w:r>
      <w:r w:rsidRPr="00D33D00">
        <w:rPr>
          <w:rFonts w:ascii="Arial" w:hAnsi="Arial" w:cs="Arial"/>
          <w:sz w:val="24"/>
          <w:szCs w:val="24"/>
        </w:rPr>
        <w:t>родственников.</w:t>
      </w:r>
      <w:r>
        <w:rPr>
          <w:rFonts w:ascii="Arial" w:hAnsi="Arial" w:cs="Arial"/>
          <w:sz w:val="24"/>
          <w:szCs w:val="24"/>
        </w:rPr>
        <w:t xml:space="preserve"> </w:t>
      </w:r>
      <w:r w:rsidRPr="00D33D00">
        <w:rPr>
          <w:rFonts w:ascii="Arial" w:hAnsi="Arial" w:cs="Arial"/>
          <w:sz w:val="24"/>
          <w:szCs w:val="24"/>
        </w:rPr>
        <w:t>Затраты</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инфраструктурное</w:t>
      </w:r>
      <w:r>
        <w:rPr>
          <w:rFonts w:ascii="Arial" w:hAnsi="Arial" w:cs="Arial"/>
          <w:sz w:val="24"/>
          <w:szCs w:val="24"/>
        </w:rPr>
        <w:t xml:space="preserve"> </w:t>
      </w:r>
      <w:r w:rsidRPr="00D33D00">
        <w:rPr>
          <w:rFonts w:ascii="Arial" w:hAnsi="Arial" w:cs="Arial"/>
          <w:sz w:val="24"/>
          <w:szCs w:val="24"/>
        </w:rPr>
        <w:t>обеспечение</w:t>
      </w:r>
      <w:r>
        <w:rPr>
          <w:rFonts w:ascii="Arial" w:hAnsi="Arial" w:cs="Arial"/>
          <w:sz w:val="24"/>
          <w:szCs w:val="24"/>
        </w:rPr>
        <w:t xml:space="preserve"> </w:t>
      </w:r>
      <w:r w:rsidRPr="00D33D00">
        <w:rPr>
          <w:rFonts w:ascii="Arial" w:hAnsi="Arial" w:cs="Arial"/>
          <w:sz w:val="24"/>
          <w:szCs w:val="24"/>
        </w:rPr>
        <w:t>удаленных</w:t>
      </w:r>
      <w:r>
        <w:rPr>
          <w:rFonts w:ascii="Arial" w:hAnsi="Arial" w:cs="Arial"/>
          <w:sz w:val="24"/>
          <w:szCs w:val="24"/>
        </w:rPr>
        <w:t xml:space="preserve"> </w:t>
      </w:r>
      <w:r w:rsidRPr="00D33D00">
        <w:rPr>
          <w:rFonts w:ascii="Arial" w:hAnsi="Arial" w:cs="Arial"/>
          <w:sz w:val="24"/>
          <w:szCs w:val="24"/>
        </w:rPr>
        <w:t>малонаселенных</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r w:rsidRPr="00D33D00">
        <w:rPr>
          <w:rFonts w:ascii="Arial" w:hAnsi="Arial" w:cs="Arial"/>
          <w:sz w:val="24"/>
          <w:szCs w:val="24"/>
        </w:rPr>
        <w:t>существенно</w:t>
      </w:r>
      <w:r>
        <w:rPr>
          <w:rFonts w:ascii="Arial" w:hAnsi="Arial" w:cs="Arial"/>
          <w:sz w:val="24"/>
          <w:szCs w:val="24"/>
        </w:rPr>
        <w:t xml:space="preserve"> </w:t>
      </w:r>
      <w:r w:rsidRPr="00D33D00">
        <w:rPr>
          <w:rFonts w:ascii="Arial" w:hAnsi="Arial" w:cs="Arial"/>
          <w:sz w:val="24"/>
          <w:szCs w:val="24"/>
        </w:rPr>
        <w:t>превышают</w:t>
      </w:r>
      <w:r>
        <w:rPr>
          <w:rFonts w:ascii="Arial" w:hAnsi="Arial" w:cs="Arial"/>
          <w:sz w:val="24"/>
          <w:szCs w:val="24"/>
        </w:rPr>
        <w:t xml:space="preserve"> </w:t>
      </w:r>
      <w:r w:rsidRPr="00D33D00">
        <w:rPr>
          <w:rFonts w:ascii="Arial" w:hAnsi="Arial" w:cs="Arial"/>
          <w:sz w:val="24"/>
          <w:szCs w:val="24"/>
        </w:rPr>
        <w:t>экономический</w:t>
      </w:r>
      <w:r>
        <w:rPr>
          <w:rFonts w:ascii="Arial" w:hAnsi="Arial" w:cs="Arial"/>
          <w:sz w:val="24"/>
          <w:szCs w:val="24"/>
        </w:rPr>
        <w:t xml:space="preserve"> </w:t>
      </w:r>
      <w:r w:rsidRPr="00D33D00">
        <w:rPr>
          <w:rFonts w:ascii="Arial" w:hAnsi="Arial" w:cs="Arial"/>
          <w:sz w:val="24"/>
          <w:szCs w:val="24"/>
        </w:rPr>
        <w:t>эффект</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использования</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отсутствуют</w:t>
      </w:r>
      <w:r>
        <w:rPr>
          <w:rFonts w:ascii="Arial" w:hAnsi="Arial" w:cs="Arial"/>
          <w:sz w:val="24"/>
          <w:szCs w:val="24"/>
        </w:rPr>
        <w:t xml:space="preserve"> </w:t>
      </w:r>
      <w:r w:rsidRPr="00D33D00">
        <w:rPr>
          <w:rFonts w:ascii="Arial" w:hAnsi="Arial" w:cs="Arial"/>
          <w:sz w:val="24"/>
          <w:szCs w:val="24"/>
        </w:rPr>
        <w:t>реальные</w:t>
      </w:r>
      <w:r>
        <w:rPr>
          <w:rFonts w:ascii="Arial" w:hAnsi="Arial" w:cs="Arial"/>
          <w:sz w:val="24"/>
          <w:szCs w:val="24"/>
        </w:rPr>
        <w:t xml:space="preserve"> </w:t>
      </w:r>
      <w:r w:rsidRPr="00D33D00">
        <w:rPr>
          <w:rFonts w:ascii="Arial" w:hAnsi="Arial" w:cs="Arial"/>
          <w:sz w:val="24"/>
          <w:szCs w:val="24"/>
        </w:rPr>
        <w:t>перспективы</w:t>
      </w:r>
      <w:r>
        <w:rPr>
          <w:rFonts w:ascii="Arial" w:hAnsi="Arial" w:cs="Arial"/>
          <w:sz w:val="24"/>
          <w:szCs w:val="24"/>
        </w:rPr>
        <w:t xml:space="preserve"> </w:t>
      </w:r>
      <w:r w:rsidRPr="00D33D00">
        <w:rPr>
          <w:rFonts w:ascii="Arial" w:hAnsi="Arial" w:cs="Arial"/>
          <w:sz w:val="24"/>
          <w:szCs w:val="24"/>
        </w:rPr>
        <w:t>использования</w:t>
      </w:r>
      <w:r>
        <w:rPr>
          <w:rFonts w:ascii="Arial" w:hAnsi="Arial" w:cs="Arial"/>
          <w:sz w:val="24"/>
          <w:szCs w:val="24"/>
        </w:rPr>
        <w:t xml:space="preserve"> </w:t>
      </w:r>
      <w:r w:rsidRPr="00D33D00">
        <w:rPr>
          <w:rFonts w:ascii="Arial" w:hAnsi="Arial" w:cs="Arial"/>
          <w:sz w:val="24"/>
          <w:szCs w:val="24"/>
        </w:rPr>
        <w:t>этой</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наблюдается</w:t>
      </w:r>
      <w:r>
        <w:rPr>
          <w:rFonts w:ascii="Arial" w:hAnsi="Arial" w:cs="Arial"/>
          <w:sz w:val="24"/>
          <w:szCs w:val="24"/>
        </w:rPr>
        <w:t xml:space="preserve"> </w:t>
      </w:r>
      <w:r w:rsidRPr="00D33D00">
        <w:rPr>
          <w:rFonts w:ascii="Arial" w:hAnsi="Arial" w:cs="Arial"/>
          <w:sz w:val="24"/>
          <w:szCs w:val="24"/>
        </w:rPr>
        <w:t>отрицательная</w:t>
      </w:r>
      <w:r>
        <w:rPr>
          <w:rFonts w:ascii="Arial" w:hAnsi="Arial" w:cs="Arial"/>
          <w:sz w:val="24"/>
          <w:szCs w:val="24"/>
        </w:rPr>
        <w:t xml:space="preserve"> </w:t>
      </w:r>
      <w:r w:rsidRPr="00D33D00">
        <w:rPr>
          <w:rFonts w:ascii="Arial" w:hAnsi="Arial" w:cs="Arial"/>
          <w:sz w:val="24"/>
          <w:szCs w:val="24"/>
        </w:rPr>
        <w:t>демографическая</w:t>
      </w:r>
      <w:r>
        <w:rPr>
          <w:rFonts w:ascii="Arial" w:hAnsi="Arial" w:cs="Arial"/>
          <w:sz w:val="24"/>
          <w:szCs w:val="24"/>
        </w:rPr>
        <w:t xml:space="preserve"> </w:t>
      </w:r>
      <w:r w:rsidRPr="00D33D00">
        <w:rPr>
          <w:rFonts w:ascii="Arial" w:hAnsi="Arial" w:cs="Arial"/>
          <w:sz w:val="24"/>
          <w:szCs w:val="24"/>
        </w:rPr>
        <w:t>динамика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ухудшается</w:t>
      </w:r>
      <w:r>
        <w:rPr>
          <w:rFonts w:ascii="Arial" w:hAnsi="Arial" w:cs="Arial"/>
          <w:sz w:val="24"/>
          <w:szCs w:val="24"/>
        </w:rPr>
        <w:t xml:space="preserve"> </w:t>
      </w:r>
      <w:r w:rsidRPr="00D33D00">
        <w:rPr>
          <w:rFonts w:ascii="Arial" w:hAnsi="Arial" w:cs="Arial"/>
          <w:sz w:val="24"/>
          <w:szCs w:val="24"/>
        </w:rPr>
        <w:t>социальное</w:t>
      </w:r>
      <w:r>
        <w:rPr>
          <w:rFonts w:ascii="Arial" w:hAnsi="Arial" w:cs="Arial"/>
          <w:sz w:val="24"/>
          <w:szCs w:val="24"/>
        </w:rPr>
        <w:t xml:space="preserve"> </w:t>
      </w:r>
      <w:r w:rsidRPr="00D33D00">
        <w:rPr>
          <w:rFonts w:ascii="Arial" w:hAnsi="Arial" w:cs="Arial"/>
          <w:sz w:val="24"/>
          <w:szCs w:val="24"/>
        </w:rPr>
        <w:t>положение</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Выбор</w:t>
      </w:r>
      <w:r>
        <w:rPr>
          <w:rFonts w:ascii="Arial" w:hAnsi="Arial" w:cs="Arial"/>
          <w:sz w:val="24"/>
          <w:szCs w:val="24"/>
        </w:rPr>
        <w:t xml:space="preserve"> </w:t>
      </w:r>
      <w:r w:rsidRPr="00D33D00">
        <w:rPr>
          <w:rFonts w:ascii="Arial" w:hAnsi="Arial" w:cs="Arial"/>
          <w:sz w:val="24"/>
          <w:szCs w:val="24"/>
        </w:rPr>
        <w:t>пути</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конкретного</w:t>
      </w:r>
      <w:r>
        <w:rPr>
          <w:rFonts w:ascii="Arial" w:hAnsi="Arial" w:cs="Arial"/>
          <w:sz w:val="24"/>
          <w:szCs w:val="24"/>
        </w:rPr>
        <w:t xml:space="preserve"> </w:t>
      </w:r>
      <w:r w:rsidRPr="00D33D00">
        <w:rPr>
          <w:rFonts w:ascii="Arial" w:hAnsi="Arial" w:cs="Arial"/>
          <w:sz w:val="24"/>
          <w:szCs w:val="24"/>
        </w:rPr>
        <w:t>населенного</w:t>
      </w:r>
      <w:r>
        <w:rPr>
          <w:rFonts w:ascii="Arial" w:hAnsi="Arial" w:cs="Arial"/>
          <w:sz w:val="24"/>
          <w:szCs w:val="24"/>
        </w:rPr>
        <w:t xml:space="preserve"> </w:t>
      </w:r>
      <w:r w:rsidRPr="00D33D00">
        <w:rPr>
          <w:rFonts w:ascii="Arial" w:hAnsi="Arial" w:cs="Arial"/>
          <w:sz w:val="24"/>
          <w:szCs w:val="24"/>
        </w:rPr>
        <w:t>пункта</w:t>
      </w:r>
      <w:r>
        <w:rPr>
          <w:rFonts w:ascii="Arial" w:hAnsi="Arial" w:cs="Arial"/>
          <w:sz w:val="24"/>
          <w:szCs w:val="24"/>
        </w:rPr>
        <w:t xml:space="preserve"> </w:t>
      </w:r>
      <w:r w:rsidRPr="00D33D00">
        <w:rPr>
          <w:rFonts w:ascii="Arial" w:hAnsi="Arial" w:cs="Arial"/>
          <w:sz w:val="24"/>
          <w:szCs w:val="24"/>
        </w:rPr>
        <w:t>определяется,</w:t>
      </w:r>
      <w:r>
        <w:rPr>
          <w:rFonts w:ascii="Arial" w:hAnsi="Arial" w:cs="Arial"/>
          <w:sz w:val="24"/>
          <w:szCs w:val="24"/>
        </w:rPr>
        <w:t xml:space="preserve"> </w:t>
      </w:r>
      <w:r w:rsidRPr="00D33D00">
        <w:rPr>
          <w:rFonts w:ascii="Arial" w:hAnsi="Arial" w:cs="Arial"/>
          <w:sz w:val="24"/>
          <w:szCs w:val="24"/>
        </w:rPr>
        <w:t>исходя</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его</w:t>
      </w:r>
      <w:r>
        <w:rPr>
          <w:rFonts w:ascii="Arial" w:hAnsi="Arial" w:cs="Arial"/>
          <w:sz w:val="24"/>
          <w:szCs w:val="24"/>
        </w:rPr>
        <w:t xml:space="preserve"> </w:t>
      </w:r>
      <w:r w:rsidRPr="00D33D00">
        <w:rPr>
          <w:rFonts w:ascii="Arial" w:hAnsi="Arial" w:cs="Arial"/>
          <w:sz w:val="24"/>
          <w:szCs w:val="24"/>
        </w:rPr>
        <w:t>принадлежности</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конкретной</w:t>
      </w:r>
      <w:r>
        <w:rPr>
          <w:rFonts w:ascii="Arial" w:hAnsi="Arial" w:cs="Arial"/>
          <w:sz w:val="24"/>
          <w:szCs w:val="24"/>
        </w:rPr>
        <w:t xml:space="preserve"> </w:t>
      </w:r>
      <w:r w:rsidRPr="00D33D00">
        <w:rPr>
          <w:rFonts w:ascii="Arial" w:hAnsi="Arial" w:cs="Arial"/>
          <w:sz w:val="24"/>
          <w:szCs w:val="24"/>
        </w:rPr>
        <w:t>функциональной</w:t>
      </w:r>
      <w:r>
        <w:rPr>
          <w:rFonts w:ascii="Arial" w:hAnsi="Arial" w:cs="Arial"/>
          <w:sz w:val="24"/>
          <w:szCs w:val="24"/>
        </w:rPr>
        <w:t xml:space="preserve"> </w:t>
      </w:r>
      <w:r w:rsidRPr="00D33D00">
        <w:rPr>
          <w:rFonts w:ascii="Arial" w:hAnsi="Arial" w:cs="Arial"/>
          <w:sz w:val="24"/>
          <w:szCs w:val="24"/>
        </w:rPr>
        <w:t>зоне.</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этом</w:t>
      </w:r>
      <w:r>
        <w:rPr>
          <w:rFonts w:ascii="Arial" w:hAnsi="Arial" w:cs="Arial"/>
          <w:sz w:val="24"/>
          <w:szCs w:val="24"/>
        </w:rPr>
        <w:t xml:space="preserve"> </w:t>
      </w:r>
      <w:r w:rsidRPr="00D33D00">
        <w:rPr>
          <w:rFonts w:ascii="Arial" w:hAnsi="Arial" w:cs="Arial"/>
          <w:sz w:val="24"/>
          <w:szCs w:val="24"/>
        </w:rPr>
        <w:t>имеющиеся</w:t>
      </w:r>
      <w:r>
        <w:rPr>
          <w:rFonts w:ascii="Arial" w:hAnsi="Arial" w:cs="Arial"/>
          <w:sz w:val="24"/>
          <w:szCs w:val="24"/>
        </w:rPr>
        <w:t xml:space="preserve"> </w:t>
      </w:r>
      <w:r w:rsidRPr="00D33D00">
        <w:rPr>
          <w:rFonts w:ascii="Arial" w:hAnsi="Arial" w:cs="Arial"/>
          <w:sz w:val="24"/>
          <w:szCs w:val="24"/>
        </w:rPr>
        <w:t>населенные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получают</w:t>
      </w:r>
      <w:r>
        <w:rPr>
          <w:rFonts w:ascii="Arial" w:hAnsi="Arial" w:cs="Arial"/>
          <w:sz w:val="24"/>
          <w:szCs w:val="24"/>
        </w:rPr>
        <w:t xml:space="preserve"> </w:t>
      </w:r>
      <w:r w:rsidRPr="00D33D00">
        <w:rPr>
          <w:rFonts w:ascii="Arial" w:hAnsi="Arial" w:cs="Arial"/>
          <w:sz w:val="24"/>
          <w:szCs w:val="24"/>
        </w:rPr>
        <w:t>новый</w:t>
      </w:r>
      <w:r>
        <w:rPr>
          <w:rFonts w:ascii="Arial" w:hAnsi="Arial" w:cs="Arial"/>
          <w:sz w:val="24"/>
          <w:szCs w:val="24"/>
        </w:rPr>
        <w:t xml:space="preserve"> </w:t>
      </w:r>
      <w:r w:rsidRPr="00D33D00">
        <w:rPr>
          <w:rFonts w:ascii="Arial" w:hAnsi="Arial" w:cs="Arial"/>
          <w:sz w:val="24"/>
          <w:szCs w:val="24"/>
        </w:rPr>
        <w:t>импульс</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развитию,</w:t>
      </w:r>
      <w:r>
        <w:rPr>
          <w:rFonts w:ascii="Arial" w:hAnsi="Arial" w:cs="Arial"/>
          <w:sz w:val="24"/>
          <w:szCs w:val="24"/>
        </w:rPr>
        <w:t xml:space="preserve"> </w:t>
      </w:r>
      <w:r w:rsidRPr="00D33D00">
        <w:rPr>
          <w:rFonts w:ascii="Arial" w:hAnsi="Arial" w:cs="Arial"/>
          <w:sz w:val="24"/>
          <w:szCs w:val="24"/>
        </w:rPr>
        <w:t>их</w:t>
      </w:r>
      <w:r>
        <w:rPr>
          <w:rFonts w:ascii="Arial" w:hAnsi="Arial" w:cs="Arial"/>
          <w:sz w:val="24"/>
          <w:szCs w:val="24"/>
        </w:rPr>
        <w:t xml:space="preserve"> </w:t>
      </w:r>
      <w:r w:rsidRPr="00D33D00">
        <w:rPr>
          <w:rFonts w:ascii="Arial" w:hAnsi="Arial" w:cs="Arial"/>
          <w:sz w:val="24"/>
          <w:szCs w:val="24"/>
        </w:rPr>
        <w:t>жители</w:t>
      </w:r>
      <w:r>
        <w:rPr>
          <w:rFonts w:ascii="Arial" w:hAnsi="Arial" w:cs="Arial"/>
          <w:sz w:val="24"/>
          <w:szCs w:val="24"/>
        </w:rPr>
        <w:t xml:space="preserve"> </w:t>
      </w:r>
      <w:r w:rsidRPr="00D33D00">
        <w:rPr>
          <w:rFonts w:ascii="Arial" w:hAnsi="Arial" w:cs="Arial"/>
          <w:sz w:val="24"/>
          <w:szCs w:val="24"/>
        </w:rPr>
        <w:t>(как</w:t>
      </w:r>
      <w:r>
        <w:rPr>
          <w:rFonts w:ascii="Arial" w:hAnsi="Arial" w:cs="Arial"/>
          <w:sz w:val="24"/>
          <w:szCs w:val="24"/>
        </w:rPr>
        <w:t xml:space="preserve"> </w:t>
      </w:r>
      <w:r w:rsidRPr="00D33D00">
        <w:rPr>
          <w:rFonts w:ascii="Arial" w:hAnsi="Arial" w:cs="Arial"/>
          <w:sz w:val="24"/>
          <w:szCs w:val="24"/>
        </w:rPr>
        <w:t>местные,</w:t>
      </w:r>
      <w:r>
        <w:rPr>
          <w:rFonts w:ascii="Arial" w:hAnsi="Arial" w:cs="Arial"/>
          <w:sz w:val="24"/>
          <w:szCs w:val="24"/>
        </w:rPr>
        <w:t xml:space="preserve"> </w:t>
      </w:r>
      <w:r w:rsidRPr="00D33D00">
        <w:rPr>
          <w:rFonts w:ascii="Arial" w:hAnsi="Arial" w:cs="Arial"/>
          <w:sz w:val="24"/>
          <w:szCs w:val="24"/>
        </w:rPr>
        <w:t>так</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«переселенцы»)</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новые</w:t>
      </w:r>
      <w:r>
        <w:rPr>
          <w:rFonts w:ascii="Arial" w:hAnsi="Arial" w:cs="Arial"/>
          <w:sz w:val="24"/>
          <w:szCs w:val="24"/>
        </w:rPr>
        <w:t xml:space="preserve"> </w:t>
      </w:r>
      <w:r w:rsidRPr="00D33D00">
        <w:rPr>
          <w:rFonts w:ascii="Arial" w:hAnsi="Arial" w:cs="Arial"/>
          <w:sz w:val="24"/>
          <w:szCs w:val="24"/>
        </w:rPr>
        <w:t>рабочие</w:t>
      </w:r>
      <w:r>
        <w:rPr>
          <w:rFonts w:ascii="Arial" w:hAnsi="Arial" w:cs="Arial"/>
          <w:sz w:val="24"/>
          <w:szCs w:val="24"/>
        </w:rPr>
        <w:t xml:space="preserve"> </w:t>
      </w:r>
      <w:r w:rsidRPr="00D33D00">
        <w:rPr>
          <w:rFonts w:ascii="Arial" w:hAnsi="Arial" w:cs="Arial"/>
          <w:sz w:val="24"/>
          <w:szCs w:val="24"/>
        </w:rPr>
        <w:t>места.</w:t>
      </w:r>
    </w:p>
    <w:p w:rsidR="003635C5" w:rsidRPr="00D33D00" w:rsidRDefault="003635C5" w:rsidP="00E4028F">
      <w:pPr>
        <w:ind w:firstLine="709"/>
        <w:jc w:val="both"/>
        <w:rPr>
          <w:rFonts w:ascii="Arial" w:hAnsi="Arial" w:cs="Arial"/>
          <w:sz w:val="24"/>
          <w:szCs w:val="24"/>
        </w:rPr>
      </w:pPr>
      <w:r w:rsidRPr="00D33D00">
        <w:rPr>
          <w:rFonts w:ascii="Arial" w:hAnsi="Arial" w:cs="Arial"/>
          <w:sz w:val="24"/>
          <w:szCs w:val="24"/>
        </w:rPr>
        <w:t>Все</w:t>
      </w:r>
      <w:r>
        <w:rPr>
          <w:rFonts w:ascii="Arial" w:hAnsi="Arial" w:cs="Arial"/>
          <w:sz w:val="24"/>
          <w:szCs w:val="24"/>
        </w:rPr>
        <w:t xml:space="preserve"> </w:t>
      </w:r>
      <w:r w:rsidRPr="00D33D00">
        <w:rPr>
          <w:rFonts w:ascii="Arial" w:hAnsi="Arial" w:cs="Arial"/>
          <w:sz w:val="24"/>
          <w:szCs w:val="24"/>
        </w:rPr>
        <w:t>населенные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можно</w:t>
      </w:r>
      <w:r>
        <w:rPr>
          <w:rFonts w:ascii="Arial" w:hAnsi="Arial" w:cs="Arial"/>
          <w:sz w:val="24"/>
          <w:szCs w:val="24"/>
        </w:rPr>
        <w:t xml:space="preserve"> </w:t>
      </w:r>
      <w:r w:rsidRPr="00D33D00">
        <w:rPr>
          <w:rFonts w:ascii="Arial" w:hAnsi="Arial" w:cs="Arial"/>
          <w:sz w:val="24"/>
          <w:szCs w:val="24"/>
        </w:rPr>
        <w:t>отнести</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proofErr w:type="gramStart"/>
      <w:r w:rsidRPr="00D33D00">
        <w:rPr>
          <w:rFonts w:ascii="Arial" w:hAnsi="Arial" w:cs="Arial"/>
          <w:sz w:val="24"/>
          <w:szCs w:val="24"/>
        </w:rPr>
        <w:t>развивающимся</w:t>
      </w:r>
      <w:proofErr w:type="gramEnd"/>
      <w:r w:rsidRPr="00D33D00">
        <w:rPr>
          <w:rFonts w:ascii="Arial" w:hAnsi="Arial" w:cs="Arial"/>
          <w:sz w:val="24"/>
          <w:szCs w:val="24"/>
        </w:rPr>
        <w:t>.</w:t>
      </w:r>
    </w:p>
    <w:p w:rsidR="003635C5" w:rsidRPr="00E4028F" w:rsidRDefault="003635C5" w:rsidP="00E4028F">
      <w:pPr>
        <w:rPr>
          <w:rFonts w:ascii="Arial" w:hAnsi="Arial" w:cs="Arial"/>
          <w:b/>
          <w:sz w:val="24"/>
          <w:szCs w:val="24"/>
        </w:rPr>
      </w:pPr>
      <w:r w:rsidRPr="00D33D00">
        <w:rPr>
          <w:rFonts w:ascii="Arial" w:hAnsi="Arial" w:cs="Arial"/>
          <w:b/>
          <w:sz w:val="24"/>
          <w:szCs w:val="24"/>
        </w:rPr>
        <w:t>2.1.2.</w:t>
      </w:r>
      <w:r>
        <w:rPr>
          <w:rFonts w:ascii="Arial" w:hAnsi="Arial" w:cs="Arial"/>
          <w:b/>
          <w:sz w:val="24"/>
          <w:szCs w:val="24"/>
        </w:rPr>
        <w:t xml:space="preserve"> </w:t>
      </w:r>
      <w:proofErr w:type="spellStart"/>
      <w:r w:rsidRPr="00D33D00">
        <w:rPr>
          <w:rFonts w:ascii="Arial" w:hAnsi="Arial" w:cs="Arial"/>
          <w:b/>
          <w:sz w:val="24"/>
          <w:szCs w:val="24"/>
        </w:rPr>
        <w:t>Экономико</w:t>
      </w:r>
      <w:proofErr w:type="spellEnd"/>
      <w:r>
        <w:rPr>
          <w:rFonts w:ascii="Arial" w:hAnsi="Arial" w:cs="Arial"/>
          <w:b/>
          <w:sz w:val="24"/>
          <w:szCs w:val="24"/>
        </w:rPr>
        <w:t xml:space="preserve"> </w:t>
      </w:r>
      <w:r w:rsidRPr="00D33D00">
        <w:rPr>
          <w:rFonts w:ascii="Arial" w:hAnsi="Arial" w:cs="Arial"/>
          <w:b/>
          <w:sz w:val="24"/>
          <w:szCs w:val="24"/>
        </w:rPr>
        <w:t>-</w:t>
      </w:r>
      <w:r>
        <w:rPr>
          <w:rFonts w:ascii="Arial" w:hAnsi="Arial" w:cs="Arial"/>
          <w:b/>
          <w:sz w:val="24"/>
          <w:szCs w:val="24"/>
        </w:rPr>
        <w:t xml:space="preserve"> </w:t>
      </w:r>
      <w:r w:rsidRPr="00D33D00">
        <w:rPr>
          <w:rFonts w:ascii="Arial" w:hAnsi="Arial" w:cs="Arial"/>
          <w:b/>
          <w:sz w:val="24"/>
          <w:szCs w:val="24"/>
        </w:rPr>
        <w:t>географическое</w:t>
      </w:r>
      <w:r>
        <w:rPr>
          <w:rFonts w:ascii="Arial" w:hAnsi="Arial" w:cs="Arial"/>
          <w:b/>
          <w:sz w:val="24"/>
          <w:szCs w:val="24"/>
        </w:rPr>
        <w:t xml:space="preserve"> </w:t>
      </w:r>
      <w:r w:rsidRPr="00D33D00">
        <w:rPr>
          <w:rFonts w:ascii="Arial" w:hAnsi="Arial" w:cs="Arial"/>
          <w:b/>
          <w:sz w:val="24"/>
          <w:szCs w:val="24"/>
        </w:rPr>
        <w:t>положение</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природный</w:t>
      </w:r>
      <w:r>
        <w:rPr>
          <w:rFonts w:ascii="Arial" w:hAnsi="Arial" w:cs="Arial"/>
          <w:b/>
          <w:sz w:val="24"/>
          <w:szCs w:val="24"/>
        </w:rPr>
        <w:t xml:space="preserve"> </w:t>
      </w:r>
      <w:r w:rsidR="00E4028F">
        <w:rPr>
          <w:rFonts w:ascii="Arial" w:hAnsi="Arial" w:cs="Arial"/>
          <w:b/>
          <w:sz w:val="24"/>
          <w:szCs w:val="24"/>
        </w:rPr>
        <w:t>потенциал</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момента</w:t>
      </w:r>
      <w:r>
        <w:rPr>
          <w:rFonts w:ascii="Arial" w:hAnsi="Arial" w:cs="Arial"/>
          <w:sz w:val="24"/>
          <w:szCs w:val="24"/>
        </w:rPr>
        <w:t xml:space="preserve"> </w:t>
      </w:r>
      <w:r w:rsidRPr="00D33D00">
        <w:rPr>
          <w:rFonts w:ascii="Arial" w:hAnsi="Arial" w:cs="Arial"/>
          <w:sz w:val="24"/>
          <w:szCs w:val="24"/>
        </w:rPr>
        <w:t>основания</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было</w:t>
      </w:r>
      <w:r>
        <w:rPr>
          <w:rFonts w:ascii="Arial" w:hAnsi="Arial" w:cs="Arial"/>
          <w:sz w:val="24"/>
          <w:szCs w:val="24"/>
        </w:rPr>
        <w:t xml:space="preserve"> </w:t>
      </w:r>
      <w:r w:rsidRPr="00D33D00">
        <w:rPr>
          <w:rFonts w:ascii="Arial" w:hAnsi="Arial" w:cs="Arial"/>
          <w:sz w:val="24"/>
          <w:szCs w:val="24"/>
        </w:rPr>
        <w:t>связано</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сельскохозяйственным</w:t>
      </w:r>
      <w:r>
        <w:rPr>
          <w:rFonts w:ascii="Arial" w:hAnsi="Arial" w:cs="Arial"/>
          <w:sz w:val="24"/>
          <w:szCs w:val="24"/>
        </w:rPr>
        <w:t xml:space="preserve"> </w:t>
      </w:r>
      <w:r w:rsidRPr="00D33D00">
        <w:rPr>
          <w:rFonts w:ascii="Arial" w:hAnsi="Arial" w:cs="Arial"/>
          <w:sz w:val="24"/>
          <w:szCs w:val="24"/>
        </w:rPr>
        <w:t>освоением</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имеется</w:t>
      </w:r>
      <w:r>
        <w:rPr>
          <w:rFonts w:ascii="Arial" w:hAnsi="Arial" w:cs="Arial"/>
          <w:sz w:val="24"/>
          <w:szCs w:val="24"/>
        </w:rPr>
        <w:t xml:space="preserve"> </w:t>
      </w:r>
      <w:r w:rsidRPr="00D33D00">
        <w:rPr>
          <w:rFonts w:ascii="Arial" w:hAnsi="Arial" w:cs="Arial"/>
          <w:sz w:val="24"/>
          <w:szCs w:val="24"/>
        </w:rPr>
        <w:t>ООО</w:t>
      </w:r>
      <w:r>
        <w:rPr>
          <w:rFonts w:ascii="Arial" w:hAnsi="Arial" w:cs="Arial"/>
          <w:sz w:val="24"/>
          <w:szCs w:val="24"/>
        </w:rPr>
        <w:t xml:space="preserve"> </w:t>
      </w:r>
      <w:r w:rsidRPr="00D33D00">
        <w:rPr>
          <w:rFonts w:ascii="Arial" w:hAnsi="Arial" w:cs="Arial"/>
          <w:sz w:val="24"/>
          <w:szCs w:val="24"/>
        </w:rPr>
        <w:t>племенная</w:t>
      </w:r>
      <w:r>
        <w:rPr>
          <w:rFonts w:ascii="Arial" w:hAnsi="Arial" w:cs="Arial"/>
          <w:sz w:val="24"/>
          <w:szCs w:val="24"/>
        </w:rPr>
        <w:t xml:space="preserve"> </w:t>
      </w:r>
      <w:r w:rsidRPr="00D33D00">
        <w:rPr>
          <w:rFonts w:ascii="Arial" w:hAnsi="Arial" w:cs="Arial"/>
          <w:sz w:val="24"/>
          <w:szCs w:val="24"/>
        </w:rPr>
        <w:t>конеферма</w:t>
      </w:r>
      <w:r>
        <w:rPr>
          <w:rFonts w:ascii="Arial" w:hAnsi="Arial" w:cs="Arial"/>
          <w:sz w:val="24"/>
          <w:szCs w:val="24"/>
        </w:rPr>
        <w:t xml:space="preserve"> </w:t>
      </w:r>
      <w:r w:rsidRPr="00D33D00">
        <w:rPr>
          <w:rFonts w:ascii="Arial" w:hAnsi="Arial" w:cs="Arial"/>
          <w:sz w:val="24"/>
          <w:szCs w:val="24"/>
        </w:rPr>
        <w:t>«Байкал»,</w:t>
      </w:r>
      <w:r>
        <w:rPr>
          <w:rFonts w:ascii="Arial" w:hAnsi="Arial" w:cs="Arial"/>
          <w:sz w:val="24"/>
          <w:szCs w:val="24"/>
        </w:rPr>
        <w:t xml:space="preserve"> </w:t>
      </w:r>
      <w:r w:rsidRPr="00D33D00">
        <w:rPr>
          <w:rFonts w:ascii="Arial" w:hAnsi="Arial" w:cs="Arial"/>
          <w:sz w:val="24"/>
          <w:szCs w:val="24"/>
        </w:rPr>
        <w:t>занимающаяся</w:t>
      </w:r>
      <w:r>
        <w:rPr>
          <w:rFonts w:ascii="Arial" w:hAnsi="Arial" w:cs="Arial"/>
          <w:sz w:val="24"/>
          <w:szCs w:val="24"/>
        </w:rPr>
        <w:t xml:space="preserve"> </w:t>
      </w:r>
      <w:r w:rsidRPr="00D33D00">
        <w:rPr>
          <w:rFonts w:ascii="Arial" w:hAnsi="Arial" w:cs="Arial"/>
          <w:sz w:val="24"/>
          <w:szCs w:val="24"/>
        </w:rPr>
        <w:t>племенным</w:t>
      </w:r>
      <w:r>
        <w:rPr>
          <w:rFonts w:ascii="Arial" w:hAnsi="Arial" w:cs="Arial"/>
          <w:sz w:val="24"/>
          <w:szCs w:val="24"/>
        </w:rPr>
        <w:t xml:space="preserve"> </w:t>
      </w:r>
      <w:r w:rsidRPr="00D33D00">
        <w:rPr>
          <w:rFonts w:ascii="Arial" w:hAnsi="Arial" w:cs="Arial"/>
          <w:sz w:val="24"/>
          <w:szCs w:val="24"/>
        </w:rPr>
        <w:t>коневодством</w:t>
      </w:r>
      <w:r>
        <w:rPr>
          <w:rFonts w:ascii="Arial" w:hAnsi="Arial" w:cs="Arial"/>
          <w:sz w:val="24"/>
          <w:szCs w:val="24"/>
        </w:rPr>
        <w:t xml:space="preserve"> </w:t>
      </w:r>
      <w:r w:rsidRPr="00D33D00">
        <w:rPr>
          <w:rFonts w:ascii="Arial" w:hAnsi="Arial" w:cs="Arial"/>
          <w:sz w:val="24"/>
          <w:szCs w:val="24"/>
        </w:rPr>
        <w:t>(110</w:t>
      </w:r>
      <w:r>
        <w:rPr>
          <w:rFonts w:ascii="Arial" w:hAnsi="Arial" w:cs="Arial"/>
          <w:sz w:val="24"/>
          <w:szCs w:val="24"/>
        </w:rPr>
        <w:t xml:space="preserve"> </w:t>
      </w:r>
      <w:r w:rsidRPr="00D33D00">
        <w:rPr>
          <w:rFonts w:ascii="Arial" w:hAnsi="Arial" w:cs="Arial"/>
          <w:sz w:val="24"/>
          <w:szCs w:val="24"/>
        </w:rPr>
        <w:t>голов</w:t>
      </w:r>
      <w:r>
        <w:rPr>
          <w:rFonts w:ascii="Arial" w:hAnsi="Arial" w:cs="Arial"/>
          <w:sz w:val="24"/>
          <w:szCs w:val="24"/>
        </w:rPr>
        <w:t xml:space="preserve"> </w:t>
      </w:r>
      <w:r w:rsidRPr="00D33D00">
        <w:rPr>
          <w:rFonts w:ascii="Arial" w:hAnsi="Arial" w:cs="Arial"/>
          <w:sz w:val="24"/>
          <w:szCs w:val="24"/>
        </w:rPr>
        <w:t>лошадей),</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крестьянско-фермерские</w:t>
      </w:r>
      <w:r>
        <w:rPr>
          <w:rFonts w:ascii="Arial" w:hAnsi="Arial" w:cs="Arial"/>
          <w:sz w:val="24"/>
          <w:szCs w:val="24"/>
        </w:rPr>
        <w:t xml:space="preserve"> </w:t>
      </w:r>
      <w:r w:rsidRPr="00D33D00">
        <w:rPr>
          <w:rFonts w:ascii="Arial" w:hAnsi="Arial" w:cs="Arial"/>
          <w:sz w:val="24"/>
          <w:szCs w:val="24"/>
        </w:rPr>
        <w:t>хозяйства,</w:t>
      </w:r>
      <w:r>
        <w:rPr>
          <w:rFonts w:ascii="Arial" w:hAnsi="Arial" w:cs="Arial"/>
          <w:sz w:val="24"/>
          <w:szCs w:val="24"/>
        </w:rPr>
        <w:t xml:space="preserve"> </w:t>
      </w:r>
      <w:r w:rsidRPr="00D33D00">
        <w:rPr>
          <w:rFonts w:ascii="Arial" w:hAnsi="Arial" w:cs="Arial"/>
          <w:sz w:val="24"/>
          <w:szCs w:val="24"/>
        </w:rPr>
        <w:t>занимающиеся</w:t>
      </w:r>
      <w:r>
        <w:rPr>
          <w:rFonts w:ascii="Arial" w:hAnsi="Arial" w:cs="Arial"/>
          <w:sz w:val="24"/>
          <w:szCs w:val="24"/>
        </w:rPr>
        <w:t xml:space="preserve"> </w:t>
      </w:r>
      <w:r w:rsidRPr="00D33D00">
        <w:rPr>
          <w:rFonts w:ascii="Arial" w:hAnsi="Arial" w:cs="Arial"/>
          <w:sz w:val="24"/>
          <w:szCs w:val="24"/>
        </w:rPr>
        <w:t>растениеводством</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разведением</w:t>
      </w:r>
      <w:r>
        <w:rPr>
          <w:rFonts w:ascii="Arial" w:hAnsi="Arial" w:cs="Arial"/>
          <w:sz w:val="24"/>
          <w:szCs w:val="24"/>
        </w:rPr>
        <w:t xml:space="preserve"> </w:t>
      </w:r>
      <w:r w:rsidRPr="00D33D00">
        <w:rPr>
          <w:rFonts w:ascii="Arial" w:hAnsi="Arial" w:cs="Arial"/>
          <w:sz w:val="24"/>
          <w:szCs w:val="24"/>
        </w:rPr>
        <w:t>крупного</w:t>
      </w:r>
      <w:r>
        <w:rPr>
          <w:rFonts w:ascii="Arial" w:hAnsi="Arial" w:cs="Arial"/>
          <w:sz w:val="24"/>
          <w:szCs w:val="24"/>
        </w:rPr>
        <w:t xml:space="preserve"> </w:t>
      </w:r>
      <w:r w:rsidRPr="00D33D00">
        <w:rPr>
          <w:rFonts w:ascii="Arial" w:hAnsi="Arial" w:cs="Arial"/>
          <w:sz w:val="24"/>
          <w:szCs w:val="24"/>
        </w:rPr>
        <w:t>рогатого</w:t>
      </w:r>
      <w:r>
        <w:rPr>
          <w:rFonts w:ascii="Arial" w:hAnsi="Arial" w:cs="Arial"/>
          <w:sz w:val="24"/>
          <w:szCs w:val="24"/>
        </w:rPr>
        <w:t xml:space="preserve"> </w:t>
      </w:r>
      <w:r w:rsidRPr="00D33D00">
        <w:rPr>
          <w:rFonts w:ascii="Arial" w:hAnsi="Arial" w:cs="Arial"/>
          <w:sz w:val="24"/>
          <w:szCs w:val="24"/>
        </w:rPr>
        <w:t>скота.</w:t>
      </w: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кадров</w:t>
      </w:r>
      <w:r>
        <w:rPr>
          <w:rFonts w:ascii="Arial" w:hAnsi="Arial" w:cs="Arial"/>
          <w:sz w:val="24"/>
          <w:szCs w:val="24"/>
        </w:rPr>
        <w:t xml:space="preserve"> </w:t>
      </w:r>
      <w:r w:rsidRPr="00D33D00">
        <w:rPr>
          <w:rFonts w:ascii="Arial" w:hAnsi="Arial" w:cs="Arial"/>
          <w:sz w:val="24"/>
          <w:szCs w:val="24"/>
        </w:rPr>
        <w:t>конефермы</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6</w:t>
      </w:r>
      <w:r>
        <w:rPr>
          <w:rFonts w:ascii="Arial" w:hAnsi="Arial" w:cs="Arial"/>
          <w:sz w:val="24"/>
          <w:szCs w:val="24"/>
        </w:rPr>
        <w:t xml:space="preserve"> </w:t>
      </w:r>
      <w:r w:rsidRPr="00D33D00">
        <w:rPr>
          <w:rFonts w:ascii="Arial" w:hAnsi="Arial" w:cs="Arial"/>
          <w:sz w:val="24"/>
          <w:szCs w:val="24"/>
        </w:rPr>
        <w:t>чел.,</w:t>
      </w:r>
      <w:r>
        <w:rPr>
          <w:rFonts w:ascii="Arial" w:hAnsi="Arial" w:cs="Arial"/>
          <w:sz w:val="24"/>
          <w:szCs w:val="24"/>
        </w:rPr>
        <w:t xml:space="preserve"> </w:t>
      </w:r>
      <w:r w:rsidRPr="00D33D00">
        <w:rPr>
          <w:rFonts w:ascii="Arial" w:hAnsi="Arial" w:cs="Arial"/>
          <w:sz w:val="24"/>
          <w:szCs w:val="24"/>
        </w:rPr>
        <w:t>КФХ</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3</w:t>
      </w:r>
      <w:r>
        <w:rPr>
          <w:rFonts w:ascii="Arial" w:hAnsi="Arial" w:cs="Arial"/>
          <w:sz w:val="24"/>
          <w:szCs w:val="24"/>
        </w:rPr>
        <w:t xml:space="preserve"> </w:t>
      </w:r>
      <w:r w:rsidRPr="00D33D00">
        <w:rPr>
          <w:rFonts w:ascii="Arial" w:hAnsi="Arial" w:cs="Arial"/>
          <w:sz w:val="24"/>
          <w:szCs w:val="24"/>
        </w:rPr>
        <w:t>чел.</w:t>
      </w:r>
      <w:r>
        <w:rPr>
          <w:rFonts w:ascii="Arial" w:hAnsi="Arial" w:cs="Arial"/>
          <w:sz w:val="24"/>
          <w:szCs w:val="24"/>
        </w:rPr>
        <w:t xml:space="preserve"> </w:t>
      </w:r>
      <w:r w:rsidRPr="00D33D00">
        <w:rPr>
          <w:rFonts w:ascii="Arial" w:hAnsi="Arial" w:cs="Arial"/>
          <w:sz w:val="24"/>
          <w:szCs w:val="24"/>
        </w:rPr>
        <w:t>Подавляющая</w:t>
      </w:r>
      <w:r>
        <w:rPr>
          <w:rFonts w:ascii="Arial" w:hAnsi="Arial" w:cs="Arial"/>
          <w:sz w:val="24"/>
          <w:szCs w:val="24"/>
        </w:rPr>
        <w:t xml:space="preserve"> </w:t>
      </w:r>
      <w:r w:rsidRPr="00D33D00">
        <w:rPr>
          <w:rFonts w:ascii="Arial" w:hAnsi="Arial" w:cs="Arial"/>
          <w:sz w:val="24"/>
          <w:szCs w:val="24"/>
        </w:rPr>
        <w:t>часть</w:t>
      </w:r>
      <w:r>
        <w:rPr>
          <w:rFonts w:ascii="Arial" w:hAnsi="Arial" w:cs="Arial"/>
          <w:sz w:val="24"/>
          <w:szCs w:val="24"/>
        </w:rPr>
        <w:t xml:space="preserve"> </w:t>
      </w:r>
      <w:r w:rsidRPr="00D33D00">
        <w:rPr>
          <w:rFonts w:ascii="Arial" w:hAnsi="Arial" w:cs="Arial"/>
          <w:sz w:val="24"/>
          <w:szCs w:val="24"/>
        </w:rPr>
        <w:t>незанятого</w:t>
      </w:r>
      <w:r>
        <w:rPr>
          <w:rFonts w:ascii="Arial" w:hAnsi="Arial" w:cs="Arial"/>
          <w:sz w:val="24"/>
          <w:szCs w:val="24"/>
        </w:rPr>
        <w:t xml:space="preserve"> </w:t>
      </w:r>
      <w:r w:rsidRPr="00D33D00">
        <w:rPr>
          <w:rFonts w:ascii="Arial" w:hAnsi="Arial" w:cs="Arial"/>
          <w:sz w:val="24"/>
          <w:szCs w:val="24"/>
        </w:rPr>
        <w:t>трудоспособного</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занята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личном</w:t>
      </w:r>
      <w:r>
        <w:rPr>
          <w:rFonts w:ascii="Arial" w:hAnsi="Arial" w:cs="Arial"/>
          <w:sz w:val="24"/>
          <w:szCs w:val="24"/>
        </w:rPr>
        <w:t xml:space="preserve"> </w:t>
      </w:r>
      <w:r w:rsidRPr="00D33D00">
        <w:rPr>
          <w:rFonts w:ascii="Arial" w:hAnsi="Arial" w:cs="Arial"/>
          <w:sz w:val="24"/>
          <w:szCs w:val="24"/>
        </w:rPr>
        <w:t>подсобном</w:t>
      </w:r>
      <w:r>
        <w:rPr>
          <w:rFonts w:ascii="Arial" w:hAnsi="Arial" w:cs="Arial"/>
          <w:sz w:val="24"/>
          <w:szCs w:val="24"/>
        </w:rPr>
        <w:t xml:space="preserve"> </w:t>
      </w:r>
      <w:r w:rsidRPr="00D33D00">
        <w:rPr>
          <w:rFonts w:ascii="Arial" w:hAnsi="Arial" w:cs="Arial"/>
          <w:sz w:val="24"/>
          <w:szCs w:val="24"/>
        </w:rPr>
        <w:t>хозяйстве,</w:t>
      </w:r>
      <w:r>
        <w:rPr>
          <w:rFonts w:ascii="Arial" w:hAnsi="Arial" w:cs="Arial"/>
          <w:sz w:val="24"/>
          <w:szCs w:val="24"/>
        </w:rPr>
        <w:t xml:space="preserve"> </w:t>
      </w:r>
      <w:r w:rsidRPr="00D33D00">
        <w:rPr>
          <w:rFonts w:ascii="Arial" w:hAnsi="Arial" w:cs="Arial"/>
          <w:sz w:val="24"/>
          <w:szCs w:val="24"/>
        </w:rPr>
        <w:t>что</w:t>
      </w:r>
      <w:r>
        <w:rPr>
          <w:rFonts w:ascii="Arial" w:hAnsi="Arial" w:cs="Arial"/>
          <w:sz w:val="24"/>
          <w:szCs w:val="24"/>
        </w:rPr>
        <w:t xml:space="preserve"> </w:t>
      </w:r>
      <w:r w:rsidRPr="00D33D00">
        <w:rPr>
          <w:rFonts w:ascii="Arial" w:hAnsi="Arial" w:cs="Arial"/>
          <w:sz w:val="24"/>
          <w:szCs w:val="24"/>
        </w:rPr>
        <w:t>связано</w:t>
      </w:r>
      <w:r>
        <w:rPr>
          <w:rFonts w:ascii="Arial" w:hAnsi="Arial" w:cs="Arial"/>
          <w:sz w:val="24"/>
          <w:szCs w:val="24"/>
        </w:rPr>
        <w:t xml:space="preserve"> </w:t>
      </w:r>
      <w:r w:rsidRPr="00D33D00">
        <w:rPr>
          <w:rFonts w:ascii="Arial" w:hAnsi="Arial" w:cs="Arial"/>
          <w:sz w:val="24"/>
          <w:szCs w:val="24"/>
        </w:rPr>
        <w:t>со</w:t>
      </w:r>
      <w:r>
        <w:rPr>
          <w:rFonts w:ascii="Arial" w:hAnsi="Arial" w:cs="Arial"/>
          <w:sz w:val="24"/>
          <w:szCs w:val="24"/>
        </w:rPr>
        <w:t xml:space="preserve"> </w:t>
      </w:r>
      <w:r w:rsidRPr="00D33D00">
        <w:rPr>
          <w:rFonts w:ascii="Arial" w:hAnsi="Arial" w:cs="Arial"/>
          <w:sz w:val="24"/>
          <w:szCs w:val="24"/>
        </w:rPr>
        <w:t>сложившимся</w:t>
      </w:r>
      <w:r>
        <w:rPr>
          <w:rFonts w:ascii="Arial" w:hAnsi="Arial" w:cs="Arial"/>
          <w:sz w:val="24"/>
          <w:szCs w:val="24"/>
        </w:rPr>
        <w:t xml:space="preserve"> </w:t>
      </w:r>
      <w:r w:rsidRPr="00D33D00">
        <w:rPr>
          <w:rFonts w:ascii="Arial" w:hAnsi="Arial" w:cs="Arial"/>
          <w:sz w:val="24"/>
          <w:szCs w:val="24"/>
        </w:rPr>
        <w:t>укладом</w:t>
      </w:r>
      <w:r>
        <w:rPr>
          <w:rFonts w:ascii="Arial" w:hAnsi="Arial" w:cs="Arial"/>
          <w:sz w:val="24"/>
          <w:szCs w:val="24"/>
        </w:rPr>
        <w:t xml:space="preserve"> </w:t>
      </w:r>
      <w:r w:rsidRPr="00D33D00">
        <w:rPr>
          <w:rFonts w:ascii="Arial" w:hAnsi="Arial" w:cs="Arial"/>
          <w:sz w:val="24"/>
          <w:szCs w:val="24"/>
        </w:rPr>
        <w:t>жизни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Общая</w:t>
      </w: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кадров</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хозяйства</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0,055</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чел.</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расположен</w:t>
      </w:r>
      <w:r>
        <w:rPr>
          <w:rFonts w:ascii="Arial" w:hAnsi="Arial" w:cs="Arial"/>
          <w:sz w:val="24"/>
          <w:szCs w:val="24"/>
        </w:rPr>
        <w:t xml:space="preserve"> </w:t>
      </w:r>
      <w:r w:rsidRPr="00D33D00">
        <w:rPr>
          <w:rFonts w:ascii="Arial" w:hAnsi="Arial" w:cs="Arial"/>
          <w:sz w:val="24"/>
          <w:szCs w:val="24"/>
        </w:rPr>
        <w:t>ИП</w:t>
      </w:r>
      <w:r>
        <w:rPr>
          <w:rFonts w:ascii="Arial" w:hAnsi="Arial" w:cs="Arial"/>
          <w:sz w:val="24"/>
          <w:szCs w:val="24"/>
        </w:rPr>
        <w:t xml:space="preserve"> </w:t>
      </w:r>
      <w:r w:rsidRPr="00D33D00">
        <w:rPr>
          <w:rFonts w:ascii="Arial" w:hAnsi="Arial" w:cs="Arial"/>
          <w:sz w:val="24"/>
          <w:szCs w:val="24"/>
        </w:rPr>
        <w:t>ГКФХ</w:t>
      </w:r>
      <w:r>
        <w:rPr>
          <w:rFonts w:ascii="Arial" w:hAnsi="Arial" w:cs="Arial"/>
          <w:sz w:val="24"/>
          <w:szCs w:val="24"/>
        </w:rPr>
        <w:t xml:space="preserve"> </w:t>
      </w:r>
      <w:r w:rsidRPr="00D33D00">
        <w:rPr>
          <w:rFonts w:ascii="Arial" w:hAnsi="Arial" w:cs="Arial"/>
          <w:sz w:val="24"/>
          <w:szCs w:val="24"/>
        </w:rPr>
        <w:t>Тыщенко</w:t>
      </w:r>
      <w:r>
        <w:rPr>
          <w:rFonts w:ascii="Arial" w:hAnsi="Arial" w:cs="Arial"/>
          <w:sz w:val="24"/>
          <w:szCs w:val="24"/>
        </w:rPr>
        <w:t xml:space="preserve"> </w:t>
      </w:r>
      <w:r w:rsidRPr="00D33D00">
        <w:rPr>
          <w:rFonts w:ascii="Arial" w:hAnsi="Arial" w:cs="Arial"/>
          <w:sz w:val="24"/>
          <w:szCs w:val="24"/>
        </w:rPr>
        <w:t>(4</w:t>
      </w:r>
      <w:r>
        <w:rPr>
          <w:rFonts w:ascii="Arial" w:hAnsi="Arial" w:cs="Arial"/>
          <w:sz w:val="24"/>
          <w:szCs w:val="24"/>
        </w:rPr>
        <w:t xml:space="preserve"> </w:t>
      </w:r>
      <w:r w:rsidRPr="00D33D00">
        <w:rPr>
          <w:rFonts w:ascii="Arial" w:hAnsi="Arial" w:cs="Arial"/>
          <w:sz w:val="24"/>
          <w:szCs w:val="24"/>
        </w:rPr>
        <w:t>чел.</w:t>
      </w:r>
      <w:r>
        <w:rPr>
          <w:rFonts w:ascii="Arial" w:hAnsi="Arial" w:cs="Arial"/>
          <w:sz w:val="24"/>
          <w:szCs w:val="24"/>
        </w:rPr>
        <w:t xml:space="preserve"> </w:t>
      </w:r>
      <w:r w:rsidRPr="00D33D00">
        <w:rPr>
          <w:rFonts w:ascii="Arial" w:hAnsi="Arial" w:cs="Arial"/>
          <w:sz w:val="24"/>
          <w:szCs w:val="24"/>
        </w:rPr>
        <w:t>штат).</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занятых</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отрасли</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0,09</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чел.</w:t>
      </w:r>
      <w:r>
        <w:rPr>
          <w:rFonts w:ascii="Arial" w:hAnsi="Arial" w:cs="Arial"/>
          <w:sz w:val="24"/>
          <w:szCs w:val="24"/>
        </w:rPr>
        <w:t xml:space="preserve"> </w:t>
      </w:r>
      <w:r w:rsidRPr="00D33D00">
        <w:rPr>
          <w:rFonts w:ascii="Arial" w:hAnsi="Arial" w:cs="Arial"/>
          <w:sz w:val="24"/>
          <w:szCs w:val="24"/>
        </w:rPr>
        <w:t>Продукция</w:t>
      </w:r>
      <w:r>
        <w:rPr>
          <w:rFonts w:ascii="Arial" w:hAnsi="Arial" w:cs="Arial"/>
          <w:sz w:val="24"/>
          <w:szCs w:val="24"/>
        </w:rPr>
        <w:t xml:space="preserve"> </w:t>
      </w:r>
      <w:r w:rsidRPr="00D33D00">
        <w:rPr>
          <w:rFonts w:ascii="Arial" w:hAnsi="Arial" w:cs="Arial"/>
          <w:sz w:val="24"/>
          <w:szCs w:val="24"/>
        </w:rPr>
        <w:t>предприятий</w:t>
      </w:r>
      <w:r>
        <w:rPr>
          <w:rFonts w:ascii="Arial" w:hAnsi="Arial" w:cs="Arial"/>
          <w:sz w:val="24"/>
          <w:szCs w:val="24"/>
        </w:rPr>
        <w:t xml:space="preserve"> </w:t>
      </w:r>
      <w:r w:rsidRPr="00D33D00">
        <w:rPr>
          <w:rFonts w:ascii="Arial" w:hAnsi="Arial" w:cs="Arial"/>
          <w:sz w:val="24"/>
          <w:szCs w:val="24"/>
        </w:rPr>
        <w:t>реализуется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г.</w:t>
      </w:r>
      <w:r>
        <w:rPr>
          <w:rFonts w:ascii="Arial" w:hAnsi="Arial" w:cs="Arial"/>
          <w:sz w:val="24"/>
          <w:szCs w:val="24"/>
        </w:rPr>
        <w:t xml:space="preserve"> </w:t>
      </w:r>
      <w:r w:rsidRPr="00D33D00">
        <w:rPr>
          <w:rFonts w:ascii="Arial" w:hAnsi="Arial" w:cs="Arial"/>
          <w:sz w:val="24"/>
          <w:szCs w:val="24"/>
        </w:rPr>
        <w:t>Иркутска.</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Перспективы</w:t>
      </w:r>
      <w:r>
        <w:rPr>
          <w:rFonts w:ascii="Arial" w:hAnsi="Arial" w:cs="Arial"/>
          <w:sz w:val="24"/>
          <w:szCs w:val="24"/>
        </w:rPr>
        <w:t xml:space="preserve"> </w:t>
      </w:r>
      <w:r w:rsidRPr="00D33D00">
        <w:rPr>
          <w:rFonts w:ascii="Arial" w:hAnsi="Arial" w:cs="Arial"/>
          <w:sz w:val="24"/>
          <w:szCs w:val="24"/>
        </w:rPr>
        <w:t>сельскохозяйственного</w:t>
      </w:r>
      <w:r>
        <w:rPr>
          <w:rFonts w:ascii="Arial" w:hAnsi="Arial" w:cs="Arial"/>
          <w:sz w:val="24"/>
          <w:szCs w:val="24"/>
        </w:rPr>
        <w:t xml:space="preserve"> </w:t>
      </w:r>
      <w:r w:rsidRPr="00D33D00">
        <w:rPr>
          <w:rFonts w:ascii="Arial" w:hAnsi="Arial" w:cs="Arial"/>
          <w:sz w:val="24"/>
          <w:szCs w:val="24"/>
        </w:rPr>
        <w:t>производства</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предусматривают</w:t>
      </w:r>
      <w:r>
        <w:rPr>
          <w:rFonts w:ascii="Arial" w:hAnsi="Arial" w:cs="Arial"/>
          <w:sz w:val="24"/>
          <w:szCs w:val="24"/>
        </w:rPr>
        <w:t xml:space="preserve"> </w:t>
      </w:r>
      <w:r w:rsidRPr="00D33D00">
        <w:rPr>
          <w:rFonts w:ascii="Arial" w:hAnsi="Arial" w:cs="Arial"/>
          <w:sz w:val="24"/>
          <w:szCs w:val="24"/>
        </w:rPr>
        <w:t>дальнейшее</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растениеводства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животноводства</w:t>
      </w:r>
      <w:r>
        <w:rPr>
          <w:rFonts w:ascii="Arial" w:hAnsi="Arial" w:cs="Arial"/>
          <w:sz w:val="24"/>
          <w:szCs w:val="24"/>
        </w:rPr>
        <w:t xml:space="preserve"> </w:t>
      </w:r>
      <w:r w:rsidRPr="00D33D00">
        <w:rPr>
          <w:rFonts w:ascii="Arial" w:hAnsi="Arial" w:cs="Arial"/>
          <w:sz w:val="24"/>
          <w:szCs w:val="24"/>
        </w:rPr>
        <w:t>во</w:t>
      </w:r>
      <w:r>
        <w:rPr>
          <w:rFonts w:ascii="Arial" w:hAnsi="Arial" w:cs="Arial"/>
          <w:sz w:val="24"/>
          <w:szCs w:val="24"/>
        </w:rPr>
        <w:t xml:space="preserve"> </w:t>
      </w:r>
      <w:r w:rsidRPr="00D33D00">
        <w:rPr>
          <w:rFonts w:ascii="Arial" w:hAnsi="Arial" w:cs="Arial"/>
          <w:sz w:val="24"/>
          <w:szCs w:val="24"/>
        </w:rPr>
        <w:t>всех</w:t>
      </w:r>
      <w:r>
        <w:rPr>
          <w:rFonts w:ascii="Arial" w:hAnsi="Arial" w:cs="Arial"/>
          <w:sz w:val="24"/>
          <w:szCs w:val="24"/>
        </w:rPr>
        <w:t xml:space="preserve"> </w:t>
      </w:r>
      <w:r w:rsidRPr="00D33D00">
        <w:rPr>
          <w:rFonts w:ascii="Arial" w:hAnsi="Arial" w:cs="Arial"/>
          <w:sz w:val="24"/>
          <w:szCs w:val="24"/>
        </w:rPr>
        <w:t>формах</w:t>
      </w:r>
      <w:r>
        <w:rPr>
          <w:rFonts w:ascii="Arial" w:hAnsi="Arial" w:cs="Arial"/>
          <w:sz w:val="24"/>
          <w:szCs w:val="24"/>
        </w:rPr>
        <w:t xml:space="preserve"> </w:t>
      </w:r>
      <w:r w:rsidRPr="00D33D00">
        <w:rPr>
          <w:rFonts w:ascii="Arial" w:hAnsi="Arial" w:cs="Arial"/>
          <w:sz w:val="24"/>
          <w:szCs w:val="24"/>
        </w:rPr>
        <w:t>хозяйствования</w:t>
      </w:r>
      <w:r>
        <w:rPr>
          <w:rFonts w:ascii="Arial" w:hAnsi="Arial" w:cs="Arial"/>
          <w:sz w:val="24"/>
          <w:szCs w:val="24"/>
        </w:rPr>
        <w:t xml:space="preserve"> </w:t>
      </w:r>
      <w:r w:rsidRPr="00D33D00">
        <w:rPr>
          <w:rFonts w:ascii="Arial" w:hAnsi="Arial" w:cs="Arial"/>
          <w:sz w:val="24"/>
          <w:szCs w:val="24"/>
        </w:rPr>
        <w:t>(КФХ,</w:t>
      </w:r>
      <w:r>
        <w:rPr>
          <w:rFonts w:ascii="Arial" w:hAnsi="Arial" w:cs="Arial"/>
          <w:sz w:val="24"/>
          <w:szCs w:val="24"/>
        </w:rPr>
        <w:t xml:space="preserve"> </w:t>
      </w:r>
      <w:r w:rsidRPr="00D33D00">
        <w:rPr>
          <w:rFonts w:ascii="Arial" w:hAnsi="Arial" w:cs="Arial"/>
          <w:sz w:val="24"/>
          <w:szCs w:val="24"/>
        </w:rPr>
        <w:t>ЛПХ),</w:t>
      </w:r>
      <w:r>
        <w:rPr>
          <w:rFonts w:ascii="Arial" w:hAnsi="Arial" w:cs="Arial"/>
          <w:sz w:val="24"/>
          <w:szCs w:val="24"/>
        </w:rPr>
        <w:t xml:space="preserve"> </w:t>
      </w:r>
      <w:r w:rsidRPr="00D33D00">
        <w:rPr>
          <w:rFonts w:ascii="Arial" w:hAnsi="Arial" w:cs="Arial"/>
          <w:sz w:val="24"/>
          <w:szCs w:val="24"/>
        </w:rPr>
        <w:t>организацию</w:t>
      </w:r>
      <w:r>
        <w:rPr>
          <w:rFonts w:ascii="Arial" w:hAnsi="Arial" w:cs="Arial"/>
          <w:sz w:val="24"/>
          <w:szCs w:val="24"/>
        </w:rPr>
        <w:t xml:space="preserve"> </w:t>
      </w:r>
      <w:r w:rsidRPr="00D33D00">
        <w:rPr>
          <w:rFonts w:ascii="Arial" w:hAnsi="Arial" w:cs="Arial"/>
          <w:sz w:val="24"/>
          <w:szCs w:val="24"/>
        </w:rPr>
        <w:t>кооперативов</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сбору</w:t>
      </w:r>
      <w:r>
        <w:rPr>
          <w:rFonts w:ascii="Arial" w:hAnsi="Arial" w:cs="Arial"/>
          <w:sz w:val="24"/>
          <w:szCs w:val="24"/>
        </w:rPr>
        <w:t xml:space="preserve"> </w:t>
      </w:r>
      <w:r w:rsidRPr="00D33D00">
        <w:rPr>
          <w:rFonts w:ascii="Arial" w:hAnsi="Arial" w:cs="Arial"/>
          <w:sz w:val="24"/>
          <w:szCs w:val="24"/>
        </w:rPr>
        <w:t>дикоросов,</w:t>
      </w:r>
      <w:r>
        <w:rPr>
          <w:rFonts w:ascii="Arial" w:hAnsi="Arial" w:cs="Arial"/>
          <w:sz w:val="24"/>
          <w:szCs w:val="24"/>
        </w:rPr>
        <w:t xml:space="preserve"> </w:t>
      </w:r>
      <w:r w:rsidRPr="00D33D00">
        <w:rPr>
          <w:rFonts w:ascii="Arial" w:hAnsi="Arial" w:cs="Arial"/>
          <w:sz w:val="24"/>
          <w:szCs w:val="24"/>
        </w:rPr>
        <w:t>заготовке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переработке</w:t>
      </w:r>
      <w:r>
        <w:rPr>
          <w:rFonts w:ascii="Arial" w:hAnsi="Arial" w:cs="Arial"/>
          <w:sz w:val="24"/>
          <w:szCs w:val="24"/>
        </w:rPr>
        <w:t xml:space="preserve"> </w:t>
      </w:r>
      <w:r w:rsidRPr="00D33D00">
        <w:rPr>
          <w:rFonts w:ascii="Arial" w:hAnsi="Arial" w:cs="Arial"/>
          <w:sz w:val="24"/>
          <w:szCs w:val="24"/>
        </w:rPr>
        <w:t>сельскохозяйственного</w:t>
      </w:r>
      <w:r>
        <w:rPr>
          <w:rFonts w:ascii="Arial" w:hAnsi="Arial" w:cs="Arial"/>
          <w:sz w:val="24"/>
          <w:szCs w:val="24"/>
        </w:rPr>
        <w:t xml:space="preserve"> </w:t>
      </w:r>
      <w:r w:rsidRPr="00D33D00">
        <w:rPr>
          <w:rFonts w:ascii="Arial" w:hAnsi="Arial" w:cs="Arial"/>
          <w:sz w:val="24"/>
          <w:szCs w:val="24"/>
        </w:rPr>
        <w:t>сырья,</w:t>
      </w:r>
      <w:r>
        <w:rPr>
          <w:rFonts w:ascii="Arial" w:hAnsi="Arial" w:cs="Arial"/>
          <w:sz w:val="24"/>
          <w:szCs w:val="24"/>
        </w:rPr>
        <w:t xml:space="preserve"> </w:t>
      </w:r>
      <w:r w:rsidRPr="00D33D00">
        <w:rPr>
          <w:rFonts w:ascii="Arial" w:hAnsi="Arial" w:cs="Arial"/>
          <w:sz w:val="24"/>
          <w:szCs w:val="24"/>
        </w:rPr>
        <w:t>сбыту</w:t>
      </w:r>
      <w:r>
        <w:rPr>
          <w:rFonts w:ascii="Arial" w:hAnsi="Arial" w:cs="Arial"/>
          <w:sz w:val="24"/>
          <w:szCs w:val="24"/>
        </w:rPr>
        <w:t xml:space="preserve"> </w:t>
      </w:r>
      <w:r w:rsidRPr="00D33D00">
        <w:rPr>
          <w:rFonts w:ascii="Arial" w:hAnsi="Arial" w:cs="Arial"/>
          <w:sz w:val="24"/>
          <w:szCs w:val="24"/>
        </w:rPr>
        <w:t>сельскохозяйственной</w:t>
      </w:r>
      <w:r>
        <w:rPr>
          <w:rFonts w:ascii="Arial" w:hAnsi="Arial" w:cs="Arial"/>
          <w:sz w:val="24"/>
          <w:szCs w:val="24"/>
        </w:rPr>
        <w:t xml:space="preserve"> </w:t>
      </w:r>
      <w:r w:rsidRPr="00D33D00">
        <w:rPr>
          <w:rFonts w:ascii="Arial" w:hAnsi="Arial" w:cs="Arial"/>
          <w:sz w:val="24"/>
          <w:szCs w:val="24"/>
        </w:rPr>
        <w:t>продукции.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пореформенный</w:t>
      </w:r>
      <w:r>
        <w:rPr>
          <w:rFonts w:ascii="Arial" w:hAnsi="Arial" w:cs="Arial"/>
          <w:sz w:val="24"/>
          <w:szCs w:val="24"/>
        </w:rPr>
        <w:t xml:space="preserve"> </w:t>
      </w:r>
      <w:r w:rsidRPr="00D33D00">
        <w:rPr>
          <w:rFonts w:ascii="Arial" w:hAnsi="Arial" w:cs="Arial"/>
          <w:sz w:val="24"/>
          <w:szCs w:val="24"/>
        </w:rPr>
        <w:t>период</w:t>
      </w:r>
      <w:r>
        <w:rPr>
          <w:rFonts w:ascii="Arial" w:hAnsi="Arial" w:cs="Arial"/>
          <w:sz w:val="24"/>
          <w:szCs w:val="24"/>
        </w:rPr>
        <w:t xml:space="preserve"> </w:t>
      </w:r>
      <w:r w:rsidRPr="00D33D00">
        <w:rPr>
          <w:rFonts w:ascii="Arial" w:hAnsi="Arial" w:cs="Arial"/>
          <w:sz w:val="24"/>
          <w:szCs w:val="24"/>
        </w:rPr>
        <w:t>сложилась</w:t>
      </w:r>
      <w:r>
        <w:rPr>
          <w:rFonts w:ascii="Arial" w:hAnsi="Arial" w:cs="Arial"/>
          <w:sz w:val="24"/>
          <w:szCs w:val="24"/>
        </w:rPr>
        <w:t xml:space="preserve"> </w:t>
      </w:r>
      <w:r w:rsidRPr="00D33D00">
        <w:rPr>
          <w:rFonts w:ascii="Arial" w:hAnsi="Arial" w:cs="Arial"/>
          <w:sz w:val="24"/>
          <w:szCs w:val="24"/>
        </w:rPr>
        <w:t>значительная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численности</w:t>
      </w:r>
      <w:r>
        <w:rPr>
          <w:rFonts w:ascii="Arial" w:hAnsi="Arial" w:cs="Arial"/>
          <w:sz w:val="24"/>
          <w:szCs w:val="24"/>
        </w:rPr>
        <w:t xml:space="preserve"> </w:t>
      </w:r>
      <w:r w:rsidRPr="00D33D00">
        <w:rPr>
          <w:rFonts w:ascii="Arial" w:hAnsi="Arial" w:cs="Arial"/>
          <w:sz w:val="24"/>
          <w:szCs w:val="24"/>
        </w:rPr>
        <w:t>группа</w:t>
      </w:r>
      <w:r>
        <w:rPr>
          <w:rFonts w:ascii="Arial" w:hAnsi="Arial" w:cs="Arial"/>
          <w:sz w:val="24"/>
          <w:szCs w:val="24"/>
        </w:rPr>
        <w:t xml:space="preserve"> </w:t>
      </w:r>
      <w:r w:rsidRPr="00D33D00">
        <w:rPr>
          <w:rFonts w:ascii="Arial" w:hAnsi="Arial" w:cs="Arial"/>
          <w:sz w:val="24"/>
          <w:szCs w:val="24"/>
        </w:rPr>
        <w:t>экономически</w:t>
      </w:r>
      <w:r>
        <w:rPr>
          <w:rFonts w:ascii="Arial" w:hAnsi="Arial" w:cs="Arial"/>
          <w:sz w:val="24"/>
          <w:szCs w:val="24"/>
        </w:rPr>
        <w:t xml:space="preserve"> </w:t>
      </w:r>
      <w:r w:rsidRPr="00D33D00">
        <w:rPr>
          <w:rFonts w:ascii="Arial" w:hAnsi="Arial" w:cs="Arial"/>
          <w:sz w:val="24"/>
          <w:szCs w:val="24"/>
        </w:rPr>
        <w:t>активного</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занятая</w:t>
      </w:r>
      <w:r>
        <w:rPr>
          <w:rFonts w:ascii="Arial" w:hAnsi="Arial" w:cs="Arial"/>
          <w:sz w:val="24"/>
          <w:szCs w:val="24"/>
        </w:rPr>
        <w:t xml:space="preserve"> </w:t>
      </w:r>
      <w:r w:rsidRPr="00D33D00">
        <w:rPr>
          <w:rFonts w:ascii="Arial" w:hAnsi="Arial" w:cs="Arial"/>
          <w:sz w:val="24"/>
          <w:szCs w:val="24"/>
        </w:rPr>
        <w:t>индивидуальной</w:t>
      </w:r>
      <w:r>
        <w:rPr>
          <w:rFonts w:ascii="Arial" w:hAnsi="Arial" w:cs="Arial"/>
          <w:sz w:val="24"/>
          <w:szCs w:val="24"/>
        </w:rPr>
        <w:t xml:space="preserve"> </w:t>
      </w:r>
      <w:r w:rsidRPr="00D33D00">
        <w:rPr>
          <w:rFonts w:ascii="Arial" w:hAnsi="Arial" w:cs="Arial"/>
          <w:sz w:val="24"/>
          <w:szCs w:val="24"/>
        </w:rPr>
        <w:t>трудовой</w:t>
      </w:r>
      <w:r>
        <w:rPr>
          <w:rFonts w:ascii="Arial" w:hAnsi="Arial" w:cs="Arial"/>
          <w:sz w:val="24"/>
          <w:szCs w:val="24"/>
        </w:rPr>
        <w:t xml:space="preserve"> </w:t>
      </w:r>
      <w:r w:rsidRPr="00D33D00">
        <w:rPr>
          <w:rFonts w:ascii="Arial" w:hAnsi="Arial" w:cs="Arial"/>
          <w:sz w:val="24"/>
          <w:szCs w:val="24"/>
        </w:rPr>
        <w:t>деятельностью.</w:t>
      </w:r>
      <w:r>
        <w:rPr>
          <w:rFonts w:ascii="Arial" w:hAnsi="Arial" w:cs="Arial"/>
          <w:sz w:val="24"/>
          <w:szCs w:val="24"/>
        </w:rPr>
        <w:t xml:space="preserve"> </w:t>
      </w:r>
      <w:r w:rsidRPr="00D33D00">
        <w:rPr>
          <w:rFonts w:ascii="Arial" w:hAnsi="Arial" w:cs="Arial"/>
          <w:sz w:val="24"/>
          <w:szCs w:val="24"/>
        </w:rPr>
        <w:t>Эти</w:t>
      </w:r>
      <w:r>
        <w:rPr>
          <w:rFonts w:ascii="Arial" w:hAnsi="Arial" w:cs="Arial"/>
          <w:sz w:val="24"/>
          <w:szCs w:val="24"/>
        </w:rPr>
        <w:t xml:space="preserve"> </w:t>
      </w:r>
      <w:r w:rsidRPr="00D33D00">
        <w:rPr>
          <w:rFonts w:ascii="Arial" w:hAnsi="Arial" w:cs="Arial"/>
          <w:sz w:val="24"/>
          <w:szCs w:val="24"/>
        </w:rPr>
        <w:t>лица</w:t>
      </w:r>
      <w:r>
        <w:rPr>
          <w:rFonts w:ascii="Arial" w:hAnsi="Arial" w:cs="Arial"/>
          <w:sz w:val="24"/>
          <w:szCs w:val="24"/>
        </w:rPr>
        <w:t xml:space="preserve"> </w:t>
      </w:r>
      <w:r w:rsidRPr="00D33D00">
        <w:rPr>
          <w:rFonts w:ascii="Arial" w:hAnsi="Arial" w:cs="Arial"/>
          <w:sz w:val="24"/>
          <w:szCs w:val="24"/>
        </w:rPr>
        <w:t>заняты</w:t>
      </w:r>
      <w:r>
        <w:rPr>
          <w:rFonts w:ascii="Arial" w:hAnsi="Arial" w:cs="Arial"/>
          <w:sz w:val="24"/>
          <w:szCs w:val="24"/>
        </w:rPr>
        <w:t xml:space="preserve"> </w:t>
      </w:r>
      <w:r w:rsidRPr="00D33D00">
        <w:rPr>
          <w:rFonts w:ascii="Arial" w:hAnsi="Arial" w:cs="Arial"/>
          <w:sz w:val="24"/>
          <w:szCs w:val="24"/>
        </w:rPr>
        <w:t>самыми</w:t>
      </w:r>
      <w:r>
        <w:rPr>
          <w:rFonts w:ascii="Arial" w:hAnsi="Arial" w:cs="Arial"/>
          <w:sz w:val="24"/>
          <w:szCs w:val="24"/>
        </w:rPr>
        <w:t xml:space="preserve"> </w:t>
      </w:r>
      <w:r w:rsidRPr="00D33D00">
        <w:rPr>
          <w:rFonts w:ascii="Arial" w:hAnsi="Arial" w:cs="Arial"/>
          <w:sz w:val="24"/>
          <w:szCs w:val="24"/>
        </w:rPr>
        <w:t>разнообразными</w:t>
      </w:r>
      <w:r>
        <w:rPr>
          <w:rFonts w:ascii="Arial" w:hAnsi="Arial" w:cs="Arial"/>
          <w:sz w:val="24"/>
          <w:szCs w:val="24"/>
        </w:rPr>
        <w:t xml:space="preserve"> </w:t>
      </w:r>
      <w:r w:rsidRPr="00D33D00">
        <w:rPr>
          <w:rFonts w:ascii="Arial" w:hAnsi="Arial" w:cs="Arial"/>
          <w:sz w:val="24"/>
          <w:szCs w:val="24"/>
        </w:rPr>
        <w:t>видами</w:t>
      </w:r>
      <w:r>
        <w:rPr>
          <w:rFonts w:ascii="Arial" w:hAnsi="Arial" w:cs="Arial"/>
          <w:sz w:val="24"/>
          <w:szCs w:val="24"/>
        </w:rPr>
        <w:t xml:space="preserve"> </w:t>
      </w:r>
      <w:r w:rsidRPr="00D33D00">
        <w:rPr>
          <w:rFonts w:ascii="Arial" w:hAnsi="Arial" w:cs="Arial"/>
          <w:sz w:val="24"/>
          <w:szCs w:val="24"/>
        </w:rPr>
        <w:t>производства</w:t>
      </w:r>
      <w:r>
        <w:rPr>
          <w:rFonts w:ascii="Arial" w:hAnsi="Arial" w:cs="Arial"/>
          <w:sz w:val="24"/>
          <w:szCs w:val="24"/>
        </w:rPr>
        <w:t xml:space="preserve"> </w:t>
      </w:r>
      <w:r w:rsidRPr="00D33D00">
        <w:rPr>
          <w:rFonts w:ascii="Arial" w:hAnsi="Arial" w:cs="Arial"/>
          <w:sz w:val="24"/>
          <w:szCs w:val="24"/>
        </w:rPr>
        <w:t>товаров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услуг,</w:t>
      </w:r>
      <w:r>
        <w:rPr>
          <w:rFonts w:ascii="Arial" w:hAnsi="Arial" w:cs="Arial"/>
          <w:sz w:val="24"/>
          <w:szCs w:val="24"/>
        </w:rPr>
        <w:t xml:space="preserve"> </w:t>
      </w:r>
      <w:r w:rsidRPr="00D33D00">
        <w:rPr>
          <w:rFonts w:ascii="Arial" w:hAnsi="Arial" w:cs="Arial"/>
          <w:sz w:val="24"/>
          <w:szCs w:val="24"/>
        </w:rPr>
        <w:t>которые</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представляется</w:t>
      </w:r>
      <w:r>
        <w:rPr>
          <w:rFonts w:ascii="Arial" w:hAnsi="Arial" w:cs="Arial"/>
          <w:sz w:val="24"/>
          <w:szCs w:val="24"/>
        </w:rPr>
        <w:t xml:space="preserve"> </w:t>
      </w:r>
      <w:r w:rsidRPr="00D33D00">
        <w:rPr>
          <w:rFonts w:ascii="Arial" w:hAnsi="Arial" w:cs="Arial"/>
          <w:sz w:val="24"/>
          <w:szCs w:val="24"/>
        </w:rPr>
        <w:t>возможным</w:t>
      </w:r>
      <w:r>
        <w:rPr>
          <w:rFonts w:ascii="Arial" w:hAnsi="Arial" w:cs="Arial"/>
          <w:sz w:val="24"/>
          <w:szCs w:val="24"/>
        </w:rPr>
        <w:t xml:space="preserve"> </w:t>
      </w:r>
      <w:r w:rsidRPr="00D33D00">
        <w:rPr>
          <w:rFonts w:ascii="Arial" w:hAnsi="Arial" w:cs="Arial"/>
          <w:sz w:val="24"/>
          <w:szCs w:val="24"/>
        </w:rPr>
        <w:t>разделить</w:t>
      </w:r>
      <w:r>
        <w:rPr>
          <w:rFonts w:ascii="Arial" w:hAnsi="Arial" w:cs="Arial"/>
          <w:sz w:val="24"/>
          <w:szCs w:val="24"/>
        </w:rPr>
        <w:t xml:space="preserve"> </w:t>
      </w:r>
      <w:r w:rsidRPr="00D33D00">
        <w:rPr>
          <w:rFonts w:ascii="Arial" w:hAnsi="Arial" w:cs="Arial"/>
          <w:sz w:val="24"/>
          <w:szCs w:val="24"/>
        </w:rPr>
        <w:t>между</w:t>
      </w:r>
      <w:r>
        <w:rPr>
          <w:rFonts w:ascii="Arial" w:hAnsi="Arial" w:cs="Arial"/>
          <w:sz w:val="24"/>
          <w:szCs w:val="24"/>
        </w:rPr>
        <w:t xml:space="preserve"> </w:t>
      </w:r>
      <w:r w:rsidRPr="00D33D00">
        <w:rPr>
          <w:rFonts w:ascii="Arial" w:hAnsi="Arial" w:cs="Arial"/>
          <w:sz w:val="24"/>
          <w:szCs w:val="24"/>
        </w:rPr>
        <w:t>градообразующей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градообслуживающей</w:t>
      </w:r>
      <w:r>
        <w:rPr>
          <w:rFonts w:ascii="Arial" w:hAnsi="Arial" w:cs="Arial"/>
          <w:sz w:val="24"/>
          <w:szCs w:val="24"/>
        </w:rPr>
        <w:t xml:space="preserve"> </w:t>
      </w:r>
      <w:r w:rsidRPr="00D33D00">
        <w:rPr>
          <w:rFonts w:ascii="Arial" w:hAnsi="Arial" w:cs="Arial"/>
          <w:sz w:val="24"/>
          <w:szCs w:val="24"/>
        </w:rPr>
        <w:t>сферами</w:t>
      </w:r>
      <w:r>
        <w:rPr>
          <w:rFonts w:ascii="Arial" w:hAnsi="Arial" w:cs="Arial"/>
          <w:sz w:val="24"/>
          <w:szCs w:val="24"/>
        </w:rPr>
        <w:t xml:space="preserve"> </w:t>
      </w:r>
      <w:r w:rsidRPr="00D33D00">
        <w:rPr>
          <w:rFonts w:ascii="Arial" w:hAnsi="Arial" w:cs="Arial"/>
          <w:sz w:val="24"/>
          <w:szCs w:val="24"/>
        </w:rPr>
        <w:t>деятельности,</w:t>
      </w:r>
      <w:r>
        <w:rPr>
          <w:rFonts w:ascii="Arial" w:hAnsi="Arial" w:cs="Arial"/>
          <w:sz w:val="24"/>
          <w:szCs w:val="24"/>
        </w:rPr>
        <w:t xml:space="preserve"> </w:t>
      </w:r>
      <w:r w:rsidRPr="00D33D00">
        <w:rPr>
          <w:rFonts w:ascii="Arial" w:hAnsi="Arial" w:cs="Arial"/>
          <w:sz w:val="24"/>
          <w:szCs w:val="24"/>
        </w:rPr>
        <w:t>хотя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lastRenderedPageBreak/>
        <w:t>большинстве</w:t>
      </w:r>
      <w:r>
        <w:rPr>
          <w:rFonts w:ascii="Arial" w:hAnsi="Arial" w:cs="Arial"/>
          <w:sz w:val="24"/>
          <w:szCs w:val="24"/>
        </w:rPr>
        <w:t xml:space="preserve"> </w:t>
      </w:r>
      <w:r w:rsidRPr="00D33D00">
        <w:rPr>
          <w:rFonts w:ascii="Arial" w:hAnsi="Arial" w:cs="Arial"/>
          <w:sz w:val="24"/>
          <w:szCs w:val="24"/>
        </w:rPr>
        <w:t>случаев</w:t>
      </w:r>
      <w:r>
        <w:rPr>
          <w:rFonts w:ascii="Arial" w:hAnsi="Arial" w:cs="Arial"/>
          <w:sz w:val="24"/>
          <w:szCs w:val="24"/>
        </w:rPr>
        <w:t xml:space="preserve"> </w:t>
      </w:r>
      <w:r w:rsidRPr="00D33D00">
        <w:rPr>
          <w:rFonts w:ascii="Arial" w:hAnsi="Arial" w:cs="Arial"/>
          <w:sz w:val="24"/>
          <w:szCs w:val="24"/>
        </w:rPr>
        <w:t>они</w:t>
      </w:r>
      <w:r>
        <w:rPr>
          <w:rFonts w:ascii="Arial" w:hAnsi="Arial" w:cs="Arial"/>
          <w:sz w:val="24"/>
          <w:szCs w:val="24"/>
        </w:rPr>
        <w:t xml:space="preserve"> </w:t>
      </w:r>
      <w:r w:rsidRPr="00D33D00">
        <w:rPr>
          <w:rFonts w:ascii="Arial" w:hAnsi="Arial" w:cs="Arial"/>
          <w:sz w:val="24"/>
          <w:szCs w:val="24"/>
        </w:rPr>
        <w:t>работают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сфере</w:t>
      </w:r>
      <w:r>
        <w:rPr>
          <w:rFonts w:ascii="Arial" w:hAnsi="Arial" w:cs="Arial"/>
          <w:sz w:val="24"/>
          <w:szCs w:val="24"/>
        </w:rPr>
        <w:t xml:space="preserve"> </w:t>
      </w:r>
      <w:r w:rsidRPr="00D33D00">
        <w:rPr>
          <w:rFonts w:ascii="Arial" w:hAnsi="Arial" w:cs="Arial"/>
          <w:sz w:val="24"/>
          <w:szCs w:val="24"/>
        </w:rPr>
        <w:t>обслуживания</w:t>
      </w:r>
      <w:r>
        <w:rPr>
          <w:rFonts w:ascii="Arial" w:hAnsi="Arial" w:cs="Arial"/>
          <w:sz w:val="24"/>
          <w:szCs w:val="24"/>
        </w:rPr>
        <w:t xml:space="preserve"> </w:t>
      </w:r>
      <w:r w:rsidRPr="00D33D00">
        <w:rPr>
          <w:rFonts w:ascii="Arial" w:hAnsi="Arial" w:cs="Arial"/>
          <w:sz w:val="24"/>
          <w:szCs w:val="24"/>
        </w:rPr>
        <w:t>(прежде</w:t>
      </w:r>
      <w:r>
        <w:rPr>
          <w:rFonts w:ascii="Arial" w:hAnsi="Arial" w:cs="Arial"/>
          <w:sz w:val="24"/>
          <w:szCs w:val="24"/>
        </w:rPr>
        <w:t xml:space="preserve"> </w:t>
      </w:r>
      <w:r w:rsidRPr="00D33D00">
        <w:rPr>
          <w:rFonts w:ascii="Arial" w:hAnsi="Arial" w:cs="Arial"/>
          <w:sz w:val="24"/>
          <w:szCs w:val="24"/>
        </w:rPr>
        <w:t>всего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торговле).</w:t>
      </w:r>
    </w:p>
    <w:p w:rsidR="003635C5" w:rsidRPr="00E4028F" w:rsidRDefault="003635C5" w:rsidP="00E4028F">
      <w:pPr>
        <w:ind w:firstLine="700"/>
        <w:jc w:val="both"/>
        <w:rPr>
          <w:rFonts w:ascii="Arial" w:eastAsia="Times New Roman" w:hAnsi="Arial" w:cs="Arial"/>
          <w:sz w:val="24"/>
          <w:szCs w:val="24"/>
        </w:rPr>
      </w:pPr>
      <w:r w:rsidRPr="00D33D00">
        <w:rPr>
          <w:rFonts w:ascii="Arial" w:eastAsia="Times New Roman" w:hAnsi="Arial" w:cs="Arial"/>
          <w:sz w:val="24"/>
          <w:szCs w:val="24"/>
        </w:rPr>
        <w:t>Все</w:t>
      </w:r>
      <w:r>
        <w:rPr>
          <w:rFonts w:ascii="Arial" w:eastAsia="Times New Roman" w:hAnsi="Arial" w:cs="Arial"/>
          <w:sz w:val="24"/>
          <w:szCs w:val="24"/>
        </w:rPr>
        <w:t xml:space="preserve"> </w:t>
      </w:r>
      <w:r w:rsidRPr="00D33D00">
        <w:rPr>
          <w:rFonts w:ascii="Arial" w:eastAsia="Times New Roman" w:hAnsi="Arial" w:cs="Arial"/>
          <w:sz w:val="24"/>
          <w:szCs w:val="24"/>
        </w:rPr>
        <w:t>объекты</w:t>
      </w:r>
      <w:r>
        <w:rPr>
          <w:rFonts w:ascii="Arial" w:eastAsia="Times New Roman" w:hAnsi="Arial" w:cs="Arial"/>
          <w:sz w:val="24"/>
          <w:szCs w:val="24"/>
        </w:rPr>
        <w:t xml:space="preserve"> </w:t>
      </w:r>
      <w:r w:rsidRPr="00D33D00">
        <w:rPr>
          <w:rFonts w:ascii="Arial" w:eastAsia="Times New Roman" w:hAnsi="Arial" w:cs="Arial"/>
          <w:sz w:val="24"/>
          <w:szCs w:val="24"/>
        </w:rPr>
        <w:t>социальной</w:t>
      </w:r>
      <w:r>
        <w:rPr>
          <w:rFonts w:ascii="Arial" w:eastAsia="Times New Roman" w:hAnsi="Arial" w:cs="Arial"/>
          <w:sz w:val="24"/>
          <w:szCs w:val="24"/>
        </w:rPr>
        <w:t xml:space="preserve"> </w:t>
      </w:r>
      <w:r w:rsidRPr="00D33D00">
        <w:rPr>
          <w:rFonts w:ascii="Arial" w:eastAsia="Times New Roman" w:hAnsi="Arial" w:cs="Arial"/>
          <w:sz w:val="24"/>
          <w:szCs w:val="24"/>
        </w:rPr>
        <w:t>инфраструктуры</w:t>
      </w:r>
      <w:r>
        <w:rPr>
          <w:rFonts w:ascii="Arial" w:eastAsia="Times New Roman" w:hAnsi="Arial" w:cs="Arial"/>
          <w:sz w:val="24"/>
          <w:szCs w:val="24"/>
        </w:rPr>
        <w:t xml:space="preserve"> </w:t>
      </w:r>
      <w:r w:rsidRPr="00D33D00">
        <w:rPr>
          <w:rFonts w:ascii="Arial" w:eastAsia="Times New Roman" w:hAnsi="Arial" w:cs="Arial"/>
          <w:sz w:val="24"/>
          <w:szCs w:val="24"/>
        </w:rPr>
        <w:t>находятся</w:t>
      </w:r>
      <w:r>
        <w:rPr>
          <w:rFonts w:ascii="Arial" w:eastAsia="Times New Roman" w:hAnsi="Arial" w:cs="Arial"/>
          <w:sz w:val="24"/>
          <w:szCs w:val="24"/>
        </w:rPr>
        <w:t xml:space="preserve"> </w:t>
      </w:r>
      <w:r w:rsidRPr="00D33D00">
        <w:rPr>
          <w:rFonts w:ascii="Arial" w:eastAsia="Times New Roman" w:hAnsi="Arial" w:cs="Arial"/>
          <w:sz w:val="24"/>
          <w:szCs w:val="24"/>
        </w:rPr>
        <w:t>на</w:t>
      </w:r>
      <w:r>
        <w:rPr>
          <w:rFonts w:ascii="Arial" w:eastAsia="Times New Roman" w:hAnsi="Arial" w:cs="Arial"/>
          <w:sz w:val="24"/>
          <w:szCs w:val="24"/>
        </w:rPr>
        <w:t xml:space="preserve"> </w:t>
      </w:r>
      <w:r w:rsidRPr="00D33D00">
        <w:rPr>
          <w:rFonts w:ascii="Arial" w:eastAsia="Times New Roman" w:hAnsi="Arial" w:cs="Arial"/>
          <w:sz w:val="24"/>
          <w:szCs w:val="24"/>
        </w:rPr>
        <w:t>балансе</w:t>
      </w:r>
      <w:r>
        <w:rPr>
          <w:rFonts w:ascii="Arial" w:eastAsia="Times New Roman" w:hAnsi="Arial" w:cs="Arial"/>
          <w:sz w:val="24"/>
          <w:szCs w:val="24"/>
        </w:rPr>
        <w:t xml:space="preserve"> </w:t>
      </w:r>
      <w:r w:rsidRPr="00D33D00">
        <w:rPr>
          <w:rFonts w:ascii="Arial" w:eastAsia="Times New Roman" w:hAnsi="Arial" w:cs="Arial"/>
          <w:sz w:val="24"/>
          <w:szCs w:val="24"/>
        </w:rPr>
        <w:t>муниципалитета.</w:t>
      </w:r>
      <w:r>
        <w:rPr>
          <w:rFonts w:ascii="Arial" w:eastAsia="Times New Roman" w:hAnsi="Arial" w:cs="Arial"/>
          <w:sz w:val="24"/>
          <w:szCs w:val="24"/>
        </w:rPr>
        <w:t xml:space="preserve"> </w:t>
      </w:r>
      <w:r w:rsidRPr="00D33D00">
        <w:rPr>
          <w:rFonts w:ascii="Arial" w:eastAsia="Times New Roman" w:hAnsi="Arial" w:cs="Arial"/>
          <w:sz w:val="24"/>
          <w:szCs w:val="24"/>
        </w:rPr>
        <w:t>Объекты</w:t>
      </w:r>
      <w:r>
        <w:rPr>
          <w:rFonts w:ascii="Arial" w:eastAsia="Times New Roman" w:hAnsi="Arial" w:cs="Arial"/>
          <w:sz w:val="24"/>
          <w:szCs w:val="24"/>
        </w:rPr>
        <w:t xml:space="preserve"> </w:t>
      </w:r>
      <w:r w:rsidRPr="00D33D00">
        <w:rPr>
          <w:rFonts w:ascii="Arial" w:eastAsia="Times New Roman" w:hAnsi="Arial" w:cs="Arial"/>
          <w:sz w:val="24"/>
          <w:szCs w:val="24"/>
        </w:rPr>
        <w:t>инженерной</w:t>
      </w:r>
      <w:r>
        <w:rPr>
          <w:rFonts w:ascii="Arial" w:eastAsia="Times New Roman" w:hAnsi="Arial" w:cs="Arial"/>
          <w:sz w:val="24"/>
          <w:szCs w:val="24"/>
        </w:rPr>
        <w:t xml:space="preserve"> </w:t>
      </w:r>
      <w:r w:rsidRPr="00D33D00">
        <w:rPr>
          <w:rFonts w:ascii="Arial" w:eastAsia="Times New Roman" w:hAnsi="Arial" w:cs="Arial"/>
          <w:sz w:val="24"/>
          <w:szCs w:val="24"/>
        </w:rPr>
        <w:t>инфраструктуры</w:t>
      </w:r>
      <w:r>
        <w:rPr>
          <w:rFonts w:ascii="Arial" w:eastAsia="Times New Roman" w:hAnsi="Arial" w:cs="Arial"/>
          <w:sz w:val="24"/>
          <w:szCs w:val="24"/>
        </w:rPr>
        <w:t xml:space="preserve"> </w:t>
      </w:r>
      <w:r w:rsidRPr="00D33D00">
        <w:rPr>
          <w:rFonts w:ascii="Arial" w:eastAsia="Times New Roman" w:hAnsi="Arial" w:cs="Arial"/>
          <w:sz w:val="24"/>
          <w:szCs w:val="24"/>
        </w:rPr>
        <w:t>находятся</w:t>
      </w:r>
      <w:r>
        <w:rPr>
          <w:rFonts w:ascii="Arial" w:eastAsia="Times New Roman" w:hAnsi="Arial" w:cs="Arial"/>
          <w:sz w:val="24"/>
          <w:szCs w:val="24"/>
        </w:rPr>
        <w:t xml:space="preserve"> </w:t>
      </w:r>
      <w:r w:rsidRPr="00D33D00">
        <w:rPr>
          <w:rFonts w:ascii="Arial" w:eastAsia="Times New Roman" w:hAnsi="Arial" w:cs="Arial"/>
          <w:sz w:val="24"/>
          <w:szCs w:val="24"/>
        </w:rPr>
        <w:t>как</w:t>
      </w:r>
      <w:r>
        <w:rPr>
          <w:rFonts w:ascii="Arial" w:eastAsia="Times New Roman" w:hAnsi="Arial" w:cs="Arial"/>
          <w:sz w:val="24"/>
          <w:szCs w:val="24"/>
        </w:rPr>
        <w:t xml:space="preserve"> </w:t>
      </w: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муниципальной,</w:t>
      </w:r>
      <w:r>
        <w:rPr>
          <w:rFonts w:ascii="Arial" w:eastAsia="Times New Roman" w:hAnsi="Arial" w:cs="Arial"/>
          <w:sz w:val="24"/>
          <w:szCs w:val="24"/>
        </w:rPr>
        <w:t xml:space="preserve"> </w:t>
      </w:r>
      <w:r w:rsidRPr="00D33D00">
        <w:rPr>
          <w:rFonts w:ascii="Arial" w:eastAsia="Times New Roman" w:hAnsi="Arial" w:cs="Arial"/>
          <w:sz w:val="24"/>
          <w:szCs w:val="24"/>
        </w:rPr>
        <w:t>так</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частной</w:t>
      </w:r>
      <w:r>
        <w:rPr>
          <w:rFonts w:ascii="Arial" w:eastAsia="Times New Roman" w:hAnsi="Arial" w:cs="Arial"/>
          <w:sz w:val="24"/>
          <w:szCs w:val="24"/>
        </w:rPr>
        <w:t xml:space="preserve"> </w:t>
      </w:r>
      <w:r w:rsidRPr="00D33D00">
        <w:rPr>
          <w:rFonts w:ascii="Arial" w:eastAsia="Times New Roman" w:hAnsi="Arial" w:cs="Arial"/>
          <w:sz w:val="24"/>
          <w:szCs w:val="24"/>
        </w:rPr>
        <w:t>собственности.</w:t>
      </w:r>
    </w:p>
    <w:p w:rsidR="003635C5" w:rsidRPr="00E4028F" w:rsidRDefault="003635C5" w:rsidP="003635C5">
      <w:pPr>
        <w:rPr>
          <w:rFonts w:ascii="Arial" w:hAnsi="Arial" w:cs="Arial"/>
          <w:b/>
          <w:sz w:val="24"/>
          <w:szCs w:val="24"/>
        </w:rPr>
      </w:pPr>
      <w:r w:rsidRPr="00E4028F">
        <w:rPr>
          <w:rFonts w:ascii="Arial" w:hAnsi="Arial" w:cs="Arial"/>
          <w:b/>
          <w:sz w:val="24"/>
          <w:szCs w:val="24"/>
        </w:rPr>
        <w:t>Лесные ресурсы и запасы дикоросов</w:t>
      </w:r>
    </w:p>
    <w:p w:rsidR="003635C5" w:rsidRPr="00D33D00" w:rsidRDefault="003635C5" w:rsidP="00E4028F">
      <w:pPr>
        <w:ind w:firstLine="700"/>
        <w:jc w:val="both"/>
        <w:rPr>
          <w:rFonts w:ascii="Arial" w:eastAsia="Times New Roman" w:hAnsi="Arial" w:cs="Arial"/>
          <w:sz w:val="24"/>
          <w:szCs w:val="24"/>
        </w:rPr>
      </w:pPr>
      <w:r>
        <w:rPr>
          <w:rFonts w:ascii="Arial" w:eastAsia="Times New Roman" w:hAnsi="Arial" w:cs="Arial"/>
          <w:sz w:val="24"/>
          <w:szCs w:val="24"/>
        </w:rPr>
        <w:t xml:space="preserve"> </w:t>
      </w:r>
      <w:r w:rsidRPr="00D33D00">
        <w:rPr>
          <w:rFonts w:ascii="Arial" w:eastAsia="Times New Roman" w:hAnsi="Arial" w:cs="Arial"/>
          <w:sz w:val="24"/>
          <w:szCs w:val="24"/>
        </w:rPr>
        <w:t>Почвенный</w:t>
      </w:r>
      <w:r>
        <w:rPr>
          <w:rFonts w:ascii="Arial" w:eastAsia="Times New Roman" w:hAnsi="Arial" w:cs="Arial"/>
          <w:sz w:val="24"/>
          <w:szCs w:val="24"/>
        </w:rPr>
        <w:t xml:space="preserve"> </w:t>
      </w:r>
      <w:r w:rsidRPr="00D33D00">
        <w:rPr>
          <w:rFonts w:ascii="Arial" w:eastAsia="Times New Roman" w:hAnsi="Arial" w:cs="Arial"/>
          <w:sz w:val="24"/>
          <w:szCs w:val="24"/>
        </w:rPr>
        <w:t>покров</w:t>
      </w:r>
      <w:r>
        <w:rPr>
          <w:rFonts w:ascii="Arial" w:eastAsia="Times New Roman" w:hAnsi="Arial" w:cs="Arial"/>
          <w:sz w:val="24"/>
          <w:szCs w:val="24"/>
        </w:rPr>
        <w:t xml:space="preserve"> </w:t>
      </w: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поселении</w:t>
      </w:r>
      <w:r>
        <w:rPr>
          <w:rFonts w:ascii="Arial" w:eastAsia="Times New Roman" w:hAnsi="Arial" w:cs="Arial"/>
          <w:sz w:val="24"/>
          <w:szCs w:val="24"/>
        </w:rPr>
        <w:t xml:space="preserve"> </w:t>
      </w:r>
      <w:r w:rsidRPr="00D33D00">
        <w:rPr>
          <w:rFonts w:ascii="Arial" w:eastAsia="Times New Roman" w:hAnsi="Arial" w:cs="Arial"/>
          <w:sz w:val="24"/>
          <w:szCs w:val="24"/>
        </w:rPr>
        <w:t>представлен</w:t>
      </w:r>
      <w:r>
        <w:rPr>
          <w:rFonts w:ascii="Arial" w:eastAsia="Times New Roman" w:hAnsi="Arial" w:cs="Arial"/>
          <w:sz w:val="24"/>
          <w:szCs w:val="24"/>
        </w:rPr>
        <w:t xml:space="preserve"> </w:t>
      </w:r>
      <w:r w:rsidRPr="00D33D00">
        <w:rPr>
          <w:rFonts w:ascii="Arial" w:eastAsia="Times New Roman" w:hAnsi="Arial" w:cs="Arial"/>
          <w:sz w:val="24"/>
          <w:szCs w:val="24"/>
        </w:rPr>
        <w:t>преимущественно</w:t>
      </w:r>
      <w:r>
        <w:rPr>
          <w:rFonts w:ascii="Arial" w:eastAsia="Times New Roman" w:hAnsi="Arial" w:cs="Arial"/>
          <w:sz w:val="24"/>
          <w:szCs w:val="24"/>
        </w:rPr>
        <w:t xml:space="preserve"> </w:t>
      </w:r>
      <w:r w:rsidRPr="00D33D00">
        <w:rPr>
          <w:rFonts w:ascii="Arial" w:eastAsia="Times New Roman" w:hAnsi="Arial" w:cs="Arial"/>
          <w:sz w:val="24"/>
          <w:szCs w:val="24"/>
        </w:rPr>
        <w:t>типом</w:t>
      </w:r>
      <w:r>
        <w:rPr>
          <w:rFonts w:ascii="Arial" w:eastAsia="Times New Roman" w:hAnsi="Arial" w:cs="Arial"/>
          <w:sz w:val="24"/>
          <w:szCs w:val="24"/>
        </w:rPr>
        <w:t xml:space="preserve"> </w:t>
      </w:r>
      <w:r w:rsidRPr="00D33D00">
        <w:rPr>
          <w:rFonts w:ascii="Arial" w:eastAsia="Times New Roman" w:hAnsi="Arial" w:cs="Arial"/>
          <w:sz w:val="24"/>
          <w:szCs w:val="24"/>
        </w:rPr>
        <w:t>серых</w:t>
      </w:r>
      <w:r>
        <w:rPr>
          <w:rFonts w:ascii="Arial" w:eastAsia="Times New Roman" w:hAnsi="Arial" w:cs="Arial"/>
          <w:sz w:val="24"/>
          <w:szCs w:val="24"/>
        </w:rPr>
        <w:t xml:space="preserve"> </w:t>
      </w:r>
      <w:r w:rsidRPr="00D33D00">
        <w:rPr>
          <w:rFonts w:ascii="Arial" w:eastAsia="Times New Roman" w:hAnsi="Arial" w:cs="Arial"/>
          <w:sz w:val="24"/>
          <w:szCs w:val="24"/>
        </w:rPr>
        <w:t>лесных</w:t>
      </w:r>
      <w:r>
        <w:rPr>
          <w:rFonts w:ascii="Arial" w:eastAsia="Times New Roman" w:hAnsi="Arial" w:cs="Arial"/>
          <w:sz w:val="24"/>
          <w:szCs w:val="24"/>
        </w:rPr>
        <w:t xml:space="preserve"> </w:t>
      </w:r>
      <w:r w:rsidRPr="00D33D00">
        <w:rPr>
          <w:rFonts w:ascii="Arial" w:eastAsia="Times New Roman" w:hAnsi="Arial" w:cs="Arial"/>
          <w:sz w:val="24"/>
          <w:szCs w:val="24"/>
        </w:rPr>
        <w:t>почв,</w:t>
      </w:r>
      <w:r>
        <w:rPr>
          <w:rFonts w:ascii="Arial" w:eastAsia="Times New Roman" w:hAnsi="Arial" w:cs="Arial"/>
          <w:sz w:val="24"/>
          <w:szCs w:val="24"/>
        </w:rPr>
        <w:t xml:space="preserve"> </w:t>
      </w:r>
      <w:r w:rsidRPr="00D33D00">
        <w:rPr>
          <w:rFonts w:ascii="Arial" w:eastAsia="Times New Roman" w:hAnsi="Arial" w:cs="Arial"/>
          <w:sz w:val="24"/>
          <w:szCs w:val="24"/>
        </w:rPr>
        <w:t>широко</w:t>
      </w:r>
      <w:r>
        <w:rPr>
          <w:rFonts w:ascii="Arial" w:eastAsia="Times New Roman" w:hAnsi="Arial" w:cs="Arial"/>
          <w:sz w:val="24"/>
          <w:szCs w:val="24"/>
        </w:rPr>
        <w:t xml:space="preserve"> </w:t>
      </w:r>
      <w:r w:rsidRPr="00D33D00">
        <w:rPr>
          <w:rFonts w:ascii="Arial" w:eastAsia="Times New Roman" w:hAnsi="Arial" w:cs="Arial"/>
          <w:sz w:val="24"/>
          <w:szCs w:val="24"/>
        </w:rPr>
        <w:t>распространены</w:t>
      </w:r>
      <w:r>
        <w:rPr>
          <w:rFonts w:ascii="Arial" w:eastAsia="Times New Roman" w:hAnsi="Arial" w:cs="Arial"/>
          <w:sz w:val="24"/>
          <w:szCs w:val="24"/>
        </w:rPr>
        <w:t xml:space="preserve"> </w:t>
      </w:r>
      <w:r w:rsidRPr="00D33D00">
        <w:rPr>
          <w:rFonts w:ascii="Arial" w:eastAsia="Times New Roman" w:hAnsi="Arial" w:cs="Arial"/>
          <w:sz w:val="24"/>
          <w:szCs w:val="24"/>
        </w:rPr>
        <w:t>дерново-подзолистые</w:t>
      </w:r>
      <w:r>
        <w:rPr>
          <w:rFonts w:ascii="Arial" w:eastAsia="Times New Roman" w:hAnsi="Arial" w:cs="Arial"/>
          <w:sz w:val="24"/>
          <w:szCs w:val="24"/>
        </w:rPr>
        <w:t xml:space="preserve"> </w:t>
      </w:r>
      <w:r w:rsidRPr="00D33D00">
        <w:rPr>
          <w:rFonts w:ascii="Arial" w:eastAsia="Times New Roman" w:hAnsi="Arial" w:cs="Arial"/>
          <w:sz w:val="24"/>
          <w:szCs w:val="24"/>
        </w:rPr>
        <w:t>почвы.</w:t>
      </w:r>
      <w:r>
        <w:rPr>
          <w:rFonts w:ascii="Arial" w:eastAsia="Times New Roman" w:hAnsi="Arial" w:cs="Arial"/>
          <w:sz w:val="24"/>
          <w:szCs w:val="24"/>
        </w:rPr>
        <w:t xml:space="preserve"> </w:t>
      </w:r>
      <w:r w:rsidRPr="00D33D00">
        <w:rPr>
          <w:rFonts w:ascii="Arial" w:eastAsia="Times New Roman" w:hAnsi="Arial" w:cs="Arial"/>
          <w:sz w:val="24"/>
          <w:szCs w:val="24"/>
        </w:rPr>
        <w:t>Серые</w:t>
      </w:r>
      <w:r>
        <w:rPr>
          <w:rFonts w:ascii="Arial" w:eastAsia="Times New Roman" w:hAnsi="Arial" w:cs="Arial"/>
          <w:sz w:val="24"/>
          <w:szCs w:val="24"/>
        </w:rPr>
        <w:t xml:space="preserve"> </w:t>
      </w:r>
      <w:r w:rsidRPr="00D33D00">
        <w:rPr>
          <w:rFonts w:ascii="Arial" w:eastAsia="Times New Roman" w:hAnsi="Arial" w:cs="Arial"/>
          <w:sz w:val="24"/>
          <w:szCs w:val="24"/>
        </w:rPr>
        <w:t>лесные,</w:t>
      </w:r>
      <w:r>
        <w:rPr>
          <w:rFonts w:ascii="Arial" w:eastAsia="Times New Roman" w:hAnsi="Arial" w:cs="Arial"/>
          <w:sz w:val="24"/>
          <w:szCs w:val="24"/>
        </w:rPr>
        <w:t xml:space="preserve"> </w:t>
      </w:r>
      <w:r w:rsidRPr="00D33D00">
        <w:rPr>
          <w:rFonts w:ascii="Arial" w:eastAsia="Times New Roman" w:hAnsi="Arial" w:cs="Arial"/>
          <w:sz w:val="24"/>
          <w:szCs w:val="24"/>
        </w:rPr>
        <w:t>тёмно-серые</w:t>
      </w:r>
      <w:r>
        <w:rPr>
          <w:rFonts w:ascii="Arial" w:eastAsia="Times New Roman" w:hAnsi="Arial" w:cs="Arial"/>
          <w:sz w:val="24"/>
          <w:szCs w:val="24"/>
        </w:rPr>
        <w:t xml:space="preserve"> </w:t>
      </w:r>
      <w:r w:rsidRPr="00D33D00">
        <w:rPr>
          <w:rFonts w:ascii="Arial" w:eastAsia="Times New Roman" w:hAnsi="Arial" w:cs="Arial"/>
          <w:sz w:val="24"/>
          <w:szCs w:val="24"/>
        </w:rPr>
        <w:t>лесные,</w:t>
      </w:r>
      <w:r>
        <w:rPr>
          <w:rFonts w:ascii="Arial" w:eastAsia="Times New Roman" w:hAnsi="Arial" w:cs="Arial"/>
          <w:sz w:val="24"/>
          <w:szCs w:val="24"/>
        </w:rPr>
        <w:t xml:space="preserve"> </w:t>
      </w:r>
      <w:r w:rsidRPr="00D33D00">
        <w:rPr>
          <w:rFonts w:ascii="Arial" w:eastAsia="Times New Roman" w:hAnsi="Arial" w:cs="Arial"/>
          <w:sz w:val="24"/>
          <w:szCs w:val="24"/>
        </w:rPr>
        <w:t>чернозёмные,</w:t>
      </w:r>
      <w:r>
        <w:rPr>
          <w:rFonts w:ascii="Arial" w:eastAsia="Times New Roman" w:hAnsi="Arial" w:cs="Arial"/>
          <w:sz w:val="24"/>
          <w:szCs w:val="24"/>
        </w:rPr>
        <w:t xml:space="preserve"> </w:t>
      </w:r>
      <w:r w:rsidRPr="00D33D00">
        <w:rPr>
          <w:rFonts w:ascii="Arial" w:eastAsia="Times New Roman" w:hAnsi="Arial" w:cs="Arial"/>
          <w:sz w:val="24"/>
          <w:szCs w:val="24"/>
        </w:rPr>
        <w:t>дерново-карбонатные</w:t>
      </w:r>
      <w:r>
        <w:rPr>
          <w:rFonts w:ascii="Arial" w:eastAsia="Times New Roman" w:hAnsi="Arial" w:cs="Arial"/>
          <w:sz w:val="24"/>
          <w:szCs w:val="24"/>
        </w:rPr>
        <w:t xml:space="preserve"> </w:t>
      </w:r>
      <w:r w:rsidRPr="00D33D00">
        <w:rPr>
          <w:rFonts w:ascii="Arial" w:eastAsia="Times New Roman" w:hAnsi="Arial" w:cs="Arial"/>
          <w:sz w:val="24"/>
          <w:szCs w:val="24"/>
        </w:rPr>
        <w:t>почвы</w:t>
      </w:r>
      <w:r>
        <w:rPr>
          <w:rFonts w:ascii="Arial" w:eastAsia="Times New Roman" w:hAnsi="Arial" w:cs="Arial"/>
          <w:sz w:val="24"/>
          <w:szCs w:val="24"/>
        </w:rPr>
        <w:t xml:space="preserve"> </w:t>
      </w:r>
      <w:r w:rsidRPr="00D33D00">
        <w:rPr>
          <w:rFonts w:ascii="Arial" w:eastAsia="Times New Roman" w:hAnsi="Arial" w:cs="Arial"/>
          <w:sz w:val="24"/>
          <w:szCs w:val="24"/>
        </w:rPr>
        <w:t>характеризуются</w:t>
      </w:r>
      <w:r>
        <w:rPr>
          <w:rFonts w:ascii="Arial" w:eastAsia="Times New Roman" w:hAnsi="Arial" w:cs="Arial"/>
          <w:sz w:val="24"/>
          <w:szCs w:val="24"/>
        </w:rPr>
        <w:t xml:space="preserve"> </w:t>
      </w:r>
      <w:r w:rsidRPr="00D33D00">
        <w:rPr>
          <w:rFonts w:ascii="Arial" w:eastAsia="Times New Roman" w:hAnsi="Arial" w:cs="Arial"/>
          <w:sz w:val="24"/>
          <w:szCs w:val="24"/>
        </w:rPr>
        <w:t>высоким</w:t>
      </w:r>
      <w:r>
        <w:rPr>
          <w:rFonts w:ascii="Arial" w:eastAsia="Times New Roman" w:hAnsi="Arial" w:cs="Arial"/>
          <w:sz w:val="24"/>
          <w:szCs w:val="24"/>
        </w:rPr>
        <w:t xml:space="preserve"> </w:t>
      </w:r>
      <w:r w:rsidRPr="00D33D00">
        <w:rPr>
          <w:rFonts w:ascii="Arial" w:eastAsia="Times New Roman" w:hAnsi="Arial" w:cs="Arial"/>
          <w:sz w:val="24"/>
          <w:szCs w:val="24"/>
        </w:rPr>
        <w:t>потенциальным</w:t>
      </w:r>
      <w:r>
        <w:rPr>
          <w:rFonts w:ascii="Arial" w:eastAsia="Times New Roman" w:hAnsi="Arial" w:cs="Arial"/>
          <w:sz w:val="24"/>
          <w:szCs w:val="24"/>
        </w:rPr>
        <w:t xml:space="preserve"> </w:t>
      </w:r>
      <w:r w:rsidRPr="00D33D00">
        <w:rPr>
          <w:rFonts w:ascii="Arial" w:eastAsia="Times New Roman" w:hAnsi="Arial" w:cs="Arial"/>
          <w:sz w:val="24"/>
          <w:szCs w:val="24"/>
        </w:rPr>
        <w:t>плодородием.</w:t>
      </w:r>
      <w:r>
        <w:rPr>
          <w:rFonts w:ascii="Arial" w:eastAsia="Times New Roman" w:hAnsi="Arial" w:cs="Arial"/>
          <w:sz w:val="24"/>
          <w:szCs w:val="24"/>
        </w:rPr>
        <w:t xml:space="preserve"> </w:t>
      </w:r>
      <w:r w:rsidRPr="00D33D00">
        <w:rPr>
          <w:rFonts w:ascii="Arial" w:eastAsia="Times New Roman" w:hAnsi="Arial" w:cs="Arial"/>
          <w:sz w:val="24"/>
          <w:szCs w:val="24"/>
        </w:rPr>
        <w:t>Они</w:t>
      </w:r>
      <w:r>
        <w:rPr>
          <w:rFonts w:ascii="Arial" w:eastAsia="Times New Roman" w:hAnsi="Arial" w:cs="Arial"/>
          <w:sz w:val="24"/>
          <w:szCs w:val="24"/>
        </w:rPr>
        <w:t xml:space="preserve"> </w:t>
      </w:r>
      <w:r w:rsidRPr="00D33D00">
        <w:rPr>
          <w:rFonts w:ascii="Arial" w:eastAsia="Times New Roman" w:hAnsi="Arial" w:cs="Arial"/>
          <w:sz w:val="24"/>
          <w:szCs w:val="24"/>
        </w:rPr>
        <w:t>богаты</w:t>
      </w:r>
      <w:r>
        <w:rPr>
          <w:rFonts w:ascii="Arial" w:eastAsia="Times New Roman" w:hAnsi="Arial" w:cs="Arial"/>
          <w:sz w:val="24"/>
          <w:szCs w:val="24"/>
        </w:rPr>
        <w:t xml:space="preserve"> </w:t>
      </w:r>
      <w:r w:rsidRPr="00D33D00">
        <w:rPr>
          <w:rFonts w:ascii="Arial" w:eastAsia="Times New Roman" w:hAnsi="Arial" w:cs="Arial"/>
          <w:sz w:val="24"/>
          <w:szCs w:val="24"/>
        </w:rPr>
        <w:t>гумусом,</w:t>
      </w:r>
      <w:r>
        <w:rPr>
          <w:rFonts w:ascii="Arial" w:eastAsia="Times New Roman" w:hAnsi="Arial" w:cs="Arial"/>
          <w:sz w:val="24"/>
          <w:szCs w:val="24"/>
        </w:rPr>
        <w:t xml:space="preserve"> </w:t>
      </w:r>
      <w:r w:rsidRPr="00D33D00">
        <w:rPr>
          <w:rFonts w:ascii="Arial" w:eastAsia="Times New Roman" w:hAnsi="Arial" w:cs="Arial"/>
          <w:sz w:val="24"/>
          <w:szCs w:val="24"/>
        </w:rPr>
        <w:t>азотом,</w:t>
      </w:r>
      <w:r>
        <w:rPr>
          <w:rFonts w:ascii="Arial" w:eastAsia="Times New Roman" w:hAnsi="Arial" w:cs="Arial"/>
          <w:sz w:val="24"/>
          <w:szCs w:val="24"/>
        </w:rPr>
        <w:t xml:space="preserve"> </w:t>
      </w:r>
      <w:r w:rsidRPr="00D33D00">
        <w:rPr>
          <w:rFonts w:ascii="Arial" w:eastAsia="Times New Roman" w:hAnsi="Arial" w:cs="Arial"/>
          <w:sz w:val="24"/>
          <w:szCs w:val="24"/>
        </w:rPr>
        <w:t>основными</w:t>
      </w:r>
      <w:r>
        <w:rPr>
          <w:rFonts w:ascii="Arial" w:eastAsia="Times New Roman" w:hAnsi="Arial" w:cs="Arial"/>
          <w:sz w:val="24"/>
          <w:szCs w:val="24"/>
        </w:rPr>
        <w:t xml:space="preserve"> </w:t>
      </w:r>
      <w:r w:rsidRPr="00D33D00">
        <w:rPr>
          <w:rFonts w:ascii="Arial" w:eastAsia="Times New Roman" w:hAnsi="Arial" w:cs="Arial"/>
          <w:sz w:val="24"/>
          <w:szCs w:val="24"/>
        </w:rPr>
        <w:t>элементами</w:t>
      </w:r>
      <w:r>
        <w:rPr>
          <w:rFonts w:ascii="Arial" w:eastAsia="Times New Roman" w:hAnsi="Arial" w:cs="Arial"/>
          <w:sz w:val="24"/>
          <w:szCs w:val="24"/>
        </w:rPr>
        <w:t xml:space="preserve"> </w:t>
      </w:r>
      <w:r w:rsidRPr="00D33D00">
        <w:rPr>
          <w:rFonts w:ascii="Arial" w:eastAsia="Times New Roman" w:hAnsi="Arial" w:cs="Arial"/>
          <w:sz w:val="24"/>
          <w:szCs w:val="24"/>
        </w:rPr>
        <w:t>питания</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пригодны</w:t>
      </w:r>
      <w:r>
        <w:rPr>
          <w:rFonts w:ascii="Arial" w:eastAsia="Times New Roman" w:hAnsi="Arial" w:cs="Arial"/>
          <w:sz w:val="24"/>
          <w:szCs w:val="24"/>
        </w:rPr>
        <w:t xml:space="preserve"> </w:t>
      </w:r>
      <w:r w:rsidRPr="00D33D00">
        <w:rPr>
          <w:rFonts w:ascii="Arial" w:eastAsia="Times New Roman" w:hAnsi="Arial" w:cs="Arial"/>
          <w:sz w:val="24"/>
          <w:szCs w:val="24"/>
        </w:rPr>
        <w:t>для</w:t>
      </w:r>
      <w:r>
        <w:rPr>
          <w:rFonts w:ascii="Arial" w:eastAsia="Times New Roman" w:hAnsi="Arial" w:cs="Arial"/>
          <w:sz w:val="24"/>
          <w:szCs w:val="24"/>
        </w:rPr>
        <w:t xml:space="preserve"> </w:t>
      </w:r>
      <w:r w:rsidRPr="00D33D00">
        <w:rPr>
          <w:rFonts w:ascii="Arial" w:eastAsia="Times New Roman" w:hAnsi="Arial" w:cs="Arial"/>
          <w:sz w:val="24"/>
          <w:szCs w:val="24"/>
        </w:rPr>
        <w:t>возделывания</w:t>
      </w:r>
      <w:r>
        <w:rPr>
          <w:rFonts w:ascii="Arial" w:eastAsia="Times New Roman" w:hAnsi="Arial" w:cs="Arial"/>
          <w:sz w:val="24"/>
          <w:szCs w:val="24"/>
        </w:rPr>
        <w:t xml:space="preserve"> </w:t>
      </w:r>
      <w:r w:rsidRPr="00D33D00">
        <w:rPr>
          <w:rFonts w:ascii="Arial" w:eastAsia="Times New Roman" w:hAnsi="Arial" w:cs="Arial"/>
          <w:sz w:val="24"/>
          <w:szCs w:val="24"/>
        </w:rPr>
        <w:t>всех</w:t>
      </w:r>
      <w:r>
        <w:rPr>
          <w:rFonts w:ascii="Arial" w:eastAsia="Times New Roman" w:hAnsi="Arial" w:cs="Arial"/>
          <w:sz w:val="24"/>
          <w:szCs w:val="24"/>
        </w:rPr>
        <w:t xml:space="preserve"> </w:t>
      </w:r>
      <w:r w:rsidRPr="00D33D00">
        <w:rPr>
          <w:rFonts w:ascii="Arial" w:eastAsia="Times New Roman" w:hAnsi="Arial" w:cs="Arial"/>
          <w:sz w:val="24"/>
          <w:szCs w:val="24"/>
        </w:rPr>
        <w:t>ведущих</w:t>
      </w:r>
      <w:r>
        <w:rPr>
          <w:rFonts w:ascii="Arial" w:eastAsia="Times New Roman" w:hAnsi="Arial" w:cs="Arial"/>
          <w:sz w:val="24"/>
          <w:szCs w:val="24"/>
        </w:rPr>
        <w:t xml:space="preserve"> </w:t>
      </w:r>
      <w:r w:rsidRPr="00D33D00">
        <w:rPr>
          <w:rFonts w:ascii="Arial" w:eastAsia="Times New Roman" w:hAnsi="Arial" w:cs="Arial"/>
          <w:sz w:val="24"/>
          <w:szCs w:val="24"/>
        </w:rPr>
        <w:t>культур.</w:t>
      </w:r>
    </w:p>
    <w:p w:rsidR="003635C5" w:rsidRPr="00D33D00" w:rsidRDefault="003635C5" w:rsidP="003635C5">
      <w:pPr>
        <w:ind w:firstLine="700"/>
        <w:jc w:val="both"/>
        <w:rPr>
          <w:rFonts w:ascii="Arial" w:eastAsia="Times New Roman" w:hAnsi="Arial" w:cs="Arial"/>
          <w:sz w:val="24"/>
          <w:szCs w:val="24"/>
        </w:rPr>
      </w:pPr>
      <w:r w:rsidRPr="00D33D00">
        <w:rPr>
          <w:rFonts w:ascii="Arial" w:eastAsia="Times New Roman" w:hAnsi="Arial" w:cs="Arial"/>
          <w:sz w:val="24"/>
          <w:szCs w:val="24"/>
        </w:rPr>
        <w:t>Успешная</w:t>
      </w:r>
      <w:r>
        <w:rPr>
          <w:rFonts w:ascii="Arial" w:eastAsia="Times New Roman" w:hAnsi="Arial" w:cs="Arial"/>
          <w:sz w:val="24"/>
          <w:szCs w:val="24"/>
        </w:rPr>
        <w:t xml:space="preserve"> </w:t>
      </w:r>
      <w:r w:rsidRPr="00D33D00">
        <w:rPr>
          <w:rFonts w:ascii="Arial" w:eastAsia="Times New Roman" w:hAnsi="Arial" w:cs="Arial"/>
          <w:sz w:val="24"/>
          <w:szCs w:val="24"/>
        </w:rPr>
        <w:t>деятельность</w:t>
      </w:r>
      <w:r>
        <w:rPr>
          <w:rFonts w:ascii="Arial" w:eastAsia="Times New Roman" w:hAnsi="Arial" w:cs="Arial"/>
          <w:sz w:val="24"/>
          <w:szCs w:val="24"/>
        </w:rPr>
        <w:t xml:space="preserve"> </w:t>
      </w:r>
      <w:r w:rsidRPr="00D33D00">
        <w:rPr>
          <w:rFonts w:ascii="Arial" w:eastAsia="Times New Roman" w:hAnsi="Arial" w:cs="Arial"/>
          <w:sz w:val="24"/>
          <w:szCs w:val="24"/>
        </w:rPr>
        <w:t>поселения</w:t>
      </w:r>
      <w:r>
        <w:rPr>
          <w:rFonts w:ascii="Arial" w:eastAsia="Times New Roman" w:hAnsi="Arial" w:cs="Arial"/>
          <w:sz w:val="24"/>
          <w:szCs w:val="24"/>
        </w:rPr>
        <w:t xml:space="preserve"> </w:t>
      </w: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решающей</w:t>
      </w:r>
      <w:r>
        <w:rPr>
          <w:rFonts w:ascii="Arial" w:eastAsia="Times New Roman" w:hAnsi="Arial" w:cs="Arial"/>
          <w:sz w:val="24"/>
          <w:szCs w:val="24"/>
        </w:rPr>
        <w:t xml:space="preserve"> </w:t>
      </w:r>
      <w:r w:rsidRPr="00D33D00">
        <w:rPr>
          <w:rFonts w:ascii="Arial" w:eastAsia="Times New Roman" w:hAnsi="Arial" w:cs="Arial"/>
          <w:sz w:val="24"/>
          <w:szCs w:val="24"/>
        </w:rPr>
        <w:t>степени</w:t>
      </w:r>
      <w:r>
        <w:rPr>
          <w:rFonts w:ascii="Arial" w:eastAsia="Times New Roman" w:hAnsi="Arial" w:cs="Arial"/>
          <w:sz w:val="24"/>
          <w:szCs w:val="24"/>
        </w:rPr>
        <w:t xml:space="preserve"> </w:t>
      </w:r>
      <w:r w:rsidRPr="00D33D00">
        <w:rPr>
          <w:rFonts w:ascii="Arial" w:eastAsia="Times New Roman" w:hAnsi="Arial" w:cs="Arial"/>
          <w:sz w:val="24"/>
          <w:szCs w:val="24"/>
        </w:rPr>
        <w:t>зависит</w:t>
      </w:r>
      <w:r>
        <w:rPr>
          <w:rFonts w:ascii="Arial" w:eastAsia="Times New Roman" w:hAnsi="Arial" w:cs="Arial"/>
          <w:sz w:val="24"/>
          <w:szCs w:val="24"/>
        </w:rPr>
        <w:t xml:space="preserve"> </w:t>
      </w:r>
      <w:r w:rsidRPr="00D33D00">
        <w:rPr>
          <w:rFonts w:ascii="Arial" w:eastAsia="Times New Roman" w:hAnsi="Arial" w:cs="Arial"/>
          <w:sz w:val="24"/>
          <w:szCs w:val="24"/>
        </w:rPr>
        <w:t>от</w:t>
      </w:r>
      <w:r>
        <w:rPr>
          <w:rFonts w:ascii="Arial" w:eastAsia="Times New Roman" w:hAnsi="Arial" w:cs="Arial"/>
          <w:sz w:val="24"/>
          <w:szCs w:val="24"/>
        </w:rPr>
        <w:t xml:space="preserve"> </w:t>
      </w:r>
      <w:r w:rsidRPr="00D33D00">
        <w:rPr>
          <w:rFonts w:ascii="Arial" w:eastAsia="Times New Roman" w:hAnsi="Arial" w:cs="Arial"/>
          <w:sz w:val="24"/>
          <w:szCs w:val="24"/>
        </w:rPr>
        <w:t>путей</w:t>
      </w:r>
      <w:r>
        <w:rPr>
          <w:rFonts w:ascii="Arial" w:eastAsia="Times New Roman" w:hAnsi="Arial" w:cs="Arial"/>
          <w:sz w:val="24"/>
          <w:szCs w:val="24"/>
        </w:rPr>
        <w:t xml:space="preserve"> </w:t>
      </w:r>
      <w:r w:rsidRPr="00D33D00">
        <w:rPr>
          <w:rFonts w:ascii="Arial" w:eastAsia="Times New Roman" w:hAnsi="Arial" w:cs="Arial"/>
          <w:sz w:val="24"/>
          <w:szCs w:val="24"/>
        </w:rPr>
        <w:t>повышения</w:t>
      </w:r>
      <w:r>
        <w:rPr>
          <w:rFonts w:ascii="Arial" w:eastAsia="Times New Roman" w:hAnsi="Arial" w:cs="Arial"/>
          <w:sz w:val="24"/>
          <w:szCs w:val="24"/>
        </w:rPr>
        <w:t xml:space="preserve"> </w:t>
      </w:r>
      <w:r w:rsidRPr="00D33D00">
        <w:rPr>
          <w:rFonts w:ascii="Arial" w:eastAsia="Times New Roman" w:hAnsi="Arial" w:cs="Arial"/>
          <w:sz w:val="24"/>
          <w:szCs w:val="24"/>
        </w:rPr>
        <w:t>эффективности</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устойчивости</w:t>
      </w:r>
      <w:r>
        <w:rPr>
          <w:rFonts w:ascii="Arial" w:eastAsia="Times New Roman" w:hAnsi="Arial" w:cs="Arial"/>
          <w:sz w:val="24"/>
          <w:szCs w:val="24"/>
        </w:rPr>
        <w:t xml:space="preserve"> </w:t>
      </w:r>
      <w:r w:rsidRPr="00D33D00">
        <w:rPr>
          <w:rFonts w:ascii="Arial" w:eastAsia="Times New Roman" w:hAnsi="Arial" w:cs="Arial"/>
          <w:sz w:val="24"/>
          <w:szCs w:val="24"/>
        </w:rPr>
        <w:t>земледелия.</w:t>
      </w:r>
      <w:r>
        <w:rPr>
          <w:rFonts w:ascii="Arial" w:eastAsia="Times New Roman" w:hAnsi="Arial" w:cs="Arial"/>
          <w:sz w:val="24"/>
          <w:szCs w:val="24"/>
        </w:rPr>
        <w:t xml:space="preserve"> </w:t>
      </w:r>
      <w:r w:rsidRPr="00D33D00">
        <w:rPr>
          <w:rFonts w:ascii="Arial" w:eastAsia="Times New Roman" w:hAnsi="Arial" w:cs="Arial"/>
          <w:sz w:val="24"/>
          <w:szCs w:val="24"/>
        </w:rPr>
        <w:t>К</w:t>
      </w:r>
      <w:r>
        <w:rPr>
          <w:rFonts w:ascii="Arial" w:eastAsia="Times New Roman" w:hAnsi="Arial" w:cs="Arial"/>
          <w:sz w:val="24"/>
          <w:szCs w:val="24"/>
        </w:rPr>
        <w:t xml:space="preserve"> </w:t>
      </w:r>
      <w:r w:rsidRPr="00D33D00">
        <w:rPr>
          <w:rFonts w:ascii="Arial" w:eastAsia="Times New Roman" w:hAnsi="Arial" w:cs="Arial"/>
          <w:sz w:val="24"/>
          <w:szCs w:val="24"/>
        </w:rPr>
        <w:t>путям</w:t>
      </w:r>
      <w:r>
        <w:rPr>
          <w:rFonts w:ascii="Arial" w:eastAsia="Times New Roman" w:hAnsi="Arial" w:cs="Arial"/>
          <w:sz w:val="24"/>
          <w:szCs w:val="24"/>
        </w:rPr>
        <w:t xml:space="preserve"> </w:t>
      </w:r>
      <w:r w:rsidRPr="00D33D00">
        <w:rPr>
          <w:rFonts w:ascii="Arial" w:eastAsia="Times New Roman" w:hAnsi="Arial" w:cs="Arial"/>
          <w:sz w:val="24"/>
          <w:szCs w:val="24"/>
        </w:rPr>
        <w:t>повышения</w:t>
      </w:r>
      <w:r>
        <w:rPr>
          <w:rFonts w:ascii="Arial" w:eastAsia="Times New Roman" w:hAnsi="Arial" w:cs="Arial"/>
          <w:sz w:val="24"/>
          <w:szCs w:val="24"/>
        </w:rPr>
        <w:t xml:space="preserve"> </w:t>
      </w:r>
      <w:r w:rsidRPr="00D33D00">
        <w:rPr>
          <w:rFonts w:ascii="Arial" w:eastAsia="Times New Roman" w:hAnsi="Arial" w:cs="Arial"/>
          <w:sz w:val="24"/>
          <w:szCs w:val="24"/>
        </w:rPr>
        <w:t>научного</w:t>
      </w:r>
      <w:r>
        <w:rPr>
          <w:rFonts w:ascii="Arial" w:eastAsia="Times New Roman" w:hAnsi="Arial" w:cs="Arial"/>
          <w:sz w:val="24"/>
          <w:szCs w:val="24"/>
        </w:rPr>
        <w:t xml:space="preserve"> </w:t>
      </w:r>
      <w:r w:rsidRPr="00D33D00">
        <w:rPr>
          <w:rFonts w:ascii="Arial" w:eastAsia="Times New Roman" w:hAnsi="Arial" w:cs="Arial"/>
          <w:sz w:val="24"/>
          <w:szCs w:val="24"/>
        </w:rPr>
        <w:t>уровня</w:t>
      </w:r>
      <w:r>
        <w:rPr>
          <w:rFonts w:ascii="Arial" w:eastAsia="Times New Roman" w:hAnsi="Arial" w:cs="Arial"/>
          <w:sz w:val="24"/>
          <w:szCs w:val="24"/>
        </w:rPr>
        <w:t xml:space="preserve"> </w:t>
      </w:r>
      <w:r w:rsidRPr="00D33D00">
        <w:rPr>
          <w:rFonts w:ascii="Arial" w:eastAsia="Times New Roman" w:hAnsi="Arial" w:cs="Arial"/>
          <w:sz w:val="24"/>
          <w:szCs w:val="24"/>
        </w:rPr>
        <w:t>ведения</w:t>
      </w:r>
      <w:r>
        <w:rPr>
          <w:rFonts w:ascii="Arial" w:eastAsia="Times New Roman" w:hAnsi="Arial" w:cs="Arial"/>
          <w:sz w:val="24"/>
          <w:szCs w:val="24"/>
        </w:rPr>
        <w:t xml:space="preserve"> </w:t>
      </w:r>
      <w:r w:rsidRPr="00D33D00">
        <w:rPr>
          <w:rFonts w:ascii="Arial" w:eastAsia="Times New Roman" w:hAnsi="Arial" w:cs="Arial"/>
          <w:sz w:val="24"/>
          <w:szCs w:val="24"/>
        </w:rPr>
        <w:t>хозяйства</w:t>
      </w:r>
      <w:r>
        <w:rPr>
          <w:rFonts w:ascii="Arial" w:eastAsia="Times New Roman" w:hAnsi="Arial" w:cs="Arial"/>
          <w:sz w:val="24"/>
          <w:szCs w:val="24"/>
        </w:rPr>
        <w:t xml:space="preserve"> </w:t>
      </w:r>
      <w:r w:rsidRPr="00D33D00">
        <w:rPr>
          <w:rFonts w:ascii="Arial" w:eastAsia="Times New Roman" w:hAnsi="Arial" w:cs="Arial"/>
          <w:sz w:val="24"/>
          <w:szCs w:val="24"/>
        </w:rPr>
        <w:t>относится</w:t>
      </w:r>
      <w:r>
        <w:rPr>
          <w:rFonts w:ascii="Arial" w:eastAsia="Times New Roman" w:hAnsi="Arial" w:cs="Arial"/>
          <w:sz w:val="24"/>
          <w:szCs w:val="24"/>
        </w:rPr>
        <w:t xml:space="preserve"> </w:t>
      </w:r>
      <w:r w:rsidRPr="00D33D00">
        <w:rPr>
          <w:rFonts w:ascii="Arial" w:eastAsia="Times New Roman" w:hAnsi="Arial" w:cs="Arial"/>
          <w:sz w:val="24"/>
          <w:szCs w:val="24"/>
        </w:rPr>
        <w:t>умелое,</w:t>
      </w:r>
      <w:r>
        <w:rPr>
          <w:rFonts w:ascii="Arial" w:eastAsia="Times New Roman" w:hAnsi="Arial" w:cs="Arial"/>
          <w:sz w:val="24"/>
          <w:szCs w:val="24"/>
        </w:rPr>
        <w:t xml:space="preserve"> </w:t>
      </w:r>
      <w:r w:rsidRPr="00D33D00">
        <w:rPr>
          <w:rFonts w:ascii="Arial" w:eastAsia="Times New Roman" w:hAnsi="Arial" w:cs="Arial"/>
          <w:sz w:val="24"/>
          <w:szCs w:val="24"/>
        </w:rPr>
        <w:t>творческое</w:t>
      </w:r>
      <w:r>
        <w:rPr>
          <w:rFonts w:ascii="Arial" w:eastAsia="Times New Roman" w:hAnsi="Arial" w:cs="Arial"/>
          <w:sz w:val="24"/>
          <w:szCs w:val="24"/>
        </w:rPr>
        <w:t xml:space="preserve"> </w:t>
      </w:r>
      <w:r w:rsidRPr="00D33D00">
        <w:rPr>
          <w:rFonts w:ascii="Arial" w:eastAsia="Times New Roman" w:hAnsi="Arial" w:cs="Arial"/>
          <w:sz w:val="24"/>
          <w:szCs w:val="24"/>
        </w:rPr>
        <w:t>применение</w:t>
      </w:r>
      <w:r>
        <w:rPr>
          <w:rFonts w:ascii="Arial" w:eastAsia="Times New Roman" w:hAnsi="Arial" w:cs="Arial"/>
          <w:sz w:val="24"/>
          <w:szCs w:val="24"/>
        </w:rPr>
        <w:t xml:space="preserve"> </w:t>
      </w:r>
      <w:r w:rsidRPr="00D33D00">
        <w:rPr>
          <w:rFonts w:ascii="Arial" w:eastAsia="Times New Roman" w:hAnsi="Arial" w:cs="Arial"/>
          <w:sz w:val="24"/>
          <w:szCs w:val="24"/>
        </w:rPr>
        <w:t>научных</w:t>
      </w:r>
      <w:r>
        <w:rPr>
          <w:rFonts w:ascii="Arial" w:eastAsia="Times New Roman" w:hAnsi="Arial" w:cs="Arial"/>
          <w:sz w:val="24"/>
          <w:szCs w:val="24"/>
        </w:rPr>
        <w:t xml:space="preserve"> </w:t>
      </w:r>
      <w:r w:rsidRPr="00D33D00">
        <w:rPr>
          <w:rFonts w:ascii="Arial" w:eastAsia="Times New Roman" w:hAnsi="Arial" w:cs="Arial"/>
          <w:sz w:val="24"/>
          <w:szCs w:val="24"/>
        </w:rPr>
        <w:t>достижений</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рекомендаций</w:t>
      </w:r>
      <w:r>
        <w:rPr>
          <w:rFonts w:ascii="Arial" w:eastAsia="Times New Roman" w:hAnsi="Arial" w:cs="Arial"/>
          <w:sz w:val="24"/>
          <w:szCs w:val="24"/>
        </w:rPr>
        <w:t xml:space="preserve"> </w:t>
      </w:r>
      <w:r w:rsidRPr="00D33D00">
        <w:rPr>
          <w:rFonts w:ascii="Arial" w:eastAsia="Times New Roman" w:hAnsi="Arial" w:cs="Arial"/>
          <w:sz w:val="24"/>
          <w:szCs w:val="24"/>
        </w:rPr>
        <w:t>с</w:t>
      </w:r>
      <w:r>
        <w:rPr>
          <w:rFonts w:ascii="Arial" w:eastAsia="Times New Roman" w:hAnsi="Arial" w:cs="Arial"/>
          <w:sz w:val="24"/>
          <w:szCs w:val="24"/>
        </w:rPr>
        <w:t xml:space="preserve"> </w:t>
      </w:r>
      <w:r w:rsidRPr="00D33D00">
        <w:rPr>
          <w:rFonts w:ascii="Arial" w:eastAsia="Times New Roman" w:hAnsi="Arial" w:cs="Arial"/>
          <w:sz w:val="24"/>
          <w:szCs w:val="24"/>
        </w:rPr>
        <w:t>учётом</w:t>
      </w:r>
      <w:r>
        <w:rPr>
          <w:rFonts w:ascii="Arial" w:eastAsia="Times New Roman" w:hAnsi="Arial" w:cs="Arial"/>
          <w:sz w:val="24"/>
          <w:szCs w:val="24"/>
        </w:rPr>
        <w:t xml:space="preserve"> </w:t>
      </w:r>
      <w:r w:rsidRPr="00D33D00">
        <w:rPr>
          <w:rFonts w:ascii="Arial" w:eastAsia="Times New Roman" w:hAnsi="Arial" w:cs="Arial"/>
          <w:sz w:val="24"/>
          <w:szCs w:val="24"/>
        </w:rPr>
        <w:t>конкретных</w:t>
      </w:r>
      <w:r>
        <w:rPr>
          <w:rFonts w:ascii="Arial" w:eastAsia="Times New Roman" w:hAnsi="Arial" w:cs="Arial"/>
          <w:sz w:val="24"/>
          <w:szCs w:val="24"/>
        </w:rPr>
        <w:t xml:space="preserve"> </w:t>
      </w:r>
      <w:r w:rsidRPr="00D33D00">
        <w:rPr>
          <w:rFonts w:ascii="Arial" w:eastAsia="Times New Roman" w:hAnsi="Arial" w:cs="Arial"/>
          <w:sz w:val="24"/>
          <w:szCs w:val="24"/>
        </w:rPr>
        <w:t>особенностей:</w:t>
      </w:r>
      <w:r>
        <w:rPr>
          <w:rFonts w:ascii="Arial" w:eastAsia="Times New Roman" w:hAnsi="Arial" w:cs="Arial"/>
          <w:sz w:val="24"/>
          <w:szCs w:val="24"/>
        </w:rPr>
        <w:t xml:space="preserve"> </w:t>
      </w:r>
      <w:r w:rsidRPr="00D33D00">
        <w:rPr>
          <w:rFonts w:ascii="Arial" w:eastAsia="Times New Roman" w:hAnsi="Arial" w:cs="Arial"/>
          <w:sz w:val="24"/>
          <w:szCs w:val="24"/>
        </w:rPr>
        <w:t>природно-климатических,</w:t>
      </w:r>
      <w:r>
        <w:rPr>
          <w:rFonts w:ascii="Arial" w:eastAsia="Times New Roman" w:hAnsi="Arial" w:cs="Arial"/>
          <w:sz w:val="24"/>
          <w:szCs w:val="24"/>
        </w:rPr>
        <w:t xml:space="preserve"> </w:t>
      </w:r>
      <w:r w:rsidRPr="00D33D00">
        <w:rPr>
          <w:rFonts w:ascii="Arial" w:eastAsia="Times New Roman" w:hAnsi="Arial" w:cs="Arial"/>
          <w:sz w:val="24"/>
          <w:szCs w:val="24"/>
        </w:rPr>
        <w:t>биологических</w:t>
      </w:r>
      <w:r>
        <w:rPr>
          <w:rFonts w:ascii="Arial" w:eastAsia="Times New Roman" w:hAnsi="Arial" w:cs="Arial"/>
          <w:sz w:val="24"/>
          <w:szCs w:val="24"/>
        </w:rPr>
        <w:t xml:space="preserve"> </w:t>
      </w:r>
      <w:r w:rsidRPr="00D33D00">
        <w:rPr>
          <w:rFonts w:ascii="Arial" w:eastAsia="Times New Roman" w:hAnsi="Arial" w:cs="Arial"/>
          <w:sz w:val="24"/>
          <w:szCs w:val="24"/>
        </w:rPr>
        <w:t>факторов</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социально-экономических</w:t>
      </w:r>
      <w:r>
        <w:rPr>
          <w:rFonts w:ascii="Arial" w:eastAsia="Times New Roman" w:hAnsi="Arial" w:cs="Arial"/>
          <w:sz w:val="24"/>
          <w:szCs w:val="24"/>
        </w:rPr>
        <w:t xml:space="preserve"> </w:t>
      </w:r>
      <w:r w:rsidRPr="00D33D00">
        <w:rPr>
          <w:rFonts w:ascii="Arial" w:eastAsia="Times New Roman" w:hAnsi="Arial" w:cs="Arial"/>
          <w:sz w:val="24"/>
          <w:szCs w:val="24"/>
        </w:rPr>
        <w:t>условий</w:t>
      </w:r>
      <w:r>
        <w:rPr>
          <w:rFonts w:ascii="Arial" w:eastAsia="Times New Roman" w:hAnsi="Arial" w:cs="Arial"/>
          <w:sz w:val="24"/>
          <w:szCs w:val="24"/>
        </w:rPr>
        <w:t xml:space="preserve"> </w:t>
      </w:r>
      <w:r w:rsidRPr="00D33D00">
        <w:rPr>
          <w:rFonts w:ascii="Arial" w:eastAsia="Times New Roman" w:hAnsi="Arial" w:cs="Arial"/>
          <w:sz w:val="24"/>
          <w:szCs w:val="24"/>
        </w:rPr>
        <w:t>каждого</w:t>
      </w:r>
      <w:r>
        <w:rPr>
          <w:rFonts w:ascii="Arial" w:eastAsia="Times New Roman" w:hAnsi="Arial" w:cs="Arial"/>
          <w:sz w:val="24"/>
          <w:szCs w:val="24"/>
        </w:rPr>
        <w:t xml:space="preserve"> </w:t>
      </w:r>
      <w:r w:rsidRPr="00D33D00">
        <w:rPr>
          <w:rFonts w:ascii="Arial" w:eastAsia="Times New Roman" w:hAnsi="Arial" w:cs="Arial"/>
          <w:sz w:val="24"/>
          <w:szCs w:val="24"/>
        </w:rPr>
        <w:t>сельскохозяйственного</w:t>
      </w:r>
      <w:r>
        <w:rPr>
          <w:rFonts w:ascii="Arial" w:eastAsia="Times New Roman" w:hAnsi="Arial" w:cs="Arial"/>
          <w:sz w:val="24"/>
          <w:szCs w:val="24"/>
        </w:rPr>
        <w:t xml:space="preserve"> </w:t>
      </w:r>
      <w:r w:rsidRPr="00D33D00">
        <w:rPr>
          <w:rFonts w:ascii="Arial" w:eastAsia="Times New Roman" w:hAnsi="Arial" w:cs="Arial"/>
          <w:sz w:val="24"/>
          <w:szCs w:val="24"/>
        </w:rPr>
        <w:t>предприятия.</w:t>
      </w:r>
    </w:p>
    <w:p w:rsidR="003635C5" w:rsidRPr="00D33D00" w:rsidRDefault="003635C5" w:rsidP="003635C5">
      <w:pPr>
        <w:ind w:firstLine="700"/>
        <w:jc w:val="both"/>
        <w:rPr>
          <w:rFonts w:ascii="Arial" w:eastAsia="Times New Roman" w:hAnsi="Arial" w:cs="Arial"/>
          <w:sz w:val="24"/>
          <w:szCs w:val="24"/>
        </w:rPr>
      </w:pPr>
      <w:r w:rsidRPr="00D33D00">
        <w:rPr>
          <w:rFonts w:ascii="Arial" w:eastAsia="Times New Roman" w:hAnsi="Arial" w:cs="Arial"/>
          <w:sz w:val="24"/>
          <w:szCs w:val="24"/>
        </w:rPr>
        <w:t>К</w:t>
      </w:r>
      <w:r>
        <w:rPr>
          <w:rFonts w:ascii="Arial" w:eastAsia="Times New Roman" w:hAnsi="Arial" w:cs="Arial"/>
          <w:sz w:val="24"/>
          <w:szCs w:val="24"/>
        </w:rPr>
        <w:t xml:space="preserve"> </w:t>
      </w:r>
      <w:r w:rsidRPr="00D33D00">
        <w:rPr>
          <w:rFonts w:ascii="Arial" w:eastAsia="Times New Roman" w:hAnsi="Arial" w:cs="Arial"/>
          <w:sz w:val="24"/>
          <w:szCs w:val="24"/>
        </w:rPr>
        <w:t>настоящему</w:t>
      </w:r>
      <w:r>
        <w:rPr>
          <w:rFonts w:ascii="Arial" w:eastAsia="Times New Roman" w:hAnsi="Arial" w:cs="Arial"/>
          <w:sz w:val="24"/>
          <w:szCs w:val="24"/>
        </w:rPr>
        <w:t xml:space="preserve"> </w:t>
      </w:r>
      <w:r w:rsidRPr="00D33D00">
        <w:rPr>
          <w:rFonts w:ascii="Arial" w:eastAsia="Times New Roman" w:hAnsi="Arial" w:cs="Arial"/>
          <w:sz w:val="24"/>
          <w:szCs w:val="24"/>
        </w:rPr>
        <w:t>времени</w:t>
      </w:r>
      <w:r>
        <w:rPr>
          <w:rFonts w:ascii="Arial" w:eastAsia="Times New Roman" w:hAnsi="Arial" w:cs="Arial"/>
          <w:sz w:val="24"/>
          <w:szCs w:val="24"/>
        </w:rPr>
        <w:t xml:space="preserve"> </w:t>
      </w:r>
      <w:r w:rsidRPr="00D33D00">
        <w:rPr>
          <w:rFonts w:ascii="Arial" w:eastAsia="Times New Roman" w:hAnsi="Arial" w:cs="Arial"/>
          <w:sz w:val="24"/>
          <w:szCs w:val="24"/>
        </w:rPr>
        <w:t>практически</w:t>
      </w:r>
      <w:r>
        <w:rPr>
          <w:rFonts w:ascii="Arial" w:eastAsia="Times New Roman" w:hAnsi="Arial" w:cs="Arial"/>
          <w:sz w:val="24"/>
          <w:szCs w:val="24"/>
        </w:rPr>
        <w:t xml:space="preserve"> </w:t>
      </w:r>
      <w:r w:rsidRPr="00D33D00">
        <w:rPr>
          <w:rFonts w:ascii="Arial" w:eastAsia="Times New Roman" w:hAnsi="Arial" w:cs="Arial"/>
          <w:sz w:val="24"/>
          <w:szCs w:val="24"/>
        </w:rPr>
        <w:t>все</w:t>
      </w:r>
      <w:r>
        <w:rPr>
          <w:rFonts w:ascii="Arial" w:eastAsia="Times New Roman" w:hAnsi="Arial" w:cs="Arial"/>
          <w:sz w:val="24"/>
          <w:szCs w:val="24"/>
        </w:rPr>
        <w:t xml:space="preserve"> </w:t>
      </w:r>
      <w:r w:rsidRPr="00D33D00">
        <w:rPr>
          <w:rFonts w:ascii="Arial" w:eastAsia="Times New Roman" w:hAnsi="Arial" w:cs="Arial"/>
          <w:sz w:val="24"/>
          <w:szCs w:val="24"/>
        </w:rPr>
        <w:t>пригодные</w:t>
      </w:r>
      <w:r>
        <w:rPr>
          <w:rFonts w:ascii="Arial" w:eastAsia="Times New Roman" w:hAnsi="Arial" w:cs="Arial"/>
          <w:sz w:val="24"/>
          <w:szCs w:val="24"/>
        </w:rPr>
        <w:t xml:space="preserve"> </w:t>
      </w:r>
      <w:r w:rsidRPr="00D33D00">
        <w:rPr>
          <w:rFonts w:ascii="Arial" w:eastAsia="Times New Roman" w:hAnsi="Arial" w:cs="Arial"/>
          <w:sz w:val="24"/>
          <w:szCs w:val="24"/>
        </w:rPr>
        <w:t>для</w:t>
      </w:r>
      <w:r>
        <w:rPr>
          <w:rFonts w:ascii="Arial" w:eastAsia="Times New Roman" w:hAnsi="Arial" w:cs="Arial"/>
          <w:sz w:val="24"/>
          <w:szCs w:val="24"/>
        </w:rPr>
        <w:t xml:space="preserve"> </w:t>
      </w:r>
      <w:r w:rsidRPr="00D33D00">
        <w:rPr>
          <w:rFonts w:ascii="Arial" w:eastAsia="Times New Roman" w:hAnsi="Arial" w:cs="Arial"/>
          <w:sz w:val="24"/>
          <w:szCs w:val="24"/>
        </w:rPr>
        <w:t>пашни</w:t>
      </w:r>
      <w:r>
        <w:rPr>
          <w:rFonts w:ascii="Arial" w:eastAsia="Times New Roman" w:hAnsi="Arial" w:cs="Arial"/>
          <w:sz w:val="24"/>
          <w:szCs w:val="24"/>
        </w:rPr>
        <w:t xml:space="preserve"> </w:t>
      </w:r>
      <w:r w:rsidRPr="00D33D00">
        <w:rPr>
          <w:rFonts w:ascii="Arial" w:eastAsia="Times New Roman" w:hAnsi="Arial" w:cs="Arial"/>
          <w:sz w:val="24"/>
          <w:szCs w:val="24"/>
        </w:rPr>
        <w:t>земли</w:t>
      </w:r>
      <w:r>
        <w:rPr>
          <w:rFonts w:ascii="Arial" w:eastAsia="Times New Roman" w:hAnsi="Arial" w:cs="Arial"/>
          <w:sz w:val="24"/>
          <w:szCs w:val="24"/>
        </w:rPr>
        <w:t xml:space="preserve"> </w:t>
      </w: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поселении</w:t>
      </w:r>
      <w:r>
        <w:rPr>
          <w:rFonts w:ascii="Arial" w:eastAsia="Times New Roman" w:hAnsi="Arial" w:cs="Arial"/>
          <w:sz w:val="24"/>
          <w:szCs w:val="24"/>
        </w:rPr>
        <w:t xml:space="preserve"> </w:t>
      </w:r>
      <w:r w:rsidRPr="00D33D00">
        <w:rPr>
          <w:rFonts w:ascii="Arial" w:eastAsia="Times New Roman" w:hAnsi="Arial" w:cs="Arial"/>
          <w:sz w:val="24"/>
          <w:szCs w:val="24"/>
        </w:rPr>
        <w:t>освоены.</w:t>
      </w:r>
      <w:r>
        <w:rPr>
          <w:rFonts w:ascii="Arial" w:eastAsia="Times New Roman" w:hAnsi="Arial" w:cs="Arial"/>
          <w:sz w:val="24"/>
          <w:szCs w:val="24"/>
        </w:rPr>
        <w:t xml:space="preserve"> </w:t>
      </w:r>
      <w:r w:rsidRPr="00D33D00">
        <w:rPr>
          <w:rFonts w:ascii="Arial" w:eastAsia="Times New Roman" w:hAnsi="Arial" w:cs="Arial"/>
          <w:sz w:val="24"/>
          <w:szCs w:val="24"/>
        </w:rPr>
        <w:t>Дальнейшее</w:t>
      </w:r>
      <w:r>
        <w:rPr>
          <w:rFonts w:ascii="Arial" w:eastAsia="Times New Roman" w:hAnsi="Arial" w:cs="Arial"/>
          <w:sz w:val="24"/>
          <w:szCs w:val="24"/>
        </w:rPr>
        <w:t xml:space="preserve"> </w:t>
      </w:r>
      <w:r w:rsidRPr="00D33D00">
        <w:rPr>
          <w:rFonts w:ascii="Arial" w:eastAsia="Times New Roman" w:hAnsi="Arial" w:cs="Arial"/>
          <w:sz w:val="24"/>
          <w:szCs w:val="24"/>
        </w:rPr>
        <w:t>расширение</w:t>
      </w:r>
      <w:r>
        <w:rPr>
          <w:rFonts w:ascii="Arial" w:eastAsia="Times New Roman" w:hAnsi="Arial" w:cs="Arial"/>
          <w:sz w:val="24"/>
          <w:szCs w:val="24"/>
        </w:rPr>
        <w:t xml:space="preserve"> </w:t>
      </w:r>
      <w:r w:rsidRPr="00D33D00">
        <w:rPr>
          <w:rFonts w:ascii="Arial" w:eastAsia="Times New Roman" w:hAnsi="Arial" w:cs="Arial"/>
          <w:sz w:val="24"/>
          <w:szCs w:val="24"/>
        </w:rPr>
        <w:t>посевных</w:t>
      </w:r>
      <w:r>
        <w:rPr>
          <w:rFonts w:ascii="Arial" w:eastAsia="Times New Roman" w:hAnsi="Arial" w:cs="Arial"/>
          <w:sz w:val="24"/>
          <w:szCs w:val="24"/>
        </w:rPr>
        <w:t xml:space="preserve"> </w:t>
      </w:r>
      <w:r w:rsidRPr="00D33D00">
        <w:rPr>
          <w:rFonts w:ascii="Arial" w:eastAsia="Times New Roman" w:hAnsi="Arial" w:cs="Arial"/>
          <w:sz w:val="24"/>
          <w:szCs w:val="24"/>
        </w:rPr>
        <w:t>площадей</w:t>
      </w:r>
      <w:r>
        <w:rPr>
          <w:rFonts w:ascii="Arial" w:eastAsia="Times New Roman" w:hAnsi="Arial" w:cs="Arial"/>
          <w:sz w:val="24"/>
          <w:szCs w:val="24"/>
        </w:rPr>
        <w:t xml:space="preserve"> </w:t>
      </w:r>
      <w:r w:rsidRPr="00D33D00">
        <w:rPr>
          <w:rFonts w:ascii="Arial" w:eastAsia="Times New Roman" w:hAnsi="Arial" w:cs="Arial"/>
          <w:sz w:val="24"/>
          <w:szCs w:val="24"/>
        </w:rPr>
        <w:t>возможно</w:t>
      </w:r>
      <w:r>
        <w:rPr>
          <w:rFonts w:ascii="Arial" w:eastAsia="Times New Roman" w:hAnsi="Arial" w:cs="Arial"/>
          <w:sz w:val="24"/>
          <w:szCs w:val="24"/>
        </w:rPr>
        <w:t xml:space="preserve"> </w:t>
      </w:r>
      <w:r w:rsidRPr="00D33D00">
        <w:rPr>
          <w:rFonts w:ascii="Arial" w:eastAsia="Times New Roman" w:hAnsi="Arial" w:cs="Arial"/>
          <w:sz w:val="24"/>
          <w:szCs w:val="24"/>
        </w:rPr>
        <w:t>только</w:t>
      </w:r>
      <w:r>
        <w:rPr>
          <w:rFonts w:ascii="Arial" w:eastAsia="Times New Roman" w:hAnsi="Arial" w:cs="Arial"/>
          <w:sz w:val="24"/>
          <w:szCs w:val="24"/>
        </w:rPr>
        <w:t xml:space="preserve"> </w:t>
      </w:r>
      <w:r w:rsidRPr="00D33D00">
        <w:rPr>
          <w:rFonts w:ascii="Arial" w:eastAsia="Times New Roman" w:hAnsi="Arial" w:cs="Arial"/>
          <w:sz w:val="24"/>
          <w:szCs w:val="24"/>
        </w:rPr>
        <w:t>за</w:t>
      </w:r>
      <w:r>
        <w:rPr>
          <w:rFonts w:ascii="Arial" w:eastAsia="Times New Roman" w:hAnsi="Arial" w:cs="Arial"/>
          <w:sz w:val="24"/>
          <w:szCs w:val="24"/>
        </w:rPr>
        <w:t xml:space="preserve"> </w:t>
      </w:r>
      <w:r w:rsidRPr="00D33D00">
        <w:rPr>
          <w:rFonts w:ascii="Arial" w:eastAsia="Times New Roman" w:hAnsi="Arial" w:cs="Arial"/>
          <w:sz w:val="24"/>
          <w:szCs w:val="24"/>
        </w:rPr>
        <w:t>счет</w:t>
      </w:r>
      <w:r>
        <w:rPr>
          <w:rFonts w:ascii="Arial" w:eastAsia="Times New Roman" w:hAnsi="Arial" w:cs="Arial"/>
          <w:sz w:val="24"/>
          <w:szCs w:val="24"/>
        </w:rPr>
        <w:t xml:space="preserve"> </w:t>
      </w:r>
      <w:r w:rsidRPr="00D33D00">
        <w:rPr>
          <w:rFonts w:ascii="Arial" w:eastAsia="Times New Roman" w:hAnsi="Arial" w:cs="Arial"/>
          <w:sz w:val="24"/>
          <w:szCs w:val="24"/>
        </w:rPr>
        <w:t>распашки</w:t>
      </w:r>
      <w:r>
        <w:rPr>
          <w:rFonts w:ascii="Arial" w:eastAsia="Times New Roman" w:hAnsi="Arial" w:cs="Arial"/>
          <w:sz w:val="24"/>
          <w:szCs w:val="24"/>
        </w:rPr>
        <w:t xml:space="preserve"> </w:t>
      </w:r>
      <w:r w:rsidRPr="00D33D00">
        <w:rPr>
          <w:rFonts w:ascii="Arial" w:eastAsia="Times New Roman" w:hAnsi="Arial" w:cs="Arial"/>
          <w:sz w:val="24"/>
          <w:szCs w:val="24"/>
        </w:rPr>
        <w:t>малоценных</w:t>
      </w:r>
      <w:r>
        <w:rPr>
          <w:rFonts w:ascii="Arial" w:eastAsia="Times New Roman" w:hAnsi="Arial" w:cs="Arial"/>
          <w:sz w:val="24"/>
          <w:szCs w:val="24"/>
        </w:rPr>
        <w:t xml:space="preserve"> </w:t>
      </w:r>
      <w:proofErr w:type="spellStart"/>
      <w:r w:rsidRPr="00D33D00">
        <w:rPr>
          <w:rFonts w:ascii="Arial" w:eastAsia="Times New Roman" w:hAnsi="Arial" w:cs="Arial"/>
          <w:sz w:val="24"/>
          <w:szCs w:val="24"/>
        </w:rPr>
        <w:t>малогумусных</w:t>
      </w:r>
      <w:proofErr w:type="spellEnd"/>
      <w:r>
        <w:rPr>
          <w:rFonts w:ascii="Arial" w:eastAsia="Times New Roman" w:hAnsi="Arial" w:cs="Arial"/>
          <w:sz w:val="24"/>
          <w:szCs w:val="24"/>
        </w:rPr>
        <w:t xml:space="preserve"> </w:t>
      </w:r>
      <w:r w:rsidRPr="00D33D00">
        <w:rPr>
          <w:rFonts w:ascii="Arial" w:eastAsia="Times New Roman" w:hAnsi="Arial" w:cs="Arial"/>
          <w:sz w:val="24"/>
          <w:szCs w:val="24"/>
        </w:rPr>
        <w:t>дерново-карбонатных</w:t>
      </w:r>
      <w:r>
        <w:rPr>
          <w:rFonts w:ascii="Arial" w:eastAsia="Times New Roman" w:hAnsi="Arial" w:cs="Arial"/>
          <w:sz w:val="24"/>
          <w:szCs w:val="24"/>
        </w:rPr>
        <w:t xml:space="preserve"> </w:t>
      </w:r>
      <w:r w:rsidRPr="00D33D00">
        <w:rPr>
          <w:rFonts w:ascii="Arial" w:eastAsia="Times New Roman" w:hAnsi="Arial" w:cs="Arial"/>
          <w:sz w:val="24"/>
          <w:szCs w:val="24"/>
        </w:rPr>
        <w:t>почв,</w:t>
      </w:r>
      <w:r>
        <w:rPr>
          <w:rFonts w:ascii="Arial" w:eastAsia="Times New Roman" w:hAnsi="Arial" w:cs="Arial"/>
          <w:sz w:val="24"/>
          <w:szCs w:val="24"/>
        </w:rPr>
        <w:t xml:space="preserve"> </w:t>
      </w:r>
      <w:r w:rsidRPr="00D33D00">
        <w:rPr>
          <w:rFonts w:ascii="Arial" w:eastAsia="Times New Roman" w:hAnsi="Arial" w:cs="Arial"/>
          <w:sz w:val="24"/>
          <w:szCs w:val="24"/>
        </w:rPr>
        <w:t>нуждающихся</w:t>
      </w:r>
      <w:r>
        <w:rPr>
          <w:rFonts w:ascii="Arial" w:eastAsia="Times New Roman" w:hAnsi="Arial" w:cs="Arial"/>
          <w:sz w:val="24"/>
          <w:szCs w:val="24"/>
        </w:rPr>
        <w:t xml:space="preserve"> </w:t>
      </w: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больших</w:t>
      </w:r>
      <w:r>
        <w:rPr>
          <w:rFonts w:ascii="Arial" w:eastAsia="Times New Roman" w:hAnsi="Arial" w:cs="Arial"/>
          <w:sz w:val="24"/>
          <w:szCs w:val="24"/>
        </w:rPr>
        <w:t xml:space="preserve"> </w:t>
      </w:r>
      <w:r w:rsidRPr="00D33D00">
        <w:rPr>
          <w:rFonts w:ascii="Arial" w:eastAsia="Times New Roman" w:hAnsi="Arial" w:cs="Arial"/>
          <w:sz w:val="24"/>
          <w:szCs w:val="24"/>
        </w:rPr>
        <w:t>затратах</w:t>
      </w:r>
      <w:r>
        <w:rPr>
          <w:rFonts w:ascii="Arial" w:eastAsia="Times New Roman" w:hAnsi="Arial" w:cs="Arial"/>
          <w:sz w:val="24"/>
          <w:szCs w:val="24"/>
        </w:rPr>
        <w:t xml:space="preserve"> </w:t>
      </w:r>
      <w:r w:rsidRPr="00D33D00">
        <w:rPr>
          <w:rFonts w:ascii="Arial" w:eastAsia="Times New Roman" w:hAnsi="Arial" w:cs="Arial"/>
          <w:sz w:val="24"/>
          <w:szCs w:val="24"/>
        </w:rPr>
        <w:t>на</w:t>
      </w:r>
      <w:r>
        <w:rPr>
          <w:rFonts w:ascii="Arial" w:eastAsia="Times New Roman" w:hAnsi="Arial" w:cs="Arial"/>
          <w:sz w:val="24"/>
          <w:szCs w:val="24"/>
        </w:rPr>
        <w:t xml:space="preserve"> </w:t>
      </w:r>
      <w:r w:rsidRPr="00D33D00">
        <w:rPr>
          <w:rFonts w:ascii="Arial" w:eastAsia="Times New Roman" w:hAnsi="Arial" w:cs="Arial"/>
          <w:sz w:val="24"/>
          <w:szCs w:val="24"/>
        </w:rPr>
        <w:t>повышение</w:t>
      </w:r>
      <w:r>
        <w:rPr>
          <w:rFonts w:ascii="Arial" w:eastAsia="Times New Roman" w:hAnsi="Arial" w:cs="Arial"/>
          <w:sz w:val="24"/>
          <w:szCs w:val="24"/>
        </w:rPr>
        <w:t xml:space="preserve"> </w:t>
      </w:r>
      <w:r w:rsidRPr="00D33D00">
        <w:rPr>
          <w:rFonts w:ascii="Arial" w:eastAsia="Times New Roman" w:hAnsi="Arial" w:cs="Arial"/>
          <w:sz w:val="24"/>
          <w:szCs w:val="24"/>
        </w:rPr>
        <w:t>их</w:t>
      </w:r>
      <w:r>
        <w:rPr>
          <w:rFonts w:ascii="Arial" w:eastAsia="Times New Roman" w:hAnsi="Arial" w:cs="Arial"/>
          <w:sz w:val="24"/>
          <w:szCs w:val="24"/>
        </w:rPr>
        <w:t xml:space="preserve"> </w:t>
      </w:r>
      <w:r w:rsidRPr="00D33D00">
        <w:rPr>
          <w:rFonts w:ascii="Arial" w:eastAsia="Times New Roman" w:hAnsi="Arial" w:cs="Arial"/>
          <w:sz w:val="24"/>
          <w:szCs w:val="24"/>
        </w:rPr>
        <w:t>плодородия.</w:t>
      </w:r>
      <w:r>
        <w:rPr>
          <w:rFonts w:ascii="Arial" w:eastAsia="Times New Roman" w:hAnsi="Arial" w:cs="Arial"/>
          <w:sz w:val="24"/>
          <w:szCs w:val="24"/>
        </w:rPr>
        <w:t xml:space="preserve"> </w:t>
      </w:r>
      <w:r w:rsidRPr="00D33D00">
        <w:rPr>
          <w:rFonts w:ascii="Arial" w:eastAsia="Times New Roman" w:hAnsi="Arial" w:cs="Arial"/>
          <w:sz w:val="24"/>
          <w:szCs w:val="24"/>
        </w:rPr>
        <w:t>Поэтому</w:t>
      </w:r>
      <w:r>
        <w:rPr>
          <w:rFonts w:ascii="Arial" w:eastAsia="Times New Roman" w:hAnsi="Arial" w:cs="Arial"/>
          <w:sz w:val="24"/>
          <w:szCs w:val="24"/>
        </w:rPr>
        <w:t xml:space="preserve"> </w:t>
      </w:r>
      <w:r w:rsidRPr="00D33D00">
        <w:rPr>
          <w:rFonts w:ascii="Arial" w:eastAsia="Times New Roman" w:hAnsi="Arial" w:cs="Arial"/>
          <w:sz w:val="24"/>
          <w:szCs w:val="24"/>
        </w:rPr>
        <w:t>основной</w:t>
      </w:r>
      <w:r>
        <w:rPr>
          <w:rFonts w:ascii="Arial" w:eastAsia="Times New Roman" w:hAnsi="Arial" w:cs="Arial"/>
          <w:sz w:val="24"/>
          <w:szCs w:val="24"/>
        </w:rPr>
        <w:t xml:space="preserve"> </w:t>
      </w:r>
      <w:r w:rsidRPr="00D33D00">
        <w:rPr>
          <w:rFonts w:ascii="Arial" w:eastAsia="Times New Roman" w:hAnsi="Arial" w:cs="Arial"/>
          <w:sz w:val="24"/>
          <w:szCs w:val="24"/>
        </w:rPr>
        <w:t>задачей</w:t>
      </w:r>
      <w:r>
        <w:rPr>
          <w:rFonts w:ascii="Arial" w:eastAsia="Times New Roman" w:hAnsi="Arial" w:cs="Arial"/>
          <w:sz w:val="24"/>
          <w:szCs w:val="24"/>
        </w:rPr>
        <w:t xml:space="preserve"> </w:t>
      </w:r>
      <w:r w:rsidRPr="00D33D00">
        <w:rPr>
          <w:rFonts w:ascii="Arial" w:eastAsia="Times New Roman" w:hAnsi="Arial" w:cs="Arial"/>
          <w:sz w:val="24"/>
          <w:szCs w:val="24"/>
        </w:rPr>
        <w:t>остается</w:t>
      </w:r>
      <w:r>
        <w:rPr>
          <w:rFonts w:ascii="Arial" w:eastAsia="Times New Roman" w:hAnsi="Arial" w:cs="Arial"/>
          <w:sz w:val="24"/>
          <w:szCs w:val="24"/>
        </w:rPr>
        <w:t xml:space="preserve"> </w:t>
      </w:r>
      <w:proofErr w:type="spellStart"/>
      <w:r w:rsidRPr="00D33D00">
        <w:rPr>
          <w:rFonts w:ascii="Arial" w:eastAsia="Times New Roman" w:hAnsi="Arial" w:cs="Arial"/>
          <w:sz w:val="24"/>
          <w:szCs w:val="24"/>
        </w:rPr>
        <w:t>мелиорировании</w:t>
      </w:r>
      <w:proofErr w:type="spellEnd"/>
      <w:r>
        <w:rPr>
          <w:rFonts w:ascii="Arial" w:eastAsia="Times New Roman" w:hAnsi="Arial" w:cs="Arial"/>
          <w:sz w:val="24"/>
          <w:szCs w:val="24"/>
        </w:rPr>
        <w:t xml:space="preserve"> </w:t>
      </w:r>
      <w:r w:rsidRPr="00D33D00">
        <w:rPr>
          <w:rFonts w:ascii="Arial" w:eastAsia="Times New Roman" w:hAnsi="Arial" w:cs="Arial"/>
          <w:sz w:val="24"/>
          <w:szCs w:val="24"/>
        </w:rPr>
        <w:t>уже</w:t>
      </w:r>
      <w:r>
        <w:rPr>
          <w:rFonts w:ascii="Arial" w:eastAsia="Times New Roman" w:hAnsi="Arial" w:cs="Arial"/>
          <w:sz w:val="24"/>
          <w:szCs w:val="24"/>
        </w:rPr>
        <w:t xml:space="preserve"> </w:t>
      </w:r>
      <w:r w:rsidRPr="00D33D00">
        <w:rPr>
          <w:rFonts w:ascii="Arial" w:eastAsia="Times New Roman" w:hAnsi="Arial" w:cs="Arial"/>
          <w:sz w:val="24"/>
          <w:szCs w:val="24"/>
        </w:rPr>
        <w:t>освоенной</w:t>
      </w:r>
      <w:r>
        <w:rPr>
          <w:rFonts w:ascii="Arial" w:eastAsia="Times New Roman" w:hAnsi="Arial" w:cs="Arial"/>
          <w:sz w:val="24"/>
          <w:szCs w:val="24"/>
        </w:rPr>
        <w:t xml:space="preserve"> </w:t>
      </w:r>
      <w:r w:rsidRPr="00D33D00">
        <w:rPr>
          <w:rFonts w:ascii="Arial" w:eastAsia="Times New Roman" w:hAnsi="Arial" w:cs="Arial"/>
          <w:sz w:val="24"/>
          <w:szCs w:val="24"/>
        </w:rPr>
        <w:t>пашни.</w:t>
      </w:r>
      <w:r>
        <w:rPr>
          <w:rFonts w:ascii="Arial" w:eastAsia="Times New Roman" w:hAnsi="Arial" w:cs="Arial"/>
          <w:sz w:val="24"/>
          <w:szCs w:val="24"/>
        </w:rPr>
        <w:t xml:space="preserve"> </w:t>
      </w:r>
      <w:r w:rsidRPr="00D33D00">
        <w:rPr>
          <w:rFonts w:ascii="Arial" w:eastAsia="Times New Roman" w:hAnsi="Arial" w:cs="Arial"/>
          <w:sz w:val="24"/>
          <w:szCs w:val="24"/>
        </w:rPr>
        <w:t>Для</w:t>
      </w:r>
      <w:r>
        <w:rPr>
          <w:rFonts w:ascii="Arial" w:eastAsia="Times New Roman" w:hAnsi="Arial" w:cs="Arial"/>
          <w:sz w:val="24"/>
          <w:szCs w:val="24"/>
        </w:rPr>
        <w:t xml:space="preserve"> </w:t>
      </w:r>
      <w:r w:rsidRPr="00D33D00">
        <w:rPr>
          <w:rFonts w:ascii="Arial" w:eastAsia="Times New Roman" w:hAnsi="Arial" w:cs="Arial"/>
          <w:sz w:val="24"/>
          <w:szCs w:val="24"/>
        </w:rPr>
        <w:t>восстановления</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поддержания</w:t>
      </w:r>
      <w:r>
        <w:rPr>
          <w:rFonts w:ascii="Arial" w:eastAsia="Times New Roman" w:hAnsi="Arial" w:cs="Arial"/>
          <w:sz w:val="24"/>
          <w:szCs w:val="24"/>
        </w:rPr>
        <w:t xml:space="preserve"> </w:t>
      </w:r>
      <w:r w:rsidRPr="00D33D00">
        <w:rPr>
          <w:rFonts w:ascii="Arial" w:eastAsia="Times New Roman" w:hAnsi="Arial" w:cs="Arial"/>
          <w:sz w:val="24"/>
          <w:szCs w:val="24"/>
        </w:rPr>
        <w:t>плодородия</w:t>
      </w:r>
      <w:r>
        <w:rPr>
          <w:rFonts w:ascii="Arial" w:eastAsia="Times New Roman" w:hAnsi="Arial" w:cs="Arial"/>
          <w:sz w:val="24"/>
          <w:szCs w:val="24"/>
        </w:rPr>
        <w:t xml:space="preserve"> </w:t>
      </w:r>
      <w:r w:rsidRPr="00D33D00">
        <w:rPr>
          <w:rFonts w:ascii="Arial" w:eastAsia="Times New Roman" w:hAnsi="Arial" w:cs="Arial"/>
          <w:sz w:val="24"/>
          <w:szCs w:val="24"/>
        </w:rPr>
        <w:t>почв</w:t>
      </w:r>
      <w:r>
        <w:rPr>
          <w:rFonts w:ascii="Arial" w:eastAsia="Times New Roman" w:hAnsi="Arial" w:cs="Arial"/>
          <w:sz w:val="24"/>
          <w:szCs w:val="24"/>
        </w:rPr>
        <w:t xml:space="preserve"> </w:t>
      </w:r>
      <w:r w:rsidRPr="00D33D00">
        <w:rPr>
          <w:rFonts w:ascii="Arial" w:eastAsia="Times New Roman" w:hAnsi="Arial" w:cs="Arial"/>
          <w:sz w:val="24"/>
          <w:szCs w:val="24"/>
        </w:rPr>
        <w:t>хозяйствам</w:t>
      </w:r>
      <w:r>
        <w:rPr>
          <w:rFonts w:ascii="Arial" w:eastAsia="Times New Roman" w:hAnsi="Arial" w:cs="Arial"/>
          <w:sz w:val="24"/>
          <w:szCs w:val="24"/>
        </w:rPr>
        <w:t xml:space="preserve"> </w:t>
      </w:r>
      <w:r w:rsidRPr="00D33D00">
        <w:rPr>
          <w:rFonts w:ascii="Arial" w:eastAsia="Times New Roman" w:hAnsi="Arial" w:cs="Arial"/>
          <w:sz w:val="24"/>
          <w:szCs w:val="24"/>
        </w:rPr>
        <w:t>на</w:t>
      </w:r>
      <w:r>
        <w:rPr>
          <w:rFonts w:ascii="Arial" w:eastAsia="Times New Roman" w:hAnsi="Arial" w:cs="Arial"/>
          <w:sz w:val="24"/>
          <w:szCs w:val="24"/>
        </w:rPr>
        <w:t xml:space="preserve"> </w:t>
      </w:r>
      <w:r w:rsidRPr="00D33D00">
        <w:rPr>
          <w:rFonts w:ascii="Arial" w:eastAsia="Times New Roman" w:hAnsi="Arial" w:cs="Arial"/>
          <w:sz w:val="24"/>
          <w:szCs w:val="24"/>
        </w:rPr>
        <w:t>территории</w:t>
      </w:r>
      <w:r>
        <w:rPr>
          <w:rFonts w:ascii="Arial" w:eastAsia="Times New Roman" w:hAnsi="Arial" w:cs="Arial"/>
          <w:sz w:val="24"/>
          <w:szCs w:val="24"/>
        </w:rPr>
        <w:t xml:space="preserve"> </w:t>
      </w:r>
      <w:r w:rsidRPr="00D33D00">
        <w:rPr>
          <w:rFonts w:ascii="Arial" w:eastAsia="Times New Roman" w:hAnsi="Arial" w:cs="Arial"/>
          <w:sz w:val="24"/>
          <w:szCs w:val="24"/>
        </w:rPr>
        <w:t>поселения</w:t>
      </w:r>
      <w:r>
        <w:rPr>
          <w:rFonts w:ascii="Arial" w:eastAsia="Times New Roman" w:hAnsi="Arial" w:cs="Arial"/>
          <w:sz w:val="24"/>
          <w:szCs w:val="24"/>
        </w:rPr>
        <w:t xml:space="preserve"> </w:t>
      </w:r>
      <w:r w:rsidRPr="00D33D00">
        <w:rPr>
          <w:rFonts w:ascii="Arial" w:eastAsia="Times New Roman" w:hAnsi="Arial" w:cs="Arial"/>
          <w:sz w:val="24"/>
          <w:szCs w:val="24"/>
        </w:rPr>
        <w:t>необходимо</w:t>
      </w:r>
      <w:r>
        <w:rPr>
          <w:rFonts w:ascii="Arial" w:eastAsia="Times New Roman" w:hAnsi="Arial" w:cs="Arial"/>
          <w:sz w:val="24"/>
          <w:szCs w:val="24"/>
        </w:rPr>
        <w:t xml:space="preserve"> </w:t>
      </w:r>
      <w:r w:rsidRPr="00D33D00">
        <w:rPr>
          <w:rFonts w:ascii="Arial" w:eastAsia="Times New Roman" w:hAnsi="Arial" w:cs="Arial"/>
          <w:sz w:val="24"/>
          <w:szCs w:val="24"/>
        </w:rPr>
        <w:t>дополнительно</w:t>
      </w:r>
      <w:r>
        <w:rPr>
          <w:rFonts w:ascii="Arial" w:eastAsia="Times New Roman" w:hAnsi="Arial" w:cs="Arial"/>
          <w:sz w:val="24"/>
          <w:szCs w:val="24"/>
        </w:rPr>
        <w:t xml:space="preserve"> </w:t>
      </w:r>
      <w:r w:rsidRPr="00D33D00">
        <w:rPr>
          <w:rFonts w:ascii="Arial" w:eastAsia="Times New Roman" w:hAnsi="Arial" w:cs="Arial"/>
          <w:sz w:val="24"/>
          <w:szCs w:val="24"/>
        </w:rPr>
        <w:t>вносить:</w:t>
      </w:r>
      <w:r>
        <w:rPr>
          <w:rFonts w:ascii="Arial" w:eastAsia="Times New Roman" w:hAnsi="Arial" w:cs="Arial"/>
          <w:sz w:val="24"/>
          <w:szCs w:val="24"/>
        </w:rPr>
        <w:t xml:space="preserve"> </w:t>
      </w:r>
      <w:r w:rsidRPr="00D33D00">
        <w:rPr>
          <w:rFonts w:ascii="Arial" w:eastAsia="Times New Roman" w:hAnsi="Arial" w:cs="Arial"/>
          <w:sz w:val="24"/>
          <w:szCs w:val="24"/>
        </w:rPr>
        <w:t>навоз,</w:t>
      </w:r>
      <w:r>
        <w:rPr>
          <w:rFonts w:ascii="Arial" w:eastAsia="Times New Roman" w:hAnsi="Arial" w:cs="Arial"/>
          <w:sz w:val="24"/>
          <w:szCs w:val="24"/>
        </w:rPr>
        <w:t xml:space="preserve"> </w:t>
      </w:r>
      <w:r w:rsidRPr="00D33D00">
        <w:rPr>
          <w:rFonts w:ascii="Arial" w:eastAsia="Times New Roman" w:hAnsi="Arial" w:cs="Arial"/>
          <w:sz w:val="24"/>
          <w:szCs w:val="24"/>
        </w:rPr>
        <w:t>азотные,</w:t>
      </w:r>
      <w:r>
        <w:rPr>
          <w:rFonts w:ascii="Arial" w:eastAsia="Times New Roman" w:hAnsi="Arial" w:cs="Arial"/>
          <w:sz w:val="24"/>
          <w:szCs w:val="24"/>
        </w:rPr>
        <w:t xml:space="preserve"> </w:t>
      </w:r>
      <w:r w:rsidRPr="00D33D00">
        <w:rPr>
          <w:rFonts w:ascii="Arial" w:eastAsia="Times New Roman" w:hAnsi="Arial" w:cs="Arial"/>
          <w:sz w:val="24"/>
          <w:szCs w:val="24"/>
        </w:rPr>
        <w:t>фосфорные,</w:t>
      </w:r>
      <w:r>
        <w:rPr>
          <w:rFonts w:ascii="Arial" w:eastAsia="Times New Roman" w:hAnsi="Arial" w:cs="Arial"/>
          <w:sz w:val="24"/>
          <w:szCs w:val="24"/>
        </w:rPr>
        <w:t xml:space="preserve"> </w:t>
      </w:r>
      <w:r w:rsidRPr="00D33D00">
        <w:rPr>
          <w:rFonts w:ascii="Arial" w:eastAsia="Times New Roman" w:hAnsi="Arial" w:cs="Arial"/>
          <w:sz w:val="24"/>
          <w:szCs w:val="24"/>
        </w:rPr>
        <w:t>калийные</w:t>
      </w:r>
      <w:r>
        <w:rPr>
          <w:rFonts w:ascii="Arial" w:eastAsia="Times New Roman" w:hAnsi="Arial" w:cs="Arial"/>
          <w:sz w:val="24"/>
          <w:szCs w:val="24"/>
        </w:rPr>
        <w:t xml:space="preserve"> </w:t>
      </w:r>
      <w:r w:rsidRPr="00D33D00">
        <w:rPr>
          <w:rFonts w:ascii="Arial" w:eastAsia="Times New Roman" w:hAnsi="Arial" w:cs="Arial"/>
          <w:sz w:val="24"/>
          <w:szCs w:val="24"/>
        </w:rPr>
        <w:t>удобрений</w:t>
      </w:r>
      <w:r>
        <w:rPr>
          <w:rFonts w:ascii="Arial" w:eastAsia="Times New Roman" w:hAnsi="Arial" w:cs="Arial"/>
          <w:sz w:val="24"/>
          <w:szCs w:val="24"/>
        </w:rPr>
        <w:t xml:space="preserve"> </w:t>
      </w: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действующем</w:t>
      </w:r>
      <w:r>
        <w:rPr>
          <w:rFonts w:ascii="Arial" w:eastAsia="Times New Roman" w:hAnsi="Arial" w:cs="Arial"/>
          <w:sz w:val="24"/>
          <w:szCs w:val="24"/>
        </w:rPr>
        <w:t xml:space="preserve"> </w:t>
      </w:r>
      <w:r w:rsidRPr="00D33D00">
        <w:rPr>
          <w:rFonts w:ascii="Arial" w:eastAsia="Times New Roman" w:hAnsi="Arial" w:cs="Arial"/>
          <w:sz w:val="24"/>
          <w:szCs w:val="24"/>
        </w:rPr>
        <w:t>веществе</w:t>
      </w:r>
      <w:r>
        <w:rPr>
          <w:rFonts w:ascii="Arial" w:eastAsia="Times New Roman" w:hAnsi="Arial" w:cs="Arial"/>
          <w:sz w:val="24"/>
          <w:szCs w:val="24"/>
        </w:rPr>
        <w:t xml:space="preserve"> </w:t>
      </w:r>
      <w:r w:rsidRPr="00D33D00">
        <w:rPr>
          <w:rFonts w:ascii="Arial" w:eastAsia="Times New Roman" w:hAnsi="Arial" w:cs="Arial"/>
          <w:sz w:val="24"/>
          <w:szCs w:val="24"/>
        </w:rPr>
        <w:t>ежегодно.</w:t>
      </w:r>
    </w:p>
    <w:p w:rsidR="003635C5" w:rsidRPr="00D33D00" w:rsidRDefault="003635C5" w:rsidP="003635C5">
      <w:pPr>
        <w:ind w:firstLine="700"/>
        <w:jc w:val="both"/>
        <w:rPr>
          <w:rFonts w:ascii="Arial" w:eastAsia="Times New Roman" w:hAnsi="Arial" w:cs="Arial"/>
          <w:sz w:val="24"/>
          <w:szCs w:val="24"/>
        </w:rPr>
      </w:pPr>
      <w:r w:rsidRPr="00D33D00">
        <w:rPr>
          <w:rFonts w:ascii="Arial" w:eastAsia="Times New Roman" w:hAnsi="Arial" w:cs="Arial"/>
          <w:sz w:val="24"/>
          <w:szCs w:val="24"/>
        </w:rPr>
        <w:t>Около</w:t>
      </w:r>
      <w:r>
        <w:rPr>
          <w:rFonts w:ascii="Arial" w:eastAsia="Times New Roman" w:hAnsi="Arial" w:cs="Arial"/>
          <w:sz w:val="24"/>
          <w:szCs w:val="24"/>
        </w:rPr>
        <w:t xml:space="preserve"> </w:t>
      </w:r>
      <w:r w:rsidRPr="00D33D00">
        <w:rPr>
          <w:rFonts w:ascii="Arial" w:eastAsia="Times New Roman" w:hAnsi="Arial" w:cs="Arial"/>
          <w:sz w:val="24"/>
          <w:szCs w:val="24"/>
        </w:rPr>
        <w:t>80</w:t>
      </w:r>
      <w:r>
        <w:rPr>
          <w:rFonts w:ascii="Arial" w:eastAsia="Times New Roman" w:hAnsi="Arial" w:cs="Arial"/>
          <w:sz w:val="24"/>
          <w:szCs w:val="24"/>
        </w:rPr>
        <w:t xml:space="preserve"> </w:t>
      </w:r>
      <w:r w:rsidRPr="00D33D00">
        <w:rPr>
          <w:rFonts w:ascii="Arial" w:eastAsia="Times New Roman" w:hAnsi="Arial" w:cs="Arial"/>
          <w:sz w:val="24"/>
          <w:szCs w:val="24"/>
        </w:rPr>
        <w:t>%</w:t>
      </w:r>
      <w:r>
        <w:rPr>
          <w:rFonts w:ascii="Arial" w:eastAsia="Times New Roman" w:hAnsi="Arial" w:cs="Arial"/>
          <w:sz w:val="24"/>
          <w:szCs w:val="24"/>
        </w:rPr>
        <w:t xml:space="preserve"> </w:t>
      </w:r>
      <w:r w:rsidRPr="00D33D00">
        <w:rPr>
          <w:rFonts w:ascii="Arial" w:eastAsia="Times New Roman" w:hAnsi="Arial" w:cs="Arial"/>
          <w:sz w:val="24"/>
          <w:szCs w:val="24"/>
        </w:rPr>
        <w:t>территории</w:t>
      </w:r>
      <w:r>
        <w:rPr>
          <w:rFonts w:ascii="Arial" w:eastAsia="Times New Roman" w:hAnsi="Arial" w:cs="Arial"/>
          <w:sz w:val="24"/>
          <w:szCs w:val="24"/>
        </w:rPr>
        <w:t xml:space="preserve"> </w:t>
      </w:r>
      <w:r w:rsidRPr="00D33D00">
        <w:rPr>
          <w:rFonts w:ascii="Arial" w:eastAsia="Times New Roman" w:hAnsi="Arial" w:cs="Arial"/>
          <w:sz w:val="24"/>
          <w:szCs w:val="24"/>
        </w:rPr>
        <w:t>поселения</w:t>
      </w:r>
      <w:r>
        <w:rPr>
          <w:rFonts w:ascii="Arial" w:eastAsia="Times New Roman" w:hAnsi="Arial" w:cs="Arial"/>
          <w:sz w:val="24"/>
          <w:szCs w:val="24"/>
        </w:rPr>
        <w:t xml:space="preserve"> </w:t>
      </w:r>
      <w:r w:rsidRPr="00D33D00">
        <w:rPr>
          <w:rFonts w:ascii="Arial" w:eastAsia="Times New Roman" w:hAnsi="Arial" w:cs="Arial"/>
          <w:sz w:val="24"/>
          <w:szCs w:val="24"/>
        </w:rPr>
        <w:t>занято</w:t>
      </w:r>
      <w:r>
        <w:rPr>
          <w:rFonts w:ascii="Arial" w:eastAsia="Times New Roman" w:hAnsi="Arial" w:cs="Arial"/>
          <w:sz w:val="24"/>
          <w:szCs w:val="24"/>
        </w:rPr>
        <w:t xml:space="preserve"> </w:t>
      </w:r>
      <w:r w:rsidRPr="00D33D00">
        <w:rPr>
          <w:rFonts w:ascii="Arial" w:eastAsia="Times New Roman" w:hAnsi="Arial" w:cs="Arial"/>
          <w:sz w:val="24"/>
          <w:szCs w:val="24"/>
        </w:rPr>
        <w:t>лесами.</w:t>
      </w:r>
      <w:r>
        <w:rPr>
          <w:rFonts w:ascii="Arial" w:eastAsia="Times New Roman" w:hAnsi="Arial" w:cs="Arial"/>
          <w:sz w:val="24"/>
          <w:szCs w:val="24"/>
        </w:rPr>
        <w:t xml:space="preserve"> </w:t>
      </w:r>
      <w:r w:rsidRPr="00D33D00">
        <w:rPr>
          <w:rFonts w:ascii="Arial" w:eastAsia="Times New Roman" w:hAnsi="Arial" w:cs="Arial"/>
          <w:sz w:val="24"/>
          <w:szCs w:val="24"/>
        </w:rPr>
        <w:t>Характер</w:t>
      </w:r>
      <w:r>
        <w:rPr>
          <w:rFonts w:ascii="Arial" w:eastAsia="Times New Roman" w:hAnsi="Arial" w:cs="Arial"/>
          <w:sz w:val="24"/>
          <w:szCs w:val="24"/>
        </w:rPr>
        <w:t xml:space="preserve"> </w:t>
      </w:r>
      <w:r w:rsidRPr="00D33D00">
        <w:rPr>
          <w:rFonts w:ascii="Arial" w:eastAsia="Times New Roman" w:hAnsi="Arial" w:cs="Arial"/>
          <w:sz w:val="24"/>
          <w:szCs w:val="24"/>
        </w:rPr>
        <w:t>лесной</w:t>
      </w:r>
      <w:r>
        <w:rPr>
          <w:rFonts w:ascii="Arial" w:eastAsia="Times New Roman" w:hAnsi="Arial" w:cs="Arial"/>
          <w:sz w:val="24"/>
          <w:szCs w:val="24"/>
        </w:rPr>
        <w:t xml:space="preserve"> </w:t>
      </w:r>
      <w:r w:rsidRPr="00D33D00">
        <w:rPr>
          <w:rFonts w:ascii="Arial" w:eastAsia="Times New Roman" w:hAnsi="Arial" w:cs="Arial"/>
          <w:sz w:val="24"/>
          <w:szCs w:val="24"/>
        </w:rPr>
        <w:t>растительности</w:t>
      </w:r>
      <w:r>
        <w:rPr>
          <w:rFonts w:ascii="Arial" w:eastAsia="Times New Roman" w:hAnsi="Arial" w:cs="Arial"/>
          <w:sz w:val="24"/>
          <w:szCs w:val="24"/>
        </w:rPr>
        <w:t xml:space="preserve"> </w:t>
      </w:r>
      <w:r w:rsidRPr="00D33D00">
        <w:rPr>
          <w:rFonts w:ascii="Arial" w:eastAsia="Times New Roman" w:hAnsi="Arial" w:cs="Arial"/>
          <w:sz w:val="24"/>
          <w:szCs w:val="24"/>
        </w:rPr>
        <w:t>меняется</w:t>
      </w:r>
      <w:r>
        <w:rPr>
          <w:rFonts w:ascii="Arial" w:eastAsia="Times New Roman" w:hAnsi="Arial" w:cs="Arial"/>
          <w:sz w:val="24"/>
          <w:szCs w:val="24"/>
        </w:rPr>
        <w:t xml:space="preserve"> </w:t>
      </w: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зависимости</w:t>
      </w:r>
      <w:r>
        <w:rPr>
          <w:rFonts w:ascii="Arial" w:eastAsia="Times New Roman" w:hAnsi="Arial" w:cs="Arial"/>
          <w:sz w:val="24"/>
          <w:szCs w:val="24"/>
        </w:rPr>
        <w:t xml:space="preserve"> </w:t>
      </w:r>
      <w:r w:rsidRPr="00D33D00">
        <w:rPr>
          <w:rFonts w:ascii="Arial" w:eastAsia="Times New Roman" w:hAnsi="Arial" w:cs="Arial"/>
          <w:sz w:val="24"/>
          <w:szCs w:val="24"/>
        </w:rPr>
        <w:t>от</w:t>
      </w:r>
      <w:r>
        <w:rPr>
          <w:rFonts w:ascii="Arial" w:eastAsia="Times New Roman" w:hAnsi="Arial" w:cs="Arial"/>
          <w:sz w:val="24"/>
          <w:szCs w:val="24"/>
        </w:rPr>
        <w:t xml:space="preserve"> </w:t>
      </w:r>
      <w:r w:rsidRPr="00D33D00">
        <w:rPr>
          <w:rFonts w:ascii="Arial" w:eastAsia="Times New Roman" w:hAnsi="Arial" w:cs="Arial"/>
          <w:sz w:val="24"/>
          <w:szCs w:val="24"/>
        </w:rPr>
        <w:t>особенностей</w:t>
      </w:r>
      <w:r>
        <w:rPr>
          <w:rFonts w:ascii="Arial" w:eastAsia="Times New Roman" w:hAnsi="Arial" w:cs="Arial"/>
          <w:sz w:val="24"/>
          <w:szCs w:val="24"/>
        </w:rPr>
        <w:t xml:space="preserve"> </w:t>
      </w:r>
      <w:r w:rsidRPr="00D33D00">
        <w:rPr>
          <w:rFonts w:ascii="Arial" w:eastAsia="Times New Roman" w:hAnsi="Arial" w:cs="Arial"/>
          <w:sz w:val="24"/>
          <w:szCs w:val="24"/>
        </w:rPr>
        <w:t>рельефа,</w:t>
      </w:r>
      <w:r>
        <w:rPr>
          <w:rFonts w:ascii="Arial" w:eastAsia="Times New Roman" w:hAnsi="Arial" w:cs="Arial"/>
          <w:sz w:val="24"/>
          <w:szCs w:val="24"/>
        </w:rPr>
        <w:t xml:space="preserve"> </w:t>
      </w:r>
      <w:r w:rsidRPr="00D33D00">
        <w:rPr>
          <w:rFonts w:ascii="Arial" w:eastAsia="Times New Roman" w:hAnsi="Arial" w:cs="Arial"/>
          <w:sz w:val="24"/>
          <w:szCs w:val="24"/>
        </w:rPr>
        <w:t>почв</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гидротермического</w:t>
      </w:r>
      <w:r>
        <w:rPr>
          <w:rFonts w:ascii="Arial" w:eastAsia="Times New Roman" w:hAnsi="Arial" w:cs="Arial"/>
          <w:sz w:val="24"/>
          <w:szCs w:val="24"/>
        </w:rPr>
        <w:t xml:space="preserve"> </w:t>
      </w:r>
      <w:r w:rsidRPr="00D33D00">
        <w:rPr>
          <w:rFonts w:ascii="Arial" w:eastAsia="Times New Roman" w:hAnsi="Arial" w:cs="Arial"/>
          <w:sz w:val="24"/>
          <w:szCs w:val="24"/>
        </w:rPr>
        <w:t>режима.</w:t>
      </w:r>
    </w:p>
    <w:p w:rsidR="003635C5" w:rsidRPr="00D33D00" w:rsidRDefault="003635C5" w:rsidP="003635C5">
      <w:pPr>
        <w:ind w:firstLine="700"/>
        <w:jc w:val="both"/>
        <w:rPr>
          <w:rFonts w:ascii="Arial" w:eastAsia="Times New Roman" w:hAnsi="Arial" w:cs="Arial"/>
          <w:sz w:val="24"/>
          <w:szCs w:val="24"/>
        </w:rPr>
      </w:pP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целом</w:t>
      </w:r>
      <w:r>
        <w:rPr>
          <w:rFonts w:ascii="Arial" w:eastAsia="Times New Roman" w:hAnsi="Arial" w:cs="Arial"/>
          <w:sz w:val="24"/>
          <w:szCs w:val="24"/>
        </w:rPr>
        <w:t xml:space="preserve"> </w:t>
      </w:r>
      <w:r w:rsidRPr="00D33D00">
        <w:rPr>
          <w:rFonts w:ascii="Arial" w:eastAsia="Times New Roman" w:hAnsi="Arial" w:cs="Arial"/>
          <w:sz w:val="24"/>
          <w:szCs w:val="24"/>
        </w:rPr>
        <w:t>по</w:t>
      </w:r>
      <w:r>
        <w:rPr>
          <w:rFonts w:ascii="Arial" w:eastAsia="Times New Roman" w:hAnsi="Arial" w:cs="Arial"/>
          <w:sz w:val="24"/>
          <w:szCs w:val="24"/>
        </w:rPr>
        <w:t xml:space="preserve"> </w:t>
      </w:r>
      <w:r w:rsidRPr="00D33D00">
        <w:rPr>
          <w:rFonts w:ascii="Arial" w:eastAsia="Times New Roman" w:hAnsi="Arial" w:cs="Arial"/>
          <w:sz w:val="24"/>
          <w:szCs w:val="24"/>
        </w:rPr>
        <w:t>лесничеству</w:t>
      </w:r>
      <w:r>
        <w:rPr>
          <w:rFonts w:ascii="Arial" w:eastAsia="Times New Roman" w:hAnsi="Arial" w:cs="Arial"/>
          <w:sz w:val="24"/>
          <w:szCs w:val="24"/>
        </w:rPr>
        <w:t xml:space="preserve"> </w:t>
      </w: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лесном</w:t>
      </w:r>
      <w:r>
        <w:rPr>
          <w:rFonts w:ascii="Arial" w:eastAsia="Times New Roman" w:hAnsi="Arial" w:cs="Arial"/>
          <w:sz w:val="24"/>
          <w:szCs w:val="24"/>
        </w:rPr>
        <w:t xml:space="preserve"> </w:t>
      </w:r>
      <w:r w:rsidRPr="00D33D00">
        <w:rPr>
          <w:rFonts w:ascii="Arial" w:eastAsia="Times New Roman" w:hAnsi="Arial" w:cs="Arial"/>
          <w:sz w:val="24"/>
          <w:szCs w:val="24"/>
        </w:rPr>
        <w:t>фонде</w:t>
      </w:r>
      <w:r>
        <w:rPr>
          <w:rFonts w:ascii="Arial" w:eastAsia="Times New Roman" w:hAnsi="Arial" w:cs="Arial"/>
          <w:sz w:val="24"/>
          <w:szCs w:val="24"/>
        </w:rPr>
        <w:t xml:space="preserve"> </w:t>
      </w:r>
      <w:r w:rsidRPr="00D33D00">
        <w:rPr>
          <w:rFonts w:ascii="Arial" w:eastAsia="Times New Roman" w:hAnsi="Arial" w:cs="Arial"/>
          <w:sz w:val="24"/>
          <w:szCs w:val="24"/>
        </w:rPr>
        <w:t>преобладают</w:t>
      </w:r>
      <w:r>
        <w:rPr>
          <w:rFonts w:ascii="Arial" w:eastAsia="Times New Roman" w:hAnsi="Arial" w:cs="Arial"/>
          <w:sz w:val="24"/>
          <w:szCs w:val="24"/>
        </w:rPr>
        <w:t xml:space="preserve"> </w:t>
      </w:r>
      <w:r w:rsidRPr="00D33D00">
        <w:rPr>
          <w:rFonts w:ascii="Arial" w:eastAsia="Times New Roman" w:hAnsi="Arial" w:cs="Arial"/>
          <w:sz w:val="24"/>
          <w:szCs w:val="24"/>
        </w:rPr>
        <w:t>разнотравная</w:t>
      </w:r>
      <w:r>
        <w:rPr>
          <w:rFonts w:ascii="Arial" w:eastAsia="Times New Roman" w:hAnsi="Arial" w:cs="Arial"/>
          <w:sz w:val="24"/>
          <w:szCs w:val="24"/>
        </w:rPr>
        <w:t xml:space="preserve"> </w:t>
      </w:r>
      <w:r w:rsidRPr="00D33D00">
        <w:rPr>
          <w:rFonts w:ascii="Arial" w:eastAsia="Times New Roman" w:hAnsi="Arial" w:cs="Arial"/>
          <w:sz w:val="24"/>
          <w:szCs w:val="24"/>
        </w:rPr>
        <w:t>(80</w:t>
      </w:r>
      <w:r>
        <w:rPr>
          <w:rFonts w:ascii="Arial" w:eastAsia="Times New Roman" w:hAnsi="Arial" w:cs="Arial"/>
          <w:sz w:val="24"/>
          <w:szCs w:val="24"/>
        </w:rPr>
        <w:t xml:space="preserve"> </w:t>
      </w:r>
      <w:r w:rsidRPr="00D33D00">
        <w:rPr>
          <w:rFonts w:ascii="Arial" w:eastAsia="Times New Roman" w:hAnsi="Arial" w:cs="Arial"/>
          <w:sz w:val="24"/>
          <w:szCs w:val="24"/>
        </w:rPr>
        <w:t>%)</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рододендроновая</w:t>
      </w:r>
      <w:r>
        <w:rPr>
          <w:rFonts w:ascii="Arial" w:eastAsia="Times New Roman" w:hAnsi="Arial" w:cs="Arial"/>
          <w:sz w:val="24"/>
          <w:szCs w:val="24"/>
        </w:rPr>
        <w:t xml:space="preserve"> </w:t>
      </w:r>
      <w:r w:rsidRPr="00D33D00">
        <w:rPr>
          <w:rFonts w:ascii="Arial" w:eastAsia="Times New Roman" w:hAnsi="Arial" w:cs="Arial"/>
          <w:sz w:val="24"/>
          <w:szCs w:val="24"/>
        </w:rPr>
        <w:t>(10</w:t>
      </w:r>
      <w:r>
        <w:rPr>
          <w:rFonts w:ascii="Arial" w:eastAsia="Times New Roman" w:hAnsi="Arial" w:cs="Arial"/>
          <w:sz w:val="24"/>
          <w:szCs w:val="24"/>
        </w:rPr>
        <w:t xml:space="preserve"> </w:t>
      </w:r>
      <w:r w:rsidRPr="00D33D00">
        <w:rPr>
          <w:rFonts w:ascii="Arial" w:eastAsia="Times New Roman" w:hAnsi="Arial" w:cs="Arial"/>
          <w:sz w:val="24"/>
          <w:szCs w:val="24"/>
        </w:rPr>
        <w:t>%)</w:t>
      </w:r>
      <w:r>
        <w:rPr>
          <w:rFonts w:ascii="Arial" w:eastAsia="Times New Roman" w:hAnsi="Arial" w:cs="Arial"/>
          <w:sz w:val="24"/>
          <w:szCs w:val="24"/>
        </w:rPr>
        <w:t xml:space="preserve"> </w:t>
      </w:r>
      <w:r w:rsidRPr="00D33D00">
        <w:rPr>
          <w:rFonts w:ascii="Arial" w:eastAsia="Times New Roman" w:hAnsi="Arial" w:cs="Arial"/>
          <w:sz w:val="24"/>
          <w:szCs w:val="24"/>
        </w:rPr>
        <w:t>группы</w:t>
      </w:r>
      <w:r>
        <w:rPr>
          <w:rFonts w:ascii="Arial" w:eastAsia="Times New Roman" w:hAnsi="Arial" w:cs="Arial"/>
          <w:sz w:val="24"/>
          <w:szCs w:val="24"/>
        </w:rPr>
        <w:t xml:space="preserve"> </w:t>
      </w:r>
      <w:r w:rsidRPr="00D33D00">
        <w:rPr>
          <w:rFonts w:ascii="Arial" w:eastAsia="Times New Roman" w:hAnsi="Arial" w:cs="Arial"/>
          <w:sz w:val="24"/>
          <w:szCs w:val="24"/>
        </w:rPr>
        <w:t>леса.</w:t>
      </w:r>
      <w:r>
        <w:rPr>
          <w:rFonts w:ascii="Arial" w:eastAsia="Times New Roman" w:hAnsi="Arial" w:cs="Arial"/>
          <w:sz w:val="24"/>
          <w:szCs w:val="24"/>
        </w:rPr>
        <w:t xml:space="preserve"> </w:t>
      </w:r>
      <w:r w:rsidRPr="00D33D00">
        <w:rPr>
          <w:rFonts w:ascii="Arial" w:eastAsia="Times New Roman" w:hAnsi="Arial" w:cs="Arial"/>
          <w:sz w:val="24"/>
          <w:szCs w:val="24"/>
        </w:rPr>
        <w:t>Разнотравная</w:t>
      </w:r>
      <w:r>
        <w:rPr>
          <w:rFonts w:ascii="Arial" w:eastAsia="Times New Roman" w:hAnsi="Arial" w:cs="Arial"/>
          <w:sz w:val="24"/>
          <w:szCs w:val="24"/>
        </w:rPr>
        <w:t xml:space="preserve"> </w:t>
      </w:r>
      <w:r w:rsidRPr="00D33D00">
        <w:rPr>
          <w:rFonts w:ascii="Arial" w:eastAsia="Times New Roman" w:hAnsi="Arial" w:cs="Arial"/>
          <w:sz w:val="24"/>
          <w:szCs w:val="24"/>
        </w:rPr>
        <w:t>группа</w:t>
      </w:r>
      <w:r>
        <w:rPr>
          <w:rFonts w:ascii="Arial" w:eastAsia="Times New Roman" w:hAnsi="Arial" w:cs="Arial"/>
          <w:sz w:val="24"/>
          <w:szCs w:val="24"/>
        </w:rPr>
        <w:t xml:space="preserve"> </w:t>
      </w:r>
      <w:r w:rsidRPr="00D33D00">
        <w:rPr>
          <w:rFonts w:ascii="Arial" w:eastAsia="Times New Roman" w:hAnsi="Arial" w:cs="Arial"/>
          <w:sz w:val="24"/>
          <w:szCs w:val="24"/>
        </w:rPr>
        <w:t>типов</w:t>
      </w:r>
      <w:r>
        <w:rPr>
          <w:rFonts w:ascii="Arial" w:eastAsia="Times New Roman" w:hAnsi="Arial" w:cs="Arial"/>
          <w:sz w:val="24"/>
          <w:szCs w:val="24"/>
        </w:rPr>
        <w:t xml:space="preserve"> </w:t>
      </w:r>
      <w:r w:rsidRPr="00D33D00">
        <w:rPr>
          <w:rFonts w:ascii="Arial" w:eastAsia="Times New Roman" w:hAnsi="Arial" w:cs="Arial"/>
          <w:sz w:val="24"/>
          <w:szCs w:val="24"/>
        </w:rPr>
        <w:t>леса</w:t>
      </w:r>
      <w:r>
        <w:rPr>
          <w:rFonts w:ascii="Arial" w:eastAsia="Times New Roman" w:hAnsi="Arial" w:cs="Arial"/>
          <w:sz w:val="24"/>
          <w:szCs w:val="24"/>
        </w:rPr>
        <w:t xml:space="preserve"> </w:t>
      </w:r>
      <w:r w:rsidRPr="00D33D00">
        <w:rPr>
          <w:rFonts w:ascii="Arial" w:eastAsia="Times New Roman" w:hAnsi="Arial" w:cs="Arial"/>
          <w:sz w:val="24"/>
          <w:szCs w:val="24"/>
        </w:rPr>
        <w:t>характерна</w:t>
      </w:r>
      <w:r>
        <w:rPr>
          <w:rFonts w:ascii="Arial" w:eastAsia="Times New Roman" w:hAnsi="Arial" w:cs="Arial"/>
          <w:sz w:val="24"/>
          <w:szCs w:val="24"/>
        </w:rPr>
        <w:t xml:space="preserve"> </w:t>
      </w:r>
      <w:r w:rsidRPr="00D33D00">
        <w:rPr>
          <w:rFonts w:ascii="Arial" w:eastAsia="Times New Roman" w:hAnsi="Arial" w:cs="Arial"/>
          <w:sz w:val="24"/>
          <w:szCs w:val="24"/>
        </w:rPr>
        <w:t>для</w:t>
      </w:r>
      <w:r>
        <w:rPr>
          <w:rFonts w:ascii="Arial" w:eastAsia="Times New Roman" w:hAnsi="Arial" w:cs="Arial"/>
          <w:sz w:val="24"/>
          <w:szCs w:val="24"/>
        </w:rPr>
        <w:t xml:space="preserve"> </w:t>
      </w:r>
      <w:r w:rsidRPr="00D33D00">
        <w:rPr>
          <w:rFonts w:ascii="Arial" w:eastAsia="Times New Roman" w:hAnsi="Arial" w:cs="Arial"/>
          <w:sz w:val="24"/>
          <w:szCs w:val="24"/>
        </w:rPr>
        <w:t>светлохвойных</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лиственных</w:t>
      </w:r>
      <w:r>
        <w:rPr>
          <w:rFonts w:ascii="Arial" w:eastAsia="Times New Roman" w:hAnsi="Arial" w:cs="Arial"/>
          <w:sz w:val="24"/>
          <w:szCs w:val="24"/>
        </w:rPr>
        <w:t xml:space="preserve"> </w:t>
      </w:r>
      <w:r w:rsidRPr="00D33D00">
        <w:rPr>
          <w:rFonts w:ascii="Arial" w:eastAsia="Times New Roman" w:hAnsi="Arial" w:cs="Arial"/>
          <w:sz w:val="24"/>
          <w:szCs w:val="24"/>
        </w:rPr>
        <w:t>лесов.</w:t>
      </w:r>
      <w:r>
        <w:rPr>
          <w:rFonts w:ascii="Arial" w:eastAsia="Times New Roman" w:hAnsi="Arial" w:cs="Arial"/>
          <w:sz w:val="24"/>
          <w:szCs w:val="24"/>
        </w:rPr>
        <w:t xml:space="preserve"> </w:t>
      </w:r>
      <w:r w:rsidRPr="00D33D00">
        <w:rPr>
          <w:rFonts w:ascii="Arial" w:eastAsia="Times New Roman" w:hAnsi="Arial" w:cs="Arial"/>
          <w:sz w:val="24"/>
          <w:szCs w:val="24"/>
        </w:rPr>
        <w:t>Как</w:t>
      </w:r>
      <w:r>
        <w:rPr>
          <w:rFonts w:ascii="Arial" w:eastAsia="Times New Roman" w:hAnsi="Arial" w:cs="Arial"/>
          <w:sz w:val="24"/>
          <w:szCs w:val="24"/>
        </w:rPr>
        <w:t xml:space="preserve"> </w:t>
      </w:r>
      <w:r w:rsidRPr="00D33D00">
        <w:rPr>
          <w:rFonts w:ascii="Arial" w:eastAsia="Times New Roman" w:hAnsi="Arial" w:cs="Arial"/>
          <w:sz w:val="24"/>
          <w:szCs w:val="24"/>
        </w:rPr>
        <w:t>правило,</w:t>
      </w:r>
      <w:r>
        <w:rPr>
          <w:rFonts w:ascii="Arial" w:eastAsia="Times New Roman" w:hAnsi="Arial" w:cs="Arial"/>
          <w:sz w:val="24"/>
          <w:szCs w:val="24"/>
        </w:rPr>
        <w:t xml:space="preserve"> </w:t>
      </w:r>
      <w:r w:rsidRPr="00D33D00">
        <w:rPr>
          <w:rFonts w:ascii="Arial" w:eastAsia="Times New Roman" w:hAnsi="Arial" w:cs="Arial"/>
          <w:sz w:val="24"/>
          <w:szCs w:val="24"/>
        </w:rPr>
        <w:t>насаждения</w:t>
      </w:r>
      <w:r>
        <w:rPr>
          <w:rFonts w:ascii="Arial" w:eastAsia="Times New Roman" w:hAnsi="Arial" w:cs="Arial"/>
          <w:sz w:val="24"/>
          <w:szCs w:val="24"/>
        </w:rPr>
        <w:t xml:space="preserve"> </w:t>
      </w:r>
      <w:r w:rsidRPr="00D33D00">
        <w:rPr>
          <w:rFonts w:ascii="Arial" w:eastAsia="Times New Roman" w:hAnsi="Arial" w:cs="Arial"/>
          <w:sz w:val="24"/>
          <w:szCs w:val="24"/>
        </w:rPr>
        <w:t>этой</w:t>
      </w:r>
      <w:r>
        <w:rPr>
          <w:rFonts w:ascii="Arial" w:eastAsia="Times New Roman" w:hAnsi="Arial" w:cs="Arial"/>
          <w:sz w:val="24"/>
          <w:szCs w:val="24"/>
        </w:rPr>
        <w:t xml:space="preserve"> </w:t>
      </w:r>
      <w:r w:rsidRPr="00D33D00">
        <w:rPr>
          <w:rFonts w:ascii="Arial" w:eastAsia="Times New Roman" w:hAnsi="Arial" w:cs="Arial"/>
          <w:sz w:val="24"/>
          <w:szCs w:val="24"/>
        </w:rPr>
        <w:t>группы</w:t>
      </w:r>
      <w:r>
        <w:rPr>
          <w:rFonts w:ascii="Arial" w:eastAsia="Times New Roman" w:hAnsi="Arial" w:cs="Arial"/>
          <w:sz w:val="24"/>
          <w:szCs w:val="24"/>
        </w:rPr>
        <w:t xml:space="preserve"> </w:t>
      </w:r>
      <w:r w:rsidRPr="00D33D00">
        <w:rPr>
          <w:rFonts w:ascii="Arial" w:eastAsia="Times New Roman" w:hAnsi="Arial" w:cs="Arial"/>
          <w:sz w:val="24"/>
          <w:szCs w:val="24"/>
        </w:rPr>
        <w:t>произрастают</w:t>
      </w:r>
      <w:r>
        <w:rPr>
          <w:rFonts w:ascii="Arial" w:eastAsia="Times New Roman" w:hAnsi="Arial" w:cs="Arial"/>
          <w:sz w:val="24"/>
          <w:szCs w:val="24"/>
        </w:rPr>
        <w:t xml:space="preserve"> </w:t>
      </w:r>
      <w:r w:rsidRPr="00D33D00">
        <w:rPr>
          <w:rFonts w:ascii="Arial" w:eastAsia="Times New Roman" w:hAnsi="Arial" w:cs="Arial"/>
          <w:sz w:val="24"/>
          <w:szCs w:val="24"/>
        </w:rPr>
        <w:t>на</w:t>
      </w:r>
      <w:r>
        <w:rPr>
          <w:rFonts w:ascii="Arial" w:eastAsia="Times New Roman" w:hAnsi="Arial" w:cs="Arial"/>
          <w:sz w:val="24"/>
          <w:szCs w:val="24"/>
        </w:rPr>
        <w:t xml:space="preserve"> </w:t>
      </w:r>
      <w:r w:rsidRPr="00D33D00">
        <w:rPr>
          <w:rFonts w:ascii="Arial" w:eastAsia="Times New Roman" w:hAnsi="Arial" w:cs="Arial"/>
          <w:sz w:val="24"/>
          <w:szCs w:val="24"/>
        </w:rPr>
        <w:t>более</w:t>
      </w:r>
      <w:r>
        <w:rPr>
          <w:rFonts w:ascii="Arial" w:eastAsia="Times New Roman" w:hAnsi="Arial" w:cs="Arial"/>
          <w:sz w:val="24"/>
          <w:szCs w:val="24"/>
        </w:rPr>
        <w:t xml:space="preserve"> </w:t>
      </w:r>
      <w:r w:rsidRPr="00D33D00">
        <w:rPr>
          <w:rFonts w:ascii="Arial" w:eastAsia="Times New Roman" w:hAnsi="Arial" w:cs="Arial"/>
          <w:sz w:val="24"/>
          <w:szCs w:val="24"/>
        </w:rPr>
        <w:t>плодородных</w:t>
      </w:r>
      <w:r>
        <w:rPr>
          <w:rFonts w:ascii="Arial" w:eastAsia="Times New Roman" w:hAnsi="Arial" w:cs="Arial"/>
          <w:sz w:val="24"/>
          <w:szCs w:val="24"/>
        </w:rPr>
        <w:t xml:space="preserve"> </w:t>
      </w:r>
      <w:r w:rsidRPr="00D33D00">
        <w:rPr>
          <w:rFonts w:ascii="Arial" w:eastAsia="Times New Roman" w:hAnsi="Arial" w:cs="Arial"/>
          <w:sz w:val="24"/>
          <w:szCs w:val="24"/>
        </w:rPr>
        <w:t>почвах,</w:t>
      </w:r>
      <w:r>
        <w:rPr>
          <w:rFonts w:ascii="Arial" w:eastAsia="Times New Roman" w:hAnsi="Arial" w:cs="Arial"/>
          <w:sz w:val="24"/>
          <w:szCs w:val="24"/>
        </w:rPr>
        <w:t xml:space="preserve"> </w:t>
      </w:r>
      <w:r w:rsidRPr="00D33D00">
        <w:rPr>
          <w:rFonts w:ascii="Arial" w:eastAsia="Times New Roman" w:hAnsi="Arial" w:cs="Arial"/>
          <w:sz w:val="24"/>
          <w:szCs w:val="24"/>
        </w:rPr>
        <w:t>занимая</w:t>
      </w:r>
      <w:r>
        <w:rPr>
          <w:rFonts w:ascii="Arial" w:eastAsia="Times New Roman" w:hAnsi="Arial" w:cs="Arial"/>
          <w:sz w:val="24"/>
          <w:szCs w:val="24"/>
        </w:rPr>
        <w:t xml:space="preserve"> </w:t>
      </w:r>
      <w:r w:rsidRPr="00D33D00">
        <w:rPr>
          <w:rFonts w:ascii="Arial" w:eastAsia="Times New Roman" w:hAnsi="Arial" w:cs="Arial"/>
          <w:sz w:val="24"/>
          <w:szCs w:val="24"/>
        </w:rPr>
        <w:t>пологие</w:t>
      </w:r>
      <w:r>
        <w:rPr>
          <w:rFonts w:ascii="Arial" w:eastAsia="Times New Roman" w:hAnsi="Arial" w:cs="Arial"/>
          <w:sz w:val="24"/>
          <w:szCs w:val="24"/>
        </w:rPr>
        <w:t xml:space="preserve"> </w:t>
      </w:r>
      <w:r w:rsidRPr="00D33D00">
        <w:rPr>
          <w:rFonts w:ascii="Arial" w:eastAsia="Times New Roman" w:hAnsi="Arial" w:cs="Arial"/>
          <w:sz w:val="24"/>
          <w:szCs w:val="24"/>
        </w:rPr>
        <w:t>склоны,</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характеризуются</w:t>
      </w:r>
      <w:r>
        <w:rPr>
          <w:rFonts w:ascii="Arial" w:eastAsia="Times New Roman" w:hAnsi="Arial" w:cs="Arial"/>
          <w:sz w:val="24"/>
          <w:szCs w:val="24"/>
        </w:rPr>
        <w:t xml:space="preserve"> </w:t>
      </w:r>
      <w:r w:rsidRPr="00D33D00">
        <w:rPr>
          <w:rFonts w:ascii="Arial" w:eastAsia="Times New Roman" w:hAnsi="Arial" w:cs="Arial"/>
          <w:sz w:val="24"/>
          <w:szCs w:val="24"/>
        </w:rPr>
        <w:t>производительностью</w:t>
      </w:r>
      <w:r>
        <w:rPr>
          <w:rFonts w:ascii="Arial" w:eastAsia="Times New Roman" w:hAnsi="Arial" w:cs="Arial"/>
          <w:sz w:val="24"/>
          <w:szCs w:val="24"/>
        </w:rPr>
        <w:t xml:space="preserve"> </w:t>
      </w:r>
      <w:r w:rsidRPr="00D33D00">
        <w:rPr>
          <w:rFonts w:ascii="Arial" w:eastAsia="Times New Roman" w:hAnsi="Arial" w:cs="Arial"/>
          <w:sz w:val="24"/>
          <w:szCs w:val="24"/>
        </w:rPr>
        <w:t>2-3</w:t>
      </w:r>
      <w:r>
        <w:rPr>
          <w:rFonts w:ascii="Arial" w:eastAsia="Times New Roman" w:hAnsi="Arial" w:cs="Arial"/>
          <w:sz w:val="24"/>
          <w:szCs w:val="24"/>
        </w:rPr>
        <w:t xml:space="preserve"> </w:t>
      </w:r>
      <w:r w:rsidRPr="00D33D00">
        <w:rPr>
          <w:rFonts w:ascii="Arial" w:eastAsia="Times New Roman" w:hAnsi="Arial" w:cs="Arial"/>
          <w:sz w:val="24"/>
          <w:szCs w:val="24"/>
        </w:rPr>
        <w:t>классов</w:t>
      </w:r>
      <w:r>
        <w:rPr>
          <w:rFonts w:ascii="Arial" w:eastAsia="Times New Roman" w:hAnsi="Arial" w:cs="Arial"/>
          <w:sz w:val="24"/>
          <w:szCs w:val="24"/>
        </w:rPr>
        <w:t xml:space="preserve"> </w:t>
      </w:r>
      <w:r w:rsidRPr="00D33D00">
        <w:rPr>
          <w:rFonts w:ascii="Arial" w:eastAsia="Times New Roman" w:hAnsi="Arial" w:cs="Arial"/>
          <w:sz w:val="24"/>
          <w:szCs w:val="24"/>
        </w:rPr>
        <w:t>бонитета,</w:t>
      </w:r>
      <w:r>
        <w:rPr>
          <w:rFonts w:ascii="Arial" w:eastAsia="Times New Roman" w:hAnsi="Arial" w:cs="Arial"/>
          <w:sz w:val="24"/>
          <w:szCs w:val="24"/>
        </w:rPr>
        <w:t xml:space="preserve"> </w:t>
      </w:r>
      <w:r w:rsidRPr="00D33D00">
        <w:rPr>
          <w:rFonts w:ascii="Arial" w:eastAsia="Times New Roman" w:hAnsi="Arial" w:cs="Arial"/>
          <w:sz w:val="24"/>
          <w:szCs w:val="24"/>
        </w:rPr>
        <w:t>реже</w:t>
      </w:r>
      <w:r>
        <w:rPr>
          <w:rFonts w:ascii="Arial" w:eastAsia="Times New Roman" w:hAnsi="Arial" w:cs="Arial"/>
          <w:sz w:val="24"/>
          <w:szCs w:val="24"/>
        </w:rPr>
        <w:t xml:space="preserve"> </w:t>
      </w:r>
      <w:r w:rsidRPr="00D33D00">
        <w:rPr>
          <w:rFonts w:ascii="Arial" w:eastAsia="Times New Roman" w:hAnsi="Arial" w:cs="Arial"/>
          <w:sz w:val="24"/>
          <w:szCs w:val="24"/>
        </w:rPr>
        <w:t>1</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4</w:t>
      </w:r>
      <w:r>
        <w:rPr>
          <w:rFonts w:ascii="Arial" w:eastAsia="Times New Roman" w:hAnsi="Arial" w:cs="Arial"/>
          <w:sz w:val="24"/>
          <w:szCs w:val="24"/>
        </w:rPr>
        <w:t xml:space="preserve"> </w:t>
      </w:r>
      <w:r w:rsidRPr="00D33D00">
        <w:rPr>
          <w:rFonts w:ascii="Arial" w:eastAsia="Times New Roman" w:hAnsi="Arial" w:cs="Arial"/>
          <w:sz w:val="24"/>
          <w:szCs w:val="24"/>
        </w:rPr>
        <w:t>классов.</w:t>
      </w:r>
      <w:r>
        <w:rPr>
          <w:rFonts w:ascii="Arial" w:eastAsia="Times New Roman" w:hAnsi="Arial" w:cs="Arial"/>
          <w:sz w:val="24"/>
          <w:szCs w:val="24"/>
        </w:rPr>
        <w:t xml:space="preserve"> </w:t>
      </w:r>
      <w:r w:rsidRPr="00D33D00">
        <w:rPr>
          <w:rFonts w:ascii="Arial" w:eastAsia="Times New Roman" w:hAnsi="Arial" w:cs="Arial"/>
          <w:sz w:val="24"/>
          <w:szCs w:val="24"/>
        </w:rPr>
        <w:t>Насаждения</w:t>
      </w:r>
      <w:r>
        <w:rPr>
          <w:rFonts w:ascii="Arial" w:eastAsia="Times New Roman" w:hAnsi="Arial" w:cs="Arial"/>
          <w:sz w:val="24"/>
          <w:szCs w:val="24"/>
        </w:rPr>
        <w:t xml:space="preserve"> </w:t>
      </w:r>
      <w:r w:rsidRPr="00D33D00">
        <w:rPr>
          <w:rFonts w:ascii="Arial" w:eastAsia="Times New Roman" w:hAnsi="Arial" w:cs="Arial"/>
          <w:sz w:val="24"/>
          <w:szCs w:val="24"/>
        </w:rPr>
        <w:t>рододендроновой</w:t>
      </w:r>
      <w:r>
        <w:rPr>
          <w:rFonts w:ascii="Arial" w:eastAsia="Times New Roman" w:hAnsi="Arial" w:cs="Arial"/>
          <w:sz w:val="24"/>
          <w:szCs w:val="24"/>
        </w:rPr>
        <w:t xml:space="preserve"> </w:t>
      </w:r>
      <w:r w:rsidRPr="00D33D00">
        <w:rPr>
          <w:rFonts w:ascii="Arial" w:eastAsia="Times New Roman" w:hAnsi="Arial" w:cs="Arial"/>
          <w:sz w:val="24"/>
          <w:szCs w:val="24"/>
        </w:rPr>
        <w:t>группы</w:t>
      </w:r>
      <w:r>
        <w:rPr>
          <w:rFonts w:ascii="Arial" w:eastAsia="Times New Roman" w:hAnsi="Arial" w:cs="Arial"/>
          <w:sz w:val="24"/>
          <w:szCs w:val="24"/>
        </w:rPr>
        <w:t xml:space="preserve"> </w:t>
      </w:r>
      <w:r w:rsidRPr="00D33D00">
        <w:rPr>
          <w:rFonts w:ascii="Arial" w:eastAsia="Times New Roman" w:hAnsi="Arial" w:cs="Arial"/>
          <w:sz w:val="24"/>
          <w:szCs w:val="24"/>
        </w:rPr>
        <w:t>типов</w:t>
      </w:r>
      <w:r>
        <w:rPr>
          <w:rFonts w:ascii="Arial" w:eastAsia="Times New Roman" w:hAnsi="Arial" w:cs="Arial"/>
          <w:sz w:val="24"/>
          <w:szCs w:val="24"/>
        </w:rPr>
        <w:t xml:space="preserve"> </w:t>
      </w:r>
      <w:r w:rsidRPr="00D33D00">
        <w:rPr>
          <w:rFonts w:ascii="Arial" w:eastAsia="Times New Roman" w:hAnsi="Arial" w:cs="Arial"/>
          <w:sz w:val="24"/>
          <w:szCs w:val="24"/>
        </w:rPr>
        <w:t>леса</w:t>
      </w:r>
      <w:r>
        <w:rPr>
          <w:rFonts w:ascii="Arial" w:eastAsia="Times New Roman" w:hAnsi="Arial" w:cs="Arial"/>
          <w:sz w:val="24"/>
          <w:szCs w:val="24"/>
        </w:rPr>
        <w:t xml:space="preserve"> </w:t>
      </w:r>
      <w:r w:rsidRPr="00D33D00">
        <w:rPr>
          <w:rFonts w:ascii="Arial" w:eastAsia="Times New Roman" w:hAnsi="Arial" w:cs="Arial"/>
          <w:sz w:val="24"/>
          <w:szCs w:val="24"/>
        </w:rPr>
        <w:t>характеризуется</w:t>
      </w:r>
      <w:r>
        <w:rPr>
          <w:rFonts w:ascii="Arial" w:eastAsia="Times New Roman" w:hAnsi="Arial" w:cs="Arial"/>
          <w:sz w:val="24"/>
          <w:szCs w:val="24"/>
        </w:rPr>
        <w:t xml:space="preserve"> </w:t>
      </w:r>
      <w:r w:rsidRPr="00D33D00">
        <w:rPr>
          <w:rFonts w:ascii="Arial" w:eastAsia="Times New Roman" w:hAnsi="Arial" w:cs="Arial"/>
          <w:sz w:val="24"/>
          <w:szCs w:val="24"/>
        </w:rPr>
        <w:t>производительностью</w:t>
      </w:r>
      <w:r>
        <w:rPr>
          <w:rFonts w:ascii="Arial" w:eastAsia="Times New Roman" w:hAnsi="Arial" w:cs="Arial"/>
          <w:sz w:val="24"/>
          <w:szCs w:val="24"/>
        </w:rPr>
        <w:t xml:space="preserve"> </w:t>
      </w:r>
      <w:r w:rsidRPr="00D33D00">
        <w:rPr>
          <w:rFonts w:ascii="Arial" w:eastAsia="Times New Roman" w:hAnsi="Arial" w:cs="Arial"/>
          <w:sz w:val="24"/>
          <w:szCs w:val="24"/>
        </w:rPr>
        <w:t>3–4</w:t>
      </w:r>
      <w:r>
        <w:rPr>
          <w:rFonts w:ascii="Arial" w:eastAsia="Times New Roman" w:hAnsi="Arial" w:cs="Arial"/>
          <w:sz w:val="24"/>
          <w:szCs w:val="24"/>
        </w:rPr>
        <w:t xml:space="preserve"> </w:t>
      </w:r>
      <w:r w:rsidRPr="00D33D00">
        <w:rPr>
          <w:rFonts w:ascii="Arial" w:eastAsia="Times New Roman" w:hAnsi="Arial" w:cs="Arial"/>
          <w:sz w:val="24"/>
          <w:szCs w:val="24"/>
        </w:rPr>
        <w:t>классов</w:t>
      </w:r>
      <w:r>
        <w:rPr>
          <w:rFonts w:ascii="Arial" w:eastAsia="Times New Roman" w:hAnsi="Arial" w:cs="Arial"/>
          <w:sz w:val="24"/>
          <w:szCs w:val="24"/>
        </w:rPr>
        <w:t xml:space="preserve"> </w:t>
      </w:r>
      <w:r w:rsidRPr="00D33D00">
        <w:rPr>
          <w:rFonts w:ascii="Arial" w:eastAsia="Times New Roman" w:hAnsi="Arial" w:cs="Arial"/>
          <w:sz w:val="24"/>
          <w:szCs w:val="24"/>
        </w:rPr>
        <w:t>бонитета,</w:t>
      </w:r>
      <w:r>
        <w:rPr>
          <w:rFonts w:ascii="Arial" w:eastAsia="Times New Roman" w:hAnsi="Arial" w:cs="Arial"/>
          <w:sz w:val="24"/>
          <w:szCs w:val="24"/>
        </w:rPr>
        <w:t xml:space="preserve"> </w:t>
      </w:r>
      <w:r w:rsidRPr="00D33D00">
        <w:rPr>
          <w:rFonts w:ascii="Arial" w:eastAsia="Times New Roman" w:hAnsi="Arial" w:cs="Arial"/>
          <w:sz w:val="24"/>
          <w:szCs w:val="24"/>
        </w:rPr>
        <w:t>реже</w:t>
      </w:r>
      <w:r>
        <w:rPr>
          <w:rFonts w:ascii="Arial" w:eastAsia="Times New Roman" w:hAnsi="Arial" w:cs="Arial"/>
          <w:sz w:val="24"/>
          <w:szCs w:val="24"/>
        </w:rPr>
        <w:t xml:space="preserve"> </w:t>
      </w:r>
      <w:r w:rsidRPr="00D33D00">
        <w:rPr>
          <w:rFonts w:ascii="Arial" w:eastAsia="Times New Roman" w:hAnsi="Arial" w:cs="Arial"/>
          <w:sz w:val="24"/>
          <w:szCs w:val="24"/>
        </w:rPr>
        <w:t>–2</w:t>
      </w:r>
      <w:r>
        <w:rPr>
          <w:rFonts w:ascii="Arial" w:eastAsia="Times New Roman" w:hAnsi="Arial" w:cs="Arial"/>
          <w:sz w:val="24"/>
          <w:szCs w:val="24"/>
        </w:rPr>
        <w:t xml:space="preserve"> </w:t>
      </w:r>
      <w:r w:rsidRPr="00D33D00">
        <w:rPr>
          <w:rFonts w:ascii="Arial" w:eastAsia="Times New Roman" w:hAnsi="Arial" w:cs="Arial"/>
          <w:sz w:val="24"/>
          <w:szCs w:val="24"/>
        </w:rPr>
        <w:t>класса.</w:t>
      </w:r>
    </w:p>
    <w:p w:rsidR="003635C5" w:rsidRPr="00D33D00" w:rsidRDefault="003635C5" w:rsidP="003635C5">
      <w:pPr>
        <w:ind w:firstLine="700"/>
        <w:jc w:val="both"/>
        <w:rPr>
          <w:rFonts w:ascii="Arial" w:eastAsia="Times New Roman" w:hAnsi="Arial" w:cs="Arial"/>
          <w:sz w:val="24"/>
          <w:szCs w:val="24"/>
        </w:rPr>
      </w:pPr>
      <w:r w:rsidRPr="00D33D00">
        <w:rPr>
          <w:rFonts w:ascii="Arial" w:eastAsia="Times New Roman" w:hAnsi="Arial" w:cs="Arial"/>
          <w:sz w:val="24"/>
          <w:szCs w:val="24"/>
        </w:rPr>
        <w:t>Особо</w:t>
      </w:r>
      <w:r>
        <w:rPr>
          <w:rFonts w:ascii="Arial" w:eastAsia="Times New Roman" w:hAnsi="Arial" w:cs="Arial"/>
          <w:sz w:val="24"/>
          <w:szCs w:val="24"/>
        </w:rPr>
        <w:t xml:space="preserve"> </w:t>
      </w:r>
      <w:r w:rsidRPr="00D33D00">
        <w:rPr>
          <w:rFonts w:ascii="Arial" w:eastAsia="Times New Roman" w:hAnsi="Arial" w:cs="Arial"/>
          <w:sz w:val="24"/>
          <w:szCs w:val="24"/>
        </w:rPr>
        <w:t>охраняемых</w:t>
      </w:r>
      <w:r>
        <w:rPr>
          <w:rFonts w:ascii="Arial" w:eastAsia="Times New Roman" w:hAnsi="Arial" w:cs="Arial"/>
          <w:sz w:val="24"/>
          <w:szCs w:val="24"/>
        </w:rPr>
        <w:t xml:space="preserve"> </w:t>
      </w:r>
      <w:r w:rsidRPr="00D33D00">
        <w:rPr>
          <w:rFonts w:ascii="Arial" w:eastAsia="Times New Roman" w:hAnsi="Arial" w:cs="Arial"/>
          <w:sz w:val="24"/>
          <w:szCs w:val="24"/>
        </w:rPr>
        <w:t>территорий</w:t>
      </w:r>
      <w:r>
        <w:rPr>
          <w:rFonts w:ascii="Arial" w:eastAsia="Times New Roman" w:hAnsi="Arial" w:cs="Arial"/>
          <w:sz w:val="24"/>
          <w:szCs w:val="24"/>
        </w:rPr>
        <w:t xml:space="preserve"> </w:t>
      </w:r>
      <w:r w:rsidRPr="00D33D00">
        <w:rPr>
          <w:rFonts w:ascii="Arial" w:eastAsia="Times New Roman" w:hAnsi="Arial" w:cs="Arial"/>
          <w:sz w:val="24"/>
          <w:szCs w:val="24"/>
        </w:rPr>
        <w:t>нет,</w:t>
      </w:r>
      <w:r>
        <w:rPr>
          <w:rFonts w:ascii="Arial" w:eastAsia="Times New Roman" w:hAnsi="Arial" w:cs="Arial"/>
          <w:sz w:val="24"/>
          <w:szCs w:val="24"/>
        </w:rPr>
        <w:t xml:space="preserve"> </w:t>
      </w:r>
      <w:r w:rsidRPr="00D33D00">
        <w:rPr>
          <w:rFonts w:ascii="Arial" w:eastAsia="Times New Roman" w:hAnsi="Arial" w:cs="Arial"/>
          <w:sz w:val="24"/>
          <w:szCs w:val="24"/>
        </w:rPr>
        <w:t>сельскохозяйственные</w:t>
      </w:r>
      <w:r>
        <w:rPr>
          <w:rFonts w:ascii="Arial" w:eastAsia="Times New Roman" w:hAnsi="Arial" w:cs="Arial"/>
          <w:sz w:val="24"/>
          <w:szCs w:val="24"/>
        </w:rPr>
        <w:t xml:space="preserve"> </w:t>
      </w:r>
      <w:r w:rsidRPr="00D33D00">
        <w:rPr>
          <w:rFonts w:ascii="Arial" w:eastAsia="Times New Roman" w:hAnsi="Arial" w:cs="Arial"/>
          <w:sz w:val="24"/>
          <w:szCs w:val="24"/>
        </w:rPr>
        <w:t>земли</w:t>
      </w:r>
      <w:r>
        <w:rPr>
          <w:rFonts w:ascii="Arial" w:eastAsia="Times New Roman" w:hAnsi="Arial" w:cs="Arial"/>
          <w:sz w:val="24"/>
          <w:szCs w:val="24"/>
        </w:rPr>
        <w:t xml:space="preserve"> </w:t>
      </w:r>
      <w:r w:rsidRPr="00D33D00">
        <w:rPr>
          <w:rFonts w:ascii="Arial" w:eastAsia="Times New Roman" w:hAnsi="Arial" w:cs="Arial"/>
          <w:sz w:val="24"/>
          <w:szCs w:val="24"/>
        </w:rPr>
        <w:t>используются</w:t>
      </w:r>
      <w:r>
        <w:rPr>
          <w:rFonts w:ascii="Arial" w:eastAsia="Times New Roman" w:hAnsi="Arial" w:cs="Arial"/>
          <w:sz w:val="24"/>
          <w:szCs w:val="24"/>
        </w:rPr>
        <w:t xml:space="preserve"> </w:t>
      </w:r>
      <w:r w:rsidRPr="00D33D00">
        <w:rPr>
          <w:rFonts w:ascii="Arial" w:eastAsia="Times New Roman" w:hAnsi="Arial" w:cs="Arial"/>
          <w:sz w:val="24"/>
          <w:szCs w:val="24"/>
        </w:rPr>
        <w:t>по</w:t>
      </w:r>
      <w:r>
        <w:rPr>
          <w:rFonts w:ascii="Arial" w:eastAsia="Times New Roman" w:hAnsi="Arial" w:cs="Arial"/>
          <w:sz w:val="24"/>
          <w:szCs w:val="24"/>
        </w:rPr>
        <w:t xml:space="preserve"> </w:t>
      </w:r>
      <w:r w:rsidRPr="00D33D00">
        <w:rPr>
          <w:rFonts w:ascii="Arial" w:eastAsia="Times New Roman" w:hAnsi="Arial" w:cs="Arial"/>
          <w:sz w:val="24"/>
          <w:szCs w:val="24"/>
        </w:rPr>
        <w:t>назначению</w:t>
      </w:r>
      <w:r>
        <w:rPr>
          <w:rFonts w:ascii="Arial" w:eastAsia="Times New Roman" w:hAnsi="Arial" w:cs="Arial"/>
          <w:sz w:val="24"/>
          <w:szCs w:val="24"/>
        </w:rPr>
        <w:t xml:space="preserve"> </w:t>
      </w:r>
      <w:r w:rsidRPr="00D33D00">
        <w:rPr>
          <w:rFonts w:ascii="Arial" w:eastAsia="Times New Roman" w:hAnsi="Arial" w:cs="Arial"/>
          <w:sz w:val="24"/>
          <w:szCs w:val="24"/>
        </w:rPr>
        <w:t>частично.</w:t>
      </w:r>
    </w:p>
    <w:p w:rsidR="003635C5" w:rsidRPr="00D33D00" w:rsidRDefault="003635C5" w:rsidP="003635C5">
      <w:pPr>
        <w:ind w:firstLine="700"/>
        <w:jc w:val="both"/>
        <w:rPr>
          <w:rFonts w:ascii="Arial" w:eastAsia="Times New Roman" w:hAnsi="Arial" w:cs="Arial"/>
          <w:sz w:val="24"/>
          <w:szCs w:val="24"/>
        </w:rPr>
      </w:pPr>
      <w:r w:rsidRPr="00D33D00">
        <w:rPr>
          <w:rFonts w:ascii="Arial" w:eastAsia="Times New Roman" w:hAnsi="Arial" w:cs="Arial"/>
          <w:sz w:val="24"/>
          <w:szCs w:val="24"/>
        </w:rPr>
        <w:t>Территория</w:t>
      </w:r>
      <w:r>
        <w:rPr>
          <w:rFonts w:ascii="Arial" w:eastAsia="Times New Roman" w:hAnsi="Arial" w:cs="Arial"/>
          <w:sz w:val="24"/>
          <w:szCs w:val="24"/>
        </w:rPr>
        <w:t xml:space="preserve"> </w:t>
      </w:r>
      <w:r w:rsidRPr="00D33D00">
        <w:rPr>
          <w:rFonts w:ascii="Arial" w:eastAsia="Times New Roman" w:hAnsi="Arial" w:cs="Arial"/>
          <w:sz w:val="24"/>
          <w:szCs w:val="24"/>
        </w:rPr>
        <w:t>Усть-Балейского</w:t>
      </w:r>
      <w:r>
        <w:rPr>
          <w:rFonts w:ascii="Arial" w:eastAsia="Times New Roman" w:hAnsi="Arial" w:cs="Arial"/>
          <w:sz w:val="24"/>
          <w:szCs w:val="24"/>
        </w:rPr>
        <w:t xml:space="preserve"> </w:t>
      </w:r>
      <w:r w:rsidRPr="00D33D00">
        <w:rPr>
          <w:rFonts w:ascii="Arial" w:eastAsia="Times New Roman" w:hAnsi="Arial" w:cs="Arial"/>
          <w:sz w:val="24"/>
          <w:szCs w:val="24"/>
        </w:rPr>
        <w:t>сельского</w:t>
      </w:r>
      <w:r>
        <w:rPr>
          <w:rFonts w:ascii="Arial" w:eastAsia="Times New Roman" w:hAnsi="Arial" w:cs="Arial"/>
          <w:sz w:val="24"/>
          <w:szCs w:val="24"/>
        </w:rPr>
        <w:t xml:space="preserve"> </w:t>
      </w:r>
      <w:r w:rsidRPr="00D33D00">
        <w:rPr>
          <w:rFonts w:ascii="Arial" w:eastAsia="Times New Roman" w:hAnsi="Arial" w:cs="Arial"/>
          <w:sz w:val="24"/>
          <w:szCs w:val="24"/>
        </w:rPr>
        <w:t>поселения</w:t>
      </w:r>
      <w:r>
        <w:rPr>
          <w:rFonts w:ascii="Arial" w:eastAsia="Times New Roman" w:hAnsi="Arial" w:cs="Arial"/>
          <w:sz w:val="24"/>
          <w:szCs w:val="24"/>
        </w:rPr>
        <w:t xml:space="preserve"> </w:t>
      </w:r>
      <w:r w:rsidRPr="00D33D00">
        <w:rPr>
          <w:rFonts w:ascii="Arial" w:eastAsia="Times New Roman" w:hAnsi="Arial" w:cs="Arial"/>
          <w:sz w:val="24"/>
          <w:szCs w:val="24"/>
        </w:rPr>
        <w:t>находится</w:t>
      </w:r>
      <w:r>
        <w:rPr>
          <w:rFonts w:ascii="Arial" w:eastAsia="Times New Roman" w:hAnsi="Arial" w:cs="Arial"/>
          <w:sz w:val="24"/>
          <w:szCs w:val="24"/>
        </w:rPr>
        <w:t xml:space="preserve"> </w:t>
      </w: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зоне</w:t>
      </w:r>
      <w:r>
        <w:rPr>
          <w:rFonts w:ascii="Arial" w:eastAsia="Times New Roman" w:hAnsi="Arial" w:cs="Arial"/>
          <w:sz w:val="24"/>
          <w:szCs w:val="24"/>
        </w:rPr>
        <w:t xml:space="preserve"> </w:t>
      </w:r>
      <w:r w:rsidRPr="00D33D00">
        <w:rPr>
          <w:rFonts w:ascii="Arial" w:eastAsia="Times New Roman" w:hAnsi="Arial" w:cs="Arial"/>
          <w:sz w:val="24"/>
          <w:szCs w:val="24"/>
        </w:rPr>
        <w:t>лесов,</w:t>
      </w:r>
      <w:r>
        <w:rPr>
          <w:rFonts w:ascii="Arial" w:eastAsia="Times New Roman" w:hAnsi="Arial" w:cs="Arial"/>
          <w:sz w:val="24"/>
          <w:szCs w:val="24"/>
        </w:rPr>
        <w:t xml:space="preserve"> </w:t>
      </w:r>
      <w:r w:rsidRPr="00D33D00">
        <w:rPr>
          <w:rFonts w:ascii="Arial" w:eastAsia="Times New Roman" w:hAnsi="Arial" w:cs="Arial"/>
          <w:sz w:val="24"/>
          <w:szCs w:val="24"/>
        </w:rPr>
        <w:t>принадлежащих</w:t>
      </w:r>
      <w:r>
        <w:rPr>
          <w:rFonts w:ascii="Arial" w:eastAsia="Times New Roman" w:hAnsi="Arial" w:cs="Arial"/>
          <w:sz w:val="24"/>
          <w:szCs w:val="24"/>
        </w:rPr>
        <w:t xml:space="preserve"> </w:t>
      </w:r>
      <w:r w:rsidRPr="00D33D00">
        <w:rPr>
          <w:rFonts w:ascii="Arial" w:eastAsia="Times New Roman" w:hAnsi="Arial" w:cs="Arial"/>
          <w:sz w:val="24"/>
          <w:szCs w:val="24"/>
        </w:rPr>
        <w:t>Гороховскому</w:t>
      </w:r>
      <w:r>
        <w:rPr>
          <w:rFonts w:ascii="Arial" w:eastAsia="Times New Roman" w:hAnsi="Arial" w:cs="Arial"/>
          <w:sz w:val="24"/>
          <w:szCs w:val="24"/>
        </w:rPr>
        <w:t xml:space="preserve"> </w:t>
      </w:r>
      <w:r w:rsidRPr="00D33D00">
        <w:rPr>
          <w:rFonts w:ascii="Arial" w:eastAsia="Times New Roman" w:hAnsi="Arial" w:cs="Arial"/>
          <w:sz w:val="24"/>
          <w:szCs w:val="24"/>
        </w:rPr>
        <w:t>участковому</w:t>
      </w:r>
      <w:r>
        <w:rPr>
          <w:rFonts w:ascii="Arial" w:eastAsia="Times New Roman" w:hAnsi="Arial" w:cs="Arial"/>
          <w:sz w:val="24"/>
          <w:szCs w:val="24"/>
        </w:rPr>
        <w:t xml:space="preserve"> </w:t>
      </w:r>
      <w:r w:rsidRPr="00D33D00">
        <w:rPr>
          <w:rFonts w:ascii="Arial" w:eastAsia="Times New Roman" w:hAnsi="Arial" w:cs="Arial"/>
          <w:sz w:val="24"/>
          <w:szCs w:val="24"/>
        </w:rPr>
        <w:t>лесничеству.</w:t>
      </w:r>
      <w:r>
        <w:rPr>
          <w:rFonts w:ascii="Arial" w:eastAsia="Times New Roman" w:hAnsi="Arial" w:cs="Arial"/>
          <w:sz w:val="24"/>
          <w:szCs w:val="24"/>
        </w:rPr>
        <w:t xml:space="preserve"> </w:t>
      </w:r>
      <w:r w:rsidRPr="00D33D00">
        <w:rPr>
          <w:rFonts w:ascii="Arial" w:eastAsia="Times New Roman" w:hAnsi="Arial" w:cs="Arial"/>
          <w:sz w:val="24"/>
          <w:szCs w:val="24"/>
        </w:rPr>
        <w:t>Лесные</w:t>
      </w:r>
      <w:r>
        <w:rPr>
          <w:rFonts w:ascii="Arial" w:eastAsia="Times New Roman" w:hAnsi="Arial" w:cs="Arial"/>
          <w:sz w:val="24"/>
          <w:szCs w:val="24"/>
        </w:rPr>
        <w:t xml:space="preserve"> </w:t>
      </w:r>
      <w:r w:rsidRPr="00D33D00">
        <w:rPr>
          <w:rFonts w:ascii="Arial" w:eastAsia="Times New Roman" w:hAnsi="Arial" w:cs="Arial"/>
          <w:sz w:val="24"/>
          <w:szCs w:val="24"/>
        </w:rPr>
        <w:t>участки</w:t>
      </w:r>
      <w:r>
        <w:rPr>
          <w:rFonts w:ascii="Arial" w:eastAsia="Times New Roman" w:hAnsi="Arial" w:cs="Arial"/>
          <w:sz w:val="24"/>
          <w:szCs w:val="24"/>
        </w:rPr>
        <w:t xml:space="preserve"> </w:t>
      </w:r>
      <w:r w:rsidRPr="00D33D00">
        <w:rPr>
          <w:rFonts w:ascii="Arial" w:eastAsia="Times New Roman" w:hAnsi="Arial" w:cs="Arial"/>
          <w:sz w:val="24"/>
          <w:szCs w:val="24"/>
        </w:rPr>
        <w:t>представлены</w:t>
      </w:r>
      <w:r>
        <w:rPr>
          <w:rFonts w:ascii="Arial" w:eastAsia="Times New Roman" w:hAnsi="Arial" w:cs="Arial"/>
          <w:sz w:val="24"/>
          <w:szCs w:val="24"/>
        </w:rPr>
        <w:t xml:space="preserve"> </w:t>
      </w:r>
      <w:r w:rsidRPr="00D33D00">
        <w:rPr>
          <w:rFonts w:ascii="Arial" w:eastAsia="Times New Roman" w:hAnsi="Arial" w:cs="Arial"/>
          <w:sz w:val="24"/>
          <w:szCs w:val="24"/>
        </w:rPr>
        <w:t>хвойными</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смешанными</w:t>
      </w:r>
      <w:r>
        <w:rPr>
          <w:rFonts w:ascii="Arial" w:eastAsia="Times New Roman" w:hAnsi="Arial" w:cs="Arial"/>
          <w:sz w:val="24"/>
          <w:szCs w:val="24"/>
        </w:rPr>
        <w:t xml:space="preserve"> </w:t>
      </w:r>
      <w:r w:rsidRPr="00D33D00">
        <w:rPr>
          <w:rFonts w:ascii="Arial" w:eastAsia="Times New Roman" w:hAnsi="Arial" w:cs="Arial"/>
          <w:sz w:val="24"/>
          <w:szCs w:val="24"/>
        </w:rPr>
        <w:t>лесами.</w:t>
      </w:r>
      <w:r>
        <w:rPr>
          <w:rFonts w:ascii="Arial" w:eastAsia="Times New Roman" w:hAnsi="Arial" w:cs="Arial"/>
          <w:sz w:val="24"/>
          <w:szCs w:val="24"/>
        </w:rPr>
        <w:t xml:space="preserve"> </w:t>
      </w:r>
      <w:r w:rsidRPr="00D33D00">
        <w:rPr>
          <w:rFonts w:ascii="Arial" w:eastAsia="Times New Roman" w:hAnsi="Arial" w:cs="Arial"/>
          <w:sz w:val="24"/>
          <w:szCs w:val="24"/>
        </w:rPr>
        <w:t>Подлесок</w:t>
      </w:r>
      <w:r>
        <w:rPr>
          <w:rFonts w:ascii="Arial" w:eastAsia="Times New Roman" w:hAnsi="Arial" w:cs="Arial"/>
          <w:sz w:val="24"/>
          <w:szCs w:val="24"/>
        </w:rPr>
        <w:t xml:space="preserve"> </w:t>
      </w:r>
      <w:r w:rsidRPr="00D33D00">
        <w:rPr>
          <w:rFonts w:ascii="Arial" w:eastAsia="Times New Roman" w:hAnsi="Arial" w:cs="Arial"/>
          <w:sz w:val="24"/>
          <w:szCs w:val="24"/>
        </w:rPr>
        <w:t>состоит</w:t>
      </w:r>
      <w:r>
        <w:rPr>
          <w:rFonts w:ascii="Arial" w:eastAsia="Times New Roman" w:hAnsi="Arial" w:cs="Arial"/>
          <w:sz w:val="24"/>
          <w:szCs w:val="24"/>
        </w:rPr>
        <w:t xml:space="preserve"> </w:t>
      </w:r>
      <w:r w:rsidRPr="00D33D00">
        <w:rPr>
          <w:rFonts w:ascii="Arial" w:eastAsia="Times New Roman" w:hAnsi="Arial" w:cs="Arial"/>
          <w:sz w:val="24"/>
          <w:szCs w:val="24"/>
        </w:rPr>
        <w:t>из</w:t>
      </w:r>
      <w:r>
        <w:rPr>
          <w:rFonts w:ascii="Arial" w:eastAsia="Times New Roman" w:hAnsi="Arial" w:cs="Arial"/>
          <w:sz w:val="24"/>
          <w:szCs w:val="24"/>
        </w:rPr>
        <w:t xml:space="preserve"> </w:t>
      </w:r>
      <w:r w:rsidRPr="00D33D00">
        <w:rPr>
          <w:rFonts w:ascii="Arial" w:eastAsia="Times New Roman" w:hAnsi="Arial" w:cs="Arial"/>
          <w:sz w:val="24"/>
          <w:szCs w:val="24"/>
        </w:rPr>
        <w:t>черемухи,</w:t>
      </w:r>
      <w:r>
        <w:rPr>
          <w:rFonts w:ascii="Arial" w:eastAsia="Times New Roman" w:hAnsi="Arial" w:cs="Arial"/>
          <w:sz w:val="24"/>
          <w:szCs w:val="24"/>
        </w:rPr>
        <w:t xml:space="preserve"> </w:t>
      </w:r>
      <w:r w:rsidRPr="00D33D00">
        <w:rPr>
          <w:rFonts w:ascii="Arial" w:eastAsia="Times New Roman" w:hAnsi="Arial" w:cs="Arial"/>
          <w:sz w:val="24"/>
          <w:szCs w:val="24"/>
        </w:rPr>
        <w:t>боярышника,</w:t>
      </w:r>
      <w:r>
        <w:rPr>
          <w:rFonts w:ascii="Arial" w:eastAsia="Times New Roman" w:hAnsi="Arial" w:cs="Arial"/>
          <w:sz w:val="24"/>
          <w:szCs w:val="24"/>
        </w:rPr>
        <w:t xml:space="preserve"> </w:t>
      </w:r>
      <w:r w:rsidRPr="00D33D00">
        <w:rPr>
          <w:rFonts w:ascii="Arial" w:eastAsia="Times New Roman" w:hAnsi="Arial" w:cs="Arial"/>
          <w:sz w:val="24"/>
          <w:szCs w:val="24"/>
        </w:rPr>
        <w:t>шиповника,</w:t>
      </w:r>
      <w:r>
        <w:rPr>
          <w:rFonts w:ascii="Arial" w:eastAsia="Times New Roman" w:hAnsi="Arial" w:cs="Arial"/>
          <w:sz w:val="24"/>
          <w:szCs w:val="24"/>
        </w:rPr>
        <w:t xml:space="preserve"> </w:t>
      </w:r>
      <w:r w:rsidRPr="00D33D00">
        <w:rPr>
          <w:rFonts w:ascii="Arial" w:eastAsia="Times New Roman" w:hAnsi="Arial" w:cs="Arial"/>
          <w:sz w:val="24"/>
          <w:szCs w:val="24"/>
        </w:rPr>
        <w:t>разнотравья.</w:t>
      </w:r>
      <w:r>
        <w:rPr>
          <w:rFonts w:ascii="Arial" w:eastAsia="Times New Roman" w:hAnsi="Arial" w:cs="Arial"/>
          <w:sz w:val="24"/>
          <w:szCs w:val="24"/>
        </w:rPr>
        <w:t xml:space="preserve"> </w:t>
      </w:r>
      <w:r w:rsidRPr="00D33D00">
        <w:rPr>
          <w:rFonts w:ascii="Arial" w:eastAsia="Times New Roman" w:hAnsi="Arial" w:cs="Arial"/>
          <w:sz w:val="24"/>
          <w:szCs w:val="24"/>
        </w:rPr>
        <w:t>На</w:t>
      </w:r>
      <w:r>
        <w:rPr>
          <w:rFonts w:ascii="Arial" w:eastAsia="Times New Roman" w:hAnsi="Arial" w:cs="Arial"/>
          <w:sz w:val="24"/>
          <w:szCs w:val="24"/>
        </w:rPr>
        <w:t xml:space="preserve"> </w:t>
      </w:r>
      <w:r w:rsidRPr="00D33D00">
        <w:rPr>
          <w:rFonts w:ascii="Arial" w:eastAsia="Times New Roman" w:hAnsi="Arial" w:cs="Arial"/>
          <w:sz w:val="24"/>
          <w:szCs w:val="24"/>
        </w:rPr>
        <w:t>территории</w:t>
      </w:r>
      <w:r>
        <w:rPr>
          <w:rFonts w:ascii="Arial" w:eastAsia="Times New Roman" w:hAnsi="Arial" w:cs="Arial"/>
          <w:sz w:val="24"/>
          <w:szCs w:val="24"/>
        </w:rPr>
        <w:t xml:space="preserve"> </w:t>
      </w:r>
      <w:r w:rsidRPr="00D33D00">
        <w:rPr>
          <w:rFonts w:ascii="Arial" w:eastAsia="Times New Roman" w:hAnsi="Arial" w:cs="Arial"/>
          <w:sz w:val="24"/>
          <w:szCs w:val="24"/>
        </w:rPr>
        <w:t>поселения</w:t>
      </w:r>
      <w:r>
        <w:rPr>
          <w:rFonts w:ascii="Arial" w:eastAsia="Times New Roman" w:hAnsi="Arial" w:cs="Arial"/>
          <w:sz w:val="24"/>
          <w:szCs w:val="24"/>
        </w:rPr>
        <w:t xml:space="preserve"> </w:t>
      </w:r>
      <w:r w:rsidRPr="00D33D00">
        <w:rPr>
          <w:rFonts w:ascii="Arial" w:eastAsia="Times New Roman" w:hAnsi="Arial" w:cs="Arial"/>
          <w:sz w:val="24"/>
          <w:szCs w:val="24"/>
        </w:rPr>
        <w:t>распространены</w:t>
      </w:r>
      <w:r>
        <w:rPr>
          <w:rFonts w:ascii="Arial" w:eastAsia="Times New Roman" w:hAnsi="Arial" w:cs="Arial"/>
          <w:sz w:val="24"/>
          <w:szCs w:val="24"/>
        </w:rPr>
        <w:t xml:space="preserve"> </w:t>
      </w:r>
      <w:r w:rsidRPr="00D33D00">
        <w:rPr>
          <w:rFonts w:ascii="Arial" w:eastAsia="Times New Roman" w:hAnsi="Arial" w:cs="Arial"/>
          <w:sz w:val="24"/>
          <w:szCs w:val="24"/>
        </w:rPr>
        <w:t>сосновые,</w:t>
      </w:r>
      <w:r>
        <w:rPr>
          <w:rFonts w:ascii="Arial" w:eastAsia="Times New Roman" w:hAnsi="Arial" w:cs="Arial"/>
          <w:sz w:val="24"/>
          <w:szCs w:val="24"/>
        </w:rPr>
        <w:t xml:space="preserve"> </w:t>
      </w:r>
      <w:proofErr w:type="spellStart"/>
      <w:r w:rsidRPr="00D33D00">
        <w:rPr>
          <w:rFonts w:ascii="Arial" w:eastAsia="Times New Roman" w:hAnsi="Arial" w:cs="Arial"/>
          <w:sz w:val="24"/>
          <w:szCs w:val="24"/>
        </w:rPr>
        <w:t>лиственнично</w:t>
      </w:r>
      <w:proofErr w:type="spellEnd"/>
      <w:r>
        <w:rPr>
          <w:rFonts w:ascii="Arial" w:eastAsia="Times New Roman" w:hAnsi="Arial" w:cs="Arial"/>
          <w:sz w:val="24"/>
          <w:szCs w:val="24"/>
        </w:rPr>
        <w:t xml:space="preserve"> </w:t>
      </w:r>
      <w:r w:rsidRPr="00D33D00">
        <w:rPr>
          <w:rFonts w:ascii="Arial" w:eastAsia="Times New Roman" w:hAnsi="Arial" w:cs="Arial"/>
          <w:sz w:val="24"/>
          <w:szCs w:val="24"/>
        </w:rPr>
        <w:t>-</w:t>
      </w:r>
      <w:r>
        <w:rPr>
          <w:rFonts w:ascii="Arial" w:eastAsia="Times New Roman" w:hAnsi="Arial" w:cs="Arial"/>
          <w:sz w:val="24"/>
          <w:szCs w:val="24"/>
        </w:rPr>
        <w:t xml:space="preserve"> </w:t>
      </w:r>
      <w:r w:rsidRPr="00D33D00">
        <w:rPr>
          <w:rFonts w:ascii="Arial" w:eastAsia="Times New Roman" w:hAnsi="Arial" w:cs="Arial"/>
          <w:sz w:val="24"/>
          <w:szCs w:val="24"/>
        </w:rPr>
        <w:t>сосновые</w:t>
      </w:r>
      <w:r>
        <w:rPr>
          <w:rFonts w:ascii="Arial" w:eastAsia="Times New Roman" w:hAnsi="Arial" w:cs="Arial"/>
          <w:sz w:val="24"/>
          <w:szCs w:val="24"/>
        </w:rPr>
        <w:t xml:space="preserve"> </w:t>
      </w:r>
      <w:r w:rsidRPr="00D33D00">
        <w:rPr>
          <w:rFonts w:ascii="Arial" w:eastAsia="Times New Roman" w:hAnsi="Arial" w:cs="Arial"/>
          <w:sz w:val="24"/>
          <w:szCs w:val="24"/>
        </w:rPr>
        <w:t>травяно-брусничные</w:t>
      </w:r>
      <w:r>
        <w:rPr>
          <w:rFonts w:ascii="Arial" w:eastAsia="Times New Roman" w:hAnsi="Arial" w:cs="Arial"/>
          <w:sz w:val="24"/>
          <w:szCs w:val="24"/>
        </w:rPr>
        <w:t xml:space="preserve"> </w:t>
      </w:r>
      <w:r w:rsidRPr="00D33D00">
        <w:rPr>
          <w:rFonts w:ascii="Arial" w:eastAsia="Times New Roman" w:hAnsi="Arial" w:cs="Arial"/>
          <w:sz w:val="24"/>
          <w:szCs w:val="24"/>
        </w:rPr>
        <w:t>леса</w:t>
      </w:r>
      <w:r>
        <w:rPr>
          <w:rFonts w:ascii="Arial" w:eastAsia="Times New Roman" w:hAnsi="Arial" w:cs="Arial"/>
          <w:sz w:val="24"/>
          <w:szCs w:val="24"/>
        </w:rPr>
        <w:t xml:space="preserve"> </w:t>
      </w:r>
      <w:r w:rsidRPr="00D33D00">
        <w:rPr>
          <w:rFonts w:ascii="Arial" w:eastAsia="Times New Roman" w:hAnsi="Arial" w:cs="Arial"/>
          <w:sz w:val="24"/>
          <w:szCs w:val="24"/>
        </w:rPr>
        <w:t>в</w:t>
      </w:r>
      <w:r>
        <w:rPr>
          <w:rFonts w:ascii="Arial" w:eastAsia="Times New Roman" w:hAnsi="Arial" w:cs="Arial"/>
          <w:sz w:val="24"/>
          <w:szCs w:val="24"/>
        </w:rPr>
        <w:t xml:space="preserve"> </w:t>
      </w:r>
      <w:r w:rsidRPr="00D33D00">
        <w:rPr>
          <w:rFonts w:ascii="Arial" w:eastAsia="Times New Roman" w:hAnsi="Arial" w:cs="Arial"/>
          <w:sz w:val="24"/>
          <w:szCs w:val="24"/>
        </w:rPr>
        <w:t>сочетании</w:t>
      </w:r>
      <w:r>
        <w:rPr>
          <w:rFonts w:ascii="Arial" w:eastAsia="Times New Roman" w:hAnsi="Arial" w:cs="Arial"/>
          <w:sz w:val="24"/>
          <w:szCs w:val="24"/>
        </w:rPr>
        <w:t xml:space="preserve"> </w:t>
      </w:r>
      <w:r w:rsidRPr="00D33D00">
        <w:rPr>
          <w:rFonts w:ascii="Arial" w:eastAsia="Times New Roman" w:hAnsi="Arial" w:cs="Arial"/>
          <w:sz w:val="24"/>
          <w:szCs w:val="24"/>
        </w:rPr>
        <w:t>со</w:t>
      </w:r>
      <w:r>
        <w:rPr>
          <w:rFonts w:ascii="Arial" w:eastAsia="Times New Roman" w:hAnsi="Arial" w:cs="Arial"/>
          <w:sz w:val="24"/>
          <w:szCs w:val="24"/>
        </w:rPr>
        <w:t xml:space="preserve"> </w:t>
      </w:r>
      <w:r w:rsidRPr="00D33D00">
        <w:rPr>
          <w:rFonts w:ascii="Arial" w:eastAsia="Times New Roman" w:hAnsi="Arial" w:cs="Arial"/>
          <w:sz w:val="24"/>
          <w:szCs w:val="24"/>
        </w:rPr>
        <w:lastRenderedPageBreak/>
        <w:t>злаково-разнотравными</w:t>
      </w:r>
      <w:r>
        <w:rPr>
          <w:rFonts w:ascii="Arial" w:eastAsia="Times New Roman" w:hAnsi="Arial" w:cs="Arial"/>
          <w:sz w:val="24"/>
          <w:szCs w:val="24"/>
        </w:rPr>
        <w:t xml:space="preserve"> </w:t>
      </w:r>
      <w:r w:rsidRPr="00D33D00">
        <w:rPr>
          <w:rFonts w:ascii="Arial" w:eastAsia="Times New Roman" w:hAnsi="Arial" w:cs="Arial"/>
          <w:sz w:val="24"/>
          <w:szCs w:val="24"/>
        </w:rPr>
        <w:t>лесами</w:t>
      </w:r>
      <w:r>
        <w:rPr>
          <w:rFonts w:ascii="Arial" w:eastAsia="Times New Roman" w:hAnsi="Arial" w:cs="Arial"/>
          <w:sz w:val="24"/>
          <w:szCs w:val="24"/>
        </w:rPr>
        <w:t xml:space="preserve"> </w:t>
      </w:r>
      <w:r w:rsidRPr="00D33D00">
        <w:rPr>
          <w:rFonts w:ascii="Arial" w:eastAsia="Times New Roman" w:hAnsi="Arial" w:cs="Arial"/>
          <w:sz w:val="24"/>
          <w:szCs w:val="24"/>
        </w:rPr>
        <w:t>на</w:t>
      </w:r>
      <w:r>
        <w:rPr>
          <w:rFonts w:ascii="Arial" w:eastAsia="Times New Roman" w:hAnsi="Arial" w:cs="Arial"/>
          <w:sz w:val="24"/>
          <w:szCs w:val="24"/>
        </w:rPr>
        <w:t xml:space="preserve"> </w:t>
      </w:r>
      <w:r w:rsidRPr="00D33D00">
        <w:rPr>
          <w:rFonts w:ascii="Arial" w:eastAsia="Times New Roman" w:hAnsi="Arial" w:cs="Arial"/>
          <w:sz w:val="24"/>
          <w:szCs w:val="24"/>
        </w:rPr>
        <w:t>выровненных</w:t>
      </w:r>
      <w:r>
        <w:rPr>
          <w:rFonts w:ascii="Arial" w:eastAsia="Times New Roman" w:hAnsi="Arial" w:cs="Arial"/>
          <w:sz w:val="24"/>
          <w:szCs w:val="24"/>
        </w:rPr>
        <w:t xml:space="preserve"> </w:t>
      </w:r>
      <w:r w:rsidRPr="00D33D00">
        <w:rPr>
          <w:rFonts w:ascii="Arial" w:eastAsia="Times New Roman" w:hAnsi="Arial" w:cs="Arial"/>
          <w:sz w:val="24"/>
          <w:szCs w:val="24"/>
        </w:rPr>
        <w:t>поверхностях</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низких</w:t>
      </w:r>
      <w:r>
        <w:rPr>
          <w:rFonts w:ascii="Arial" w:eastAsia="Times New Roman" w:hAnsi="Arial" w:cs="Arial"/>
          <w:sz w:val="24"/>
          <w:szCs w:val="24"/>
        </w:rPr>
        <w:t xml:space="preserve"> </w:t>
      </w:r>
      <w:r w:rsidRPr="00D33D00">
        <w:rPr>
          <w:rFonts w:ascii="Arial" w:eastAsia="Times New Roman" w:hAnsi="Arial" w:cs="Arial"/>
          <w:sz w:val="24"/>
          <w:szCs w:val="24"/>
        </w:rPr>
        <w:t>пологих</w:t>
      </w:r>
      <w:r>
        <w:rPr>
          <w:rFonts w:ascii="Arial" w:eastAsia="Times New Roman" w:hAnsi="Arial" w:cs="Arial"/>
          <w:sz w:val="24"/>
          <w:szCs w:val="24"/>
        </w:rPr>
        <w:t xml:space="preserve"> </w:t>
      </w:r>
      <w:r w:rsidRPr="00D33D00">
        <w:rPr>
          <w:rFonts w:ascii="Arial" w:eastAsia="Times New Roman" w:hAnsi="Arial" w:cs="Arial"/>
          <w:sz w:val="24"/>
          <w:szCs w:val="24"/>
        </w:rPr>
        <w:t>склонах.</w:t>
      </w:r>
    </w:p>
    <w:p w:rsidR="003635C5" w:rsidRPr="00D33D00" w:rsidRDefault="003635C5" w:rsidP="00E4028F">
      <w:pPr>
        <w:ind w:firstLine="700"/>
        <w:jc w:val="both"/>
        <w:rPr>
          <w:rFonts w:ascii="Arial" w:eastAsia="Times New Roman" w:hAnsi="Arial" w:cs="Arial"/>
          <w:sz w:val="24"/>
          <w:szCs w:val="24"/>
        </w:rPr>
      </w:pPr>
      <w:r w:rsidRPr="00D33D00">
        <w:rPr>
          <w:rFonts w:ascii="Arial" w:eastAsia="Times New Roman" w:hAnsi="Arial" w:cs="Arial"/>
          <w:sz w:val="24"/>
          <w:szCs w:val="24"/>
        </w:rPr>
        <w:t>К</w:t>
      </w:r>
      <w:r>
        <w:rPr>
          <w:rFonts w:ascii="Arial" w:eastAsia="Times New Roman" w:hAnsi="Arial" w:cs="Arial"/>
          <w:sz w:val="24"/>
          <w:szCs w:val="24"/>
        </w:rPr>
        <w:t xml:space="preserve"> </w:t>
      </w:r>
      <w:r w:rsidRPr="00D33D00">
        <w:rPr>
          <w:rFonts w:ascii="Arial" w:eastAsia="Times New Roman" w:hAnsi="Arial" w:cs="Arial"/>
          <w:sz w:val="24"/>
          <w:szCs w:val="24"/>
        </w:rPr>
        <w:t>побережьям</w:t>
      </w:r>
      <w:r>
        <w:rPr>
          <w:rFonts w:ascii="Arial" w:eastAsia="Times New Roman" w:hAnsi="Arial" w:cs="Arial"/>
          <w:sz w:val="24"/>
          <w:szCs w:val="24"/>
        </w:rPr>
        <w:t xml:space="preserve"> </w:t>
      </w:r>
      <w:r w:rsidRPr="00D33D00">
        <w:rPr>
          <w:rFonts w:ascii="Arial" w:eastAsia="Times New Roman" w:hAnsi="Arial" w:cs="Arial"/>
          <w:sz w:val="24"/>
          <w:szCs w:val="24"/>
        </w:rPr>
        <w:t>рек</w:t>
      </w:r>
      <w:r>
        <w:rPr>
          <w:rFonts w:ascii="Arial" w:eastAsia="Times New Roman" w:hAnsi="Arial" w:cs="Arial"/>
          <w:sz w:val="24"/>
          <w:szCs w:val="24"/>
        </w:rPr>
        <w:t xml:space="preserve"> </w:t>
      </w:r>
      <w:r w:rsidRPr="00D33D00">
        <w:rPr>
          <w:rFonts w:ascii="Arial" w:eastAsia="Times New Roman" w:hAnsi="Arial" w:cs="Arial"/>
          <w:sz w:val="24"/>
          <w:szCs w:val="24"/>
        </w:rPr>
        <w:t>приурочены</w:t>
      </w:r>
      <w:r>
        <w:rPr>
          <w:rFonts w:ascii="Arial" w:eastAsia="Times New Roman" w:hAnsi="Arial" w:cs="Arial"/>
          <w:sz w:val="24"/>
          <w:szCs w:val="24"/>
        </w:rPr>
        <w:t xml:space="preserve"> </w:t>
      </w:r>
      <w:r w:rsidRPr="00D33D00">
        <w:rPr>
          <w:rFonts w:ascii="Arial" w:eastAsia="Times New Roman" w:hAnsi="Arial" w:cs="Arial"/>
          <w:sz w:val="24"/>
          <w:szCs w:val="24"/>
        </w:rPr>
        <w:t>лиственничные</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сосново-лиственничные</w:t>
      </w:r>
      <w:r>
        <w:rPr>
          <w:rFonts w:ascii="Arial" w:eastAsia="Times New Roman" w:hAnsi="Arial" w:cs="Arial"/>
          <w:sz w:val="24"/>
          <w:szCs w:val="24"/>
        </w:rPr>
        <w:t xml:space="preserve"> </w:t>
      </w:r>
      <w:r w:rsidRPr="00D33D00">
        <w:rPr>
          <w:rFonts w:ascii="Arial" w:eastAsia="Times New Roman" w:hAnsi="Arial" w:cs="Arial"/>
          <w:sz w:val="24"/>
          <w:szCs w:val="24"/>
        </w:rPr>
        <w:t>травяные</w:t>
      </w:r>
      <w:r>
        <w:rPr>
          <w:rFonts w:ascii="Arial" w:eastAsia="Times New Roman" w:hAnsi="Arial" w:cs="Arial"/>
          <w:sz w:val="24"/>
          <w:szCs w:val="24"/>
        </w:rPr>
        <w:t xml:space="preserve"> </w:t>
      </w:r>
      <w:r w:rsidRPr="00D33D00">
        <w:rPr>
          <w:rFonts w:ascii="Arial" w:eastAsia="Times New Roman" w:hAnsi="Arial" w:cs="Arial"/>
          <w:sz w:val="24"/>
          <w:szCs w:val="24"/>
        </w:rPr>
        <w:t>устойчиво</w:t>
      </w:r>
      <w:r>
        <w:rPr>
          <w:rFonts w:ascii="Arial" w:eastAsia="Times New Roman" w:hAnsi="Arial" w:cs="Arial"/>
          <w:sz w:val="24"/>
          <w:szCs w:val="24"/>
        </w:rPr>
        <w:t xml:space="preserve"> </w:t>
      </w:r>
      <w:r w:rsidRPr="00D33D00">
        <w:rPr>
          <w:rFonts w:ascii="Arial" w:eastAsia="Times New Roman" w:hAnsi="Arial" w:cs="Arial"/>
          <w:sz w:val="24"/>
          <w:szCs w:val="24"/>
        </w:rPr>
        <w:t>производные</w:t>
      </w:r>
      <w:r>
        <w:rPr>
          <w:rFonts w:ascii="Arial" w:eastAsia="Times New Roman" w:hAnsi="Arial" w:cs="Arial"/>
          <w:sz w:val="24"/>
          <w:szCs w:val="24"/>
        </w:rPr>
        <w:t xml:space="preserve"> </w:t>
      </w:r>
      <w:r w:rsidRPr="00D33D00">
        <w:rPr>
          <w:rFonts w:ascii="Arial" w:eastAsia="Times New Roman" w:hAnsi="Arial" w:cs="Arial"/>
          <w:sz w:val="24"/>
          <w:szCs w:val="24"/>
        </w:rPr>
        <w:t>леса</w:t>
      </w:r>
      <w:r>
        <w:rPr>
          <w:rFonts w:ascii="Arial" w:eastAsia="Times New Roman" w:hAnsi="Arial" w:cs="Arial"/>
          <w:sz w:val="24"/>
          <w:szCs w:val="24"/>
        </w:rPr>
        <w:t xml:space="preserve"> </w:t>
      </w:r>
      <w:r w:rsidRPr="00D33D00">
        <w:rPr>
          <w:rFonts w:ascii="Arial" w:eastAsia="Times New Roman" w:hAnsi="Arial" w:cs="Arial"/>
          <w:sz w:val="24"/>
          <w:szCs w:val="24"/>
        </w:rPr>
        <w:t>речных</w:t>
      </w:r>
      <w:r>
        <w:rPr>
          <w:rFonts w:ascii="Arial" w:eastAsia="Times New Roman" w:hAnsi="Arial" w:cs="Arial"/>
          <w:sz w:val="24"/>
          <w:szCs w:val="24"/>
        </w:rPr>
        <w:t xml:space="preserve"> </w:t>
      </w:r>
      <w:r w:rsidRPr="00D33D00">
        <w:rPr>
          <w:rFonts w:ascii="Arial" w:eastAsia="Times New Roman" w:hAnsi="Arial" w:cs="Arial"/>
          <w:sz w:val="24"/>
          <w:szCs w:val="24"/>
        </w:rPr>
        <w:t>долин,</w:t>
      </w:r>
      <w:r>
        <w:rPr>
          <w:rFonts w:ascii="Arial" w:eastAsia="Times New Roman" w:hAnsi="Arial" w:cs="Arial"/>
          <w:sz w:val="24"/>
          <w:szCs w:val="24"/>
        </w:rPr>
        <w:t xml:space="preserve"> </w:t>
      </w:r>
      <w:r w:rsidRPr="00D33D00">
        <w:rPr>
          <w:rFonts w:ascii="Arial" w:eastAsia="Times New Roman" w:hAnsi="Arial" w:cs="Arial"/>
          <w:sz w:val="24"/>
          <w:szCs w:val="24"/>
        </w:rPr>
        <w:t>террас</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пониженных</w:t>
      </w:r>
      <w:r>
        <w:rPr>
          <w:rFonts w:ascii="Arial" w:eastAsia="Times New Roman" w:hAnsi="Arial" w:cs="Arial"/>
          <w:sz w:val="24"/>
          <w:szCs w:val="24"/>
        </w:rPr>
        <w:t xml:space="preserve"> </w:t>
      </w:r>
      <w:r w:rsidRPr="00D33D00">
        <w:rPr>
          <w:rFonts w:ascii="Arial" w:eastAsia="Times New Roman" w:hAnsi="Arial" w:cs="Arial"/>
          <w:sz w:val="24"/>
          <w:szCs w:val="24"/>
        </w:rPr>
        <w:t>равнин.</w:t>
      </w:r>
    </w:p>
    <w:p w:rsidR="003635C5" w:rsidRPr="00E4028F" w:rsidRDefault="003635C5" w:rsidP="00E4028F">
      <w:pPr>
        <w:rPr>
          <w:rFonts w:ascii="Arial" w:hAnsi="Arial" w:cs="Arial"/>
          <w:b/>
          <w:sz w:val="24"/>
          <w:szCs w:val="24"/>
        </w:rPr>
      </w:pPr>
      <w:r w:rsidRPr="00D33D00">
        <w:rPr>
          <w:rFonts w:ascii="Arial" w:hAnsi="Arial" w:cs="Arial"/>
          <w:b/>
          <w:sz w:val="24"/>
          <w:szCs w:val="24"/>
        </w:rPr>
        <w:t>Водные</w:t>
      </w:r>
      <w:r>
        <w:rPr>
          <w:rFonts w:ascii="Arial" w:hAnsi="Arial" w:cs="Arial"/>
          <w:b/>
          <w:sz w:val="24"/>
          <w:szCs w:val="24"/>
        </w:rPr>
        <w:t xml:space="preserve"> </w:t>
      </w:r>
      <w:r w:rsidR="00E4028F">
        <w:rPr>
          <w:rFonts w:ascii="Arial" w:hAnsi="Arial" w:cs="Arial"/>
          <w:b/>
          <w:sz w:val="24"/>
          <w:szCs w:val="24"/>
        </w:rPr>
        <w:t>ресурсы</w:t>
      </w:r>
    </w:p>
    <w:p w:rsidR="003635C5" w:rsidRPr="00D33D00" w:rsidRDefault="003635C5" w:rsidP="003635C5">
      <w:pPr>
        <w:ind w:firstLine="709"/>
        <w:jc w:val="both"/>
        <w:rPr>
          <w:rFonts w:ascii="Arial" w:hAnsi="Arial" w:cs="Arial"/>
          <w:sz w:val="24"/>
          <w:szCs w:val="24"/>
        </w:rPr>
      </w:pPr>
      <w:proofErr w:type="gramStart"/>
      <w:r w:rsidRPr="00D33D00">
        <w:rPr>
          <w:rFonts w:ascii="Arial" w:hAnsi="Arial" w:cs="Arial"/>
          <w:sz w:val="24"/>
          <w:szCs w:val="24"/>
        </w:rPr>
        <w:t>Поверхностные</w:t>
      </w:r>
      <w:r>
        <w:rPr>
          <w:rFonts w:ascii="Arial" w:hAnsi="Arial" w:cs="Arial"/>
          <w:sz w:val="24"/>
          <w:szCs w:val="24"/>
        </w:rPr>
        <w:t xml:space="preserve"> </w:t>
      </w:r>
      <w:r w:rsidRPr="00D33D00">
        <w:rPr>
          <w:rFonts w:ascii="Arial" w:hAnsi="Arial" w:cs="Arial"/>
          <w:sz w:val="24"/>
          <w:szCs w:val="24"/>
        </w:rPr>
        <w:t>воды</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представлены</w:t>
      </w:r>
      <w:r>
        <w:rPr>
          <w:rFonts w:ascii="Arial" w:hAnsi="Arial" w:cs="Arial"/>
          <w:sz w:val="24"/>
          <w:szCs w:val="24"/>
        </w:rPr>
        <w:t xml:space="preserve"> </w:t>
      </w:r>
      <w:r w:rsidRPr="00D33D00">
        <w:rPr>
          <w:rFonts w:ascii="Arial" w:hAnsi="Arial" w:cs="Arial"/>
          <w:sz w:val="24"/>
          <w:szCs w:val="24"/>
        </w:rPr>
        <w:t>следующими</w:t>
      </w:r>
      <w:r>
        <w:rPr>
          <w:rFonts w:ascii="Arial" w:hAnsi="Arial" w:cs="Arial"/>
          <w:sz w:val="24"/>
          <w:szCs w:val="24"/>
        </w:rPr>
        <w:t xml:space="preserve"> </w:t>
      </w:r>
      <w:r w:rsidRPr="00D33D00">
        <w:rPr>
          <w:rFonts w:ascii="Arial" w:hAnsi="Arial" w:cs="Arial"/>
          <w:sz w:val="24"/>
          <w:szCs w:val="24"/>
        </w:rPr>
        <w:t>водными</w:t>
      </w:r>
      <w:r>
        <w:rPr>
          <w:rFonts w:ascii="Arial" w:hAnsi="Arial" w:cs="Arial"/>
          <w:sz w:val="24"/>
          <w:szCs w:val="24"/>
        </w:rPr>
        <w:t xml:space="preserve"> </w:t>
      </w:r>
      <w:r w:rsidRPr="00D33D00">
        <w:rPr>
          <w:rFonts w:ascii="Arial" w:hAnsi="Arial" w:cs="Arial"/>
          <w:sz w:val="24"/>
          <w:szCs w:val="24"/>
        </w:rPr>
        <w:t>объектами:</w:t>
      </w:r>
      <w:r>
        <w:rPr>
          <w:rFonts w:ascii="Arial" w:hAnsi="Arial" w:cs="Arial"/>
          <w:sz w:val="24"/>
          <w:szCs w:val="24"/>
        </w:rPr>
        <w:t xml:space="preserve"> </w:t>
      </w: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Ангара,</w:t>
      </w:r>
      <w:r>
        <w:rPr>
          <w:rFonts w:ascii="Arial" w:hAnsi="Arial" w:cs="Arial"/>
          <w:sz w:val="24"/>
          <w:szCs w:val="24"/>
        </w:rPr>
        <w:t xml:space="preserve"> </w:t>
      </w: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Еловка,</w:t>
      </w:r>
      <w:r>
        <w:rPr>
          <w:rFonts w:ascii="Arial" w:hAnsi="Arial" w:cs="Arial"/>
          <w:sz w:val="24"/>
          <w:szCs w:val="24"/>
        </w:rPr>
        <w:t xml:space="preserve"> </w:t>
      </w:r>
      <w:r w:rsidRPr="00D33D00">
        <w:rPr>
          <w:rFonts w:ascii="Arial" w:hAnsi="Arial" w:cs="Arial"/>
          <w:sz w:val="24"/>
          <w:szCs w:val="24"/>
        </w:rPr>
        <w:t>р.</w:t>
      </w:r>
      <w:r>
        <w:rPr>
          <w:rFonts w:ascii="Arial" w:hAnsi="Arial" w:cs="Arial"/>
          <w:sz w:val="24"/>
          <w:szCs w:val="24"/>
        </w:rPr>
        <w:t xml:space="preserve"> </w:t>
      </w:r>
      <w:proofErr w:type="spellStart"/>
      <w:r w:rsidRPr="00D33D00">
        <w:rPr>
          <w:rFonts w:ascii="Arial" w:hAnsi="Arial" w:cs="Arial"/>
          <w:sz w:val="24"/>
          <w:szCs w:val="24"/>
        </w:rPr>
        <w:t>Карчеган</w:t>
      </w:r>
      <w:proofErr w:type="spell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р.</w:t>
      </w:r>
      <w:r>
        <w:rPr>
          <w:rFonts w:ascii="Arial" w:hAnsi="Arial" w:cs="Arial"/>
          <w:sz w:val="24"/>
          <w:szCs w:val="24"/>
        </w:rPr>
        <w:t xml:space="preserve"> </w:t>
      </w:r>
      <w:proofErr w:type="spellStart"/>
      <w:r w:rsidRPr="00D33D00">
        <w:rPr>
          <w:rFonts w:ascii="Arial" w:hAnsi="Arial" w:cs="Arial"/>
          <w:sz w:val="24"/>
          <w:szCs w:val="24"/>
        </w:rPr>
        <w:t>Кармагай</w:t>
      </w:r>
      <w:proofErr w:type="spell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Ирей,</w:t>
      </w:r>
      <w:r>
        <w:rPr>
          <w:rFonts w:ascii="Arial" w:hAnsi="Arial" w:cs="Arial"/>
          <w:sz w:val="24"/>
          <w:szCs w:val="24"/>
        </w:rPr>
        <w:t xml:space="preserve"> </w:t>
      </w: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Балей,</w:t>
      </w:r>
      <w:r>
        <w:rPr>
          <w:rFonts w:ascii="Arial" w:hAnsi="Arial" w:cs="Arial"/>
          <w:sz w:val="24"/>
          <w:szCs w:val="24"/>
        </w:rPr>
        <w:t xml:space="preserve"> </w:t>
      </w:r>
      <w:r w:rsidRPr="00D33D00">
        <w:rPr>
          <w:rFonts w:ascii="Arial" w:hAnsi="Arial" w:cs="Arial"/>
          <w:sz w:val="24"/>
          <w:szCs w:val="24"/>
        </w:rPr>
        <w:t>р.</w:t>
      </w:r>
      <w:r>
        <w:rPr>
          <w:rFonts w:ascii="Arial" w:hAnsi="Arial" w:cs="Arial"/>
          <w:sz w:val="24"/>
          <w:szCs w:val="24"/>
        </w:rPr>
        <w:t xml:space="preserve"> </w:t>
      </w:r>
      <w:proofErr w:type="spellStart"/>
      <w:r w:rsidRPr="00D33D00">
        <w:rPr>
          <w:rFonts w:ascii="Arial" w:hAnsi="Arial" w:cs="Arial"/>
          <w:sz w:val="24"/>
          <w:szCs w:val="24"/>
        </w:rPr>
        <w:t>Кочегуровский</w:t>
      </w:r>
      <w:proofErr w:type="spellEnd"/>
      <w:r w:rsidRPr="00D33D00">
        <w:rPr>
          <w:rFonts w:ascii="Arial" w:hAnsi="Arial" w:cs="Arial"/>
          <w:sz w:val="24"/>
          <w:szCs w:val="24"/>
        </w:rPr>
        <w:t>,</w:t>
      </w:r>
      <w:r>
        <w:rPr>
          <w:rFonts w:ascii="Arial" w:hAnsi="Arial" w:cs="Arial"/>
          <w:sz w:val="24"/>
          <w:szCs w:val="24"/>
        </w:rPr>
        <w:t xml:space="preserve"> </w:t>
      </w:r>
      <w:proofErr w:type="spellStart"/>
      <w:r w:rsidRPr="00D33D00">
        <w:rPr>
          <w:rFonts w:ascii="Arial" w:hAnsi="Arial" w:cs="Arial"/>
          <w:sz w:val="24"/>
          <w:szCs w:val="24"/>
        </w:rPr>
        <w:t>руч</w:t>
      </w:r>
      <w:proofErr w:type="spellEnd"/>
      <w:r w:rsidRPr="00D33D00">
        <w:rPr>
          <w:rFonts w:ascii="Arial" w:hAnsi="Arial" w:cs="Arial"/>
          <w:sz w:val="24"/>
          <w:szCs w:val="24"/>
        </w:rPr>
        <w:t>.</w:t>
      </w:r>
      <w:proofErr w:type="gramEnd"/>
      <w:r>
        <w:rPr>
          <w:rFonts w:ascii="Arial" w:hAnsi="Arial" w:cs="Arial"/>
          <w:sz w:val="24"/>
          <w:szCs w:val="24"/>
        </w:rPr>
        <w:t xml:space="preserve"> </w:t>
      </w:r>
      <w:proofErr w:type="spellStart"/>
      <w:r w:rsidRPr="00D33D00">
        <w:rPr>
          <w:rFonts w:ascii="Arial" w:hAnsi="Arial" w:cs="Arial"/>
          <w:sz w:val="24"/>
          <w:szCs w:val="24"/>
        </w:rPr>
        <w:t>Каштак</w:t>
      </w:r>
      <w:proofErr w:type="spellEnd"/>
      <w:r w:rsidRPr="00D33D00">
        <w:rPr>
          <w:rFonts w:ascii="Arial" w:hAnsi="Arial" w:cs="Arial"/>
          <w:sz w:val="24"/>
          <w:szCs w:val="24"/>
        </w:rPr>
        <w:t>.</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Перечень</w:t>
      </w:r>
      <w:r>
        <w:rPr>
          <w:rFonts w:ascii="Arial" w:hAnsi="Arial" w:cs="Arial"/>
          <w:sz w:val="24"/>
          <w:szCs w:val="24"/>
        </w:rPr>
        <w:t xml:space="preserve"> </w:t>
      </w:r>
      <w:r w:rsidRPr="00D33D00">
        <w:rPr>
          <w:rFonts w:ascii="Arial" w:hAnsi="Arial" w:cs="Arial"/>
          <w:sz w:val="24"/>
          <w:szCs w:val="24"/>
        </w:rPr>
        <w:t>водных</w:t>
      </w:r>
      <w:r>
        <w:rPr>
          <w:rFonts w:ascii="Arial" w:hAnsi="Arial" w:cs="Arial"/>
          <w:sz w:val="24"/>
          <w:szCs w:val="24"/>
        </w:rPr>
        <w:t xml:space="preserve"> </w:t>
      </w:r>
      <w:r w:rsidRPr="00D33D00">
        <w:rPr>
          <w:rFonts w:ascii="Arial" w:hAnsi="Arial" w:cs="Arial"/>
          <w:sz w:val="24"/>
          <w:szCs w:val="24"/>
        </w:rPr>
        <w:t>объектов,</w:t>
      </w:r>
      <w:r>
        <w:rPr>
          <w:rFonts w:ascii="Arial" w:hAnsi="Arial" w:cs="Arial"/>
          <w:sz w:val="24"/>
          <w:szCs w:val="24"/>
        </w:rPr>
        <w:t xml:space="preserve"> </w:t>
      </w:r>
      <w:r w:rsidRPr="00D33D00">
        <w:rPr>
          <w:rFonts w:ascii="Arial" w:hAnsi="Arial" w:cs="Arial"/>
          <w:sz w:val="24"/>
          <w:szCs w:val="24"/>
        </w:rPr>
        <w:t>расположенных</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пределах</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представлен</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таблице</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Данные</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протяженности</w:t>
      </w:r>
      <w:r>
        <w:rPr>
          <w:rFonts w:ascii="Arial" w:hAnsi="Arial" w:cs="Arial"/>
          <w:sz w:val="24"/>
          <w:szCs w:val="24"/>
        </w:rPr>
        <w:t xml:space="preserve"> </w:t>
      </w:r>
      <w:r w:rsidRPr="00D33D00">
        <w:rPr>
          <w:rFonts w:ascii="Arial" w:hAnsi="Arial" w:cs="Arial"/>
          <w:sz w:val="24"/>
          <w:szCs w:val="24"/>
        </w:rPr>
        <w:t>водных</w:t>
      </w:r>
      <w:r>
        <w:rPr>
          <w:rFonts w:ascii="Arial" w:hAnsi="Arial" w:cs="Arial"/>
          <w:sz w:val="24"/>
          <w:szCs w:val="24"/>
        </w:rPr>
        <w:t xml:space="preserve"> </w:t>
      </w:r>
      <w:r w:rsidRPr="00D33D00">
        <w:rPr>
          <w:rFonts w:ascii="Arial" w:hAnsi="Arial" w:cs="Arial"/>
          <w:sz w:val="24"/>
          <w:szCs w:val="24"/>
        </w:rPr>
        <w:t>объектов</w:t>
      </w:r>
      <w:r>
        <w:rPr>
          <w:rFonts w:ascii="Arial" w:hAnsi="Arial" w:cs="Arial"/>
          <w:sz w:val="24"/>
          <w:szCs w:val="24"/>
        </w:rPr>
        <w:t xml:space="preserve"> </w:t>
      </w:r>
      <w:r w:rsidRPr="00D33D00">
        <w:rPr>
          <w:rFonts w:ascii="Arial" w:hAnsi="Arial" w:cs="Arial"/>
          <w:sz w:val="24"/>
          <w:szCs w:val="24"/>
        </w:rPr>
        <w:t>приведены</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таблице</w:t>
      </w:r>
      <w:r>
        <w:rPr>
          <w:rFonts w:ascii="Arial" w:hAnsi="Arial" w:cs="Arial"/>
          <w:sz w:val="24"/>
          <w:szCs w:val="24"/>
        </w:rPr>
        <w:t xml:space="preserve"> </w:t>
      </w:r>
      <w:r w:rsidRPr="00D33D00">
        <w:rPr>
          <w:rFonts w:ascii="Arial" w:hAnsi="Arial" w:cs="Arial"/>
          <w:sz w:val="24"/>
          <w:szCs w:val="24"/>
        </w:rPr>
        <w:t>1.</w:t>
      </w:r>
    </w:p>
    <w:p w:rsidR="003635C5" w:rsidRPr="00D33D00" w:rsidRDefault="003635C5" w:rsidP="003635C5">
      <w:pPr>
        <w:tabs>
          <w:tab w:val="left" w:pos="3465"/>
        </w:tabs>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Водные</w:t>
      </w:r>
      <w:r>
        <w:rPr>
          <w:rFonts w:ascii="Arial" w:hAnsi="Arial" w:cs="Arial"/>
          <w:sz w:val="24"/>
          <w:szCs w:val="24"/>
        </w:rPr>
        <w:t xml:space="preserve"> </w:t>
      </w:r>
      <w:r w:rsidRPr="00D33D00">
        <w:rPr>
          <w:rFonts w:ascii="Arial" w:hAnsi="Arial" w:cs="Arial"/>
          <w:sz w:val="24"/>
          <w:szCs w:val="24"/>
        </w:rPr>
        <w:t>объекты</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536"/>
        <w:gridCol w:w="3890"/>
      </w:tblGrid>
      <w:tr w:rsidR="003635C5" w:rsidRPr="00D33D00" w:rsidTr="00DC6DC1">
        <w:trPr>
          <w:trHeight w:val="291"/>
          <w:jc w:val="center"/>
        </w:trPr>
        <w:tc>
          <w:tcPr>
            <w:tcW w:w="4535" w:type="dxa"/>
            <w:vAlign w:val="center"/>
          </w:tcPr>
          <w:p w:rsidR="003635C5" w:rsidRPr="00D33D00" w:rsidRDefault="003635C5" w:rsidP="00DC6DC1">
            <w:pPr>
              <w:rPr>
                <w:rFonts w:ascii="Arial" w:hAnsi="Arial" w:cs="Arial"/>
                <w:sz w:val="24"/>
                <w:szCs w:val="24"/>
              </w:rPr>
            </w:pPr>
            <w:r w:rsidRPr="00D33D00">
              <w:rPr>
                <w:rFonts w:ascii="Arial" w:hAnsi="Arial" w:cs="Arial"/>
                <w:bCs/>
                <w:sz w:val="24"/>
                <w:szCs w:val="24"/>
              </w:rPr>
              <w:t>Название</w:t>
            </w:r>
            <w:r>
              <w:rPr>
                <w:rFonts w:ascii="Arial" w:hAnsi="Arial" w:cs="Arial"/>
                <w:bCs/>
                <w:sz w:val="24"/>
                <w:szCs w:val="24"/>
              </w:rPr>
              <w:t xml:space="preserve"> </w:t>
            </w:r>
            <w:r w:rsidRPr="00D33D00">
              <w:rPr>
                <w:rFonts w:ascii="Arial" w:hAnsi="Arial" w:cs="Arial"/>
                <w:bCs/>
                <w:sz w:val="24"/>
                <w:szCs w:val="24"/>
              </w:rPr>
              <w:t>водного</w:t>
            </w:r>
            <w:r>
              <w:rPr>
                <w:rFonts w:ascii="Arial" w:hAnsi="Arial" w:cs="Arial"/>
                <w:bCs/>
                <w:sz w:val="24"/>
                <w:szCs w:val="24"/>
              </w:rPr>
              <w:t xml:space="preserve"> </w:t>
            </w:r>
            <w:r w:rsidRPr="00D33D00">
              <w:rPr>
                <w:rFonts w:ascii="Arial" w:hAnsi="Arial" w:cs="Arial"/>
                <w:bCs/>
                <w:sz w:val="24"/>
                <w:szCs w:val="24"/>
              </w:rPr>
              <w:t>объекта</w:t>
            </w:r>
          </w:p>
        </w:tc>
        <w:tc>
          <w:tcPr>
            <w:tcW w:w="3890"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Длина</w:t>
            </w:r>
            <w:r>
              <w:rPr>
                <w:rFonts w:ascii="Arial" w:hAnsi="Arial" w:cs="Arial"/>
                <w:sz w:val="24"/>
                <w:szCs w:val="24"/>
              </w:rPr>
              <w:t xml:space="preserve"> </w:t>
            </w:r>
            <w:r w:rsidRPr="00D33D00">
              <w:rPr>
                <w:rFonts w:ascii="Arial" w:hAnsi="Arial" w:cs="Arial"/>
                <w:sz w:val="24"/>
                <w:szCs w:val="24"/>
              </w:rPr>
              <w:t>водотока,</w:t>
            </w:r>
            <w:r>
              <w:rPr>
                <w:rFonts w:ascii="Arial" w:hAnsi="Arial" w:cs="Arial"/>
                <w:sz w:val="24"/>
                <w:szCs w:val="24"/>
              </w:rPr>
              <w:t xml:space="preserve"> </w:t>
            </w:r>
            <w:proofErr w:type="gramStart"/>
            <w:r w:rsidRPr="00D33D00">
              <w:rPr>
                <w:rFonts w:ascii="Arial" w:hAnsi="Arial" w:cs="Arial"/>
                <w:sz w:val="24"/>
                <w:szCs w:val="24"/>
              </w:rPr>
              <w:t>км</w:t>
            </w:r>
            <w:proofErr w:type="gramEnd"/>
          </w:p>
        </w:tc>
      </w:tr>
      <w:tr w:rsidR="003635C5" w:rsidRPr="00D33D00" w:rsidTr="00DC6DC1">
        <w:trPr>
          <w:trHeight w:val="291"/>
          <w:jc w:val="center"/>
        </w:trPr>
        <w:tc>
          <w:tcPr>
            <w:tcW w:w="4535" w:type="dxa"/>
            <w:vAlign w:val="center"/>
          </w:tcPr>
          <w:p w:rsidR="003635C5" w:rsidRPr="00D33D00" w:rsidRDefault="003635C5" w:rsidP="00DC6DC1">
            <w:pPr>
              <w:rPr>
                <w:rFonts w:ascii="Arial" w:hAnsi="Arial" w:cs="Arial"/>
                <w:bCs/>
                <w:sz w:val="24"/>
                <w:szCs w:val="24"/>
              </w:rPr>
            </w:pPr>
            <w:r w:rsidRPr="00D33D00">
              <w:rPr>
                <w:rFonts w:ascii="Arial" w:hAnsi="Arial" w:cs="Arial"/>
                <w:bCs/>
                <w:sz w:val="24"/>
                <w:szCs w:val="24"/>
              </w:rPr>
              <w:t>1</w:t>
            </w:r>
          </w:p>
        </w:tc>
        <w:tc>
          <w:tcPr>
            <w:tcW w:w="3890"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w:t>
            </w:r>
          </w:p>
        </w:tc>
      </w:tr>
      <w:tr w:rsidR="003635C5" w:rsidRPr="00D33D00" w:rsidTr="00DC6DC1">
        <w:trPr>
          <w:trHeight w:val="303"/>
          <w:jc w:val="center"/>
        </w:trPr>
        <w:tc>
          <w:tcPr>
            <w:tcW w:w="4535" w:type="dxa"/>
          </w:tcPr>
          <w:p w:rsidR="003635C5" w:rsidRPr="00D33D00" w:rsidRDefault="003635C5" w:rsidP="00DC6DC1">
            <w:pPr>
              <w:rPr>
                <w:rFonts w:ascii="Arial" w:hAnsi="Arial" w:cs="Arial"/>
                <w:sz w:val="24"/>
                <w:szCs w:val="24"/>
              </w:rPr>
            </w:pP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Ангара</w:t>
            </w:r>
          </w:p>
        </w:tc>
        <w:tc>
          <w:tcPr>
            <w:tcW w:w="3890" w:type="dxa"/>
          </w:tcPr>
          <w:p w:rsidR="003635C5" w:rsidRPr="00D33D00" w:rsidRDefault="003635C5" w:rsidP="00DC6DC1">
            <w:pPr>
              <w:rPr>
                <w:rFonts w:ascii="Arial" w:hAnsi="Arial" w:cs="Arial"/>
                <w:sz w:val="24"/>
                <w:szCs w:val="24"/>
              </w:rPr>
            </w:pPr>
            <w:r w:rsidRPr="00D33D00">
              <w:rPr>
                <w:rFonts w:ascii="Arial" w:hAnsi="Arial" w:cs="Arial"/>
                <w:sz w:val="24"/>
                <w:szCs w:val="24"/>
              </w:rPr>
              <w:t>1779</w:t>
            </w:r>
          </w:p>
        </w:tc>
      </w:tr>
      <w:tr w:rsidR="003635C5" w:rsidRPr="00D33D00" w:rsidTr="00DC6DC1">
        <w:trPr>
          <w:trHeight w:val="291"/>
          <w:jc w:val="center"/>
        </w:trPr>
        <w:tc>
          <w:tcPr>
            <w:tcW w:w="4535" w:type="dxa"/>
          </w:tcPr>
          <w:p w:rsidR="003635C5" w:rsidRPr="00D33D00" w:rsidRDefault="003635C5" w:rsidP="00DC6DC1">
            <w:pPr>
              <w:rPr>
                <w:rFonts w:ascii="Arial" w:hAnsi="Arial" w:cs="Arial"/>
                <w:sz w:val="24"/>
                <w:szCs w:val="24"/>
              </w:rPr>
            </w:pP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Балей</w:t>
            </w:r>
          </w:p>
        </w:tc>
        <w:tc>
          <w:tcPr>
            <w:tcW w:w="3890" w:type="dxa"/>
          </w:tcPr>
          <w:p w:rsidR="003635C5" w:rsidRPr="00D33D00" w:rsidRDefault="003635C5" w:rsidP="00DC6DC1">
            <w:pPr>
              <w:rPr>
                <w:rFonts w:ascii="Arial" w:hAnsi="Arial" w:cs="Arial"/>
                <w:sz w:val="24"/>
                <w:szCs w:val="24"/>
              </w:rPr>
            </w:pPr>
            <w:r w:rsidRPr="00D33D00">
              <w:rPr>
                <w:rFonts w:ascii="Arial" w:hAnsi="Arial" w:cs="Arial"/>
                <w:sz w:val="24"/>
                <w:szCs w:val="24"/>
              </w:rPr>
              <w:t>57</w:t>
            </w:r>
          </w:p>
        </w:tc>
      </w:tr>
      <w:tr w:rsidR="003635C5" w:rsidRPr="00D33D00" w:rsidTr="00DC6DC1">
        <w:trPr>
          <w:trHeight w:val="291"/>
          <w:jc w:val="center"/>
        </w:trPr>
        <w:tc>
          <w:tcPr>
            <w:tcW w:w="4535" w:type="dxa"/>
          </w:tcPr>
          <w:p w:rsidR="003635C5" w:rsidRPr="00D33D00" w:rsidRDefault="003635C5" w:rsidP="00DC6DC1">
            <w:pPr>
              <w:rPr>
                <w:rFonts w:ascii="Arial" w:hAnsi="Arial" w:cs="Arial"/>
                <w:sz w:val="24"/>
                <w:szCs w:val="24"/>
              </w:rPr>
            </w:pPr>
            <w:r w:rsidRPr="00D33D00">
              <w:rPr>
                <w:rFonts w:ascii="Arial" w:hAnsi="Arial" w:cs="Arial"/>
                <w:sz w:val="24"/>
                <w:szCs w:val="24"/>
              </w:rPr>
              <w:t>р.</w:t>
            </w:r>
            <w:r>
              <w:rPr>
                <w:rFonts w:ascii="Arial" w:hAnsi="Arial" w:cs="Arial"/>
                <w:sz w:val="24"/>
                <w:szCs w:val="24"/>
              </w:rPr>
              <w:t xml:space="preserve"> </w:t>
            </w:r>
            <w:proofErr w:type="spellStart"/>
            <w:r w:rsidRPr="00D33D00">
              <w:rPr>
                <w:rFonts w:ascii="Arial" w:hAnsi="Arial" w:cs="Arial"/>
                <w:sz w:val="24"/>
                <w:szCs w:val="24"/>
              </w:rPr>
              <w:t>Кармагай</w:t>
            </w:r>
            <w:proofErr w:type="spellEnd"/>
          </w:p>
        </w:tc>
        <w:tc>
          <w:tcPr>
            <w:tcW w:w="3890" w:type="dxa"/>
          </w:tcPr>
          <w:p w:rsidR="003635C5" w:rsidRPr="00D33D00" w:rsidRDefault="003635C5" w:rsidP="00DC6DC1">
            <w:pPr>
              <w:rPr>
                <w:rFonts w:ascii="Arial" w:hAnsi="Arial" w:cs="Arial"/>
                <w:sz w:val="24"/>
                <w:szCs w:val="24"/>
              </w:rPr>
            </w:pPr>
            <w:r w:rsidRPr="00D33D00">
              <w:rPr>
                <w:rFonts w:ascii="Arial" w:hAnsi="Arial" w:cs="Arial"/>
                <w:sz w:val="24"/>
                <w:szCs w:val="24"/>
              </w:rPr>
              <w:t>24</w:t>
            </w:r>
          </w:p>
        </w:tc>
      </w:tr>
      <w:tr w:rsidR="003635C5" w:rsidRPr="00D33D00" w:rsidTr="00DC6DC1">
        <w:trPr>
          <w:trHeight w:val="291"/>
          <w:jc w:val="center"/>
        </w:trPr>
        <w:tc>
          <w:tcPr>
            <w:tcW w:w="4535" w:type="dxa"/>
          </w:tcPr>
          <w:p w:rsidR="003635C5" w:rsidRPr="00D33D00" w:rsidRDefault="003635C5" w:rsidP="00DC6DC1">
            <w:pPr>
              <w:rPr>
                <w:rFonts w:ascii="Arial" w:hAnsi="Arial" w:cs="Arial"/>
                <w:sz w:val="24"/>
                <w:szCs w:val="24"/>
              </w:rPr>
            </w:pP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Ирей</w:t>
            </w:r>
          </w:p>
        </w:tc>
        <w:tc>
          <w:tcPr>
            <w:tcW w:w="3890" w:type="dxa"/>
          </w:tcPr>
          <w:p w:rsidR="003635C5" w:rsidRPr="00D33D00" w:rsidRDefault="003635C5" w:rsidP="00DC6DC1">
            <w:pPr>
              <w:rPr>
                <w:rFonts w:ascii="Arial" w:hAnsi="Arial" w:cs="Arial"/>
                <w:sz w:val="24"/>
                <w:szCs w:val="24"/>
              </w:rPr>
            </w:pPr>
            <w:r w:rsidRPr="00D33D00">
              <w:rPr>
                <w:rFonts w:ascii="Arial" w:hAnsi="Arial" w:cs="Arial"/>
                <w:sz w:val="24"/>
                <w:szCs w:val="24"/>
              </w:rPr>
              <w:t>14</w:t>
            </w:r>
          </w:p>
        </w:tc>
      </w:tr>
      <w:tr w:rsidR="003635C5" w:rsidRPr="00D33D00" w:rsidTr="00DC6DC1">
        <w:trPr>
          <w:trHeight w:val="291"/>
          <w:jc w:val="center"/>
        </w:trPr>
        <w:tc>
          <w:tcPr>
            <w:tcW w:w="4535" w:type="dxa"/>
          </w:tcPr>
          <w:p w:rsidR="003635C5" w:rsidRPr="00D33D00" w:rsidRDefault="003635C5" w:rsidP="00DC6DC1">
            <w:pPr>
              <w:rPr>
                <w:rFonts w:ascii="Arial" w:hAnsi="Arial" w:cs="Arial"/>
                <w:sz w:val="24"/>
                <w:szCs w:val="24"/>
              </w:rPr>
            </w:pPr>
            <w:r w:rsidRPr="00D33D00">
              <w:rPr>
                <w:rFonts w:ascii="Arial" w:hAnsi="Arial" w:cs="Arial"/>
                <w:sz w:val="24"/>
                <w:szCs w:val="24"/>
              </w:rPr>
              <w:t>р.</w:t>
            </w:r>
            <w:r>
              <w:rPr>
                <w:rFonts w:ascii="Arial" w:hAnsi="Arial" w:cs="Arial"/>
                <w:sz w:val="24"/>
                <w:szCs w:val="24"/>
              </w:rPr>
              <w:t xml:space="preserve"> </w:t>
            </w:r>
            <w:proofErr w:type="spellStart"/>
            <w:r w:rsidRPr="00D33D00">
              <w:rPr>
                <w:rFonts w:ascii="Arial" w:hAnsi="Arial" w:cs="Arial"/>
                <w:sz w:val="24"/>
                <w:szCs w:val="24"/>
              </w:rPr>
              <w:t>Карчеган</w:t>
            </w:r>
            <w:proofErr w:type="spellEnd"/>
          </w:p>
        </w:tc>
        <w:tc>
          <w:tcPr>
            <w:tcW w:w="3890" w:type="dxa"/>
          </w:tcPr>
          <w:p w:rsidR="003635C5" w:rsidRPr="00D33D00" w:rsidRDefault="003635C5" w:rsidP="00DC6DC1">
            <w:pPr>
              <w:rPr>
                <w:rFonts w:ascii="Arial" w:hAnsi="Arial" w:cs="Arial"/>
                <w:sz w:val="24"/>
                <w:szCs w:val="24"/>
              </w:rPr>
            </w:pPr>
            <w:r w:rsidRPr="00D33D00">
              <w:rPr>
                <w:rFonts w:ascii="Arial" w:hAnsi="Arial" w:cs="Arial"/>
                <w:sz w:val="24"/>
                <w:szCs w:val="24"/>
              </w:rPr>
              <w:t>13</w:t>
            </w:r>
          </w:p>
        </w:tc>
      </w:tr>
      <w:tr w:rsidR="003635C5" w:rsidRPr="00D33D00" w:rsidTr="00DC6DC1">
        <w:trPr>
          <w:trHeight w:val="291"/>
          <w:jc w:val="center"/>
        </w:trPr>
        <w:tc>
          <w:tcPr>
            <w:tcW w:w="4535" w:type="dxa"/>
          </w:tcPr>
          <w:p w:rsidR="003635C5" w:rsidRPr="00D33D00" w:rsidRDefault="003635C5" w:rsidP="00DC6DC1">
            <w:pPr>
              <w:rPr>
                <w:rFonts w:ascii="Arial" w:hAnsi="Arial" w:cs="Arial"/>
                <w:sz w:val="24"/>
                <w:szCs w:val="24"/>
              </w:rPr>
            </w:pPr>
            <w:r w:rsidRPr="00D33D00">
              <w:rPr>
                <w:rFonts w:ascii="Arial" w:hAnsi="Arial" w:cs="Arial"/>
                <w:sz w:val="24"/>
                <w:szCs w:val="24"/>
              </w:rPr>
              <w:t>р.</w:t>
            </w:r>
            <w:r>
              <w:rPr>
                <w:rFonts w:ascii="Arial" w:hAnsi="Arial" w:cs="Arial"/>
                <w:sz w:val="24"/>
                <w:szCs w:val="24"/>
              </w:rPr>
              <w:t xml:space="preserve"> </w:t>
            </w:r>
            <w:proofErr w:type="spellStart"/>
            <w:r w:rsidRPr="00D33D00">
              <w:rPr>
                <w:rFonts w:ascii="Arial" w:hAnsi="Arial" w:cs="Arial"/>
                <w:sz w:val="24"/>
                <w:szCs w:val="24"/>
              </w:rPr>
              <w:t>Кочегуровский</w:t>
            </w:r>
            <w:proofErr w:type="spellEnd"/>
          </w:p>
        </w:tc>
        <w:tc>
          <w:tcPr>
            <w:tcW w:w="3890" w:type="dxa"/>
          </w:tcPr>
          <w:p w:rsidR="003635C5" w:rsidRPr="00D33D00" w:rsidRDefault="003635C5" w:rsidP="00DC6DC1">
            <w:pPr>
              <w:rPr>
                <w:rFonts w:ascii="Arial" w:hAnsi="Arial" w:cs="Arial"/>
                <w:sz w:val="24"/>
                <w:szCs w:val="24"/>
              </w:rPr>
            </w:pPr>
            <w:r w:rsidRPr="00D33D00">
              <w:rPr>
                <w:rFonts w:ascii="Arial" w:hAnsi="Arial" w:cs="Arial"/>
                <w:sz w:val="24"/>
                <w:szCs w:val="24"/>
              </w:rPr>
              <w:t>10</w:t>
            </w:r>
          </w:p>
        </w:tc>
      </w:tr>
      <w:tr w:rsidR="003635C5" w:rsidRPr="00D33D00" w:rsidTr="00DC6DC1">
        <w:trPr>
          <w:trHeight w:val="291"/>
          <w:jc w:val="center"/>
        </w:trPr>
        <w:tc>
          <w:tcPr>
            <w:tcW w:w="4535" w:type="dxa"/>
          </w:tcPr>
          <w:p w:rsidR="003635C5" w:rsidRPr="00D33D00" w:rsidRDefault="003635C5" w:rsidP="00DC6DC1">
            <w:pPr>
              <w:rPr>
                <w:rFonts w:ascii="Arial" w:hAnsi="Arial" w:cs="Arial"/>
                <w:sz w:val="24"/>
                <w:szCs w:val="24"/>
              </w:rPr>
            </w:pP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Еловка</w:t>
            </w:r>
          </w:p>
        </w:tc>
        <w:tc>
          <w:tcPr>
            <w:tcW w:w="3890" w:type="dxa"/>
          </w:tcPr>
          <w:p w:rsidR="003635C5" w:rsidRPr="00D33D00" w:rsidRDefault="003635C5" w:rsidP="00DC6DC1">
            <w:pPr>
              <w:rPr>
                <w:rFonts w:ascii="Arial" w:hAnsi="Arial" w:cs="Arial"/>
                <w:sz w:val="24"/>
                <w:szCs w:val="24"/>
              </w:rPr>
            </w:pPr>
            <w:r w:rsidRPr="00D33D00">
              <w:rPr>
                <w:rFonts w:ascii="Arial" w:hAnsi="Arial" w:cs="Arial"/>
                <w:sz w:val="24"/>
                <w:szCs w:val="24"/>
              </w:rPr>
              <w:t>10</w:t>
            </w:r>
          </w:p>
        </w:tc>
      </w:tr>
      <w:tr w:rsidR="003635C5" w:rsidRPr="00D33D00" w:rsidTr="00DC6DC1">
        <w:trPr>
          <w:trHeight w:val="291"/>
          <w:jc w:val="center"/>
        </w:trPr>
        <w:tc>
          <w:tcPr>
            <w:tcW w:w="4535" w:type="dxa"/>
          </w:tcPr>
          <w:p w:rsidR="003635C5" w:rsidRPr="00D33D00" w:rsidRDefault="003635C5" w:rsidP="00DC6DC1">
            <w:pPr>
              <w:rPr>
                <w:rFonts w:ascii="Arial" w:hAnsi="Arial" w:cs="Arial"/>
                <w:sz w:val="24"/>
                <w:szCs w:val="24"/>
              </w:rPr>
            </w:pPr>
            <w:proofErr w:type="spellStart"/>
            <w:r w:rsidRPr="00D33D00">
              <w:rPr>
                <w:rFonts w:ascii="Arial" w:hAnsi="Arial" w:cs="Arial"/>
                <w:sz w:val="24"/>
                <w:szCs w:val="24"/>
              </w:rPr>
              <w:t>руч</w:t>
            </w:r>
            <w:proofErr w:type="spellEnd"/>
            <w:r w:rsidRPr="00D33D00">
              <w:rPr>
                <w:rFonts w:ascii="Arial" w:hAnsi="Arial" w:cs="Arial"/>
                <w:sz w:val="24"/>
                <w:szCs w:val="24"/>
              </w:rPr>
              <w:t>.</w:t>
            </w:r>
            <w:r>
              <w:rPr>
                <w:rFonts w:ascii="Arial" w:hAnsi="Arial" w:cs="Arial"/>
                <w:sz w:val="24"/>
                <w:szCs w:val="24"/>
              </w:rPr>
              <w:t xml:space="preserve"> </w:t>
            </w:r>
            <w:proofErr w:type="spellStart"/>
            <w:r w:rsidRPr="00D33D00">
              <w:rPr>
                <w:rFonts w:ascii="Arial" w:hAnsi="Arial" w:cs="Arial"/>
                <w:sz w:val="24"/>
                <w:szCs w:val="24"/>
              </w:rPr>
              <w:t>Каштак</w:t>
            </w:r>
            <w:proofErr w:type="spellEnd"/>
          </w:p>
        </w:tc>
        <w:tc>
          <w:tcPr>
            <w:tcW w:w="3890" w:type="dxa"/>
          </w:tcPr>
          <w:p w:rsidR="003635C5" w:rsidRPr="00D33D00" w:rsidRDefault="003635C5" w:rsidP="00DC6DC1">
            <w:pPr>
              <w:rPr>
                <w:rFonts w:ascii="Arial" w:hAnsi="Arial" w:cs="Arial"/>
                <w:sz w:val="24"/>
                <w:szCs w:val="24"/>
              </w:rPr>
            </w:pPr>
            <w:r w:rsidRPr="00D33D00">
              <w:rPr>
                <w:rFonts w:ascii="Arial" w:hAnsi="Arial" w:cs="Arial"/>
                <w:sz w:val="24"/>
                <w:szCs w:val="24"/>
              </w:rPr>
              <w:t>1,3</w:t>
            </w:r>
          </w:p>
        </w:tc>
      </w:tr>
    </w:tbl>
    <w:p w:rsidR="003635C5" w:rsidRPr="00D33D00" w:rsidRDefault="003635C5" w:rsidP="003635C5">
      <w:pPr>
        <w:ind w:firstLine="709"/>
        <w:rPr>
          <w:rFonts w:ascii="Arial" w:hAnsi="Arial" w:cs="Arial"/>
          <w:b/>
          <w:i/>
          <w:sz w:val="24"/>
          <w:szCs w:val="24"/>
        </w:rPr>
      </w:pPr>
    </w:p>
    <w:p w:rsidR="003635C5" w:rsidRPr="00D33D00" w:rsidRDefault="003635C5" w:rsidP="003635C5">
      <w:pPr>
        <w:ind w:firstLine="709"/>
        <w:rPr>
          <w:rFonts w:ascii="Arial" w:hAnsi="Arial" w:cs="Arial"/>
          <w:b/>
          <w:i/>
          <w:sz w:val="24"/>
          <w:szCs w:val="24"/>
        </w:rPr>
      </w:pPr>
      <w:r w:rsidRPr="00D33D00">
        <w:rPr>
          <w:rFonts w:ascii="Arial" w:hAnsi="Arial" w:cs="Arial"/>
          <w:b/>
          <w:i/>
          <w:sz w:val="24"/>
          <w:szCs w:val="24"/>
        </w:rPr>
        <w:t>Река</w:t>
      </w:r>
      <w:r>
        <w:rPr>
          <w:rFonts w:ascii="Arial" w:hAnsi="Arial" w:cs="Arial"/>
          <w:b/>
          <w:i/>
          <w:sz w:val="24"/>
          <w:szCs w:val="24"/>
        </w:rPr>
        <w:t xml:space="preserve"> </w:t>
      </w:r>
      <w:r w:rsidRPr="00D33D00">
        <w:rPr>
          <w:rFonts w:ascii="Arial" w:hAnsi="Arial" w:cs="Arial"/>
          <w:b/>
          <w:i/>
          <w:sz w:val="24"/>
          <w:szCs w:val="24"/>
        </w:rPr>
        <w:t>Ангара</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Площадь</w:t>
      </w:r>
      <w:r>
        <w:rPr>
          <w:rFonts w:ascii="Arial" w:hAnsi="Arial" w:cs="Arial"/>
          <w:sz w:val="24"/>
          <w:szCs w:val="24"/>
        </w:rPr>
        <w:t xml:space="preserve"> </w:t>
      </w:r>
      <w:r w:rsidRPr="00D33D00">
        <w:rPr>
          <w:rFonts w:ascii="Arial" w:hAnsi="Arial" w:cs="Arial"/>
          <w:sz w:val="24"/>
          <w:szCs w:val="24"/>
        </w:rPr>
        <w:t>бассейна</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1040</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км²,</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том</w:t>
      </w:r>
      <w:r>
        <w:rPr>
          <w:rFonts w:ascii="Arial" w:hAnsi="Arial" w:cs="Arial"/>
          <w:sz w:val="24"/>
          <w:szCs w:val="24"/>
        </w:rPr>
        <w:t xml:space="preserve"> </w:t>
      </w:r>
      <w:r w:rsidRPr="00D33D00">
        <w:rPr>
          <w:rFonts w:ascii="Arial" w:hAnsi="Arial" w:cs="Arial"/>
          <w:sz w:val="24"/>
          <w:szCs w:val="24"/>
        </w:rPr>
        <w:t>числе</w:t>
      </w:r>
      <w:r>
        <w:rPr>
          <w:rFonts w:ascii="Arial" w:hAnsi="Arial" w:cs="Arial"/>
          <w:sz w:val="24"/>
          <w:szCs w:val="24"/>
        </w:rPr>
        <w:t xml:space="preserve"> </w:t>
      </w:r>
      <w:r w:rsidRPr="00D33D00">
        <w:rPr>
          <w:rFonts w:ascii="Arial" w:hAnsi="Arial" w:cs="Arial"/>
          <w:sz w:val="24"/>
          <w:szCs w:val="24"/>
        </w:rPr>
        <w:t>без</w:t>
      </w:r>
      <w:r>
        <w:rPr>
          <w:rFonts w:ascii="Arial" w:hAnsi="Arial" w:cs="Arial"/>
          <w:sz w:val="24"/>
          <w:szCs w:val="24"/>
        </w:rPr>
        <w:t xml:space="preserve"> </w:t>
      </w:r>
      <w:r w:rsidRPr="00D33D00">
        <w:rPr>
          <w:rFonts w:ascii="Arial" w:hAnsi="Arial" w:cs="Arial"/>
          <w:sz w:val="24"/>
          <w:szCs w:val="24"/>
        </w:rPr>
        <w:t>бассейна</w:t>
      </w:r>
      <w:r>
        <w:rPr>
          <w:rFonts w:ascii="Arial" w:hAnsi="Arial" w:cs="Arial"/>
          <w:sz w:val="24"/>
          <w:szCs w:val="24"/>
        </w:rPr>
        <w:t xml:space="preserve"> </w:t>
      </w:r>
      <w:r w:rsidRPr="00D33D00">
        <w:rPr>
          <w:rFonts w:ascii="Arial" w:hAnsi="Arial" w:cs="Arial"/>
          <w:sz w:val="24"/>
          <w:szCs w:val="24"/>
        </w:rPr>
        <w:t>озера</w:t>
      </w:r>
      <w:r>
        <w:rPr>
          <w:rFonts w:ascii="Arial" w:hAnsi="Arial" w:cs="Arial"/>
          <w:sz w:val="24"/>
          <w:szCs w:val="24"/>
        </w:rPr>
        <w:t xml:space="preserve"> </w:t>
      </w:r>
      <w:hyperlink r:id="rId10" w:tooltip="Байкал" w:history="1">
        <w:r w:rsidRPr="00D33D00">
          <w:rPr>
            <w:rFonts w:ascii="Arial" w:hAnsi="Arial" w:cs="Arial"/>
            <w:sz w:val="24"/>
            <w:szCs w:val="24"/>
          </w:rPr>
          <w:t>Байкал</w:t>
        </w:r>
      </w:hyperlink>
      <w:r>
        <w:rPr>
          <w:rFonts w:ascii="Arial" w:hAnsi="Arial" w:cs="Arial"/>
          <w:sz w:val="24"/>
          <w:szCs w:val="24"/>
        </w:rPr>
        <w:t xml:space="preserve"> </w:t>
      </w:r>
      <w:r w:rsidRPr="00D33D00">
        <w:rPr>
          <w:rFonts w:ascii="Arial" w:hAnsi="Arial" w:cs="Arial"/>
          <w:sz w:val="24"/>
          <w:szCs w:val="24"/>
        </w:rPr>
        <w:t>468</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км².</w:t>
      </w:r>
      <w:r>
        <w:rPr>
          <w:rFonts w:ascii="Arial" w:hAnsi="Arial" w:cs="Arial"/>
          <w:sz w:val="24"/>
          <w:szCs w:val="24"/>
        </w:rPr>
        <w:t xml:space="preserve"> </w:t>
      </w:r>
      <w:r w:rsidRPr="00D33D00">
        <w:rPr>
          <w:rFonts w:ascii="Arial" w:hAnsi="Arial" w:cs="Arial"/>
          <w:sz w:val="24"/>
          <w:szCs w:val="24"/>
        </w:rPr>
        <w:t>Ангара</w:t>
      </w:r>
      <w:r>
        <w:rPr>
          <w:rFonts w:ascii="Arial" w:hAnsi="Arial" w:cs="Arial"/>
          <w:sz w:val="24"/>
          <w:szCs w:val="24"/>
        </w:rPr>
        <w:t xml:space="preserve"> </w:t>
      </w:r>
      <w:r w:rsidRPr="00D33D00">
        <w:rPr>
          <w:rFonts w:ascii="Arial" w:hAnsi="Arial" w:cs="Arial"/>
          <w:sz w:val="24"/>
          <w:szCs w:val="24"/>
        </w:rPr>
        <w:t>начинается</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hyperlink r:id="rId11" w:tooltip="Байкал" w:history="1">
        <w:r w:rsidRPr="00D33D00">
          <w:rPr>
            <w:rFonts w:ascii="Arial" w:hAnsi="Arial" w:cs="Arial"/>
            <w:sz w:val="24"/>
            <w:szCs w:val="24"/>
          </w:rPr>
          <w:t>Байкала</w:t>
        </w:r>
      </w:hyperlink>
      <w:r>
        <w:rPr>
          <w:rFonts w:ascii="Arial" w:hAnsi="Arial" w:cs="Arial"/>
          <w:sz w:val="24"/>
          <w:szCs w:val="24"/>
        </w:rPr>
        <w:t xml:space="preserve"> </w:t>
      </w:r>
      <w:r w:rsidRPr="00D33D00">
        <w:rPr>
          <w:rFonts w:ascii="Arial" w:hAnsi="Arial" w:cs="Arial"/>
          <w:sz w:val="24"/>
          <w:szCs w:val="24"/>
        </w:rPr>
        <w:t>потоком</w:t>
      </w:r>
      <w:r>
        <w:rPr>
          <w:rFonts w:ascii="Arial" w:hAnsi="Arial" w:cs="Arial"/>
          <w:sz w:val="24"/>
          <w:szCs w:val="24"/>
        </w:rPr>
        <w:t xml:space="preserve"> </w:t>
      </w:r>
      <w:r w:rsidRPr="00D33D00">
        <w:rPr>
          <w:rFonts w:ascii="Arial" w:hAnsi="Arial" w:cs="Arial"/>
          <w:sz w:val="24"/>
          <w:szCs w:val="24"/>
        </w:rPr>
        <w:t>шириной</w:t>
      </w:r>
      <w:r>
        <w:rPr>
          <w:rFonts w:ascii="Arial" w:hAnsi="Arial" w:cs="Arial"/>
          <w:sz w:val="24"/>
          <w:szCs w:val="24"/>
        </w:rPr>
        <w:t xml:space="preserve"> </w:t>
      </w:r>
      <w:r w:rsidRPr="00D33D00">
        <w:rPr>
          <w:rFonts w:ascii="Arial" w:hAnsi="Arial" w:cs="Arial"/>
          <w:sz w:val="24"/>
          <w:szCs w:val="24"/>
        </w:rPr>
        <w:t>1,1</w:t>
      </w:r>
      <w:r>
        <w:rPr>
          <w:rFonts w:ascii="Arial" w:hAnsi="Arial" w:cs="Arial"/>
          <w:sz w:val="24"/>
          <w:szCs w:val="24"/>
        </w:rPr>
        <w:t xml:space="preserve"> </w:t>
      </w:r>
      <w:r w:rsidRPr="00D33D00">
        <w:rPr>
          <w:rFonts w:ascii="Arial" w:hAnsi="Arial" w:cs="Arial"/>
          <w:sz w:val="24"/>
          <w:szCs w:val="24"/>
        </w:rPr>
        <w:t>км</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течёт</w:t>
      </w:r>
      <w:r>
        <w:rPr>
          <w:rFonts w:ascii="Arial" w:hAnsi="Arial" w:cs="Arial"/>
          <w:sz w:val="24"/>
          <w:szCs w:val="24"/>
        </w:rPr>
        <w:t xml:space="preserve"> </w:t>
      </w:r>
      <w:r w:rsidRPr="00D33D00">
        <w:rPr>
          <w:rFonts w:ascii="Arial" w:hAnsi="Arial" w:cs="Arial"/>
          <w:sz w:val="24"/>
          <w:szCs w:val="24"/>
        </w:rPr>
        <w:t>сначала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северном</w:t>
      </w:r>
      <w:r>
        <w:rPr>
          <w:rFonts w:ascii="Arial" w:hAnsi="Arial" w:cs="Arial"/>
          <w:sz w:val="24"/>
          <w:szCs w:val="24"/>
        </w:rPr>
        <w:t xml:space="preserve"> </w:t>
      </w:r>
      <w:r w:rsidRPr="00D33D00">
        <w:rPr>
          <w:rFonts w:ascii="Arial" w:hAnsi="Arial" w:cs="Arial"/>
          <w:sz w:val="24"/>
          <w:szCs w:val="24"/>
        </w:rPr>
        <w:t>направлении.</w:t>
      </w:r>
      <w:r>
        <w:rPr>
          <w:rFonts w:ascii="Arial" w:hAnsi="Arial" w:cs="Arial"/>
          <w:sz w:val="24"/>
          <w:szCs w:val="24"/>
        </w:rPr>
        <w:t xml:space="preserve"> </w:t>
      </w:r>
      <w:proofErr w:type="gramStart"/>
      <w:r w:rsidRPr="00D33D00">
        <w:rPr>
          <w:rFonts w:ascii="Arial" w:hAnsi="Arial" w:cs="Arial"/>
          <w:sz w:val="24"/>
          <w:szCs w:val="24"/>
        </w:rPr>
        <w:t>Участок</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истока</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города</w:t>
      </w:r>
      <w:r>
        <w:rPr>
          <w:rFonts w:ascii="Arial" w:hAnsi="Arial" w:cs="Arial"/>
          <w:sz w:val="24"/>
          <w:szCs w:val="24"/>
        </w:rPr>
        <w:t xml:space="preserve"> </w:t>
      </w:r>
      <w:hyperlink r:id="rId12" w:tooltip="Иркутск" w:history="1">
        <w:r w:rsidRPr="00D33D00">
          <w:rPr>
            <w:rFonts w:ascii="Arial" w:hAnsi="Arial" w:cs="Arial"/>
            <w:sz w:val="24"/>
            <w:szCs w:val="24"/>
          </w:rPr>
          <w:t>Иркутска</w:t>
        </w:r>
      </w:hyperlink>
      <w:r>
        <w:rPr>
          <w:rFonts w:ascii="Arial" w:hAnsi="Arial" w:cs="Arial"/>
          <w:sz w:val="24"/>
          <w:szCs w:val="24"/>
        </w:rPr>
        <w:t xml:space="preserve"> </w:t>
      </w:r>
      <w:r w:rsidRPr="00D33D00">
        <w:rPr>
          <w:rFonts w:ascii="Arial" w:hAnsi="Arial" w:cs="Arial"/>
          <w:sz w:val="24"/>
          <w:szCs w:val="24"/>
        </w:rPr>
        <w:t>представляет</w:t>
      </w:r>
      <w:r>
        <w:rPr>
          <w:rFonts w:ascii="Arial" w:hAnsi="Arial" w:cs="Arial"/>
          <w:sz w:val="24"/>
          <w:szCs w:val="24"/>
        </w:rPr>
        <w:t xml:space="preserve"> </w:t>
      </w:r>
      <w:r w:rsidRPr="00D33D00">
        <w:rPr>
          <w:rFonts w:ascii="Arial" w:hAnsi="Arial" w:cs="Arial"/>
          <w:sz w:val="24"/>
          <w:szCs w:val="24"/>
        </w:rPr>
        <w:t>собой</w:t>
      </w:r>
      <w:r>
        <w:rPr>
          <w:rFonts w:ascii="Arial" w:hAnsi="Arial" w:cs="Arial"/>
          <w:sz w:val="24"/>
          <w:szCs w:val="24"/>
        </w:rPr>
        <w:t xml:space="preserve"> </w:t>
      </w:r>
      <w:hyperlink r:id="rId13" w:tooltip="Иркутское водохранилище" w:history="1">
        <w:r w:rsidRPr="00D33D00">
          <w:rPr>
            <w:rFonts w:ascii="Arial" w:hAnsi="Arial" w:cs="Arial"/>
            <w:sz w:val="24"/>
            <w:szCs w:val="24"/>
          </w:rPr>
          <w:t>Иркутское</w:t>
        </w:r>
        <w:r>
          <w:rPr>
            <w:rFonts w:ascii="Arial" w:hAnsi="Arial" w:cs="Arial"/>
            <w:sz w:val="24"/>
            <w:szCs w:val="24"/>
          </w:rPr>
          <w:t xml:space="preserve"> </w:t>
        </w:r>
        <w:r w:rsidRPr="00D33D00">
          <w:rPr>
            <w:rFonts w:ascii="Arial" w:hAnsi="Arial" w:cs="Arial"/>
            <w:sz w:val="24"/>
            <w:szCs w:val="24"/>
          </w:rPr>
          <w:t>водохранилище</w:t>
        </w:r>
      </w:hyperlink>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северо-западе</w:t>
      </w:r>
      <w:r>
        <w:rPr>
          <w:rFonts w:ascii="Arial" w:hAnsi="Arial" w:cs="Arial"/>
          <w:sz w:val="24"/>
          <w:szCs w:val="24"/>
        </w:rPr>
        <w:t xml:space="preserve"> </w:t>
      </w:r>
      <w:hyperlink r:id="rId14" w:tooltip="Иркутская область" w:history="1">
        <w:r w:rsidRPr="00D33D00">
          <w:rPr>
            <w:rFonts w:ascii="Arial" w:hAnsi="Arial" w:cs="Arial"/>
            <w:sz w:val="24"/>
            <w:szCs w:val="24"/>
          </w:rPr>
          <w:t>Иркутской</w:t>
        </w:r>
        <w:r>
          <w:rPr>
            <w:rFonts w:ascii="Arial" w:hAnsi="Arial" w:cs="Arial"/>
            <w:sz w:val="24"/>
            <w:szCs w:val="24"/>
          </w:rPr>
          <w:t xml:space="preserve"> </w:t>
        </w:r>
        <w:r w:rsidRPr="00D33D00">
          <w:rPr>
            <w:rFonts w:ascii="Arial" w:hAnsi="Arial" w:cs="Arial"/>
            <w:sz w:val="24"/>
            <w:szCs w:val="24"/>
          </w:rPr>
          <w:t>области</w:t>
        </w:r>
      </w:hyperlink>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Ангаре</w:t>
      </w:r>
      <w:r>
        <w:rPr>
          <w:rFonts w:ascii="Arial" w:hAnsi="Arial" w:cs="Arial"/>
          <w:sz w:val="24"/>
          <w:szCs w:val="24"/>
        </w:rPr>
        <w:t xml:space="preserve"> </w:t>
      </w:r>
      <w:r w:rsidRPr="00D33D00">
        <w:rPr>
          <w:rFonts w:ascii="Arial" w:hAnsi="Arial" w:cs="Arial"/>
          <w:sz w:val="24"/>
          <w:szCs w:val="24"/>
        </w:rPr>
        <w:t>находится</w:t>
      </w:r>
      <w:r>
        <w:rPr>
          <w:rFonts w:ascii="Arial" w:hAnsi="Arial" w:cs="Arial"/>
          <w:sz w:val="24"/>
          <w:szCs w:val="24"/>
        </w:rPr>
        <w:t xml:space="preserve"> </w:t>
      </w:r>
      <w:hyperlink r:id="rId15" w:tooltip="Братское водохранилище" w:history="1">
        <w:r w:rsidRPr="00D33D00">
          <w:rPr>
            <w:rFonts w:ascii="Arial" w:hAnsi="Arial" w:cs="Arial"/>
            <w:sz w:val="24"/>
            <w:szCs w:val="24"/>
          </w:rPr>
          <w:t>Братское</w:t>
        </w:r>
        <w:r>
          <w:rPr>
            <w:rFonts w:ascii="Arial" w:hAnsi="Arial" w:cs="Arial"/>
            <w:sz w:val="24"/>
            <w:szCs w:val="24"/>
          </w:rPr>
          <w:t xml:space="preserve"> </w:t>
        </w:r>
        <w:r w:rsidRPr="00D33D00">
          <w:rPr>
            <w:rFonts w:ascii="Arial" w:hAnsi="Arial" w:cs="Arial"/>
            <w:sz w:val="24"/>
            <w:szCs w:val="24"/>
          </w:rPr>
          <w:t>водохранилище</w:t>
        </w:r>
      </w:hyperlink>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котором</w:t>
      </w:r>
      <w:r>
        <w:rPr>
          <w:rFonts w:ascii="Arial" w:hAnsi="Arial" w:cs="Arial"/>
          <w:sz w:val="24"/>
          <w:szCs w:val="24"/>
        </w:rPr>
        <w:t xml:space="preserve"> </w:t>
      </w:r>
      <w:r w:rsidRPr="00D33D00">
        <w:rPr>
          <w:rFonts w:ascii="Arial" w:hAnsi="Arial" w:cs="Arial"/>
          <w:sz w:val="24"/>
          <w:szCs w:val="24"/>
        </w:rPr>
        <w:t>стоит</w:t>
      </w:r>
      <w:r>
        <w:rPr>
          <w:rFonts w:ascii="Arial" w:hAnsi="Arial" w:cs="Arial"/>
          <w:sz w:val="24"/>
          <w:szCs w:val="24"/>
        </w:rPr>
        <w:t xml:space="preserve"> </w:t>
      </w:r>
      <w:hyperlink r:id="rId16" w:tooltip="Братская ГЭС" w:history="1">
        <w:r w:rsidRPr="00D33D00">
          <w:rPr>
            <w:rFonts w:ascii="Arial" w:hAnsi="Arial" w:cs="Arial"/>
            <w:sz w:val="24"/>
            <w:szCs w:val="24"/>
          </w:rPr>
          <w:t>Братская</w:t>
        </w:r>
        <w:r>
          <w:rPr>
            <w:rFonts w:ascii="Arial" w:hAnsi="Arial" w:cs="Arial"/>
            <w:sz w:val="24"/>
            <w:szCs w:val="24"/>
          </w:rPr>
          <w:t xml:space="preserve"> </w:t>
        </w:r>
        <w:r w:rsidRPr="00D33D00">
          <w:rPr>
            <w:rFonts w:ascii="Arial" w:hAnsi="Arial" w:cs="Arial"/>
            <w:sz w:val="24"/>
            <w:szCs w:val="24"/>
          </w:rPr>
          <w:t>ГЭС</w:t>
        </w:r>
      </w:hyperlink>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После</w:t>
      </w:r>
      <w:r>
        <w:rPr>
          <w:rFonts w:ascii="Arial" w:hAnsi="Arial" w:cs="Arial"/>
          <w:sz w:val="24"/>
          <w:szCs w:val="24"/>
        </w:rPr>
        <w:t xml:space="preserve"> </w:t>
      </w:r>
      <w:r w:rsidRPr="00D33D00">
        <w:rPr>
          <w:rFonts w:ascii="Arial" w:hAnsi="Arial" w:cs="Arial"/>
          <w:sz w:val="24"/>
          <w:szCs w:val="24"/>
        </w:rPr>
        <w:t>излучины</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Ангаре,</w:t>
      </w:r>
      <w:r>
        <w:rPr>
          <w:rFonts w:ascii="Arial" w:hAnsi="Arial" w:cs="Arial"/>
          <w:sz w:val="24"/>
          <w:szCs w:val="24"/>
        </w:rPr>
        <w:t xml:space="preserve"> </w:t>
      </w:r>
      <w:r w:rsidRPr="00D33D00">
        <w:rPr>
          <w:rFonts w:ascii="Arial" w:hAnsi="Arial" w:cs="Arial"/>
          <w:sz w:val="24"/>
          <w:szCs w:val="24"/>
        </w:rPr>
        <w:t>ниже</w:t>
      </w:r>
      <w:r>
        <w:rPr>
          <w:rFonts w:ascii="Arial" w:hAnsi="Arial" w:cs="Arial"/>
          <w:sz w:val="24"/>
          <w:szCs w:val="24"/>
        </w:rPr>
        <w:t xml:space="preserve"> </w:t>
      </w:r>
      <w:r w:rsidRPr="00D33D00">
        <w:rPr>
          <w:rFonts w:ascii="Arial" w:hAnsi="Arial" w:cs="Arial"/>
          <w:sz w:val="24"/>
          <w:szCs w:val="24"/>
        </w:rPr>
        <w:t>Братского</w:t>
      </w:r>
      <w:r>
        <w:rPr>
          <w:rFonts w:ascii="Arial" w:hAnsi="Arial" w:cs="Arial"/>
          <w:sz w:val="24"/>
          <w:szCs w:val="24"/>
        </w:rPr>
        <w:t xml:space="preserve"> </w:t>
      </w:r>
      <w:r w:rsidRPr="00D33D00">
        <w:rPr>
          <w:rFonts w:ascii="Arial" w:hAnsi="Arial" w:cs="Arial"/>
          <w:sz w:val="24"/>
          <w:szCs w:val="24"/>
        </w:rPr>
        <w:t>водохранилища,</w:t>
      </w:r>
      <w:r>
        <w:rPr>
          <w:rFonts w:ascii="Arial" w:hAnsi="Arial" w:cs="Arial"/>
          <w:sz w:val="24"/>
          <w:szCs w:val="24"/>
        </w:rPr>
        <w:t xml:space="preserve"> </w:t>
      </w:r>
      <w:r w:rsidRPr="00D33D00">
        <w:rPr>
          <w:rFonts w:ascii="Arial" w:hAnsi="Arial" w:cs="Arial"/>
          <w:sz w:val="24"/>
          <w:szCs w:val="24"/>
        </w:rPr>
        <w:t>расположено</w:t>
      </w:r>
      <w:r>
        <w:rPr>
          <w:rFonts w:ascii="Arial" w:hAnsi="Arial" w:cs="Arial"/>
          <w:sz w:val="24"/>
          <w:szCs w:val="24"/>
        </w:rPr>
        <w:t xml:space="preserve"> </w:t>
      </w:r>
      <w:hyperlink r:id="rId17" w:tooltip="Усть-Илимское водохранилище" w:history="1">
        <w:r w:rsidRPr="00D33D00">
          <w:rPr>
            <w:rFonts w:ascii="Arial" w:hAnsi="Arial" w:cs="Arial"/>
            <w:sz w:val="24"/>
            <w:szCs w:val="24"/>
          </w:rPr>
          <w:t>Усть-Илимское</w:t>
        </w:r>
      </w:hyperlink>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Затем</w:t>
      </w:r>
      <w:r>
        <w:rPr>
          <w:rFonts w:ascii="Arial" w:hAnsi="Arial" w:cs="Arial"/>
          <w:sz w:val="24"/>
          <w:szCs w:val="24"/>
        </w:rPr>
        <w:t xml:space="preserve"> </w:t>
      </w:r>
      <w:r w:rsidRPr="00D33D00">
        <w:rPr>
          <w:rFonts w:ascii="Arial" w:hAnsi="Arial" w:cs="Arial"/>
          <w:sz w:val="24"/>
          <w:szCs w:val="24"/>
        </w:rPr>
        <w:t>река</w:t>
      </w:r>
      <w:r>
        <w:rPr>
          <w:rFonts w:ascii="Arial" w:hAnsi="Arial" w:cs="Arial"/>
          <w:sz w:val="24"/>
          <w:szCs w:val="24"/>
        </w:rPr>
        <w:t xml:space="preserve"> </w:t>
      </w:r>
      <w:r w:rsidRPr="00D33D00">
        <w:rPr>
          <w:rFonts w:ascii="Arial" w:hAnsi="Arial" w:cs="Arial"/>
          <w:sz w:val="24"/>
          <w:szCs w:val="24"/>
        </w:rPr>
        <w:t>поворачивает</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запад</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proofErr w:type="spellStart"/>
      <w:r w:rsidRPr="00D33D00">
        <w:rPr>
          <w:rFonts w:ascii="Arial" w:hAnsi="Arial" w:cs="Arial"/>
          <w:sz w:val="24"/>
          <w:szCs w:val="24"/>
        </w:rPr>
        <w:t>в</w:t>
      </w:r>
      <w:hyperlink r:id="rId18" w:tooltip="Красноярский край" w:history="1">
        <w:r w:rsidRPr="00D33D00">
          <w:rPr>
            <w:rFonts w:ascii="Arial" w:hAnsi="Arial" w:cs="Arial"/>
            <w:sz w:val="24"/>
            <w:szCs w:val="24"/>
          </w:rPr>
          <w:t>Красноярский</w:t>
        </w:r>
        <w:proofErr w:type="spellEnd"/>
        <w:r>
          <w:rPr>
            <w:rFonts w:ascii="Arial" w:hAnsi="Arial" w:cs="Arial"/>
            <w:sz w:val="24"/>
            <w:szCs w:val="24"/>
          </w:rPr>
          <w:t xml:space="preserve"> </w:t>
        </w:r>
        <w:r w:rsidRPr="00D33D00">
          <w:rPr>
            <w:rFonts w:ascii="Arial" w:hAnsi="Arial" w:cs="Arial"/>
            <w:sz w:val="24"/>
            <w:szCs w:val="24"/>
          </w:rPr>
          <w:t>край</w:t>
        </w:r>
      </w:hyperlink>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где</w:t>
      </w:r>
      <w:r>
        <w:rPr>
          <w:rFonts w:ascii="Arial" w:hAnsi="Arial" w:cs="Arial"/>
          <w:sz w:val="24"/>
          <w:szCs w:val="24"/>
        </w:rPr>
        <w:t xml:space="preserve"> </w:t>
      </w:r>
      <w:r w:rsidRPr="00D33D00">
        <w:rPr>
          <w:rFonts w:ascii="Arial" w:hAnsi="Arial" w:cs="Arial"/>
          <w:sz w:val="24"/>
          <w:szCs w:val="24"/>
        </w:rPr>
        <w:t>рядом</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hyperlink r:id="rId19" w:tooltip="Лесосибирск" w:history="1">
        <w:proofErr w:type="spellStart"/>
        <w:r w:rsidRPr="00D33D00">
          <w:rPr>
            <w:rFonts w:ascii="Arial" w:hAnsi="Arial" w:cs="Arial"/>
            <w:sz w:val="24"/>
            <w:szCs w:val="24"/>
          </w:rPr>
          <w:t>Лесосибирском</w:t>
        </w:r>
        <w:proofErr w:type="spellEnd"/>
      </w:hyperlink>
      <w:r>
        <w:rPr>
          <w:rFonts w:ascii="Arial" w:hAnsi="Arial" w:cs="Arial"/>
          <w:sz w:val="24"/>
          <w:szCs w:val="24"/>
        </w:rPr>
        <w:t xml:space="preserve"> </w:t>
      </w:r>
      <w:r w:rsidRPr="00D33D00">
        <w:rPr>
          <w:rFonts w:ascii="Arial" w:hAnsi="Arial" w:cs="Arial"/>
          <w:sz w:val="24"/>
          <w:szCs w:val="24"/>
        </w:rPr>
        <w:t>впадает</w:t>
      </w:r>
      <w:r>
        <w:rPr>
          <w:rFonts w:ascii="Arial" w:hAnsi="Arial" w:cs="Arial"/>
          <w:sz w:val="24"/>
          <w:szCs w:val="24"/>
        </w:rPr>
        <w:t xml:space="preserve"> </w:t>
      </w:r>
      <w:r w:rsidRPr="00D33D00">
        <w:rPr>
          <w:rFonts w:ascii="Arial" w:hAnsi="Arial" w:cs="Arial"/>
          <w:sz w:val="24"/>
          <w:szCs w:val="24"/>
        </w:rPr>
        <w:t>в</w:t>
      </w:r>
      <w:proofErr w:type="gramEnd"/>
      <w:r>
        <w:rPr>
          <w:rFonts w:ascii="Arial" w:hAnsi="Arial" w:cs="Arial"/>
          <w:sz w:val="24"/>
          <w:szCs w:val="24"/>
        </w:rPr>
        <w:t xml:space="preserve"> </w:t>
      </w:r>
      <w:hyperlink r:id="rId20" w:tooltip="Енисей" w:history="1">
        <w:r w:rsidRPr="00D33D00">
          <w:rPr>
            <w:rFonts w:ascii="Arial" w:hAnsi="Arial" w:cs="Arial"/>
            <w:sz w:val="24"/>
            <w:szCs w:val="24"/>
          </w:rPr>
          <w:t>Енисей</w:t>
        </w:r>
      </w:hyperlink>
      <w:r w:rsidRPr="00D33D00">
        <w:rPr>
          <w:rFonts w:ascii="Arial" w:hAnsi="Arial" w:cs="Arial"/>
          <w:sz w:val="24"/>
          <w:szCs w:val="24"/>
        </w:rPr>
        <w:t>.</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Происхождение</w:t>
      </w:r>
      <w:r>
        <w:rPr>
          <w:rFonts w:ascii="Arial" w:hAnsi="Arial" w:cs="Arial"/>
          <w:sz w:val="24"/>
          <w:szCs w:val="24"/>
        </w:rPr>
        <w:t xml:space="preserve"> </w:t>
      </w:r>
      <w:r w:rsidRPr="00D33D00">
        <w:rPr>
          <w:rFonts w:ascii="Arial" w:hAnsi="Arial" w:cs="Arial"/>
          <w:sz w:val="24"/>
          <w:szCs w:val="24"/>
        </w:rPr>
        <w:t>Ангары</w:t>
      </w:r>
      <w:r>
        <w:rPr>
          <w:rFonts w:ascii="Arial" w:hAnsi="Arial" w:cs="Arial"/>
          <w:sz w:val="24"/>
          <w:szCs w:val="24"/>
        </w:rPr>
        <w:t xml:space="preserve"> </w:t>
      </w:r>
      <w:r w:rsidRPr="00D33D00">
        <w:rPr>
          <w:rFonts w:ascii="Arial" w:hAnsi="Arial" w:cs="Arial"/>
          <w:sz w:val="24"/>
          <w:szCs w:val="24"/>
        </w:rPr>
        <w:t>связано</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характером</w:t>
      </w:r>
      <w:r>
        <w:rPr>
          <w:rFonts w:ascii="Arial" w:hAnsi="Arial" w:cs="Arial"/>
          <w:sz w:val="24"/>
          <w:szCs w:val="24"/>
        </w:rPr>
        <w:t xml:space="preserve"> </w:t>
      </w:r>
      <w:r w:rsidRPr="00D33D00">
        <w:rPr>
          <w:rFonts w:ascii="Arial" w:hAnsi="Arial" w:cs="Arial"/>
          <w:sz w:val="24"/>
          <w:szCs w:val="24"/>
        </w:rPr>
        <w:t>морфологии</w:t>
      </w:r>
      <w:r>
        <w:rPr>
          <w:rFonts w:ascii="Arial" w:hAnsi="Arial" w:cs="Arial"/>
          <w:sz w:val="24"/>
          <w:szCs w:val="24"/>
        </w:rPr>
        <w:t xml:space="preserve"> </w:t>
      </w:r>
      <w:r w:rsidRPr="00D33D00">
        <w:rPr>
          <w:rFonts w:ascii="Arial" w:hAnsi="Arial" w:cs="Arial"/>
          <w:sz w:val="24"/>
          <w:szCs w:val="24"/>
        </w:rPr>
        <w:t>долины</w:t>
      </w:r>
      <w:r>
        <w:rPr>
          <w:rFonts w:ascii="Arial" w:hAnsi="Arial" w:cs="Arial"/>
          <w:sz w:val="24"/>
          <w:szCs w:val="24"/>
        </w:rPr>
        <w:t xml:space="preserve"> </w:t>
      </w:r>
      <w:r w:rsidRPr="00D33D00">
        <w:rPr>
          <w:rFonts w:ascii="Arial" w:hAnsi="Arial" w:cs="Arial"/>
          <w:sz w:val="24"/>
          <w:szCs w:val="24"/>
        </w:rPr>
        <w:t>реки</w:t>
      </w:r>
      <w:r>
        <w:rPr>
          <w:rFonts w:ascii="Arial" w:hAnsi="Arial" w:cs="Arial"/>
          <w:sz w:val="24"/>
          <w:szCs w:val="24"/>
        </w:rPr>
        <w:t xml:space="preserve"> </w:t>
      </w:r>
      <w:r w:rsidRPr="00D33D00">
        <w:rPr>
          <w:rFonts w:ascii="Arial" w:hAnsi="Arial" w:cs="Arial"/>
          <w:sz w:val="24"/>
          <w:szCs w:val="24"/>
        </w:rPr>
        <w:t>у</w:t>
      </w:r>
      <w:r>
        <w:rPr>
          <w:rFonts w:ascii="Arial" w:hAnsi="Arial" w:cs="Arial"/>
          <w:sz w:val="24"/>
          <w:szCs w:val="24"/>
        </w:rPr>
        <w:t xml:space="preserve"> </w:t>
      </w:r>
      <w:r w:rsidRPr="00D33D00">
        <w:rPr>
          <w:rFonts w:ascii="Arial" w:hAnsi="Arial" w:cs="Arial"/>
          <w:sz w:val="24"/>
          <w:szCs w:val="24"/>
        </w:rPr>
        <w:t>истока,</w:t>
      </w:r>
      <w:r>
        <w:rPr>
          <w:rFonts w:ascii="Arial" w:hAnsi="Arial" w:cs="Arial"/>
          <w:sz w:val="24"/>
          <w:szCs w:val="24"/>
        </w:rPr>
        <w:t xml:space="preserve"> </w:t>
      </w:r>
      <w:r w:rsidRPr="00D33D00">
        <w:rPr>
          <w:rFonts w:ascii="Arial" w:hAnsi="Arial" w:cs="Arial"/>
          <w:sz w:val="24"/>
          <w:szCs w:val="24"/>
        </w:rPr>
        <w:t>напоминающем</w:t>
      </w:r>
      <w:r>
        <w:rPr>
          <w:rFonts w:ascii="Arial" w:hAnsi="Arial" w:cs="Arial"/>
          <w:sz w:val="24"/>
          <w:szCs w:val="24"/>
        </w:rPr>
        <w:t xml:space="preserve"> </w:t>
      </w:r>
      <w:r w:rsidRPr="00D33D00">
        <w:rPr>
          <w:rFonts w:ascii="Arial" w:hAnsi="Arial" w:cs="Arial"/>
          <w:sz w:val="24"/>
          <w:szCs w:val="24"/>
        </w:rPr>
        <w:t>расщелину,</w:t>
      </w:r>
      <w:r>
        <w:rPr>
          <w:rFonts w:ascii="Arial" w:hAnsi="Arial" w:cs="Arial"/>
          <w:sz w:val="24"/>
          <w:szCs w:val="24"/>
        </w:rPr>
        <w:t xml:space="preserve"> </w:t>
      </w:r>
      <w:r w:rsidRPr="00D33D00">
        <w:rPr>
          <w:rFonts w:ascii="Arial" w:hAnsi="Arial" w:cs="Arial"/>
          <w:sz w:val="24"/>
          <w:szCs w:val="24"/>
        </w:rPr>
        <w:t>ущелье,</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которому</w:t>
      </w:r>
      <w:r>
        <w:rPr>
          <w:rFonts w:ascii="Arial" w:hAnsi="Arial" w:cs="Arial"/>
          <w:sz w:val="24"/>
          <w:szCs w:val="24"/>
        </w:rPr>
        <w:t xml:space="preserve"> </w:t>
      </w:r>
      <w:r w:rsidRPr="00D33D00">
        <w:rPr>
          <w:rFonts w:ascii="Arial" w:hAnsi="Arial" w:cs="Arial"/>
          <w:sz w:val="24"/>
          <w:szCs w:val="24"/>
        </w:rPr>
        <w:t>Ангара</w:t>
      </w:r>
      <w:r>
        <w:rPr>
          <w:rFonts w:ascii="Arial" w:hAnsi="Arial" w:cs="Arial"/>
          <w:sz w:val="24"/>
          <w:szCs w:val="24"/>
        </w:rPr>
        <w:t xml:space="preserve"> </w:t>
      </w:r>
      <w:r w:rsidRPr="00D33D00">
        <w:rPr>
          <w:rFonts w:ascii="Arial" w:hAnsi="Arial" w:cs="Arial"/>
          <w:sz w:val="24"/>
          <w:szCs w:val="24"/>
        </w:rPr>
        <w:t>вырывается</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Байкала.</w:t>
      </w:r>
    </w:p>
    <w:p w:rsidR="003635C5" w:rsidRPr="00D33D00" w:rsidRDefault="003635C5" w:rsidP="003635C5">
      <w:pPr>
        <w:ind w:firstLine="709"/>
        <w:jc w:val="both"/>
        <w:rPr>
          <w:rFonts w:ascii="Arial" w:hAnsi="Arial" w:cs="Arial"/>
          <w:b/>
          <w:i/>
          <w:sz w:val="24"/>
          <w:szCs w:val="24"/>
        </w:rPr>
      </w:pPr>
      <w:r w:rsidRPr="00D33D00">
        <w:rPr>
          <w:rFonts w:ascii="Arial" w:hAnsi="Arial" w:cs="Arial"/>
          <w:b/>
          <w:i/>
          <w:sz w:val="24"/>
          <w:szCs w:val="24"/>
        </w:rPr>
        <w:lastRenderedPageBreak/>
        <w:t>Река</w:t>
      </w:r>
      <w:r>
        <w:rPr>
          <w:rFonts w:ascii="Arial" w:hAnsi="Arial" w:cs="Arial"/>
          <w:b/>
          <w:i/>
          <w:sz w:val="24"/>
          <w:szCs w:val="24"/>
        </w:rPr>
        <w:t xml:space="preserve"> </w:t>
      </w:r>
      <w:r w:rsidRPr="00D33D00">
        <w:rPr>
          <w:rFonts w:ascii="Arial" w:hAnsi="Arial" w:cs="Arial"/>
          <w:b/>
          <w:i/>
          <w:sz w:val="24"/>
          <w:szCs w:val="24"/>
        </w:rPr>
        <w:t>Балей</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Протекает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северной</w:t>
      </w:r>
      <w:r>
        <w:rPr>
          <w:rFonts w:ascii="Arial" w:hAnsi="Arial" w:cs="Arial"/>
          <w:sz w:val="24"/>
          <w:szCs w:val="24"/>
        </w:rPr>
        <w:t xml:space="preserve"> </w:t>
      </w:r>
      <w:r w:rsidRPr="00D33D00">
        <w:rPr>
          <w:rFonts w:ascii="Arial" w:hAnsi="Arial" w:cs="Arial"/>
          <w:sz w:val="24"/>
          <w:szCs w:val="24"/>
        </w:rPr>
        <w:t>части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Длина</w:t>
      </w:r>
      <w:r>
        <w:rPr>
          <w:rFonts w:ascii="Arial" w:hAnsi="Arial" w:cs="Arial"/>
          <w:sz w:val="24"/>
          <w:szCs w:val="24"/>
        </w:rPr>
        <w:t xml:space="preserve"> </w:t>
      </w:r>
      <w:r w:rsidRPr="00D33D00">
        <w:rPr>
          <w:rFonts w:ascii="Arial" w:hAnsi="Arial" w:cs="Arial"/>
          <w:sz w:val="24"/>
          <w:szCs w:val="24"/>
        </w:rPr>
        <w:t>реки</w:t>
      </w:r>
      <w:r>
        <w:rPr>
          <w:rFonts w:ascii="Arial" w:hAnsi="Arial" w:cs="Arial"/>
          <w:sz w:val="24"/>
          <w:szCs w:val="24"/>
        </w:rPr>
        <w:t xml:space="preserve"> </w:t>
      </w:r>
      <w:r w:rsidRPr="00D33D00">
        <w:rPr>
          <w:rFonts w:ascii="Arial" w:hAnsi="Arial" w:cs="Arial"/>
          <w:sz w:val="24"/>
          <w:szCs w:val="24"/>
        </w:rPr>
        <w:t>57</w:t>
      </w:r>
      <w:r>
        <w:rPr>
          <w:rFonts w:ascii="Arial" w:hAnsi="Arial" w:cs="Arial"/>
          <w:sz w:val="24"/>
          <w:szCs w:val="24"/>
        </w:rPr>
        <w:t xml:space="preserve"> </w:t>
      </w:r>
      <w:r w:rsidRPr="00D33D00">
        <w:rPr>
          <w:rFonts w:ascii="Arial" w:hAnsi="Arial" w:cs="Arial"/>
          <w:sz w:val="24"/>
          <w:szCs w:val="24"/>
        </w:rPr>
        <w:t>км.</w:t>
      </w:r>
      <w:r>
        <w:rPr>
          <w:rFonts w:ascii="Arial" w:hAnsi="Arial" w:cs="Arial"/>
          <w:sz w:val="24"/>
          <w:szCs w:val="24"/>
        </w:rPr>
        <w:t xml:space="preserve"> </w:t>
      </w:r>
      <w:r w:rsidRPr="00D33D00">
        <w:rPr>
          <w:rFonts w:ascii="Arial" w:hAnsi="Arial" w:cs="Arial"/>
          <w:sz w:val="24"/>
          <w:szCs w:val="24"/>
        </w:rPr>
        <w:t>Впадает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Ангару</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1660</w:t>
      </w:r>
      <w:r>
        <w:rPr>
          <w:rFonts w:ascii="Arial" w:hAnsi="Arial" w:cs="Arial"/>
          <w:sz w:val="24"/>
          <w:szCs w:val="24"/>
        </w:rPr>
        <w:t xml:space="preserve"> </w:t>
      </w:r>
      <w:r w:rsidRPr="00D33D00">
        <w:rPr>
          <w:rFonts w:ascii="Arial" w:hAnsi="Arial" w:cs="Arial"/>
          <w:sz w:val="24"/>
          <w:szCs w:val="24"/>
        </w:rPr>
        <w:t>км</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устья.</w:t>
      </w:r>
    </w:p>
    <w:p w:rsidR="003635C5" w:rsidRPr="00D33D00" w:rsidRDefault="003635C5" w:rsidP="003635C5">
      <w:pPr>
        <w:ind w:firstLine="709"/>
        <w:jc w:val="both"/>
        <w:rPr>
          <w:rFonts w:ascii="Arial" w:hAnsi="Arial" w:cs="Arial"/>
          <w:b/>
          <w:i/>
          <w:sz w:val="24"/>
          <w:szCs w:val="24"/>
        </w:rPr>
      </w:pPr>
      <w:r w:rsidRPr="00D33D00">
        <w:rPr>
          <w:rFonts w:ascii="Arial" w:hAnsi="Arial" w:cs="Arial"/>
          <w:b/>
          <w:i/>
          <w:sz w:val="24"/>
          <w:szCs w:val="24"/>
        </w:rPr>
        <w:t>Река</w:t>
      </w:r>
      <w:r>
        <w:rPr>
          <w:rFonts w:ascii="Arial" w:hAnsi="Arial" w:cs="Arial"/>
          <w:b/>
          <w:i/>
          <w:sz w:val="24"/>
          <w:szCs w:val="24"/>
        </w:rPr>
        <w:t xml:space="preserve"> </w:t>
      </w:r>
      <w:proofErr w:type="spellStart"/>
      <w:r w:rsidRPr="00D33D00">
        <w:rPr>
          <w:rFonts w:ascii="Arial" w:hAnsi="Arial" w:cs="Arial"/>
          <w:b/>
          <w:i/>
          <w:sz w:val="24"/>
          <w:szCs w:val="24"/>
        </w:rPr>
        <w:t>Кармагай</w:t>
      </w:r>
      <w:proofErr w:type="spellEnd"/>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Протекает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восточной</w:t>
      </w:r>
      <w:r>
        <w:rPr>
          <w:rFonts w:ascii="Arial" w:hAnsi="Arial" w:cs="Arial"/>
          <w:sz w:val="24"/>
          <w:szCs w:val="24"/>
        </w:rPr>
        <w:t xml:space="preserve"> </w:t>
      </w:r>
      <w:r w:rsidRPr="00D33D00">
        <w:rPr>
          <w:rFonts w:ascii="Arial" w:hAnsi="Arial" w:cs="Arial"/>
          <w:sz w:val="24"/>
          <w:szCs w:val="24"/>
        </w:rPr>
        <w:t>части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границе</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впадает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Балей</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6</w:t>
      </w:r>
      <w:r>
        <w:rPr>
          <w:rFonts w:ascii="Arial" w:hAnsi="Arial" w:cs="Arial"/>
          <w:sz w:val="24"/>
          <w:szCs w:val="24"/>
        </w:rPr>
        <w:t xml:space="preserve"> </w:t>
      </w:r>
      <w:r w:rsidRPr="00D33D00">
        <w:rPr>
          <w:rFonts w:ascii="Arial" w:hAnsi="Arial" w:cs="Arial"/>
          <w:sz w:val="24"/>
          <w:szCs w:val="24"/>
        </w:rPr>
        <w:t>км</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устья.</w:t>
      </w:r>
      <w:r>
        <w:rPr>
          <w:rFonts w:ascii="Arial" w:hAnsi="Arial" w:cs="Arial"/>
          <w:sz w:val="24"/>
          <w:szCs w:val="24"/>
        </w:rPr>
        <w:t xml:space="preserve"> </w:t>
      </w:r>
      <w:r w:rsidRPr="00D33D00">
        <w:rPr>
          <w:rFonts w:ascii="Arial" w:hAnsi="Arial" w:cs="Arial"/>
          <w:sz w:val="24"/>
          <w:szCs w:val="24"/>
        </w:rPr>
        <w:t>Длина</w:t>
      </w:r>
      <w:r>
        <w:rPr>
          <w:rFonts w:ascii="Arial" w:hAnsi="Arial" w:cs="Arial"/>
          <w:sz w:val="24"/>
          <w:szCs w:val="24"/>
        </w:rPr>
        <w:t xml:space="preserve"> </w:t>
      </w:r>
      <w:r w:rsidRPr="00D33D00">
        <w:rPr>
          <w:rFonts w:ascii="Arial" w:hAnsi="Arial" w:cs="Arial"/>
          <w:sz w:val="24"/>
          <w:szCs w:val="24"/>
        </w:rPr>
        <w:t>реки</w:t>
      </w:r>
      <w:r>
        <w:rPr>
          <w:rFonts w:ascii="Arial" w:hAnsi="Arial" w:cs="Arial"/>
          <w:sz w:val="24"/>
          <w:szCs w:val="24"/>
        </w:rPr>
        <w:t xml:space="preserve"> </w:t>
      </w:r>
      <w:r w:rsidRPr="00D33D00">
        <w:rPr>
          <w:rFonts w:ascii="Arial" w:hAnsi="Arial" w:cs="Arial"/>
          <w:sz w:val="24"/>
          <w:szCs w:val="24"/>
        </w:rPr>
        <w:t>24</w:t>
      </w:r>
      <w:r>
        <w:rPr>
          <w:rFonts w:ascii="Arial" w:hAnsi="Arial" w:cs="Arial"/>
          <w:sz w:val="24"/>
          <w:szCs w:val="24"/>
        </w:rPr>
        <w:t xml:space="preserve"> </w:t>
      </w:r>
      <w:r w:rsidRPr="00D33D00">
        <w:rPr>
          <w:rFonts w:ascii="Arial" w:hAnsi="Arial" w:cs="Arial"/>
          <w:sz w:val="24"/>
          <w:szCs w:val="24"/>
        </w:rPr>
        <w:t>км.</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Остальные</w:t>
      </w:r>
      <w:r>
        <w:rPr>
          <w:rFonts w:ascii="Arial" w:hAnsi="Arial" w:cs="Arial"/>
          <w:sz w:val="24"/>
          <w:szCs w:val="24"/>
        </w:rPr>
        <w:t xml:space="preserve"> </w:t>
      </w:r>
      <w:r w:rsidRPr="00D33D00">
        <w:rPr>
          <w:rFonts w:ascii="Arial" w:hAnsi="Arial" w:cs="Arial"/>
          <w:sz w:val="24"/>
          <w:szCs w:val="24"/>
        </w:rPr>
        <w:t>реки</w:t>
      </w:r>
      <w:r>
        <w:rPr>
          <w:rFonts w:ascii="Arial" w:hAnsi="Arial" w:cs="Arial"/>
          <w:sz w:val="24"/>
          <w:szCs w:val="24"/>
        </w:rPr>
        <w:t xml:space="preserve"> </w:t>
      </w:r>
      <w:r w:rsidRPr="00D33D00">
        <w:rPr>
          <w:rFonts w:ascii="Arial" w:hAnsi="Arial" w:cs="Arial"/>
          <w:sz w:val="24"/>
          <w:szCs w:val="24"/>
        </w:rPr>
        <w:t>имеют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среднем</w:t>
      </w:r>
      <w:r>
        <w:rPr>
          <w:rFonts w:ascii="Arial" w:hAnsi="Arial" w:cs="Arial"/>
          <w:sz w:val="24"/>
          <w:szCs w:val="24"/>
        </w:rPr>
        <w:t xml:space="preserve"> </w:t>
      </w:r>
      <w:r w:rsidRPr="00D33D00">
        <w:rPr>
          <w:rFonts w:ascii="Arial" w:hAnsi="Arial" w:cs="Arial"/>
          <w:sz w:val="24"/>
          <w:szCs w:val="24"/>
        </w:rPr>
        <w:t>ширину</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20</w:t>
      </w:r>
      <w:r>
        <w:rPr>
          <w:rFonts w:ascii="Arial" w:hAnsi="Arial" w:cs="Arial"/>
          <w:sz w:val="24"/>
          <w:szCs w:val="24"/>
        </w:rPr>
        <w:t xml:space="preserve"> </w:t>
      </w:r>
      <w:r w:rsidRPr="00D33D00">
        <w:rPr>
          <w:rFonts w:ascii="Arial" w:hAnsi="Arial" w:cs="Arial"/>
          <w:sz w:val="24"/>
          <w:szCs w:val="24"/>
        </w:rPr>
        <w:t>м,</w:t>
      </w:r>
      <w:r>
        <w:rPr>
          <w:rFonts w:ascii="Arial" w:hAnsi="Arial" w:cs="Arial"/>
          <w:sz w:val="24"/>
          <w:szCs w:val="24"/>
        </w:rPr>
        <w:t xml:space="preserve"> </w:t>
      </w:r>
      <w:r w:rsidRPr="00D33D00">
        <w:rPr>
          <w:rFonts w:ascii="Arial" w:hAnsi="Arial" w:cs="Arial"/>
          <w:sz w:val="24"/>
          <w:szCs w:val="24"/>
        </w:rPr>
        <w:t>глубину</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м,</w:t>
      </w:r>
      <w:r>
        <w:rPr>
          <w:rFonts w:ascii="Arial" w:hAnsi="Arial" w:cs="Arial"/>
          <w:sz w:val="24"/>
          <w:szCs w:val="24"/>
        </w:rPr>
        <w:t xml:space="preserve"> </w:t>
      </w:r>
      <w:r w:rsidRPr="00D33D00">
        <w:rPr>
          <w:rFonts w:ascii="Arial" w:hAnsi="Arial" w:cs="Arial"/>
          <w:sz w:val="24"/>
          <w:szCs w:val="24"/>
        </w:rPr>
        <w:t>скорость</w:t>
      </w:r>
      <w:r>
        <w:rPr>
          <w:rFonts w:ascii="Arial" w:hAnsi="Arial" w:cs="Arial"/>
          <w:sz w:val="24"/>
          <w:szCs w:val="24"/>
        </w:rPr>
        <w:t xml:space="preserve"> </w:t>
      </w:r>
      <w:r w:rsidRPr="00D33D00">
        <w:rPr>
          <w:rFonts w:ascii="Arial" w:hAnsi="Arial" w:cs="Arial"/>
          <w:sz w:val="24"/>
          <w:szCs w:val="24"/>
        </w:rPr>
        <w:t>течения</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1,2</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с</w:t>
      </w:r>
      <w:proofErr w:type="gramEnd"/>
      <w:r w:rsidRPr="00D33D00">
        <w:rPr>
          <w:rFonts w:ascii="Arial" w:hAnsi="Arial" w:cs="Arial"/>
          <w:sz w:val="24"/>
          <w:szCs w:val="24"/>
        </w:rPr>
        <w:t>.</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Реки</w:t>
      </w:r>
      <w:r>
        <w:rPr>
          <w:rFonts w:ascii="Arial" w:hAnsi="Arial" w:cs="Arial"/>
          <w:sz w:val="24"/>
          <w:szCs w:val="24"/>
        </w:rPr>
        <w:t xml:space="preserve"> </w:t>
      </w:r>
      <w:r w:rsidRPr="00D33D00">
        <w:rPr>
          <w:rFonts w:ascii="Arial" w:hAnsi="Arial" w:cs="Arial"/>
          <w:sz w:val="24"/>
          <w:szCs w:val="24"/>
        </w:rPr>
        <w:t>бассейна</w:t>
      </w:r>
      <w:r>
        <w:rPr>
          <w:rFonts w:ascii="Arial" w:hAnsi="Arial" w:cs="Arial"/>
          <w:sz w:val="24"/>
          <w:szCs w:val="24"/>
        </w:rPr>
        <w:t xml:space="preserve"> </w:t>
      </w: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Ангары</w:t>
      </w:r>
      <w:r>
        <w:rPr>
          <w:rFonts w:ascii="Arial" w:hAnsi="Arial" w:cs="Arial"/>
          <w:sz w:val="24"/>
          <w:szCs w:val="24"/>
        </w:rPr>
        <w:t xml:space="preserve"> </w:t>
      </w:r>
      <w:r w:rsidRPr="00D33D00">
        <w:rPr>
          <w:rFonts w:ascii="Arial" w:hAnsi="Arial" w:cs="Arial"/>
          <w:sz w:val="24"/>
          <w:szCs w:val="24"/>
        </w:rPr>
        <w:t>замерзают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конце</w:t>
      </w:r>
      <w:r>
        <w:rPr>
          <w:rFonts w:ascii="Arial" w:hAnsi="Arial" w:cs="Arial"/>
          <w:sz w:val="24"/>
          <w:szCs w:val="24"/>
        </w:rPr>
        <w:t xml:space="preserve"> </w:t>
      </w:r>
      <w:r w:rsidRPr="00D33D00">
        <w:rPr>
          <w:rFonts w:ascii="Arial" w:hAnsi="Arial" w:cs="Arial"/>
          <w:sz w:val="24"/>
          <w:szCs w:val="24"/>
        </w:rPr>
        <w:t>ноября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вскрываются</w:t>
      </w:r>
      <w:r>
        <w:rPr>
          <w:rFonts w:ascii="Arial" w:hAnsi="Arial" w:cs="Arial"/>
          <w:sz w:val="24"/>
          <w:szCs w:val="24"/>
        </w:rPr>
        <w:t xml:space="preserve"> </w:t>
      </w:r>
      <w:r w:rsidRPr="00D33D00">
        <w:rPr>
          <w:rFonts w:ascii="Arial" w:hAnsi="Arial" w:cs="Arial"/>
          <w:sz w:val="24"/>
          <w:szCs w:val="24"/>
        </w:rPr>
        <w:t>во</w:t>
      </w:r>
      <w:r>
        <w:rPr>
          <w:rFonts w:ascii="Arial" w:hAnsi="Arial" w:cs="Arial"/>
          <w:sz w:val="24"/>
          <w:szCs w:val="24"/>
        </w:rPr>
        <w:t xml:space="preserve"> </w:t>
      </w:r>
      <w:r w:rsidRPr="00D33D00">
        <w:rPr>
          <w:rFonts w:ascii="Arial" w:hAnsi="Arial" w:cs="Arial"/>
          <w:sz w:val="24"/>
          <w:szCs w:val="24"/>
        </w:rPr>
        <w:t>второй</w:t>
      </w:r>
      <w:r>
        <w:rPr>
          <w:rFonts w:ascii="Arial" w:hAnsi="Arial" w:cs="Arial"/>
          <w:sz w:val="24"/>
          <w:szCs w:val="24"/>
        </w:rPr>
        <w:t xml:space="preserve"> </w:t>
      </w:r>
      <w:r w:rsidRPr="00D33D00">
        <w:rPr>
          <w:rFonts w:ascii="Arial" w:hAnsi="Arial" w:cs="Arial"/>
          <w:sz w:val="24"/>
          <w:szCs w:val="24"/>
        </w:rPr>
        <w:t>половине</w:t>
      </w:r>
      <w:r>
        <w:rPr>
          <w:rFonts w:ascii="Arial" w:hAnsi="Arial" w:cs="Arial"/>
          <w:sz w:val="24"/>
          <w:szCs w:val="24"/>
        </w:rPr>
        <w:t xml:space="preserve"> </w:t>
      </w:r>
      <w:r w:rsidRPr="00D33D00">
        <w:rPr>
          <w:rFonts w:ascii="Arial" w:hAnsi="Arial" w:cs="Arial"/>
          <w:sz w:val="24"/>
          <w:szCs w:val="24"/>
        </w:rPr>
        <w:t>апреля.</w:t>
      </w:r>
    </w:p>
    <w:p w:rsidR="003635C5" w:rsidRPr="00E4028F" w:rsidRDefault="003635C5" w:rsidP="00E4028F">
      <w:pPr>
        <w:ind w:firstLine="709"/>
        <w:jc w:val="both"/>
        <w:rPr>
          <w:rFonts w:ascii="Arial" w:hAnsi="Arial" w:cs="Arial"/>
          <w:sz w:val="24"/>
          <w:szCs w:val="24"/>
        </w:rPr>
      </w:pPr>
      <w:r w:rsidRPr="00D33D00">
        <w:rPr>
          <w:rFonts w:ascii="Arial" w:hAnsi="Arial" w:cs="Arial"/>
          <w:sz w:val="24"/>
          <w:szCs w:val="24"/>
        </w:rPr>
        <w:t>Питание</w:t>
      </w:r>
      <w:r>
        <w:rPr>
          <w:rFonts w:ascii="Arial" w:hAnsi="Arial" w:cs="Arial"/>
          <w:sz w:val="24"/>
          <w:szCs w:val="24"/>
        </w:rPr>
        <w:t xml:space="preserve"> </w:t>
      </w:r>
      <w:r w:rsidRPr="00D33D00">
        <w:rPr>
          <w:rFonts w:ascii="Arial" w:hAnsi="Arial" w:cs="Arial"/>
          <w:sz w:val="24"/>
          <w:szCs w:val="24"/>
        </w:rPr>
        <w:t>рек</w:t>
      </w:r>
      <w:r>
        <w:rPr>
          <w:rFonts w:ascii="Arial" w:hAnsi="Arial" w:cs="Arial"/>
          <w:sz w:val="24"/>
          <w:szCs w:val="24"/>
        </w:rPr>
        <w:t xml:space="preserve"> </w:t>
      </w:r>
      <w:r w:rsidRPr="00D33D00">
        <w:rPr>
          <w:rFonts w:ascii="Arial" w:hAnsi="Arial" w:cs="Arial"/>
          <w:sz w:val="24"/>
          <w:szCs w:val="24"/>
        </w:rPr>
        <w:t>смешанное:</w:t>
      </w:r>
      <w:r>
        <w:rPr>
          <w:rFonts w:ascii="Arial" w:hAnsi="Arial" w:cs="Arial"/>
          <w:sz w:val="24"/>
          <w:szCs w:val="24"/>
        </w:rPr>
        <w:t xml:space="preserve"> </w:t>
      </w:r>
      <w:r w:rsidRPr="00D33D00">
        <w:rPr>
          <w:rFonts w:ascii="Arial" w:hAnsi="Arial" w:cs="Arial"/>
          <w:sz w:val="24"/>
          <w:szCs w:val="24"/>
        </w:rPr>
        <w:t>дождевое,</w:t>
      </w:r>
      <w:r>
        <w:rPr>
          <w:rFonts w:ascii="Arial" w:hAnsi="Arial" w:cs="Arial"/>
          <w:sz w:val="24"/>
          <w:szCs w:val="24"/>
        </w:rPr>
        <w:t xml:space="preserve"> </w:t>
      </w:r>
      <w:r w:rsidRPr="00D33D00">
        <w:rPr>
          <w:rFonts w:ascii="Arial" w:hAnsi="Arial" w:cs="Arial"/>
          <w:sz w:val="24"/>
          <w:szCs w:val="24"/>
        </w:rPr>
        <w:t>снеговое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подземное.</w:t>
      </w:r>
      <w:r>
        <w:rPr>
          <w:rFonts w:ascii="Arial" w:hAnsi="Arial" w:cs="Arial"/>
          <w:sz w:val="24"/>
          <w:szCs w:val="24"/>
        </w:rPr>
        <w:t xml:space="preserve"> </w:t>
      </w:r>
      <w:r w:rsidRPr="00D33D00">
        <w:rPr>
          <w:rFonts w:ascii="Arial" w:hAnsi="Arial" w:cs="Arial"/>
          <w:sz w:val="24"/>
          <w:szCs w:val="24"/>
        </w:rPr>
        <w:t>Основным</w:t>
      </w:r>
      <w:r>
        <w:rPr>
          <w:rFonts w:ascii="Arial" w:hAnsi="Arial" w:cs="Arial"/>
          <w:sz w:val="24"/>
          <w:szCs w:val="24"/>
        </w:rPr>
        <w:t xml:space="preserve"> </w:t>
      </w:r>
      <w:r w:rsidRPr="00D33D00">
        <w:rPr>
          <w:rFonts w:ascii="Arial" w:hAnsi="Arial" w:cs="Arial"/>
          <w:sz w:val="24"/>
          <w:szCs w:val="24"/>
        </w:rPr>
        <w:t>источником</w:t>
      </w:r>
      <w:r>
        <w:rPr>
          <w:rFonts w:ascii="Arial" w:hAnsi="Arial" w:cs="Arial"/>
          <w:sz w:val="24"/>
          <w:szCs w:val="24"/>
        </w:rPr>
        <w:t xml:space="preserve"> </w:t>
      </w:r>
      <w:r w:rsidRPr="00D33D00">
        <w:rPr>
          <w:rFonts w:ascii="Arial" w:hAnsi="Arial" w:cs="Arial"/>
          <w:sz w:val="24"/>
          <w:szCs w:val="24"/>
        </w:rPr>
        <w:t>питания</w:t>
      </w:r>
      <w:r>
        <w:rPr>
          <w:rFonts w:ascii="Arial" w:hAnsi="Arial" w:cs="Arial"/>
          <w:sz w:val="24"/>
          <w:szCs w:val="24"/>
        </w:rPr>
        <w:t xml:space="preserve"> </w:t>
      </w:r>
      <w:r w:rsidRPr="00D33D00">
        <w:rPr>
          <w:rFonts w:ascii="Arial" w:hAnsi="Arial" w:cs="Arial"/>
          <w:sz w:val="24"/>
          <w:szCs w:val="24"/>
        </w:rPr>
        <w:t>являются</w:t>
      </w:r>
      <w:r>
        <w:rPr>
          <w:rFonts w:ascii="Arial" w:hAnsi="Arial" w:cs="Arial"/>
          <w:sz w:val="24"/>
          <w:szCs w:val="24"/>
        </w:rPr>
        <w:t xml:space="preserve"> </w:t>
      </w:r>
      <w:r w:rsidRPr="00D33D00">
        <w:rPr>
          <w:rFonts w:ascii="Arial" w:hAnsi="Arial" w:cs="Arial"/>
          <w:sz w:val="24"/>
          <w:szCs w:val="24"/>
        </w:rPr>
        <w:t>осадки</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55</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годового</w:t>
      </w:r>
      <w:r>
        <w:rPr>
          <w:rFonts w:ascii="Arial" w:hAnsi="Arial" w:cs="Arial"/>
          <w:sz w:val="24"/>
          <w:szCs w:val="24"/>
        </w:rPr>
        <w:t xml:space="preserve"> </w:t>
      </w:r>
      <w:r w:rsidRPr="00D33D00">
        <w:rPr>
          <w:rFonts w:ascii="Arial" w:hAnsi="Arial" w:cs="Arial"/>
          <w:sz w:val="24"/>
          <w:szCs w:val="24"/>
        </w:rPr>
        <w:t>объема).</w:t>
      </w:r>
      <w:r>
        <w:rPr>
          <w:rFonts w:ascii="Arial" w:hAnsi="Arial" w:cs="Arial"/>
          <w:sz w:val="24"/>
          <w:szCs w:val="24"/>
        </w:rPr>
        <w:t xml:space="preserve"> </w:t>
      </w:r>
      <w:r w:rsidRPr="00D33D00">
        <w:rPr>
          <w:rFonts w:ascii="Arial" w:hAnsi="Arial" w:cs="Arial"/>
          <w:sz w:val="24"/>
          <w:szCs w:val="24"/>
        </w:rPr>
        <w:t>Талые</w:t>
      </w:r>
      <w:r>
        <w:rPr>
          <w:rFonts w:ascii="Arial" w:hAnsi="Arial" w:cs="Arial"/>
          <w:sz w:val="24"/>
          <w:szCs w:val="24"/>
        </w:rPr>
        <w:t xml:space="preserve"> </w:t>
      </w:r>
      <w:r w:rsidRPr="00D33D00">
        <w:rPr>
          <w:rFonts w:ascii="Arial" w:hAnsi="Arial" w:cs="Arial"/>
          <w:sz w:val="24"/>
          <w:szCs w:val="24"/>
        </w:rPr>
        <w:t>воды</w:t>
      </w:r>
      <w:r>
        <w:rPr>
          <w:rFonts w:ascii="Arial" w:hAnsi="Arial" w:cs="Arial"/>
          <w:sz w:val="24"/>
          <w:szCs w:val="24"/>
        </w:rPr>
        <w:t xml:space="preserve"> </w:t>
      </w:r>
      <w:r w:rsidRPr="00D33D00">
        <w:rPr>
          <w:rFonts w:ascii="Arial" w:hAnsi="Arial" w:cs="Arial"/>
          <w:sz w:val="24"/>
          <w:szCs w:val="24"/>
        </w:rPr>
        <w:t>составляют</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29-30</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годового</w:t>
      </w:r>
      <w:r>
        <w:rPr>
          <w:rFonts w:ascii="Arial" w:hAnsi="Arial" w:cs="Arial"/>
          <w:sz w:val="24"/>
          <w:szCs w:val="24"/>
        </w:rPr>
        <w:t xml:space="preserve"> </w:t>
      </w:r>
      <w:r w:rsidRPr="00D33D00">
        <w:rPr>
          <w:rFonts w:ascii="Arial" w:hAnsi="Arial" w:cs="Arial"/>
          <w:sz w:val="24"/>
          <w:szCs w:val="24"/>
        </w:rPr>
        <w:t>стока.</w:t>
      </w:r>
      <w:r>
        <w:rPr>
          <w:rFonts w:ascii="Arial" w:hAnsi="Arial" w:cs="Arial"/>
          <w:sz w:val="24"/>
          <w:szCs w:val="24"/>
        </w:rPr>
        <w:t xml:space="preserve"> </w:t>
      </w:r>
      <w:r w:rsidRPr="00D33D00">
        <w:rPr>
          <w:rFonts w:ascii="Arial" w:hAnsi="Arial" w:cs="Arial"/>
          <w:sz w:val="24"/>
          <w:szCs w:val="24"/>
        </w:rPr>
        <w:t>Устойчивое</w:t>
      </w:r>
      <w:r>
        <w:rPr>
          <w:rFonts w:ascii="Arial" w:hAnsi="Arial" w:cs="Arial"/>
          <w:sz w:val="24"/>
          <w:szCs w:val="24"/>
        </w:rPr>
        <w:t xml:space="preserve"> </w:t>
      </w:r>
      <w:r w:rsidRPr="00D33D00">
        <w:rPr>
          <w:rFonts w:ascii="Arial" w:hAnsi="Arial" w:cs="Arial"/>
          <w:sz w:val="24"/>
          <w:szCs w:val="24"/>
        </w:rPr>
        <w:t>подземное</w:t>
      </w:r>
      <w:r>
        <w:rPr>
          <w:rFonts w:ascii="Arial" w:hAnsi="Arial" w:cs="Arial"/>
          <w:sz w:val="24"/>
          <w:szCs w:val="24"/>
        </w:rPr>
        <w:t xml:space="preserve"> </w:t>
      </w:r>
      <w:r w:rsidRPr="00D33D00">
        <w:rPr>
          <w:rFonts w:ascii="Arial" w:hAnsi="Arial" w:cs="Arial"/>
          <w:sz w:val="24"/>
          <w:szCs w:val="24"/>
        </w:rPr>
        <w:t>питание</w:t>
      </w:r>
      <w:r>
        <w:rPr>
          <w:rFonts w:ascii="Arial" w:hAnsi="Arial" w:cs="Arial"/>
          <w:sz w:val="24"/>
          <w:szCs w:val="24"/>
        </w:rPr>
        <w:t xml:space="preserve"> </w:t>
      </w:r>
      <w:r w:rsidRPr="00D33D00">
        <w:rPr>
          <w:rFonts w:ascii="Arial" w:hAnsi="Arial" w:cs="Arial"/>
          <w:sz w:val="24"/>
          <w:szCs w:val="24"/>
        </w:rPr>
        <w:t>(базисный</w:t>
      </w:r>
      <w:r>
        <w:rPr>
          <w:rFonts w:ascii="Arial" w:hAnsi="Arial" w:cs="Arial"/>
          <w:sz w:val="24"/>
          <w:szCs w:val="24"/>
        </w:rPr>
        <w:t xml:space="preserve"> </w:t>
      </w:r>
      <w:r w:rsidRPr="00D33D00">
        <w:rPr>
          <w:rFonts w:ascii="Arial" w:hAnsi="Arial" w:cs="Arial"/>
          <w:sz w:val="24"/>
          <w:szCs w:val="24"/>
        </w:rPr>
        <w:t>сток)</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малых</w:t>
      </w:r>
      <w:r>
        <w:rPr>
          <w:rFonts w:ascii="Arial" w:hAnsi="Arial" w:cs="Arial"/>
          <w:sz w:val="24"/>
          <w:szCs w:val="24"/>
        </w:rPr>
        <w:t xml:space="preserve"> </w:t>
      </w:r>
      <w:r w:rsidRPr="00D33D00">
        <w:rPr>
          <w:rFonts w:ascii="Arial" w:hAnsi="Arial" w:cs="Arial"/>
          <w:sz w:val="24"/>
          <w:szCs w:val="24"/>
        </w:rPr>
        <w:t>водотоках</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данного</w:t>
      </w:r>
      <w:r>
        <w:rPr>
          <w:rFonts w:ascii="Arial" w:hAnsi="Arial" w:cs="Arial"/>
          <w:sz w:val="24"/>
          <w:szCs w:val="24"/>
        </w:rPr>
        <w:t xml:space="preserve"> </w:t>
      </w:r>
      <w:r w:rsidRPr="00D33D00">
        <w:rPr>
          <w:rFonts w:ascii="Arial" w:hAnsi="Arial" w:cs="Arial"/>
          <w:sz w:val="24"/>
          <w:szCs w:val="24"/>
        </w:rPr>
        <w:t>района</w:t>
      </w:r>
      <w:r>
        <w:rPr>
          <w:rFonts w:ascii="Arial" w:hAnsi="Arial" w:cs="Arial"/>
          <w:sz w:val="24"/>
          <w:szCs w:val="24"/>
        </w:rPr>
        <w:t xml:space="preserve"> </w:t>
      </w:r>
      <w:r w:rsidRPr="00D33D00">
        <w:rPr>
          <w:rFonts w:ascii="Arial" w:hAnsi="Arial" w:cs="Arial"/>
          <w:sz w:val="24"/>
          <w:szCs w:val="24"/>
        </w:rPr>
        <w:t>колеблется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пределах</w:t>
      </w:r>
      <w:r>
        <w:rPr>
          <w:rFonts w:ascii="Arial" w:hAnsi="Arial" w:cs="Arial"/>
          <w:sz w:val="24"/>
          <w:szCs w:val="24"/>
        </w:rPr>
        <w:t xml:space="preserve"> </w:t>
      </w:r>
      <w:r w:rsidRPr="00D33D00">
        <w:rPr>
          <w:rFonts w:ascii="Arial" w:hAnsi="Arial" w:cs="Arial"/>
          <w:sz w:val="24"/>
          <w:szCs w:val="24"/>
        </w:rPr>
        <w:t>16-20</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многоводные</w:t>
      </w:r>
      <w:r>
        <w:rPr>
          <w:rFonts w:ascii="Arial" w:hAnsi="Arial" w:cs="Arial"/>
          <w:sz w:val="24"/>
          <w:szCs w:val="24"/>
        </w:rPr>
        <w:t xml:space="preserve"> </w:t>
      </w:r>
      <w:r w:rsidRPr="00D33D00">
        <w:rPr>
          <w:rFonts w:ascii="Arial" w:hAnsi="Arial" w:cs="Arial"/>
          <w:sz w:val="24"/>
          <w:szCs w:val="24"/>
        </w:rPr>
        <w:t>годы.</w:t>
      </w:r>
      <w:r>
        <w:rPr>
          <w:rFonts w:ascii="Arial" w:hAnsi="Arial" w:cs="Arial"/>
          <w:sz w:val="24"/>
          <w:szCs w:val="24"/>
        </w:rPr>
        <w:t xml:space="preserve"> </w:t>
      </w:r>
      <w:r w:rsidRPr="00D33D00">
        <w:rPr>
          <w:rFonts w:ascii="Arial" w:hAnsi="Arial" w:cs="Arial"/>
          <w:sz w:val="24"/>
          <w:szCs w:val="24"/>
        </w:rPr>
        <w:t>Устойчивые</w:t>
      </w:r>
      <w:r>
        <w:rPr>
          <w:rFonts w:ascii="Arial" w:hAnsi="Arial" w:cs="Arial"/>
          <w:sz w:val="24"/>
          <w:szCs w:val="24"/>
        </w:rPr>
        <w:t xml:space="preserve"> </w:t>
      </w:r>
      <w:r w:rsidRPr="00D33D00">
        <w:rPr>
          <w:rFonts w:ascii="Arial" w:hAnsi="Arial" w:cs="Arial"/>
          <w:sz w:val="24"/>
          <w:szCs w:val="24"/>
        </w:rPr>
        <w:t>величины</w:t>
      </w:r>
      <w:r>
        <w:rPr>
          <w:rFonts w:ascii="Arial" w:hAnsi="Arial" w:cs="Arial"/>
          <w:sz w:val="24"/>
          <w:szCs w:val="24"/>
        </w:rPr>
        <w:t xml:space="preserve"> </w:t>
      </w:r>
      <w:r w:rsidRPr="00D33D00">
        <w:rPr>
          <w:rFonts w:ascii="Arial" w:hAnsi="Arial" w:cs="Arial"/>
          <w:sz w:val="24"/>
          <w:szCs w:val="24"/>
        </w:rPr>
        <w:t>подземного</w:t>
      </w:r>
      <w:r>
        <w:rPr>
          <w:rFonts w:ascii="Arial" w:hAnsi="Arial" w:cs="Arial"/>
          <w:sz w:val="24"/>
          <w:szCs w:val="24"/>
        </w:rPr>
        <w:t xml:space="preserve"> </w:t>
      </w:r>
      <w:r w:rsidRPr="00D33D00">
        <w:rPr>
          <w:rFonts w:ascii="Arial" w:hAnsi="Arial" w:cs="Arial"/>
          <w:sz w:val="24"/>
          <w:szCs w:val="24"/>
        </w:rPr>
        <w:t>питания</w:t>
      </w:r>
      <w:r>
        <w:rPr>
          <w:rFonts w:ascii="Arial" w:hAnsi="Arial" w:cs="Arial"/>
          <w:sz w:val="24"/>
          <w:szCs w:val="24"/>
        </w:rPr>
        <w:t xml:space="preserve"> </w:t>
      </w:r>
      <w:r w:rsidRPr="00D33D00">
        <w:rPr>
          <w:rFonts w:ascii="Arial" w:hAnsi="Arial" w:cs="Arial"/>
          <w:sz w:val="24"/>
          <w:szCs w:val="24"/>
        </w:rPr>
        <w:t>могут</w:t>
      </w:r>
      <w:r>
        <w:rPr>
          <w:rFonts w:ascii="Arial" w:hAnsi="Arial" w:cs="Arial"/>
          <w:sz w:val="24"/>
          <w:szCs w:val="24"/>
        </w:rPr>
        <w:t xml:space="preserve"> </w:t>
      </w:r>
      <w:r w:rsidRPr="00D33D00">
        <w:rPr>
          <w:rFonts w:ascii="Arial" w:hAnsi="Arial" w:cs="Arial"/>
          <w:sz w:val="24"/>
          <w:szCs w:val="24"/>
        </w:rPr>
        <w:t>приводить</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развитию</w:t>
      </w:r>
      <w:r>
        <w:rPr>
          <w:rFonts w:ascii="Arial" w:hAnsi="Arial" w:cs="Arial"/>
          <w:sz w:val="24"/>
          <w:szCs w:val="24"/>
        </w:rPr>
        <w:t xml:space="preserve"> </w:t>
      </w:r>
      <w:r w:rsidRPr="00D33D00">
        <w:rPr>
          <w:rFonts w:ascii="Arial" w:hAnsi="Arial" w:cs="Arial"/>
          <w:sz w:val="24"/>
          <w:szCs w:val="24"/>
        </w:rPr>
        <w:t>наледей.</w:t>
      </w:r>
      <w:r>
        <w:rPr>
          <w:rFonts w:ascii="Arial" w:hAnsi="Arial" w:cs="Arial"/>
          <w:sz w:val="24"/>
          <w:szCs w:val="24"/>
        </w:rPr>
        <w:t xml:space="preserve"> </w:t>
      </w:r>
      <w:r w:rsidRPr="00D33D00">
        <w:rPr>
          <w:rFonts w:ascii="Arial" w:hAnsi="Arial" w:cs="Arial"/>
          <w:sz w:val="24"/>
          <w:szCs w:val="24"/>
        </w:rPr>
        <w:t>Основная</w:t>
      </w:r>
      <w:r>
        <w:rPr>
          <w:rFonts w:ascii="Arial" w:hAnsi="Arial" w:cs="Arial"/>
          <w:sz w:val="24"/>
          <w:szCs w:val="24"/>
        </w:rPr>
        <w:t xml:space="preserve"> </w:t>
      </w:r>
      <w:r w:rsidRPr="00D33D00">
        <w:rPr>
          <w:rFonts w:ascii="Arial" w:hAnsi="Arial" w:cs="Arial"/>
          <w:sz w:val="24"/>
          <w:szCs w:val="24"/>
        </w:rPr>
        <w:t>доля</w:t>
      </w:r>
      <w:r>
        <w:rPr>
          <w:rFonts w:ascii="Arial" w:hAnsi="Arial" w:cs="Arial"/>
          <w:sz w:val="24"/>
          <w:szCs w:val="24"/>
        </w:rPr>
        <w:t xml:space="preserve"> </w:t>
      </w:r>
      <w:r w:rsidRPr="00D33D00">
        <w:rPr>
          <w:rFonts w:ascii="Arial" w:hAnsi="Arial" w:cs="Arial"/>
          <w:sz w:val="24"/>
          <w:szCs w:val="24"/>
        </w:rPr>
        <w:t>годового</w:t>
      </w:r>
      <w:r>
        <w:rPr>
          <w:rFonts w:ascii="Arial" w:hAnsi="Arial" w:cs="Arial"/>
          <w:sz w:val="24"/>
          <w:szCs w:val="24"/>
        </w:rPr>
        <w:t xml:space="preserve"> </w:t>
      </w:r>
      <w:r w:rsidRPr="00D33D00">
        <w:rPr>
          <w:rFonts w:ascii="Arial" w:hAnsi="Arial" w:cs="Arial"/>
          <w:sz w:val="24"/>
          <w:szCs w:val="24"/>
        </w:rPr>
        <w:t>стока</w:t>
      </w:r>
      <w:r>
        <w:rPr>
          <w:rFonts w:ascii="Arial" w:hAnsi="Arial" w:cs="Arial"/>
          <w:sz w:val="24"/>
          <w:szCs w:val="24"/>
        </w:rPr>
        <w:t xml:space="preserve"> </w:t>
      </w:r>
      <w:r w:rsidRPr="00D33D00">
        <w:rPr>
          <w:rFonts w:ascii="Arial" w:hAnsi="Arial" w:cs="Arial"/>
          <w:sz w:val="24"/>
          <w:szCs w:val="24"/>
        </w:rPr>
        <w:t>проходит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теплый</w:t>
      </w:r>
      <w:r>
        <w:rPr>
          <w:rFonts w:ascii="Arial" w:hAnsi="Arial" w:cs="Arial"/>
          <w:sz w:val="24"/>
          <w:szCs w:val="24"/>
        </w:rPr>
        <w:t xml:space="preserve"> </w:t>
      </w:r>
      <w:r w:rsidRPr="00D33D00">
        <w:rPr>
          <w:rFonts w:ascii="Arial" w:hAnsi="Arial" w:cs="Arial"/>
          <w:sz w:val="24"/>
          <w:szCs w:val="24"/>
        </w:rPr>
        <w:t>период,</w:t>
      </w:r>
      <w:r>
        <w:rPr>
          <w:rFonts w:ascii="Arial" w:hAnsi="Arial" w:cs="Arial"/>
          <w:sz w:val="24"/>
          <w:szCs w:val="24"/>
        </w:rPr>
        <w:t xml:space="preserve"> </w:t>
      </w:r>
      <w:r w:rsidRPr="00D33D00">
        <w:rPr>
          <w:rFonts w:ascii="Arial" w:hAnsi="Arial" w:cs="Arial"/>
          <w:sz w:val="24"/>
          <w:szCs w:val="24"/>
        </w:rPr>
        <w:t>во</w:t>
      </w:r>
      <w:r>
        <w:rPr>
          <w:rFonts w:ascii="Arial" w:hAnsi="Arial" w:cs="Arial"/>
          <w:sz w:val="24"/>
          <w:szCs w:val="24"/>
        </w:rPr>
        <w:t xml:space="preserve"> </w:t>
      </w:r>
      <w:r w:rsidRPr="00D33D00">
        <w:rPr>
          <w:rFonts w:ascii="Arial" w:hAnsi="Arial" w:cs="Arial"/>
          <w:sz w:val="24"/>
          <w:szCs w:val="24"/>
        </w:rPr>
        <w:t>время</w:t>
      </w:r>
      <w:r>
        <w:rPr>
          <w:rFonts w:ascii="Arial" w:hAnsi="Arial" w:cs="Arial"/>
          <w:sz w:val="24"/>
          <w:szCs w:val="24"/>
        </w:rPr>
        <w:t xml:space="preserve"> </w:t>
      </w:r>
      <w:r w:rsidRPr="00D33D00">
        <w:rPr>
          <w:rFonts w:ascii="Arial" w:hAnsi="Arial" w:cs="Arial"/>
          <w:sz w:val="24"/>
          <w:szCs w:val="24"/>
        </w:rPr>
        <w:t>выпадения</w:t>
      </w:r>
      <w:r>
        <w:rPr>
          <w:rFonts w:ascii="Arial" w:hAnsi="Arial" w:cs="Arial"/>
          <w:sz w:val="24"/>
          <w:szCs w:val="24"/>
        </w:rPr>
        <w:t xml:space="preserve"> </w:t>
      </w:r>
      <w:r w:rsidRPr="00D33D00">
        <w:rPr>
          <w:rFonts w:ascii="Arial" w:hAnsi="Arial" w:cs="Arial"/>
          <w:sz w:val="24"/>
          <w:szCs w:val="24"/>
        </w:rPr>
        <w:t>жидких</w:t>
      </w:r>
      <w:r>
        <w:rPr>
          <w:rFonts w:ascii="Arial" w:hAnsi="Arial" w:cs="Arial"/>
          <w:sz w:val="24"/>
          <w:szCs w:val="24"/>
        </w:rPr>
        <w:t xml:space="preserve"> </w:t>
      </w:r>
      <w:r w:rsidRPr="00D33D00">
        <w:rPr>
          <w:rFonts w:ascii="Arial" w:hAnsi="Arial" w:cs="Arial"/>
          <w:sz w:val="24"/>
          <w:szCs w:val="24"/>
        </w:rPr>
        <w:t>осадков.</w:t>
      </w:r>
    </w:p>
    <w:p w:rsidR="003635C5" w:rsidRPr="00E4028F" w:rsidRDefault="003635C5" w:rsidP="00E4028F">
      <w:pPr>
        <w:rPr>
          <w:rFonts w:ascii="Arial" w:hAnsi="Arial" w:cs="Arial"/>
          <w:b/>
          <w:sz w:val="24"/>
          <w:szCs w:val="24"/>
        </w:rPr>
      </w:pPr>
      <w:r w:rsidRPr="00D33D00">
        <w:rPr>
          <w:rFonts w:ascii="Arial" w:hAnsi="Arial" w:cs="Arial"/>
          <w:b/>
          <w:sz w:val="24"/>
          <w:szCs w:val="24"/>
        </w:rPr>
        <w:t>Животный</w:t>
      </w:r>
      <w:r>
        <w:rPr>
          <w:rFonts w:ascii="Arial" w:hAnsi="Arial" w:cs="Arial"/>
          <w:b/>
          <w:sz w:val="24"/>
          <w:szCs w:val="24"/>
        </w:rPr>
        <w:t xml:space="preserve"> </w:t>
      </w:r>
      <w:r w:rsidRPr="00D33D00">
        <w:rPr>
          <w:rFonts w:ascii="Arial" w:hAnsi="Arial" w:cs="Arial"/>
          <w:b/>
          <w:sz w:val="24"/>
          <w:szCs w:val="24"/>
        </w:rPr>
        <w:t>мир</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памятники</w:t>
      </w:r>
      <w:r>
        <w:rPr>
          <w:rFonts w:ascii="Arial" w:hAnsi="Arial" w:cs="Arial"/>
          <w:b/>
          <w:sz w:val="24"/>
          <w:szCs w:val="24"/>
        </w:rPr>
        <w:t xml:space="preserve"> </w:t>
      </w:r>
      <w:r w:rsidR="00E4028F">
        <w:rPr>
          <w:rFonts w:ascii="Arial" w:hAnsi="Arial" w:cs="Arial"/>
          <w:b/>
          <w:sz w:val="24"/>
          <w:szCs w:val="24"/>
        </w:rPr>
        <w:t>природы</w:t>
      </w:r>
    </w:p>
    <w:p w:rsidR="003635C5" w:rsidRPr="00D33D00" w:rsidRDefault="003635C5" w:rsidP="003635C5">
      <w:pPr>
        <w:ind w:firstLine="700"/>
        <w:jc w:val="both"/>
        <w:rPr>
          <w:rFonts w:ascii="Arial" w:eastAsia="Times New Roman" w:hAnsi="Arial" w:cs="Arial"/>
          <w:sz w:val="24"/>
          <w:szCs w:val="24"/>
        </w:rPr>
      </w:pPr>
      <w:r w:rsidRPr="00D33D00">
        <w:rPr>
          <w:rFonts w:ascii="Arial" w:eastAsia="Times New Roman" w:hAnsi="Arial" w:cs="Arial"/>
          <w:sz w:val="24"/>
          <w:szCs w:val="24"/>
        </w:rPr>
        <w:t>На</w:t>
      </w:r>
      <w:r>
        <w:rPr>
          <w:rFonts w:ascii="Arial" w:eastAsia="Times New Roman" w:hAnsi="Arial" w:cs="Arial"/>
          <w:sz w:val="24"/>
          <w:szCs w:val="24"/>
        </w:rPr>
        <w:t xml:space="preserve"> </w:t>
      </w:r>
      <w:r w:rsidRPr="00D33D00">
        <w:rPr>
          <w:rFonts w:ascii="Arial" w:eastAsia="Times New Roman" w:hAnsi="Arial" w:cs="Arial"/>
          <w:sz w:val="24"/>
          <w:szCs w:val="24"/>
        </w:rPr>
        <w:t>территории</w:t>
      </w:r>
      <w:r>
        <w:rPr>
          <w:rFonts w:ascii="Arial" w:eastAsia="Times New Roman" w:hAnsi="Arial" w:cs="Arial"/>
          <w:sz w:val="24"/>
          <w:szCs w:val="24"/>
        </w:rPr>
        <w:t xml:space="preserve"> </w:t>
      </w:r>
      <w:r w:rsidRPr="00D33D00">
        <w:rPr>
          <w:rFonts w:ascii="Arial" w:eastAsia="Times New Roman" w:hAnsi="Arial" w:cs="Arial"/>
          <w:sz w:val="24"/>
          <w:szCs w:val="24"/>
        </w:rPr>
        <w:t>Усть-Балейского</w:t>
      </w:r>
      <w:r>
        <w:rPr>
          <w:rFonts w:ascii="Arial" w:eastAsia="Times New Roman" w:hAnsi="Arial" w:cs="Arial"/>
          <w:sz w:val="24"/>
          <w:szCs w:val="24"/>
        </w:rPr>
        <w:t xml:space="preserve"> </w:t>
      </w:r>
      <w:r w:rsidRPr="00D33D00">
        <w:rPr>
          <w:rFonts w:ascii="Arial" w:eastAsia="Times New Roman" w:hAnsi="Arial" w:cs="Arial"/>
          <w:sz w:val="24"/>
          <w:szCs w:val="24"/>
        </w:rPr>
        <w:t>муниципального</w:t>
      </w:r>
      <w:r>
        <w:rPr>
          <w:rFonts w:ascii="Arial" w:eastAsia="Times New Roman" w:hAnsi="Arial" w:cs="Arial"/>
          <w:sz w:val="24"/>
          <w:szCs w:val="24"/>
        </w:rPr>
        <w:t xml:space="preserve"> </w:t>
      </w:r>
      <w:r w:rsidRPr="00D33D00">
        <w:rPr>
          <w:rFonts w:ascii="Arial" w:eastAsia="Times New Roman" w:hAnsi="Arial" w:cs="Arial"/>
          <w:sz w:val="24"/>
          <w:szCs w:val="24"/>
        </w:rPr>
        <w:t>образования</w:t>
      </w:r>
      <w:r>
        <w:rPr>
          <w:rFonts w:ascii="Arial" w:eastAsia="Times New Roman" w:hAnsi="Arial" w:cs="Arial"/>
          <w:sz w:val="24"/>
          <w:szCs w:val="24"/>
        </w:rPr>
        <w:t xml:space="preserve"> </w:t>
      </w:r>
      <w:r w:rsidRPr="00D33D00">
        <w:rPr>
          <w:rFonts w:ascii="Arial" w:eastAsia="Times New Roman" w:hAnsi="Arial" w:cs="Arial"/>
          <w:sz w:val="24"/>
          <w:szCs w:val="24"/>
        </w:rPr>
        <w:t>отсутствуют</w:t>
      </w:r>
      <w:r>
        <w:rPr>
          <w:rFonts w:ascii="Arial" w:eastAsia="Times New Roman" w:hAnsi="Arial" w:cs="Arial"/>
          <w:sz w:val="24"/>
          <w:szCs w:val="24"/>
        </w:rPr>
        <w:t xml:space="preserve"> </w:t>
      </w:r>
      <w:r w:rsidRPr="00D33D00">
        <w:rPr>
          <w:rFonts w:ascii="Arial" w:eastAsia="Times New Roman" w:hAnsi="Arial" w:cs="Arial"/>
          <w:sz w:val="24"/>
          <w:szCs w:val="24"/>
        </w:rPr>
        <w:t>памятники</w:t>
      </w:r>
      <w:r>
        <w:rPr>
          <w:rFonts w:ascii="Arial" w:eastAsia="Times New Roman" w:hAnsi="Arial" w:cs="Arial"/>
          <w:sz w:val="24"/>
          <w:szCs w:val="24"/>
        </w:rPr>
        <w:t xml:space="preserve"> </w:t>
      </w:r>
      <w:r w:rsidRPr="00D33D00">
        <w:rPr>
          <w:rFonts w:ascii="Arial" w:eastAsia="Times New Roman" w:hAnsi="Arial" w:cs="Arial"/>
          <w:sz w:val="24"/>
          <w:szCs w:val="24"/>
        </w:rPr>
        <w:t>истории</w:t>
      </w:r>
      <w:r>
        <w:rPr>
          <w:rFonts w:ascii="Arial" w:eastAsia="Times New Roman" w:hAnsi="Arial" w:cs="Arial"/>
          <w:sz w:val="24"/>
          <w:szCs w:val="24"/>
        </w:rPr>
        <w:t xml:space="preserve"> </w:t>
      </w:r>
      <w:r w:rsidRPr="00D33D00">
        <w:rPr>
          <w:rFonts w:ascii="Arial" w:eastAsia="Times New Roman" w:hAnsi="Arial" w:cs="Arial"/>
          <w:sz w:val="24"/>
          <w:szCs w:val="24"/>
        </w:rPr>
        <w:t>и</w:t>
      </w:r>
      <w:r>
        <w:rPr>
          <w:rFonts w:ascii="Arial" w:eastAsia="Times New Roman" w:hAnsi="Arial" w:cs="Arial"/>
          <w:sz w:val="24"/>
          <w:szCs w:val="24"/>
        </w:rPr>
        <w:t xml:space="preserve"> </w:t>
      </w:r>
      <w:r w:rsidRPr="00D33D00">
        <w:rPr>
          <w:rFonts w:ascii="Arial" w:eastAsia="Times New Roman" w:hAnsi="Arial" w:cs="Arial"/>
          <w:sz w:val="24"/>
          <w:szCs w:val="24"/>
        </w:rPr>
        <w:t>культуры.</w:t>
      </w:r>
      <w:r>
        <w:rPr>
          <w:rFonts w:ascii="Arial" w:eastAsia="Times New Roman" w:hAnsi="Arial" w:cs="Arial"/>
          <w:sz w:val="24"/>
          <w:szCs w:val="24"/>
        </w:rPr>
        <w:t xml:space="preserve"> </w:t>
      </w:r>
    </w:p>
    <w:p w:rsidR="003635C5" w:rsidRPr="00D33D00" w:rsidRDefault="003635C5" w:rsidP="003635C5">
      <w:pPr>
        <w:ind w:firstLine="700"/>
        <w:jc w:val="both"/>
        <w:rPr>
          <w:rFonts w:ascii="Arial" w:eastAsia="Times New Roman" w:hAnsi="Arial" w:cs="Arial"/>
          <w:sz w:val="24"/>
          <w:szCs w:val="24"/>
        </w:rPr>
      </w:pPr>
      <w:r w:rsidRPr="00D33D00">
        <w:rPr>
          <w:rFonts w:ascii="Arial" w:eastAsia="Times New Roman" w:hAnsi="Arial" w:cs="Arial"/>
          <w:sz w:val="24"/>
          <w:szCs w:val="24"/>
        </w:rPr>
        <w:t>На</w:t>
      </w:r>
      <w:r>
        <w:rPr>
          <w:rFonts w:ascii="Arial" w:eastAsia="Times New Roman" w:hAnsi="Arial" w:cs="Arial"/>
          <w:sz w:val="24"/>
          <w:szCs w:val="24"/>
        </w:rPr>
        <w:t xml:space="preserve"> </w:t>
      </w:r>
      <w:r w:rsidRPr="00D33D00">
        <w:rPr>
          <w:rFonts w:ascii="Arial" w:eastAsia="Times New Roman" w:hAnsi="Arial" w:cs="Arial"/>
          <w:sz w:val="24"/>
          <w:szCs w:val="24"/>
        </w:rPr>
        <w:t>территории</w:t>
      </w:r>
      <w:r>
        <w:rPr>
          <w:rFonts w:ascii="Arial" w:eastAsia="Times New Roman" w:hAnsi="Arial" w:cs="Arial"/>
          <w:sz w:val="24"/>
          <w:szCs w:val="24"/>
        </w:rPr>
        <w:t xml:space="preserve"> </w:t>
      </w:r>
      <w:r w:rsidRPr="00D33D00">
        <w:rPr>
          <w:rFonts w:ascii="Arial" w:eastAsia="Times New Roman" w:hAnsi="Arial" w:cs="Arial"/>
          <w:sz w:val="24"/>
          <w:szCs w:val="24"/>
        </w:rPr>
        <w:t>Усть-Балейского</w:t>
      </w:r>
      <w:r>
        <w:rPr>
          <w:rFonts w:ascii="Arial" w:eastAsia="Times New Roman" w:hAnsi="Arial" w:cs="Arial"/>
          <w:sz w:val="24"/>
          <w:szCs w:val="24"/>
        </w:rPr>
        <w:t xml:space="preserve"> </w:t>
      </w:r>
      <w:r w:rsidRPr="00D33D00">
        <w:rPr>
          <w:rFonts w:ascii="Arial" w:eastAsia="Times New Roman" w:hAnsi="Arial" w:cs="Arial"/>
          <w:sz w:val="24"/>
          <w:szCs w:val="24"/>
        </w:rPr>
        <w:t>муниципального</w:t>
      </w:r>
      <w:r>
        <w:rPr>
          <w:rFonts w:ascii="Arial" w:eastAsia="Times New Roman" w:hAnsi="Arial" w:cs="Arial"/>
          <w:sz w:val="24"/>
          <w:szCs w:val="24"/>
        </w:rPr>
        <w:t xml:space="preserve"> </w:t>
      </w:r>
      <w:r w:rsidRPr="00D33D00">
        <w:rPr>
          <w:rFonts w:ascii="Arial" w:eastAsia="Times New Roman" w:hAnsi="Arial" w:cs="Arial"/>
          <w:sz w:val="24"/>
          <w:szCs w:val="24"/>
        </w:rPr>
        <w:t>образования</w:t>
      </w:r>
      <w:r>
        <w:rPr>
          <w:rFonts w:ascii="Arial" w:eastAsia="Times New Roman" w:hAnsi="Arial" w:cs="Arial"/>
          <w:sz w:val="24"/>
          <w:szCs w:val="24"/>
        </w:rPr>
        <w:t xml:space="preserve"> </w:t>
      </w:r>
      <w:r w:rsidRPr="00D33D00">
        <w:rPr>
          <w:rFonts w:ascii="Arial" w:eastAsia="Times New Roman" w:hAnsi="Arial" w:cs="Arial"/>
          <w:sz w:val="24"/>
          <w:szCs w:val="24"/>
        </w:rPr>
        <w:t>особо</w:t>
      </w:r>
      <w:r>
        <w:rPr>
          <w:rFonts w:ascii="Arial" w:eastAsia="Times New Roman" w:hAnsi="Arial" w:cs="Arial"/>
          <w:sz w:val="24"/>
          <w:szCs w:val="24"/>
        </w:rPr>
        <w:t xml:space="preserve"> </w:t>
      </w:r>
      <w:r w:rsidRPr="00D33D00">
        <w:rPr>
          <w:rFonts w:ascii="Arial" w:eastAsia="Times New Roman" w:hAnsi="Arial" w:cs="Arial"/>
          <w:sz w:val="24"/>
          <w:szCs w:val="24"/>
        </w:rPr>
        <w:t>охраняемых</w:t>
      </w:r>
      <w:r>
        <w:rPr>
          <w:rFonts w:ascii="Arial" w:eastAsia="Times New Roman" w:hAnsi="Arial" w:cs="Arial"/>
          <w:sz w:val="24"/>
          <w:szCs w:val="24"/>
        </w:rPr>
        <w:t xml:space="preserve"> </w:t>
      </w:r>
      <w:r w:rsidRPr="00D33D00">
        <w:rPr>
          <w:rFonts w:ascii="Arial" w:eastAsia="Times New Roman" w:hAnsi="Arial" w:cs="Arial"/>
          <w:sz w:val="24"/>
          <w:szCs w:val="24"/>
        </w:rPr>
        <w:t>природных</w:t>
      </w:r>
      <w:r>
        <w:rPr>
          <w:rFonts w:ascii="Arial" w:eastAsia="Times New Roman" w:hAnsi="Arial" w:cs="Arial"/>
          <w:sz w:val="24"/>
          <w:szCs w:val="24"/>
        </w:rPr>
        <w:t xml:space="preserve"> </w:t>
      </w:r>
      <w:r w:rsidRPr="00D33D00">
        <w:rPr>
          <w:rFonts w:ascii="Arial" w:eastAsia="Times New Roman" w:hAnsi="Arial" w:cs="Arial"/>
          <w:sz w:val="24"/>
          <w:szCs w:val="24"/>
        </w:rPr>
        <w:t>территорий</w:t>
      </w:r>
      <w:r>
        <w:rPr>
          <w:rFonts w:ascii="Arial" w:eastAsia="Times New Roman" w:hAnsi="Arial" w:cs="Arial"/>
          <w:sz w:val="24"/>
          <w:szCs w:val="24"/>
        </w:rPr>
        <w:t xml:space="preserve"> </w:t>
      </w:r>
      <w:r w:rsidRPr="00D33D00">
        <w:rPr>
          <w:rFonts w:ascii="Arial" w:eastAsia="Times New Roman" w:hAnsi="Arial" w:cs="Arial"/>
          <w:sz w:val="24"/>
          <w:szCs w:val="24"/>
        </w:rPr>
        <w:t>нет.</w:t>
      </w:r>
      <w:r>
        <w:rPr>
          <w:rFonts w:ascii="Arial" w:eastAsia="Times New Roman" w:hAnsi="Arial" w:cs="Arial"/>
          <w:sz w:val="24"/>
          <w:szCs w:val="24"/>
        </w:rPr>
        <w:t xml:space="preserve"> </w:t>
      </w:r>
    </w:p>
    <w:p w:rsidR="003635C5" w:rsidRPr="00D33D00" w:rsidRDefault="003635C5" w:rsidP="003635C5">
      <w:pPr>
        <w:jc w:val="both"/>
        <w:rPr>
          <w:rFonts w:ascii="Arial" w:hAnsi="Arial" w:cs="Arial"/>
          <w:sz w:val="24"/>
          <w:szCs w:val="24"/>
        </w:rPr>
      </w:pPr>
    </w:p>
    <w:p w:rsidR="003635C5" w:rsidRPr="00D33D00" w:rsidRDefault="00E4028F" w:rsidP="00E4028F">
      <w:pPr>
        <w:jc w:val="both"/>
        <w:rPr>
          <w:rFonts w:ascii="Arial" w:hAnsi="Arial" w:cs="Arial"/>
          <w:b/>
          <w:sz w:val="24"/>
          <w:szCs w:val="24"/>
        </w:rPr>
      </w:pPr>
      <w:r>
        <w:rPr>
          <w:rFonts w:ascii="Arial" w:hAnsi="Arial" w:cs="Arial"/>
          <w:b/>
          <w:sz w:val="24"/>
          <w:szCs w:val="24"/>
        </w:rPr>
        <w:t xml:space="preserve">  </w:t>
      </w:r>
      <w:r w:rsidR="003635C5" w:rsidRPr="00D33D00">
        <w:rPr>
          <w:rFonts w:ascii="Arial" w:hAnsi="Arial" w:cs="Arial"/>
          <w:b/>
          <w:sz w:val="24"/>
          <w:szCs w:val="24"/>
        </w:rPr>
        <w:t>2.2</w:t>
      </w:r>
      <w:r w:rsidR="003635C5">
        <w:rPr>
          <w:rFonts w:ascii="Arial" w:hAnsi="Arial" w:cs="Arial"/>
          <w:b/>
          <w:sz w:val="24"/>
          <w:szCs w:val="24"/>
        </w:rPr>
        <w:t xml:space="preserve"> </w:t>
      </w:r>
      <w:r w:rsidR="003635C5" w:rsidRPr="00D33D00">
        <w:rPr>
          <w:rFonts w:ascii="Arial" w:hAnsi="Arial" w:cs="Arial"/>
          <w:b/>
          <w:sz w:val="24"/>
          <w:szCs w:val="24"/>
        </w:rPr>
        <w:t>Демографическая</w:t>
      </w:r>
      <w:r w:rsidR="003635C5">
        <w:rPr>
          <w:rFonts w:ascii="Arial" w:hAnsi="Arial" w:cs="Arial"/>
          <w:b/>
          <w:sz w:val="24"/>
          <w:szCs w:val="24"/>
        </w:rPr>
        <w:t xml:space="preserve"> </w:t>
      </w:r>
      <w:r w:rsidR="003635C5" w:rsidRPr="00D33D00">
        <w:rPr>
          <w:rFonts w:ascii="Arial" w:hAnsi="Arial" w:cs="Arial"/>
          <w:b/>
          <w:sz w:val="24"/>
          <w:szCs w:val="24"/>
        </w:rPr>
        <w:t>ситуация</w:t>
      </w:r>
    </w:p>
    <w:p w:rsidR="003635C5" w:rsidRPr="00E4028F" w:rsidRDefault="003635C5" w:rsidP="00E4028F">
      <w:pPr>
        <w:jc w:val="both"/>
        <w:rPr>
          <w:rFonts w:ascii="Arial" w:hAnsi="Arial" w:cs="Arial"/>
          <w:b/>
          <w:sz w:val="24"/>
          <w:szCs w:val="24"/>
        </w:rPr>
      </w:pPr>
      <w:r>
        <w:rPr>
          <w:rFonts w:ascii="Arial" w:hAnsi="Arial" w:cs="Arial"/>
          <w:b/>
          <w:sz w:val="24"/>
          <w:szCs w:val="24"/>
        </w:rPr>
        <w:t xml:space="preserve"> </w:t>
      </w:r>
      <w:r w:rsidRPr="00D33D00">
        <w:rPr>
          <w:rFonts w:ascii="Arial" w:hAnsi="Arial" w:cs="Arial"/>
          <w:b/>
          <w:sz w:val="24"/>
          <w:szCs w:val="24"/>
        </w:rPr>
        <w:t>2.2.1</w:t>
      </w:r>
      <w:r>
        <w:rPr>
          <w:rFonts w:ascii="Arial" w:hAnsi="Arial" w:cs="Arial"/>
          <w:b/>
          <w:sz w:val="24"/>
          <w:szCs w:val="24"/>
        </w:rPr>
        <w:t xml:space="preserve"> </w:t>
      </w:r>
      <w:r w:rsidRPr="00D33D00">
        <w:rPr>
          <w:rFonts w:ascii="Arial" w:hAnsi="Arial" w:cs="Arial"/>
          <w:b/>
          <w:sz w:val="24"/>
          <w:szCs w:val="24"/>
        </w:rPr>
        <w:t>Состав</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структура</w:t>
      </w:r>
      <w:r>
        <w:rPr>
          <w:rFonts w:ascii="Arial" w:hAnsi="Arial" w:cs="Arial"/>
          <w:b/>
          <w:sz w:val="24"/>
          <w:szCs w:val="24"/>
        </w:rPr>
        <w:t xml:space="preserve"> </w:t>
      </w:r>
      <w:r w:rsidR="00E4028F">
        <w:rPr>
          <w:rFonts w:ascii="Arial" w:hAnsi="Arial" w:cs="Arial"/>
          <w:b/>
          <w:sz w:val="24"/>
          <w:szCs w:val="24"/>
        </w:rPr>
        <w:t>населения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Одним</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показателей</w:t>
      </w:r>
      <w:r>
        <w:rPr>
          <w:rFonts w:ascii="Arial" w:hAnsi="Arial" w:cs="Arial"/>
          <w:sz w:val="24"/>
          <w:szCs w:val="24"/>
        </w:rPr>
        <w:t xml:space="preserve"> </w:t>
      </w:r>
      <w:r w:rsidRPr="00D33D00">
        <w:rPr>
          <w:rFonts w:ascii="Arial" w:hAnsi="Arial" w:cs="Arial"/>
          <w:sz w:val="24"/>
          <w:szCs w:val="24"/>
        </w:rPr>
        <w:t>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является</w:t>
      </w: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Изменение</w:t>
      </w:r>
      <w:r>
        <w:rPr>
          <w:rFonts w:ascii="Arial" w:hAnsi="Arial" w:cs="Arial"/>
          <w:sz w:val="24"/>
          <w:szCs w:val="24"/>
        </w:rPr>
        <w:t xml:space="preserve"> </w:t>
      </w:r>
      <w:r w:rsidRPr="00D33D00">
        <w:rPr>
          <w:rFonts w:ascii="Arial" w:hAnsi="Arial" w:cs="Arial"/>
          <w:sz w:val="24"/>
          <w:szCs w:val="24"/>
        </w:rPr>
        <w:t>численности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служит</w:t>
      </w:r>
      <w:r>
        <w:rPr>
          <w:rFonts w:ascii="Arial" w:hAnsi="Arial" w:cs="Arial"/>
          <w:sz w:val="24"/>
          <w:szCs w:val="24"/>
        </w:rPr>
        <w:t xml:space="preserve"> </w:t>
      </w:r>
      <w:r w:rsidRPr="00D33D00">
        <w:rPr>
          <w:rFonts w:ascii="Arial" w:hAnsi="Arial" w:cs="Arial"/>
          <w:sz w:val="24"/>
          <w:szCs w:val="24"/>
        </w:rPr>
        <w:t>индикатором</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жизни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Поселении,</w:t>
      </w:r>
      <w:r>
        <w:rPr>
          <w:rFonts w:ascii="Arial" w:hAnsi="Arial" w:cs="Arial"/>
          <w:sz w:val="24"/>
          <w:szCs w:val="24"/>
        </w:rPr>
        <w:t xml:space="preserve"> </w:t>
      </w:r>
      <w:r w:rsidRPr="00D33D00">
        <w:rPr>
          <w:rFonts w:ascii="Arial" w:hAnsi="Arial" w:cs="Arial"/>
          <w:sz w:val="24"/>
          <w:szCs w:val="24"/>
        </w:rPr>
        <w:t>привлекательности</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проживания,</w:t>
      </w:r>
      <w:r>
        <w:rPr>
          <w:rFonts w:ascii="Arial" w:hAnsi="Arial" w:cs="Arial"/>
          <w:sz w:val="24"/>
          <w:szCs w:val="24"/>
        </w:rPr>
        <w:t xml:space="preserve"> </w:t>
      </w:r>
      <w:r w:rsidRPr="00D33D00">
        <w:rPr>
          <w:rFonts w:ascii="Arial" w:hAnsi="Arial" w:cs="Arial"/>
          <w:sz w:val="24"/>
          <w:szCs w:val="24"/>
        </w:rPr>
        <w:t>осуществления</w:t>
      </w:r>
      <w:r>
        <w:rPr>
          <w:rFonts w:ascii="Arial" w:hAnsi="Arial" w:cs="Arial"/>
          <w:sz w:val="24"/>
          <w:szCs w:val="24"/>
        </w:rPr>
        <w:t xml:space="preserve"> </w:t>
      </w:r>
      <w:r w:rsidRPr="00D33D00">
        <w:rPr>
          <w:rFonts w:ascii="Arial" w:hAnsi="Arial" w:cs="Arial"/>
          <w:sz w:val="24"/>
          <w:szCs w:val="24"/>
        </w:rPr>
        <w:t>деятельности.</w:t>
      </w:r>
    </w:p>
    <w:p w:rsidR="003635C5" w:rsidRPr="00D33D00" w:rsidRDefault="003635C5" w:rsidP="003635C5">
      <w:pPr>
        <w:pStyle w:val="732"/>
        <w:spacing w:line="276" w:lineRule="auto"/>
        <w:rPr>
          <w:rFonts w:ascii="Arial" w:eastAsia="Times New Roman" w:hAnsi="Arial" w:cs="Arial"/>
          <w:sz w:val="24"/>
          <w:szCs w:val="24"/>
        </w:rPr>
      </w:pPr>
      <w:r w:rsidRPr="00D33D00">
        <w:rPr>
          <w:rFonts w:ascii="Arial" w:hAnsi="Arial" w:cs="Arial"/>
          <w:sz w:val="24"/>
          <w:szCs w:val="24"/>
        </w:rPr>
        <w:t>Численность</w:t>
      </w:r>
      <w:r>
        <w:rPr>
          <w:rFonts w:ascii="Arial" w:eastAsia="Times New Roman"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представлена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таблице</w:t>
      </w:r>
      <w:r>
        <w:rPr>
          <w:rFonts w:ascii="Arial" w:hAnsi="Arial" w:cs="Arial"/>
          <w:sz w:val="24"/>
          <w:szCs w:val="24"/>
        </w:rPr>
        <w:t xml:space="preserve"> </w:t>
      </w:r>
      <w:r w:rsidRPr="00D33D00">
        <w:rPr>
          <w:rFonts w:ascii="Arial" w:hAnsi="Arial" w:cs="Arial"/>
          <w:sz w:val="24"/>
          <w:szCs w:val="24"/>
        </w:rPr>
        <w:t>2.</w:t>
      </w:r>
    </w:p>
    <w:p w:rsidR="003635C5" w:rsidRPr="00D33D00" w:rsidRDefault="003635C5" w:rsidP="003635C5">
      <w:pPr>
        <w:pStyle w:val="732"/>
        <w:spacing w:line="276" w:lineRule="auto"/>
        <w:ind w:firstLine="0"/>
        <w:jc w:val="center"/>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2</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bookmarkStart w:id="2" w:name="OLE_LINK15"/>
      <w:bookmarkStart w:id="3" w:name="OLE_LINK17"/>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2016-2018</w:t>
      </w:r>
      <w:r>
        <w:rPr>
          <w:rFonts w:ascii="Arial" w:hAnsi="Arial" w:cs="Arial"/>
          <w:sz w:val="24"/>
          <w:szCs w:val="24"/>
        </w:rPr>
        <w:t xml:space="preserve"> </w:t>
      </w:r>
      <w:r w:rsidRPr="00D33D00">
        <w:rPr>
          <w:rFonts w:ascii="Arial" w:hAnsi="Arial" w:cs="Arial"/>
          <w:sz w:val="24"/>
          <w:szCs w:val="24"/>
        </w:rPr>
        <w:t>гг.</w:t>
      </w:r>
      <w:bookmarkEnd w:id="2"/>
      <w:bookmarkEnd w:id="3"/>
    </w:p>
    <w:tbl>
      <w:tblPr>
        <w:tblW w:w="5000" w:type="pct"/>
        <w:tblLook w:val="0000" w:firstRow="0" w:lastRow="0" w:firstColumn="0" w:lastColumn="0" w:noHBand="0" w:noVBand="0"/>
      </w:tblPr>
      <w:tblGrid>
        <w:gridCol w:w="921"/>
        <w:gridCol w:w="5040"/>
        <w:gridCol w:w="1354"/>
        <w:gridCol w:w="1214"/>
        <w:gridCol w:w="1212"/>
      </w:tblGrid>
      <w:tr w:rsidR="003635C5" w:rsidRPr="00D33D00" w:rsidTr="00DC6DC1">
        <w:trPr>
          <w:cantSplit/>
          <w:trHeight w:val="20"/>
        </w:trPr>
        <w:tc>
          <w:tcPr>
            <w:tcW w:w="473" w:type="pct"/>
            <w:vMerge w:val="restart"/>
            <w:tcBorders>
              <w:top w:val="single" w:sz="4" w:space="0" w:color="000000"/>
              <w:left w:val="single" w:sz="4" w:space="0" w:color="000000"/>
            </w:tcBorders>
            <w:vAlign w:val="center"/>
          </w:tcPr>
          <w:p w:rsidR="003635C5" w:rsidRPr="00D33D00" w:rsidRDefault="003635C5" w:rsidP="00DC6DC1">
            <w:pPr>
              <w:snapToGrid w:val="0"/>
              <w:rPr>
                <w:rFonts w:ascii="Arial" w:hAnsi="Arial" w:cs="Arial"/>
                <w:b/>
                <w:sz w:val="24"/>
                <w:szCs w:val="24"/>
              </w:rPr>
            </w:pPr>
            <w:r w:rsidRPr="00D33D00">
              <w:rPr>
                <w:rFonts w:ascii="Arial" w:hAnsi="Arial" w:cs="Arial"/>
                <w:b/>
                <w:sz w:val="24"/>
                <w:szCs w:val="24"/>
              </w:rPr>
              <w:t>№</w:t>
            </w:r>
          </w:p>
          <w:p w:rsidR="003635C5" w:rsidRPr="00D33D00" w:rsidRDefault="003635C5" w:rsidP="00DC6DC1">
            <w:pPr>
              <w:snapToGrid w:val="0"/>
              <w:rPr>
                <w:rFonts w:ascii="Arial" w:hAnsi="Arial" w:cs="Arial"/>
                <w:b/>
                <w:sz w:val="24"/>
                <w:szCs w:val="24"/>
              </w:rPr>
            </w:pPr>
            <w:proofErr w:type="gramStart"/>
            <w:r w:rsidRPr="00D33D00">
              <w:rPr>
                <w:rFonts w:ascii="Arial" w:hAnsi="Arial" w:cs="Arial"/>
                <w:b/>
                <w:sz w:val="24"/>
                <w:szCs w:val="24"/>
              </w:rPr>
              <w:t>п</w:t>
            </w:r>
            <w:proofErr w:type="gramEnd"/>
            <w:r w:rsidRPr="00D33D00">
              <w:rPr>
                <w:rFonts w:ascii="Arial" w:hAnsi="Arial" w:cs="Arial"/>
                <w:b/>
                <w:sz w:val="24"/>
                <w:szCs w:val="24"/>
              </w:rPr>
              <w:t>/п</w:t>
            </w:r>
          </w:p>
        </w:tc>
        <w:tc>
          <w:tcPr>
            <w:tcW w:w="2587" w:type="pct"/>
            <w:vMerge w:val="restart"/>
            <w:tcBorders>
              <w:top w:val="single" w:sz="4" w:space="0" w:color="000000"/>
              <w:left w:val="single" w:sz="4" w:space="0" w:color="000000"/>
            </w:tcBorders>
            <w:shd w:val="clear" w:color="auto" w:fill="auto"/>
            <w:vAlign w:val="center"/>
          </w:tcPr>
          <w:p w:rsidR="003635C5" w:rsidRPr="00D33D00" w:rsidRDefault="003635C5" w:rsidP="00DC6DC1">
            <w:pPr>
              <w:snapToGrid w:val="0"/>
              <w:rPr>
                <w:rFonts w:ascii="Arial" w:hAnsi="Arial" w:cs="Arial"/>
                <w:b/>
                <w:sz w:val="24"/>
                <w:szCs w:val="24"/>
              </w:rPr>
            </w:pPr>
            <w:r w:rsidRPr="00D33D00">
              <w:rPr>
                <w:rFonts w:ascii="Arial" w:hAnsi="Arial" w:cs="Arial"/>
                <w:b/>
                <w:sz w:val="24"/>
                <w:szCs w:val="24"/>
              </w:rPr>
              <w:t>Наименование</w:t>
            </w:r>
            <w:r>
              <w:rPr>
                <w:rFonts w:ascii="Arial" w:hAnsi="Arial" w:cs="Arial"/>
                <w:b/>
                <w:sz w:val="24"/>
                <w:szCs w:val="24"/>
              </w:rPr>
              <w:t xml:space="preserve"> </w:t>
            </w:r>
            <w:r w:rsidRPr="00D33D00">
              <w:rPr>
                <w:rFonts w:ascii="Arial" w:hAnsi="Arial" w:cs="Arial"/>
                <w:b/>
                <w:sz w:val="24"/>
                <w:szCs w:val="24"/>
              </w:rPr>
              <w:t>показателя</w:t>
            </w:r>
          </w:p>
        </w:tc>
        <w:tc>
          <w:tcPr>
            <w:tcW w:w="1940" w:type="pct"/>
            <w:gridSpan w:val="3"/>
            <w:tcBorders>
              <w:top w:val="single" w:sz="4" w:space="0" w:color="000000"/>
              <w:left w:val="single" w:sz="4" w:space="0" w:color="000000"/>
              <w:bottom w:val="single" w:sz="4" w:space="0" w:color="000000"/>
              <w:right w:val="single" w:sz="4" w:space="0" w:color="000000"/>
            </w:tcBorders>
            <w:vAlign w:val="center"/>
          </w:tcPr>
          <w:p w:rsidR="003635C5" w:rsidRPr="00D33D00" w:rsidRDefault="003635C5" w:rsidP="00DC6DC1">
            <w:pPr>
              <w:pStyle w:val="732"/>
              <w:spacing w:line="276" w:lineRule="auto"/>
              <w:ind w:firstLine="0"/>
              <w:jc w:val="center"/>
              <w:rPr>
                <w:rFonts w:ascii="Arial" w:hAnsi="Arial" w:cs="Arial"/>
                <w:b/>
                <w:sz w:val="24"/>
                <w:szCs w:val="24"/>
              </w:rPr>
            </w:pPr>
            <w:r w:rsidRPr="00D33D00">
              <w:rPr>
                <w:rFonts w:ascii="Arial" w:hAnsi="Arial" w:cs="Arial"/>
                <w:b/>
                <w:sz w:val="24"/>
                <w:szCs w:val="24"/>
              </w:rPr>
              <w:t>Значение</w:t>
            </w:r>
            <w:r>
              <w:rPr>
                <w:rFonts w:ascii="Arial" w:hAnsi="Arial" w:cs="Arial"/>
                <w:b/>
                <w:sz w:val="24"/>
                <w:szCs w:val="24"/>
              </w:rPr>
              <w:t xml:space="preserve"> </w:t>
            </w:r>
            <w:r w:rsidRPr="00D33D00">
              <w:rPr>
                <w:rFonts w:ascii="Arial" w:hAnsi="Arial" w:cs="Arial"/>
                <w:b/>
                <w:sz w:val="24"/>
                <w:szCs w:val="24"/>
              </w:rPr>
              <w:t>показателя</w:t>
            </w:r>
            <w:r>
              <w:rPr>
                <w:rFonts w:ascii="Arial" w:hAnsi="Arial" w:cs="Arial"/>
                <w:b/>
                <w:sz w:val="24"/>
                <w:szCs w:val="24"/>
              </w:rPr>
              <w:t xml:space="preserve"> </w:t>
            </w:r>
            <w:r w:rsidRPr="00D33D00">
              <w:rPr>
                <w:rFonts w:ascii="Arial" w:hAnsi="Arial" w:cs="Arial"/>
                <w:b/>
                <w:sz w:val="24"/>
                <w:szCs w:val="24"/>
              </w:rPr>
              <w:t>по</w:t>
            </w:r>
            <w:r>
              <w:rPr>
                <w:rFonts w:ascii="Arial" w:hAnsi="Arial" w:cs="Arial"/>
                <w:b/>
                <w:sz w:val="24"/>
                <w:szCs w:val="24"/>
              </w:rPr>
              <w:t xml:space="preserve"> </w:t>
            </w:r>
            <w:r w:rsidRPr="00D33D00">
              <w:rPr>
                <w:rFonts w:ascii="Arial" w:hAnsi="Arial" w:cs="Arial"/>
                <w:b/>
                <w:sz w:val="24"/>
                <w:szCs w:val="24"/>
              </w:rPr>
              <w:t>годам</w:t>
            </w:r>
          </w:p>
        </w:tc>
      </w:tr>
      <w:tr w:rsidR="003635C5" w:rsidRPr="00D33D00" w:rsidTr="00DC6DC1">
        <w:trPr>
          <w:cantSplit/>
          <w:trHeight w:val="20"/>
        </w:trPr>
        <w:tc>
          <w:tcPr>
            <w:tcW w:w="473" w:type="pct"/>
            <w:vMerge/>
            <w:tcBorders>
              <w:left w:val="single" w:sz="4" w:space="0" w:color="000000"/>
              <w:bottom w:val="single" w:sz="4" w:space="0" w:color="000000"/>
            </w:tcBorders>
            <w:vAlign w:val="center"/>
          </w:tcPr>
          <w:p w:rsidR="003635C5" w:rsidRPr="00D33D00" w:rsidRDefault="003635C5" w:rsidP="00DC6DC1">
            <w:pPr>
              <w:snapToGrid w:val="0"/>
              <w:rPr>
                <w:rFonts w:ascii="Arial" w:hAnsi="Arial" w:cs="Arial"/>
                <w:b/>
                <w:sz w:val="24"/>
                <w:szCs w:val="24"/>
              </w:rPr>
            </w:pPr>
          </w:p>
        </w:tc>
        <w:tc>
          <w:tcPr>
            <w:tcW w:w="2587" w:type="pct"/>
            <w:vMerge/>
            <w:tcBorders>
              <w:left w:val="single" w:sz="4" w:space="0" w:color="000000"/>
              <w:bottom w:val="single" w:sz="4" w:space="0" w:color="000000"/>
            </w:tcBorders>
            <w:shd w:val="clear" w:color="auto" w:fill="auto"/>
            <w:vAlign w:val="center"/>
          </w:tcPr>
          <w:p w:rsidR="003635C5" w:rsidRPr="00D33D00" w:rsidRDefault="003635C5" w:rsidP="00DC6DC1">
            <w:pPr>
              <w:snapToGrid w:val="0"/>
              <w:rPr>
                <w:rFonts w:ascii="Arial" w:hAnsi="Arial" w:cs="Arial"/>
                <w:b/>
                <w:sz w:val="24"/>
                <w:szCs w:val="24"/>
              </w:rPr>
            </w:pPr>
          </w:p>
        </w:tc>
        <w:tc>
          <w:tcPr>
            <w:tcW w:w="695" w:type="pct"/>
            <w:tcBorders>
              <w:top w:val="single" w:sz="4" w:space="0" w:color="000000"/>
              <w:left w:val="single" w:sz="4" w:space="0" w:color="000000"/>
              <w:bottom w:val="single" w:sz="4" w:space="0" w:color="000000"/>
            </w:tcBorders>
            <w:vAlign w:val="center"/>
          </w:tcPr>
          <w:p w:rsidR="003635C5" w:rsidRPr="00D33D00" w:rsidRDefault="003635C5" w:rsidP="00DC6DC1">
            <w:pPr>
              <w:pStyle w:val="732"/>
              <w:spacing w:line="276" w:lineRule="auto"/>
              <w:ind w:firstLine="0"/>
              <w:jc w:val="center"/>
              <w:rPr>
                <w:rFonts w:ascii="Arial" w:hAnsi="Arial" w:cs="Arial"/>
                <w:b/>
                <w:sz w:val="24"/>
                <w:szCs w:val="24"/>
              </w:rPr>
            </w:pPr>
            <w:r w:rsidRPr="00D33D00">
              <w:rPr>
                <w:rFonts w:ascii="Arial" w:hAnsi="Arial" w:cs="Arial"/>
                <w:b/>
                <w:sz w:val="24"/>
                <w:szCs w:val="24"/>
              </w:rPr>
              <w:t>2016</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35C5" w:rsidRPr="00D33D00" w:rsidRDefault="003635C5" w:rsidP="00DC6DC1">
            <w:pPr>
              <w:pStyle w:val="732"/>
              <w:spacing w:line="276" w:lineRule="auto"/>
              <w:ind w:firstLine="0"/>
              <w:jc w:val="center"/>
              <w:rPr>
                <w:rFonts w:ascii="Arial" w:hAnsi="Arial" w:cs="Arial"/>
                <w:b/>
                <w:sz w:val="24"/>
                <w:szCs w:val="24"/>
              </w:rPr>
            </w:pPr>
            <w:r w:rsidRPr="00D33D00">
              <w:rPr>
                <w:rFonts w:ascii="Arial" w:hAnsi="Arial" w:cs="Arial"/>
                <w:b/>
                <w:sz w:val="24"/>
                <w:szCs w:val="24"/>
              </w:rPr>
              <w:t>2017</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35C5" w:rsidRPr="00D33D00" w:rsidRDefault="003635C5" w:rsidP="00DC6DC1">
            <w:pPr>
              <w:pStyle w:val="732"/>
              <w:spacing w:line="276" w:lineRule="auto"/>
              <w:ind w:firstLine="0"/>
              <w:jc w:val="center"/>
              <w:rPr>
                <w:rFonts w:ascii="Arial" w:hAnsi="Arial" w:cs="Arial"/>
                <w:b/>
                <w:sz w:val="24"/>
                <w:szCs w:val="24"/>
              </w:rPr>
            </w:pPr>
            <w:r w:rsidRPr="00D33D00">
              <w:rPr>
                <w:rFonts w:ascii="Arial" w:hAnsi="Arial" w:cs="Arial"/>
                <w:b/>
                <w:sz w:val="24"/>
                <w:szCs w:val="24"/>
              </w:rPr>
              <w:t>2018</w:t>
            </w:r>
          </w:p>
        </w:tc>
      </w:tr>
      <w:tr w:rsidR="003635C5" w:rsidRPr="00D33D00" w:rsidTr="00DC6DC1">
        <w:trPr>
          <w:cantSplit/>
          <w:trHeight w:val="20"/>
        </w:trPr>
        <w:tc>
          <w:tcPr>
            <w:tcW w:w="473" w:type="pct"/>
            <w:tcBorders>
              <w:top w:val="single" w:sz="4" w:space="0" w:color="000000"/>
              <w:left w:val="single" w:sz="4" w:space="0" w:color="000000"/>
              <w:bottom w:val="single" w:sz="4" w:space="0" w:color="000000"/>
            </w:tcBorders>
            <w:vAlign w:val="center"/>
          </w:tcPr>
          <w:p w:rsidR="003635C5" w:rsidRPr="00D33D00" w:rsidRDefault="003635C5" w:rsidP="00DC6DC1">
            <w:pPr>
              <w:snapToGrid w:val="0"/>
              <w:rPr>
                <w:rFonts w:ascii="Arial" w:hAnsi="Arial" w:cs="Arial"/>
                <w:sz w:val="24"/>
                <w:szCs w:val="24"/>
              </w:rPr>
            </w:pPr>
            <w:r w:rsidRPr="00D33D00">
              <w:rPr>
                <w:rFonts w:ascii="Arial" w:hAnsi="Arial" w:cs="Arial"/>
                <w:sz w:val="24"/>
                <w:szCs w:val="24"/>
              </w:rPr>
              <w:t>1</w:t>
            </w:r>
          </w:p>
        </w:tc>
        <w:tc>
          <w:tcPr>
            <w:tcW w:w="2587" w:type="pct"/>
            <w:tcBorders>
              <w:top w:val="single" w:sz="4" w:space="0" w:color="000000"/>
              <w:left w:val="single" w:sz="4" w:space="0" w:color="000000"/>
              <w:bottom w:val="single" w:sz="4" w:space="0" w:color="000000"/>
            </w:tcBorders>
            <w:shd w:val="clear" w:color="auto" w:fill="auto"/>
            <w:vAlign w:val="center"/>
          </w:tcPr>
          <w:p w:rsidR="003635C5" w:rsidRPr="00D33D00" w:rsidRDefault="003635C5" w:rsidP="00DC6DC1">
            <w:pPr>
              <w:snapToGrid w:val="0"/>
              <w:rPr>
                <w:rFonts w:ascii="Arial" w:hAnsi="Arial" w:cs="Arial"/>
                <w:sz w:val="24"/>
                <w:szCs w:val="24"/>
              </w:rPr>
            </w:pPr>
            <w:r w:rsidRPr="00D33D00">
              <w:rPr>
                <w:rFonts w:ascii="Arial" w:hAnsi="Arial" w:cs="Arial"/>
                <w:sz w:val="24"/>
                <w:szCs w:val="24"/>
              </w:rPr>
              <w:t>Население,</w:t>
            </w:r>
            <w:r>
              <w:rPr>
                <w:rFonts w:ascii="Arial" w:hAnsi="Arial" w:cs="Arial"/>
                <w:sz w:val="24"/>
                <w:szCs w:val="24"/>
              </w:rPr>
              <w:t xml:space="preserve"> </w:t>
            </w:r>
            <w:r w:rsidRPr="00D33D00">
              <w:rPr>
                <w:rFonts w:ascii="Arial" w:hAnsi="Arial" w:cs="Arial"/>
                <w:sz w:val="24"/>
                <w:szCs w:val="24"/>
              </w:rPr>
              <w:t>чел.</w:t>
            </w:r>
          </w:p>
        </w:tc>
        <w:tc>
          <w:tcPr>
            <w:tcW w:w="695" w:type="pct"/>
            <w:tcBorders>
              <w:top w:val="single" w:sz="4" w:space="0" w:color="000000"/>
              <w:left w:val="single" w:sz="4" w:space="0" w:color="000000"/>
              <w:bottom w:val="single" w:sz="4" w:space="0" w:color="000000"/>
            </w:tcBorders>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989</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1017</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1028</w:t>
            </w:r>
          </w:p>
        </w:tc>
      </w:tr>
    </w:tbl>
    <w:p w:rsidR="003635C5" w:rsidRPr="00D33D00" w:rsidRDefault="003635C5" w:rsidP="003635C5">
      <w:pPr>
        <w:pStyle w:val="732"/>
        <w:spacing w:line="276" w:lineRule="auto"/>
        <w:rPr>
          <w:rFonts w:ascii="Arial" w:hAnsi="Arial" w:cs="Arial"/>
          <w:sz w:val="24"/>
          <w:szCs w:val="24"/>
        </w:rPr>
      </w:pPr>
    </w:p>
    <w:p w:rsidR="003635C5" w:rsidRPr="00D33D00" w:rsidRDefault="003635C5" w:rsidP="003635C5">
      <w:pPr>
        <w:pStyle w:val="732"/>
        <w:spacing w:line="276" w:lineRule="auto"/>
        <w:jc w:val="center"/>
        <w:rPr>
          <w:rFonts w:ascii="Arial" w:hAnsi="Arial" w:cs="Arial"/>
          <w:sz w:val="24"/>
          <w:szCs w:val="24"/>
        </w:rPr>
      </w:pPr>
      <w:r w:rsidRPr="00D33D00">
        <w:rPr>
          <w:rFonts w:ascii="Arial" w:hAnsi="Arial" w:cs="Arial"/>
          <w:sz w:val="24"/>
          <w:szCs w:val="24"/>
        </w:rPr>
        <w:lastRenderedPageBreak/>
        <w:t>В</w:t>
      </w:r>
      <w:r>
        <w:rPr>
          <w:rFonts w:ascii="Arial" w:hAnsi="Arial" w:cs="Arial"/>
          <w:sz w:val="24"/>
          <w:szCs w:val="24"/>
        </w:rPr>
        <w:t xml:space="preserve"> </w:t>
      </w:r>
      <w:r w:rsidRPr="00D33D00">
        <w:rPr>
          <w:rFonts w:ascii="Arial" w:hAnsi="Arial" w:cs="Arial"/>
          <w:sz w:val="24"/>
          <w:szCs w:val="24"/>
        </w:rPr>
        <w:t>целом</w:t>
      </w:r>
      <w:r>
        <w:rPr>
          <w:rFonts w:ascii="Arial" w:hAnsi="Arial" w:cs="Arial"/>
          <w:sz w:val="24"/>
          <w:szCs w:val="24"/>
        </w:rPr>
        <w:t xml:space="preserve"> </w:t>
      </w:r>
      <w:r w:rsidRPr="00D33D00">
        <w:rPr>
          <w:rFonts w:ascii="Arial" w:hAnsi="Arial" w:cs="Arial"/>
          <w:sz w:val="24"/>
          <w:szCs w:val="24"/>
        </w:rPr>
        <w:t>демографическая</w:t>
      </w:r>
      <w:r>
        <w:rPr>
          <w:rFonts w:ascii="Arial" w:hAnsi="Arial" w:cs="Arial"/>
          <w:sz w:val="24"/>
          <w:szCs w:val="24"/>
        </w:rPr>
        <w:t xml:space="preserve"> </w:t>
      </w:r>
      <w:r w:rsidRPr="00D33D00">
        <w:rPr>
          <w:rFonts w:ascii="Arial" w:hAnsi="Arial" w:cs="Arial"/>
          <w:sz w:val="24"/>
          <w:szCs w:val="24"/>
        </w:rPr>
        <w:t>ситуация</w:t>
      </w:r>
      <w:r>
        <w:rPr>
          <w:rFonts w:ascii="Arial" w:hAnsi="Arial" w:cs="Arial"/>
          <w:sz w:val="24"/>
          <w:szCs w:val="24"/>
        </w:rPr>
        <w:t xml:space="preserve"> </w:t>
      </w:r>
      <w:r w:rsidRPr="00D33D00">
        <w:rPr>
          <w:rFonts w:ascii="Arial" w:hAnsi="Arial" w:cs="Arial"/>
          <w:sz w:val="24"/>
          <w:szCs w:val="24"/>
        </w:rPr>
        <w:t>характеризуется</w:t>
      </w:r>
      <w:r>
        <w:rPr>
          <w:rFonts w:ascii="Arial" w:hAnsi="Arial" w:cs="Arial"/>
          <w:sz w:val="24"/>
          <w:szCs w:val="24"/>
        </w:rPr>
        <w:t xml:space="preserve"> </w:t>
      </w:r>
      <w:r w:rsidRPr="00D33D00">
        <w:rPr>
          <w:rFonts w:ascii="Arial" w:hAnsi="Arial" w:cs="Arial"/>
          <w:sz w:val="24"/>
          <w:szCs w:val="24"/>
        </w:rPr>
        <w:t>процессом</w:t>
      </w:r>
      <w:r>
        <w:rPr>
          <w:rFonts w:ascii="Arial" w:hAnsi="Arial" w:cs="Arial"/>
          <w:sz w:val="24"/>
          <w:szCs w:val="24"/>
        </w:rPr>
        <w:t xml:space="preserve"> </w:t>
      </w:r>
      <w:r w:rsidRPr="00D33D00">
        <w:rPr>
          <w:rFonts w:ascii="Arial" w:hAnsi="Arial" w:cs="Arial"/>
          <w:sz w:val="24"/>
          <w:szCs w:val="24"/>
        </w:rPr>
        <w:t>прибыли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noProof/>
          <w:sz w:val="24"/>
          <w:szCs w:val="24"/>
          <w:lang w:eastAsia="ru-RU"/>
        </w:rPr>
        <w:drawing>
          <wp:inline distT="0" distB="0" distL="0" distR="0">
            <wp:extent cx="6038850" cy="304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8850" cy="3048000"/>
                    </a:xfrm>
                    <a:prstGeom prst="rect">
                      <a:avLst/>
                    </a:prstGeom>
                    <a:noFill/>
                    <a:ln>
                      <a:noFill/>
                    </a:ln>
                  </pic:spPr>
                </pic:pic>
              </a:graphicData>
            </a:graphic>
          </wp:inline>
        </w:drawing>
      </w:r>
    </w:p>
    <w:p w:rsidR="003635C5" w:rsidRPr="00D33D00" w:rsidRDefault="003635C5" w:rsidP="003635C5">
      <w:pPr>
        <w:pStyle w:val="732"/>
        <w:spacing w:line="276" w:lineRule="auto"/>
        <w:ind w:firstLine="0"/>
        <w:jc w:val="center"/>
        <w:rPr>
          <w:rFonts w:ascii="Arial" w:hAnsi="Arial" w:cs="Arial"/>
          <w:sz w:val="24"/>
          <w:szCs w:val="24"/>
        </w:rPr>
      </w:pPr>
      <w:r w:rsidRPr="00D33D00">
        <w:rPr>
          <w:rFonts w:ascii="Arial" w:hAnsi="Arial" w:cs="Arial"/>
          <w:sz w:val="24"/>
          <w:szCs w:val="24"/>
        </w:rPr>
        <w:t>Рисунок</w:t>
      </w:r>
      <w:r>
        <w:rPr>
          <w:rFonts w:ascii="Arial" w:hAnsi="Arial" w:cs="Arial"/>
          <w:sz w:val="24"/>
          <w:szCs w:val="24"/>
        </w:rPr>
        <w:t xml:space="preserve"> </w:t>
      </w:r>
      <w:r w:rsidRPr="00D33D00">
        <w:rPr>
          <w:rFonts w:ascii="Arial" w:hAnsi="Arial" w:cs="Arial"/>
          <w:sz w:val="24"/>
          <w:szCs w:val="24"/>
        </w:rPr>
        <w:t>2.</w:t>
      </w: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2016-2018</w:t>
      </w:r>
      <w:r>
        <w:rPr>
          <w:rFonts w:ascii="Arial" w:hAnsi="Arial" w:cs="Arial"/>
          <w:sz w:val="24"/>
          <w:szCs w:val="24"/>
        </w:rPr>
        <w:t xml:space="preserve"> </w:t>
      </w:r>
      <w:r w:rsidRPr="00D33D00">
        <w:rPr>
          <w:rFonts w:ascii="Arial" w:hAnsi="Arial" w:cs="Arial"/>
          <w:sz w:val="24"/>
          <w:szCs w:val="24"/>
        </w:rPr>
        <w:t>гг.</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Естественное</w:t>
      </w:r>
      <w:r>
        <w:rPr>
          <w:rFonts w:ascii="Arial" w:hAnsi="Arial" w:cs="Arial"/>
          <w:sz w:val="24"/>
          <w:szCs w:val="24"/>
        </w:rPr>
        <w:t xml:space="preserve"> </w:t>
      </w:r>
      <w:r w:rsidRPr="00D33D00">
        <w:rPr>
          <w:rFonts w:ascii="Arial" w:hAnsi="Arial" w:cs="Arial"/>
          <w:sz w:val="24"/>
          <w:szCs w:val="24"/>
        </w:rPr>
        <w:t>повышение</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2017</w:t>
      </w:r>
      <w:r>
        <w:rPr>
          <w:rFonts w:ascii="Arial" w:hAnsi="Arial" w:cs="Arial"/>
          <w:sz w:val="24"/>
          <w:szCs w:val="24"/>
        </w:rPr>
        <w:t xml:space="preserve"> </w:t>
      </w:r>
      <w:r w:rsidRPr="00D33D00">
        <w:rPr>
          <w:rFonts w:ascii="Arial" w:hAnsi="Arial" w:cs="Arial"/>
          <w:sz w:val="24"/>
          <w:szCs w:val="24"/>
        </w:rPr>
        <w:t>году</w:t>
      </w:r>
      <w:r>
        <w:rPr>
          <w:rFonts w:ascii="Arial" w:hAnsi="Arial" w:cs="Arial"/>
          <w:sz w:val="24"/>
          <w:szCs w:val="24"/>
        </w:rPr>
        <w:t xml:space="preserve"> </w:t>
      </w:r>
      <w:r w:rsidRPr="00D33D00">
        <w:rPr>
          <w:rFonts w:ascii="Arial" w:hAnsi="Arial" w:cs="Arial"/>
          <w:sz w:val="24"/>
          <w:szCs w:val="24"/>
        </w:rPr>
        <w:t>составило</w:t>
      </w:r>
      <w:r>
        <w:rPr>
          <w:rFonts w:ascii="Arial" w:hAnsi="Arial" w:cs="Arial"/>
          <w:sz w:val="24"/>
          <w:szCs w:val="24"/>
        </w:rPr>
        <w:t xml:space="preserve"> </w:t>
      </w:r>
      <w:r w:rsidRPr="00D33D00">
        <w:rPr>
          <w:rFonts w:ascii="Arial" w:hAnsi="Arial" w:cs="Arial"/>
          <w:sz w:val="24"/>
          <w:szCs w:val="24"/>
        </w:rPr>
        <w:t>28</w:t>
      </w:r>
      <w:r>
        <w:rPr>
          <w:rFonts w:ascii="Arial" w:hAnsi="Arial" w:cs="Arial"/>
          <w:sz w:val="24"/>
          <w:szCs w:val="24"/>
        </w:rPr>
        <w:t xml:space="preserve"> </w:t>
      </w:r>
      <w:r w:rsidRPr="00D33D00">
        <w:rPr>
          <w:rFonts w:ascii="Arial" w:hAnsi="Arial" w:cs="Arial"/>
          <w:sz w:val="24"/>
          <w:szCs w:val="24"/>
        </w:rPr>
        <w:t>человек.</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течение</w:t>
      </w:r>
      <w:r>
        <w:rPr>
          <w:rFonts w:ascii="Arial" w:hAnsi="Arial" w:cs="Arial"/>
          <w:sz w:val="24"/>
          <w:szCs w:val="24"/>
        </w:rPr>
        <w:t xml:space="preserve"> </w:t>
      </w:r>
      <w:r w:rsidRPr="00D33D00">
        <w:rPr>
          <w:rFonts w:ascii="Arial" w:hAnsi="Arial" w:cs="Arial"/>
          <w:sz w:val="24"/>
          <w:szCs w:val="24"/>
        </w:rPr>
        <w:t>2016</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2018</w:t>
      </w:r>
      <w:r>
        <w:rPr>
          <w:rFonts w:ascii="Arial" w:hAnsi="Arial" w:cs="Arial"/>
          <w:sz w:val="24"/>
          <w:szCs w:val="24"/>
        </w:rPr>
        <w:t xml:space="preserve"> </w:t>
      </w:r>
      <w:r w:rsidRPr="00D33D00">
        <w:rPr>
          <w:rFonts w:ascii="Arial" w:hAnsi="Arial" w:cs="Arial"/>
          <w:sz w:val="24"/>
          <w:szCs w:val="24"/>
        </w:rPr>
        <w:t>годов</w:t>
      </w:r>
      <w:r>
        <w:rPr>
          <w:rFonts w:ascii="Arial" w:hAnsi="Arial" w:cs="Arial"/>
          <w:sz w:val="24"/>
          <w:szCs w:val="24"/>
        </w:rPr>
        <w:t xml:space="preserve"> </w:t>
      </w:r>
      <w:r w:rsidRPr="00D33D00">
        <w:rPr>
          <w:rFonts w:ascii="Arial" w:hAnsi="Arial" w:cs="Arial"/>
          <w:sz w:val="24"/>
          <w:szCs w:val="24"/>
        </w:rPr>
        <w:t>наблюдается</w:t>
      </w:r>
      <w:r>
        <w:rPr>
          <w:rFonts w:ascii="Arial" w:hAnsi="Arial" w:cs="Arial"/>
          <w:sz w:val="24"/>
          <w:szCs w:val="24"/>
        </w:rPr>
        <w:t xml:space="preserve"> </w:t>
      </w:r>
      <w:r w:rsidRPr="00D33D00">
        <w:rPr>
          <w:rFonts w:ascii="Arial" w:hAnsi="Arial" w:cs="Arial"/>
          <w:sz w:val="24"/>
          <w:szCs w:val="24"/>
        </w:rPr>
        <w:t>устойчивая</w:t>
      </w:r>
      <w:r>
        <w:rPr>
          <w:rFonts w:ascii="Arial" w:hAnsi="Arial" w:cs="Arial"/>
          <w:sz w:val="24"/>
          <w:szCs w:val="24"/>
        </w:rPr>
        <w:t xml:space="preserve"> </w:t>
      </w:r>
      <w:r w:rsidRPr="00D33D00">
        <w:rPr>
          <w:rFonts w:ascii="Arial" w:hAnsi="Arial" w:cs="Arial"/>
          <w:sz w:val="24"/>
          <w:szCs w:val="24"/>
        </w:rPr>
        <w:t>тенденция</w:t>
      </w:r>
      <w:r>
        <w:rPr>
          <w:rFonts w:ascii="Arial" w:hAnsi="Arial" w:cs="Arial"/>
          <w:sz w:val="24"/>
          <w:szCs w:val="24"/>
        </w:rPr>
        <w:t xml:space="preserve"> </w:t>
      </w:r>
      <w:r w:rsidRPr="00D33D00">
        <w:rPr>
          <w:rFonts w:ascii="Arial" w:hAnsi="Arial" w:cs="Arial"/>
          <w:sz w:val="24"/>
          <w:szCs w:val="24"/>
        </w:rPr>
        <w:t>превышения</w:t>
      </w:r>
      <w:r>
        <w:rPr>
          <w:rFonts w:ascii="Arial" w:hAnsi="Arial" w:cs="Arial"/>
          <w:sz w:val="24"/>
          <w:szCs w:val="24"/>
        </w:rPr>
        <w:t xml:space="preserve"> </w:t>
      </w:r>
      <w:r w:rsidRPr="00D33D00">
        <w:rPr>
          <w:rFonts w:ascii="Arial" w:hAnsi="Arial" w:cs="Arial"/>
          <w:sz w:val="24"/>
          <w:szCs w:val="24"/>
        </w:rPr>
        <w:t>рождаемости</w:t>
      </w:r>
      <w:r>
        <w:rPr>
          <w:rFonts w:ascii="Arial" w:hAnsi="Arial" w:cs="Arial"/>
          <w:sz w:val="24"/>
          <w:szCs w:val="24"/>
        </w:rPr>
        <w:t xml:space="preserve"> </w:t>
      </w:r>
      <w:r w:rsidRPr="00D33D00">
        <w:rPr>
          <w:rFonts w:ascii="Arial" w:hAnsi="Arial" w:cs="Arial"/>
          <w:sz w:val="24"/>
          <w:szCs w:val="24"/>
        </w:rPr>
        <w:t>над</w:t>
      </w:r>
      <w:r>
        <w:rPr>
          <w:rFonts w:ascii="Arial" w:hAnsi="Arial" w:cs="Arial"/>
          <w:sz w:val="24"/>
          <w:szCs w:val="24"/>
        </w:rPr>
        <w:t xml:space="preserve"> </w:t>
      </w:r>
      <w:r w:rsidRPr="00D33D00">
        <w:rPr>
          <w:rFonts w:ascii="Arial" w:hAnsi="Arial" w:cs="Arial"/>
          <w:sz w:val="24"/>
          <w:szCs w:val="24"/>
        </w:rPr>
        <w:t>смертностью.</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Ежегодное</w:t>
      </w:r>
      <w:r>
        <w:rPr>
          <w:rFonts w:ascii="Arial" w:hAnsi="Arial" w:cs="Arial"/>
          <w:sz w:val="24"/>
          <w:szCs w:val="24"/>
        </w:rPr>
        <w:t xml:space="preserve"> </w:t>
      </w:r>
      <w:r w:rsidRPr="00D33D00">
        <w:rPr>
          <w:rFonts w:ascii="Arial" w:hAnsi="Arial" w:cs="Arial"/>
          <w:sz w:val="24"/>
          <w:szCs w:val="24"/>
        </w:rPr>
        <w:t>повышение</w:t>
      </w:r>
      <w:r>
        <w:rPr>
          <w:rFonts w:ascii="Arial" w:hAnsi="Arial" w:cs="Arial"/>
          <w:sz w:val="24"/>
          <w:szCs w:val="24"/>
        </w:rPr>
        <w:t xml:space="preserve"> </w:t>
      </w:r>
      <w:r w:rsidRPr="00D33D00">
        <w:rPr>
          <w:rFonts w:ascii="Arial" w:hAnsi="Arial" w:cs="Arial"/>
          <w:sz w:val="24"/>
          <w:szCs w:val="24"/>
        </w:rPr>
        <w:t>численности</w:t>
      </w:r>
      <w:r>
        <w:rPr>
          <w:rFonts w:ascii="Arial" w:hAnsi="Arial" w:cs="Arial"/>
          <w:sz w:val="24"/>
          <w:szCs w:val="24"/>
        </w:rPr>
        <w:t xml:space="preserve"> </w:t>
      </w:r>
      <w:r w:rsidRPr="00D33D00">
        <w:rPr>
          <w:rFonts w:ascii="Arial" w:hAnsi="Arial" w:cs="Arial"/>
          <w:sz w:val="24"/>
          <w:szCs w:val="24"/>
        </w:rPr>
        <w:t>обусловлено</w:t>
      </w:r>
      <w:r>
        <w:rPr>
          <w:rFonts w:ascii="Arial" w:hAnsi="Arial" w:cs="Arial"/>
          <w:sz w:val="24"/>
          <w:szCs w:val="24"/>
        </w:rPr>
        <w:t xml:space="preserve"> </w:t>
      </w:r>
      <w:r w:rsidRPr="00D33D00">
        <w:rPr>
          <w:rFonts w:ascii="Arial" w:hAnsi="Arial" w:cs="Arial"/>
          <w:sz w:val="24"/>
          <w:szCs w:val="24"/>
        </w:rPr>
        <w:t>естественным</w:t>
      </w:r>
      <w:r>
        <w:rPr>
          <w:rFonts w:ascii="Arial" w:hAnsi="Arial" w:cs="Arial"/>
          <w:sz w:val="24"/>
          <w:szCs w:val="24"/>
        </w:rPr>
        <w:t xml:space="preserve"> </w:t>
      </w:r>
      <w:r w:rsidRPr="00D33D00">
        <w:rPr>
          <w:rFonts w:ascii="Arial" w:hAnsi="Arial" w:cs="Arial"/>
          <w:sz w:val="24"/>
          <w:szCs w:val="24"/>
        </w:rPr>
        <w:t>повышением</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повышением</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рождаемости.</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Миграционные</w:t>
      </w:r>
      <w:r>
        <w:rPr>
          <w:rFonts w:ascii="Arial" w:hAnsi="Arial" w:cs="Arial"/>
          <w:sz w:val="24"/>
          <w:szCs w:val="24"/>
        </w:rPr>
        <w:t xml:space="preserve"> </w:t>
      </w:r>
      <w:r w:rsidRPr="00D33D00">
        <w:rPr>
          <w:rFonts w:ascii="Arial" w:hAnsi="Arial" w:cs="Arial"/>
          <w:sz w:val="24"/>
          <w:szCs w:val="24"/>
        </w:rPr>
        <w:t>процессы</w:t>
      </w:r>
      <w:r>
        <w:rPr>
          <w:rFonts w:ascii="Arial" w:hAnsi="Arial" w:cs="Arial"/>
          <w:sz w:val="24"/>
          <w:szCs w:val="24"/>
        </w:rPr>
        <w:t xml:space="preserve"> </w:t>
      </w:r>
      <w:r w:rsidRPr="00D33D00">
        <w:rPr>
          <w:rFonts w:ascii="Arial" w:hAnsi="Arial" w:cs="Arial"/>
          <w:sz w:val="24"/>
          <w:szCs w:val="24"/>
        </w:rPr>
        <w:t>незначительно</w:t>
      </w:r>
      <w:r>
        <w:rPr>
          <w:rFonts w:ascii="Arial" w:hAnsi="Arial" w:cs="Arial"/>
          <w:sz w:val="24"/>
          <w:szCs w:val="24"/>
        </w:rPr>
        <w:t xml:space="preserve"> </w:t>
      </w:r>
      <w:r w:rsidRPr="00D33D00">
        <w:rPr>
          <w:rFonts w:ascii="Arial" w:hAnsi="Arial" w:cs="Arial"/>
          <w:sz w:val="24"/>
          <w:szCs w:val="24"/>
        </w:rPr>
        <w:t>повышают</w:t>
      </w: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Эта</w:t>
      </w:r>
      <w:r>
        <w:rPr>
          <w:rFonts w:ascii="Arial" w:hAnsi="Arial" w:cs="Arial"/>
          <w:sz w:val="24"/>
          <w:szCs w:val="24"/>
        </w:rPr>
        <w:t xml:space="preserve"> </w:t>
      </w:r>
      <w:r w:rsidRPr="00D33D00">
        <w:rPr>
          <w:rFonts w:ascii="Arial" w:hAnsi="Arial" w:cs="Arial"/>
          <w:sz w:val="24"/>
          <w:szCs w:val="24"/>
        </w:rPr>
        <w:t>тенденция</w:t>
      </w:r>
      <w:r>
        <w:rPr>
          <w:rFonts w:ascii="Arial" w:hAnsi="Arial" w:cs="Arial"/>
          <w:sz w:val="24"/>
          <w:szCs w:val="24"/>
        </w:rPr>
        <w:t xml:space="preserve"> </w:t>
      </w:r>
      <w:r w:rsidRPr="00D33D00">
        <w:rPr>
          <w:rFonts w:ascii="Arial" w:hAnsi="Arial" w:cs="Arial"/>
          <w:sz w:val="24"/>
          <w:szCs w:val="24"/>
        </w:rPr>
        <w:t>прослеживается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течение</w:t>
      </w:r>
      <w:r>
        <w:rPr>
          <w:rFonts w:ascii="Arial" w:hAnsi="Arial" w:cs="Arial"/>
          <w:sz w:val="24"/>
          <w:szCs w:val="24"/>
        </w:rPr>
        <w:t xml:space="preserve"> </w:t>
      </w:r>
      <w:r w:rsidRPr="00D33D00">
        <w:rPr>
          <w:rFonts w:ascii="Arial" w:hAnsi="Arial" w:cs="Arial"/>
          <w:sz w:val="24"/>
          <w:szCs w:val="24"/>
        </w:rPr>
        <w:t>последних</w:t>
      </w:r>
      <w:r>
        <w:rPr>
          <w:rFonts w:ascii="Arial" w:hAnsi="Arial" w:cs="Arial"/>
          <w:sz w:val="24"/>
          <w:szCs w:val="24"/>
        </w:rPr>
        <w:t xml:space="preserve"> </w:t>
      </w:r>
      <w:r w:rsidRPr="00D33D00">
        <w:rPr>
          <w:rFonts w:ascii="Arial" w:hAnsi="Arial" w:cs="Arial"/>
          <w:sz w:val="24"/>
          <w:szCs w:val="24"/>
        </w:rPr>
        <w:t>четырех</w:t>
      </w:r>
      <w:r>
        <w:rPr>
          <w:rFonts w:ascii="Arial" w:hAnsi="Arial" w:cs="Arial"/>
          <w:sz w:val="24"/>
          <w:szCs w:val="24"/>
        </w:rPr>
        <w:t xml:space="preserve"> </w:t>
      </w:r>
      <w:r w:rsidRPr="00D33D00">
        <w:rPr>
          <w:rFonts w:ascii="Arial" w:hAnsi="Arial" w:cs="Arial"/>
          <w:sz w:val="24"/>
          <w:szCs w:val="24"/>
        </w:rPr>
        <w:t>лет.</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Миграционная</w:t>
      </w:r>
      <w:r>
        <w:rPr>
          <w:rFonts w:ascii="Arial" w:hAnsi="Arial" w:cs="Arial"/>
          <w:sz w:val="24"/>
          <w:szCs w:val="24"/>
        </w:rPr>
        <w:t xml:space="preserve"> </w:t>
      </w:r>
      <w:r w:rsidRPr="00D33D00">
        <w:rPr>
          <w:rFonts w:ascii="Arial" w:hAnsi="Arial" w:cs="Arial"/>
          <w:sz w:val="24"/>
          <w:szCs w:val="24"/>
        </w:rPr>
        <w:t>прибыль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2016</w:t>
      </w:r>
      <w:r>
        <w:rPr>
          <w:rFonts w:ascii="Arial" w:hAnsi="Arial" w:cs="Arial"/>
          <w:sz w:val="24"/>
          <w:szCs w:val="24"/>
        </w:rPr>
        <w:t xml:space="preserve"> </w:t>
      </w:r>
      <w:r w:rsidRPr="00D33D00">
        <w:rPr>
          <w:rFonts w:ascii="Arial" w:hAnsi="Arial" w:cs="Arial"/>
          <w:sz w:val="24"/>
          <w:szCs w:val="24"/>
        </w:rPr>
        <w:t>году</w:t>
      </w:r>
      <w:r>
        <w:rPr>
          <w:rFonts w:ascii="Arial" w:hAnsi="Arial" w:cs="Arial"/>
          <w:sz w:val="24"/>
          <w:szCs w:val="24"/>
        </w:rPr>
        <w:t xml:space="preserve"> </w:t>
      </w:r>
      <w:r w:rsidRPr="00D33D00">
        <w:rPr>
          <w:rFonts w:ascii="Arial" w:hAnsi="Arial" w:cs="Arial"/>
          <w:sz w:val="24"/>
          <w:szCs w:val="24"/>
        </w:rPr>
        <w:t>составила</w:t>
      </w:r>
      <w:r>
        <w:rPr>
          <w:rFonts w:ascii="Arial" w:hAnsi="Arial" w:cs="Arial"/>
          <w:sz w:val="24"/>
          <w:szCs w:val="24"/>
        </w:rPr>
        <w:t xml:space="preserve"> </w:t>
      </w:r>
      <w:r w:rsidRPr="00D33D00">
        <w:rPr>
          <w:rFonts w:ascii="Arial" w:hAnsi="Arial" w:cs="Arial"/>
          <w:sz w:val="24"/>
          <w:szCs w:val="24"/>
        </w:rPr>
        <w:t>38</w:t>
      </w:r>
      <w:r>
        <w:rPr>
          <w:rFonts w:ascii="Arial" w:hAnsi="Arial" w:cs="Arial"/>
          <w:sz w:val="24"/>
          <w:szCs w:val="24"/>
        </w:rPr>
        <w:t xml:space="preserve"> </w:t>
      </w:r>
      <w:r w:rsidRPr="00D33D00">
        <w:rPr>
          <w:rFonts w:ascii="Arial" w:hAnsi="Arial" w:cs="Arial"/>
          <w:sz w:val="24"/>
          <w:szCs w:val="24"/>
        </w:rPr>
        <w:t>чел.</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Расчет</w:t>
      </w:r>
      <w:r>
        <w:rPr>
          <w:rFonts w:ascii="Arial" w:hAnsi="Arial" w:cs="Arial"/>
          <w:sz w:val="24"/>
          <w:szCs w:val="24"/>
        </w:rPr>
        <w:t xml:space="preserve"> </w:t>
      </w:r>
      <w:r w:rsidRPr="00D33D00">
        <w:rPr>
          <w:rFonts w:ascii="Arial" w:hAnsi="Arial" w:cs="Arial"/>
          <w:sz w:val="24"/>
          <w:szCs w:val="24"/>
        </w:rPr>
        <w:t>прогноза</w:t>
      </w:r>
      <w:r>
        <w:rPr>
          <w:rFonts w:ascii="Arial" w:hAnsi="Arial" w:cs="Arial"/>
          <w:sz w:val="24"/>
          <w:szCs w:val="24"/>
        </w:rPr>
        <w:t xml:space="preserve"> </w:t>
      </w:r>
      <w:r w:rsidRPr="00D33D00">
        <w:rPr>
          <w:rFonts w:ascii="Arial" w:hAnsi="Arial" w:cs="Arial"/>
          <w:sz w:val="24"/>
          <w:szCs w:val="24"/>
        </w:rPr>
        <w:t>численности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произведен</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учетом</w:t>
      </w:r>
      <w:r>
        <w:rPr>
          <w:rFonts w:ascii="Arial" w:hAnsi="Arial" w:cs="Arial"/>
          <w:sz w:val="24"/>
          <w:szCs w:val="24"/>
        </w:rPr>
        <w:t xml:space="preserve"> </w:t>
      </w:r>
      <w:r w:rsidRPr="00D33D00">
        <w:rPr>
          <w:rFonts w:ascii="Arial" w:hAnsi="Arial" w:cs="Arial"/>
          <w:sz w:val="24"/>
          <w:szCs w:val="24"/>
        </w:rPr>
        <w:t>сложившихся</w:t>
      </w:r>
      <w:r>
        <w:rPr>
          <w:rFonts w:ascii="Arial" w:hAnsi="Arial" w:cs="Arial"/>
          <w:sz w:val="24"/>
          <w:szCs w:val="24"/>
        </w:rPr>
        <w:t xml:space="preserve"> </w:t>
      </w:r>
      <w:r w:rsidRPr="00D33D00">
        <w:rPr>
          <w:rFonts w:ascii="Arial" w:hAnsi="Arial" w:cs="Arial"/>
          <w:sz w:val="24"/>
          <w:szCs w:val="24"/>
        </w:rPr>
        <w:t>тенденций.</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летний</w:t>
      </w:r>
      <w:r>
        <w:rPr>
          <w:rFonts w:ascii="Arial" w:hAnsi="Arial" w:cs="Arial"/>
          <w:sz w:val="24"/>
          <w:szCs w:val="24"/>
        </w:rPr>
        <w:t xml:space="preserve"> </w:t>
      </w:r>
      <w:r w:rsidRPr="00D33D00">
        <w:rPr>
          <w:rFonts w:ascii="Arial" w:hAnsi="Arial" w:cs="Arial"/>
          <w:sz w:val="24"/>
          <w:szCs w:val="24"/>
        </w:rPr>
        <w:t>период</w:t>
      </w:r>
      <w:r>
        <w:rPr>
          <w:rFonts w:ascii="Arial" w:hAnsi="Arial" w:cs="Arial"/>
          <w:sz w:val="24"/>
          <w:szCs w:val="24"/>
        </w:rPr>
        <w:t xml:space="preserve"> </w:t>
      </w:r>
      <w:r w:rsidRPr="00D33D00">
        <w:rPr>
          <w:rFonts w:ascii="Arial" w:hAnsi="Arial" w:cs="Arial"/>
          <w:sz w:val="24"/>
          <w:szCs w:val="24"/>
        </w:rPr>
        <w:t>фактическое</w:t>
      </w:r>
      <w:r>
        <w:rPr>
          <w:rFonts w:ascii="Arial" w:hAnsi="Arial" w:cs="Arial"/>
          <w:sz w:val="24"/>
          <w:szCs w:val="24"/>
        </w:rPr>
        <w:t xml:space="preserve"> </w:t>
      </w:r>
      <w:r w:rsidRPr="00D33D00">
        <w:rPr>
          <w:rFonts w:ascii="Arial" w:hAnsi="Arial" w:cs="Arial"/>
          <w:sz w:val="24"/>
          <w:szCs w:val="24"/>
        </w:rPr>
        <w:t>население</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значительной</w:t>
      </w:r>
      <w:r>
        <w:rPr>
          <w:rFonts w:ascii="Arial" w:hAnsi="Arial" w:cs="Arial"/>
          <w:sz w:val="24"/>
          <w:szCs w:val="24"/>
        </w:rPr>
        <w:t xml:space="preserve"> </w:t>
      </w:r>
      <w:r w:rsidRPr="00D33D00">
        <w:rPr>
          <w:rFonts w:ascii="Arial" w:hAnsi="Arial" w:cs="Arial"/>
          <w:sz w:val="24"/>
          <w:szCs w:val="24"/>
        </w:rPr>
        <w:t>степени</w:t>
      </w:r>
      <w:r>
        <w:rPr>
          <w:rFonts w:ascii="Arial" w:hAnsi="Arial" w:cs="Arial"/>
          <w:sz w:val="24"/>
          <w:szCs w:val="24"/>
        </w:rPr>
        <w:t xml:space="preserve"> </w:t>
      </w:r>
      <w:r w:rsidRPr="00D33D00">
        <w:rPr>
          <w:rFonts w:ascii="Arial" w:hAnsi="Arial" w:cs="Arial"/>
          <w:sz w:val="24"/>
          <w:szCs w:val="24"/>
        </w:rPr>
        <w:t>увеличивается</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r>
        <w:rPr>
          <w:rFonts w:ascii="Arial" w:hAnsi="Arial" w:cs="Arial"/>
          <w:sz w:val="24"/>
          <w:szCs w:val="24"/>
        </w:rPr>
        <w:t xml:space="preserve"> </w:t>
      </w:r>
      <w:r w:rsidRPr="00D33D00">
        <w:rPr>
          <w:rFonts w:ascii="Arial" w:hAnsi="Arial" w:cs="Arial"/>
          <w:sz w:val="24"/>
          <w:szCs w:val="24"/>
        </w:rPr>
        <w:t>дачников.</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сохранении</w:t>
      </w:r>
      <w:r>
        <w:rPr>
          <w:rFonts w:ascii="Arial" w:hAnsi="Arial" w:cs="Arial"/>
          <w:sz w:val="24"/>
          <w:szCs w:val="24"/>
        </w:rPr>
        <w:t xml:space="preserve"> </w:t>
      </w:r>
      <w:r w:rsidRPr="00D33D00">
        <w:rPr>
          <w:rFonts w:ascii="Arial" w:hAnsi="Arial" w:cs="Arial"/>
          <w:sz w:val="24"/>
          <w:szCs w:val="24"/>
        </w:rPr>
        <w:t>тенденции</w:t>
      </w:r>
      <w:r>
        <w:rPr>
          <w:rFonts w:ascii="Arial" w:hAnsi="Arial" w:cs="Arial"/>
          <w:sz w:val="24"/>
          <w:szCs w:val="24"/>
        </w:rPr>
        <w:t xml:space="preserve"> </w:t>
      </w:r>
      <w:r w:rsidRPr="00D33D00">
        <w:rPr>
          <w:rFonts w:ascii="Arial" w:hAnsi="Arial" w:cs="Arial"/>
          <w:sz w:val="24"/>
          <w:szCs w:val="24"/>
        </w:rPr>
        <w:t>смертности,</w:t>
      </w:r>
      <w:r>
        <w:rPr>
          <w:rFonts w:ascii="Arial" w:hAnsi="Arial" w:cs="Arial"/>
          <w:sz w:val="24"/>
          <w:szCs w:val="24"/>
        </w:rPr>
        <w:t xml:space="preserve"> </w:t>
      </w:r>
      <w:r w:rsidRPr="00D33D00">
        <w:rPr>
          <w:rFonts w:ascii="Arial" w:hAnsi="Arial" w:cs="Arial"/>
          <w:sz w:val="24"/>
          <w:szCs w:val="24"/>
        </w:rPr>
        <w:t>рождаемости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миграции,</w:t>
      </w: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продолжит</w:t>
      </w:r>
      <w:r>
        <w:rPr>
          <w:rFonts w:ascii="Arial" w:hAnsi="Arial" w:cs="Arial"/>
          <w:sz w:val="24"/>
          <w:szCs w:val="24"/>
        </w:rPr>
        <w:t xml:space="preserve"> </w:t>
      </w:r>
      <w:r w:rsidRPr="00D33D00">
        <w:rPr>
          <w:rFonts w:ascii="Arial" w:hAnsi="Arial" w:cs="Arial"/>
          <w:sz w:val="24"/>
          <w:szCs w:val="24"/>
        </w:rPr>
        <w:t>повышаться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составит</w:t>
      </w:r>
      <w:r>
        <w:rPr>
          <w:rFonts w:ascii="Arial" w:hAnsi="Arial" w:cs="Arial"/>
          <w:sz w:val="24"/>
          <w:szCs w:val="24"/>
        </w:rPr>
        <w:t xml:space="preserve"> </w:t>
      </w:r>
      <w:r w:rsidRPr="00D33D00">
        <w:rPr>
          <w:rFonts w:ascii="Arial" w:hAnsi="Arial" w:cs="Arial"/>
          <w:sz w:val="24"/>
          <w:szCs w:val="24"/>
        </w:rPr>
        <w:t>1035</w:t>
      </w:r>
      <w:r>
        <w:rPr>
          <w:rFonts w:ascii="Arial" w:hAnsi="Arial" w:cs="Arial"/>
          <w:sz w:val="24"/>
          <w:szCs w:val="24"/>
        </w:rPr>
        <w:t xml:space="preserve"> </w:t>
      </w:r>
      <w:r w:rsidRPr="00D33D00">
        <w:rPr>
          <w:rFonts w:ascii="Arial" w:hAnsi="Arial" w:cs="Arial"/>
          <w:sz w:val="24"/>
          <w:szCs w:val="24"/>
        </w:rPr>
        <w:t>человек</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2022</w:t>
      </w:r>
      <w:r>
        <w:rPr>
          <w:rFonts w:ascii="Arial" w:hAnsi="Arial" w:cs="Arial"/>
          <w:sz w:val="24"/>
          <w:szCs w:val="24"/>
        </w:rPr>
        <w:t xml:space="preserve"> </w:t>
      </w:r>
      <w:r w:rsidRPr="00D33D00">
        <w:rPr>
          <w:rFonts w:ascii="Arial" w:hAnsi="Arial" w:cs="Arial"/>
          <w:sz w:val="24"/>
          <w:szCs w:val="24"/>
        </w:rPr>
        <w:t>год</w:t>
      </w:r>
      <w:r>
        <w:rPr>
          <w:rFonts w:ascii="Arial" w:hAnsi="Arial" w:cs="Arial"/>
          <w:sz w:val="24"/>
          <w:szCs w:val="24"/>
        </w:rPr>
        <w:t xml:space="preserve"> </w:t>
      </w:r>
      <w:r w:rsidRPr="00D33D00">
        <w:rPr>
          <w:rFonts w:ascii="Arial" w:hAnsi="Arial" w:cs="Arial"/>
          <w:sz w:val="24"/>
          <w:szCs w:val="24"/>
        </w:rPr>
        <w:t>(повышение</w:t>
      </w:r>
      <w:r>
        <w:rPr>
          <w:rFonts w:ascii="Arial" w:hAnsi="Arial" w:cs="Arial"/>
          <w:sz w:val="24"/>
          <w:szCs w:val="24"/>
        </w:rPr>
        <w:t xml:space="preserve"> </w:t>
      </w:r>
      <w:r w:rsidRPr="00D33D00">
        <w:rPr>
          <w:rFonts w:ascii="Arial" w:hAnsi="Arial" w:cs="Arial"/>
          <w:sz w:val="24"/>
          <w:szCs w:val="24"/>
        </w:rPr>
        <w:t>относительно</w:t>
      </w:r>
      <w:r>
        <w:rPr>
          <w:rFonts w:ascii="Arial" w:hAnsi="Arial" w:cs="Arial"/>
          <w:sz w:val="24"/>
          <w:szCs w:val="24"/>
        </w:rPr>
        <w:t xml:space="preserve"> </w:t>
      </w:r>
      <w:r w:rsidRPr="00D33D00">
        <w:rPr>
          <w:rFonts w:ascii="Arial" w:hAnsi="Arial" w:cs="Arial"/>
          <w:sz w:val="24"/>
          <w:szCs w:val="24"/>
        </w:rPr>
        <w:t>существующего</w:t>
      </w:r>
      <w:r>
        <w:rPr>
          <w:rFonts w:ascii="Arial" w:hAnsi="Arial" w:cs="Arial"/>
          <w:sz w:val="24"/>
          <w:szCs w:val="24"/>
        </w:rPr>
        <w:t xml:space="preserve"> </w:t>
      </w:r>
      <w:r w:rsidRPr="00D33D00">
        <w:rPr>
          <w:rFonts w:ascii="Arial" w:hAnsi="Arial" w:cs="Arial"/>
          <w:sz w:val="24"/>
          <w:szCs w:val="24"/>
        </w:rPr>
        <w:t>положения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0,68</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дальнейшем</w:t>
      </w: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повысится</w:t>
      </w:r>
      <w:r>
        <w:rPr>
          <w:rFonts w:ascii="Arial" w:hAnsi="Arial" w:cs="Arial"/>
          <w:sz w:val="24"/>
          <w:szCs w:val="24"/>
        </w:rPr>
        <w:t xml:space="preserve"> </w:t>
      </w:r>
      <w:r w:rsidRPr="00D33D00">
        <w:rPr>
          <w:rFonts w:ascii="Arial" w:hAnsi="Arial" w:cs="Arial"/>
          <w:sz w:val="24"/>
          <w:szCs w:val="24"/>
        </w:rPr>
        <w:t>еще</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4,6</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относительно</w:t>
      </w:r>
      <w:r>
        <w:rPr>
          <w:rFonts w:ascii="Arial" w:hAnsi="Arial" w:cs="Arial"/>
          <w:sz w:val="24"/>
          <w:szCs w:val="24"/>
        </w:rPr>
        <w:t xml:space="preserve"> </w:t>
      </w:r>
      <w:r w:rsidRPr="00D33D00">
        <w:rPr>
          <w:rFonts w:ascii="Arial" w:hAnsi="Arial" w:cs="Arial"/>
          <w:sz w:val="24"/>
          <w:szCs w:val="24"/>
        </w:rPr>
        <w:t>показателя</w:t>
      </w:r>
      <w:r>
        <w:rPr>
          <w:rFonts w:ascii="Arial" w:hAnsi="Arial" w:cs="Arial"/>
          <w:sz w:val="24"/>
          <w:szCs w:val="24"/>
        </w:rPr>
        <w:t xml:space="preserve"> </w:t>
      </w:r>
      <w:r w:rsidRPr="00D33D00">
        <w:rPr>
          <w:rFonts w:ascii="Arial" w:hAnsi="Arial" w:cs="Arial"/>
          <w:sz w:val="24"/>
          <w:szCs w:val="24"/>
        </w:rPr>
        <w:t>первой</w:t>
      </w:r>
      <w:r>
        <w:rPr>
          <w:rFonts w:ascii="Arial" w:hAnsi="Arial" w:cs="Arial"/>
          <w:sz w:val="24"/>
          <w:szCs w:val="24"/>
        </w:rPr>
        <w:t xml:space="preserve"> </w:t>
      </w:r>
      <w:r w:rsidRPr="00D33D00">
        <w:rPr>
          <w:rFonts w:ascii="Arial" w:hAnsi="Arial" w:cs="Arial"/>
          <w:sz w:val="24"/>
          <w:szCs w:val="24"/>
        </w:rPr>
        <w:t>очереди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составит</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2033</w:t>
      </w:r>
      <w:r>
        <w:rPr>
          <w:rFonts w:ascii="Arial" w:hAnsi="Arial" w:cs="Arial"/>
          <w:sz w:val="24"/>
          <w:szCs w:val="24"/>
        </w:rPr>
        <w:t xml:space="preserve"> </w:t>
      </w:r>
      <w:r w:rsidRPr="00D33D00">
        <w:rPr>
          <w:rFonts w:ascii="Arial" w:hAnsi="Arial" w:cs="Arial"/>
          <w:sz w:val="24"/>
          <w:szCs w:val="24"/>
        </w:rPr>
        <w:t>году</w:t>
      </w:r>
      <w:r>
        <w:rPr>
          <w:rFonts w:ascii="Arial" w:hAnsi="Arial" w:cs="Arial"/>
          <w:sz w:val="24"/>
          <w:szCs w:val="24"/>
        </w:rPr>
        <w:t xml:space="preserve"> </w:t>
      </w:r>
      <w:r w:rsidRPr="00D33D00">
        <w:rPr>
          <w:rFonts w:ascii="Arial" w:hAnsi="Arial" w:cs="Arial"/>
          <w:sz w:val="24"/>
          <w:szCs w:val="24"/>
        </w:rPr>
        <w:t>1067</w:t>
      </w:r>
      <w:r>
        <w:rPr>
          <w:rFonts w:ascii="Arial" w:hAnsi="Arial" w:cs="Arial"/>
          <w:sz w:val="24"/>
          <w:szCs w:val="24"/>
        </w:rPr>
        <w:t xml:space="preserve"> </w:t>
      </w:r>
      <w:r w:rsidRPr="00D33D00">
        <w:rPr>
          <w:rFonts w:ascii="Arial" w:hAnsi="Arial" w:cs="Arial"/>
          <w:sz w:val="24"/>
          <w:szCs w:val="24"/>
        </w:rPr>
        <w:t>человек.</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Существенное</w:t>
      </w:r>
      <w:r>
        <w:rPr>
          <w:rFonts w:ascii="Arial" w:hAnsi="Arial" w:cs="Arial"/>
          <w:sz w:val="24"/>
          <w:szCs w:val="24"/>
        </w:rPr>
        <w:t xml:space="preserve"> </w:t>
      </w:r>
      <w:r w:rsidRPr="00D33D00">
        <w:rPr>
          <w:rFonts w:ascii="Arial" w:hAnsi="Arial" w:cs="Arial"/>
          <w:sz w:val="24"/>
          <w:szCs w:val="24"/>
        </w:rPr>
        <w:t>улучшение</w:t>
      </w:r>
      <w:r>
        <w:rPr>
          <w:rFonts w:ascii="Arial" w:hAnsi="Arial" w:cs="Arial"/>
          <w:sz w:val="24"/>
          <w:szCs w:val="24"/>
        </w:rPr>
        <w:t xml:space="preserve"> </w:t>
      </w:r>
      <w:r w:rsidRPr="00D33D00">
        <w:rPr>
          <w:rFonts w:ascii="Arial" w:hAnsi="Arial" w:cs="Arial"/>
          <w:sz w:val="24"/>
          <w:szCs w:val="24"/>
        </w:rPr>
        <w:t>демографической</w:t>
      </w:r>
      <w:r>
        <w:rPr>
          <w:rFonts w:ascii="Arial" w:hAnsi="Arial" w:cs="Arial"/>
          <w:sz w:val="24"/>
          <w:szCs w:val="24"/>
        </w:rPr>
        <w:t xml:space="preserve"> </w:t>
      </w:r>
      <w:r w:rsidRPr="00D33D00">
        <w:rPr>
          <w:rFonts w:ascii="Arial" w:hAnsi="Arial" w:cs="Arial"/>
          <w:sz w:val="24"/>
          <w:szCs w:val="24"/>
        </w:rPr>
        <w:t>ситуации</w:t>
      </w:r>
      <w:r>
        <w:rPr>
          <w:rFonts w:ascii="Arial" w:hAnsi="Arial" w:cs="Arial"/>
          <w:sz w:val="24"/>
          <w:szCs w:val="24"/>
        </w:rPr>
        <w:t xml:space="preserve"> </w:t>
      </w:r>
      <w:r w:rsidRPr="00D33D00">
        <w:rPr>
          <w:rFonts w:ascii="Arial" w:hAnsi="Arial" w:cs="Arial"/>
          <w:sz w:val="24"/>
          <w:szCs w:val="24"/>
        </w:rPr>
        <w:t>является</w:t>
      </w:r>
      <w:r>
        <w:rPr>
          <w:rFonts w:ascii="Arial" w:hAnsi="Arial" w:cs="Arial"/>
          <w:sz w:val="24"/>
          <w:szCs w:val="24"/>
        </w:rPr>
        <w:t xml:space="preserve"> </w:t>
      </w:r>
      <w:r w:rsidRPr="00D33D00">
        <w:rPr>
          <w:rFonts w:ascii="Arial" w:hAnsi="Arial" w:cs="Arial"/>
          <w:sz w:val="24"/>
          <w:szCs w:val="24"/>
        </w:rPr>
        <w:t>общенациональным</w:t>
      </w:r>
      <w:r>
        <w:rPr>
          <w:rFonts w:ascii="Arial" w:hAnsi="Arial" w:cs="Arial"/>
          <w:sz w:val="24"/>
          <w:szCs w:val="24"/>
        </w:rPr>
        <w:t xml:space="preserve"> </w:t>
      </w:r>
      <w:r w:rsidRPr="00D33D00">
        <w:rPr>
          <w:rFonts w:ascii="Arial" w:hAnsi="Arial" w:cs="Arial"/>
          <w:sz w:val="24"/>
          <w:szCs w:val="24"/>
        </w:rPr>
        <w:t>приоритетом,</w:t>
      </w:r>
      <w:r>
        <w:rPr>
          <w:rFonts w:ascii="Arial" w:hAnsi="Arial" w:cs="Arial"/>
          <w:sz w:val="24"/>
          <w:szCs w:val="24"/>
        </w:rPr>
        <w:t xml:space="preserve"> </w:t>
      </w:r>
      <w:r w:rsidRPr="00D33D00">
        <w:rPr>
          <w:rFonts w:ascii="Arial" w:hAnsi="Arial" w:cs="Arial"/>
          <w:sz w:val="24"/>
          <w:szCs w:val="24"/>
        </w:rPr>
        <w:t>так</w:t>
      </w:r>
      <w:r>
        <w:rPr>
          <w:rFonts w:ascii="Arial" w:hAnsi="Arial" w:cs="Arial"/>
          <w:sz w:val="24"/>
          <w:szCs w:val="24"/>
        </w:rPr>
        <w:t xml:space="preserve"> </w:t>
      </w:r>
      <w:r w:rsidRPr="00D33D00">
        <w:rPr>
          <w:rFonts w:ascii="Arial" w:hAnsi="Arial" w:cs="Arial"/>
          <w:sz w:val="24"/>
          <w:szCs w:val="24"/>
        </w:rPr>
        <w:t>как</w:t>
      </w:r>
      <w:r>
        <w:rPr>
          <w:rFonts w:ascii="Arial" w:hAnsi="Arial" w:cs="Arial"/>
          <w:sz w:val="24"/>
          <w:szCs w:val="24"/>
        </w:rPr>
        <w:t xml:space="preserve"> </w:t>
      </w:r>
      <w:r w:rsidRPr="00D33D00">
        <w:rPr>
          <w:rFonts w:ascii="Arial" w:hAnsi="Arial" w:cs="Arial"/>
          <w:sz w:val="24"/>
          <w:szCs w:val="24"/>
        </w:rPr>
        <w:t>издержки</w:t>
      </w:r>
      <w:r>
        <w:rPr>
          <w:rFonts w:ascii="Arial" w:hAnsi="Arial" w:cs="Arial"/>
          <w:sz w:val="24"/>
          <w:szCs w:val="24"/>
        </w:rPr>
        <w:t xml:space="preserve"> </w:t>
      </w:r>
      <w:r w:rsidRPr="00D33D00">
        <w:rPr>
          <w:rFonts w:ascii="Arial" w:hAnsi="Arial" w:cs="Arial"/>
          <w:sz w:val="24"/>
          <w:szCs w:val="24"/>
        </w:rPr>
        <w:t>демографического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препятствуют</w:t>
      </w:r>
      <w:r>
        <w:rPr>
          <w:rFonts w:ascii="Arial" w:hAnsi="Arial" w:cs="Arial"/>
          <w:sz w:val="24"/>
          <w:szCs w:val="24"/>
        </w:rPr>
        <w:t xml:space="preserve"> </w:t>
      </w:r>
      <w:r w:rsidRPr="00D33D00">
        <w:rPr>
          <w:rFonts w:ascii="Arial" w:hAnsi="Arial" w:cs="Arial"/>
          <w:sz w:val="24"/>
          <w:szCs w:val="24"/>
        </w:rPr>
        <w:t>решению</w:t>
      </w:r>
      <w:r>
        <w:rPr>
          <w:rFonts w:ascii="Arial" w:hAnsi="Arial" w:cs="Arial"/>
          <w:sz w:val="24"/>
          <w:szCs w:val="24"/>
        </w:rPr>
        <w:t xml:space="preserve"> </w:t>
      </w:r>
      <w:r w:rsidRPr="00D33D00">
        <w:rPr>
          <w:rFonts w:ascii="Arial" w:hAnsi="Arial" w:cs="Arial"/>
          <w:sz w:val="24"/>
          <w:szCs w:val="24"/>
        </w:rPr>
        <w:t>кардинальных</w:t>
      </w:r>
      <w:r>
        <w:rPr>
          <w:rFonts w:ascii="Arial" w:hAnsi="Arial" w:cs="Arial"/>
          <w:sz w:val="24"/>
          <w:szCs w:val="24"/>
        </w:rPr>
        <w:t xml:space="preserve"> </w:t>
      </w:r>
      <w:r w:rsidRPr="00D33D00">
        <w:rPr>
          <w:rFonts w:ascii="Arial" w:hAnsi="Arial" w:cs="Arial"/>
          <w:sz w:val="24"/>
          <w:szCs w:val="24"/>
        </w:rPr>
        <w:t>социально-экономических</w:t>
      </w:r>
      <w:r>
        <w:rPr>
          <w:rFonts w:ascii="Arial" w:hAnsi="Arial" w:cs="Arial"/>
          <w:sz w:val="24"/>
          <w:szCs w:val="24"/>
        </w:rPr>
        <w:t xml:space="preserve"> </w:t>
      </w:r>
      <w:r w:rsidRPr="00D33D00">
        <w:rPr>
          <w:rFonts w:ascii="Arial" w:hAnsi="Arial" w:cs="Arial"/>
          <w:sz w:val="24"/>
          <w:szCs w:val="24"/>
        </w:rPr>
        <w:t>задач,</w:t>
      </w:r>
      <w:r>
        <w:rPr>
          <w:rFonts w:ascii="Arial" w:hAnsi="Arial" w:cs="Arial"/>
          <w:sz w:val="24"/>
          <w:szCs w:val="24"/>
        </w:rPr>
        <w:t xml:space="preserve"> </w:t>
      </w:r>
      <w:r w:rsidRPr="00D33D00">
        <w:rPr>
          <w:rFonts w:ascii="Arial" w:hAnsi="Arial" w:cs="Arial"/>
          <w:sz w:val="24"/>
          <w:szCs w:val="24"/>
        </w:rPr>
        <w:t>эффективному</w:t>
      </w:r>
      <w:r>
        <w:rPr>
          <w:rFonts w:ascii="Arial" w:hAnsi="Arial" w:cs="Arial"/>
          <w:sz w:val="24"/>
          <w:szCs w:val="24"/>
        </w:rPr>
        <w:t xml:space="preserve"> </w:t>
      </w:r>
      <w:r w:rsidRPr="00D33D00">
        <w:rPr>
          <w:rFonts w:ascii="Arial" w:hAnsi="Arial" w:cs="Arial"/>
          <w:sz w:val="24"/>
          <w:szCs w:val="24"/>
        </w:rPr>
        <w:t>обеспечению</w:t>
      </w:r>
      <w:r>
        <w:rPr>
          <w:rFonts w:ascii="Arial" w:hAnsi="Arial" w:cs="Arial"/>
          <w:sz w:val="24"/>
          <w:szCs w:val="24"/>
        </w:rPr>
        <w:t xml:space="preserve"> </w:t>
      </w:r>
      <w:r w:rsidRPr="00D33D00">
        <w:rPr>
          <w:rFonts w:ascii="Arial" w:hAnsi="Arial" w:cs="Arial"/>
          <w:sz w:val="24"/>
          <w:szCs w:val="24"/>
        </w:rPr>
        <w:t>национальной</w:t>
      </w:r>
      <w:r>
        <w:rPr>
          <w:rFonts w:ascii="Arial" w:hAnsi="Arial" w:cs="Arial"/>
          <w:sz w:val="24"/>
          <w:szCs w:val="24"/>
        </w:rPr>
        <w:t xml:space="preserve"> </w:t>
      </w:r>
      <w:r w:rsidRPr="00D33D00">
        <w:rPr>
          <w:rFonts w:ascii="Arial" w:hAnsi="Arial" w:cs="Arial"/>
          <w:sz w:val="24"/>
          <w:szCs w:val="24"/>
        </w:rPr>
        <w:t>безопасности.</w:t>
      </w:r>
      <w:r>
        <w:rPr>
          <w:rFonts w:ascii="Arial" w:hAnsi="Arial" w:cs="Arial"/>
          <w:sz w:val="24"/>
          <w:szCs w:val="24"/>
        </w:rPr>
        <w:t xml:space="preserve"> </w:t>
      </w:r>
    </w:p>
    <w:p w:rsidR="003635C5" w:rsidRPr="00D33D00" w:rsidRDefault="003635C5" w:rsidP="00E4028F">
      <w:pPr>
        <w:ind w:firstLine="709"/>
        <w:jc w:val="both"/>
        <w:rPr>
          <w:rFonts w:ascii="Arial" w:hAnsi="Arial" w:cs="Arial"/>
          <w:sz w:val="24"/>
          <w:szCs w:val="24"/>
        </w:rPr>
      </w:pP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достижения</w:t>
      </w:r>
      <w:r>
        <w:rPr>
          <w:rFonts w:ascii="Arial" w:hAnsi="Arial" w:cs="Arial"/>
          <w:sz w:val="24"/>
          <w:szCs w:val="24"/>
        </w:rPr>
        <w:t xml:space="preserve"> </w:t>
      </w:r>
      <w:r w:rsidRPr="00D33D00">
        <w:rPr>
          <w:rFonts w:ascii="Arial" w:hAnsi="Arial" w:cs="Arial"/>
          <w:sz w:val="24"/>
          <w:szCs w:val="24"/>
        </w:rPr>
        <w:t>целей</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принимается</w:t>
      </w:r>
      <w:r>
        <w:rPr>
          <w:rFonts w:ascii="Arial" w:hAnsi="Arial" w:cs="Arial"/>
          <w:sz w:val="24"/>
          <w:szCs w:val="24"/>
        </w:rPr>
        <w:t xml:space="preserve"> </w:t>
      </w:r>
      <w:r w:rsidRPr="00D33D00">
        <w:rPr>
          <w:rFonts w:ascii="Arial" w:hAnsi="Arial" w:cs="Arial"/>
          <w:sz w:val="24"/>
          <w:szCs w:val="24"/>
        </w:rPr>
        <w:t>условие,</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котором</w:t>
      </w: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жителей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хозяйствующих</w:t>
      </w:r>
      <w:r>
        <w:rPr>
          <w:rFonts w:ascii="Arial" w:hAnsi="Arial" w:cs="Arial"/>
          <w:sz w:val="24"/>
          <w:szCs w:val="24"/>
        </w:rPr>
        <w:t xml:space="preserve"> </w:t>
      </w:r>
      <w:r w:rsidRPr="00D33D00">
        <w:rPr>
          <w:rFonts w:ascii="Arial" w:hAnsi="Arial" w:cs="Arial"/>
          <w:sz w:val="24"/>
          <w:szCs w:val="24"/>
        </w:rPr>
        <w:t>субъектов</w:t>
      </w:r>
      <w:r>
        <w:rPr>
          <w:rFonts w:ascii="Arial" w:hAnsi="Arial" w:cs="Arial"/>
          <w:sz w:val="24"/>
          <w:szCs w:val="24"/>
        </w:rPr>
        <w:t xml:space="preserve"> </w:t>
      </w:r>
      <w:r w:rsidRPr="00D33D00">
        <w:rPr>
          <w:rFonts w:ascii="Arial" w:hAnsi="Arial" w:cs="Arial"/>
          <w:sz w:val="24"/>
          <w:szCs w:val="24"/>
        </w:rPr>
        <w:t>имеет</w:t>
      </w:r>
      <w:r>
        <w:rPr>
          <w:rFonts w:ascii="Arial" w:hAnsi="Arial" w:cs="Arial"/>
          <w:sz w:val="24"/>
          <w:szCs w:val="24"/>
        </w:rPr>
        <w:t xml:space="preserve"> </w:t>
      </w:r>
      <w:r w:rsidRPr="00D33D00">
        <w:rPr>
          <w:rFonts w:ascii="Arial" w:hAnsi="Arial" w:cs="Arial"/>
          <w:sz w:val="24"/>
          <w:szCs w:val="24"/>
        </w:rPr>
        <w:t>тенденцию</w:t>
      </w:r>
      <w:r>
        <w:rPr>
          <w:rFonts w:ascii="Arial" w:hAnsi="Arial" w:cs="Arial"/>
          <w:sz w:val="24"/>
          <w:szCs w:val="24"/>
        </w:rPr>
        <w:t xml:space="preserve"> </w:t>
      </w:r>
      <w:r w:rsidRPr="00D33D00">
        <w:rPr>
          <w:rFonts w:ascii="Arial" w:hAnsi="Arial" w:cs="Arial"/>
          <w:sz w:val="24"/>
          <w:szCs w:val="24"/>
        </w:rPr>
        <w:t>роста.</w:t>
      </w:r>
    </w:p>
    <w:p w:rsidR="003635C5" w:rsidRPr="00E4028F" w:rsidRDefault="003635C5" w:rsidP="00E4028F">
      <w:pPr>
        <w:ind w:firstLine="709"/>
        <w:jc w:val="both"/>
        <w:rPr>
          <w:rFonts w:ascii="Arial" w:hAnsi="Arial" w:cs="Arial"/>
          <w:b/>
          <w:sz w:val="24"/>
          <w:szCs w:val="24"/>
        </w:rPr>
      </w:pPr>
      <w:r>
        <w:rPr>
          <w:rFonts w:ascii="Arial" w:hAnsi="Arial" w:cs="Arial"/>
          <w:b/>
          <w:sz w:val="24"/>
          <w:szCs w:val="24"/>
        </w:rPr>
        <w:lastRenderedPageBreak/>
        <w:t xml:space="preserve"> </w:t>
      </w:r>
      <w:r w:rsidRPr="00D33D00">
        <w:rPr>
          <w:rFonts w:ascii="Arial" w:hAnsi="Arial" w:cs="Arial"/>
          <w:b/>
          <w:sz w:val="24"/>
          <w:szCs w:val="24"/>
        </w:rPr>
        <w:t>2.2.2</w:t>
      </w:r>
      <w:r>
        <w:rPr>
          <w:rFonts w:ascii="Arial" w:hAnsi="Arial" w:cs="Arial"/>
          <w:b/>
          <w:sz w:val="24"/>
          <w:szCs w:val="24"/>
        </w:rPr>
        <w:t xml:space="preserve"> </w:t>
      </w:r>
      <w:r w:rsidRPr="00D33D00">
        <w:rPr>
          <w:rFonts w:ascii="Arial" w:hAnsi="Arial" w:cs="Arial"/>
          <w:b/>
          <w:sz w:val="24"/>
          <w:szCs w:val="24"/>
        </w:rPr>
        <w:t>Труд</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00E4028F">
        <w:rPr>
          <w:rFonts w:ascii="Arial" w:hAnsi="Arial" w:cs="Arial"/>
          <w:b/>
          <w:sz w:val="24"/>
          <w:szCs w:val="24"/>
        </w:rPr>
        <w:t>занятость</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Трудовая</w:t>
      </w:r>
      <w:r>
        <w:rPr>
          <w:rFonts w:ascii="Arial" w:hAnsi="Arial" w:cs="Arial"/>
        </w:rPr>
        <w:t xml:space="preserve"> </w:t>
      </w:r>
      <w:r w:rsidRPr="00D33D00">
        <w:rPr>
          <w:rFonts w:ascii="Arial" w:hAnsi="Arial" w:cs="Arial"/>
        </w:rPr>
        <w:t>структура</w:t>
      </w:r>
      <w:r>
        <w:rPr>
          <w:rFonts w:ascii="Arial" w:hAnsi="Arial" w:cs="Arial"/>
        </w:rPr>
        <w:t xml:space="preserve"> </w:t>
      </w:r>
      <w:r w:rsidRPr="00D33D00">
        <w:rPr>
          <w:rFonts w:ascii="Arial" w:hAnsi="Arial" w:cs="Arial"/>
        </w:rPr>
        <w:t>населения</w:t>
      </w:r>
      <w:r>
        <w:rPr>
          <w:rFonts w:ascii="Arial" w:hAnsi="Arial" w:cs="Arial"/>
        </w:rPr>
        <w:t xml:space="preserve"> </w:t>
      </w:r>
      <w:r w:rsidRPr="00D33D00">
        <w:rPr>
          <w:rFonts w:ascii="Arial" w:hAnsi="Arial" w:cs="Arial"/>
        </w:rPr>
        <w:t>отражает</w:t>
      </w:r>
      <w:r>
        <w:rPr>
          <w:rFonts w:ascii="Arial" w:hAnsi="Arial" w:cs="Arial"/>
        </w:rPr>
        <w:t xml:space="preserve"> </w:t>
      </w:r>
      <w:r w:rsidRPr="00D33D00">
        <w:rPr>
          <w:rFonts w:ascii="Arial" w:hAnsi="Arial" w:cs="Arial"/>
        </w:rPr>
        <w:t>основные</w:t>
      </w:r>
      <w:r>
        <w:rPr>
          <w:rFonts w:ascii="Arial" w:hAnsi="Arial" w:cs="Arial"/>
        </w:rPr>
        <w:t xml:space="preserve"> </w:t>
      </w:r>
      <w:r w:rsidRPr="00D33D00">
        <w:rPr>
          <w:rFonts w:ascii="Arial" w:hAnsi="Arial" w:cs="Arial"/>
        </w:rPr>
        <w:t>группы</w:t>
      </w:r>
      <w:r>
        <w:rPr>
          <w:rFonts w:ascii="Arial" w:hAnsi="Arial" w:cs="Arial"/>
        </w:rPr>
        <w:t xml:space="preserve"> </w:t>
      </w:r>
      <w:r w:rsidRPr="00D33D00">
        <w:rPr>
          <w:rFonts w:ascii="Arial" w:hAnsi="Arial" w:cs="Arial"/>
        </w:rPr>
        <w:t>трудовых</w:t>
      </w:r>
      <w:r>
        <w:rPr>
          <w:rFonts w:ascii="Arial" w:hAnsi="Arial" w:cs="Arial"/>
        </w:rPr>
        <w:t xml:space="preserve"> </w:t>
      </w:r>
      <w:r w:rsidRPr="00D33D00">
        <w:rPr>
          <w:rFonts w:ascii="Arial" w:hAnsi="Arial" w:cs="Arial"/>
        </w:rPr>
        <w:t>ресурсов,</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числе</w:t>
      </w:r>
      <w:r>
        <w:rPr>
          <w:rFonts w:ascii="Arial" w:hAnsi="Arial" w:cs="Arial"/>
        </w:rPr>
        <w:t xml:space="preserve"> </w:t>
      </w:r>
      <w:r w:rsidRPr="00D33D00">
        <w:rPr>
          <w:rFonts w:ascii="Arial" w:hAnsi="Arial" w:cs="Arial"/>
        </w:rPr>
        <w:t>которых</w:t>
      </w:r>
      <w:r>
        <w:rPr>
          <w:rFonts w:ascii="Arial" w:hAnsi="Arial" w:cs="Arial"/>
        </w:rPr>
        <w:t xml:space="preserve"> </w:t>
      </w:r>
      <w:r w:rsidRPr="00D33D00">
        <w:rPr>
          <w:rFonts w:ascii="Arial" w:hAnsi="Arial" w:cs="Arial"/>
        </w:rPr>
        <w:t>учитываются:</w:t>
      </w:r>
      <w:r>
        <w:rPr>
          <w:rFonts w:ascii="Arial" w:hAnsi="Arial" w:cs="Arial"/>
        </w:rPr>
        <w:t xml:space="preserve"> </w:t>
      </w:r>
      <w:r w:rsidRPr="00D33D00">
        <w:rPr>
          <w:rFonts w:ascii="Arial" w:hAnsi="Arial" w:cs="Arial"/>
        </w:rPr>
        <w:t>трудоспособное</w:t>
      </w:r>
      <w:r>
        <w:rPr>
          <w:rFonts w:ascii="Arial" w:hAnsi="Arial" w:cs="Arial"/>
        </w:rPr>
        <w:t xml:space="preserve"> </w:t>
      </w:r>
      <w:r w:rsidRPr="00D33D00">
        <w:rPr>
          <w:rFonts w:ascii="Arial" w:hAnsi="Arial" w:cs="Arial"/>
        </w:rPr>
        <w:t>население</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трудоспособном</w:t>
      </w:r>
      <w:r>
        <w:rPr>
          <w:rFonts w:ascii="Arial" w:hAnsi="Arial" w:cs="Arial"/>
        </w:rPr>
        <w:t xml:space="preserve"> </w:t>
      </w:r>
      <w:r w:rsidRPr="00D33D00">
        <w:rPr>
          <w:rFonts w:ascii="Arial" w:hAnsi="Arial" w:cs="Arial"/>
        </w:rPr>
        <w:t>возрасте,</w:t>
      </w:r>
      <w:r>
        <w:rPr>
          <w:rFonts w:ascii="Arial" w:hAnsi="Arial" w:cs="Arial"/>
        </w:rPr>
        <w:t xml:space="preserve"> </w:t>
      </w:r>
      <w:r w:rsidRPr="00D33D00">
        <w:rPr>
          <w:rFonts w:ascii="Arial" w:hAnsi="Arial" w:cs="Arial"/>
        </w:rPr>
        <w:t>занятые</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экономике</w:t>
      </w:r>
      <w:r>
        <w:rPr>
          <w:rFonts w:ascii="Arial" w:hAnsi="Arial" w:cs="Arial"/>
        </w:rPr>
        <w:t xml:space="preserve"> </w:t>
      </w:r>
      <w:r w:rsidRPr="00D33D00">
        <w:rPr>
          <w:rFonts w:ascii="Arial" w:hAnsi="Arial" w:cs="Arial"/>
        </w:rPr>
        <w:t>лица</w:t>
      </w:r>
      <w:r>
        <w:rPr>
          <w:rFonts w:ascii="Arial" w:hAnsi="Arial" w:cs="Arial"/>
        </w:rPr>
        <w:t xml:space="preserve"> </w:t>
      </w:r>
      <w:r w:rsidRPr="00D33D00">
        <w:rPr>
          <w:rFonts w:ascii="Arial" w:hAnsi="Arial" w:cs="Arial"/>
        </w:rPr>
        <w:t>старше</w:t>
      </w:r>
      <w:r>
        <w:rPr>
          <w:rFonts w:ascii="Arial" w:hAnsi="Arial" w:cs="Arial"/>
        </w:rPr>
        <w:t xml:space="preserve"> </w:t>
      </w:r>
      <w:r w:rsidRPr="00D33D00">
        <w:rPr>
          <w:rFonts w:ascii="Arial" w:hAnsi="Arial" w:cs="Arial"/>
        </w:rPr>
        <w:t>трудоспособного</w:t>
      </w:r>
      <w:r>
        <w:rPr>
          <w:rFonts w:ascii="Arial" w:hAnsi="Arial" w:cs="Arial"/>
        </w:rPr>
        <w:t xml:space="preserve"> </w:t>
      </w:r>
      <w:r w:rsidRPr="00D33D00">
        <w:rPr>
          <w:rFonts w:ascii="Arial" w:hAnsi="Arial" w:cs="Arial"/>
        </w:rPr>
        <w:t>возраста</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подростки</w:t>
      </w:r>
      <w:r>
        <w:rPr>
          <w:rFonts w:ascii="Arial" w:hAnsi="Arial" w:cs="Arial"/>
        </w:rPr>
        <w:t xml:space="preserve"> </w:t>
      </w:r>
      <w:r w:rsidRPr="00D33D00">
        <w:rPr>
          <w:rFonts w:ascii="Arial" w:hAnsi="Arial" w:cs="Arial"/>
        </w:rPr>
        <w:t>до</w:t>
      </w:r>
      <w:r>
        <w:rPr>
          <w:rFonts w:ascii="Arial" w:hAnsi="Arial" w:cs="Arial"/>
        </w:rPr>
        <w:t xml:space="preserve"> </w:t>
      </w:r>
      <w:r w:rsidRPr="00D33D00">
        <w:rPr>
          <w:rFonts w:ascii="Arial" w:hAnsi="Arial" w:cs="Arial"/>
        </w:rPr>
        <w:t>16</w:t>
      </w:r>
      <w:r>
        <w:rPr>
          <w:rFonts w:ascii="Arial" w:hAnsi="Arial" w:cs="Arial"/>
        </w:rPr>
        <w:t xml:space="preserve"> </w:t>
      </w:r>
      <w:r w:rsidRPr="00D33D00">
        <w:rPr>
          <w:rFonts w:ascii="Arial" w:hAnsi="Arial" w:cs="Arial"/>
        </w:rPr>
        <w:t>лет.</w:t>
      </w:r>
      <w:r>
        <w:rPr>
          <w:rFonts w:ascii="Arial" w:hAnsi="Arial" w:cs="Arial"/>
        </w:rPr>
        <w:t xml:space="preserve"> </w:t>
      </w:r>
      <w:r w:rsidRPr="00D33D00">
        <w:rPr>
          <w:rFonts w:ascii="Arial" w:hAnsi="Arial" w:cs="Arial"/>
        </w:rPr>
        <w:t>Лица</w:t>
      </w:r>
      <w:r>
        <w:rPr>
          <w:rFonts w:ascii="Arial" w:hAnsi="Arial" w:cs="Arial"/>
        </w:rPr>
        <w:t xml:space="preserve"> </w:t>
      </w:r>
      <w:r w:rsidRPr="00D33D00">
        <w:rPr>
          <w:rFonts w:ascii="Arial" w:hAnsi="Arial" w:cs="Arial"/>
        </w:rPr>
        <w:t>старше</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моложе</w:t>
      </w:r>
      <w:r>
        <w:rPr>
          <w:rFonts w:ascii="Arial" w:hAnsi="Arial" w:cs="Arial"/>
        </w:rPr>
        <w:t xml:space="preserve"> </w:t>
      </w:r>
      <w:r w:rsidRPr="00D33D00">
        <w:rPr>
          <w:rFonts w:ascii="Arial" w:hAnsi="Arial" w:cs="Arial"/>
        </w:rPr>
        <w:t>трудоспособного</w:t>
      </w:r>
      <w:r>
        <w:rPr>
          <w:rFonts w:ascii="Arial" w:hAnsi="Arial" w:cs="Arial"/>
        </w:rPr>
        <w:t xml:space="preserve"> </w:t>
      </w:r>
      <w:r w:rsidRPr="00D33D00">
        <w:rPr>
          <w:rFonts w:ascii="Arial" w:hAnsi="Arial" w:cs="Arial"/>
        </w:rPr>
        <w:t>возраста</w:t>
      </w:r>
      <w:r>
        <w:rPr>
          <w:rFonts w:ascii="Arial" w:hAnsi="Arial" w:cs="Arial"/>
        </w:rPr>
        <w:t xml:space="preserve"> </w:t>
      </w:r>
      <w:r w:rsidRPr="00D33D00">
        <w:rPr>
          <w:rFonts w:ascii="Arial" w:hAnsi="Arial" w:cs="Arial"/>
        </w:rPr>
        <w:t>составляют</w:t>
      </w:r>
      <w:r>
        <w:rPr>
          <w:rFonts w:ascii="Arial" w:hAnsi="Arial" w:cs="Arial"/>
        </w:rPr>
        <w:t xml:space="preserve"> </w:t>
      </w:r>
      <w:r w:rsidRPr="00D33D00">
        <w:rPr>
          <w:rFonts w:ascii="Arial" w:hAnsi="Arial" w:cs="Arial"/>
        </w:rPr>
        <w:t>небольшую</w:t>
      </w:r>
      <w:r>
        <w:rPr>
          <w:rFonts w:ascii="Arial" w:hAnsi="Arial" w:cs="Arial"/>
        </w:rPr>
        <w:t xml:space="preserve"> </w:t>
      </w:r>
      <w:r w:rsidRPr="00D33D00">
        <w:rPr>
          <w:rFonts w:ascii="Arial" w:hAnsi="Arial" w:cs="Arial"/>
        </w:rPr>
        <w:t>часть</w:t>
      </w:r>
      <w:r>
        <w:rPr>
          <w:rFonts w:ascii="Arial" w:hAnsi="Arial" w:cs="Arial"/>
        </w:rPr>
        <w:t xml:space="preserve"> </w:t>
      </w:r>
      <w:r w:rsidRPr="00D33D00">
        <w:rPr>
          <w:rFonts w:ascii="Arial" w:hAnsi="Arial" w:cs="Arial"/>
        </w:rPr>
        <w:t>трудовых</w:t>
      </w:r>
      <w:r>
        <w:rPr>
          <w:rFonts w:ascii="Arial" w:hAnsi="Arial" w:cs="Arial"/>
        </w:rPr>
        <w:t xml:space="preserve"> </w:t>
      </w:r>
      <w:r w:rsidRPr="00D33D00">
        <w:rPr>
          <w:rFonts w:ascii="Arial" w:hAnsi="Arial" w:cs="Arial"/>
        </w:rPr>
        <w:t>ресурсов,</w:t>
      </w:r>
      <w:r>
        <w:rPr>
          <w:rFonts w:ascii="Arial" w:hAnsi="Arial" w:cs="Arial"/>
        </w:rPr>
        <w:t xml:space="preserve"> </w:t>
      </w:r>
      <w:r w:rsidRPr="00D33D00">
        <w:rPr>
          <w:rFonts w:ascii="Arial" w:hAnsi="Arial" w:cs="Arial"/>
        </w:rPr>
        <w:t>с</w:t>
      </w:r>
      <w:r>
        <w:rPr>
          <w:rFonts w:ascii="Arial" w:hAnsi="Arial" w:cs="Arial"/>
        </w:rPr>
        <w:t xml:space="preserve"> </w:t>
      </w:r>
      <w:r w:rsidRPr="00D33D00">
        <w:rPr>
          <w:rFonts w:ascii="Arial" w:hAnsi="Arial" w:cs="Arial"/>
        </w:rPr>
        <w:t>другой</w:t>
      </w:r>
      <w:r>
        <w:rPr>
          <w:rFonts w:ascii="Arial" w:hAnsi="Arial" w:cs="Arial"/>
        </w:rPr>
        <w:t xml:space="preserve"> </w:t>
      </w:r>
      <w:r w:rsidRPr="00D33D00">
        <w:rPr>
          <w:rFonts w:ascii="Arial" w:hAnsi="Arial" w:cs="Arial"/>
        </w:rPr>
        <w:t>стороны,</w:t>
      </w:r>
      <w:r>
        <w:rPr>
          <w:rFonts w:ascii="Arial" w:hAnsi="Arial" w:cs="Arial"/>
        </w:rPr>
        <w:t xml:space="preserve"> </w:t>
      </w:r>
      <w:r w:rsidRPr="00D33D00">
        <w:rPr>
          <w:rFonts w:ascii="Arial" w:hAnsi="Arial" w:cs="Arial"/>
        </w:rPr>
        <w:t>часть</w:t>
      </w:r>
      <w:r>
        <w:rPr>
          <w:rFonts w:ascii="Arial" w:hAnsi="Arial" w:cs="Arial"/>
        </w:rPr>
        <w:t xml:space="preserve"> </w:t>
      </w:r>
      <w:r w:rsidRPr="00D33D00">
        <w:rPr>
          <w:rFonts w:ascii="Arial" w:hAnsi="Arial" w:cs="Arial"/>
        </w:rPr>
        <w:t>населения</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трудоспособном</w:t>
      </w:r>
      <w:r>
        <w:rPr>
          <w:rFonts w:ascii="Arial" w:hAnsi="Arial" w:cs="Arial"/>
        </w:rPr>
        <w:t xml:space="preserve"> </w:t>
      </w:r>
      <w:r w:rsidRPr="00D33D00">
        <w:rPr>
          <w:rFonts w:ascii="Arial" w:hAnsi="Arial" w:cs="Arial"/>
        </w:rPr>
        <w:t>возрасте</w:t>
      </w:r>
      <w:r>
        <w:rPr>
          <w:rFonts w:ascii="Arial" w:hAnsi="Arial" w:cs="Arial"/>
        </w:rPr>
        <w:t xml:space="preserve"> </w:t>
      </w:r>
      <w:r w:rsidRPr="00D33D00">
        <w:rPr>
          <w:rFonts w:ascii="Arial" w:hAnsi="Arial" w:cs="Arial"/>
        </w:rPr>
        <w:t>составляет</w:t>
      </w:r>
      <w:r>
        <w:rPr>
          <w:rFonts w:ascii="Arial" w:hAnsi="Arial" w:cs="Arial"/>
        </w:rPr>
        <w:t xml:space="preserve"> </w:t>
      </w:r>
      <w:r w:rsidRPr="00D33D00">
        <w:rPr>
          <w:rFonts w:ascii="Arial" w:hAnsi="Arial" w:cs="Arial"/>
        </w:rPr>
        <w:t>учащаяся</w:t>
      </w:r>
      <w:r>
        <w:rPr>
          <w:rFonts w:ascii="Arial" w:hAnsi="Arial" w:cs="Arial"/>
        </w:rPr>
        <w:t xml:space="preserve"> </w:t>
      </w:r>
      <w:r w:rsidRPr="00D33D00">
        <w:rPr>
          <w:rFonts w:ascii="Arial" w:hAnsi="Arial" w:cs="Arial"/>
        </w:rPr>
        <w:t>молодежь</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инвалиды</w:t>
      </w:r>
      <w:r>
        <w:rPr>
          <w:rFonts w:ascii="Arial" w:hAnsi="Arial" w:cs="Arial"/>
        </w:rPr>
        <w:t xml:space="preserve"> </w:t>
      </w:r>
      <w:r w:rsidRPr="00D33D00">
        <w:rPr>
          <w:rFonts w:ascii="Arial" w:hAnsi="Arial" w:cs="Arial"/>
        </w:rPr>
        <w:t>трудоспособного</w:t>
      </w:r>
      <w:r>
        <w:rPr>
          <w:rFonts w:ascii="Arial" w:hAnsi="Arial" w:cs="Arial"/>
        </w:rPr>
        <w:t xml:space="preserve"> </w:t>
      </w:r>
      <w:r w:rsidRPr="00D33D00">
        <w:rPr>
          <w:rFonts w:ascii="Arial" w:hAnsi="Arial" w:cs="Arial"/>
        </w:rPr>
        <w:t>возраста,</w:t>
      </w:r>
      <w:r>
        <w:rPr>
          <w:rFonts w:ascii="Arial" w:hAnsi="Arial" w:cs="Arial"/>
        </w:rPr>
        <w:t xml:space="preserve"> </w:t>
      </w:r>
      <w:r w:rsidRPr="00D33D00">
        <w:rPr>
          <w:rFonts w:ascii="Arial" w:hAnsi="Arial" w:cs="Arial"/>
        </w:rPr>
        <w:t>небольшие</w:t>
      </w:r>
      <w:r>
        <w:rPr>
          <w:rFonts w:ascii="Arial" w:hAnsi="Arial" w:cs="Arial"/>
        </w:rPr>
        <w:t xml:space="preserve"> </w:t>
      </w:r>
      <w:r w:rsidRPr="00D33D00">
        <w:rPr>
          <w:rFonts w:ascii="Arial" w:hAnsi="Arial" w:cs="Arial"/>
        </w:rPr>
        <w:t>контингенты</w:t>
      </w:r>
      <w:r>
        <w:rPr>
          <w:rFonts w:ascii="Arial" w:hAnsi="Arial" w:cs="Arial"/>
        </w:rPr>
        <w:t xml:space="preserve"> </w:t>
      </w:r>
      <w:r w:rsidRPr="00D33D00">
        <w:rPr>
          <w:rFonts w:ascii="Arial" w:hAnsi="Arial" w:cs="Arial"/>
        </w:rPr>
        <w:t>других</w:t>
      </w:r>
      <w:r>
        <w:rPr>
          <w:rFonts w:ascii="Arial" w:hAnsi="Arial" w:cs="Arial"/>
        </w:rPr>
        <w:t xml:space="preserve"> </w:t>
      </w:r>
      <w:r w:rsidRPr="00D33D00">
        <w:rPr>
          <w:rFonts w:ascii="Arial" w:hAnsi="Arial" w:cs="Arial"/>
        </w:rPr>
        <w:t>категорий.</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Общая</w:t>
      </w:r>
      <w:r>
        <w:rPr>
          <w:rFonts w:ascii="Arial" w:hAnsi="Arial" w:cs="Arial"/>
        </w:rPr>
        <w:t xml:space="preserve"> </w:t>
      </w:r>
      <w:r w:rsidRPr="00D33D00">
        <w:rPr>
          <w:rFonts w:ascii="Arial" w:hAnsi="Arial" w:cs="Arial"/>
        </w:rPr>
        <w:t>численность</w:t>
      </w:r>
      <w:r>
        <w:rPr>
          <w:rFonts w:ascii="Arial" w:hAnsi="Arial" w:cs="Arial"/>
        </w:rPr>
        <w:t xml:space="preserve"> </w:t>
      </w:r>
      <w:r w:rsidRPr="00D33D00">
        <w:rPr>
          <w:rFonts w:ascii="Arial" w:hAnsi="Arial" w:cs="Arial"/>
        </w:rPr>
        <w:t>самодеятельного</w:t>
      </w:r>
      <w:r>
        <w:rPr>
          <w:rFonts w:ascii="Arial" w:hAnsi="Arial" w:cs="Arial"/>
        </w:rPr>
        <w:t xml:space="preserve"> </w:t>
      </w:r>
      <w:r w:rsidRPr="00D33D00">
        <w:rPr>
          <w:rFonts w:ascii="Arial" w:hAnsi="Arial" w:cs="Arial"/>
        </w:rPr>
        <w:t>населения</w:t>
      </w:r>
      <w:r>
        <w:rPr>
          <w:rFonts w:ascii="Arial" w:hAnsi="Arial" w:cs="Arial"/>
        </w:rPr>
        <w:t xml:space="preserve"> </w:t>
      </w:r>
      <w:r w:rsidRPr="00D33D00">
        <w:rPr>
          <w:rFonts w:ascii="Arial" w:hAnsi="Arial" w:cs="Arial"/>
        </w:rPr>
        <w:t>(лиц,</w:t>
      </w:r>
      <w:r>
        <w:rPr>
          <w:rFonts w:ascii="Arial" w:hAnsi="Arial" w:cs="Arial"/>
        </w:rPr>
        <w:t xml:space="preserve"> </w:t>
      </w:r>
      <w:r w:rsidRPr="00D33D00">
        <w:rPr>
          <w:rFonts w:ascii="Arial" w:hAnsi="Arial" w:cs="Arial"/>
        </w:rPr>
        <w:t>занятых</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экономике)</w:t>
      </w:r>
      <w:r>
        <w:rPr>
          <w:rFonts w:ascii="Arial" w:hAnsi="Arial" w:cs="Arial"/>
        </w:rPr>
        <w:t xml:space="preserve"> </w:t>
      </w:r>
      <w:r w:rsidRPr="00D33D00">
        <w:rPr>
          <w:rFonts w:ascii="Arial" w:hAnsi="Arial" w:cs="Arial"/>
        </w:rPr>
        <w:t>из</w:t>
      </w:r>
      <w:r>
        <w:rPr>
          <w:rFonts w:ascii="Arial" w:hAnsi="Arial" w:cs="Arial"/>
        </w:rPr>
        <w:t xml:space="preserve"> </w:t>
      </w:r>
      <w:r w:rsidRPr="00D33D00">
        <w:rPr>
          <w:rFonts w:ascii="Arial" w:hAnsi="Arial" w:cs="Arial"/>
        </w:rPr>
        <w:t>числа</w:t>
      </w:r>
      <w:r>
        <w:rPr>
          <w:rFonts w:ascii="Arial" w:hAnsi="Arial" w:cs="Arial"/>
        </w:rPr>
        <w:t xml:space="preserve"> </w:t>
      </w:r>
      <w:r w:rsidRPr="00D33D00">
        <w:rPr>
          <w:rFonts w:ascii="Arial" w:hAnsi="Arial" w:cs="Arial"/>
        </w:rPr>
        <w:t>постоянных</w:t>
      </w:r>
      <w:r>
        <w:rPr>
          <w:rFonts w:ascii="Arial" w:hAnsi="Arial" w:cs="Arial"/>
        </w:rPr>
        <w:t xml:space="preserve"> </w:t>
      </w:r>
      <w:r w:rsidRPr="00D33D00">
        <w:rPr>
          <w:rFonts w:ascii="Arial" w:hAnsi="Arial" w:cs="Arial"/>
        </w:rPr>
        <w:t>жителей</w:t>
      </w:r>
      <w:r>
        <w:rPr>
          <w:rFonts w:ascii="Arial" w:hAnsi="Arial" w:cs="Arial"/>
        </w:rPr>
        <w:t xml:space="preserve"> </w:t>
      </w:r>
      <w:r w:rsidRPr="00D33D00">
        <w:rPr>
          <w:rFonts w:ascii="Arial" w:hAnsi="Arial" w:cs="Arial"/>
        </w:rPr>
        <w:t>Усть-Балейского</w:t>
      </w:r>
      <w:r>
        <w:rPr>
          <w:rFonts w:ascii="Arial" w:hAnsi="Arial" w:cs="Arial"/>
        </w:rPr>
        <w:t xml:space="preserve"> </w:t>
      </w:r>
      <w:r w:rsidRPr="00D33D00">
        <w:rPr>
          <w:rFonts w:ascii="Arial" w:hAnsi="Arial" w:cs="Arial"/>
        </w:rPr>
        <w:t>муниципального</w:t>
      </w:r>
      <w:r>
        <w:rPr>
          <w:rFonts w:ascii="Arial" w:hAnsi="Arial" w:cs="Arial"/>
        </w:rPr>
        <w:t xml:space="preserve"> </w:t>
      </w:r>
      <w:r w:rsidRPr="00D33D00">
        <w:rPr>
          <w:rFonts w:ascii="Arial" w:hAnsi="Arial" w:cs="Arial"/>
        </w:rPr>
        <w:t>образования</w:t>
      </w:r>
      <w:r>
        <w:rPr>
          <w:rFonts w:ascii="Arial" w:hAnsi="Arial" w:cs="Arial"/>
        </w:rPr>
        <w:t xml:space="preserve"> </w:t>
      </w:r>
      <w:r w:rsidRPr="00D33D00">
        <w:rPr>
          <w:rFonts w:ascii="Arial" w:hAnsi="Arial" w:cs="Arial"/>
        </w:rPr>
        <w:t>на</w:t>
      </w:r>
      <w:r>
        <w:rPr>
          <w:rFonts w:ascii="Arial" w:hAnsi="Arial" w:cs="Arial"/>
        </w:rPr>
        <w:t xml:space="preserve"> </w:t>
      </w:r>
      <w:r w:rsidRPr="00D33D00">
        <w:rPr>
          <w:rFonts w:ascii="Arial" w:hAnsi="Arial" w:cs="Arial"/>
        </w:rPr>
        <w:t>исходный</w:t>
      </w:r>
      <w:r>
        <w:rPr>
          <w:rFonts w:ascii="Arial" w:hAnsi="Arial" w:cs="Arial"/>
        </w:rPr>
        <w:t xml:space="preserve"> </w:t>
      </w:r>
      <w:r w:rsidRPr="00D33D00">
        <w:rPr>
          <w:rFonts w:ascii="Arial" w:hAnsi="Arial" w:cs="Arial"/>
        </w:rPr>
        <w:t>год</w:t>
      </w:r>
      <w:r>
        <w:rPr>
          <w:rFonts w:ascii="Arial" w:hAnsi="Arial" w:cs="Arial"/>
        </w:rPr>
        <w:t xml:space="preserve"> </w:t>
      </w:r>
      <w:r w:rsidRPr="00D33D00">
        <w:rPr>
          <w:rFonts w:ascii="Arial" w:hAnsi="Arial" w:cs="Arial"/>
        </w:rPr>
        <w:t>составила</w:t>
      </w:r>
      <w:r>
        <w:rPr>
          <w:rFonts w:ascii="Arial" w:hAnsi="Arial" w:cs="Arial"/>
        </w:rPr>
        <w:t xml:space="preserve"> </w:t>
      </w:r>
      <w:r w:rsidRPr="00D33D00">
        <w:rPr>
          <w:rFonts w:ascii="Arial" w:hAnsi="Arial" w:cs="Arial"/>
        </w:rPr>
        <w:t>0,28</w:t>
      </w:r>
      <w:r>
        <w:rPr>
          <w:rFonts w:ascii="Arial" w:hAnsi="Arial" w:cs="Arial"/>
        </w:rPr>
        <w:t xml:space="preserve"> </w:t>
      </w:r>
      <w:r w:rsidRPr="00D33D00">
        <w:rPr>
          <w:rFonts w:ascii="Arial" w:hAnsi="Arial" w:cs="Arial"/>
        </w:rPr>
        <w:t>тыс.</w:t>
      </w:r>
      <w:r>
        <w:rPr>
          <w:rFonts w:ascii="Arial" w:hAnsi="Arial" w:cs="Arial"/>
        </w:rPr>
        <w:t xml:space="preserve"> </w:t>
      </w:r>
      <w:r w:rsidRPr="00D33D00">
        <w:rPr>
          <w:rFonts w:ascii="Arial" w:hAnsi="Arial" w:cs="Arial"/>
        </w:rPr>
        <w:t>чел.</w:t>
      </w:r>
      <w:r>
        <w:rPr>
          <w:rFonts w:ascii="Arial" w:hAnsi="Arial" w:cs="Arial"/>
        </w:rPr>
        <w:t xml:space="preserve"> </w:t>
      </w:r>
      <w:r w:rsidRPr="00D33D00">
        <w:rPr>
          <w:rFonts w:ascii="Arial" w:hAnsi="Arial" w:cs="Arial"/>
        </w:rPr>
        <w:t>(27,9%</w:t>
      </w:r>
      <w:r>
        <w:rPr>
          <w:rFonts w:ascii="Arial" w:hAnsi="Arial" w:cs="Arial"/>
        </w:rPr>
        <w:t xml:space="preserve"> </w:t>
      </w:r>
      <w:r w:rsidRPr="00D33D00">
        <w:rPr>
          <w:rFonts w:ascii="Arial" w:hAnsi="Arial" w:cs="Arial"/>
        </w:rPr>
        <w:t>общей</w:t>
      </w:r>
      <w:r>
        <w:rPr>
          <w:rFonts w:ascii="Arial" w:hAnsi="Arial" w:cs="Arial"/>
        </w:rPr>
        <w:t xml:space="preserve"> </w:t>
      </w:r>
      <w:r w:rsidRPr="00D33D00">
        <w:rPr>
          <w:rFonts w:ascii="Arial" w:hAnsi="Arial" w:cs="Arial"/>
        </w:rPr>
        <w:t>численности</w:t>
      </w:r>
      <w:r>
        <w:rPr>
          <w:rFonts w:ascii="Arial" w:hAnsi="Arial" w:cs="Arial"/>
        </w:rPr>
        <w:t xml:space="preserve"> </w:t>
      </w:r>
      <w:r w:rsidRPr="00D33D00">
        <w:rPr>
          <w:rFonts w:ascii="Arial" w:hAnsi="Arial" w:cs="Arial"/>
        </w:rPr>
        <w:t>населения).</w:t>
      </w:r>
      <w:r>
        <w:rPr>
          <w:rFonts w:ascii="Arial" w:hAnsi="Arial" w:cs="Arial"/>
        </w:rPr>
        <w:t xml:space="preserve"> </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На</w:t>
      </w:r>
      <w:r>
        <w:rPr>
          <w:rFonts w:ascii="Arial" w:hAnsi="Arial" w:cs="Arial"/>
        </w:rPr>
        <w:t xml:space="preserve"> </w:t>
      </w:r>
      <w:r w:rsidRPr="00D33D00">
        <w:rPr>
          <w:rFonts w:ascii="Arial" w:hAnsi="Arial" w:cs="Arial"/>
        </w:rPr>
        <w:t>01.01.2018</w:t>
      </w:r>
      <w:r>
        <w:rPr>
          <w:rFonts w:ascii="Arial" w:hAnsi="Arial" w:cs="Arial"/>
        </w:rPr>
        <w:t xml:space="preserve"> </w:t>
      </w:r>
      <w:r w:rsidRPr="00D33D00">
        <w:rPr>
          <w:rFonts w:ascii="Arial" w:hAnsi="Arial" w:cs="Arial"/>
        </w:rPr>
        <w:t>г.</w:t>
      </w:r>
      <w:r>
        <w:rPr>
          <w:rFonts w:ascii="Arial" w:hAnsi="Arial" w:cs="Arial"/>
        </w:rPr>
        <w:t xml:space="preserve"> </w:t>
      </w:r>
      <w:r w:rsidRPr="00D33D00">
        <w:rPr>
          <w:rFonts w:ascii="Arial" w:hAnsi="Arial" w:cs="Arial"/>
        </w:rPr>
        <w:t>численность</w:t>
      </w:r>
      <w:r>
        <w:rPr>
          <w:rFonts w:ascii="Arial" w:hAnsi="Arial" w:cs="Arial"/>
        </w:rPr>
        <w:t xml:space="preserve"> </w:t>
      </w:r>
      <w:r w:rsidRPr="00D33D00">
        <w:rPr>
          <w:rFonts w:ascii="Arial" w:hAnsi="Arial" w:cs="Arial"/>
        </w:rPr>
        <w:t>трудоспособного</w:t>
      </w:r>
      <w:r>
        <w:rPr>
          <w:rFonts w:ascii="Arial" w:hAnsi="Arial" w:cs="Arial"/>
        </w:rPr>
        <w:t xml:space="preserve"> </w:t>
      </w:r>
      <w:r w:rsidRPr="00D33D00">
        <w:rPr>
          <w:rFonts w:ascii="Arial" w:hAnsi="Arial" w:cs="Arial"/>
        </w:rPr>
        <w:t>населения</w:t>
      </w:r>
      <w:r>
        <w:rPr>
          <w:rFonts w:ascii="Arial" w:hAnsi="Arial" w:cs="Arial"/>
        </w:rPr>
        <w:t xml:space="preserve"> </w:t>
      </w:r>
      <w:r w:rsidRPr="00D33D00">
        <w:rPr>
          <w:rFonts w:ascii="Arial" w:hAnsi="Arial" w:cs="Arial"/>
        </w:rPr>
        <w:t>-</w:t>
      </w:r>
      <w:r>
        <w:rPr>
          <w:rFonts w:ascii="Arial" w:hAnsi="Arial" w:cs="Arial"/>
        </w:rPr>
        <w:t xml:space="preserve"> </w:t>
      </w:r>
      <w:r w:rsidRPr="00D33D00">
        <w:rPr>
          <w:rFonts w:ascii="Arial" w:hAnsi="Arial" w:cs="Arial"/>
        </w:rPr>
        <w:t>647</w:t>
      </w:r>
      <w:r>
        <w:rPr>
          <w:rFonts w:ascii="Arial" w:hAnsi="Arial" w:cs="Arial"/>
        </w:rPr>
        <w:t xml:space="preserve"> </w:t>
      </w:r>
      <w:r w:rsidRPr="00D33D00">
        <w:rPr>
          <w:rFonts w:ascii="Arial" w:hAnsi="Arial" w:cs="Arial"/>
        </w:rPr>
        <w:t>чел.</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Одной</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важнейших</w:t>
      </w:r>
      <w:r>
        <w:rPr>
          <w:rFonts w:ascii="Arial" w:hAnsi="Arial" w:cs="Arial"/>
          <w:sz w:val="24"/>
          <w:szCs w:val="24"/>
        </w:rPr>
        <w:t xml:space="preserve"> </w:t>
      </w:r>
      <w:r w:rsidRPr="00D33D00">
        <w:rPr>
          <w:rFonts w:ascii="Arial" w:hAnsi="Arial" w:cs="Arial"/>
          <w:sz w:val="24"/>
          <w:szCs w:val="24"/>
        </w:rPr>
        <w:t>составляющих</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Иркутской</w:t>
      </w:r>
      <w:r>
        <w:rPr>
          <w:rFonts w:ascii="Arial" w:hAnsi="Arial" w:cs="Arial"/>
          <w:sz w:val="24"/>
          <w:szCs w:val="24"/>
        </w:rPr>
        <w:t xml:space="preserve"> </w:t>
      </w:r>
      <w:r w:rsidRPr="00D33D00">
        <w:rPr>
          <w:rFonts w:ascii="Arial" w:hAnsi="Arial" w:cs="Arial"/>
          <w:sz w:val="24"/>
          <w:szCs w:val="24"/>
        </w:rPr>
        <w:t>области</w:t>
      </w:r>
      <w:r>
        <w:rPr>
          <w:rFonts w:ascii="Arial" w:hAnsi="Arial" w:cs="Arial"/>
          <w:sz w:val="24"/>
          <w:szCs w:val="24"/>
        </w:rPr>
        <w:t xml:space="preserve"> </w:t>
      </w:r>
      <w:r w:rsidRPr="00D33D00">
        <w:rPr>
          <w:rFonts w:ascii="Arial" w:hAnsi="Arial" w:cs="Arial"/>
          <w:sz w:val="24"/>
          <w:szCs w:val="24"/>
        </w:rPr>
        <w:t>является</w:t>
      </w:r>
      <w:r>
        <w:rPr>
          <w:rFonts w:ascii="Arial" w:hAnsi="Arial" w:cs="Arial"/>
          <w:sz w:val="24"/>
          <w:szCs w:val="24"/>
        </w:rPr>
        <w:t xml:space="preserve"> </w:t>
      </w:r>
      <w:r w:rsidRPr="00D33D00">
        <w:rPr>
          <w:rFonts w:ascii="Arial" w:hAnsi="Arial" w:cs="Arial"/>
          <w:sz w:val="24"/>
          <w:szCs w:val="24"/>
        </w:rPr>
        <w:t>эффективно</w:t>
      </w:r>
      <w:r>
        <w:rPr>
          <w:rFonts w:ascii="Arial" w:hAnsi="Arial" w:cs="Arial"/>
          <w:sz w:val="24"/>
          <w:szCs w:val="24"/>
        </w:rPr>
        <w:t xml:space="preserve"> </w:t>
      </w:r>
      <w:r w:rsidRPr="00D33D00">
        <w:rPr>
          <w:rFonts w:ascii="Arial" w:hAnsi="Arial" w:cs="Arial"/>
          <w:sz w:val="24"/>
          <w:szCs w:val="24"/>
        </w:rPr>
        <w:t>функционирующий</w:t>
      </w:r>
      <w:r>
        <w:rPr>
          <w:rFonts w:ascii="Arial" w:hAnsi="Arial" w:cs="Arial"/>
          <w:sz w:val="24"/>
          <w:szCs w:val="24"/>
        </w:rPr>
        <w:t xml:space="preserve"> </w:t>
      </w:r>
      <w:r w:rsidRPr="00D33D00">
        <w:rPr>
          <w:rFonts w:ascii="Arial" w:hAnsi="Arial" w:cs="Arial"/>
          <w:sz w:val="24"/>
          <w:szCs w:val="24"/>
        </w:rPr>
        <w:t>рынок</w:t>
      </w:r>
      <w:r>
        <w:rPr>
          <w:rFonts w:ascii="Arial" w:hAnsi="Arial" w:cs="Arial"/>
          <w:sz w:val="24"/>
          <w:szCs w:val="24"/>
        </w:rPr>
        <w:t xml:space="preserve"> </w:t>
      </w:r>
      <w:r w:rsidRPr="00D33D00">
        <w:rPr>
          <w:rFonts w:ascii="Arial" w:hAnsi="Arial" w:cs="Arial"/>
          <w:sz w:val="24"/>
          <w:szCs w:val="24"/>
        </w:rPr>
        <w:t>труда.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2015</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2016</w:t>
      </w:r>
      <w:r>
        <w:rPr>
          <w:rFonts w:ascii="Arial" w:hAnsi="Arial" w:cs="Arial"/>
          <w:sz w:val="24"/>
          <w:szCs w:val="24"/>
        </w:rPr>
        <w:t xml:space="preserve"> </w:t>
      </w:r>
      <w:r w:rsidRPr="00D33D00">
        <w:rPr>
          <w:rFonts w:ascii="Arial" w:hAnsi="Arial" w:cs="Arial"/>
          <w:sz w:val="24"/>
          <w:szCs w:val="24"/>
        </w:rPr>
        <w:t>году</w:t>
      </w:r>
      <w:r>
        <w:rPr>
          <w:rFonts w:ascii="Arial" w:hAnsi="Arial" w:cs="Arial"/>
          <w:sz w:val="24"/>
          <w:szCs w:val="24"/>
        </w:rPr>
        <w:t xml:space="preserve"> </w:t>
      </w: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безработицы</w:t>
      </w:r>
      <w:r>
        <w:rPr>
          <w:rFonts w:ascii="Arial" w:hAnsi="Arial" w:cs="Arial"/>
          <w:sz w:val="24"/>
          <w:szCs w:val="24"/>
        </w:rPr>
        <w:t xml:space="preserve"> </w:t>
      </w:r>
      <w:r w:rsidRPr="00D33D00">
        <w:rPr>
          <w:rFonts w:ascii="Arial" w:hAnsi="Arial" w:cs="Arial"/>
          <w:sz w:val="24"/>
          <w:szCs w:val="24"/>
        </w:rPr>
        <w:t>составил</w:t>
      </w:r>
      <w:r>
        <w:rPr>
          <w:rFonts w:ascii="Arial" w:hAnsi="Arial" w:cs="Arial"/>
          <w:sz w:val="24"/>
          <w:szCs w:val="24"/>
        </w:rPr>
        <w:t xml:space="preserve"> </w:t>
      </w:r>
      <w:r w:rsidRPr="00D33D00">
        <w:rPr>
          <w:rFonts w:ascii="Arial" w:hAnsi="Arial" w:cs="Arial"/>
          <w:sz w:val="24"/>
          <w:szCs w:val="24"/>
        </w:rPr>
        <w:t>8,2%</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8,8%</w:t>
      </w:r>
      <w:r>
        <w:rPr>
          <w:rFonts w:ascii="Arial" w:hAnsi="Arial" w:cs="Arial"/>
          <w:sz w:val="24"/>
          <w:szCs w:val="24"/>
        </w:rPr>
        <w:t xml:space="preserve"> </w:t>
      </w:r>
      <w:r w:rsidRPr="00D33D00">
        <w:rPr>
          <w:rFonts w:ascii="Arial" w:hAnsi="Arial" w:cs="Arial"/>
          <w:sz w:val="24"/>
          <w:szCs w:val="24"/>
        </w:rPr>
        <w:t>соответственно.</w:t>
      </w:r>
      <w:r>
        <w:rPr>
          <w:rFonts w:ascii="Arial" w:hAnsi="Arial" w:cs="Arial"/>
          <w:sz w:val="24"/>
          <w:szCs w:val="24"/>
        </w:rPr>
        <w:t xml:space="preserve"> </w:t>
      </w:r>
      <w:proofErr w:type="gramStart"/>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данным</w:t>
      </w:r>
      <w:r>
        <w:rPr>
          <w:rFonts w:ascii="Arial" w:hAnsi="Arial" w:cs="Arial"/>
          <w:sz w:val="24"/>
          <w:szCs w:val="24"/>
        </w:rPr>
        <w:t xml:space="preserve"> </w:t>
      </w:r>
      <w:r w:rsidRPr="00D33D00">
        <w:rPr>
          <w:rFonts w:ascii="Arial" w:hAnsi="Arial" w:cs="Arial"/>
          <w:sz w:val="24"/>
          <w:szCs w:val="24"/>
        </w:rPr>
        <w:t>Росстата</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3</w:t>
      </w:r>
      <w:r>
        <w:rPr>
          <w:rFonts w:ascii="Arial" w:hAnsi="Arial" w:cs="Arial"/>
          <w:sz w:val="24"/>
          <w:szCs w:val="24"/>
        </w:rPr>
        <w:t xml:space="preserve"> </w:t>
      </w:r>
      <w:r w:rsidRPr="00D33D00">
        <w:rPr>
          <w:rFonts w:ascii="Arial" w:hAnsi="Arial" w:cs="Arial"/>
          <w:sz w:val="24"/>
          <w:szCs w:val="24"/>
        </w:rPr>
        <w:t>квартал</w:t>
      </w:r>
      <w:r>
        <w:rPr>
          <w:rFonts w:ascii="Arial" w:hAnsi="Arial" w:cs="Arial"/>
          <w:sz w:val="24"/>
          <w:szCs w:val="24"/>
        </w:rPr>
        <w:t xml:space="preserve"> </w:t>
      </w:r>
      <w:r w:rsidRPr="00D33D00">
        <w:rPr>
          <w:rFonts w:ascii="Arial" w:hAnsi="Arial" w:cs="Arial"/>
          <w:sz w:val="24"/>
          <w:szCs w:val="24"/>
        </w:rPr>
        <w:t>2017</w:t>
      </w:r>
      <w:r>
        <w:rPr>
          <w:rFonts w:ascii="Arial" w:hAnsi="Arial" w:cs="Arial"/>
          <w:sz w:val="24"/>
          <w:szCs w:val="24"/>
        </w:rPr>
        <w:t xml:space="preserve"> </w:t>
      </w:r>
      <w:r w:rsidRPr="00D33D00">
        <w:rPr>
          <w:rFonts w:ascii="Arial" w:hAnsi="Arial" w:cs="Arial"/>
          <w:sz w:val="24"/>
          <w:szCs w:val="24"/>
        </w:rPr>
        <w:t>года</w:t>
      </w:r>
      <w:r>
        <w:rPr>
          <w:rFonts w:ascii="Arial" w:hAnsi="Arial" w:cs="Arial"/>
          <w:sz w:val="24"/>
          <w:szCs w:val="24"/>
        </w:rPr>
        <w:t xml:space="preserve"> </w:t>
      </w:r>
      <w:r w:rsidRPr="00D33D00">
        <w:rPr>
          <w:rFonts w:ascii="Arial" w:hAnsi="Arial" w:cs="Arial"/>
          <w:sz w:val="24"/>
          <w:szCs w:val="24"/>
        </w:rPr>
        <w:t>92,4</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чел.</w:t>
      </w:r>
      <w:r>
        <w:rPr>
          <w:rFonts w:ascii="Arial" w:hAnsi="Arial" w:cs="Arial"/>
          <w:sz w:val="24"/>
          <w:szCs w:val="24"/>
        </w:rPr>
        <w:t xml:space="preserve"> </w:t>
      </w:r>
      <w:r w:rsidRPr="00D33D00">
        <w:rPr>
          <w:rFonts w:ascii="Arial" w:hAnsi="Arial" w:cs="Arial"/>
          <w:sz w:val="24"/>
          <w:szCs w:val="24"/>
        </w:rPr>
        <w:t>классифицировались</w:t>
      </w:r>
      <w:r>
        <w:rPr>
          <w:rFonts w:ascii="Arial" w:hAnsi="Arial" w:cs="Arial"/>
          <w:sz w:val="24"/>
          <w:szCs w:val="24"/>
        </w:rPr>
        <w:t xml:space="preserve"> </w:t>
      </w:r>
      <w:r w:rsidRPr="00D33D00">
        <w:rPr>
          <w:rFonts w:ascii="Arial" w:hAnsi="Arial" w:cs="Arial"/>
          <w:sz w:val="24"/>
          <w:szCs w:val="24"/>
        </w:rPr>
        <w:t>как</w:t>
      </w:r>
      <w:r>
        <w:rPr>
          <w:rFonts w:ascii="Arial" w:hAnsi="Arial" w:cs="Arial"/>
          <w:sz w:val="24"/>
          <w:szCs w:val="24"/>
        </w:rPr>
        <w:t xml:space="preserve"> </w:t>
      </w:r>
      <w:r w:rsidRPr="00D33D00">
        <w:rPr>
          <w:rFonts w:ascii="Arial" w:hAnsi="Arial" w:cs="Arial"/>
          <w:sz w:val="24"/>
          <w:szCs w:val="24"/>
        </w:rPr>
        <w:t>безработные</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методологии</w:t>
      </w:r>
      <w:r>
        <w:rPr>
          <w:rFonts w:ascii="Arial" w:hAnsi="Arial" w:cs="Arial"/>
          <w:sz w:val="24"/>
          <w:szCs w:val="24"/>
        </w:rPr>
        <w:t xml:space="preserve"> </w:t>
      </w:r>
      <w:r w:rsidRPr="00D33D00">
        <w:rPr>
          <w:rFonts w:ascii="Arial" w:hAnsi="Arial" w:cs="Arial"/>
          <w:sz w:val="24"/>
          <w:szCs w:val="24"/>
        </w:rPr>
        <w:t>Международной</w:t>
      </w:r>
      <w:r>
        <w:rPr>
          <w:rFonts w:ascii="Arial" w:hAnsi="Arial" w:cs="Arial"/>
          <w:sz w:val="24"/>
          <w:szCs w:val="24"/>
        </w:rPr>
        <w:t xml:space="preserve"> </w:t>
      </w:r>
      <w:r w:rsidRPr="00D33D00">
        <w:rPr>
          <w:rFonts w:ascii="Arial" w:hAnsi="Arial" w:cs="Arial"/>
          <w:sz w:val="24"/>
          <w:szCs w:val="24"/>
        </w:rPr>
        <w:t>организации</w:t>
      </w:r>
      <w:r>
        <w:rPr>
          <w:rFonts w:ascii="Arial" w:hAnsi="Arial" w:cs="Arial"/>
          <w:sz w:val="24"/>
          <w:szCs w:val="24"/>
        </w:rPr>
        <w:t xml:space="preserve"> </w:t>
      </w:r>
      <w:r w:rsidRPr="00D33D00">
        <w:rPr>
          <w:rFonts w:ascii="Arial" w:hAnsi="Arial" w:cs="Arial"/>
          <w:sz w:val="24"/>
          <w:szCs w:val="24"/>
        </w:rPr>
        <w:t>труда,</w:t>
      </w: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которых</w:t>
      </w:r>
      <w:r>
        <w:rPr>
          <w:rFonts w:ascii="Arial" w:hAnsi="Arial" w:cs="Arial"/>
          <w:sz w:val="24"/>
          <w:szCs w:val="24"/>
        </w:rPr>
        <w:t xml:space="preserve"> </w:t>
      </w:r>
      <w:r w:rsidRPr="00D33D00">
        <w:rPr>
          <w:rFonts w:ascii="Arial" w:hAnsi="Arial" w:cs="Arial"/>
          <w:sz w:val="24"/>
          <w:szCs w:val="24"/>
        </w:rPr>
        <w:t>уменьшилась</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17,9%</w:t>
      </w:r>
      <w:r>
        <w:rPr>
          <w:rFonts w:ascii="Arial" w:hAnsi="Arial" w:cs="Arial"/>
          <w:sz w:val="24"/>
          <w:szCs w:val="24"/>
        </w:rPr>
        <w:t xml:space="preserve"> </w:t>
      </w:r>
      <w:r w:rsidRPr="00D33D00">
        <w:rPr>
          <w:rFonts w:ascii="Arial" w:hAnsi="Arial" w:cs="Arial"/>
          <w:sz w:val="24"/>
          <w:szCs w:val="24"/>
        </w:rPr>
        <w:t>относительно</w:t>
      </w:r>
      <w:r>
        <w:rPr>
          <w:rFonts w:ascii="Arial" w:hAnsi="Arial" w:cs="Arial"/>
          <w:sz w:val="24"/>
          <w:szCs w:val="24"/>
        </w:rPr>
        <w:t xml:space="preserve"> </w:t>
      </w:r>
      <w:r w:rsidRPr="00D33D00">
        <w:rPr>
          <w:rFonts w:ascii="Arial" w:hAnsi="Arial" w:cs="Arial"/>
          <w:sz w:val="24"/>
          <w:szCs w:val="24"/>
        </w:rPr>
        <w:t>аналогичного</w:t>
      </w:r>
      <w:r>
        <w:rPr>
          <w:rFonts w:ascii="Arial" w:hAnsi="Arial" w:cs="Arial"/>
          <w:sz w:val="24"/>
          <w:szCs w:val="24"/>
        </w:rPr>
        <w:t xml:space="preserve"> </w:t>
      </w:r>
      <w:r w:rsidRPr="00D33D00">
        <w:rPr>
          <w:rFonts w:ascii="Arial" w:hAnsi="Arial" w:cs="Arial"/>
          <w:sz w:val="24"/>
          <w:szCs w:val="24"/>
        </w:rPr>
        <w:t>периода</w:t>
      </w:r>
      <w:r>
        <w:rPr>
          <w:rFonts w:ascii="Arial" w:hAnsi="Arial" w:cs="Arial"/>
          <w:sz w:val="24"/>
          <w:szCs w:val="24"/>
        </w:rPr>
        <w:t xml:space="preserve"> </w:t>
      </w:r>
      <w:r w:rsidRPr="00D33D00">
        <w:rPr>
          <w:rFonts w:ascii="Arial" w:hAnsi="Arial" w:cs="Arial"/>
          <w:sz w:val="24"/>
          <w:szCs w:val="24"/>
        </w:rPr>
        <w:t>2016</w:t>
      </w:r>
      <w:r>
        <w:rPr>
          <w:rFonts w:ascii="Arial" w:hAnsi="Arial" w:cs="Arial"/>
          <w:sz w:val="24"/>
          <w:szCs w:val="24"/>
        </w:rPr>
        <w:t xml:space="preserve"> </w:t>
      </w:r>
      <w:r w:rsidRPr="00D33D00">
        <w:rPr>
          <w:rFonts w:ascii="Arial" w:hAnsi="Arial" w:cs="Arial"/>
          <w:sz w:val="24"/>
          <w:szCs w:val="24"/>
        </w:rPr>
        <w:t>года</w:t>
      </w:r>
      <w:r>
        <w:rPr>
          <w:rFonts w:ascii="Arial" w:hAnsi="Arial" w:cs="Arial"/>
          <w:sz w:val="24"/>
          <w:szCs w:val="24"/>
        </w:rPr>
        <w:t xml:space="preserve"> </w:t>
      </w:r>
      <w:r w:rsidRPr="00D33D00">
        <w:rPr>
          <w:rFonts w:ascii="Arial" w:hAnsi="Arial" w:cs="Arial"/>
          <w:sz w:val="24"/>
          <w:szCs w:val="24"/>
        </w:rPr>
        <w:t>(112,5</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чел.),</w:t>
      </w:r>
      <w:r>
        <w:rPr>
          <w:rFonts w:ascii="Arial" w:hAnsi="Arial" w:cs="Arial"/>
          <w:sz w:val="24"/>
          <w:szCs w:val="24"/>
        </w:rPr>
        <w:t xml:space="preserve"> </w:t>
      </w: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безработицы</w:t>
      </w:r>
      <w:r>
        <w:rPr>
          <w:rFonts w:ascii="Arial" w:hAnsi="Arial" w:cs="Arial"/>
          <w:sz w:val="24"/>
          <w:szCs w:val="24"/>
        </w:rPr>
        <w:t xml:space="preserve"> </w:t>
      </w:r>
      <w:r w:rsidRPr="00D33D00">
        <w:rPr>
          <w:rFonts w:ascii="Arial" w:hAnsi="Arial" w:cs="Arial"/>
          <w:sz w:val="24"/>
          <w:szCs w:val="24"/>
        </w:rPr>
        <w:t>уменьшился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1,4</w:t>
      </w:r>
      <w:r>
        <w:rPr>
          <w:rFonts w:ascii="Arial" w:hAnsi="Arial" w:cs="Arial"/>
          <w:sz w:val="24"/>
          <w:szCs w:val="24"/>
        </w:rPr>
        <w:t xml:space="preserve"> </w:t>
      </w:r>
      <w:proofErr w:type="spellStart"/>
      <w:r w:rsidRPr="00D33D00">
        <w:rPr>
          <w:rFonts w:ascii="Arial" w:hAnsi="Arial" w:cs="Arial"/>
          <w:sz w:val="24"/>
          <w:szCs w:val="24"/>
        </w:rPr>
        <w:t>п.п</w:t>
      </w:r>
      <w:proofErr w:type="spell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составил</w:t>
      </w:r>
      <w:r>
        <w:rPr>
          <w:rFonts w:ascii="Arial" w:hAnsi="Arial" w:cs="Arial"/>
          <w:sz w:val="24"/>
          <w:szCs w:val="24"/>
        </w:rPr>
        <w:t xml:space="preserve"> </w:t>
      </w:r>
      <w:r w:rsidRPr="00D33D00">
        <w:rPr>
          <w:rFonts w:ascii="Arial" w:hAnsi="Arial" w:cs="Arial"/>
          <w:sz w:val="24"/>
          <w:szCs w:val="24"/>
        </w:rPr>
        <w:t>7,7%</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численности</w:t>
      </w:r>
      <w:r>
        <w:rPr>
          <w:rFonts w:ascii="Arial" w:hAnsi="Arial" w:cs="Arial"/>
          <w:sz w:val="24"/>
          <w:szCs w:val="24"/>
        </w:rPr>
        <w:t xml:space="preserve"> </w:t>
      </w:r>
      <w:r w:rsidRPr="00D33D00">
        <w:rPr>
          <w:rFonts w:ascii="Arial" w:hAnsi="Arial" w:cs="Arial"/>
          <w:sz w:val="24"/>
          <w:szCs w:val="24"/>
        </w:rPr>
        <w:t>экономически</w:t>
      </w:r>
      <w:r>
        <w:rPr>
          <w:rFonts w:ascii="Arial" w:hAnsi="Arial" w:cs="Arial"/>
          <w:sz w:val="24"/>
          <w:szCs w:val="24"/>
        </w:rPr>
        <w:t xml:space="preserve"> </w:t>
      </w:r>
      <w:r w:rsidRPr="00D33D00">
        <w:rPr>
          <w:rFonts w:ascii="Arial" w:hAnsi="Arial" w:cs="Arial"/>
          <w:sz w:val="24"/>
          <w:szCs w:val="24"/>
        </w:rPr>
        <w:t>активного</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3</w:t>
      </w:r>
      <w:r>
        <w:rPr>
          <w:rFonts w:ascii="Arial" w:hAnsi="Arial" w:cs="Arial"/>
          <w:sz w:val="24"/>
          <w:szCs w:val="24"/>
        </w:rPr>
        <w:t xml:space="preserve"> </w:t>
      </w:r>
      <w:r w:rsidRPr="00D33D00">
        <w:rPr>
          <w:rFonts w:ascii="Arial" w:hAnsi="Arial" w:cs="Arial"/>
          <w:sz w:val="24"/>
          <w:szCs w:val="24"/>
        </w:rPr>
        <w:t>квартале</w:t>
      </w:r>
      <w:r>
        <w:rPr>
          <w:rFonts w:ascii="Arial" w:hAnsi="Arial" w:cs="Arial"/>
          <w:sz w:val="24"/>
          <w:szCs w:val="24"/>
        </w:rPr>
        <w:t xml:space="preserve"> </w:t>
      </w:r>
      <w:r w:rsidRPr="00D33D00">
        <w:rPr>
          <w:rFonts w:ascii="Arial" w:hAnsi="Arial" w:cs="Arial"/>
          <w:sz w:val="24"/>
          <w:szCs w:val="24"/>
        </w:rPr>
        <w:t>2016</w:t>
      </w:r>
      <w:r>
        <w:rPr>
          <w:rFonts w:ascii="Arial" w:hAnsi="Arial" w:cs="Arial"/>
          <w:sz w:val="24"/>
          <w:szCs w:val="24"/>
        </w:rPr>
        <w:t xml:space="preserve"> </w:t>
      </w:r>
      <w:r w:rsidRPr="00D33D00">
        <w:rPr>
          <w:rFonts w:ascii="Arial" w:hAnsi="Arial" w:cs="Arial"/>
          <w:sz w:val="24"/>
          <w:szCs w:val="24"/>
        </w:rPr>
        <w:t>года</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9,1%).</w:t>
      </w:r>
      <w:proofErr w:type="gramEnd"/>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зарегистрированных</w:t>
      </w:r>
      <w:r>
        <w:rPr>
          <w:rFonts w:ascii="Arial" w:hAnsi="Arial" w:cs="Arial"/>
          <w:sz w:val="24"/>
          <w:szCs w:val="24"/>
        </w:rPr>
        <w:t xml:space="preserve"> </w:t>
      </w:r>
      <w:r w:rsidRPr="00D33D00">
        <w:rPr>
          <w:rFonts w:ascii="Arial" w:hAnsi="Arial" w:cs="Arial"/>
          <w:sz w:val="24"/>
          <w:szCs w:val="24"/>
        </w:rPr>
        <w:t>безработных</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ноября</w:t>
      </w:r>
      <w:r>
        <w:rPr>
          <w:rFonts w:ascii="Arial" w:hAnsi="Arial" w:cs="Arial"/>
          <w:sz w:val="24"/>
          <w:szCs w:val="24"/>
        </w:rPr>
        <w:t xml:space="preserve"> </w:t>
      </w:r>
      <w:r w:rsidRPr="00D33D00">
        <w:rPr>
          <w:rFonts w:ascii="Arial" w:hAnsi="Arial" w:cs="Arial"/>
          <w:sz w:val="24"/>
          <w:szCs w:val="24"/>
        </w:rPr>
        <w:t>2017</w:t>
      </w:r>
      <w:r>
        <w:rPr>
          <w:rFonts w:ascii="Arial" w:hAnsi="Arial" w:cs="Arial"/>
          <w:sz w:val="24"/>
          <w:szCs w:val="24"/>
        </w:rPr>
        <w:t xml:space="preserve"> </w:t>
      </w:r>
      <w:r w:rsidRPr="00D33D00">
        <w:rPr>
          <w:rFonts w:ascii="Arial" w:hAnsi="Arial" w:cs="Arial"/>
          <w:sz w:val="24"/>
          <w:szCs w:val="24"/>
        </w:rPr>
        <w:t>года</w:t>
      </w:r>
      <w:r>
        <w:rPr>
          <w:rFonts w:ascii="Arial" w:hAnsi="Arial" w:cs="Arial"/>
          <w:sz w:val="24"/>
          <w:szCs w:val="24"/>
        </w:rPr>
        <w:t xml:space="preserve"> </w:t>
      </w:r>
      <w:r w:rsidRPr="00D33D00">
        <w:rPr>
          <w:rFonts w:ascii="Arial" w:hAnsi="Arial" w:cs="Arial"/>
          <w:sz w:val="24"/>
          <w:szCs w:val="24"/>
        </w:rPr>
        <w:t>составила</w:t>
      </w:r>
      <w:r>
        <w:rPr>
          <w:rFonts w:ascii="Arial" w:hAnsi="Arial" w:cs="Arial"/>
          <w:sz w:val="24"/>
          <w:szCs w:val="24"/>
        </w:rPr>
        <w:t xml:space="preserve"> </w:t>
      </w:r>
      <w:r w:rsidRPr="00D33D00">
        <w:rPr>
          <w:rFonts w:ascii="Arial" w:hAnsi="Arial" w:cs="Arial"/>
          <w:sz w:val="24"/>
          <w:szCs w:val="24"/>
        </w:rPr>
        <w:t>12,7</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чел.,</w:t>
      </w:r>
      <w:r>
        <w:rPr>
          <w:rFonts w:ascii="Arial" w:hAnsi="Arial" w:cs="Arial"/>
          <w:sz w:val="24"/>
          <w:szCs w:val="24"/>
        </w:rPr>
        <w:t xml:space="preserve"> </w:t>
      </w:r>
      <w:r w:rsidRPr="00D33D00">
        <w:rPr>
          <w:rFonts w:ascii="Arial" w:hAnsi="Arial" w:cs="Arial"/>
          <w:sz w:val="24"/>
          <w:szCs w:val="24"/>
        </w:rPr>
        <w:t>что</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4,5%</w:t>
      </w:r>
      <w:r>
        <w:rPr>
          <w:rFonts w:ascii="Arial" w:hAnsi="Arial" w:cs="Arial"/>
          <w:sz w:val="24"/>
          <w:szCs w:val="24"/>
        </w:rPr>
        <w:t xml:space="preserve"> </w:t>
      </w:r>
      <w:r w:rsidRPr="00D33D00">
        <w:rPr>
          <w:rFonts w:ascii="Arial" w:hAnsi="Arial" w:cs="Arial"/>
          <w:sz w:val="24"/>
          <w:szCs w:val="24"/>
        </w:rPr>
        <w:t>ниже,</w:t>
      </w:r>
      <w:r>
        <w:rPr>
          <w:rFonts w:ascii="Arial" w:hAnsi="Arial" w:cs="Arial"/>
          <w:sz w:val="24"/>
          <w:szCs w:val="24"/>
        </w:rPr>
        <w:t xml:space="preserve"> </w:t>
      </w:r>
      <w:r w:rsidRPr="00D33D00">
        <w:rPr>
          <w:rFonts w:ascii="Arial" w:hAnsi="Arial" w:cs="Arial"/>
          <w:sz w:val="24"/>
          <w:szCs w:val="24"/>
        </w:rPr>
        <w:t>чем</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аналогичный</w:t>
      </w:r>
      <w:r>
        <w:rPr>
          <w:rFonts w:ascii="Arial" w:hAnsi="Arial" w:cs="Arial"/>
          <w:sz w:val="24"/>
          <w:szCs w:val="24"/>
        </w:rPr>
        <w:t xml:space="preserve"> </w:t>
      </w:r>
      <w:r w:rsidRPr="00D33D00">
        <w:rPr>
          <w:rFonts w:ascii="Arial" w:hAnsi="Arial" w:cs="Arial"/>
          <w:sz w:val="24"/>
          <w:szCs w:val="24"/>
        </w:rPr>
        <w:t>период</w:t>
      </w:r>
      <w:r>
        <w:rPr>
          <w:rFonts w:ascii="Arial" w:hAnsi="Arial" w:cs="Arial"/>
          <w:sz w:val="24"/>
          <w:szCs w:val="24"/>
        </w:rPr>
        <w:t xml:space="preserve"> </w:t>
      </w:r>
      <w:r w:rsidRPr="00D33D00">
        <w:rPr>
          <w:rFonts w:ascii="Arial" w:hAnsi="Arial" w:cs="Arial"/>
          <w:sz w:val="24"/>
          <w:szCs w:val="24"/>
        </w:rPr>
        <w:t>2016</w:t>
      </w:r>
      <w:r>
        <w:rPr>
          <w:rFonts w:ascii="Arial" w:hAnsi="Arial" w:cs="Arial"/>
          <w:sz w:val="24"/>
          <w:szCs w:val="24"/>
        </w:rPr>
        <w:t xml:space="preserve"> </w:t>
      </w:r>
      <w:r w:rsidRPr="00D33D00">
        <w:rPr>
          <w:rFonts w:ascii="Arial" w:hAnsi="Arial" w:cs="Arial"/>
          <w:sz w:val="24"/>
          <w:szCs w:val="24"/>
        </w:rPr>
        <w:t>года</w:t>
      </w:r>
      <w:r>
        <w:rPr>
          <w:rFonts w:ascii="Arial" w:hAnsi="Arial" w:cs="Arial"/>
          <w:sz w:val="24"/>
          <w:szCs w:val="24"/>
        </w:rPr>
        <w:t xml:space="preserve"> </w:t>
      </w:r>
      <w:r w:rsidRPr="00D33D00">
        <w:rPr>
          <w:rFonts w:ascii="Arial" w:hAnsi="Arial" w:cs="Arial"/>
          <w:sz w:val="24"/>
          <w:szCs w:val="24"/>
        </w:rPr>
        <w:t>(13,3</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чел.),</w:t>
      </w:r>
      <w:r>
        <w:rPr>
          <w:rFonts w:ascii="Arial" w:hAnsi="Arial" w:cs="Arial"/>
          <w:sz w:val="24"/>
          <w:szCs w:val="24"/>
        </w:rPr>
        <w:t xml:space="preserve"> </w:t>
      </w: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зарегистрированной</w:t>
      </w:r>
      <w:r>
        <w:rPr>
          <w:rFonts w:ascii="Arial" w:hAnsi="Arial" w:cs="Arial"/>
          <w:sz w:val="24"/>
          <w:szCs w:val="24"/>
        </w:rPr>
        <w:t xml:space="preserve"> </w:t>
      </w:r>
      <w:r w:rsidRPr="00D33D00">
        <w:rPr>
          <w:rFonts w:ascii="Arial" w:hAnsi="Arial" w:cs="Arial"/>
          <w:sz w:val="24"/>
          <w:szCs w:val="24"/>
        </w:rPr>
        <w:t>безработицы</w:t>
      </w:r>
      <w:r>
        <w:rPr>
          <w:rFonts w:ascii="Arial" w:hAnsi="Arial" w:cs="Arial"/>
          <w:sz w:val="24"/>
          <w:szCs w:val="24"/>
        </w:rPr>
        <w:t xml:space="preserve"> </w:t>
      </w:r>
      <w:r w:rsidRPr="00D33D00">
        <w:rPr>
          <w:rFonts w:ascii="Arial" w:hAnsi="Arial" w:cs="Arial"/>
          <w:sz w:val="24"/>
          <w:szCs w:val="24"/>
        </w:rPr>
        <w:t>составил</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что</w:t>
      </w:r>
      <w:r>
        <w:rPr>
          <w:rFonts w:ascii="Arial" w:hAnsi="Arial" w:cs="Arial"/>
          <w:sz w:val="24"/>
          <w:szCs w:val="24"/>
        </w:rPr>
        <w:t xml:space="preserve"> </w:t>
      </w:r>
      <w:r w:rsidRPr="00D33D00">
        <w:rPr>
          <w:rFonts w:ascii="Arial" w:hAnsi="Arial" w:cs="Arial"/>
          <w:sz w:val="24"/>
          <w:szCs w:val="24"/>
        </w:rPr>
        <w:t>ниже</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0,1</w:t>
      </w:r>
      <w:r>
        <w:rPr>
          <w:rFonts w:ascii="Arial" w:hAnsi="Arial" w:cs="Arial"/>
          <w:sz w:val="24"/>
          <w:szCs w:val="24"/>
        </w:rPr>
        <w:t xml:space="preserve"> </w:t>
      </w:r>
      <w:proofErr w:type="spellStart"/>
      <w:r w:rsidRPr="00D33D00">
        <w:rPr>
          <w:rFonts w:ascii="Arial" w:hAnsi="Arial" w:cs="Arial"/>
          <w:sz w:val="24"/>
          <w:szCs w:val="24"/>
        </w:rPr>
        <w:t>п.п</w:t>
      </w:r>
      <w:proofErr w:type="spell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аналогичного</w:t>
      </w:r>
      <w:r>
        <w:rPr>
          <w:rFonts w:ascii="Arial" w:hAnsi="Arial" w:cs="Arial"/>
          <w:sz w:val="24"/>
          <w:szCs w:val="24"/>
        </w:rPr>
        <w:t xml:space="preserve"> </w:t>
      </w:r>
      <w:r w:rsidRPr="00D33D00">
        <w:rPr>
          <w:rFonts w:ascii="Arial" w:hAnsi="Arial" w:cs="Arial"/>
          <w:sz w:val="24"/>
          <w:szCs w:val="24"/>
        </w:rPr>
        <w:t>периода</w:t>
      </w:r>
      <w:r>
        <w:rPr>
          <w:rFonts w:ascii="Arial" w:hAnsi="Arial" w:cs="Arial"/>
          <w:sz w:val="24"/>
          <w:szCs w:val="24"/>
        </w:rPr>
        <w:t xml:space="preserve"> </w:t>
      </w:r>
      <w:r w:rsidRPr="00D33D00">
        <w:rPr>
          <w:rFonts w:ascii="Arial" w:hAnsi="Arial" w:cs="Arial"/>
          <w:sz w:val="24"/>
          <w:szCs w:val="24"/>
        </w:rPr>
        <w:t>2016</w:t>
      </w:r>
      <w:r>
        <w:rPr>
          <w:rFonts w:ascii="Arial" w:hAnsi="Arial" w:cs="Arial"/>
          <w:sz w:val="24"/>
          <w:szCs w:val="24"/>
        </w:rPr>
        <w:t xml:space="preserve"> </w:t>
      </w:r>
      <w:r w:rsidRPr="00D33D00">
        <w:rPr>
          <w:rFonts w:ascii="Arial" w:hAnsi="Arial" w:cs="Arial"/>
          <w:sz w:val="24"/>
          <w:szCs w:val="24"/>
        </w:rPr>
        <w:t>года</w:t>
      </w:r>
      <w:r>
        <w:rPr>
          <w:rFonts w:ascii="Arial" w:hAnsi="Arial" w:cs="Arial"/>
          <w:sz w:val="24"/>
          <w:szCs w:val="24"/>
        </w:rPr>
        <w:t xml:space="preserve"> </w:t>
      </w:r>
      <w:r w:rsidRPr="00D33D00">
        <w:rPr>
          <w:rFonts w:ascii="Arial" w:hAnsi="Arial" w:cs="Arial"/>
          <w:sz w:val="24"/>
          <w:szCs w:val="24"/>
        </w:rPr>
        <w:t>(1,1%).</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Перечень</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организаций,</w:t>
      </w:r>
      <w:r>
        <w:rPr>
          <w:rFonts w:ascii="Arial" w:hAnsi="Arial" w:cs="Arial"/>
          <w:sz w:val="24"/>
          <w:szCs w:val="24"/>
        </w:rPr>
        <w:t xml:space="preserve"> </w:t>
      </w:r>
      <w:r w:rsidRPr="00D33D00">
        <w:rPr>
          <w:rFonts w:ascii="Arial" w:hAnsi="Arial" w:cs="Arial"/>
          <w:sz w:val="24"/>
          <w:szCs w:val="24"/>
        </w:rPr>
        <w:t>предприятий,</w:t>
      </w:r>
      <w:r>
        <w:rPr>
          <w:rFonts w:ascii="Arial" w:hAnsi="Arial" w:cs="Arial"/>
          <w:sz w:val="24"/>
          <w:szCs w:val="24"/>
        </w:rPr>
        <w:t xml:space="preserve"> </w:t>
      </w:r>
      <w:r w:rsidRPr="00D33D00">
        <w:rPr>
          <w:rFonts w:ascii="Arial" w:hAnsi="Arial" w:cs="Arial"/>
          <w:sz w:val="24"/>
          <w:szCs w:val="24"/>
        </w:rPr>
        <w:t>осуществляющих</w:t>
      </w:r>
      <w:r>
        <w:rPr>
          <w:rFonts w:ascii="Arial" w:hAnsi="Arial" w:cs="Arial"/>
          <w:sz w:val="24"/>
          <w:szCs w:val="24"/>
        </w:rPr>
        <w:t xml:space="preserve"> </w:t>
      </w:r>
      <w:r w:rsidRPr="00D33D00">
        <w:rPr>
          <w:rFonts w:ascii="Arial" w:hAnsi="Arial" w:cs="Arial"/>
          <w:sz w:val="24"/>
          <w:szCs w:val="24"/>
        </w:rPr>
        <w:t>деятельность</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приведен</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таблице</w:t>
      </w:r>
      <w:r>
        <w:rPr>
          <w:rFonts w:ascii="Arial" w:hAnsi="Arial" w:cs="Arial"/>
          <w:sz w:val="24"/>
          <w:szCs w:val="24"/>
        </w:rPr>
        <w:t xml:space="preserve"> </w:t>
      </w:r>
      <w:r w:rsidRPr="00D33D00">
        <w:rPr>
          <w:rFonts w:ascii="Arial" w:hAnsi="Arial" w:cs="Arial"/>
          <w:sz w:val="24"/>
          <w:szCs w:val="24"/>
        </w:rPr>
        <w:t>3.</w:t>
      </w:r>
      <w:r>
        <w:rPr>
          <w:rFonts w:ascii="Arial" w:hAnsi="Arial" w:cs="Arial"/>
          <w:sz w:val="24"/>
          <w:szCs w:val="24"/>
        </w:rPr>
        <w:t xml:space="preserve"> </w:t>
      </w:r>
    </w:p>
    <w:p w:rsidR="003635C5" w:rsidRPr="00D33D00" w:rsidRDefault="003635C5" w:rsidP="003635C5">
      <w:pPr>
        <w:ind w:left="708"/>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3</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bookmarkStart w:id="4" w:name="OLE_LINK1"/>
      <w:r w:rsidRPr="00D33D00">
        <w:rPr>
          <w:rFonts w:ascii="Arial" w:hAnsi="Arial" w:cs="Arial"/>
          <w:sz w:val="24"/>
          <w:szCs w:val="24"/>
        </w:rPr>
        <w:t>Перечень</w:t>
      </w:r>
      <w:r>
        <w:rPr>
          <w:rFonts w:ascii="Arial" w:hAnsi="Arial" w:cs="Arial"/>
          <w:sz w:val="24"/>
          <w:szCs w:val="24"/>
        </w:rPr>
        <w:t xml:space="preserve"> </w:t>
      </w:r>
      <w:r w:rsidRPr="00D33D00">
        <w:rPr>
          <w:rFonts w:ascii="Arial" w:hAnsi="Arial" w:cs="Arial"/>
          <w:sz w:val="24"/>
          <w:szCs w:val="24"/>
        </w:rPr>
        <w:t>основных</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организаций,</w:t>
      </w:r>
      <w:r>
        <w:rPr>
          <w:rFonts w:ascii="Arial" w:hAnsi="Arial" w:cs="Arial"/>
          <w:sz w:val="24"/>
          <w:szCs w:val="24"/>
        </w:rPr>
        <w:t xml:space="preserve"> </w:t>
      </w:r>
      <w:r w:rsidRPr="00D33D00">
        <w:rPr>
          <w:rFonts w:ascii="Arial" w:hAnsi="Arial" w:cs="Arial"/>
          <w:sz w:val="24"/>
          <w:szCs w:val="24"/>
        </w:rPr>
        <w:t>предприятий,</w:t>
      </w:r>
      <w:r>
        <w:rPr>
          <w:rFonts w:ascii="Arial" w:hAnsi="Arial" w:cs="Arial"/>
          <w:sz w:val="24"/>
          <w:szCs w:val="24"/>
        </w:rPr>
        <w:t xml:space="preserve"> </w:t>
      </w:r>
      <w:r w:rsidRPr="00D33D00">
        <w:rPr>
          <w:rFonts w:ascii="Arial" w:hAnsi="Arial" w:cs="Arial"/>
          <w:sz w:val="24"/>
          <w:szCs w:val="24"/>
        </w:rPr>
        <w:t>осуществляющих</w:t>
      </w:r>
      <w:r>
        <w:rPr>
          <w:rFonts w:ascii="Arial" w:hAnsi="Arial" w:cs="Arial"/>
          <w:sz w:val="24"/>
          <w:szCs w:val="24"/>
        </w:rPr>
        <w:t xml:space="preserve"> </w:t>
      </w:r>
      <w:r w:rsidRPr="00D33D00">
        <w:rPr>
          <w:rFonts w:ascii="Arial" w:hAnsi="Arial" w:cs="Arial"/>
          <w:sz w:val="24"/>
          <w:szCs w:val="24"/>
        </w:rPr>
        <w:t>деятельность</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bookmarkEnd w:id="4"/>
    <w:tbl>
      <w:tblPr>
        <w:tblW w:w="9867" w:type="dxa"/>
        <w:jc w:val="center"/>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38"/>
        <w:gridCol w:w="1990"/>
        <w:gridCol w:w="1987"/>
        <w:gridCol w:w="2094"/>
        <w:gridCol w:w="1758"/>
        <w:gridCol w:w="1600"/>
      </w:tblGrid>
      <w:tr w:rsidR="003635C5" w:rsidRPr="00D33D00" w:rsidTr="00E4028F">
        <w:trPr>
          <w:trHeight w:val="266"/>
          <w:jc w:val="center"/>
        </w:trPr>
        <w:tc>
          <w:tcPr>
            <w:tcW w:w="0" w:type="auto"/>
            <w:vMerge w:val="restart"/>
            <w:vAlign w:val="center"/>
          </w:tcPr>
          <w:p w:rsidR="003635C5" w:rsidRPr="00D33D00" w:rsidRDefault="003635C5" w:rsidP="00DC6DC1">
            <w:pPr>
              <w:rPr>
                <w:rFonts w:ascii="Arial" w:hAnsi="Arial" w:cs="Arial"/>
                <w:sz w:val="24"/>
                <w:szCs w:val="24"/>
              </w:rPr>
            </w:pPr>
          </w:p>
        </w:tc>
        <w:tc>
          <w:tcPr>
            <w:tcW w:w="0" w:type="auto"/>
            <w:vMerge w:val="restart"/>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Наименование</w:t>
            </w:r>
            <w:r>
              <w:rPr>
                <w:rFonts w:ascii="Arial" w:eastAsia="Times New Roman" w:hAnsi="Arial" w:cs="Arial"/>
                <w:sz w:val="24"/>
                <w:szCs w:val="24"/>
              </w:rPr>
              <w:t xml:space="preserve"> </w:t>
            </w:r>
            <w:r w:rsidRPr="00D33D00">
              <w:rPr>
                <w:rFonts w:ascii="Arial" w:eastAsia="Times New Roman" w:hAnsi="Arial" w:cs="Arial"/>
                <w:sz w:val="24"/>
                <w:szCs w:val="24"/>
              </w:rPr>
              <w:t>юридического</w:t>
            </w:r>
            <w:r>
              <w:rPr>
                <w:rFonts w:ascii="Arial" w:eastAsia="Times New Roman" w:hAnsi="Arial" w:cs="Arial"/>
                <w:sz w:val="24"/>
                <w:szCs w:val="24"/>
              </w:rPr>
              <w:t xml:space="preserve"> </w:t>
            </w:r>
            <w:r w:rsidRPr="00D33D00">
              <w:rPr>
                <w:rFonts w:ascii="Arial" w:eastAsia="Times New Roman" w:hAnsi="Arial" w:cs="Arial"/>
                <w:sz w:val="24"/>
                <w:szCs w:val="24"/>
              </w:rPr>
              <w:t>лица</w:t>
            </w:r>
          </w:p>
        </w:tc>
        <w:tc>
          <w:tcPr>
            <w:tcW w:w="2082" w:type="dxa"/>
            <w:vMerge w:val="restart"/>
            <w:vAlign w:val="center"/>
          </w:tcPr>
          <w:p w:rsidR="003635C5" w:rsidRPr="00D33D00" w:rsidRDefault="003635C5" w:rsidP="00DC6DC1">
            <w:pPr>
              <w:ind w:right="29"/>
              <w:rPr>
                <w:rFonts w:ascii="Arial" w:hAnsi="Arial" w:cs="Arial"/>
                <w:sz w:val="24"/>
                <w:szCs w:val="24"/>
              </w:rPr>
            </w:pPr>
            <w:r w:rsidRPr="00D33D00">
              <w:rPr>
                <w:rFonts w:ascii="Arial" w:eastAsia="Times New Roman" w:hAnsi="Arial" w:cs="Arial"/>
                <w:sz w:val="24"/>
                <w:szCs w:val="24"/>
              </w:rPr>
              <w:t>Адрес,</w:t>
            </w:r>
            <w:r>
              <w:rPr>
                <w:rFonts w:ascii="Arial" w:eastAsia="Times New Roman" w:hAnsi="Arial" w:cs="Arial"/>
                <w:sz w:val="24"/>
                <w:szCs w:val="24"/>
              </w:rPr>
              <w:t xml:space="preserve"> </w:t>
            </w:r>
            <w:r w:rsidRPr="00D33D00">
              <w:rPr>
                <w:rFonts w:ascii="Arial" w:eastAsia="Times New Roman" w:hAnsi="Arial" w:cs="Arial"/>
                <w:sz w:val="24"/>
                <w:szCs w:val="24"/>
              </w:rPr>
              <w:t>контактный</w:t>
            </w:r>
            <w:r>
              <w:rPr>
                <w:rFonts w:ascii="Arial" w:eastAsia="Times New Roman" w:hAnsi="Arial" w:cs="Arial"/>
                <w:sz w:val="24"/>
                <w:szCs w:val="24"/>
              </w:rPr>
              <w:t xml:space="preserve"> </w:t>
            </w:r>
            <w:r w:rsidRPr="00D33D00">
              <w:rPr>
                <w:rFonts w:ascii="Arial" w:eastAsia="Times New Roman" w:hAnsi="Arial" w:cs="Arial"/>
                <w:sz w:val="24"/>
                <w:szCs w:val="24"/>
              </w:rPr>
              <w:t>телефон</w:t>
            </w:r>
          </w:p>
        </w:tc>
        <w:tc>
          <w:tcPr>
            <w:tcW w:w="2146" w:type="dxa"/>
            <w:vMerge w:val="restart"/>
            <w:vAlign w:val="center"/>
          </w:tcPr>
          <w:p w:rsidR="003635C5" w:rsidRPr="00D33D00" w:rsidRDefault="003635C5" w:rsidP="00DC6DC1">
            <w:pPr>
              <w:ind w:right="42"/>
              <w:rPr>
                <w:rFonts w:ascii="Arial" w:hAnsi="Arial" w:cs="Arial"/>
                <w:sz w:val="24"/>
                <w:szCs w:val="24"/>
              </w:rPr>
            </w:pPr>
            <w:r w:rsidRPr="00D33D00">
              <w:rPr>
                <w:rFonts w:ascii="Arial" w:eastAsia="Times New Roman" w:hAnsi="Arial" w:cs="Arial"/>
                <w:sz w:val="24"/>
                <w:szCs w:val="24"/>
              </w:rPr>
              <w:t>ИНН</w:t>
            </w:r>
          </w:p>
        </w:tc>
        <w:tc>
          <w:tcPr>
            <w:tcW w:w="1548" w:type="dxa"/>
            <w:vMerge w:val="restart"/>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Вид</w:t>
            </w:r>
            <w:r>
              <w:rPr>
                <w:rFonts w:ascii="Arial" w:eastAsia="Times New Roman" w:hAnsi="Arial" w:cs="Arial"/>
                <w:sz w:val="24"/>
                <w:szCs w:val="24"/>
              </w:rPr>
              <w:t xml:space="preserve"> </w:t>
            </w:r>
            <w:r w:rsidRPr="00D33D00">
              <w:rPr>
                <w:rFonts w:ascii="Arial" w:eastAsia="Times New Roman" w:hAnsi="Arial" w:cs="Arial"/>
                <w:sz w:val="24"/>
                <w:szCs w:val="24"/>
              </w:rPr>
              <w:t>деятельности</w:t>
            </w:r>
          </w:p>
        </w:tc>
        <w:tc>
          <w:tcPr>
            <w:tcW w:w="0" w:type="auto"/>
            <w:vAlign w:val="center"/>
          </w:tcPr>
          <w:p w:rsidR="003635C5" w:rsidRPr="00D33D00" w:rsidRDefault="003635C5" w:rsidP="00DC6DC1">
            <w:pPr>
              <w:ind w:right="33"/>
              <w:rPr>
                <w:rFonts w:ascii="Arial" w:hAnsi="Arial" w:cs="Arial"/>
                <w:sz w:val="24"/>
                <w:szCs w:val="24"/>
              </w:rPr>
            </w:pPr>
            <w:r w:rsidRPr="00D33D00">
              <w:rPr>
                <w:rFonts w:ascii="Arial" w:eastAsia="Times New Roman" w:hAnsi="Arial" w:cs="Arial"/>
                <w:sz w:val="24"/>
                <w:szCs w:val="24"/>
              </w:rPr>
              <w:t>Место</w:t>
            </w:r>
            <w:r>
              <w:rPr>
                <w:rFonts w:ascii="Arial" w:eastAsia="Times New Roman" w:hAnsi="Arial" w:cs="Arial"/>
                <w:sz w:val="24"/>
                <w:szCs w:val="24"/>
              </w:rPr>
              <w:t xml:space="preserve"> </w:t>
            </w:r>
            <w:r w:rsidRPr="00D33D00">
              <w:rPr>
                <w:rFonts w:ascii="Arial" w:eastAsia="Times New Roman" w:hAnsi="Arial" w:cs="Arial"/>
                <w:sz w:val="24"/>
                <w:szCs w:val="24"/>
              </w:rPr>
              <w:t>нахождения</w:t>
            </w:r>
          </w:p>
        </w:tc>
      </w:tr>
      <w:tr w:rsidR="003635C5" w:rsidRPr="00D33D00" w:rsidTr="00E4028F">
        <w:trPr>
          <w:trHeight w:val="1053"/>
          <w:jc w:val="center"/>
        </w:trPr>
        <w:tc>
          <w:tcPr>
            <w:tcW w:w="0" w:type="auto"/>
            <w:vMerge/>
            <w:vAlign w:val="center"/>
          </w:tcPr>
          <w:p w:rsidR="003635C5" w:rsidRPr="00D33D00" w:rsidRDefault="003635C5" w:rsidP="00DC6DC1">
            <w:pPr>
              <w:rPr>
                <w:rFonts w:ascii="Arial" w:hAnsi="Arial" w:cs="Arial"/>
                <w:sz w:val="24"/>
                <w:szCs w:val="24"/>
              </w:rPr>
            </w:pPr>
          </w:p>
        </w:tc>
        <w:tc>
          <w:tcPr>
            <w:tcW w:w="0" w:type="auto"/>
            <w:vMerge/>
            <w:vAlign w:val="center"/>
          </w:tcPr>
          <w:p w:rsidR="003635C5" w:rsidRPr="00D33D00" w:rsidRDefault="003635C5" w:rsidP="00DC6DC1">
            <w:pPr>
              <w:rPr>
                <w:rFonts w:ascii="Arial" w:hAnsi="Arial" w:cs="Arial"/>
                <w:sz w:val="24"/>
                <w:szCs w:val="24"/>
              </w:rPr>
            </w:pPr>
          </w:p>
        </w:tc>
        <w:tc>
          <w:tcPr>
            <w:tcW w:w="2082" w:type="dxa"/>
            <w:vMerge/>
            <w:vAlign w:val="center"/>
          </w:tcPr>
          <w:p w:rsidR="003635C5" w:rsidRPr="00D33D00" w:rsidRDefault="003635C5" w:rsidP="00DC6DC1">
            <w:pPr>
              <w:rPr>
                <w:rFonts w:ascii="Arial" w:hAnsi="Arial" w:cs="Arial"/>
                <w:sz w:val="24"/>
                <w:szCs w:val="24"/>
              </w:rPr>
            </w:pPr>
          </w:p>
        </w:tc>
        <w:tc>
          <w:tcPr>
            <w:tcW w:w="2146" w:type="dxa"/>
            <w:vMerge/>
            <w:vAlign w:val="center"/>
          </w:tcPr>
          <w:p w:rsidR="003635C5" w:rsidRPr="00D33D00" w:rsidRDefault="003635C5" w:rsidP="00DC6DC1">
            <w:pPr>
              <w:rPr>
                <w:rFonts w:ascii="Arial" w:hAnsi="Arial" w:cs="Arial"/>
                <w:sz w:val="24"/>
                <w:szCs w:val="24"/>
              </w:rPr>
            </w:pPr>
          </w:p>
        </w:tc>
        <w:tc>
          <w:tcPr>
            <w:tcW w:w="1548" w:type="dxa"/>
            <w:vMerge/>
            <w:vAlign w:val="center"/>
          </w:tcPr>
          <w:p w:rsidR="003635C5" w:rsidRPr="00D33D00" w:rsidRDefault="003635C5" w:rsidP="00DC6DC1">
            <w:pPr>
              <w:rPr>
                <w:rFonts w:ascii="Arial" w:hAnsi="Arial" w:cs="Arial"/>
                <w:sz w:val="24"/>
                <w:szCs w:val="24"/>
              </w:rPr>
            </w:pPr>
          </w:p>
        </w:tc>
        <w:tc>
          <w:tcPr>
            <w:tcW w:w="0" w:type="auto"/>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Отдельно</w:t>
            </w:r>
            <w:r>
              <w:rPr>
                <w:rFonts w:ascii="Arial" w:eastAsia="Times New Roman" w:hAnsi="Arial" w:cs="Arial"/>
                <w:sz w:val="24"/>
                <w:szCs w:val="24"/>
              </w:rPr>
              <w:t xml:space="preserve"> </w:t>
            </w:r>
            <w:r w:rsidRPr="00D33D00">
              <w:rPr>
                <w:rFonts w:ascii="Arial" w:eastAsia="Times New Roman" w:hAnsi="Arial" w:cs="Arial"/>
                <w:sz w:val="24"/>
                <w:szCs w:val="24"/>
              </w:rPr>
              <w:t>стоящий</w:t>
            </w:r>
            <w:r>
              <w:rPr>
                <w:rFonts w:ascii="Arial" w:eastAsia="Times New Roman" w:hAnsi="Arial" w:cs="Arial"/>
                <w:sz w:val="24"/>
                <w:szCs w:val="24"/>
              </w:rPr>
              <w:t xml:space="preserve"> </w:t>
            </w:r>
            <w:r w:rsidRPr="00D33D00">
              <w:rPr>
                <w:rFonts w:ascii="Arial" w:eastAsia="Times New Roman" w:hAnsi="Arial" w:cs="Arial"/>
                <w:sz w:val="24"/>
                <w:szCs w:val="24"/>
              </w:rPr>
              <w:t>объект</w:t>
            </w:r>
          </w:p>
        </w:tc>
      </w:tr>
      <w:tr w:rsidR="003635C5" w:rsidRPr="00D33D00" w:rsidTr="00E4028F">
        <w:trPr>
          <w:trHeight w:val="798"/>
          <w:jc w:val="center"/>
        </w:trPr>
        <w:tc>
          <w:tcPr>
            <w:tcW w:w="0" w:type="auto"/>
            <w:vAlign w:val="center"/>
          </w:tcPr>
          <w:p w:rsidR="003635C5" w:rsidRPr="00D33D00" w:rsidRDefault="003635C5" w:rsidP="00DC6DC1">
            <w:pPr>
              <w:ind w:right="35"/>
              <w:rPr>
                <w:rFonts w:ascii="Arial" w:hAnsi="Arial" w:cs="Arial"/>
                <w:sz w:val="24"/>
                <w:szCs w:val="24"/>
              </w:rPr>
            </w:pPr>
            <w:r w:rsidRPr="00D33D00">
              <w:rPr>
                <w:rFonts w:ascii="Arial" w:eastAsia="Times New Roman" w:hAnsi="Arial" w:cs="Arial"/>
                <w:sz w:val="24"/>
                <w:szCs w:val="24"/>
              </w:rPr>
              <w:t>1</w:t>
            </w:r>
          </w:p>
        </w:tc>
        <w:tc>
          <w:tcPr>
            <w:tcW w:w="0" w:type="auto"/>
            <w:vAlign w:val="center"/>
          </w:tcPr>
          <w:p w:rsidR="003635C5" w:rsidRPr="00D33D00" w:rsidRDefault="003635C5" w:rsidP="00DC6DC1">
            <w:pPr>
              <w:ind w:left="84"/>
              <w:rPr>
                <w:rFonts w:ascii="Arial" w:hAnsi="Arial" w:cs="Arial"/>
                <w:sz w:val="24"/>
                <w:szCs w:val="24"/>
              </w:rPr>
            </w:pPr>
            <w:r w:rsidRPr="00D33D00">
              <w:rPr>
                <w:rFonts w:ascii="Arial" w:eastAsia="Times New Roman" w:hAnsi="Arial" w:cs="Arial"/>
                <w:sz w:val="24"/>
                <w:szCs w:val="24"/>
              </w:rPr>
              <w:t>ИП</w:t>
            </w:r>
            <w:r>
              <w:rPr>
                <w:rFonts w:ascii="Arial" w:eastAsia="Times New Roman" w:hAnsi="Arial" w:cs="Arial"/>
                <w:sz w:val="24"/>
                <w:szCs w:val="24"/>
              </w:rPr>
              <w:t xml:space="preserve"> </w:t>
            </w:r>
            <w:r w:rsidRPr="00D33D00">
              <w:rPr>
                <w:rFonts w:ascii="Arial" w:eastAsia="Times New Roman" w:hAnsi="Arial" w:cs="Arial"/>
                <w:sz w:val="24"/>
                <w:szCs w:val="24"/>
              </w:rPr>
              <w:t>Кузнецова</w:t>
            </w:r>
          </w:p>
        </w:tc>
        <w:tc>
          <w:tcPr>
            <w:tcW w:w="2082" w:type="dxa"/>
            <w:vAlign w:val="center"/>
          </w:tcPr>
          <w:p w:rsidR="003635C5" w:rsidRPr="00D33D00" w:rsidRDefault="003635C5" w:rsidP="00DC6DC1">
            <w:pPr>
              <w:ind w:right="24"/>
              <w:rPr>
                <w:rFonts w:ascii="Arial" w:hAnsi="Arial" w:cs="Arial"/>
                <w:sz w:val="24"/>
                <w:szCs w:val="24"/>
              </w:rPr>
            </w:pPr>
            <w:r w:rsidRPr="00D33D00">
              <w:rPr>
                <w:rFonts w:ascii="Arial" w:eastAsia="Times New Roman" w:hAnsi="Arial" w:cs="Arial"/>
                <w:sz w:val="24"/>
                <w:szCs w:val="24"/>
              </w:rPr>
              <w:t>Иркутский</w:t>
            </w:r>
            <w:r>
              <w:rPr>
                <w:rFonts w:ascii="Arial" w:eastAsia="Times New Roman" w:hAnsi="Arial" w:cs="Arial"/>
                <w:sz w:val="24"/>
                <w:szCs w:val="24"/>
              </w:rPr>
              <w:t xml:space="preserve"> </w:t>
            </w:r>
            <w:r w:rsidRPr="00D33D00">
              <w:rPr>
                <w:rFonts w:ascii="Arial" w:eastAsia="Times New Roman" w:hAnsi="Arial" w:cs="Arial"/>
                <w:sz w:val="24"/>
                <w:szCs w:val="24"/>
              </w:rPr>
              <w:t>район</w:t>
            </w:r>
            <w:r>
              <w:rPr>
                <w:rFonts w:ascii="Arial" w:eastAsia="Times New Roman" w:hAnsi="Arial" w:cs="Arial"/>
                <w:sz w:val="24"/>
                <w:szCs w:val="24"/>
              </w:rPr>
              <w:t xml:space="preserve"> </w:t>
            </w:r>
            <w:r w:rsidRPr="00D33D00">
              <w:rPr>
                <w:rFonts w:ascii="Arial" w:eastAsia="Times New Roman" w:hAnsi="Arial" w:cs="Arial"/>
                <w:sz w:val="24"/>
                <w:szCs w:val="24"/>
              </w:rPr>
              <w:t>д.</w:t>
            </w:r>
            <w:r>
              <w:rPr>
                <w:rFonts w:ascii="Arial" w:eastAsia="Times New Roman" w:hAnsi="Arial" w:cs="Arial"/>
                <w:sz w:val="24"/>
                <w:szCs w:val="24"/>
              </w:rPr>
              <w:t xml:space="preserve"> </w:t>
            </w:r>
            <w:r w:rsidRPr="00D33D00">
              <w:rPr>
                <w:rFonts w:ascii="Arial" w:eastAsia="Times New Roman" w:hAnsi="Arial" w:cs="Arial"/>
                <w:sz w:val="24"/>
                <w:szCs w:val="24"/>
              </w:rPr>
              <w:t>Зорино-Быково</w:t>
            </w:r>
            <w:r>
              <w:rPr>
                <w:rFonts w:ascii="Arial" w:eastAsia="Times New Roman" w:hAnsi="Arial" w:cs="Arial"/>
                <w:sz w:val="24"/>
                <w:szCs w:val="24"/>
              </w:rPr>
              <w:t xml:space="preserve"> </w:t>
            </w:r>
            <w:r w:rsidRPr="00D33D00">
              <w:rPr>
                <w:rFonts w:ascii="Arial" w:eastAsia="Times New Roman" w:hAnsi="Arial" w:cs="Arial"/>
                <w:sz w:val="24"/>
                <w:szCs w:val="24"/>
              </w:rPr>
              <w:t>ул.</w:t>
            </w:r>
            <w:r>
              <w:rPr>
                <w:rFonts w:ascii="Arial" w:eastAsia="Times New Roman" w:hAnsi="Arial" w:cs="Arial"/>
                <w:sz w:val="24"/>
                <w:szCs w:val="24"/>
              </w:rPr>
              <w:t xml:space="preserve"> </w:t>
            </w:r>
            <w:r w:rsidRPr="00D33D00">
              <w:rPr>
                <w:rFonts w:ascii="Arial" w:eastAsia="Times New Roman" w:hAnsi="Arial" w:cs="Arial"/>
                <w:sz w:val="24"/>
                <w:szCs w:val="24"/>
              </w:rPr>
              <w:t>Нагорная,</w:t>
            </w:r>
            <w:r>
              <w:rPr>
                <w:rFonts w:ascii="Arial" w:eastAsia="Times New Roman" w:hAnsi="Arial" w:cs="Arial"/>
                <w:sz w:val="24"/>
                <w:szCs w:val="24"/>
              </w:rPr>
              <w:t xml:space="preserve"> </w:t>
            </w:r>
            <w:r w:rsidRPr="00D33D00">
              <w:rPr>
                <w:rFonts w:ascii="Arial" w:eastAsia="Times New Roman" w:hAnsi="Arial" w:cs="Arial"/>
                <w:sz w:val="24"/>
                <w:szCs w:val="24"/>
              </w:rPr>
              <w:t>7</w:t>
            </w:r>
            <w:proofErr w:type="gramStart"/>
            <w:r>
              <w:rPr>
                <w:rFonts w:ascii="Arial" w:eastAsia="Times New Roman" w:hAnsi="Arial" w:cs="Arial"/>
                <w:sz w:val="24"/>
                <w:szCs w:val="24"/>
              </w:rPr>
              <w:t xml:space="preserve"> </w:t>
            </w:r>
            <w:r w:rsidRPr="00D33D00">
              <w:rPr>
                <w:rFonts w:ascii="Arial" w:eastAsia="Times New Roman" w:hAnsi="Arial" w:cs="Arial"/>
                <w:sz w:val="24"/>
                <w:szCs w:val="24"/>
              </w:rPr>
              <w:t>А</w:t>
            </w:r>
            <w:proofErr w:type="gramEnd"/>
            <w:r w:rsidRPr="00D33D00">
              <w:rPr>
                <w:rFonts w:ascii="Arial" w:eastAsia="Times New Roman" w:hAnsi="Arial" w:cs="Arial"/>
                <w:sz w:val="24"/>
                <w:szCs w:val="24"/>
              </w:rPr>
              <w:t>,</w:t>
            </w:r>
          </w:p>
        </w:tc>
        <w:tc>
          <w:tcPr>
            <w:tcW w:w="2146" w:type="dxa"/>
            <w:vAlign w:val="center"/>
          </w:tcPr>
          <w:p w:rsidR="003635C5" w:rsidRPr="00D33D00" w:rsidRDefault="003635C5" w:rsidP="00DC6DC1">
            <w:pPr>
              <w:ind w:right="34"/>
              <w:rPr>
                <w:rFonts w:ascii="Arial" w:hAnsi="Arial" w:cs="Arial"/>
                <w:sz w:val="24"/>
                <w:szCs w:val="24"/>
              </w:rPr>
            </w:pPr>
            <w:r w:rsidRPr="00D33D00">
              <w:rPr>
                <w:rFonts w:ascii="Arial" w:eastAsia="Times New Roman" w:hAnsi="Arial" w:cs="Arial"/>
                <w:sz w:val="24"/>
                <w:szCs w:val="24"/>
              </w:rPr>
              <w:t>382704701527</w:t>
            </w:r>
          </w:p>
        </w:tc>
        <w:tc>
          <w:tcPr>
            <w:tcW w:w="1548" w:type="dxa"/>
            <w:vAlign w:val="center"/>
          </w:tcPr>
          <w:p w:rsidR="003635C5" w:rsidRPr="00D33D00" w:rsidRDefault="003635C5" w:rsidP="00DC6DC1">
            <w:pPr>
              <w:ind w:right="34"/>
              <w:rPr>
                <w:rFonts w:ascii="Arial" w:hAnsi="Arial" w:cs="Arial"/>
                <w:sz w:val="24"/>
                <w:szCs w:val="24"/>
              </w:rPr>
            </w:pPr>
            <w:r w:rsidRPr="00D33D00">
              <w:rPr>
                <w:rFonts w:ascii="Arial" w:eastAsia="Times New Roman" w:hAnsi="Arial" w:cs="Arial"/>
                <w:sz w:val="24"/>
                <w:szCs w:val="24"/>
              </w:rPr>
              <w:t>Магазин</w:t>
            </w:r>
          </w:p>
        </w:tc>
        <w:tc>
          <w:tcPr>
            <w:tcW w:w="0" w:type="auto"/>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отдельно</w:t>
            </w:r>
            <w:r>
              <w:rPr>
                <w:rFonts w:ascii="Arial" w:eastAsia="Times New Roman" w:hAnsi="Arial" w:cs="Arial"/>
                <w:sz w:val="24"/>
                <w:szCs w:val="24"/>
              </w:rPr>
              <w:t xml:space="preserve"> </w:t>
            </w:r>
            <w:r w:rsidRPr="00D33D00">
              <w:rPr>
                <w:rFonts w:ascii="Arial" w:eastAsia="Times New Roman" w:hAnsi="Arial" w:cs="Arial"/>
                <w:sz w:val="24"/>
                <w:szCs w:val="24"/>
              </w:rPr>
              <w:t>стоящий</w:t>
            </w:r>
            <w:r>
              <w:rPr>
                <w:rFonts w:ascii="Arial" w:eastAsia="Times New Roman" w:hAnsi="Arial" w:cs="Arial"/>
                <w:sz w:val="24"/>
                <w:szCs w:val="24"/>
              </w:rPr>
              <w:t xml:space="preserve"> </w:t>
            </w:r>
            <w:r w:rsidRPr="00D33D00">
              <w:rPr>
                <w:rFonts w:ascii="Arial" w:eastAsia="Times New Roman" w:hAnsi="Arial" w:cs="Arial"/>
                <w:sz w:val="24"/>
                <w:szCs w:val="24"/>
              </w:rPr>
              <w:t>объект</w:t>
            </w:r>
          </w:p>
        </w:tc>
      </w:tr>
      <w:tr w:rsidR="003635C5" w:rsidRPr="00D33D00" w:rsidTr="00E4028F">
        <w:trPr>
          <w:trHeight w:val="803"/>
          <w:jc w:val="center"/>
        </w:trPr>
        <w:tc>
          <w:tcPr>
            <w:tcW w:w="0" w:type="auto"/>
            <w:vAlign w:val="center"/>
          </w:tcPr>
          <w:p w:rsidR="003635C5" w:rsidRPr="00D33D00" w:rsidRDefault="003635C5" w:rsidP="00DC6DC1">
            <w:pPr>
              <w:ind w:left="84"/>
              <w:rPr>
                <w:rFonts w:ascii="Arial" w:hAnsi="Arial" w:cs="Arial"/>
                <w:sz w:val="24"/>
                <w:szCs w:val="24"/>
              </w:rPr>
            </w:pPr>
            <w:r w:rsidRPr="00D33D00">
              <w:rPr>
                <w:rFonts w:ascii="Arial" w:eastAsia="Times New Roman" w:hAnsi="Arial" w:cs="Arial"/>
                <w:sz w:val="24"/>
                <w:szCs w:val="24"/>
              </w:rPr>
              <w:lastRenderedPageBreak/>
              <w:t>2</w:t>
            </w:r>
          </w:p>
        </w:tc>
        <w:tc>
          <w:tcPr>
            <w:tcW w:w="0" w:type="auto"/>
            <w:vAlign w:val="center"/>
          </w:tcPr>
          <w:p w:rsidR="003635C5" w:rsidRPr="00D33D00" w:rsidRDefault="003635C5" w:rsidP="00DC6DC1">
            <w:pPr>
              <w:ind w:right="33"/>
              <w:rPr>
                <w:rFonts w:ascii="Arial" w:hAnsi="Arial" w:cs="Arial"/>
                <w:sz w:val="24"/>
                <w:szCs w:val="24"/>
              </w:rPr>
            </w:pPr>
            <w:r w:rsidRPr="00D33D00">
              <w:rPr>
                <w:rFonts w:ascii="Arial" w:eastAsia="Times New Roman" w:hAnsi="Arial" w:cs="Arial"/>
                <w:sz w:val="24"/>
                <w:szCs w:val="24"/>
              </w:rPr>
              <w:t>ИП</w:t>
            </w:r>
            <w:r>
              <w:rPr>
                <w:rFonts w:ascii="Arial" w:eastAsia="Times New Roman" w:hAnsi="Arial" w:cs="Arial"/>
                <w:sz w:val="24"/>
                <w:szCs w:val="24"/>
              </w:rPr>
              <w:t xml:space="preserve"> </w:t>
            </w:r>
            <w:r w:rsidRPr="00D33D00">
              <w:rPr>
                <w:rFonts w:ascii="Arial" w:eastAsia="Times New Roman" w:hAnsi="Arial" w:cs="Arial"/>
                <w:sz w:val="24"/>
                <w:szCs w:val="24"/>
              </w:rPr>
              <w:t>Леонов</w:t>
            </w:r>
          </w:p>
        </w:tc>
        <w:tc>
          <w:tcPr>
            <w:tcW w:w="2082" w:type="dxa"/>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664532</w:t>
            </w:r>
            <w:r>
              <w:rPr>
                <w:rFonts w:ascii="Arial" w:eastAsia="Times New Roman" w:hAnsi="Arial" w:cs="Arial"/>
                <w:sz w:val="24"/>
                <w:szCs w:val="24"/>
              </w:rPr>
              <w:t xml:space="preserve"> </w:t>
            </w:r>
            <w:r w:rsidRPr="00D33D00">
              <w:rPr>
                <w:rFonts w:ascii="Arial" w:eastAsia="Times New Roman" w:hAnsi="Arial" w:cs="Arial"/>
                <w:sz w:val="24"/>
                <w:szCs w:val="24"/>
              </w:rPr>
              <w:t>Иркутский</w:t>
            </w:r>
            <w:r>
              <w:rPr>
                <w:rFonts w:ascii="Arial" w:eastAsia="Times New Roman" w:hAnsi="Arial" w:cs="Arial"/>
                <w:sz w:val="24"/>
                <w:szCs w:val="24"/>
              </w:rPr>
              <w:t xml:space="preserve"> </w:t>
            </w:r>
            <w:r w:rsidRPr="00D33D00">
              <w:rPr>
                <w:rFonts w:ascii="Arial" w:eastAsia="Times New Roman" w:hAnsi="Arial" w:cs="Arial"/>
                <w:sz w:val="24"/>
                <w:szCs w:val="24"/>
              </w:rPr>
              <w:t>р-н</w:t>
            </w:r>
            <w:proofErr w:type="gramStart"/>
            <w:r w:rsidRPr="00D33D00">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sidRPr="00D33D00">
              <w:rPr>
                <w:rFonts w:ascii="Arial" w:eastAsia="Times New Roman" w:hAnsi="Arial" w:cs="Arial"/>
                <w:sz w:val="24"/>
                <w:szCs w:val="24"/>
              </w:rPr>
              <w:t>д</w:t>
            </w:r>
            <w:proofErr w:type="gramEnd"/>
            <w:r w:rsidRPr="00D33D00">
              <w:rPr>
                <w:rFonts w:ascii="Arial" w:eastAsia="Times New Roman" w:hAnsi="Arial" w:cs="Arial"/>
                <w:sz w:val="24"/>
                <w:szCs w:val="24"/>
              </w:rPr>
              <w:t>.</w:t>
            </w:r>
            <w:r>
              <w:rPr>
                <w:rFonts w:ascii="Arial" w:eastAsia="Times New Roman" w:hAnsi="Arial" w:cs="Arial"/>
                <w:sz w:val="24"/>
                <w:szCs w:val="24"/>
              </w:rPr>
              <w:t xml:space="preserve"> </w:t>
            </w:r>
            <w:r w:rsidRPr="00D33D00">
              <w:rPr>
                <w:rFonts w:ascii="Arial" w:eastAsia="Times New Roman" w:hAnsi="Arial" w:cs="Arial"/>
                <w:sz w:val="24"/>
                <w:szCs w:val="24"/>
              </w:rPr>
              <w:t>Зорино-Быково</w:t>
            </w:r>
            <w:r>
              <w:rPr>
                <w:rFonts w:ascii="Arial" w:eastAsia="Times New Roman" w:hAnsi="Arial" w:cs="Arial"/>
                <w:sz w:val="24"/>
                <w:szCs w:val="24"/>
              </w:rPr>
              <w:t xml:space="preserve"> </w:t>
            </w:r>
            <w:r w:rsidRPr="00D33D00">
              <w:rPr>
                <w:rFonts w:ascii="Arial" w:eastAsia="Times New Roman" w:hAnsi="Arial" w:cs="Arial"/>
                <w:sz w:val="24"/>
                <w:szCs w:val="24"/>
              </w:rPr>
              <w:t>ул.</w:t>
            </w:r>
            <w:r>
              <w:rPr>
                <w:rFonts w:ascii="Arial" w:eastAsia="Times New Roman" w:hAnsi="Arial" w:cs="Arial"/>
                <w:sz w:val="24"/>
                <w:szCs w:val="24"/>
              </w:rPr>
              <w:t xml:space="preserve"> </w:t>
            </w:r>
            <w:r w:rsidRPr="00D33D00">
              <w:rPr>
                <w:rFonts w:ascii="Arial" w:eastAsia="Times New Roman" w:hAnsi="Arial" w:cs="Arial"/>
                <w:sz w:val="24"/>
                <w:szCs w:val="24"/>
              </w:rPr>
              <w:t>Трактовая</w:t>
            </w:r>
            <w:r>
              <w:rPr>
                <w:rFonts w:ascii="Arial" w:eastAsia="Times New Roman" w:hAnsi="Arial" w:cs="Arial"/>
                <w:sz w:val="24"/>
                <w:szCs w:val="24"/>
              </w:rPr>
              <w:t xml:space="preserve"> </w:t>
            </w:r>
            <w:r w:rsidRPr="00D33D00">
              <w:rPr>
                <w:rFonts w:ascii="Arial" w:eastAsia="Times New Roman" w:hAnsi="Arial" w:cs="Arial"/>
                <w:sz w:val="24"/>
                <w:szCs w:val="24"/>
              </w:rPr>
              <w:t>21,</w:t>
            </w:r>
          </w:p>
        </w:tc>
        <w:tc>
          <w:tcPr>
            <w:tcW w:w="2146" w:type="dxa"/>
            <w:vAlign w:val="center"/>
          </w:tcPr>
          <w:p w:rsidR="003635C5" w:rsidRPr="00D33D00" w:rsidRDefault="003635C5" w:rsidP="00DC6DC1">
            <w:pPr>
              <w:ind w:right="42"/>
              <w:rPr>
                <w:rFonts w:ascii="Arial" w:hAnsi="Arial" w:cs="Arial"/>
                <w:sz w:val="24"/>
                <w:szCs w:val="24"/>
              </w:rPr>
            </w:pPr>
            <w:r w:rsidRPr="00D33D00">
              <w:rPr>
                <w:rFonts w:ascii="Arial" w:eastAsia="Times New Roman" w:hAnsi="Arial" w:cs="Arial"/>
                <w:sz w:val="24"/>
                <w:szCs w:val="24"/>
              </w:rPr>
              <w:t>382700183480</w:t>
            </w:r>
          </w:p>
        </w:tc>
        <w:tc>
          <w:tcPr>
            <w:tcW w:w="1548" w:type="dxa"/>
            <w:vAlign w:val="center"/>
          </w:tcPr>
          <w:p w:rsidR="003635C5" w:rsidRPr="00D33D00" w:rsidRDefault="003635C5" w:rsidP="00DC6DC1">
            <w:pPr>
              <w:ind w:right="34"/>
              <w:rPr>
                <w:rFonts w:ascii="Arial" w:hAnsi="Arial" w:cs="Arial"/>
                <w:sz w:val="24"/>
                <w:szCs w:val="24"/>
              </w:rPr>
            </w:pPr>
            <w:r w:rsidRPr="00D33D00">
              <w:rPr>
                <w:rFonts w:ascii="Arial" w:eastAsia="Times New Roman" w:hAnsi="Arial" w:cs="Arial"/>
                <w:sz w:val="24"/>
                <w:szCs w:val="24"/>
              </w:rPr>
              <w:t>Магазин</w:t>
            </w:r>
          </w:p>
        </w:tc>
        <w:tc>
          <w:tcPr>
            <w:tcW w:w="0" w:type="auto"/>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отдельно</w:t>
            </w:r>
            <w:r>
              <w:rPr>
                <w:rFonts w:ascii="Arial" w:eastAsia="Times New Roman" w:hAnsi="Arial" w:cs="Arial"/>
                <w:sz w:val="24"/>
                <w:szCs w:val="24"/>
              </w:rPr>
              <w:t xml:space="preserve"> </w:t>
            </w:r>
            <w:r w:rsidRPr="00D33D00">
              <w:rPr>
                <w:rFonts w:ascii="Arial" w:eastAsia="Times New Roman" w:hAnsi="Arial" w:cs="Arial"/>
                <w:sz w:val="24"/>
                <w:szCs w:val="24"/>
              </w:rPr>
              <w:t>стоящий</w:t>
            </w:r>
            <w:r>
              <w:rPr>
                <w:rFonts w:ascii="Arial" w:eastAsia="Times New Roman" w:hAnsi="Arial" w:cs="Arial"/>
                <w:sz w:val="24"/>
                <w:szCs w:val="24"/>
              </w:rPr>
              <w:t xml:space="preserve"> </w:t>
            </w:r>
            <w:r w:rsidRPr="00D33D00">
              <w:rPr>
                <w:rFonts w:ascii="Arial" w:eastAsia="Times New Roman" w:hAnsi="Arial" w:cs="Arial"/>
                <w:sz w:val="24"/>
                <w:szCs w:val="24"/>
              </w:rPr>
              <w:t>объект</w:t>
            </w:r>
          </w:p>
        </w:tc>
      </w:tr>
      <w:tr w:rsidR="003635C5" w:rsidRPr="00D33D00" w:rsidTr="00E4028F">
        <w:trPr>
          <w:trHeight w:val="793"/>
          <w:jc w:val="center"/>
        </w:trPr>
        <w:tc>
          <w:tcPr>
            <w:tcW w:w="0" w:type="auto"/>
            <w:vAlign w:val="center"/>
          </w:tcPr>
          <w:p w:rsidR="003635C5" w:rsidRPr="00D33D00" w:rsidRDefault="003635C5" w:rsidP="00DC6DC1">
            <w:pPr>
              <w:ind w:right="43"/>
              <w:rPr>
                <w:rFonts w:ascii="Arial" w:hAnsi="Arial" w:cs="Arial"/>
                <w:sz w:val="24"/>
                <w:szCs w:val="24"/>
              </w:rPr>
            </w:pPr>
            <w:r w:rsidRPr="00D33D00">
              <w:rPr>
                <w:rFonts w:ascii="Arial" w:eastAsia="Times New Roman" w:hAnsi="Arial" w:cs="Arial"/>
                <w:sz w:val="24"/>
                <w:szCs w:val="24"/>
              </w:rPr>
              <w:t>з</w:t>
            </w:r>
          </w:p>
        </w:tc>
        <w:tc>
          <w:tcPr>
            <w:tcW w:w="0" w:type="auto"/>
            <w:vAlign w:val="center"/>
          </w:tcPr>
          <w:p w:rsidR="003635C5" w:rsidRPr="00D33D00" w:rsidRDefault="003635C5" w:rsidP="00DC6DC1">
            <w:pPr>
              <w:ind w:right="33"/>
              <w:rPr>
                <w:rFonts w:ascii="Arial" w:hAnsi="Arial" w:cs="Arial"/>
                <w:sz w:val="24"/>
                <w:szCs w:val="24"/>
              </w:rPr>
            </w:pPr>
            <w:r w:rsidRPr="00D33D00">
              <w:rPr>
                <w:rFonts w:ascii="Arial" w:eastAsia="Times New Roman" w:hAnsi="Arial" w:cs="Arial"/>
                <w:sz w:val="24"/>
                <w:szCs w:val="24"/>
              </w:rPr>
              <w:t>ИП</w:t>
            </w:r>
            <w:r>
              <w:rPr>
                <w:rFonts w:ascii="Arial" w:eastAsia="Times New Roman" w:hAnsi="Arial" w:cs="Arial"/>
                <w:sz w:val="24"/>
                <w:szCs w:val="24"/>
              </w:rPr>
              <w:t xml:space="preserve"> </w:t>
            </w:r>
            <w:r w:rsidRPr="00D33D00">
              <w:rPr>
                <w:rFonts w:ascii="Arial" w:eastAsia="Times New Roman" w:hAnsi="Arial" w:cs="Arial"/>
                <w:sz w:val="24"/>
                <w:szCs w:val="24"/>
              </w:rPr>
              <w:t>Тирских</w:t>
            </w:r>
          </w:p>
        </w:tc>
        <w:tc>
          <w:tcPr>
            <w:tcW w:w="2082" w:type="dxa"/>
            <w:vAlign w:val="center"/>
          </w:tcPr>
          <w:p w:rsidR="003635C5" w:rsidRPr="00D33D00" w:rsidRDefault="003635C5" w:rsidP="00DC6DC1">
            <w:pPr>
              <w:rPr>
                <w:rFonts w:ascii="Arial" w:hAnsi="Arial" w:cs="Arial"/>
                <w:sz w:val="24"/>
                <w:szCs w:val="24"/>
              </w:rPr>
            </w:pPr>
            <w:proofErr w:type="spellStart"/>
            <w:r w:rsidRPr="00D33D00">
              <w:rPr>
                <w:rFonts w:ascii="Arial" w:eastAsia="Times New Roman" w:hAnsi="Arial" w:cs="Arial"/>
                <w:sz w:val="24"/>
                <w:szCs w:val="24"/>
              </w:rPr>
              <w:t>п</w:t>
            </w:r>
            <w:proofErr w:type="gramStart"/>
            <w:r w:rsidRPr="00D33D00">
              <w:rPr>
                <w:rFonts w:ascii="Arial" w:eastAsia="Times New Roman" w:hAnsi="Arial" w:cs="Arial"/>
                <w:sz w:val="24"/>
                <w:szCs w:val="24"/>
              </w:rPr>
              <w:t>.У</w:t>
            </w:r>
            <w:proofErr w:type="gramEnd"/>
            <w:r w:rsidRPr="00D33D00">
              <w:rPr>
                <w:rFonts w:ascii="Arial" w:eastAsia="Times New Roman" w:hAnsi="Arial" w:cs="Arial"/>
                <w:sz w:val="24"/>
                <w:szCs w:val="24"/>
              </w:rPr>
              <w:t>сть</w:t>
            </w:r>
            <w:proofErr w:type="spellEnd"/>
            <w:r w:rsidRPr="00D33D00">
              <w:rPr>
                <w:rFonts w:ascii="Arial" w:eastAsia="Times New Roman" w:hAnsi="Arial" w:cs="Arial"/>
                <w:sz w:val="24"/>
                <w:szCs w:val="24"/>
              </w:rPr>
              <w:t>-Балей</w:t>
            </w:r>
            <w:r>
              <w:rPr>
                <w:rFonts w:ascii="Arial" w:eastAsia="Times New Roman" w:hAnsi="Arial" w:cs="Arial"/>
                <w:sz w:val="24"/>
                <w:szCs w:val="24"/>
              </w:rPr>
              <w:t xml:space="preserve"> </w:t>
            </w:r>
            <w:r w:rsidRPr="00D33D00">
              <w:rPr>
                <w:rFonts w:ascii="Arial" w:eastAsia="Times New Roman" w:hAnsi="Arial" w:cs="Arial"/>
                <w:sz w:val="24"/>
                <w:szCs w:val="24"/>
              </w:rPr>
              <w:t>ул.</w:t>
            </w:r>
            <w:r>
              <w:rPr>
                <w:rFonts w:ascii="Arial" w:eastAsia="Times New Roman" w:hAnsi="Arial" w:cs="Arial"/>
                <w:sz w:val="24"/>
                <w:szCs w:val="24"/>
              </w:rPr>
              <w:t xml:space="preserve"> </w:t>
            </w:r>
            <w:r w:rsidRPr="00D33D00">
              <w:rPr>
                <w:rFonts w:ascii="Arial" w:eastAsia="Times New Roman" w:hAnsi="Arial" w:cs="Arial"/>
                <w:sz w:val="24"/>
                <w:szCs w:val="24"/>
              </w:rPr>
              <w:t>Дунайская</w:t>
            </w:r>
            <w:r>
              <w:rPr>
                <w:rFonts w:ascii="Arial" w:eastAsia="Times New Roman" w:hAnsi="Arial" w:cs="Arial"/>
                <w:sz w:val="24"/>
                <w:szCs w:val="24"/>
              </w:rPr>
              <w:t xml:space="preserve"> </w:t>
            </w:r>
            <w:r w:rsidRPr="00D33D00">
              <w:rPr>
                <w:rFonts w:ascii="Arial" w:eastAsia="Times New Roman" w:hAnsi="Arial" w:cs="Arial"/>
                <w:sz w:val="24"/>
                <w:szCs w:val="24"/>
              </w:rPr>
              <w:t>ЛФ</w:t>
            </w:r>
            <w:r>
              <w:rPr>
                <w:rFonts w:ascii="Arial" w:eastAsia="Times New Roman" w:hAnsi="Arial" w:cs="Arial"/>
                <w:sz w:val="24"/>
                <w:szCs w:val="24"/>
              </w:rPr>
              <w:t xml:space="preserve"> </w:t>
            </w:r>
            <w:r w:rsidRPr="00D33D00">
              <w:rPr>
                <w:rFonts w:ascii="Arial" w:eastAsia="Times New Roman" w:hAnsi="Arial" w:cs="Arial"/>
                <w:sz w:val="24"/>
                <w:szCs w:val="24"/>
              </w:rPr>
              <w:t>23</w:t>
            </w:r>
            <w:r>
              <w:rPr>
                <w:rFonts w:ascii="Arial" w:hAnsi="Arial" w:cs="Arial"/>
                <w:sz w:val="24"/>
                <w:szCs w:val="24"/>
              </w:rPr>
              <w:t xml:space="preserve"> </w:t>
            </w:r>
            <w:r w:rsidRPr="00D33D00">
              <w:rPr>
                <w:rFonts w:ascii="Arial" w:eastAsia="Times New Roman" w:hAnsi="Arial" w:cs="Arial"/>
                <w:sz w:val="24"/>
                <w:szCs w:val="24"/>
              </w:rPr>
              <w:t>«а»</w:t>
            </w:r>
          </w:p>
        </w:tc>
        <w:tc>
          <w:tcPr>
            <w:tcW w:w="2146" w:type="dxa"/>
            <w:vAlign w:val="center"/>
          </w:tcPr>
          <w:p w:rsidR="003635C5" w:rsidRPr="00D33D00" w:rsidRDefault="003635C5" w:rsidP="00DC6DC1">
            <w:pPr>
              <w:ind w:right="42"/>
              <w:rPr>
                <w:rFonts w:ascii="Arial" w:hAnsi="Arial" w:cs="Arial"/>
                <w:sz w:val="24"/>
                <w:szCs w:val="24"/>
              </w:rPr>
            </w:pPr>
            <w:r w:rsidRPr="00D33D00">
              <w:rPr>
                <w:rFonts w:ascii="Arial" w:eastAsia="Times New Roman" w:hAnsi="Arial" w:cs="Arial"/>
                <w:sz w:val="24"/>
                <w:szCs w:val="24"/>
              </w:rPr>
              <w:t>382702815328</w:t>
            </w:r>
          </w:p>
        </w:tc>
        <w:tc>
          <w:tcPr>
            <w:tcW w:w="1548" w:type="dxa"/>
            <w:vAlign w:val="center"/>
          </w:tcPr>
          <w:p w:rsidR="003635C5" w:rsidRPr="00D33D00" w:rsidRDefault="003635C5" w:rsidP="00DC6DC1">
            <w:pPr>
              <w:ind w:right="38"/>
              <w:rPr>
                <w:rFonts w:ascii="Arial" w:hAnsi="Arial" w:cs="Arial"/>
                <w:sz w:val="24"/>
                <w:szCs w:val="24"/>
              </w:rPr>
            </w:pPr>
            <w:r w:rsidRPr="00D33D00">
              <w:rPr>
                <w:rFonts w:ascii="Arial" w:eastAsia="Times New Roman" w:hAnsi="Arial" w:cs="Arial"/>
                <w:sz w:val="24"/>
                <w:szCs w:val="24"/>
              </w:rPr>
              <w:t>Магазин</w:t>
            </w:r>
          </w:p>
        </w:tc>
        <w:tc>
          <w:tcPr>
            <w:tcW w:w="0" w:type="auto"/>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отдельно</w:t>
            </w:r>
            <w:r>
              <w:rPr>
                <w:rFonts w:ascii="Arial" w:eastAsia="Times New Roman" w:hAnsi="Arial" w:cs="Arial"/>
                <w:sz w:val="24"/>
                <w:szCs w:val="24"/>
              </w:rPr>
              <w:t xml:space="preserve"> </w:t>
            </w:r>
            <w:r w:rsidRPr="00D33D00">
              <w:rPr>
                <w:rFonts w:ascii="Arial" w:eastAsia="Times New Roman" w:hAnsi="Arial" w:cs="Arial"/>
                <w:sz w:val="24"/>
                <w:szCs w:val="24"/>
              </w:rPr>
              <w:t>стоящий</w:t>
            </w:r>
            <w:r>
              <w:rPr>
                <w:rFonts w:ascii="Arial" w:eastAsia="Times New Roman" w:hAnsi="Arial" w:cs="Arial"/>
                <w:sz w:val="24"/>
                <w:szCs w:val="24"/>
              </w:rPr>
              <w:t xml:space="preserve"> </w:t>
            </w:r>
            <w:r w:rsidRPr="00D33D00">
              <w:rPr>
                <w:rFonts w:ascii="Arial" w:eastAsia="Times New Roman" w:hAnsi="Arial" w:cs="Arial"/>
                <w:sz w:val="24"/>
                <w:szCs w:val="24"/>
              </w:rPr>
              <w:t>объект</w:t>
            </w:r>
          </w:p>
        </w:tc>
      </w:tr>
      <w:tr w:rsidR="003635C5" w:rsidRPr="00D33D00" w:rsidTr="00E4028F">
        <w:trPr>
          <w:trHeight w:val="790"/>
          <w:jc w:val="center"/>
        </w:trPr>
        <w:tc>
          <w:tcPr>
            <w:tcW w:w="0" w:type="auto"/>
            <w:vAlign w:val="center"/>
          </w:tcPr>
          <w:p w:rsidR="003635C5" w:rsidRPr="00D33D00" w:rsidRDefault="003635C5" w:rsidP="00DC6DC1">
            <w:pPr>
              <w:ind w:right="43"/>
              <w:rPr>
                <w:rFonts w:ascii="Arial" w:hAnsi="Arial" w:cs="Arial"/>
                <w:sz w:val="24"/>
                <w:szCs w:val="24"/>
              </w:rPr>
            </w:pPr>
            <w:r>
              <w:rPr>
                <w:rFonts w:ascii="Arial" w:hAnsi="Arial" w:cs="Arial"/>
                <w:sz w:val="24"/>
                <w:szCs w:val="24"/>
              </w:rPr>
              <w:t>4</w:t>
            </w:r>
          </w:p>
        </w:tc>
        <w:tc>
          <w:tcPr>
            <w:tcW w:w="0" w:type="auto"/>
            <w:vAlign w:val="center"/>
          </w:tcPr>
          <w:p w:rsidR="003635C5" w:rsidRPr="00D33D00" w:rsidRDefault="003635C5" w:rsidP="00DC6DC1">
            <w:pPr>
              <w:ind w:right="40"/>
              <w:rPr>
                <w:rFonts w:ascii="Arial" w:hAnsi="Arial" w:cs="Arial"/>
                <w:sz w:val="24"/>
                <w:szCs w:val="24"/>
              </w:rPr>
            </w:pPr>
            <w:r w:rsidRPr="00D33D00">
              <w:rPr>
                <w:rFonts w:ascii="Arial" w:eastAsia="Times New Roman" w:hAnsi="Arial" w:cs="Arial"/>
                <w:sz w:val="24"/>
                <w:szCs w:val="24"/>
              </w:rPr>
              <w:t>ИП</w:t>
            </w:r>
          </w:p>
          <w:p w:rsidR="003635C5" w:rsidRPr="00D33D00" w:rsidRDefault="003635C5" w:rsidP="00DC6DC1">
            <w:pPr>
              <w:ind w:right="36"/>
              <w:rPr>
                <w:rFonts w:ascii="Arial" w:hAnsi="Arial" w:cs="Arial"/>
                <w:sz w:val="24"/>
                <w:szCs w:val="24"/>
              </w:rPr>
            </w:pPr>
            <w:proofErr w:type="spellStart"/>
            <w:r w:rsidRPr="00D33D00">
              <w:rPr>
                <w:rFonts w:ascii="Arial" w:eastAsia="Times New Roman" w:hAnsi="Arial" w:cs="Arial"/>
                <w:sz w:val="24"/>
                <w:szCs w:val="24"/>
              </w:rPr>
              <w:t>Ржендинская</w:t>
            </w:r>
            <w:proofErr w:type="spellEnd"/>
          </w:p>
        </w:tc>
        <w:tc>
          <w:tcPr>
            <w:tcW w:w="2082" w:type="dxa"/>
            <w:vAlign w:val="center"/>
          </w:tcPr>
          <w:p w:rsidR="003635C5" w:rsidRPr="00D33D00" w:rsidRDefault="003635C5" w:rsidP="00DC6DC1">
            <w:pPr>
              <w:ind w:right="44"/>
              <w:rPr>
                <w:rFonts w:ascii="Arial" w:eastAsia="Times New Roman" w:hAnsi="Arial" w:cs="Arial"/>
                <w:sz w:val="24"/>
                <w:szCs w:val="24"/>
              </w:rPr>
            </w:pPr>
            <w:r w:rsidRPr="00D33D00">
              <w:rPr>
                <w:rFonts w:ascii="Arial" w:eastAsia="Times New Roman" w:hAnsi="Arial" w:cs="Arial"/>
                <w:sz w:val="24"/>
                <w:szCs w:val="24"/>
              </w:rPr>
              <w:t>664532</w:t>
            </w:r>
            <w:r>
              <w:rPr>
                <w:rFonts w:ascii="Arial" w:eastAsia="Times New Roman" w:hAnsi="Arial" w:cs="Arial"/>
                <w:sz w:val="24"/>
                <w:szCs w:val="24"/>
              </w:rPr>
              <w:t xml:space="preserve"> </w:t>
            </w:r>
            <w:r w:rsidRPr="00D33D00">
              <w:rPr>
                <w:rFonts w:ascii="Arial" w:eastAsia="Times New Roman" w:hAnsi="Arial" w:cs="Arial"/>
                <w:sz w:val="24"/>
                <w:szCs w:val="24"/>
              </w:rPr>
              <w:t>Иркутский</w:t>
            </w:r>
            <w:r>
              <w:rPr>
                <w:rFonts w:ascii="Arial" w:eastAsia="Times New Roman" w:hAnsi="Arial" w:cs="Arial"/>
                <w:sz w:val="24"/>
                <w:szCs w:val="24"/>
              </w:rPr>
              <w:t xml:space="preserve"> </w:t>
            </w:r>
            <w:r w:rsidRPr="00D33D00">
              <w:rPr>
                <w:rFonts w:ascii="Arial" w:eastAsia="Times New Roman" w:hAnsi="Arial" w:cs="Arial"/>
                <w:sz w:val="24"/>
                <w:szCs w:val="24"/>
              </w:rPr>
              <w:t>р-н.</w:t>
            </w:r>
            <w:r>
              <w:rPr>
                <w:rFonts w:ascii="Arial" w:eastAsia="Times New Roman" w:hAnsi="Arial" w:cs="Arial"/>
                <w:sz w:val="24"/>
                <w:szCs w:val="24"/>
              </w:rPr>
              <w:t xml:space="preserve"> </w:t>
            </w:r>
            <w:proofErr w:type="spellStart"/>
            <w:r w:rsidRPr="00D33D00">
              <w:rPr>
                <w:rFonts w:ascii="Arial" w:eastAsia="Times New Roman" w:hAnsi="Arial" w:cs="Arial"/>
                <w:sz w:val="24"/>
                <w:szCs w:val="24"/>
              </w:rPr>
              <w:t>п.д</w:t>
            </w:r>
            <w:proofErr w:type="gramStart"/>
            <w:r w:rsidRPr="00D33D00">
              <w:rPr>
                <w:rFonts w:ascii="Arial" w:eastAsia="Times New Roman" w:hAnsi="Arial" w:cs="Arial"/>
                <w:sz w:val="24"/>
                <w:szCs w:val="24"/>
              </w:rPr>
              <w:t>.Б</w:t>
            </w:r>
            <w:proofErr w:type="gramEnd"/>
            <w:r w:rsidRPr="00D33D00">
              <w:rPr>
                <w:rFonts w:ascii="Arial" w:eastAsia="Times New Roman" w:hAnsi="Arial" w:cs="Arial"/>
                <w:sz w:val="24"/>
                <w:szCs w:val="24"/>
              </w:rPr>
              <w:t>ыково</w:t>
            </w:r>
            <w:proofErr w:type="spellEnd"/>
            <w:r w:rsidRPr="00D33D00">
              <w:rPr>
                <w:rFonts w:ascii="Arial" w:eastAsia="Times New Roman" w:hAnsi="Arial" w:cs="Arial"/>
                <w:sz w:val="24"/>
                <w:szCs w:val="24"/>
              </w:rPr>
              <w:t>,</w:t>
            </w:r>
            <w:r>
              <w:rPr>
                <w:rFonts w:ascii="Arial" w:eastAsia="Times New Roman" w:hAnsi="Arial" w:cs="Arial"/>
                <w:sz w:val="24"/>
                <w:szCs w:val="24"/>
              </w:rPr>
              <w:t xml:space="preserve"> </w:t>
            </w:r>
            <w:proofErr w:type="spellStart"/>
            <w:r w:rsidRPr="00D33D00">
              <w:rPr>
                <w:rFonts w:ascii="Arial" w:eastAsia="Times New Roman" w:hAnsi="Arial" w:cs="Arial"/>
                <w:sz w:val="24"/>
                <w:szCs w:val="24"/>
              </w:rPr>
              <w:t>ул.Мая</w:t>
            </w:r>
            <w:proofErr w:type="spellEnd"/>
            <w:r>
              <w:rPr>
                <w:rFonts w:ascii="Arial" w:eastAsia="Times New Roman" w:hAnsi="Arial" w:cs="Arial"/>
                <w:sz w:val="24"/>
                <w:szCs w:val="24"/>
              </w:rPr>
              <w:t xml:space="preserve"> </w:t>
            </w:r>
            <w:r w:rsidRPr="00D33D00">
              <w:rPr>
                <w:rFonts w:ascii="Arial" w:eastAsia="Times New Roman" w:hAnsi="Arial" w:cs="Arial"/>
                <w:sz w:val="24"/>
                <w:szCs w:val="24"/>
              </w:rPr>
              <w:t>86,</w:t>
            </w:r>
          </w:p>
        </w:tc>
        <w:tc>
          <w:tcPr>
            <w:tcW w:w="2146" w:type="dxa"/>
            <w:vAlign w:val="center"/>
          </w:tcPr>
          <w:p w:rsidR="003635C5" w:rsidRPr="00D33D00" w:rsidRDefault="003635C5" w:rsidP="00DC6DC1">
            <w:pPr>
              <w:ind w:left="88"/>
              <w:rPr>
                <w:rFonts w:ascii="Arial" w:hAnsi="Arial" w:cs="Arial"/>
                <w:sz w:val="24"/>
                <w:szCs w:val="24"/>
              </w:rPr>
            </w:pPr>
            <w:r w:rsidRPr="00D33D00">
              <w:rPr>
                <w:rFonts w:ascii="Arial" w:eastAsia="Times New Roman" w:hAnsi="Arial" w:cs="Arial"/>
                <w:sz w:val="24"/>
                <w:szCs w:val="24"/>
              </w:rPr>
              <w:t>382700612700</w:t>
            </w:r>
          </w:p>
        </w:tc>
        <w:tc>
          <w:tcPr>
            <w:tcW w:w="1548" w:type="dxa"/>
            <w:vAlign w:val="center"/>
          </w:tcPr>
          <w:p w:rsidR="003635C5" w:rsidRPr="00D33D00" w:rsidRDefault="003635C5" w:rsidP="00DC6DC1">
            <w:pPr>
              <w:ind w:right="42"/>
              <w:rPr>
                <w:rFonts w:ascii="Arial" w:hAnsi="Arial" w:cs="Arial"/>
                <w:sz w:val="24"/>
                <w:szCs w:val="24"/>
              </w:rPr>
            </w:pPr>
            <w:r w:rsidRPr="00D33D00">
              <w:rPr>
                <w:rFonts w:ascii="Arial" w:eastAsia="Times New Roman" w:hAnsi="Arial" w:cs="Arial"/>
                <w:sz w:val="24"/>
                <w:szCs w:val="24"/>
              </w:rPr>
              <w:t>Магазин</w:t>
            </w:r>
          </w:p>
        </w:tc>
        <w:tc>
          <w:tcPr>
            <w:tcW w:w="0" w:type="auto"/>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отдельно</w:t>
            </w:r>
            <w:r>
              <w:rPr>
                <w:rFonts w:ascii="Arial" w:eastAsia="Times New Roman" w:hAnsi="Arial" w:cs="Arial"/>
                <w:sz w:val="24"/>
                <w:szCs w:val="24"/>
              </w:rPr>
              <w:t xml:space="preserve"> </w:t>
            </w:r>
            <w:r w:rsidRPr="00D33D00">
              <w:rPr>
                <w:rFonts w:ascii="Arial" w:eastAsia="Times New Roman" w:hAnsi="Arial" w:cs="Arial"/>
                <w:sz w:val="24"/>
                <w:szCs w:val="24"/>
              </w:rPr>
              <w:t>стоящий</w:t>
            </w:r>
            <w:r>
              <w:rPr>
                <w:rFonts w:ascii="Arial" w:eastAsia="Times New Roman" w:hAnsi="Arial" w:cs="Arial"/>
                <w:sz w:val="24"/>
                <w:szCs w:val="24"/>
              </w:rPr>
              <w:t xml:space="preserve"> </w:t>
            </w:r>
            <w:r w:rsidRPr="00D33D00">
              <w:rPr>
                <w:rFonts w:ascii="Arial" w:eastAsia="Times New Roman" w:hAnsi="Arial" w:cs="Arial"/>
                <w:sz w:val="24"/>
                <w:szCs w:val="24"/>
              </w:rPr>
              <w:t>объект</w:t>
            </w:r>
          </w:p>
        </w:tc>
      </w:tr>
      <w:tr w:rsidR="003635C5" w:rsidRPr="00D33D00" w:rsidTr="00E4028F">
        <w:trPr>
          <w:trHeight w:val="798"/>
          <w:jc w:val="center"/>
        </w:trPr>
        <w:tc>
          <w:tcPr>
            <w:tcW w:w="0" w:type="auto"/>
            <w:vAlign w:val="center"/>
          </w:tcPr>
          <w:p w:rsidR="003635C5" w:rsidRPr="00D33D00" w:rsidRDefault="003635C5" w:rsidP="00DC6DC1">
            <w:pPr>
              <w:ind w:left="88"/>
              <w:rPr>
                <w:rFonts w:ascii="Arial" w:hAnsi="Arial" w:cs="Arial"/>
                <w:sz w:val="24"/>
                <w:szCs w:val="24"/>
              </w:rPr>
            </w:pPr>
            <w:r>
              <w:rPr>
                <w:rFonts w:ascii="Arial" w:hAnsi="Arial" w:cs="Arial"/>
                <w:sz w:val="24"/>
                <w:szCs w:val="24"/>
              </w:rPr>
              <w:t>5</w:t>
            </w:r>
          </w:p>
        </w:tc>
        <w:tc>
          <w:tcPr>
            <w:tcW w:w="0" w:type="auto"/>
            <w:vAlign w:val="center"/>
          </w:tcPr>
          <w:p w:rsidR="003635C5" w:rsidRPr="00D33D00" w:rsidRDefault="003635C5" w:rsidP="00DC6DC1">
            <w:pPr>
              <w:ind w:right="40"/>
              <w:rPr>
                <w:rFonts w:ascii="Arial" w:hAnsi="Arial" w:cs="Arial"/>
                <w:sz w:val="24"/>
                <w:szCs w:val="24"/>
              </w:rPr>
            </w:pPr>
            <w:r w:rsidRPr="00D33D00">
              <w:rPr>
                <w:rFonts w:ascii="Arial" w:eastAsia="Times New Roman" w:hAnsi="Arial" w:cs="Arial"/>
                <w:sz w:val="24"/>
                <w:szCs w:val="24"/>
              </w:rPr>
              <w:t>ООО</w:t>
            </w:r>
            <w:r>
              <w:rPr>
                <w:rFonts w:ascii="Arial" w:eastAsia="Times New Roman" w:hAnsi="Arial" w:cs="Arial"/>
                <w:sz w:val="24"/>
                <w:szCs w:val="24"/>
              </w:rPr>
              <w:t xml:space="preserve"> </w:t>
            </w:r>
            <w:r w:rsidRPr="00D33D00">
              <w:rPr>
                <w:rFonts w:ascii="Arial" w:eastAsia="Times New Roman" w:hAnsi="Arial" w:cs="Arial"/>
                <w:sz w:val="24"/>
                <w:szCs w:val="24"/>
              </w:rPr>
              <w:t>Аваль</w:t>
            </w:r>
          </w:p>
        </w:tc>
        <w:tc>
          <w:tcPr>
            <w:tcW w:w="2082" w:type="dxa"/>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664532</w:t>
            </w:r>
            <w:r>
              <w:rPr>
                <w:rFonts w:ascii="Arial" w:eastAsia="Times New Roman" w:hAnsi="Arial" w:cs="Arial"/>
                <w:sz w:val="24"/>
                <w:szCs w:val="24"/>
              </w:rPr>
              <w:t xml:space="preserve"> </w:t>
            </w:r>
            <w:r w:rsidRPr="00D33D00">
              <w:rPr>
                <w:rFonts w:ascii="Arial" w:eastAsia="Times New Roman" w:hAnsi="Arial" w:cs="Arial"/>
                <w:sz w:val="24"/>
                <w:szCs w:val="24"/>
              </w:rPr>
              <w:t>Иркутский</w:t>
            </w:r>
            <w:r>
              <w:rPr>
                <w:rFonts w:ascii="Arial" w:eastAsia="Times New Roman" w:hAnsi="Arial" w:cs="Arial"/>
                <w:sz w:val="24"/>
                <w:szCs w:val="24"/>
              </w:rPr>
              <w:t xml:space="preserve"> </w:t>
            </w:r>
            <w:r w:rsidRPr="00D33D00">
              <w:rPr>
                <w:rFonts w:ascii="Arial" w:eastAsia="Times New Roman" w:hAnsi="Arial" w:cs="Arial"/>
                <w:sz w:val="24"/>
                <w:szCs w:val="24"/>
              </w:rPr>
              <w:t>р-н</w:t>
            </w:r>
            <w:proofErr w:type="gramStart"/>
            <w:r w:rsidRPr="00D33D00">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sidRPr="00D33D00">
              <w:rPr>
                <w:rFonts w:ascii="Arial" w:eastAsia="Times New Roman" w:hAnsi="Arial" w:cs="Arial"/>
                <w:sz w:val="24"/>
                <w:szCs w:val="24"/>
              </w:rPr>
              <w:t>д</w:t>
            </w:r>
            <w:proofErr w:type="gramEnd"/>
            <w:r w:rsidRPr="00D33D00">
              <w:rPr>
                <w:rFonts w:ascii="Arial" w:eastAsia="Times New Roman" w:hAnsi="Arial" w:cs="Arial"/>
                <w:sz w:val="24"/>
                <w:szCs w:val="24"/>
              </w:rPr>
              <w:t>.</w:t>
            </w:r>
            <w:r>
              <w:rPr>
                <w:rFonts w:ascii="Arial" w:eastAsia="Times New Roman" w:hAnsi="Arial" w:cs="Arial"/>
                <w:sz w:val="24"/>
                <w:szCs w:val="24"/>
              </w:rPr>
              <w:t xml:space="preserve"> </w:t>
            </w:r>
            <w:r w:rsidRPr="00D33D00">
              <w:rPr>
                <w:rFonts w:ascii="Arial" w:eastAsia="Times New Roman" w:hAnsi="Arial" w:cs="Arial"/>
                <w:sz w:val="24"/>
                <w:szCs w:val="24"/>
              </w:rPr>
              <w:t>Зорино-Быково</w:t>
            </w:r>
            <w:r>
              <w:rPr>
                <w:rFonts w:ascii="Arial" w:eastAsia="Times New Roman" w:hAnsi="Arial" w:cs="Arial"/>
                <w:sz w:val="24"/>
                <w:szCs w:val="24"/>
              </w:rPr>
              <w:t xml:space="preserve"> </w:t>
            </w:r>
            <w:r w:rsidRPr="00D33D00">
              <w:rPr>
                <w:rFonts w:ascii="Arial" w:eastAsia="Times New Roman" w:hAnsi="Arial" w:cs="Arial"/>
                <w:sz w:val="24"/>
                <w:szCs w:val="24"/>
              </w:rPr>
              <w:t>53,</w:t>
            </w:r>
          </w:p>
        </w:tc>
        <w:tc>
          <w:tcPr>
            <w:tcW w:w="2146" w:type="dxa"/>
            <w:vAlign w:val="center"/>
          </w:tcPr>
          <w:p w:rsidR="003635C5" w:rsidRPr="00D33D00" w:rsidRDefault="003635C5" w:rsidP="00DC6DC1">
            <w:pPr>
              <w:ind w:right="60"/>
              <w:rPr>
                <w:rFonts w:ascii="Arial" w:hAnsi="Arial" w:cs="Arial"/>
                <w:sz w:val="24"/>
                <w:szCs w:val="24"/>
              </w:rPr>
            </w:pPr>
            <w:r w:rsidRPr="00D33D00">
              <w:rPr>
                <w:rFonts w:ascii="Arial" w:eastAsia="Times New Roman" w:hAnsi="Arial" w:cs="Arial"/>
                <w:sz w:val="24"/>
                <w:szCs w:val="24"/>
              </w:rPr>
              <w:t>3827049181</w:t>
            </w:r>
          </w:p>
        </w:tc>
        <w:tc>
          <w:tcPr>
            <w:tcW w:w="1548" w:type="dxa"/>
            <w:vAlign w:val="center"/>
          </w:tcPr>
          <w:p w:rsidR="003635C5" w:rsidRPr="00D33D00" w:rsidRDefault="003635C5" w:rsidP="00DC6DC1">
            <w:pPr>
              <w:ind w:right="34"/>
              <w:rPr>
                <w:rFonts w:ascii="Arial" w:hAnsi="Arial" w:cs="Arial"/>
                <w:sz w:val="24"/>
                <w:szCs w:val="24"/>
              </w:rPr>
            </w:pPr>
            <w:r w:rsidRPr="00D33D00">
              <w:rPr>
                <w:rFonts w:ascii="Arial" w:eastAsia="Times New Roman" w:hAnsi="Arial" w:cs="Arial"/>
                <w:sz w:val="24"/>
                <w:szCs w:val="24"/>
              </w:rPr>
              <w:t>Кафе</w:t>
            </w:r>
          </w:p>
        </w:tc>
        <w:tc>
          <w:tcPr>
            <w:tcW w:w="0" w:type="auto"/>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отдельно</w:t>
            </w:r>
            <w:r>
              <w:rPr>
                <w:rFonts w:ascii="Arial" w:eastAsia="Times New Roman" w:hAnsi="Arial" w:cs="Arial"/>
                <w:sz w:val="24"/>
                <w:szCs w:val="24"/>
              </w:rPr>
              <w:t xml:space="preserve"> </w:t>
            </w:r>
            <w:r w:rsidRPr="00D33D00">
              <w:rPr>
                <w:rFonts w:ascii="Arial" w:eastAsia="Times New Roman" w:hAnsi="Arial" w:cs="Arial"/>
                <w:sz w:val="24"/>
                <w:szCs w:val="24"/>
              </w:rPr>
              <w:t>стоящий</w:t>
            </w:r>
            <w:r>
              <w:rPr>
                <w:rFonts w:ascii="Arial" w:eastAsia="Times New Roman" w:hAnsi="Arial" w:cs="Arial"/>
                <w:sz w:val="24"/>
                <w:szCs w:val="24"/>
              </w:rPr>
              <w:t xml:space="preserve"> </w:t>
            </w:r>
            <w:r w:rsidRPr="00D33D00">
              <w:rPr>
                <w:rFonts w:ascii="Arial" w:eastAsia="Times New Roman" w:hAnsi="Arial" w:cs="Arial"/>
                <w:sz w:val="24"/>
                <w:szCs w:val="24"/>
              </w:rPr>
              <w:t>объект</w:t>
            </w:r>
          </w:p>
        </w:tc>
      </w:tr>
      <w:tr w:rsidR="003635C5" w:rsidRPr="00D33D00" w:rsidTr="00E4028F">
        <w:trPr>
          <w:trHeight w:val="793"/>
          <w:jc w:val="center"/>
        </w:trPr>
        <w:tc>
          <w:tcPr>
            <w:tcW w:w="0" w:type="auto"/>
            <w:vAlign w:val="center"/>
          </w:tcPr>
          <w:p w:rsidR="003635C5" w:rsidRPr="00D33D00" w:rsidRDefault="003635C5" w:rsidP="00DC6DC1">
            <w:pPr>
              <w:ind w:right="35"/>
              <w:rPr>
                <w:rFonts w:ascii="Arial" w:hAnsi="Arial" w:cs="Arial"/>
                <w:sz w:val="24"/>
                <w:szCs w:val="24"/>
              </w:rPr>
            </w:pPr>
            <w:r>
              <w:rPr>
                <w:rFonts w:ascii="Arial" w:hAnsi="Arial" w:cs="Arial"/>
                <w:sz w:val="24"/>
                <w:szCs w:val="24"/>
              </w:rPr>
              <w:t>6</w:t>
            </w:r>
          </w:p>
        </w:tc>
        <w:tc>
          <w:tcPr>
            <w:tcW w:w="0" w:type="auto"/>
            <w:vAlign w:val="center"/>
          </w:tcPr>
          <w:p w:rsidR="003635C5" w:rsidRPr="00D33D00" w:rsidRDefault="003635C5" w:rsidP="00DC6DC1">
            <w:pPr>
              <w:ind w:right="33"/>
              <w:rPr>
                <w:rFonts w:ascii="Arial" w:hAnsi="Arial" w:cs="Arial"/>
                <w:sz w:val="24"/>
                <w:szCs w:val="24"/>
              </w:rPr>
            </w:pPr>
            <w:r w:rsidRPr="00D33D00">
              <w:rPr>
                <w:rFonts w:ascii="Arial" w:eastAsia="Times New Roman" w:hAnsi="Arial" w:cs="Arial"/>
                <w:sz w:val="24"/>
                <w:szCs w:val="24"/>
              </w:rPr>
              <w:t>ИП</w:t>
            </w:r>
          </w:p>
          <w:p w:rsidR="003635C5" w:rsidRPr="00D33D00" w:rsidRDefault="003635C5" w:rsidP="00DC6DC1">
            <w:pPr>
              <w:ind w:left="59"/>
              <w:rPr>
                <w:rFonts w:ascii="Arial" w:hAnsi="Arial" w:cs="Arial"/>
                <w:sz w:val="24"/>
                <w:szCs w:val="24"/>
              </w:rPr>
            </w:pPr>
            <w:r w:rsidRPr="00D33D00">
              <w:rPr>
                <w:rFonts w:ascii="Arial" w:eastAsia="Times New Roman" w:hAnsi="Arial" w:cs="Arial"/>
                <w:sz w:val="24"/>
                <w:szCs w:val="24"/>
              </w:rPr>
              <w:t>Добровольская</w:t>
            </w:r>
          </w:p>
        </w:tc>
        <w:tc>
          <w:tcPr>
            <w:tcW w:w="2082" w:type="dxa"/>
            <w:vAlign w:val="center"/>
          </w:tcPr>
          <w:p w:rsidR="003635C5" w:rsidRPr="00D33D00" w:rsidRDefault="003635C5" w:rsidP="00DC6DC1">
            <w:pPr>
              <w:ind w:right="26"/>
              <w:rPr>
                <w:rFonts w:ascii="Arial" w:hAnsi="Arial" w:cs="Arial"/>
                <w:sz w:val="24"/>
                <w:szCs w:val="24"/>
              </w:rPr>
            </w:pPr>
            <w:r w:rsidRPr="00D33D00">
              <w:rPr>
                <w:rFonts w:ascii="Arial" w:eastAsia="Times New Roman" w:hAnsi="Arial" w:cs="Arial"/>
                <w:sz w:val="24"/>
                <w:szCs w:val="24"/>
              </w:rPr>
              <w:t>664532,</w:t>
            </w:r>
            <w:r>
              <w:rPr>
                <w:rFonts w:ascii="Arial" w:eastAsia="Times New Roman" w:hAnsi="Arial" w:cs="Arial"/>
                <w:sz w:val="24"/>
                <w:szCs w:val="24"/>
              </w:rPr>
              <w:t xml:space="preserve"> </w:t>
            </w:r>
            <w:r w:rsidRPr="00D33D00">
              <w:rPr>
                <w:rFonts w:ascii="Arial" w:eastAsia="Times New Roman" w:hAnsi="Arial" w:cs="Arial"/>
                <w:sz w:val="24"/>
                <w:szCs w:val="24"/>
              </w:rPr>
              <w:t>д.</w:t>
            </w:r>
            <w:r>
              <w:rPr>
                <w:rFonts w:ascii="Arial" w:eastAsia="Times New Roman" w:hAnsi="Arial" w:cs="Arial"/>
                <w:sz w:val="24"/>
                <w:szCs w:val="24"/>
              </w:rPr>
              <w:t xml:space="preserve"> </w:t>
            </w:r>
            <w:r w:rsidRPr="00D33D00">
              <w:rPr>
                <w:rFonts w:ascii="Arial" w:eastAsia="Times New Roman" w:hAnsi="Arial" w:cs="Arial"/>
                <w:sz w:val="24"/>
                <w:szCs w:val="24"/>
              </w:rPr>
              <w:t>Быкова,</w:t>
            </w:r>
            <w:r>
              <w:rPr>
                <w:rFonts w:ascii="Arial" w:eastAsia="Times New Roman" w:hAnsi="Arial" w:cs="Arial"/>
                <w:sz w:val="24"/>
                <w:szCs w:val="24"/>
              </w:rPr>
              <w:t xml:space="preserve"> </w:t>
            </w:r>
            <w:r w:rsidRPr="00D33D00">
              <w:rPr>
                <w:rFonts w:ascii="Arial" w:eastAsia="Times New Roman" w:hAnsi="Arial" w:cs="Arial"/>
                <w:sz w:val="24"/>
                <w:szCs w:val="24"/>
              </w:rPr>
              <w:t>ул.Калинина</w:t>
            </w:r>
          </w:p>
        </w:tc>
        <w:tc>
          <w:tcPr>
            <w:tcW w:w="2146" w:type="dxa"/>
            <w:vAlign w:val="center"/>
          </w:tcPr>
          <w:p w:rsidR="003635C5" w:rsidRPr="00D33D00" w:rsidRDefault="003635C5" w:rsidP="00DC6DC1">
            <w:pPr>
              <w:ind w:right="42"/>
              <w:rPr>
                <w:rFonts w:ascii="Arial" w:hAnsi="Arial" w:cs="Arial"/>
                <w:sz w:val="24"/>
                <w:szCs w:val="24"/>
              </w:rPr>
            </w:pPr>
            <w:r w:rsidRPr="00D33D00">
              <w:rPr>
                <w:rFonts w:ascii="Arial" w:eastAsia="Times New Roman" w:hAnsi="Arial" w:cs="Arial"/>
                <w:sz w:val="24"/>
                <w:szCs w:val="24"/>
              </w:rPr>
              <w:t>382706080650</w:t>
            </w:r>
          </w:p>
        </w:tc>
        <w:tc>
          <w:tcPr>
            <w:tcW w:w="1548" w:type="dxa"/>
            <w:vAlign w:val="center"/>
          </w:tcPr>
          <w:p w:rsidR="003635C5" w:rsidRPr="00D33D00" w:rsidRDefault="003635C5" w:rsidP="00DC6DC1">
            <w:pPr>
              <w:ind w:right="38"/>
              <w:rPr>
                <w:rFonts w:ascii="Arial" w:hAnsi="Arial" w:cs="Arial"/>
                <w:sz w:val="24"/>
                <w:szCs w:val="24"/>
              </w:rPr>
            </w:pPr>
            <w:r w:rsidRPr="00D33D00">
              <w:rPr>
                <w:rFonts w:ascii="Arial" w:eastAsia="Times New Roman" w:hAnsi="Arial" w:cs="Arial"/>
                <w:sz w:val="24"/>
                <w:szCs w:val="24"/>
              </w:rPr>
              <w:t>Магазин</w:t>
            </w:r>
          </w:p>
        </w:tc>
        <w:tc>
          <w:tcPr>
            <w:tcW w:w="0" w:type="auto"/>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отдельно</w:t>
            </w:r>
            <w:r>
              <w:rPr>
                <w:rFonts w:ascii="Arial" w:eastAsia="Times New Roman" w:hAnsi="Arial" w:cs="Arial"/>
                <w:sz w:val="24"/>
                <w:szCs w:val="24"/>
              </w:rPr>
              <w:t xml:space="preserve"> </w:t>
            </w:r>
            <w:r w:rsidRPr="00D33D00">
              <w:rPr>
                <w:rFonts w:ascii="Arial" w:eastAsia="Times New Roman" w:hAnsi="Arial" w:cs="Arial"/>
                <w:sz w:val="24"/>
                <w:szCs w:val="24"/>
              </w:rPr>
              <w:t>стоящий</w:t>
            </w:r>
            <w:r>
              <w:rPr>
                <w:rFonts w:ascii="Arial" w:eastAsia="Times New Roman" w:hAnsi="Arial" w:cs="Arial"/>
                <w:sz w:val="24"/>
                <w:szCs w:val="24"/>
              </w:rPr>
              <w:t xml:space="preserve"> </w:t>
            </w:r>
            <w:r w:rsidRPr="00D33D00">
              <w:rPr>
                <w:rFonts w:ascii="Arial" w:eastAsia="Times New Roman" w:hAnsi="Arial" w:cs="Arial"/>
                <w:sz w:val="24"/>
                <w:szCs w:val="24"/>
              </w:rPr>
              <w:t>объект</w:t>
            </w:r>
          </w:p>
        </w:tc>
      </w:tr>
      <w:tr w:rsidR="003635C5" w:rsidRPr="00D33D00" w:rsidTr="00E4028F">
        <w:trPr>
          <w:trHeight w:val="788"/>
          <w:jc w:val="center"/>
        </w:trPr>
        <w:tc>
          <w:tcPr>
            <w:tcW w:w="0" w:type="auto"/>
            <w:vAlign w:val="center"/>
          </w:tcPr>
          <w:p w:rsidR="003635C5" w:rsidRPr="00D33D00" w:rsidRDefault="003635C5" w:rsidP="00DC6DC1">
            <w:pPr>
              <w:ind w:left="88"/>
              <w:rPr>
                <w:rFonts w:ascii="Arial" w:hAnsi="Arial" w:cs="Arial"/>
                <w:sz w:val="24"/>
                <w:szCs w:val="24"/>
              </w:rPr>
            </w:pPr>
            <w:r>
              <w:rPr>
                <w:rFonts w:ascii="Arial" w:hAnsi="Arial" w:cs="Arial"/>
                <w:sz w:val="24"/>
                <w:szCs w:val="24"/>
              </w:rPr>
              <w:t>7</w:t>
            </w:r>
          </w:p>
        </w:tc>
        <w:tc>
          <w:tcPr>
            <w:tcW w:w="0" w:type="auto"/>
            <w:vAlign w:val="center"/>
          </w:tcPr>
          <w:p w:rsidR="003635C5" w:rsidRPr="00D33D00" w:rsidRDefault="003635C5" w:rsidP="00DC6DC1">
            <w:pPr>
              <w:ind w:right="33"/>
              <w:rPr>
                <w:rFonts w:ascii="Arial" w:hAnsi="Arial" w:cs="Arial"/>
                <w:sz w:val="24"/>
                <w:szCs w:val="24"/>
              </w:rPr>
            </w:pPr>
            <w:r w:rsidRPr="00D33D00">
              <w:rPr>
                <w:rFonts w:ascii="Arial" w:eastAsia="Times New Roman" w:hAnsi="Arial" w:cs="Arial"/>
                <w:sz w:val="24"/>
                <w:szCs w:val="24"/>
              </w:rPr>
              <w:t>ИП</w:t>
            </w:r>
            <w:r>
              <w:rPr>
                <w:rFonts w:ascii="Arial" w:eastAsia="Times New Roman" w:hAnsi="Arial" w:cs="Arial"/>
                <w:sz w:val="24"/>
                <w:szCs w:val="24"/>
              </w:rPr>
              <w:t xml:space="preserve"> </w:t>
            </w:r>
            <w:r w:rsidRPr="00D33D00">
              <w:rPr>
                <w:rFonts w:ascii="Arial" w:eastAsia="Times New Roman" w:hAnsi="Arial" w:cs="Arial"/>
                <w:sz w:val="24"/>
                <w:szCs w:val="24"/>
              </w:rPr>
              <w:t>Руссу</w:t>
            </w:r>
          </w:p>
        </w:tc>
        <w:tc>
          <w:tcPr>
            <w:tcW w:w="2082" w:type="dxa"/>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664073</w:t>
            </w:r>
            <w:r>
              <w:rPr>
                <w:rFonts w:ascii="Arial" w:eastAsia="Times New Roman" w:hAnsi="Arial" w:cs="Arial"/>
                <w:sz w:val="24"/>
                <w:szCs w:val="24"/>
              </w:rPr>
              <w:t xml:space="preserve"> </w:t>
            </w:r>
            <w:r w:rsidRPr="00D33D00">
              <w:rPr>
                <w:rFonts w:ascii="Arial" w:eastAsia="Times New Roman" w:hAnsi="Arial" w:cs="Arial"/>
                <w:sz w:val="24"/>
                <w:szCs w:val="24"/>
              </w:rPr>
              <w:t>Иркутский</w:t>
            </w:r>
            <w:r>
              <w:rPr>
                <w:rFonts w:ascii="Arial" w:eastAsia="Times New Roman" w:hAnsi="Arial" w:cs="Arial"/>
                <w:sz w:val="24"/>
                <w:szCs w:val="24"/>
              </w:rPr>
              <w:t xml:space="preserve"> </w:t>
            </w:r>
            <w:r w:rsidRPr="00D33D00">
              <w:rPr>
                <w:rFonts w:ascii="Arial" w:eastAsia="Times New Roman" w:hAnsi="Arial" w:cs="Arial"/>
                <w:sz w:val="24"/>
                <w:szCs w:val="24"/>
              </w:rPr>
              <w:t>р-н</w:t>
            </w:r>
            <w:proofErr w:type="gramStart"/>
            <w:r w:rsidRPr="00D33D00">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sidRPr="00D33D00">
              <w:rPr>
                <w:rFonts w:ascii="Arial" w:eastAsia="Times New Roman" w:hAnsi="Arial" w:cs="Arial"/>
                <w:sz w:val="24"/>
                <w:szCs w:val="24"/>
              </w:rPr>
              <w:t>п</w:t>
            </w:r>
            <w:proofErr w:type="gramEnd"/>
            <w:r w:rsidRPr="00D33D00">
              <w:rPr>
                <w:rFonts w:ascii="Arial" w:eastAsia="Times New Roman" w:hAnsi="Arial" w:cs="Arial"/>
                <w:sz w:val="24"/>
                <w:szCs w:val="24"/>
              </w:rPr>
              <w:t>.</w:t>
            </w:r>
            <w:r>
              <w:rPr>
                <w:rFonts w:ascii="Arial" w:eastAsia="Times New Roman" w:hAnsi="Arial" w:cs="Arial"/>
                <w:sz w:val="24"/>
                <w:szCs w:val="24"/>
              </w:rPr>
              <w:t xml:space="preserve"> </w:t>
            </w:r>
            <w:proofErr w:type="spellStart"/>
            <w:r w:rsidRPr="00D33D00">
              <w:rPr>
                <w:rFonts w:ascii="Arial" w:eastAsia="Times New Roman" w:hAnsi="Arial" w:cs="Arial"/>
                <w:sz w:val="24"/>
                <w:szCs w:val="24"/>
              </w:rPr>
              <w:t>УстьБалей</w:t>
            </w:r>
            <w:proofErr w:type="spellEnd"/>
            <w:r>
              <w:rPr>
                <w:rFonts w:ascii="Arial" w:eastAsia="Times New Roman" w:hAnsi="Arial" w:cs="Arial"/>
                <w:sz w:val="24"/>
                <w:szCs w:val="24"/>
              </w:rPr>
              <w:t xml:space="preserve"> </w:t>
            </w:r>
            <w:r w:rsidRPr="00D33D00">
              <w:rPr>
                <w:rFonts w:ascii="Arial" w:eastAsia="Times New Roman" w:hAnsi="Arial" w:cs="Arial"/>
                <w:sz w:val="24"/>
                <w:szCs w:val="24"/>
              </w:rPr>
              <w:t>ул.</w:t>
            </w:r>
            <w:r>
              <w:rPr>
                <w:rFonts w:ascii="Arial" w:eastAsia="Times New Roman" w:hAnsi="Arial" w:cs="Arial"/>
                <w:sz w:val="24"/>
                <w:szCs w:val="24"/>
              </w:rPr>
              <w:t xml:space="preserve"> </w:t>
            </w:r>
            <w:r w:rsidRPr="00D33D00">
              <w:rPr>
                <w:rFonts w:ascii="Arial" w:eastAsia="Times New Roman" w:hAnsi="Arial" w:cs="Arial"/>
                <w:sz w:val="24"/>
                <w:szCs w:val="24"/>
              </w:rPr>
              <w:t>Ангарская</w:t>
            </w:r>
            <w:r>
              <w:rPr>
                <w:rFonts w:ascii="Arial" w:eastAsia="Times New Roman" w:hAnsi="Arial" w:cs="Arial"/>
                <w:sz w:val="24"/>
                <w:szCs w:val="24"/>
              </w:rPr>
              <w:t xml:space="preserve"> </w:t>
            </w:r>
            <w:r w:rsidRPr="00D33D00">
              <w:rPr>
                <w:rFonts w:ascii="Arial" w:eastAsia="Times New Roman" w:hAnsi="Arial" w:cs="Arial"/>
                <w:sz w:val="24"/>
                <w:szCs w:val="24"/>
              </w:rPr>
              <w:t>29</w:t>
            </w:r>
            <w:r>
              <w:rPr>
                <w:rFonts w:ascii="Arial" w:eastAsia="Times New Roman" w:hAnsi="Arial" w:cs="Arial"/>
                <w:sz w:val="24"/>
                <w:szCs w:val="24"/>
              </w:rPr>
              <w:t xml:space="preserve"> </w:t>
            </w:r>
            <w:r w:rsidRPr="00D33D00">
              <w:rPr>
                <w:rFonts w:ascii="Arial" w:eastAsia="Times New Roman" w:hAnsi="Arial" w:cs="Arial"/>
                <w:sz w:val="24"/>
                <w:szCs w:val="24"/>
              </w:rPr>
              <w:t>а</w:t>
            </w:r>
          </w:p>
        </w:tc>
        <w:tc>
          <w:tcPr>
            <w:tcW w:w="2146" w:type="dxa"/>
            <w:vAlign w:val="center"/>
          </w:tcPr>
          <w:p w:rsidR="003635C5" w:rsidRPr="00D33D00" w:rsidRDefault="003635C5" w:rsidP="00DC6DC1">
            <w:pPr>
              <w:ind w:right="38"/>
              <w:rPr>
                <w:rFonts w:ascii="Arial" w:hAnsi="Arial" w:cs="Arial"/>
                <w:sz w:val="24"/>
                <w:szCs w:val="24"/>
              </w:rPr>
            </w:pPr>
            <w:r w:rsidRPr="00D33D00">
              <w:rPr>
                <w:rFonts w:ascii="Arial" w:eastAsia="Times New Roman" w:hAnsi="Arial" w:cs="Arial"/>
                <w:sz w:val="24"/>
                <w:szCs w:val="24"/>
              </w:rPr>
              <w:t>384902756472</w:t>
            </w:r>
          </w:p>
        </w:tc>
        <w:tc>
          <w:tcPr>
            <w:tcW w:w="1548" w:type="dxa"/>
            <w:vAlign w:val="center"/>
          </w:tcPr>
          <w:p w:rsidR="003635C5" w:rsidRPr="00D33D00" w:rsidRDefault="003635C5" w:rsidP="00DC6DC1">
            <w:pPr>
              <w:ind w:right="42"/>
              <w:rPr>
                <w:rFonts w:ascii="Arial" w:hAnsi="Arial" w:cs="Arial"/>
                <w:sz w:val="24"/>
                <w:szCs w:val="24"/>
              </w:rPr>
            </w:pPr>
            <w:r w:rsidRPr="00D33D00">
              <w:rPr>
                <w:rFonts w:ascii="Arial" w:eastAsia="Times New Roman" w:hAnsi="Arial" w:cs="Arial"/>
                <w:sz w:val="24"/>
                <w:szCs w:val="24"/>
              </w:rPr>
              <w:t>Магазин</w:t>
            </w:r>
          </w:p>
        </w:tc>
        <w:tc>
          <w:tcPr>
            <w:tcW w:w="0" w:type="auto"/>
            <w:vAlign w:val="center"/>
          </w:tcPr>
          <w:p w:rsidR="003635C5" w:rsidRPr="00D33D00" w:rsidRDefault="003635C5" w:rsidP="00DC6DC1">
            <w:pPr>
              <w:rPr>
                <w:rFonts w:ascii="Arial" w:hAnsi="Arial" w:cs="Arial"/>
                <w:sz w:val="24"/>
                <w:szCs w:val="24"/>
              </w:rPr>
            </w:pPr>
            <w:r w:rsidRPr="00D33D00">
              <w:rPr>
                <w:rFonts w:ascii="Arial" w:eastAsia="Times New Roman" w:hAnsi="Arial" w:cs="Arial"/>
                <w:sz w:val="24"/>
                <w:szCs w:val="24"/>
              </w:rPr>
              <w:t>отдельно</w:t>
            </w:r>
            <w:r>
              <w:rPr>
                <w:rFonts w:ascii="Arial" w:eastAsia="Times New Roman" w:hAnsi="Arial" w:cs="Arial"/>
                <w:sz w:val="24"/>
                <w:szCs w:val="24"/>
              </w:rPr>
              <w:t xml:space="preserve"> </w:t>
            </w:r>
            <w:r w:rsidRPr="00D33D00">
              <w:rPr>
                <w:rFonts w:ascii="Arial" w:eastAsia="Times New Roman" w:hAnsi="Arial" w:cs="Arial"/>
                <w:sz w:val="24"/>
                <w:szCs w:val="24"/>
              </w:rPr>
              <w:t>стоящий</w:t>
            </w:r>
            <w:r>
              <w:rPr>
                <w:rFonts w:ascii="Arial" w:eastAsia="Times New Roman" w:hAnsi="Arial" w:cs="Arial"/>
                <w:sz w:val="24"/>
                <w:szCs w:val="24"/>
              </w:rPr>
              <w:t xml:space="preserve"> </w:t>
            </w:r>
            <w:r w:rsidRPr="00D33D00">
              <w:rPr>
                <w:rFonts w:ascii="Arial" w:eastAsia="Times New Roman" w:hAnsi="Arial" w:cs="Arial"/>
                <w:sz w:val="24"/>
                <w:szCs w:val="24"/>
              </w:rPr>
              <w:t>объект</w:t>
            </w:r>
          </w:p>
        </w:tc>
      </w:tr>
      <w:tr w:rsidR="003635C5" w:rsidRPr="00D33D00" w:rsidTr="00E4028F">
        <w:trPr>
          <w:trHeight w:val="244"/>
          <w:jc w:val="center"/>
        </w:trPr>
        <w:tc>
          <w:tcPr>
            <w:tcW w:w="0" w:type="auto"/>
            <w:vAlign w:val="center"/>
          </w:tcPr>
          <w:p w:rsidR="003635C5" w:rsidRPr="00D33D00" w:rsidRDefault="003635C5" w:rsidP="00DC6DC1">
            <w:pPr>
              <w:ind w:left="59"/>
              <w:rPr>
                <w:rFonts w:ascii="Arial" w:hAnsi="Arial" w:cs="Arial"/>
                <w:sz w:val="24"/>
                <w:szCs w:val="24"/>
              </w:rPr>
            </w:pPr>
            <w:r>
              <w:rPr>
                <w:rFonts w:ascii="Arial" w:hAnsi="Arial" w:cs="Arial"/>
                <w:sz w:val="24"/>
                <w:szCs w:val="24"/>
              </w:rPr>
              <w:t>8</w:t>
            </w:r>
          </w:p>
        </w:tc>
        <w:tc>
          <w:tcPr>
            <w:tcW w:w="0" w:type="auto"/>
            <w:vAlign w:val="center"/>
          </w:tcPr>
          <w:p w:rsidR="003635C5" w:rsidRPr="00D33D00" w:rsidRDefault="003635C5" w:rsidP="00DC6DC1">
            <w:pPr>
              <w:ind w:right="59"/>
              <w:rPr>
                <w:rFonts w:ascii="Arial" w:hAnsi="Arial" w:cs="Arial"/>
                <w:sz w:val="24"/>
                <w:szCs w:val="24"/>
              </w:rPr>
            </w:pPr>
            <w:r w:rsidRPr="00D33D00">
              <w:rPr>
                <w:rFonts w:ascii="Arial" w:eastAsia="Times New Roman" w:hAnsi="Arial" w:cs="Arial"/>
                <w:sz w:val="24"/>
                <w:szCs w:val="24"/>
              </w:rPr>
              <w:t>ИП</w:t>
            </w:r>
            <w:r>
              <w:rPr>
                <w:rFonts w:ascii="Arial" w:eastAsia="Times New Roman" w:hAnsi="Arial" w:cs="Arial"/>
                <w:sz w:val="24"/>
                <w:szCs w:val="24"/>
              </w:rPr>
              <w:t xml:space="preserve"> </w:t>
            </w:r>
            <w:r w:rsidRPr="00D33D00">
              <w:rPr>
                <w:rFonts w:ascii="Arial" w:eastAsia="Times New Roman" w:hAnsi="Arial" w:cs="Arial"/>
                <w:sz w:val="24"/>
                <w:szCs w:val="24"/>
              </w:rPr>
              <w:t>Баранов</w:t>
            </w:r>
            <w:r>
              <w:rPr>
                <w:rFonts w:ascii="Arial" w:eastAsia="Times New Roman" w:hAnsi="Arial" w:cs="Arial"/>
                <w:sz w:val="24"/>
                <w:szCs w:val="24"/>
              </w:rPr>
              <w:t xml:space="preserve"> </w:t>
            </w:r>
            <w:r w:rsidRPr="00D33D00">
              <w:rPr>
                <w:rFonts w:ascii="Arial" w:eastAsia="Times New Roman" w:hAnsi="Arial" w:cs="Arial"/>
                <w:sz w:val="24"/>
                <w:szCs w:val="24"/>
              </w:rPr>
              <w:t>А.В.</w:t>
            </w:r>
          </w:p>
        </w:tc>
        <w:tc>
          <w:tcPr>
            <w:tcW w:w="2082" w:type="dxa"/>
            <w:vAlign w:val="center"/>
          </w:tcPr>
          <w:p w:rsidR="003635C5" w:rsidRPr="00D33D00" w:rsidRDefault="003635C5" w:rsidP="00DC6DC1">
            <w:pPr>
              <w:ind w:left="98"/>
              <w:rPr>
                <w:rFonts w:ascii="Arial" w:hAnsi="Arial" w:cs="Arial"/>
                <w:sz w:val="24"/>
                <w:szCs w:val="24"/>
              </w:rPr>
            </w:pPr>
            <w:r w:rsidRPr="00D33D00">
              <w:rPr>
                <w:rFonts w:ascii="Arial" w:eastAsia="Times New Roman" w:hAnsi="Arial" w:cs="Arial"/>
                <w:sz w:val="24"/>
                <w:szCs w:val="24"/>
              </w:rPr>
              <w:t>Д.</w:t>
            </w:r>
            <w:r>
              <w:rPr>
                <w:rFonts w:ascii="Arial" w:eastAsia="Times New Roman" w:hAnsi="Arial" w:cs="Arial"/>
                <w:sz w:val="24"/>
                <w:szCs w:val="24"/>
              </w:rPr>
              <w:t xml:space="preserve"> </w:t>
            </w:r>
            <w:r w:rsidRPr="00D33D00">
              <w:rPr>
                <w:rFonts w:ascii="Arial" w:eastAsia="Times New Roman" w:hAnsi="Arial" w:cs="Arial"/>
                <w:sz w:val="24"/>
                <w:szCs w:val="24"/>
              </w:rPr>
              <w:t>Зорино-Быково</w:t>
            </w:r>
            <w:r>
              <w:rPr>
                <w:rFonts w:ascii="Arial" w:eastAsia="Times New Roman" w:hAnsi="Arial" w:cs="Arial"/>
                <w:sz w:val="24"/>
                <w:szCs w:val="24"/>
              </w:rPr>
              <w:t xml:space="preserve"> </w:t>
            </w:r>
            <w:r w:rsidRPr="00D33D00">
              <w:rPr>
                <w:rFonts w:ascii="Arial" w:eastAsia="Times New Roman" w:hAnsi="Arial" w:cs="Arial"/>
                <w:sz w:val="24"/>
                <w:szCs w:val="24"/>
              </w:rPr>
              <w:t>ул.</w:t>
            </w:r>
            <w:r>
              <w:rPr>
                <w:rFonts w:ascii="Arial" w:eastAsia="Times New Roman" w:hAnsi="Arial" w:cs="Arial"/>
                <w:sz w:val="24"/>
                <w:szCs w:val="24"/>
              </w:rPr>
              <w:t xml:space="preserve"> </w:t>
            </w:r>
            <w:proofErr w:type="gramStart"/>
            <w:r w:rsidRPr="00D33D00">
              <w:rPr>
                <w:rFonts w:ascii="Arial" w:eastAsia="Times New Roman" w:hAnsi="Arial" w:cs="Arial"/>
                <w:sz w:val="24"/>
                <w:szCs w:val="24"/>
              </w:rPr>
              <w:t>Трактовая</w:t>
            </w:r>
            <w:proofErr w:type="gramEnd"/>
            <w:r>
              <w:rPr>
                <w:rFonts w:ascii="Arial" w:eastAsia="Times New Roman" w:hAnsi="Arial" w:cs="Arial"/>
                <w:sz w:val="24"/>
                <w:szCs w:val="24"/>
              </w:rPr>
              <w:t xml:space="preserve"> </w:t>
            </w:r>
            <w:r w:rsidRPr="00D33D00">
              <w:rPr>
                <w:rFonts w:ascii="Arial" w:eastAsia="Times New Roman" w:hAnsi="Arial" w:cs="Arial"/>
                <w:sz w:val="24"/>
                <w:szCs w:val="24"/>
              </w:rPr>
              <w:t>15,</w:t>
            </w:r>
            <w:r>
              <w:rPr>
                <w:rFonts w:ascii="Arial" w:eastAsia="Times New Roman" w:hAnsi="Arial" w:cs="Arial"/>
                <w:sz w:val="24"/>
                <w:szCs w:val="24"/>
              </w:rPr>
              <w:t xml:space="preserve"> </w:t>
            </w:r>
            <w:r w:rsidRPr="00D33D00">
              <w:rPr>
                <w:rFonts w:ascii="Arial" w:eastAsia="Times New Roman" w:hAnsi="Arial" w:cs="Arial"/>
                <w:sz w:val="24"/>
                <w:szCs w:val="24"/>
              </w:rPr>
              <w:t>тел.</w:t>
            </w:r>
          </w:p>
        </w:tc>
        <w:tc>
          <w:tcPr>
            <w:tcW w:w="2146" w:type="dxa"/>
            <w:vAlign w:val="center"/>
          </w:tcPr>
          <w:p w:rsidR="003635C5" w:rsidRPr="00D33D00" w:rsidRDefault="003635C5" w:rsidP="00DC6DC1">
            <w:pPr>
              <w:ind w:right="42"/>
              <w:rPr>
                <w:rFonts w:ascii="Arial" w:hAnsi="Arial" w:cs="Arial"/>
                <w:sz w:val="24"/>
                <w:szCs w:val="24"/>
              </w:rPr>
            </w:pPr>
            <w:r w:rsidRPr="00D33D00">
              <w:rPr>
                <w:rFonts w:ascii="Arial" w:eastAsia="Times New Roman" w:hAnsi="Arial" w:cs="Arial"/>
                <w:sz w:val="24"/>
                <w:szCs w:val="24"/>
              </w:rPr>
              <w:t>380114336275</w:t>
            </w:r>
          </w:p>
        </w:tc>
        <w:tc>
          <w:tcPr>
            <w:tcW w:w="1548" w:type="dxa"/>
            <w:vAlign w:val="center"/>
          </w:tcPr>
          <w:p w:rsidR="003635C5" w:rsidRPr="00D33D00" w:rsidRDefault="003635C5" w:rsidP="00DC6DC1">
            <w:pPr>
              <w:ind w:right="38"/>
              <w:rPr>
                <w:rFonts w:ascii="Arial" w:hAnsi="Arial" w:cs="Arial"/>
                <w:sz w:val="24"/>
                <w:szCs w:val="24"/>
              </w:rPr>
            </w:pPr>
            <w:r w:rsidRPr="00D33D00">
              <w:rPr>
                <w:rFonts w:ascii="Arial" w:eastAsia="Times New Roman" w:hAnsi="Arial" w:cs="Arial"/>
                <w:sz w:val="24"/>
                <w:szCs w:val="24"/>
              </w:rPr>
              <w:t>Магазин</w:t>
            </w:r>
            <w:r>
              <w:rPr>
                <w:rFonts w:ascii="Arial" w:eastAsia="Times New Roman" w:hAnsi="Arial" w:cs="Arial"/>
                <w:sz w:val="24"/>
                <w:szCs w:val="24"/>
              </w:rPr>
              <w:t xml:space="preserve"> </w:t>
            </w:r>
            <w:r w:rsidRPr="00D33D00">
              <w:rPr>
                <w:rFonts w:ascii="Arial" w:eastAsia="Times New Roman" w:hAnsi="Arial" w:cs="Arial"/>
                <w:sz w:val="24"/>
                <w:szCs w:val="24"/>
              </w:rPr>
              <w:t>смешанных</w:t>
            </w:r>
            <w:r>
              <w:rPr>
                <w:rFonts w:ascii="Arial" w:eastAsia="Times New Roman" w:hAnsi="Arial" w:cs="Arial"/>
                <w:sz w:val="24"/>
                <w:szCs w:val="24"/>
              </w:rPr>
              <w:t xml:space="preserve"> </w:t>
            </w:r>
            <w:r w:rsidRPr="00D33D00">
              <w:rPr>
                <w:rFonts w:ascii="Arial" w:eastAsia="Times New Roman" w:hAnsi="Arial" w:cs="Arial"/>
                <w:sz w:val="24"/>
                <w:szCs w:val="24"/>
              </w:rPr>
              <w:t>товаров</w:t>
            </w:r>
          </w:p>
        </w:tc>
        <w:tc>
          <w:tcPr>
            <w:tcW w:w="0" w:type="auto"/>
            <w:vAlign w:val="center"/>
          </w:tcPr>
          <w:p w:rsidR="003635C5" w:rsidRPr="00D33D00" w:rsidRDefault="003635C5" w:rsidP="00DC6DC1">
            <w:pPr>
              <w:ind w:right="43"/>
              <w:rPr>
                <w:rFonts w:ascii="Arial" w:hAnsi="Arial" w:cs="Arial"/>
                <w:sz w:val="24"/>
                <w:szCs w:val="24"/>
              </w:rPr>
            </w:pPr>
            <w:r w:rsidRPr="00D33D00">
              <w:rPr>
                <w:rFonts w:ascii="Arial" w:eastAsia="Times New Roman" w:hAnsi="Arial" w:cs="Arial"/>
                <w:sz w:val="24"/>
                <w:szCs w:val="24"/>
              </w:rPr>
              <w:t>отдельно</w:t>
            </w:r>
            <w:r>
              <w:rPr>
                <w:rFonts w:ascii="Arial" w:eastAsia="Times New Roman" w:hAnsi="Arial" w:cs="Arial"/>
                <w:sz w:val="24"/>
                <w:szCs w:val="24"/>
              </w:rPr>
              <w:t xml:space="preserve"> </w:t>
            </w:r>
            <w:r w:rsidRPr="00D33D00">
              <w:rPr>
                <w:rFonts w:ascii="Arial" w:eastAsia="Times New Roman" w:hAnsi="Arial" w:cs="Arial"/>
                <w:sz w:val="24"/>
                <w:szCs w:val="24"/>
              </w:rPr>
              <w:t>стоящий</w:t>
            </w:r>
            <w:r>
              <w:rPr>
                <w:rFonts w:ascii="Arial" w:eastAsia="Times New Roman" w:hAnsi="Arial" w:cs="Arial"/>
                <w:sz w:val="24"/>
                <w:szCs w:val="24"/>
              </w:rPr>
              <w:t xml:space="preserve"> </w:t>
            </w:r>
            <w:r w:rsidRPr="00D33D00">
              <w:rPr>
                <w:rFonts w:ascii="Arial" w:eastAsia="Times New Roman" w:hAnsi="Arial" w:cs="Arial"/>
                <w:sz w:val="24"/>
                <w:szCs w:val="24"/>
              </w:rPr>
              <w:t>объект</w:t>
            </w:r>
          </w:p>
        </w:tc>
      </w:tr>
    </w:tbl>
    <w:p w:rsidR="003635C5" w:rsidRPr="00D33D00" w:rsidRDefault="003635C5" w:rsidP="003635C5">
      <w:pPr>
        <w:jc w:val="both"/>
        <w:rPr>
          <w:rFonts w:ascii="Arial" w:hAnsi="Arial" w:cs="Arial"/>
          <w:sz w:val="24"/>
          <w:szCs w:val="24"/>
        </w:rPr>
      </w:pP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Все</w:t>
      </w:r>
      <w:r>
        <w:rPr>
          <w:rFonts w:ascii="Arial" w:hAnsi="Arial" w:cs="Arial"/>
          <w:sz w:val="24"/>
          <w:szCs w:val="24"/>
        </w:rPr>
        <w:t xml:space="preserve"> </w:t>
      </w:r>
      <w:r w:rsidRPr="00D33D00">
        <w:rPr>
          <w:rFonts w:ascii="Arial" w:hAnsi="Arial" w:cs="Arial"/>
          <w:sz w:val="24"/>
          <w:szCs w:val="24"/>
        </w:rPr>
        <w:t>объекты</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находятся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балансе</w:t>
      </w:r>
      <w:r>
        <w:rPr>
          <w:rFonts w:ascii="Arial" w:hAnsi="Arial" w:cs="Arial"/>
          <w:sz w:val="24"/>
          <w:szCs w:val="24"/>
        </w:rPr>
        <w:t xml:space="preserve"> </w:t>
      </w:r>
      <w:r w:rsidRPr="00D33D00">
        <w:rPr>
          <w:rFonts w:ascii="Arial" w:hAnsi="Arial" w:cs="Arial"/>
          <w:sz w:val="24"/>
          <w:szCs w:val="24"/>
        </w:rPr>
        <w:t>муниципалитета.</w:t>
      </w:r>
      <w:r>
        <w:rPr>
          <w:rFonts w:ascii="Arial" w:hAnsi="Arial" w:cs="Arial"/>
          <w:sz w:val="24"/>
          <w:szCs w:val="24"/>
        </w:rPr>
        <w:t xml:space="preserve"> </w:t>
      </w:r>
      <w:r w:rsidRPr="00D33D00">
        <w:rPr>
          <w:rFonts w:ascii="Arial" w:hAnsi="Arial" w:cs="Arial"/>
          <w:sz w:val="24"/>
          <w:szCs w:val="24"/>
        </w:rPr>
        <w:t>Объекты</w:t>
      </w:r>
      <w:r>
        <w:rPr>
          <w:rFonts w:ascii="Arial" w:hAnsi="Arial" w:cs="Arial"/>
          <w:sz w:val="24"/>
          <w:szCs w:val="24"/>
        </w:rPr>
        <w:t xml:space="preserve"> </w:t>
      </w:r>
      <w:r w:rsidRPr="00D33D00">
        <w:rPr>
          <w:rFonts w:ascii="Arial" w:hAnsi="Arial" w:cs="Arial"/>
          <w:sz w:val="24"/>
          <w:szCs w:val="24"/>
        </w:rPr>
        <w:t>инженерной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находятся</w:t>
      </w:r>
      <w:r>
        <w:rPr>
          <w:rFonts w:ascii="Arial" w:hAnsi="Arial" w:cs="Arial"/>
          <w:sz w:val="24"/>
          <w:szCs w:val="24"/>
        </w:rPr>
        <w:t xml:space="preserve"> </w:t>
      </w:r>
      <w:r w:rsidRPr="00D33D00">
        <w:rPr>
          <w:rFonts w:ascii="Arial" w:hAnsi="Arial" w:cs="Arial"/>
          <w:sz w:val="24"/>
          <w:szCs w:val="24"/>
        </w:rPr>
        <w:t>как</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муниципальной,</w:t>
      </w:r>
      <w:r>
        <w:rPr>
          <w:rFonts w:ascii="Arial" w:hAnsi="Arial" w:cs="Arial"/>
          <w:sz w:val="24"/>
          <w:szCs w:val="24"/>
        </w:rPr>
        <w:t xml:space="preserve"> </w:t>
      </w:r>
      <w:r w:rsidRPr="00D33D00">
        <w:rPr>
          <w:rFonts w:ascii="Arial" w:hAnsi="Arial" w:cs="Arial"/>
          <w:sz w:val="24"/>
          <w:szCs w:val="24"/>
        </w:rPr>
        <w:t>так</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частной</w:t>
      </w:r>
      <w:r>
        <w:rPr>
          <w:rFonts w:ascii="Arial" w:hAnsi="Arial" w:cs="Arial"/>
          <w:sz w:val="24"/>
          <w:szCs w:val="24"/>
        </w:rPr>
        <w:t xml:space="preserve"> </w:t>
      </w:r>
      <w:r w:rsidRPr="00D33D00">
        <w:rPr>
          <w:rFonts w:ascii="Arial" w:hAnsi="Arial" w:cs="Arial"/>
          <w:sz w:val="24"/>
          <w:szCs w:val="24"/>
        </w:rPr>
        <w:t>собственности.</w:t>
      </w:r>
      <w:r>
        <w:rPr>
          <w:rFonts w:ascii="Arial" w:hAnsi="Arial" w:cs="Arial"/>
          <w:sz w:val="24"/>
          <w:szCs w:val="24"/>
        </w:rPr>
        <w:t xml:space="preserve"> </w:t>
      </w:r>
      <w:r w:rsidRPr="00D33D00">
        <w:rPr>
          <w:rFonts w:ascii="Arial" w:hAnsi="Arial" w:cs="Arial"/>
          <w:sz w:val="24"/>
          <w:szCs w:val="24"/>
        </w:rPr>
        <w:t>Бюджетная</w:t>
      </w:r>
      <w:r>
        <w:rPr>
          <w:rFonts w:ascii="Arial" w:hAnsi="Arial" w:cs="Arial"/>
          <w:sz w:val="24"/>
          <w:szCs w:val="24"/>
        </w:rPr>
        <w:t xml:space="preserve"> </w:t>
      </w:r>
      <w:r w:rsidRPr="00D33D00">
        <w:rPr>
          <w:rFonts w:ascii="Arial" w:hAnsi="Arial" w:cs="Arial"/>
          <w:sz w:val="24"/>
          <w:szCs w:val="24"/>
        </w:rPr>
        <w:t>сфера</w:t>
      </w:r>
      <w:r>
        <w:rPr>
          <w:rFonts w:ascii="Arial" w:hAnsi="Arial" w:cs="Arial"/>
          <w:sz w:val="24"/>
          <w:szCs w:val="24"/>
        </w:rPr>
        <w:t xml:space="preserve"> </w:t>
      </w:r>
      <w:r w:rsidRPr="00D33D00">
        <w:rPr>
          <w:rFonts w:ascii="Arial" w:hAnsi="Arial" w:cs="Arial"/>
          <w:sz w:val="24"/>
          <w:szCs w:val="24"/>
        </w:rPr>
        <w:t>представлена</w:t>
      </w:r>
      <w:r>
        <w:rPr>
          <w:rFonts w:ascii="Arial" w:hAnsi="Arial" w:cs="Arial"/>
          <w:sz w:val="24"/>
          <w:szCs w:val="24"/>
        </w:rPr>
        <w:t xml:space="preserve"> </w:t>
      </w:r>
      <w:r w:rsidRPr="00D33D00">
        <w:rPr>
          <w:rFonts w:ascii="Arial" w:hAnsi="Arial" w:cs="Arial"/>
          <w:sz w:val="24"/>
          <w:szCs w:val="24"/>
        </w:rPr>
        <w:t>работниками</w:t>
      </w:r>
      <w:r>
        <w:rPr>
          <w:rFonts w:ascii="Arial" w:hAnsi="Arial" w:cs="Arial"/>
          <w:sz w:val="24"/>
          <w:szCs w:val="24"/>
        </w:rPr>
        <w:t xml:space="preserve"> </w:t>
      </w:r>
      <w:r w:rsidRPr="00D33D00">
        <w:rPr>
          <w:rFonts w:ascii="Arial" w:hAnsi="Arial" w:cs="Arial"/>
          <w:sz w:val="24"/>
          <w:szCs w:val="24"/>
        </w:rPr>
        <w:t>служб</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управления,</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среднего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социально-культурного</w:t>
      </w:r>
      <w:r>
        <w:rPr>
          <w:rFonts w:ascii="Arial" w:hAnsi="Arial" w:cs="Arial"/>
          <w:sz w:val="24"/>
          <w:szCs w:val="24"/>
        </w:rPr>
        <w:t xml:space="preserve"> </w:t>
      </w:r>
      <w:r w:rsidRPr="00D33D00">
        <w:rPr>
          <w:rFonts w:ascii="Arial" w:hAnsi="Arial" w:cs="Arial"/>
          <w:sz w:val="24"/>
          <w:szCs w:val="24"/>
        </w:rPr>
        <w:t>назначения.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Прочее</w:t>
      </w:r>
      <w:r>
        <w:rPr>
          <w:rFonts w:ascii="Arial" w:hAnsi="Arial" w:cs="Arial"/>
          <w:sz w:val="24"/>
          <w:szCs w:val="24"/>
        </w:rPr>
        <w:t xml:space="preserve"> </w:t>
      </w:r>
      <w:r w:rsidRPr="00D33D00">
        <w:rPr>
          <w:rFonts w:ascii="Arial" w:hAnsi="Arial" w:cs="Arial"/>
          <w:sz w:val="24"/>
          <w:szCs w:val="24"/>
        </w:rPr>
        <w:t>трудоспособное</w:t>
      </w:r>
      <w:r>
        <w:rPr>
          <w:rFonts w:ascii="Arial" w:hAnsi="Arial" w:cs="Arial"/>
          <w:sz w:val="24"/>
          <w:szCs w:val="24"/>
        </w:rPr>
        <w:t xml:space="preserve"> </w:t>
      </w:r>
      <w:r w:rsidRPr="00D33D00">
        <w:rPr>
          <w:rFonts w:ascii="Arial" w:hAnsi="Arial" w:cs="Arial"/>
          <w:sz w:val="24"/>
          <w:szCs w:val="24"/>
        </w:rPr>
        <w:t>население</w:t>
      </w:r>
      <w:r>
        <w:rPr>
          <w:rFonts w:ascii="Arial" w:hAnsi="Arial" w:cs="Arial"/>
          <w:sz w:val="24"/>
          <w:szCs w:val="24"/>
        </w:rPr>
        <w:t xml:space="preserve"> </w:t>
      </w:r>
      <w:r w:rsidRPr="00D33D00">
        <w:rPr>
          <w:rFonts w:ascii="Arial" w:hAnsi="Arial" w:cs="Arial"/>
          <w:sz w:val="24"/>
          <w:szCs w:val="24"/>
        </w:rPr>
        <w:t>занято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личных</w:t>
      </w:r>
      <w:r>
        <w:rPr>
          <w:rFonts w:ascii="Arial" w:hAnsi="Arial" w:cs="Arial"/>
          <w:sz w:val="24"/>
          <w:szCs w:val="24"/>
        </w:rPr>
        <w:t xml:space="preserve"> </w:t>
      </w:r>
      <w:r w:rsidRPr="00D33D00">
        <w:rPr>
          <w:rFonts w:ascii="Arial" w:hAnsi="Arial" w:cs="Arial"/>
          <w:sz w:val="24"/>
          <w:szCs w:val="24"/>
        </w:rPr>
        <w:t>подсобных</w:t>
      </w:r>
      <w:r>
        <w:rPr>
          <w:rFonts w:ascii="Arial" w:hAnsi="Arial" w:cs="Arial"/>
          <w:sz w:val="24"/>
          <w:szCs w:val="24"/>
        </w:rPr>
        <w:t xml:space="preserve"> </w:t>
      </w:r>
      <w:r w:rsidRPr="00D33D00">
        <w:rPr>
          <w:rFonts w:ascii="Arial" w:hAnsi="Arial" w:cs="Arial"/>
          <w:sz w:val="24"/>
          <w:szCs w:val="24"/>
        </w:rPr>
        <w:t>хозяйствах,</w:t>
      </w:r>
      <w:r>
        <w:rPr>
          <w:rFonts w:ascii="Arial" w:hAnsi="Arial" w:cs="Arial"/>
          <w:sz w:val="24"/>
          <w:szCs w:val="24"/>
        </w:rPr>
        <w:t xml:space="preserve"> </w:t>
      </w:r>
      <w:r w:rsidRPr="00D33D00">
        <w:rPr>
          <w:rFonts w:ascii="Arial" w:hAnsi="Arial" w:cs="Arial"/>
          <w:sz w:val="24"/>
          <w:szCs w:val="24"/>
        </w:rPr>
        <w:t>часть</w:t>
      </w:r>
      <w:r>
        <w:rPr>
          <w:rFonts w:ascii="Arial" w:hAnsi="Arial" w:cs="Arial"/>
          <w:sz w:val="24"/>
          <w:szCs w:val="24"/>
        </w:rPr>
        <w:t xml:space="preserve"> </w:t>
      </w:r>
      <w:r w:rsidRPr="00D33D00">
        <w:rPr>
          <w:rFonts w:ascii="Arial" w:hAnsi="Arial" w:cs="Arial"/>
          <w:sz w:val="24"/>
          <w:szCs w:val="24"/>
        </w:rPr>
        <w:t>трудоспособного</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занята</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предприятиях</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организациях</w:t>
      </w:r>
      <w:r>
        <w:rPr>
          <w:rFonts w:ascii="Arial" w:hAnsi="Arial" w:cs="Arial"/>
          <w:sz w:val="24"/>
          <w:szCs w:val="24"/>
        </w:rPr>
        <w:t xml:space="preserve"> </w:t>
      </w:r>
      <w:r w:rsidRPr="00D33D00">
        <w:rPr>
          <w:rFonts w:ascii="Arial" w:hAnsi="Arial" w:cs="Arial"/>
          <w:sz w:val="24"/>
          <w:szCs w:val="24"/>
        </w:rPr>
        <w:t>города</w:t>
      </w:r>
      <w:r>
        <w:rPr>
          <w:rFonts w:ascii="Arial" w:hAnsi="Arial" w:cs="Arial"/>
          <w:sz w:val="24"/>
          <w:szCs w:val="24"/>
        </w:rPr>
        <w:t xml:space="preserve"> </w:t>
      </w:r>
      <w:r w:rsidRPr="00D33D00">
        <w:rPr>
          <w:rFonts w:ascii="Arial" w:hAnsi="Arial" w:cs="Arial"/>
          <w:sz w:val="24"/>
          <w:szCs w:val="24"/>
        </w:rPr>
        <w:t>Иркутск.</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среднего</w:t>
      </w:r>
      <w:r>
        <w:rPr>
          <w:rFonts w:ascii="Arial" w:hAnsi="Arial" w:cs="Arial"/>
          <w:sz w:val="24"/>
          <w:szCs w:val="24"/>
        </w:rPr>
        <w:t xml:space="preserve"> </w:t>
      </w:r>
      <w:r w:rsidRPr="00D33D00">
        <w:rPr>
          <w:rFonts w:ascii="Arial" w:hAnsi="Arial" w:cs="Arial"/>
          <w:sz w:val="24"/>
          <w:szCs w:val="24"/>
        </w:rPr>
        <w:t>бизнеса,</w:t>
      </w:r>
      <w:r>
        <w:rPr>
          <w:rFonts w:ascii="Arial" w:hAnsi="Arial" w:cs="Arial"/>
          <w:sz w:val="24"/>
          <w:szCs w:val="24"/>
        </w:rPr>
        <w:t xml:space="preserve"> </w:t>
      </w:r>
      <w:r w:rsidRPr="00D33D00">
        <w:rPr>
          <w:rFonts w:ascii="Arial" w:hAnsi="Arial" w:cs="Arial"/>
          <w:sz w:val="24"/>
          <w:szCs w:val="24"/>
        </w:rPr>
        <w:t>стабильно</w:t>
      </w:r>
      <w:r>
        <w:rPr>
          <w:rFonts w:ascii="Arial" w:hAnsi="Arial" w:cs="Arial"/>
          <w:sz w:val="24"/>
          <w:szCs w:val="24"/>
        </w:rPr>
        <w:t xml:space="preserve"> </w:t>
      </w:r>
      <w:r w:rsidRPr="00D33D00">
        <w:rPr>
          <w:rFonts w:ascii="Arial" w:hAnsi="Arial" w:cs="Arial"/>
          <w:sz w:val="24"/>
          <w:szCs w:val="24"/>
        </w:rPr>
        <w:t>работающая</w:t>
      </w:r>
      <w:r>
        <w:rPr>
          <w:rFonts w:ascii="Arial" w:hAnsi="Arial" w:cs="Arial"/>
          <w:sz w:val="24"/>
          <w:szCs w:val="24"/>
        </w:rPr>
        <w:t xml:space="preserve"> </w:t>
      </w:r>
      <w:r w:rsidRPr="00D33D00">
        <w:rPr>
          <w:rFonts w:ascii="Arial" w:hAnsi="Arial" w:cs="Arial"/>
          <w:sz w:val="24"/>
          <w:szCs w:val="24"/>
        </w:rPr>
        <w:t>промышленность</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это</w:t>
      </w:r>
      <w:r>
        <w:rPr>
          <w:rFonts w:ascii="Arial" w:hAnsi="Arial" w:cs="Arial"/>
          <w:sz w:val="24"/>
          <w:szCs w:val="24"/>
        </w:rPr>
        <w:t xml:space="preserve"> </w:t>
      </w:r>
      <w:r w:rsidRPr="00D33D00">
        <w:rPr>
          <w:rFonts w:ascii="Arial" w:hAnsi="Arial" w:cs="Arial"/>
          <w:sz w:val="24"/>
          <w:szCs w:val="24"/>
        </w:rPr>
        <w:t>основа</w:t>
      </w:r>
      <w:r>
        <w:rPr>
          <w:rFonts w:ascii="Arial" w:hAnsi="Arial" w:cs="Arial"/>
          <w:sz w:val="24"/>
          <w:szCs w:val="24"/>
        </w:rPr>
        <w:t xml:space="preserve"> </w:t>
      </w:r>
      <w:r w:rsidRPr="00D33D00">
        <w:rPr>
          <w:rFonts w:ascii="Arial" w:hAnsi="Arial" w:cs="Arial"/>
          <w:sz w:val="24"/>
          <w:szCs w:val="24"/>
        </w:rPr>
        <w:t>благополучия</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являющаяся</w:t>
      </w:r>
      <w:r>
        <w:rPr>
          <w:rFonts w:ascii="Arial" w:hAnsi="Arial" w:cs="Arial"/>
          <w:sz w:val="24"/>
          <w:szCs w:val="24"/>
        </w:rPr>
        <w:t xml:space="preserve"> </w:t>
      </w:r>
      <w:r w:rsidRPr="00D33D00">
        <w:rPr>
          <w:rFonts w:ascii="Arial" w:hAnsi="Arial" w:cs="Arial"/>
          <w:sz w:val="24"/>
          <w:szCs w:val="24"/>
        </w:rPr>
        <w:t>важнейшей</w:t>
      </w:r>
      <w:r>
        <w:rPr>
          <w:rFonts w:ascii="Arial" w:hAnsi="Arial" w:cs="Arial"/>
          <w:sz w:val="24"/>
          <w:szCs w:val="24"/>
        </w:rPr>
        <w:t xml:space="preserve"> </w:t>
      </w:r>
      <w:r w:rsidRPr="00D33D00">
        <w:rPr>
          <w:rFonts w:ascii="Arial" w:hAnsi="Arial" w:cs="Arial"/>
          <w:sz w:val="24"/>
          <w:szCs w:val="24"/>
        </w:rPr>
        <w:t>частью</w:t>
      </w:r>
      <w:r>
        <w:rPr>
          <w:rFonts w:ascii="Arial" w:hAnsi="Arial" w:cs="Arial"/>
          <w:sz w:val="24"/>
          <w:szCs w:val="24"/>
        </w:rPr>
        <w:t xml:space="preserve"> </w:t>
      </w:r>
      <w:r w:rsidRPr="00D33D00">
        <w:rPr>
          <w:rFonts w:ascii="Arial" w:hAnsi="Arial" w:cs="Arial"/>
          <w:sz w:val="24"/>
          <w:szCs w:val="24"/>
        </w:rPr>
        <w:t>экономики</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поселения.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lastRenderedPageBreak/>
        <w:t>Несмотря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успехи,</w:t>
      </w:r>
      <w:r>
        <w:rPr>
          <w:rFonts w:ascii="Arial" w:hAnsi="Arial" w:cs="Arial"/>
          <w:sz w:val="24"/>
          <w:szCs w:val="24"/>
        </w:rPr>
        <w:t xml:space="preserve"> </w:t>
      </w:r>
      <w:r w:rsidRPr="00D33D00">
        <w:rPr>
          <w:rFonts w:ascii="Arial" w:hAnsi="Arial" w:cs="Arial"/>
          <w:sz w:val="24"/>
          <w:szCs w:val="24"/>
        </w:rPr>
        <w:t>достигнутые</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развитии</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предпринимательства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Иркутском</w:t>
      </w:r>
      <w:r>
        <w:rPr>
          <w:rFonts w:ascii="Arial" w:hAnsi="Arial" w:cs="Arial"/>
          <w:sz w:val="24"/>
          <w:szCs w:val="24"/>
        </w:rPr>
        <w:t xml:space="preserve"> </w:t>
      </w:r>
      <w:r w:rsidRPr="00D33D00">
        <w:rPr>
          <w:rFonts w:ascii="Arial" w:hAnsi="Arial" w:cs="Arial"/>
          <w:sz w:val="24"/>
          <w:szCs w:val="24"/>
        </w:rPr>
        <w:t>районе,</w:t>
      </w:r>
      <w:r>
        <w:rPr>
          <w:rFonts w:ascii="Arial" w:hAnsi="Arial" w:cs="Arial"/>
          <w:sz w:val="24"/>
          <w:szCs w:val="24"/>
        </w:rPr>
        <w:t xml:space="preserve"> </w:t>
      </w:r>
      <w:r w:rsidRPr="00D33D00">
        <w:rPr>
          <w:rFonts w:ascii="Arial" w:hAnsi="Arial" w:cs="Arial"/>
          <w:sz w:val="24"/>
          <w:szCs w:val="24"/>
        </w:rPr>
        <w:t>этот</w:t>
      </w:r>
      <w:r>
        <w:rPr>
          <w:rFonts w:ascii="Arial" w:hAnsi="Arial" w:cs="Arial"/>
          <w:sz w:val="24"/>
          <w:szCs w:val="24"/>
        </w:rPr>
        <w:t xml:space="preserve"> </w:t>
      </w:r>
      <w:r w:rsidRPr="00D33D00">
        <w:rPr>
          <w:rFonts w:ascii="Arial" w:hAnsi="Arial" w:cs="Arial"/>
          <w:sz w:val="24"/>
          <w:szCs w:val="24"/>
        </w:rPr>
        <w:t>важный</w:t>
      </w:r>
      <w:r>
        <w:rPr>
          <w:rFonts w:ascii="Arial" w:hAnsi="Arial" w:cs="Arial"/>
          <w:sz w:val="24"/>
          <w:szCs w:val="24"/>
        </w:rPr>
        <w:t xml:space="preserve"> </w:t>
      </w:r>
      <w:r w:rsidRPr="00D33D00">
        <w:rPr>
          <w:rFonts w:ascii="Arial" w:hAnsi="Arial" w:cs="Arial"/>
          <w:sz w:val="24"/>
          <w:szCs w:val="24"/>
        </w:rPr>
        <w:t>сектор</w:t>
      </w:r>
      <w:r>
        <w:rPr>
          <w:rFonts w:ascii="Arial" w:hAnsi="Arial" w:cs="Arial"/>
          <w:sz w:val="24"/>
          <w:szCs w:val="24"/>
        </w:rPr>
        <w:t xml:space="preserve"> </w:t>
      </w:r>
      <w:r w:rsidRPr="00D33D00">
        <w:rPr>
          <w:rFonts w:ascii="Arial" w:hAnsi="Arial" w:cs="Arial"/>
          <w:sz w:val="24"/>
          <w:szCs w:val="24"/>
        </w:rPr>
        <w:t>экономики</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сих</w:t>
      </w:r>
      <w:r>
        <w:rPr>
          <w:rFonts w:ascii="Arial" w:hAnsi="Arial" w:cs="Arial"/>
          <w:sz w:val="24"/>
          <w:szCs w:val="24"/>
        </w:rPr>
        <w:t xml:space="preserve"> </w:t>
      </w:r>
      <w:r w:rsidRPr="00D33D00">
        <w:rPr>
          <w:rFonts w:ascii="Arial" w:hAnsi="Arial" w:cs="Arial"/>
          <w:sz w:val="24"/>
          <w:szCs w:val="24"/>
        </w:rPr>
        <w:t>пор</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оказывает</w:t>
      </w:r>
      <w:r>
        <w:rPr>
          <w:rFonts w:ascii="Arial" w:hAnsi="Arial" w:cs="Arial"/>
          <w:sz w:val="24"/>
          <w:szCs w:val="24"/>
        </w:rPr>
        <w:t xml:space="preserve"> </w:t>
      </w:r>
      <w:r w:rsidRPr="00D33D00">
        <w:rPr>
          <w:rFonts w:ascii="Arial" w:hAnsi="Arial" w:cs="Arial"/>
          <w:sz w:val="24"/>
          <w:szCs w:val="24"/>
        </w:rPr>
        <w:t>необходимого</w:t>
      </w:r>
      <w:r>
        <w:rPr>
          <w:rFonts w:ascii="Arial" w:hAnsi="Arial" w:cs="Arial"/>
          <w:sz w:val="24"/>
          <w:szCs w:val="24"/>
        </w:rPr>
        <w:t xml:space="preserve"> </w:t>
      </w:r>
      <w:r w:rsidRPr="00D33D00">
        <w:rPr>
          <w:rFonts w:ascii="Arial" w:hAnsi="Arial" w:cs="Arial"/>
          <w:sz w:val="24"/>
          <w:szCs w:val="24"/>
        </w:rPr>
        <w:t>влияния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социальное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экономическое</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поселения.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Сохранение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наращивание</w:t>
      </w:r>
      <w:r>
        <w:rPr>
          <w:rFonts w:ascii="Arial" w:hAnsi="Arial" w:cs="Arial"/>
          <w:sz w:val="24"/>
          <w:szCs w:val="24"/>
        </w:rPr>
        <w:t xml:space="preserve"> </w:t>
      </w:r>
      <w:r w:rsidRPr="00D33D00">
        <w:rPr>
          <w:rFonts w:ascii="Arial" w:hAnsi="Arial" w:cs="Arial"/>
          <w:sz w:val="24"/>
          <w:szCs w:val="24"/>
        </w:rPr>
        <w:t>профессионально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кадрового</w:t>
      </w:r>
      <w:r>
        <w:rPr>
          <w:rFonts w:ascii="Arial" w:hAnsi="Arial" w:cs="Arial"/>
          <w:sz w:val="24"/>
          <w:szCs w:val="24"/>
        </w:rPr>
        <w:t xml:space="preserve"> </w:t>
      </w:r>
      <w:r w:rsidRPr="00D33D00">
        <w:rPr>
          <w:rFonts w:ascii="Arial" w:hAnsi="Arial" w:cs="Arial"/>
          <w:sz w:val="24"/>
          <w:szCs w:val="24"/>
        </w:rPr>
        <w:t>потенциала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это</w:t>
      </w:r>
      <w:r>
        <w:rPr>
          <w:rFonts w:ascii="Arial" w:hAnsi="Arial" w:cs="Arial"/>
          <w:sz w:val="24"/>
          <w:szCs w:val="24"/>
        </w:rPr>
        <w:t xml:space="preserve"> </w:t>
      </w:r>
      <w:r w:rsidRPr="00D33D00">
        <w:rPr>
          <w:rFonts w:ascii="Arial" w:hAnsi="Arial" w:cs="Arial"/>
          <w:sz w:val="24"/>
          <w:szCs w:val="24"/>
        </w:rPr>
        <w:t>обеспечение</w:t>
      </w:r>
      <w:r>
        <w:rPr>
          <w:rFonts w:ascii="Arial" w:hAnsi="Arial" w:cs="Arial"/>
          <w:sz w:val="24"/>
          <w:szCs w:val="24"/>
        </w:rPr>
        <w:t xml:space="preserve"> </w:t>
      </w:r>
      <w:r w:rsidRPr="00D33D00">
        <w:rPr>
          <w:rFonts w:ascii="Arial" w:hAnsi="Arial" w:cs="Arial"/>
          <w:sz w:val="24"/>
          <w:szCs w:val="24"/>
        </w:rPr>
        <w:t>возможности</w:t>
      </w:r>
      <w:r>
        <w:rPr>
          <w:rFonts w:ascii="Arial" w:hAnsi="Arial" w:cs="Arial"/>
          <w:sz w:val="24"/>
          <w:szCs w:val="24"/>
        </w:rPr>
        <w:t xml:space="preserve"> </w:t>
      </w:r>
      <w:r w:rsidRPr="00D33D00">
        <w:rPr>
          <w:rFonts w:ascii="Arial" w:hAnsi="Arial" w:cs="Arial"/>
          <w:sz w:val="24"/>
          <w:szCs w:val="24"/>
        </w:rPr>
        <w:t>ее</w:t>
      </w:r>
      <w:r>
        <w:rPr>
          <w:rFonts w:ascii="Arial" w:hAnsi="Arial" w:cs="Arial"/>
          <w:sz w:val="24"/>
          <w:szCs w:val="24"/>
        </w:rPr>
        <w:t xml:space="preserve"> </w:t>
      </w:r>
      <w:r w:rsidRPr="00D33D00">
        <w:rPr>
          <w:rFonts w:ascii="Arial" w:hAnsi="Arial" w:cs="Arial"/>
          <w:sz w:val="24"/>
          <w:szCs w:val="24"/>
        </w:rPr>
        <w:t>дальнейшего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Прежде</w:t>
      </w:r>
      <w:r>
        <w:rPr>
          <w:rFonts w:ascii="Arial" w:hAnsi="Arial" w:cs="Arial"/>
          <w:sz w:val="24"/>
          <w:szCs w:val="24"/>
        </w:rPr>
        <w:t xml:space="preserve"> </w:t>
      </w:r>
      <w:r w:rsidRPr="00D33D00">
        <w:rPr>
          <w:rFonts w:ascii="Arial" w:hAnsi="Arial" w:cs="Arial"/>
          <w:sz w:val="24"/>
          <w:szCs w:val="24"/>
        </w:rPr>
        <w:t>всего,</w:t>
      </w:r>
      <w:r>
        <w:rPr>
          <w:rFonts w:ascii="Arial" w:hAnsi="Arial" w:cs="Arial"/>
          <w:sz w:val="24"/>
          <w:szCs w:val="24"/>
        </w:rPr>
        <w:t xml:space="preserve"> </w:t>
      </w:r>
      <w:r w:rsidRPr="00D33D00">
        <w:rPr>
          <w:rFonts w:ascii="Arial" w:hAnsi="Arial" w:cs="Arial"/>
          <w:sz w:val="24"/>
          <w:szCs w:val="24"/>
        </w:rPr>
        <w:t>нужно</w:t>
      </w:r>
      <w:r>
        <w:rPr>
          <w:rFonts w:ascii="Arial" w:hAnsi="Arial" w:cs="Arial"/>
          <w:sz w:val="24"/>
          <w:szCs w:val="24"/>
        </w:rPr>
        <w:t xml:space="preserve"> </w:t>
      </w:r>
      <w:r w:rsidRPr="00D33D00">
        <w:rPr>
          <w:rFonts w:ascii="Arial" w:hAnsi="Arial" w:cs="Arial"/>
          <w:sz w:val="24"/>
          <w:szCs w:val="24"/>
        </w:rPr>
        <w:t>преодолеть</w:t>
      </w:r>
      <w:r>
        <w:rPr>
          <w:rFonts w:ascii="Arial" w:hAnsi="Arial" w:cs="Arial"/>
          <w:sz w:val="24"/>
          <w:szCs w:val="24"/>
        </w:rPr>
        <w:t xml:space="preserve"> </w:t>
      </w:r>
      <w:r w:rsidRPr="00D33D00">
        <w:rPr>
          <w:rFonts w:ascii="Arial" w:hAnsi="Arial" w:cs="Arial"/>
          <w:sz w:val="24"/>
          <w:szCs w:val="24"/>
        </w:rPr>
        <w:t>сложившуюся</w:t>
      </w:r>
      <w:r>
        <w:rPr>
          <w:rFonts w:ascii="Arial" w:hAnsi="Arial" w:cs="Arial"/>
          <w:sz w:val="24"/>
          <w:szCs w:val="24"/>
        </w:rPr>
        <w:t xml:space="preserve"> </w:t>
      </w:r>
      <w:r w:rsidRPr="00D33D00">
        <w:rPr>
          <w:rFonts w:ascii="Arial" w:hAnsi="Arial" w:cs="Arial"/>
          <w:sz w:val="24"/>
          <w:szCs w:val="24"/>
        </w:rPr>
        <w:t>диспропорцию</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предложении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спросе</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рабочую</w:t>
      </w:r>
      <w:r>
        <w:rPr>
          <w:rFonts w:ascii="Arial" w:hAnsi="Arial" w:cs="Arial"/>
          <w:sz w:val="24"/>
          <w:szCs w:val="24"/>
        </w:rPr>
        <w:t xml:space="preserve"> </w:t>
      </w:r>
      <w:r w:rsidRPr="00D33D00">
        <w:rPr>
          <w:rFonts w:ascii="Arial" w:hAnsi="Arial" w:cs="Arial"/>
          <w:sz w:val="24"/>
          <w:szCs w:val="24"/>
        </w:rPr>
        <w:t>силу.</w:t>
      </w:r>
      <w:r>
        <w:rPr>
          <w:rFonts w:ascii="Arial" w:hAnsi="Arial" w:cs="Arial"/>
          <w:sz w:val="24"/>
          <w:szCs w:val="24"/>
        </w:rPr>
        <w:t xml:space="preserve"> </w:t>
      </w:r>
      <w:r w:rsidRPr="00D33D00">
        <w:rPr>
          <w:rFonts w:ascii="Arial" w:hAnsi="Arial" w:cs="Arial"/>
          <w:sz w:val="24"/>
          <w:szCs w:val="24"/>
        </w:rPr>
        <w:t>Необходимо</w:t>
      </w:r>
      <w:r>
        <w:rPr>
          <w:rFonts w:ascii="Arial" w:hAnsi="Arial" w:cs="Arial"/>
          <w:sz w:val="24"/>
          <w:szCs w:val="24"/>
        </w:rPr>
        <w:t xml:space="preserve"> </w:t>
      </w:r>
      <w:r w:rsidRPr="00D33D00">
        <w:rPr>
          <w:rFonts w:ascii="Arial" w:hAnsi="Arial" w:cs="Arial"/>
          <w:sz w:val="24"/>
          <w:szCs w:val="24"/>
        </w:rPr>
        <w:t>ориентировать</w:t>
      </w:r>
      <w:r>
        <w:rPr>
          <w:rFonts w:ascii="Arial" w:hAnsi="Arial" w:cs="Arial"/>
          <w:sz w:val="24"/>
          <w:szCs w:val="24"/>
        </w:rPr>
        <w:t xml:space="preserve"> </w:t>
      </w:r>
      <w:r w:rsidRPr="00D33D00">
        <w:rPr>
          <w:rFonts w:ascii="Arial" w:hAnsi="Arial" w:cs="Arial"/>
          <w:sz w:val="24"/>
          <w:szCs w:val="24"/>
        </w:rPr>
        <w:t>сегодняшних</w:t>
      </w:r>
      <w:r>
        <w:rPr>
          <w:rFonts w:ascii="Arial" w:hAnsi="Arial" w:cs="Arial"/>
          <w:sz w:val="24"/>
          <w:szCs w:val="24"/>
        </w:rPr>
        <w:t xml:space="preserve"> </w:t>
      </w:r>
      <w:r w:rsidRPr="00D33D00">
        <w:rPr>
          <w:rFonts w:ascii="Arial" w:hAnsi="Arial" w:cs="Arial"/>
          <w:sz w:val="24"/>
          <w:szCs w:val="24"/>
        </w:rPr>
        <w:t>старшеклассников</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работе</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промыслах</w:t>
      </w:r>
      <w:r>
        <w:rPr>
          <w:rFonts w:ascii="Arial" w:hAnsi="Arial" w:cs="Arial"/>
          <w:sz w:val="24"/>
          <w:szCs w:val="24"/>
        </w:rPr>
        <w:t xml:space="preserve"> </w:t>
      </w:r>
      <w:r w:rsidRPr="00D33D00">
        <w:rPr>
          <w:rFonts w:ascii="Arial" w:hAnsi="Arial" w:cs="Arial"/>
          <w:sz w:val="24"/>
          <w:szCs w:val="24"/>
        </w:rPr>
        <w:t>углеводородного</w:t>
      </w:r>
      <w:r>
        <w:rPr>
          <w:rFonts w:ascii="Arial" w:hAnsi="Arial" w:cs="Arial"/>
          <w:sz w:val="24"/>
          <w:szCs w:val="24"/>
        </w:rPr>
        <w:t xml:space="preserve"> </w:t>
      </w:r>
      <w:r w:rsidRPr="00D33D00">
        <w:rPr>
          <w:rFonts w:ascii="Arial" w:hAnsi="Arial" w:cs="Arial"/>
          <w:sz w:val="24"/>
          <w:szCs w:val="24"/>
        </w:rPr>
        <w:t>сырья,</w:t>
      </w:r>
      <w:r>
        <w:rPr>
          <w:rFonts w:ascii="Arial" w:hAnsi="Arial" w:cs="Arial"/>
          <w:sz w:val="24"/>
          <w:szCs w:val="24"/>
        </w:rPr>
        <w:t xml:space="preserve"> </w:t>
      </w:r>
      <w:r w:rsidRPr="00D33D00">
        <w:rPr>
          <w:rFonts w:ascii="Arial" w:hAnsi="Arial" w:cs="Arial"/>
          <w:sz w:val="24"/>
          <w:szCs w:val="24"/>
        </w:rPr>
        <w:t>переподготовке</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потребностям</w:t>
      </w:r>
      <w:r>
        <w:rPr>
          <w:rFonts w:ascii="Arial" w:hAnsi="Arial" w:cs="Arial"/>
          <w:sz w:val="24"/>
          <w:szCs w:val="24"/>
        </w:rPr>
        <w:t xml:space="preserve"> </w:t>
      </w:r>
      <w:r w:rsidRPr="00D33D00">
        <w:rPr>
          <w:rFonts w:ascii="Arial" w:hAnsi="Arial" w:cs="Arial"/>
          <w:sz w:val="24"/>
          <w:szCs w:val="24"/>
        </w:rPr>
        <w:t>нефтегазовой</w:t>
      </w:r>
      <w:r>
        <w:rPr>
          <w:rFonts w:ascii="Arial" w:hAnsi="Arial" w:cs="Arial"/>
          <w:sz w:val="24"/>
          <w:szCs w:val="24"/>
        </w:rPr>
        <w:t xml:space="preserve"> </w:t>
      </w:r>
      <w:r w:rsidRPr="00D33D00">
        <w:rPr>
          <w:rFonts w:ascii="Arial" w:hAnsi="Arial" w:cs="Arial"/>
          <w:sz w:val="24"/>
          <w:szCs w:val="24"/>
        </w:rPr>
        <w:t>отрасли</w:t>
      </w:r>
      <w:r>
        <w:rPr>
          <w:rFonts w:ascii="Arial" w:hAnsi="Arial" w:cs="Arial"/>
          <w:sz w:val="24"/>
          <w:szCs w:val="24"/>
        </w:rPr>
        <w:t xml:space="preserve"> </w:t>
      </w:r>
      <w:r w:rsidRPr="00D33D00">
        <w:rPr>
          <w:rFonts w:ascii="Arial" w:hAnsi="Arial" w:cs="Arial"/>
          <w:sz w:val="24"/>
          <w:szCs w:val="24"/>
        </w:rPr>
        <w:t>взрослого</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развитию</w:t>
      </w:r>
      <w:r>
        <w:rPr>
          <w:rFonts w:ascii="Arial" w:hAnsi="Arial" w:cs="Arial"/>
          <w:sz w:val="24"/>
          <w:szCs w:val="24"/>
        </w:rPr>
        <w:t xml:space="preserve"> </w:t>
      </w:r>
      <w:r w:rsidRPr="00D33D00">
        <w:rPr>
          <w:rFonts w:ascii="Arial" w:hAnsi="Arial" w:cs="Arial"/>
          <w:sz w:val="24"/>
          <w:szCs w:val="24"/>
        </w:rPr>
        <w:t>предпринимательских</w:t>
      </w:r>
      <w:r>
        <w:rPr>
          <w:rFonts w:ascii="Arial" w:hAnsi="Arial" w:cs="Arial"/>
          <w:sz w:val="24"/>
          <w:szCs w:val="24"/>
        </w:rPr>
        <w:t xml:space="preserve"> </w:t>
      </w:r>
      <w:r w:rsidRPr="00D33D00">
        <w:rPr>
          <w:rFonts w:ascii="Arial" w:hAnsi="Arial" w:cs="Arial"/>
          <w:sz w:val="24"/>
          <w:szCs w:val="24"/>
        </w:rPr>
        <w:t>качеств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навыков</w:t>
      </w:r>
      <w:r>
        <w:rPr>
          <w:rFonts w:ascii="Arial" w:hAnsi="Arial" w:cs="Arial"/>
          <w:sz w:val="24"/>
          <w:szCs w:val="24"/>
        </w:rPr>
        <w:t xml:space="preserve"> </w:t>
      </w:r>
      <w:proofErr w:type="spellStart"/>
      <w:r w:rsidRPr="00D33D00">
        <w:rPr>
          <w:rFonts w:ascii="Arial" w:hAnsi="Arial" w:cs="Arial"/>
          <w:sz w:val="24"/>
          <w:szCs w:val="24"/>
        </w:rPr>
        <w:t>самозанятости</w:t>
      </w:r>
      <w:proofErr w:type="spell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Это</w:t>
      </w:r>
      <w:r>
        <w:rPr>
          <w:rFonts w:ascii="Arial" w:hAnsi="Arial" w:cs="Arial"/>
          <w:sz w:val="24"/>
          <w:szCs w:val="24"/>
        </w:rPr>
        <w:t xml:space="preserve"> </w:t>
      </w:r>
      <w:r w:rsidRPr="00D33D00">
        <w:rPr>
          <w:rFonts w:ascii="Arial" w:hAnsi="Arial" w:cs="Arial"/>
          <w:sz w:val="24"/>
          <w:szCs w:val="24"/>
        </w:rPr>
        <w:t>может</w:t>
      </w:r>
      <w:r>
        <w:rPr>
          <w:rFonts w:ascii="Arial" w:hAnsi="Arial" w:cs="Arial"/>
          <w:sz w:val="24"/>
          <w:szCs w:val="24"/>
        </w:rPr>
        <w:t xml:space="preserve"> </w:t>
      </w:r>
      <w:r w:rsidRPr="00D33D00">
        <w:rPr>
          <w:rFonts w:ascii="Arial" w:hAnsi="Arial" w:cs="Arial"/>
          <w:sz w:val="24"/>
          <w:szCs w:val="24"/>
        </w:rPr>
        <w:t>быть</w:t>
      </w:r>
      <w:r>
        <w:rPr>
          <w:rFonts w:ascii="Arial" w:hAnsi="Arial" w:cs="Arial"/>
          <w:sz w:val="24"/>
          <w:szCs w:val="24"/>
        </w:rPr>
        <w:t xml:space="preserve"> </w:t>
      </w:r>
      <w:r w:rsidRPr="00D33D00">
        <w:rPr>
          <w:rFonts w:ascii="Arial" w:hAnsi="Arial" w:cs="Arial"/>
          <w:sz w:val="24"/>
          <w:szCs w:val="24"/>
        </w:rPr>
        <w:t>реализовано</w:t>
      </w:r>
      <w:r>
        <w:rPr>
          <w:rFonts w:ascii="Arial" w:hAnsi="Arial" w:cs="Arial"/>
          <w:sz w:val="24"/>
          <w:szCs w:val="24"/>
        </w:rPr>
        <w:t xml:space="preserve"> </w:t>
      </w:r>
      <w:r w:rsidRPr="00D33D00">
        <w:rPr>
          <w:rFonts w:ascii="Arial" w:hAnsi="Arial" w:cs="Arial"/>
          <w:sz w:val="24"/>
          <w:szCs w:val="24"/>
        </w:rPr>
        <w:t>только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тесной</w:t>
      </w:r>
      <w:r>
        <w:rPr>
          <w:rFonts w:ascii="Arial" w:hAnsi="Arial" w:cs="Arial"/>
          <w:sz w:val="24"/>
          <w:szCs w:val="24"/>
        </w:rPr>
        <w:t xml:space="preserve"> </w:t>
      </w:r>
      <w:r w:rsidRPr="00D33D00">
        <w:rPr>
          <w:rFonts w:ascii="Arial" w:hAnsi="Arial" w:cs="Arial"/>
          <w:sz w:val="24"/>
          <w:szCs w:val="24"/>
        </w:rPr>
        <w:t>взаимосвязи</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нефтяными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газовыми</w:t>
      </w:r>
      <w:r>
        <w:rPr>
          <w:rFonts w:ascii="Arial" w:hAnsi="Arial" w:cs="Arial"/>
          <w:sz w:val="24"/>
          <w:szCs w:val="24"/>
        </w:rPr>
        <w:t xml:space="preserve"> </w:t>
      </w:r>
      <w:r w:rsidRPr="00D33D00">
        <w:rPr>
          <w:rFonts w:ascii="Arial" w:hAnsi="Arial" w:cs="Arial"/>
          <w:sz w:val="24"/>
          <w:szCs w:val="24"/>
        </w:rPr>
        <w:t>предприятиями,</w:t>
      </w:r>
      <w:r>
        <w:rPr>
          <w:rFonts w:ascii="Arial" w:hAnsi="Arial" w:cs="Arial"/>
          <w:sz w:val="24"/>
          <w:szCs w:val="24"/>
        </w:rPr>
        <w:t xml:space="preserve"> </w:t>
      </w:r>
      <w:r w:rsidRPr="00D33D00">
        <w:rPr>
          <w:rFonts w:ascii="Arial" w:hAnsi="Arial" w:cs="Arial"/>
          <w:sz w:val="24"/>
          <w:szCs w:val="24"/>
        </w:rPr>
        <w:t>профессионально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образовательными</w:t>
      </w:r>
      <w:r>
        <w:rPr>
          <w:rFonts w:ascii="Arial" w:hAnsi="Arial" w:cs="Arial"/>
          <w:sz w:val="24"/>
          <w:szCs w:val="24"/>
        </w:rPr>
        <w:t xml:space="preserve"> </w:t>
      </w:r>
      <w:r w:rsidRPr="00D33D00">
        <w:rPr>
          <w:rFonts w:ascii="Arial" w:hAnsi="Arial" w:cs="Arial"/>
          <w:sz w:val="24"/>
          <w:szCs w:val="24"/>
        </w:rPr>
        <w:t>учебными</w:t>
      </w:r>
      <w:r>
        <w:rPr>
          <w:rFonts w:ascii="Arial" w:hAnsi="Arial" w:cs="Arial"/>
          <w:sz w:val="24"/>
          <w:szCs w:val="24"/>
        </w:rPr>
        <w:t xml:space="preserve"> </w:t>
      </w:r>
      <w:r w:rsidRPr="00D33D00">
        <w:rPr>
          <w:rFonts w:ascii="Arial" w:hAnsi="Arial" w:cs="Arial"/>
          <w:sz w:val="24"/>
          <w:szCs w:val="24"/>
        </w:rPr>
        <w:t>заведениями,</w:t>
      </w:r>
      <w:r>
        <w:rPr>
          <w:rFonts w:ascii="Arial" w:hAnsi="Arial" w:cs="Arial"/>
          <w:sz w:val="24"/>
          <w:szCs w:val="24"/>
        </w:rPr>
        <w:t xml:space="preserve"> </w:t>
      </w:r>
      <w:r w:rsidRPr="00D33D00">
        <w:rPr>
          <w:rFonts w:ascii="Arial" w:hAnsi="Arial" w:cs="Arial"/>
          <w:sz w:val="24"/>
          <w:szCs w:val="24"/>
        </w:rPr>
        <w:t>службой</w:t>
      </w:r>
      <w:r>
        <w:rPr>
          <w:rFonts w:ascii="Arial" w:hAnsi="Arial" w:cs="Arial"/>
          <w:sz w:val="24"/>
          <w:szCs w:val="24"/>
        </w:rPr>
        <w:t xml:space="preserve"> </w:t>
      </w:r>
      <w:r w:rsidRPr="00D33D00">
        <w:rPr>
          <w:rFonts w:ascii="Arial" w:hAnsi="Arial" w:cs="Arial"/>
          <w:sz w:val="24"/>
          <w:szCs w:val="24"/>
        </w:rPr>
        <w:t>занятости.</w:t>
      </w:r>
      <w:r>
        <w:rPr>
          <w:rFonts w:ascii="Arial" w:hAnsi="Arial" w:cs="Arial"/>
          <w:sz w:val="24"/>
          <w:szCs w:val="24"/>
        </w:rPr>
        <w:t xml:space="preserve"> </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Развитие</w:t>
      </w:r>
      <w:r>
        <w:rPr>
          <w:rFonts w:ascii="Arial" w:hAnsi="Arial" w:cs="Arial"/>
        </w:rPr>
        <w:t xml:space="preserve"> </w:t>
      </w:r>
      <w:r w:rsidRPr="00D33D00">
        <w:rPr>
          <w:rFonts w:ascii="Arial" w:hAnsi="Arial" w:cs="Arial"/>
        </w:rPr>
        <w:t>реального</w:t>
      </w:r>
      <w:r>
        <w:rPr>
          <w:rFonts w:ascii="Arial" w:hAnsi="Arial" w:cs="Arial"/>
        </w:rPr>
        <w:t xml:space="preserve"> </w:t>
      </w:r>
      <w:r w:rsidRPr="00D33D00">
        <w:rPr>
          <w:rFonts w:ascii="Arial" w:hAnsi="Arial" w:cs="Arial"/>
        </w:rPr>
        <w:t>сектора</w:t>
      </w:r>
      <w:r>
        <w:rPr>
          <w:rFonts w:ascii="Arial" w:hAnsi="Arial" w:cs="Arial"/>
        </w:rPr>
        <w:t xml:space="preserve"> </w:t>
      </w:r>
      <w:r w:rsidRPr="00D33D00">
        <w:rPr>
          <w:rFonts w:ascii="Arial" w:hAnsi="Arial" w:cs="Arial"/>
        </w:rPr>
        <w:t>экономики,</w:t>
      </w:r>
      <w:r>
        <w:rPr>
          <w:rFonts w:ascii="Arial" w:hAnsi="Arial" w:cs="Arial"/>
        </w:rPr>
        <w:t xml:space="preserve"> </w:t>
      </w:r>
      <w:r w:rsidRPr="00D33D00">
        <w:rPr>
          <w:rFonts w:ascii="Arial" w:hAnsi="Arial" w:cs="Arial"/>
        </w:rPr>
        <w:t>малого</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среднего</w:t>
      </w:r>
      <w:r>
        <w:rPr>
          <w:rFonts w:ascii="Arial" w:hAnsi="Arial" w:cs="Arial"/>
        </w:rPr>
        <w:t xml:space="preserve"> </w:t>
      </w:r>
      <w:r w:rsidRPr="00D33D00">
        <w:rPr>
          <w:rFonts w:ascii="Arial" w:hAnsi="Arial" w:cs="Arial"/>
        </w:rPr>
        <w:t>предпринимательства</w:t>
      </w:r>
      <w:r>
        <w:rPr>
          <w:rFonts w:ascii="Arial" w:hAnsi="Arial" w:cs="Arial"/>
        </w:rPr>
        <w:t xml:space="preserve"> </w:t>
      </w:r>
      <w:r w:rsidRPr="00D33D00">
        <w:rPr>
          <w:rFonts w:ascii="Arial" w:hAnsi="Arial" w:cs="Arial"/>
        </w:rPr>
        <w:t>будет</w:t>
      </w:r>
      <w:r>
        <w:rPr>
          <w:rFonts w:ascii="Arial" w:hAnsi="Arial" w:cs="Arial"/>
        </w:rPr>
        <w:t xml:space="preserve"> </w:t>
      </w:r>
      <w:r w:rsidRPr="00D33D00">
        <w:rPr>
          <w:rFonts w:ascii="Arial" w:hAnsi="Arial" w:cs="Arial"/>
        </w:rPr>
        <w:t>способствовать</w:t>
      </w:r>
      <w:r>
        <w:rPr>
          <w:rFonts w:ascii="Arial" w:hAnsi="Arial" w:cs="Arial"/>
        </w:rPr>
        <w:t xml:space="preserve"> </w:t>
      </w:r>
      <w:r w:rsidRPr="00D33D00">
        <w:rPr>
          <w:rFonts w:ascii="Arial" w:hAnsi="Arial" w:cs="Arial"/>
        </w:rPr>
        <w:t>созданию</w:t>
      </w:r>
      <w:r>
        <w:rPr>
          <w:rFonts w:ascii="Arial" w:hAnsi="Arial" w:cs="Arial"/>
        </w:rPr>
        <w:t xml:space="preserve"> </w:t>
      </w:r>
      <w:r w:rsidRPr="00D33D00">
        <w:rPr>
          <w:rFonts w:ascii="Arial" w:hAnsi="Arial" w:cs="Arial"/>
        </w:rPr>
        <w:t>новых</w:t>
      </w:r>
      <w:r>
        <w:rPr>
          <w:rFonts w:ascii="Arial" w:hAnsi="Arial" w:cs="Arial"/>
        </w:rPr>
        <w:t xml:space="preserve"> </w:t>
      </w:r>
      <w:r w:rsidRPr="00D33D00">
        <w:rPr>
          <w:rFonts w:ascii="Arial" w:hAnsi="Arial" w:cs="Arial"/>
        </w:rPr>
        <w:t>рабочих</w:t>
      </w:r>
      <w:r>
        <w:rPr>
          <w:rFonts w:ascii="Arial" w:hAnsi="Arial" w:cs="Arial"/>
        </w:rPr>
        <w:t xml:space="preserve"> </w:t>
      </w:r>
      <w:r w:rsidRPr="00D33D00">
        <w:rPr>
          <w:rFonts w:ascii="Arial" w:hAnsi="Arial" w:cs="Arial"/>
        </w:rPr>
        <w:t>мест,</w:t>
      </w:r>
      <w:r>
        <w:rPr>
          <w:rFonts w:ascii="Arial" w:hAnsi="Arial" w:cs="Arial"/>
        </w:rPr>
        <w:t xml:space="preserve"> </w:t>
      </w:r>
      <w:r w:rsidRPr="00D33D00">
        <w:rPr>
          <w:rFonts w:ascii="Arial" w:hAnsi="Arial" w:cs="Arial"/>
        </w:rPr>
        <w:t>привлечению</w:t>
      </w:r>
      <w:r>
        <w:rPr>
          <w:rFonts w:ascii="Arial" w:hAnsi="Arial" w:cs="Arial"/>
        </w:rPr>
        <w:t xml:space="preserve"> </w:t>
      </w:r>
      <w:r w:rsidRPr="00D33D00">
        <w:rPr>
          <w:rFonts w:ascii="Arial" w:hAnsi="Arial" w:cs="Arial"/>
        </w:rPr>
        <w:t>трудовых</w:t>
      </w:r>
      <w:r>
        <w:rPr>
          <w:rFonts w:ascii="Arial" w:hAnsi="Arial" w:cs="Arial"/>
        </w:rPr>
        <w:t xml:space="preserve"> </w:t>
      </w:r>
      <w:r w:rsidRPr="00D33D00">
        <w:rPr>
          <w:rFonts w:ascii="Arial" w:hAnsi="Arial" w:cs="Arial"/>
        </w:rPr>
        <w:t>ресурсов</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поселение,</w:t>
      </w:r>
      <w:r>
        <w:rPr>
          <w:rFonts w:ascii="Arial" w:hAnsi="Arial" w:cs="Arial"/>
        </w:rPr>
        <w:t xml:space="preserve"> </w:t>
      </w:r>
      <w:r w:rsidRPr="00D33D00">
        <w:rPr>
          <w:rFonts w:ascii="Arial" w:hAnsi="Arial" w:cs="Arial"/>
        </w:rPr>
        <w:t>что</w:t>
      </w:r>
      <w:r>
        <w:rPr>
          <w:rFonts w:ascii="Arial" w:hAnsi="Arial" w:cs="Arial"/>
        </w:rPr>
        <w:t xml:space="preserve"> </w:t>
      </w:r>
      <w:r w:rsidRPr="00D33D00">
        <w:rPr>
          <w:rFonts w:ascii="Arial" w:hAnsi="Arial" w:cs="Arial"/>
        </w:rPr>
        <w:t>повлечет</w:t>
      </w:r>
      <w:r>
        <w:rPr>
          <w:rFonts w:ascii="Arial" w:hAnsi="Arial" w:cs="Arial"/>
        </w:rPr>
        <w:t xml:space="preserve"> </w:t>
      </w:r>
      <w:r w:rsidRPr="00D33D00">
        <w:rPr>
          <w:rFonts w:ascii="Arial" w:hAnsi="Arial" w:cs="Arial"/>
        </w:rPr>
        <w:t>за</w:t>
      </w:r>
      <w:r>
        <w:rPr>
          <w:rFonts w:ascii="Arial" w:hAnsi="Arial" w:cs="Arial"/>
        </w:rPr>
        <w:t xml:space="preserve"> </w:t>
      </w:r>
      <w:r w:rsidRPr="00D33D00">
        <w:rPr>
          <w:rFonts w:ascii="Arial" w:hAnsi="Arial" w:cs="Arial"/>
        </w:rPr>
        <w:t>собой</w:t>
      </w:r>
      <w:r>
        <w:rPr>
          <w:rFonts w:ascii="Arial" w:hAnsi="Arial" w:cs="Arial"/>
        </w:rPr>
        <w:t xml:space="preserve"> </w:t>
      </w:r>
      <w:r w:rsidRPr="00D33D00">
        <w:rPr>
          <w:rFonts w:ascii="Arial" w:hAnsi="Arial" w:cs="Arial"/>
        </w:rPr>
        <w:t>рост</w:t>
      </w:r>
      <w:r>
        <w:rPr>
          <w:rFonts w:ascii="Arial" w:hAnsi="Arial" w:cs="Arial"/>
        </w:rPr>
        <w:t xml:space="preserve"> </w:t>
      </w:r>
      <w:r w:rsidRPr="00D33D00">
        <w:rPr>
          <w:rFonts w:ascii="Arial" w:hAnsi="Arial" w:cs="Arial"/>
        </w:rPr>
        <w:t>стабильности</w:t>
      </w:r>
      <w:r>
        <w:rPr>
          <w:rFonts w:ascii="Arial" w:hAnsi="Arial" w:cs="Arial"/>
        </w:rPr>
        <w:t xml:space="preserve"> </w:t>
      </w:r>
      <w:r w:rsidRPr="00D33D00">
        <w:rPr>
          <w:rFonts w:ascii="Arial" w:hAnsi="Arial" w:cs="Arial"/>
        </w:rPr>
        <w:t>экономики</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благосостояния</w:t>
      </w:r>
      <w:r>
        <w:rPr>
          <w:rFonts w:ascii="Arial" w:hAnsi="Arial" w:cs="Arial"/>
        </w:rPr>
        <w:t xml:space="preserve"> </w:t>
      </w:r>
      <w:r w:rsidRPr="00D33D00">
        <w:rPr>
          <w:rFonts w:ascii="Arial" w:hAnsi="Arial" w:cs="Arial"/>
        </w:rPr>
        <w:t>населения.</w:t>
      </w:r>
      <w:r>
        <w:rPr>
          <w:rFonts w:ascii="Arial" w:hAnsi="Arial" w:cs="Arial"/>
        </w:rPr>
        <w:t xml:space="preserve"> </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Основная</w:t>
      </w:r>
      <w:r>
        <w:rPr>
          <w:rFonts w:ascii="Arial" w:hAnsi="Arial" w:cs="Arial"/>
        </w:rPr>
        <w:t xml:space="preserve"> </w:t>
      </w:r>
      <w:r w:rsidRPr="00D33D00">
        <w:rPr>
          <w:rFonts w:ascii="Arial" w:hAnsi="Arial" w:cs="Arial"/>
        </w:rPr>
        <w:t>задача</w:t>
      </w:r>
      <w:r>
        <w:rPr>
          <w:rFonts w:ascii="Arial" w:hAnsi="Arial" w:cs="Arial"/>
        </w:rPr>
        <w:t xml:space="preserve"> </w:t>
      </w:r>
      <w:r w:rsidRPr="00D33D00">
        <w:rPr>
          <w:rFonts w:ascii="Arial" w:hAnsi="Arial" w:cs="Arial"/>
        </w:rPr>
        <w:t>Усть-Балейского</w:t>
      </w:r>
      <w:r>
        <w:rPr>
          <w:rFonts w:ascii="Arial" w:hAnsi="Arial" w:cs="Arial"/>
        </w:rPr>
        <w:t xml:space="preserve"> </w:t>
      </w:r>
      <w:r w:rsidRPr="00D33D00">
        <w:rPr>
          <w:rFonts w:ascii="Arial" w:hAnsi="Arial" w:cs="Arial"/>
        </w:rPr>
        <w:t>муниципального</w:t>
      </w:r>
      <w:r>
        <w:rPr>
          <w:rFonts w:ascii="Arial" w:hAnsi="Arial" w:cs="Arial"/>
        </w:rPr>
        <w:t xml:space="preserve"> </w:t>
      </w:r>
      <w:r w:rsidRPr="00D33D00">
        <w:rPr>
          <w:rFonts w:ascii="Arial" w:hAnsi="Arial" w:cs="Arial"/>
        </w:rPr>
        <w:t>образования</w:t>
      </w:r>
      <w:r>
        <w:rPr>
          <w:rFonts w:ascii="Arial" w:hAnsi="Arial" w:cs="Arial"/>
        </w:rPr>
        <w:t xml:space="preserve"> </w:t>
      </w:r>
      <w:r w:rsidRPr="00D33D00">
        <w:rPr>
          <w:rFonts w:ascii="Arial" w:hAnsi="Arial" w:cs="Arial"/>
        </w:rPr>
        <w:t>заключается</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обеспечении</w:t>
      </w:r>
      <w:r>
        <w:rPr>
          <w:rFonts w:ascii="Arial" w:hAnsi="Arial" w:cs="Arial"/>
        </w:rPr>
        <w:t xml:space="preserve"> </w:t>
      </w:r>
      <w:r w:rsidRPr="00D33D00">
        <w:rPr>
          <w:rFonts w:ascii="Arial" w:hAnsi="Arial" w:cs="Arial"/>
        </w:rPr>
        <w:t>условий</w:t>
      </w:r>
      <w:r>
        <w:rPr>
          <w:rFonts w:ascii="Arial" w:hAnsi="Arial" w:cs="Arial"/>
        </w:rPr>
        <w:t xml:space="preserve"> </w:t>
      </w:r>
      <w:r w:rsidRPr="00D33D00">
        <w:rPr>
          <w:rFonts w:ascii="Arial" w:hAnsi="Arial" w:cs="Arial"/>
        </w:rPr>
        <w:t>для</w:t>
      </w:r>
      <w:r>
        <w:rPr>
          <w:rFonts w:ascii="Arial" w:hAnsi="Arial" w:cs="Arial"/>
        </w:rPr>
        <w:t xml:space="preserve"> </w:t>
      </w:r>
      <w:r w:rsidRPr="00D33D00">
        <w:rPr>
          <w:rFonts w:ascii="Arial" w:hAnsi="Arial" w:cs="Arial"/>
        </w:rPr>
        <w:t>дальнейшего</w:t>
      </w:r>
      <w:r>
        <w:rPr>
          <w:rFonts w:ascii="Arial" w:hAnsi="Arial" w:cs="Arial"/>
        </w:rPr>
        <w:t xml:space="preserve"> </w:t>
      </w:r>
      <w:r w:rsidRPr="00D33D00">
        <w:rPr>
          <w:rFonts w:ascii="Arial" w:hAnsi="Arial" w:cs="Arial"/>
        </w:rPr>
        <w:t>роста</w:t>
      </w:r>
      <w:r>
        <w:rPr>
          <w:rFonts w:ascii="Arial" w:hAnsi="Arial" w:cs="Arial"/>
        </w:rPr>
        <w:t xml:space="preserve"> </w:t>
      </w:r>
      <w:r w:rsidRPr="00D33D00">
        <w:rPr>
          <w:rFonts w:ascii="Arial" w:hAnsi="Arial" w:cs="Arial"/>
        </w:rPr>
        <w:t>уровня</w:t>
      </w:r>
      <w:r>
        <w:rPr>
          <w:rFonts w:ascii="Arial" w:hAnsi="Arial" w:cs="Arial"/>
        </w:rPr>
        <w:t xml:space="preserve"> </w:t>
      </w:r>
      <w:r w:rsidRPr="00D33D00">
        <w:rPr>
          <w:rFonts w:ascii="Arial" w:hAnsi="Arial" w:cs="Arial"/>
        </w:rPr>
        <w:t>благополучия</w:t>
      </w:r>
      <w:r>
        <w:rPr>
          <w:rFonts w:ascii="Arial" w:hAnsi="Arial" w:cs="Arial"/>
        </w:rPr>
        <w:t xml:space="preserve"> </w:t>
      </w:r>
      <w:r w:rsidRPr="00D33D00">
        <w:rPr>
          <w:rFonts w:ascii="Arial" w:hAnsi="Arial" w:cs="Arial"/>
        </w:rPr>
        <w:t>населения</w:t>
      </w:r>
      <w:r>
        <w:rPr>
          <w:rFonts w:ascii="Arial" w:hAnsi="Arial" w:cs="Arial"/>
        </w:rPr>
        <w:t xml:space="preserve"> </w:t>
      </w:r>
      <w:r w:rsidRPr="00D33D00">
        <w:rPr>
          <w:rFonts w:ascii="Arial" w:hAnsi="Arial" w:cs="Arial"/>
        </w:rPr>
        <w:t>посредством</w:t>
      </w:r>
      <w:r>
        <w:rPr>
          <w:rFonts w:ascii="Arial" w:hAnsi="Arial" w:cs="Arial"/>
        </w:rPr>
        <w:t xml:space="preserve"> </w:t>
      </w:r>
      <w:r w:rsidRPr="00D33D00">
        <w:rPr>
          <w:rFonts w:ascii="Arial" w:hAnsi="Arial" w:cs="Arial"/>
        </w:rPr>
        <w:t>формирования</w:t>
      </w:r>
      <w:r>
        <w:rPr>
          <w:rFonts w:ascii="Arial" w:hAnsi="Arial" w:cs="Arial"/>
        </w:rPr>
        <w:t xml:space="preserve"> </w:t>
      </w:r>
      <w:r w:rsidRPr="00D33D00">
        <w:rPr>
          <w:rFonts w:ascii="Arial" w:hAnsi="Arial" w:cs="Arial"/>
        </w:rPr>
        <w:t>комфортной</w:t>
      </w:r>
      <w:r>
        <w:rPr>
          <w:rFonts w:ascii="Arial" w:hAnsi="Arial" w:cs="Arial"/>
        </w:rPr>
        <w:t xml:space="preserve"> </w:t>
      </w:r>
      <w:r w:rsidRPr="00D33D00">
        <w:rPr>
          <w:rFonts w:ascii="Arial" w:hAnsi="Arial" w:cs="Arial"/>
        </w:rPr>
        <w:t>среды</w:t>
      </w:r>
      <w:r>
        <w:rPr>
          <w:rFonts w:ascii="Arial" w:hAnsi="Arial" w:cs="Arial"/>
        </w:rPr>
        <w:t xml:space="preserve"> </w:t>
      </w:r>
      <w:r w:rsidRPr="00D33D00">
        <w:rPr>
          <w:rFonts w:ascii="Arial" w:hAnsi="Arial" w:cs="Arial"/>
        </w:rPr>
        <w:t>проживания</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предоставления</w:t>
      </w:r>
      <w:r>
        <w:rPr>
          <w:rFonts w:ascii="Arial" w:hAnsi="Arial" w:cs="Arial"/>
        </w:rPr>
        <w:t xml:space="preserve"> </w:t>
      </w:r>
      <w:r w:rsidRPr="00D33D00">
        <w:rPr>
          <w:rFonts w:ascii="Arial" w:hAnsi="Arial" w:cs="Arial"/>
        </w:rPr>
        <w:t>возможности</w:t>
      </w:r>
      <w:r>
        <w:rPr>
          <w:rFonts w:ascii="Arial" w:hAnsi="Arial" w:cs="Arial"/>
        </w:rPr>
        <w:t xml:space="preserve"> </w:t>
      </w:r>
      <w:r w:rsidRPr="00D33D00">
        <w:rPr>
          <w:rFonts w:ascii="Arial" w:hAnsi="Arial" w:cs="Arial"/>
        </w:rPr>
        <w:t>населению</w:t>
      </w:r>
      <w:r>
        <w:rPr>
          <w:rFonts w:ascii="Arial" w:hAnsi="Arial" w:cs="Arial"/>
        </w:rPr>
        <w:t xml:space="preserve"> </w:t>
      </w:r>
      <w:r w:rsidRPr="00D33D00">
        <w:rPr>
          <w:rFonts w:ascii="Arial" w:hAnsi="Arial" w:cs="Arial"/>
        </w:rPr>
        <w:t>за</w:t>
      </w:r>
      <w:r>
        <w:rPr>
          <w:rFonts w:ascii="Arial" w:hAnsi="Arial" w:cs="Arial"/>
        </w:rPr>
        <w:t xml:space="preserve"> </w:t>
      </w:r>
      <w:r w:rsidRPr="00D33D00">
        <w:rPr>
          <w:rFonts w:ascii="Arial" w:hAnsi="Arial" w:cs="Arial"/>
        </w:rPr>
        <w:t>счет</w:t>
      </w:r>
      <w:r>
        <w:rPr>
          <w:rFonts w:ascii="Arial" w:hAnsi="Arial" w:cs="Arial"/>
        </w:rPr>
        <w:t xml:space="preserve"> </w:t>
      </w:r>
      <w:r w:rsidRPr="00D33D00">
        <w:rPr>
          <w:rFonts w:ascii="Arial" w:hAnsi="Arial" w:cs="Arial"/>
        </w:rPr>
        <w:t>трудовой</w:t>
      </w:r>
      <w:r>
        <w:rPr>
          <w:rFonts w:ascii="Arial" w:hAnsi="Arial" w:cs="Arial"/>
        </w:rPr>
        <w:t xml:space="preserve"> </w:t>
      </w:r>
      <w:r w:rsidRPr="00D33D00">
        <w:rPr>
          <w:rFonts w:ascii="Arial" w:hAnsi="Arial" w:cs="Arial"/>
        </w:rPr>
        <w:t>деятельности</w:t>
      </w:r>
      <w:r>
        <w:rPr>
          <w:rFonts w:ascii="Arial" w:hAnsi="Arial" w:cs="Arial"/>
        </w:rPr>
        <w:t xml:space="preserve"> </w:t>
      </w:r>
      <w:r w:rsidRPr="00D33D00">
        <w:rPr>
          <w:rFonts w:ascii="Arial" w:hAnsi="Arial" w:cs="Arial"/>
        </w:rPr>
        <w:t>повышать</w:t>
      </w:r>
      <w:r>
        <w:rPr>
          <w:rFonts w:ascii="Arial" w:hAnsi="Arial" w:cs="Arial"/>
        </w:rPr>
        <w:t xml:space="preserve"> </w:t>
      </w:r>
      <w:r w:rsidRPr="00D33D00">
        <w:rPr>
          <w:rFonts w:ascii="Arial" w:hAnsi="Arial" w:cs="Arial"/>
        </w:rPr>
        <w:t>уровень</w:t>
      </w:r>
      <w:r>
        <w:rPr>
          <w:rFonts w:ascii="Arial" w:hAnsi="Arial" w:cs="Arial"/>
        </w:rPr>
        <w:t xml:space="preserve"> </w:t>
      </w:r>
      <w:r w:rsidRPr="00D33D00">
        <w:rPr>
          <w:rFonts w:ascii="Arial" w:hAnsi="Arial" w:cs="Arial"/>
        </w:rPr>
        <w:t>жизни.</w:t>
      </w:r>
    </w:p>
    <w:p w:rsidR="003635C5" w:rsidRPr="00D33D00" w:rsidRDefault="003635C5" w:rsidP="003635C5">
      <w:pPr>
        <w:pStyle w:val="aff7"/>
        <w:spacing w:before="0" w:after="0" w:line="276" w:lineRule="auto"/>
        <w:ind w:firstLine="709"/>
        <w:rPr>
          <w:rFonts w:ascii="Arial" w:hAnsi="Arial" w:cs="Arial"/>
        </w:rPr>
      </w:pPr>
    </w:p>
    <w:p w:rsidR="003635C5" w:rsidRPr="00D33D00" w:rsidRDefault="003635C5" w:rsidP="00E4028F">
      <w:pPr>
        <w:ind w:firstLine="709"/>
        <w:jc w:val="both"/>
        <w:rPr>
          <w:rFonts w:ascii="Arial" w:hAnsi="Arial" w:cs="Arial"/>
          <w:b/>
          <w:sz w:val="24"/>
          <w:szCs w:val="24"/>
        </w:rPr>
      </w:pPr>
      <w:r w:rsidRPr="00D33D00">
        <w:rPr>
          <w:rFonts w:ascii="Arial" w:hAnsi="Arial" w:cs="Arial"/>
          <w:b/>
          <w:sz w:val="24"/>
          <w:szCs w:val="24"/>
        </w:rPr>
        <w:t>2.3</w:t>
      </w:r>
      <w:r>
        <w:rPr>
          <w:rFonts w:ascii="Arial" w:hAnsi="Arial" w:cs="Arial"/>
          <w:b/>
          <w:sz w:val="24"/>
          <w:szCs w:val="24"/>
        </w:rPr>
        <w:t xml:space="preserve"> </w:t>
      </w:r>
      <w:r w:rsidRPr="00D33D00">
        <w:rPr>
          <w:rFonts w:ascii="Arial" w:hAnsi="Arial" w:cs="Arial"/>
          <w:b/>
          <w:sz w:val="24"/>
          <w:szCs w:val="24"/>
        </w:rPr>
        <w:t>Качество</w:t>
      </w:r>
      <w:r>
        <w:rPr>
          <w:rFonts w:ascii="Arial" w:hAnsi="Arial" w:cs="Arial"/>
          <w:b/>
          <w:sz w:val="24"/>
          <w:szCs w:val="24"/>
        </w:rPr>
        <w:t xml:space="preserve"> </w:t>
      </w:r>
      <w:r w:rsidRPr="00D33D00">
        <w:rPr>
          <w:rFonts w:ascii="Arial" w:hAnsi="Arial" w:cs="Arial"/>
          <w:b/>
          <w:sz w:val="24"/>
          <w:szCs w:val="24"/>
        </w:rPr>
        <w:t>жизни</w:t>
      </w:r>
      <w:r>
        <w:rPr>
          <w:rFonts w:ascii="Arial" w:hAnsi="Arial" w:cs="Arial"/>
          <w:b/>
          <w:sz w:val="24"/>
          <w:szCs w:val="24"/>
        </w:rPr>
        <w:t xml:space="preserve"> </w:t>
      </w:r>
      <w:r w:rsidRPr="00D33D00">
        <w:rPr>
          <w:rFonts w:ascii="Arial" w:hAnsi="Arial" w:cs="Arial"/>
          <w:b/>
          <w:sz w:val="24"/>
          <w:szCs w:val="24"/>
        </w:rPr>
        <w:t>населения</w:t>
      </w:r>
    </w:p>
    <w:p w:rsidR="003635C5" w:rsidRPr="00E4028F" w:rsidRDefault="003635C5" w:rsidP="00E4028F">
      <w:pPr>
        <w:ind w:firstLine="709"/>
        <w:jc w:val="both"/>
        <w:rPr>
          <w:rFonts w:ascii="Arial" w:hAnsi="Arial" w:cs="Arial"/>
          <w:b/>
          <w:sz w:val="24"/>
          <w:szCs w:val="24"/>
        </w:rPr>
      </w:pPr>
      <w:r w:rsidRPr="00D33D00">
        <w:rPr>
          <w:rFonts w:ascii="Arial" w:hAnsi="Arial" w:cs="Arial"/>
          <w:b/>
          <w:sz w:val="24"/>
          <w:szCs w:val="24"/>
        </w:rPr>
        <w:t>2.3.1</w:t>
      </w:r>
      <w:r>
        <w:rPr>
          <w:rFonts w:ascii="Arial" w:hAnsi="Arial" w:cs="Arial"/>
          <w:b/>
          <w:sz w:val="24"/>
          <w:szCs w:val="24"/>
        </w:rPr>
        <w:t xml:space="preserve"> </w:t>
      </w:r>
      <w:r w:rsidRPr="00D33D00">
        <w:rPr>
          <w:rFonts w:ascii="Arial" w:hAnsi="Arial" w:cs="Arial"/>
          <w:b/>
          <w:sz w:val="24"/>
          <w:szCs w:val="24"/>
        </w:rPr>
        <w:t>Уровень</w:t>
      </w:r>
      <w:r>
        <w:rPr>
          <w:rFonts w:ascii="Arial" w:hAnsi="Arial" w:cs="Arial"/>
          <w:b/>
          <w:sz w:val="24"/>
          <w:szCs w:val="24"/>
        </w:rPr>
        <w:t xml:space="preserve"> </w:t>
      </w:r>
      <w:r w:rsidRPr="00D33D00">
        <w:rPr>
          <w:rFonts w:ascii="Arial" w:hAnsi="Arial" w:cs="Arial"/>
          <w:b/>
          <w:sz w:val="24"/>
          <w:szCs w:val="24"/>
        </w:rPr>
        <w:t>доходов</w:t>
      </w:r>
      <w:r>
        <w:rPr>
          <w:rFonts w:ascii="Arial" w:hAnsi="Arial" w:cs="Arial"/>
          <w:b/>
          <w:sz w:val="24"/>
          <w:szCs w:val="24"/>
        </w:rPr>
        <w:t xml:space="preserve"> </w:t>
      </w:r>
      <w:r w:rsidR="00E4028F">
        <w:rPr>
          <w:rFonts w:ascii="Arial" w:hAnsi="Arial" w:cs="Arial"/>
          <w:b/>
          <w:sz w:val="24"/>
          <w:szCs w:val="24"/>
        </w:rPr>
        <w:t>населения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Доходы</w:t>
      </w:r>
      <w:r>
        <w:rPr>
          <w:rFonts w:ascii="Arial" w:hAnsi="Arial" w:cs="Arial"/>
          <w:sz w:val="24"/>
          <w:szCs w:val="24"/>
        </w:rPr>
        <w:t xml:space="preserve"> </w:t>
      </w:r>
      <w:r w:rsidRPr="00D33D00">
        <w:rPr>
          <w:rFonts w:ascii="Arial" w:hAnsi="Arial" w:cs="Arial"/>
          <w:sz w:val="24"/>
          <w:szCs w:val="24"/>
        </w:rPr>
        <w:t>работников</w:t>
      </w:r>
      <w:r>
        <w:rPr>
          <w:rFonts w:ascii="Arial" w:hAnsi="Arial" w:cs="Arial"/>
          <w:sz w:val="24"/>
          <w:szCs w:val="24"/>
        </w:rPr>
        <w:t xml:space="preserve"> </w:t>
      </w:r>
      <w:r w:rsidRPr="00D33D00">
        <w:rPr>
          <w:rFonts w:ascii="Arial" w:hAnsi="Arial" w:cs="Arial"/>
          <w:sz w:val="24"/>
          <w:szCs w:val="24"/>
        </w:rPr>
        <w:t>торговых</w:t>
      </w:r>
      <w:r>
        <w:rPr>
          <w:rFonts w:ascii="Arial" w:hAnsi="Arial" w:cs="Arial"/>
          <w:sz w:val="24"/>
          <w:szCs w:val="24"/>
        </w:rPr>
        <w:t xml:space="preserve"> </w:t>
      </w:r>
      <w:r w:rsidRPr="00D33D00">
        <w:rPr>
          <w:rFonts w:ascii="Arial" w:hAnsi="Arial" w:cs="Arial"/>
          <w:sz w:val="24"/>
          <w:szCs w:val="24"/>
        </w:rPr>
        <w:t>предприятий</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стабильные,</w:t>
      </w:r>
      <w:r>
        <w:rPr>
          <w:rFonts w:ascii="Arial" w:hAnsi="Arial" w:cs="Arial"/>
          <w:sz w:val="24"/>
          <w:szCs w:val="24"/>
        </w:rPr>
        <w:t xml:space="preserve"> </w:t>
      </w:r>
      <w:r w:rsidRPr="00D33D00">
        <w:rPr>
          <w:rFonts w:ascii="Arial" w:hAnsi="Arial" w:cs="Arial"/>
          <w:sz w:val="24"/>
          <w:szCs w:val="24"/>
        </w:rPr>
        <w:t>так</w:t>
      </w:r>
      <w:r>
        <w:rPr>
          <w:rFonts w:ascii="Arial" w:hAnsi="Arial" w:cs="Arial"/>
          <w:sz w:val="24"/>
          <w:szCs w:val="24"/>
        </w:rPr>
        <w:t xml:space="preserve"> </w:t>
      </w:r>
      <w:r w:rsidRPr="00D33D00">
        <w:rPr>
          <w:rFonts w:ascii="Arial" w:hAnsi="Arial" w:cs="Arial"/>
          <w:sz w:val="24"/>
          <w:szCs w:val="24"/>
        </w:rPr>
        <w:t>как</w:t>
      </w:r>
      <w:r>
        <w:rPr>
          <w:rFonts w:ascii="Arial" w:hAnsi="Arial" w:cs="Arial"/>
          <w:sz w:val="24"/>
          <w:szCs w:val="24"/>
        </w:rPr>
        <w:t xml:space="preserve"> </w:t>
      </w:r>
      <w:r w:rsidRPr="00D33D00">
        <w:rPr>
          <w:rFonts w:ascii="Arial" w:hAnsi="Arial" w:cs="Arial"/>
          <w:sz w:val="24"/>
          <w:szCs w:val="24"/>
        </w:rPr>
        <w:t>зависят</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товарооборота,</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часть</w:t>
      </w:r>
      <w:r>
        <w:rPr>
          <w:rFonts w:ascii="Arial" w:hAnsi="Arial" w:cs="Arial"/>
          <w:sz w:val="24"/>
          <w:szCs w:val="24"/>
        </w:rPr>
        <w:t xml:space="preserve"> </w:t>
      </w:r>
      <w:r w:rsidRPr="00D33D00">
        <w:rPr>
          <w:rFonts w:ascii="Arial" w:hAnsi="Arial" w:cs="Arial"/>
          <w:sz w:val="24"/>
          <w:szCs w:val="24"/>
        </w:rPr>
        <w:t>их</w:t>
      </w:r>
      <w:r>
        <w:rPr>
          <w:rFonts w:ascii="Arial" w:hAnsi="Arial" w:cs="Arial"/>
          <w:sz w:val="24"/>
          <w:szCs w:val="24"/>
        </w:rPr>
        <w:t xml:space="preserve"> </w:t>
      </w:r>
      <w:r w:rsidRPr="00D33D00">
        <w:rPr>
          <w:rFonts w:ascii="Arial" w:hAnsi="Arial" w:cs="Arial"/>
          <w:sz w:val="24"/>
          <w:szCs w:val="24"/>
        </w:rPr>
        <w:t>дохода</w:t>
      </w:r>
      <w:r>
        <w:rPr>
          <w:rFonts w:ascii="Arial" w:hAnsi="Arial" w:cs="Arial"/>
          <w:sz w:val="24"/>
          <w:szCs w:val="24"/>
        </w:rPr>
        <w:t xml:space="preserve"> </w:t>
      </w:r>
      <w:r w:rsidRPr="00D33D00">
        <w:rPr>
          <w:rFonts w:ascii="Arial" w:hAnsi="Arial" w:cs="Arial"/>
          <w:sz w:val="24"/>
          <w:szCs w:val="24"/>
        </w:rPr>
        <w:t>находится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«тени».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Доходы</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личных</w:t>
      </w:r>
      <w:r>
        <w:rPr>
          <w:rFonts w:ascii="Arial" w:hAnsi="Arial" w:cs="Arial"/>
          <w:sz w:val="24"/>
          <w:szCs w:val="24"/>
        </w:rPr>
        <w:t xml:space="preserve"> </w:t>
      </w:r>
      <w:r w:rsidRPr="00D33D00">
        <w:rPr>
          <w:rFonts w:ascii="Arial" w:hAnsi="Arial" w:cs="Arial"/>
          <w:sz w:val="24"/>
          <w:szCs w:val="24"/>
        </w:rPr>
        <w:t>подсобных</w:t>
      </w:r>
      <w:r>
        <w:rPr>
          <w:rFonts w:ascii="Arial" w:hAnsi="Arial" w:cs="Arial"/>
          <w:sz w:val="24"/>
          <w:szCs w:val="24"/>
        </w:rPr>
        <w:t xml:space="preserve"> </w:t>
      </w:r>
      <w:r w:rsidRPr="00D33D00">
        <w:rPr>
          <w:rFonts w:ascii="Arial" w:hAnsi="Arial" w:cs="Arial"/>
          <w:sz w:val="24"/>
          <w:szCs w:val="24"/>
        </w:rPr>
        <w:t>хозяйств</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значительны</w:t>
      </w:r>
      <w:r>
        <w:rPr>
          <w:rFonts w:ascii="Arial" w:hAnsi="Arial" w:cs="Arial"/>
          <w:sz w:val="24"/>
          <w:szCs w:val="24"/>
        </w:rPr>
        <w:t xml:space="preserve"> </w:t>
      </w:r>
      <w:r w:rsidRPr="00D33D00">
        <w:rPr>
          <w:rFonts w:ascii="Arial" w:hAnsi="Arial" w:cs="Arial"/>
          <w:sz w:val="24"/>
          <w:szCs w:val="24"/>
        </w:rPr>
        <w:t>ввиду</w:t>
      </w:r>
      <w:r>
        <w:rPr>
          <w:rFonts w:ascii="Arial" w:hAnsi="Arial" w:cs="Arial"/>
          <w:sz w:val="24"/>
          <w:szCs w:val="24"/>
        </w:rPr>
        <w:t xml:space="preserve"> </w:t>
      </w:r>
      <w:r w:rsidRPr="00D33D00">
        <w:rPr>
          <w:rFonts w:ascii="Arial" w:hAnsi="Arial" w:cs="Arial"/>
          <w:sz w:val="24"/>
          <w:szCs w:val="24"/>
        </w:rPr>
        <w:t>дороговизны</w:t>
      </w:r>
      <w:r>
        <w:rPr>
          <w:rFonts w:ascii="Arial" w:hAnsi="Arial" w:cs="Arial"/>
          <w:sz w:val="24"/>
          <w:szCs w:val="24"/>
        </w:rPr>
        <w:t xml:space="preserve"> </w:t>
      </w:r>
      <w:r w:rsidRPr="00D33D00">
        <w:rPr>
          <w:rFonts w:ascii="Arial" w:hAnsi="Arial" w:cs="Arial"/>
          <w:sz w:val="24"/>
          <w:szCs w:val="24"/>
        </w:rPr>
        <w:t>привозных</w:t>
      </w:r>
      <w:r>
        <w:rPr>
          <w:rFonts w:ascii="Arial" w:hAnsi="Arial" w:cs="Arial"/>
          <w:sz w:val="24"/>
          <w:szCs w:val="24"/>
        </w:rPr>
        <w:t xml:space="preserve"> </w:t>
      </w:r>
      <w:r w:rsidRPr="00D33D00">
        <w:rPr>
          <w:rFonts w:ascii="Arial" w:hAnsi="Arial" w:cs="Arial"/>
          <w:sz w:val="24"/>
          <w:szCs w:val="24"/>
        </w:rPr>
        <w:t>кормов.</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Таким</w:t>
      </w:r>
      <w:r>
        <w:rPr>
          <w:rFonts w:ascii="Arial" w:hAnsi="Arial" w:cs="Arial"/>
          <w:sz w:val="24"/>
          <w:szCs w:val="24"/>
        </w:rPr>
        <w:t xml:space="preserve"> </w:t>
      </w:r>
      <w:r w:rsidRPr="00D33D00">
        <w:rPr>
          <w:rFonts w:ascii="Arial" w:hAnsi="Arial" w:cs="Arial"/>
          <w:sz w:val="24"/>
          <w:szCs w:val="24"/>
        </w:rPr>
        <w:t>образом,</w:t>
      </w:r>
      <w:r>
        <w:rPr>
          <w:rFonts w:ascii="Arial" w:hAnsi="Arial" w:cs="Arial"/>
          <w:sz w:val="24"/>
          <w:szCs w:val="24"/>
        </w:rPr>
        <w:t xml:space="preserve"> </w:t>
      </w:r>
      <w:r w:rsidRPr="00D33D00">
        <w:rPr>
          <w:rFonts w:ascii="Arial" w:hAnsi="Arial" w:cs="Arial"/>
          <w:sz w:val="24"/>
          <w:szCs w:val="24"/>
        </w:rPr>
        <w:t>основными</w:t>
      </w:r>
      <w:r>
        <w:rPr>
          <w:rFonts w:ascii="Arial" w:hAnsi="Arial" w:cs="Arial"/>
          <w:sz w:val="24"/>
          <w:szCs w:val="24"/>
        </w:rPr>
        <w:t xml:space="preserve"> </w:t>
      </w:r>
      <w:r w:rsidRPr="00D33D00">
        <w:rPr>
          <w:rFonts w:ascii="Arial" w:hAnsi="Arial" w:cs="Arial"/>
          <w:sz w:val="24"/>
          <w:szCs w:val="24"/>
        </w:rPr>
        <w:t>проблемами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области</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являются: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высокая</w:t>
      </w:r>
      <w:r>
        <w:rPr>
          <w:rFonts w:ascii="Arial" w:hAnsi="Arial" w:cs="Arial"/>
          <w:sz w:val="24"/>
          <w:szCs w:val="24"/>
        </w:rPr>
        <w:t xml:space="preserve"> </w:t>
      </w:r>
      <w:r w:rsidRPr="00D33D00">
        <w:rPr>
          <w:rFonts w:ascii="Arial" w:hAnsi="Arial" w:cs="Arial"/>
          <w:sz w:val="24"/>
          <w:szCs w:val="24"/>
        </w:rPr>
        <w:t>степень</w:t>
      </w:r>
      <w:r>
        <w:rPr>
          <w:rFonts w:ascii="Arial" w:hAnsi="Arial" w:cs="Arial"/>
          <w:sz w:val="24"/>
          <w:szCs w:val="24"/>
        </w:rPr>
        <w:t xml:space="preserve"> </w:t>
      </w:r>
      <w:r w:rsidRPr="00D33D00">
        <w:rPr>
          <w:rFonts w:ascii="Arial" w:hAnsi="Arial" w:cs="Arial"/>
          <w:sz w:val="24"/>
          <w:szCs w:val="24"/>
        </w:rPr>
        <w:t>дифференциации</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заработной</w:t>
      </w:r>
      <w:r>
        <w:rPr>
          <w:rFonts w:ascii="Arial" w:hAnsi="Arial" w:cs="Arial"/>
          <w:sz w:val="24"/>
          <w:szCs w:val="24"/>
        </w:rPr>
        <w:t xml:space="preserve"> </w:t>
      </w:r>
      <w:r w:rsidRPr="00D33D00">
        <w:rPr>
          <w:rFonts w:ascii="Arial" w:hAnsi="Arial" w:cs="Arial"/>
          <w:sz w:val="24"/>
          <w:szCs w:val="24"/>
        </w:rPr>
        <w:t>платы;</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малые</w:t>
      </w:r>
      <w:r>
        <w:rPr>
          <w:rFonts w:ascii="Arial" w:hAnsi="Arial" w:cs="Arial"/>
          <w:sz w:val="24"/>
          <w:szCs w:val="24"/>
        </w:rPr>
        <w:t xml:space="preserve"> </w:t>
      </w:r>
      <w:r w:rsidRPr="00D33D00">
        <w:rPr>
          <w:rFonts w:ascii="Arial" w:hAnsi="Arial" w:cs="Arial"/>
          <w:sz w:val="24"/>
          <w:szCs w:val="24"/>
        </w:rPr>
        <w:t>объемы</w:t>
      </w:r>
      <w:r>
        <w:rPr>
          <w:rFonts w:ascii="Arial" w:hAnsi="Arial" w:cs="Arial"/>
          <w:sz w:val="24"/>
          <w:szCs w:val="24"/>
        </w:rPr>
        <w:t xml:space="preserve"> </w:t>
      </w:r>
      <w:r w:rsidRPr="00D33D00">
        <w:rPr>
          <w:rFonts w:ascii="Arial" w:hAnsi="Arial" w:cs="Arial"/>
          <w:sz w:val="24"/>
          <w:szCs w:val="24"/>
        </w:rPr>
        <w:t>легальных</w:t>
      </w:r>
      <w:r>
        <w:rPr>
          <w:rFonts w:ascii="Arial" w:hAnsi="Arial" w:cs="Arial"/>
          <w:sz w:val="24"/>
          <w:szCs w:val="24"/>
        </w:rPr>
        <w:t xml:space="preserve"> </w:t>
      </w:r>
      <w:r w:rsidRPr="00D33D00">
        <w:rPr>
          <w:rFonts w:ascii="Arial" w:hAnsi="Arial" w:cs="Arial"/>
          <w:sz w:val="24"/>
          <w:szCs w:val="24"/>
        </w:rPr>
        <w:t>трудовых</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E4028F">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значительный</w:t>
      </w:r>
      <w:r>
        <w:rPr>
          <w:rFonts w:ascii="Arial" w:hAnsi="Arial" w:cs="Arial"/>
          <w:sz w:val="24"/>
          <w:szCs w:val="24"/>
        </w:rPr>
        <w:t xml:space="preserve"> </w:t>
      </w:r>
      <w:r w:rsidRPr="00D33D00">
        <w:rPr>
          <w:rFonts w:ascii="Arial" w:hAnsi="Arial" w:cs="Arial"/>
          <w:sz w:val="24"/>
          <w:szCs w:val="24"/>
        </w:rPr>
        <w:t>объем</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учтенных</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proofErr w:type="gramStart"/>
      <w:r w:rsidRPr="00D33D00">
        <w:rPr>
          <w:rFonts w:ascii="Arial" w:hAnsi="Arial" w:cs="Arial"/>
          <w:sz w:val="24"/>
          <w:szCs w:val="24"/>
        </w:rPr>
        <w:t>доходов</w:t>
      </w:r>
      <w:proofErr w:type="gramEnd"/>
      <w:r>
        <w:rPr>
          <w:rFonts w:ascii="Arial" w:hAnsi="Arial" w:cs="Arial"/>
          <w:sz w:val="24"/>
          <w:szCs w:val="24"/>
        </w:rPr>
        <w:t xml:space="preserve"> </w:t>
      </w:r>
      <w:r w:rsidRPr="00D33D00">
        <w:rPr>
          <w:rFonts w:ascii="Arial" w:hAnsi="Arial" w:cs="Arial"/>
          <w:sz w:val="24"/>
          <w:szCs w:val="24"/>
        </w:rPr>
        <w:t>находящихся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«тени».</w:t>
      </w:r>
    </w:p>
    <w:p w:rsidR="003635C5" w:rsidRPr="00E4028F" w:rsidRDefault="003635C5" w:rsidP="00E4028F">
      <w:pPr>
        <w:ind w:firstLine="709"/>
        <w:jc w:val="both"/>
        <w:rPr>
          <w:rFonts w:ascii="Arial" w:hAnsi="Arial" w:cs="Arial"/>
          <w:b/>
          <w:sz w:val="24"/>
          <w:szCs w:val="24"/>
        </w:rPr>
      </w:pPr>
      <w:r w:rsidRPr="00D33D00">
        <w:rPr>
          <w:rFonts w:ascii="Arial" w:hAnsi="Arial" w:cs="Arial"/>
          <w:b/>
          <w:sz w:val="24"/>
          <w:szCs w:val="24"/>
        </w:rPr>
        <w:t>2.3.2</w:t>
      </w:r>
      <w:r>
        <w:rPr>
          <w:rFonts w:ascii="Arial" w:hAnsi="Arial" w:cs="Arial"/>
          <w:b/>
          <w:sz w:val="24"/>
          <w:szCs w:val="24"/>
        </w:rPr>
        <w:t xml:space="preserve"> </w:t>
      </w:r>
      <w:r w:rsidRPr="00D33D00">
        <w:rPr>
          <w:rFonts w:ascii="Arial" w:hAnsi="Arial" w:cs="Arial"/>
          <w:b/>
          <w:sz w:val="24"/>
          <w:szCs w:val="24"/>
        </w:rPr>
        <w:t>Социальная</w:t>
      </w:r>
      <w:r>
        <w:rPr>
          <w:rFonts w:ascii="Arial" w:hAnsi="Arial" w:cs="Arial"/>
          <w:b/>
          <w:sz w:val="24"/>
          <w:szCs w:val="24"/>
        </w:rPr>
        <w:t xml:space="preserve"> </w:t>
      </w:r>
      <w:r w:rsidRPr="00D33D00">
        <w:rPr>
          <w:rFonts w:ascii="Arial" w:hAnsi="Arial" w:cs="Arial"/>
          <w:b/>
          <w:sz w:val="24"/>
          <w:szCs w:val="24"/>
        </w:rPr>
        <w:t>инфраструктура</w:t>
      </w:r>
    </w:p>
    <w:p w:rsidR="003635C5" w:rsidRPr="00D33D00" w:rsidRDefault="003635C5" w:rsidP="003635C5">
      <w:pPr>
        <w:rPr>
          <w:rFonts w:ascii="Arial" w:hAnsi="Arial" w:cs="Arial"/>
          <w:b/>
          <w:sz w:val="24"/>
          <w:szCs w:val="24"/>
        </w:rPr>
      </w:pPr>
      <w:r w:rsidRPr="00D33D00">
        <w:rPr>
          <w:rFonts w:ascii="Arial" w:hAnsi="Arial" w:cs="Arial"/>
          <w:b/>
          <w:sz w:val="24"/>
          <w:szCs w:val="24"/>
        </w:rPr>
        <w:t>Здравоохранение</w:t>
      </w:r>
    </w:p>
    <w:p w:rsidR="003635C5" w:rsidRPr="00D33D00" w:rsidRDefault="003635C5" w:rsidP="00E4028F">
      <w:pPr>
        <w:pStyle w:val="732"/>
        <w:spacing w:line="276" w:lineRule="auto"/>
        <w:ind w:firstLine="0"/>
        <w:rPr>
          <w:rFonts w:ascii="Arial" w:hAnsi="Arial" w:cs="Arial"/>
          <w:sz w:val="24"/>
          <w:szCs w:val="24"/>
        </w:rPr>
      </w:pP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Учреждения</w:t>
      </w:r>
      <w:r>
        <w:rPr>
          <w:rFonts w:ascii="Arial" w:hAnsi="Arial" w:cs="Arial"/>
          <w:sz w:val="24"/>
          <w:szCs w:val="24"/>
        </w:rPr>
        <w:t xml:space="preserve"> </w:t>
      </w:r>
      <w:r w:rsidRPr="00D33D00">
        <w:rPr>
          <w:rFonts w:ascii="Arial" w:hAnsi="Arial" w:cs="Arial"/>
          <w:sz w:val="24"/>
          <w:szCs w:val="24"/>
        </w:rPr>
        <w:t>здравоохранения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представлены</w:t>
      </w:r>
      <w:r>
        <w:rPr>
          <w:rFonts w:ascii="Arial" w:hAnsi="Arial" w:cs="Arial"/>
          <w:sz w:val="24"/>
          <w:szCs w:val="24"/>
        </w:rPr>
        <w:t xml:space="preserve"> </w:t>
      </w:r>
      <w:r w:rsidRPr="00D33D00">
        <w:rPr>
          <w:rFonts w:ascii="Arial" w:hAnsi="Arial" w:cs="Arial"/>
          <w:sz w:val="24"/>
          <w:szCs w:val="24"/>
        </w:rPr>
        <w:t>фельдшерско-акушерскими</w:t>
      </w:r>
      <w:r>
        <w:rPr>
          <w:rFonts w:ascii="Arial" w:hAnsi="Arial" w:cs="Arial"/>
          <w:sz w:val="24"/>
          <w:szCs w:val="24"/>
        </w:rPr>
        <w:t xml:space="preserve"> </w:t>
      </w:r>
      <w:r w:rsidRPr="00D33D00">
        <w:rPr>
          <w:rFonts w:ascii="Arial" w:hAnsi="Arial" w:cs="Arial"/>
          <w:sz w:val="24"/>
          <w:szCs w:val="24"/>
        </w:rPr>
        <w:t>пунктами,</w:t>
      </w:r>
      <w:r>
        <w:rPr>
          <w:rFonts w:ascii="Arial" w:hAnsi="Arial" w:cs="Arial"/>
          <w:sz w:val="24"/>
          <w:szCs w:val="24"/>
        </w:rPr>
        <w:t xml:space="preserve"> </w:t>
      </w:r>
      <w:r w:rsidRPr="00D33D00">
        <w:rPr>
          <w:rFonts w:ascii="Arial" w:hAnsi="Arial" w:cs="Arial"/>
          <w:sz w:val="24"/>
          <w:szCs w:val="24"/>
        </w:rPr>
        <w:t>расположенными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каждом</w:t>
      </w:r>
      <w:r>
        <w:rPr>
          <w:rFonts w:ascii="Arial" w:hAnsi="Arial" w:cs="Arial"/>
          <w:sz w:val="24"/>
          <w:szCs w:val="24"/>
        </w:rPr>
        <w:t xml:space="preserve"> </w:t>
      </w:r>
      <w:r w:rsidRPr="00D33D00">
        <w:rPr>
          <w:rFonts w:ascii="Arial" w:hAnsi="Arial" w:cs="Arial"/>
          <w:sz w:val="24"/>
          <w:szCs w:val="24"/>
        </w:rPr>
        <w:t>населенном</w:t>
      </w:r>
      <w:r>
        <w:rPr>
          <w:rFonts w:ascii="Arial" w:hAnsi="Arial" w:cs="Arial"/>
          <w:sz w:val="24"/>
          <w:szCs w:val="24"/>
        </w:rPr>
        <w:t xml:space="preserve"> </w:t>
      </w:r>
      <w:r w:rsidRPr="00D33D00">
        <w:rPr>
          <w:rFonts w:ascii="Arial" w:hAnsi="Arial" w:cs="Arial"/>
          <w:sz w:val="24"/>
          <w:szCs w:val="24"/>
        </w:rPr>
        <w:t>пункте</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являющимися</w:t>
      </w:r>
      <w:r>
        <w:rPr>
          <w:rFonts w:ascii="Arial" w:hAnsi="Arial" w:cs="Arial"/>
          <w:sz w:val="24"/>
          <w:szCs w:val="24"/>
        </w:rPr>
        <w:t xml:space="preserve"> </w:t>
      </w:r>
      <w:r w:rsidRPr="00D33D00">
        <w:rPr>
          <w:rFonts w:ascii="Arial" w:hAnsi="Arial" w:cs="Arial"/>
          <w:sz w:val="24"/>
          <w:szCs w:val="24"/>
        </w:rPr>
        <w:t>филиалами</w:t>
      </w:r>
      <w:r>
        <w:rPr>
          <w:rFonts w:ascii="Arial" w:hAnsi="Arial" w:cs="Arial"/>
          <w:sz w:val="24"/>
          <w:szCs w:val="24"/>
        </w:rPr>
        <w:t xml:space="preserve"> </w:t>
      </w:r>
      <w:r w:rsidRPr="00D33D00">
        <w:rPr>
          <w:rFonts w:ascii="Arial" w:hAnsi="Arial" w:cs="Arial"/>
          <w:sz w:val="24"/>
          <w:szCs w:val="24"/>
        </w:rPr>
        <w:t>МУЗ</w:t>
      </w:r>
      <w:r>
        <w:rPr>
          <w:rFonts w:ascii="Arial" w:hAnsi="Arial" w:cs="Arial"/>
          <w:sz w:val="24"/>
          <w:szCs w:val="24"/>
        </w:rPr>
        <w:t xml:space="preserve"> </w:t>
      </w:r>
      <w:r w:rsidRPr="00D33D00">
        <w:rPr>
          <w:rFonts w:ascii="Arial" w:hAnsi="Arial" w:cs="Arial"/>
          <w:sz w:val="24"/>
          <w:szCs w:val="24"/>
        </w:rPr>
        <w:t>ЦРБ</w:t>
      </w:r>
      <w:r>
        <w:rPr>
          <w:rFonts w:ascii="Arial" w:hAnsi="Arial" w:cs="Arial"/>
          <w:sz w:val="24"/>
          <w:szCs w:val="24"/>
        </w:rPr>
        <w:t xml:space="preserve"> </w:t>
      </w:r>
      <w:r w:rsidRPr="00D33D00">
        <w:rPr>
          <w:rFonts w:ascii="Arial" w:hAnsi="Arial" w:cs="Arial"/>
          <w:sz w:val="24"/>
          <w:szCs w:val="24"/>
        </w:rPr>
        <w:t>Иркутского</w:t>
      </w:r>
      <w:r>
        <w:rPr>
          <w:rFonts w:ascii="Arial" w:hAnsi="Arial" w:cs="Arial"/>
          <w:sz w:val="24"/>
          <w:szCs w:val="24"/>
        </w:rPr>
        <w:t xml:space="preserve"> </w:t>
      </w:r>
      <w:r w:rsidRPr="00D33D00">
        <w:rPr>
          <w:rFonts w:ascii="Arial" w:hAnsi="Arial" w:cs="Arial"/>
          <w:sz w:val="24"/>
          <w:szCs w:val="24"/>
        </w:rPr>
        <w:t>района.</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lastRenderedPageBreak/>
        <w:t>ФАП</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r w:rsidRPr="00D33D00">
        <w:rPr>
          <w:rFonts w:ascii="Arial" w:hAnsi="Arial" w:cs="Arial"/>
          <w:sz w:val="24"/>
          <w:szCs w:val="24"/>
        </w:rPr>
        <w:t>находится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приспособленных</w:t>
      </w:r>
      <w:r>
        <w:rPr>
          <w:rFonts w:ascii="Arial" w:hAnsi="Arial" w:cs="Arial"/>
          <w:sz w:val="24"/>
          <w:szCs w:val="24"/>
        </w:rPr>
        <w:t xml:space="preserve"> </w:t>
      </w:r>
      <w:r w:rsidRPr="00D33D00">
        <w:rPr>
          <w:rFonts w:ascii="Arial" w:hAnsi="Arial" w:cs="Arial"/>
          <w:sz w:val="24"/>
          <w:szCs w:val="24"/>
        </w:rPr>
        <w:t>помещениях</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соответствует</w:t>
      </w:r>
      <w:r>
        <w:rPr>
          <w:rFonts w:ascii="Arial" w:hAnsi="Arial" w:cs="Arial"/>
          <w:sz w:val="24"/>
          <w:szCs w:val="24"/>
        </w:rPr>
        <w:t xml:space="preserve"> </w:t>
      </w:r>
      <w:r w:rsidRPr="00D33D00">
        <w:rPr>
          <w:rFonts w:ascii="Arial" w:hAnsi="Arial" w:cs="Arial"/>
          <w:sz w:val="24"/>
          <w:szCs w:val="24"/>
        </w:rPr>
        <w:t>требованиям</w:t>
      </w:r>
      <w:r>
        <w:rPr>
          <w:rFonts w:ascii="Arial" w:hAnsi="Arial" w:cs="Arial"/>
          <w:sz w:val="24"/>
          <w:szCs w:val="24"/>
        </w:rPr>
        <w:t xml:space="preserve"> </w:t>
      </w:r>
      <w:r w:rsidRPr="00D33D00">
        <w:rPr>
          <w:rFonts w:ascii="Arial" w:hAnsi="Arial" w:cs="Arial"/>
          <w:sz w:val="24"/>
          <w:szCs w:val="24"/>
        </w:rPr>
        <w:t>медицинского</w:t>
      </w:r>
      <w:r>
        <w:rPr>
          <w:rFonts w:ascii="Arial" w:hAnsi="Arial" w:cs="Arial"/>
          <w:sz w:val="24"/>
          <w:szCs w:val="24"/>
        </w:rPr>
        <w:t xml:space="preserve"> </w:t>
      </w:r>
      <w:r w:rsidRPr="00D33D00">
        <w:rPr>
          <w:rFonts w:ascii="Arial" w:hAnsi="Arial" w:cs="Arial"/>
          <w:sz w:val="24"/>
          <w:szCs w:val="24"/>
        </w:rPr>
        <w:t>учреждения,</w:t>
      </w:r>
      <w:r>
        <w:rPr>
          <w:rFonts w:ascii="Arial" w:hAnsi="Arial" w:cs="Arial"/>
          <w:sz w:val="24"/>
          <w:szCs w:val="24"/>
        </w:rPr>
        <w:t xml:space="preserve"> </w:t>
      </w:r>
      <w:r w:rsidRPr="00D33D00">
        <w:rPr>
          <w:rFonts w:ascii="Arial" w:hAnsi="Arial" w:cs="Arial"/>
          <w:sz w:val="24"/>
          <w:szCs w:val="24"/>
        </w:rPr>
        <w:t>ФАП</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r>
        <w:rPr>
          <w:rFonts w:ascii="Arial" w:hAnsi="Arial" w:cs="Arial"/>
          <w:sz w:val="24"/>
          <w:szCs w:val="24"/>
        </w:rPr>
        <w:t xml:space="preserve"> </w:t>
      </w:r>
      <w:proofErr w:type="gramStart"/>
      <w:r w:rsidRPr="00D33D00">
        <w:rPr>
          <w:rFonts w:ascii="Arial" w:hAnsi="Arial" w:cs="Arial"/>
          <w:sz w:val="24"/>
          <w:szCs w:val="24"/>
        </w:rPr>
        <w:t>расположен</w:t>
      </w:r>
      <w:proofErr w:type="gramEnd"/>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здании</w:t>
      </w:r>
      <w:r>
        <w:rPr>
          <w:rFonts w:ascii="Arial" w:hAnsi="Arial" w:cs="Arial"/>
          <w:sz w:val="24"/>
          <w:szCs w:val="24"/>
        </w:rPr>
        <w:t xml:space="preserve"> </w:t>
      </w:r>
      <w:r w:rsidRPr="00D33D00">
        <w:rPr>
          <w:rFonts w:ascii="Arial" w:hAnsi="Arial" w:cs="Arial"/>
          <w:sz w:val="24"/>
          <w:szCs w:val="24"/>
        </w:rPr>
        <w:t>школы.</w:t>
      </w:r>
    </w:p>
    <w:p w:rsidR="003635C5" w:rsidRPr="00D33D00" w:rsidRDefault="003635C5" w:rsidP="003635C5">
      <w:pPr>
        <w:pStyle w:val="732"/>
        <w:spacing w:line="276" w:lineRule="auto"/>
        <w:jc w:val="center"/>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4</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Учреждения</w:t>
      </w:r>
      <w:r>
        <w:rPr>
          <w:rFonts w:ascii="Arial" w:hAnsi="Arial" w:cs="Arial"/>
          <w:sz w:val="24"/>
          <w:szCs w:val="24"/>
        </w:rPr>
        <w:t xml:space="preserve"> </w:t>
      </w:r>
      <w:r w:rsidRPr="00D33D00">
        <w:rPr>
          <w:rFonts w:ascii="Arial" w:hAnsi="Arial" w:cs="Arial"/>
          <w:sz w:val="24"/>
          <w:szCs w:val="24"/>
        </w:rPr>
        <w:t>отрасли</w:t>
      </w:r>
      <w:r>
        <w:rPr>
          <w:rFonts w:ascii="Arial" w:hAnsi="Arial" w:cs="Arial"/>
          <w:sz w:val="24"/>
          <w:szCs w:val="24"/>
        </w:rPr>
        <w:t xml:space="preserve"> </w:t>
      </w:r>
      <w:r w:rsidRPr="00D33D00">
        <w:rPr>
          <w:rFonts w:ascii="Arial" w:hAnsi="Arial" w:cs="Arial"/>
          <w:sz w:val="24"/>
          <w:szCs w:val="24"/>
        </w:rPr>
        <w:t>здравоохранения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tbl>
      <w:tblPr>
        <w:tblW w:w="947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4914"/>
        <w:gridCol w:w="3642"/>
      </w:tblGrid>
      <w:tr w:rsidR="003635C5" w:rsidRPr="00D33D00" w:rsidTr="00DC6DC1">
        <w:trPr>
          <w:trHeight w:val="399"/>
        </w:trPr>
        <w:tc>
          <w:tcPr>
            <w:tcW w:w="916"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proofErr w:type="gramStart"/>
            <w:r w:rsidRPr="00D33D00">
              <w:rPr>
                <w:rFonts w:ascii="Arial" w:hAnsi="Arial" w:cs="Arial"/>
                <w:sz w:val="24"/>
                <w:szCs w:val="24"/>
              </w:rPr>
              <w:t>п</w:t>
            </w:r>
            <w:proofErr w:type="gramEnd"/>
            <w:r w:rsidRPr="00D33D00">
              <w:rPr>
                <w:rFonts w:ascii="Arial" w:hAnsi="Arial" w:cs="Arial"/>
                <w:sz w:val="24"/>
                <w:szCs w:val="24"/>
              </w:rPr>
              <w:t>/п</w:t>
            </w:r>
          </w:p>
        </w:tc>
        <w:tc>
          <w:tcPr>
            <w:tcW w:w="4914" w:type="dxa"/>
          </w:tcPr>
          <w:p w:rsidR="003635C5" w:rsidRPr="00D33D00" w:rsidRDefault="003635C5" w:rsidP="00DC6DC1">
            <w:pPr>
              <w:pStyle w:val="732"/>
              <w:spacing w:line="276" w:lineRule="auto"/>
              <w:ind w:left="258" w:firstLine="0"/>
              <w:jc w:val="center"/>
              <w:rPr>
                <w:rFonts w:ascii="Arial" w:hAnsi="Arial" w:cs="Arial"/>
                <w:sz w:val="24"/>
                <w:szCs w:val="24"/>
              </w:rPr>
            </w:pPr>
            <w:r w:rsidRPr="00D33D00">
              <w:rPr>
                <w:rFonts w:ascii="Arial" w:hAnsi="Arial" w:cs="Arial"/>
                <w:sz w:val="24"/>
                <w:szCs w:val="24"/>
              </w:rPr>
              <w:t>Наименование</w:t>
            </w:r>
          </w:p>
        </w:tc>
        <w:tc>
          <w:tcPr>
            <w:tcW w:w="3642" w:type="dxa"/>
          </w:tcPr>
          <w:p w:rsidR="003635C5" w:rsidRPr="00D33D00" w:rsidRDefault="003635C5" w:rsidP="00DC6DC1">
            <w:pPr>
              <w:pStyle w:val="732"/>
              <w:spacing w:line="276" w:lineRule="auto"/>
              <w:ind w:firstLine="0"/>
              <w:jc w:val="center"/>
              <w:rPr>
                <w:rFonts w:ascii="Arial" w:hAnsi="Arial" w:cs="Arial"/>
                <w:sz w:val="24"/>
                <w:szCs w:val="24"/>
              </w:rPr>
            </w:pPr>
            <w:proofErr w:type="spellStart"/>
            <w:r w:rsidRPr="00D33D00">
              <w:rPr>
                <w:rFonts w:ascii="Arial" w:hAnsi="Arial" w:cs="Arial"/>
                <w:sz w:val="24"/>
                <w:szCs w:val="24"/>
              </w:rPr>
              <w:t>Тех</w:t>
            </w:r>
            <w:proofErr w:type="gramStart"/>
            <w:r w:rsidRPr="00D33D00">
              <w:rPr>
                <w:rFonts w:ascii="Arial" w:hAnsi="Arial" w:cs="Arial"/>
                <w:sz w:val="24"/>
                <w:szCs w:val="24"/>
              </w:rPr>
              <w:t>.с</w:t>
            </w:r>
            <w:proofErr w:type="gramEnd"/>
            <w:r w:rsidRPr="00D33D00">
              <w:rPr>
                <w:rFonts w:ascii="Arial" w:hAnsi="Arial" w:cs="Arial"/>
                <w:sz w:val="24"/>
                <w:szCs w:val="24"/>
              </w:rPr>
              <w:t>остояние</w:t>
            </w:r>
            <w:proofErr w:type="spellEnd"/>
          </w:p>
        </w:tc>
      </w:tr>
      <w:tr w:rsidR="003635C5" w:rsidRPr="00D33D00" w:rsidTr="00DC6DC1">
        <w:trPr>
          <w:trHeight w:val="446"/>
        </w:trPr>
        <w:tc>
          <w:tcPr>
            <w:tcW w:w="916"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1</w:t>
            </w:r>
          </w:p>
        </w:tc>
        <w:tc>
          <w:tcPr>
            <w:tcW w:w="4914"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ФАП</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p>
          <w:p w:rsidR="003635C5" w:rsidRPr="00D33D00" w:rsidRDefault="003635C5" w:rsidP="00DC6DC1">
            <w:pPr>
              <w:pStyle w:val="732"/>
              <w:spacing w:line="276" w:lineRule="auto"/>
              <w:ind w:firstLine="0"/>
              <w:jc w:val="center"/>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Ангарская,</w:t>
            </w:r>
            <w:r>
              <w:rPr>
                <w:rFonts w:ascii="Arial" w:hAnsi="Arial" w:cs="Arial"/>
                <w:sz w:val="24"/>
                <w:szCs w:val="24"/>
              </w:rPr>
              <w:t xml:space="preserve"> </w:t>
            </w:r>
            <w:r w:rsidRPr="00D33D00">
              <w:rPr>
                <w:rFonts w:ascii="Arial" w:hAnsi="Arial" w:cs="Arial"/>
                <w:sz w:val="24"/>
                <w:szCs w:val="24"/>
              </w:rPr>
              <w:t>19</w:t>
            </w:r>
            <w:r>
              <w:rPr>
                <w:rFonts w:ascii="Arial" w:hAnsi="Arial" w:cs="Arial"/>
                <w:sz w:val="24"/>
                <w:szCs w:val="24"/>
              </w:rPr>
              <w:t xml:space="preserve"> </w:t>
            </w:r>
          </w:p>
        </w:tc>
        <w:tc>
          <w:tcPr>
            <w:tcW w:w="3642"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среднее</w:t>
            </w:r>
            <w:r>
              <w:rPr>
                <w:rFonts w:ascii="Arial" w:hAnsi="Arial" w:cs="Arial"/>
                <w:sz w:val="24"/>
                <w:szCs w:val="24"/>
              </w:rPr>
              <w:t xml:space="preserve"> </w:t>
            </w:r>
            <w:r w:rsidRPr="00D33D00">
              <w:rPr>
                <w:rFonts w:ascii="Arial" w:hAnsi="Arial" w:cs="Arial"/>
                <w:sz w:val="24"/>
                <w:szCs w:val="24"/>
              </w:rPr>
              <w:t>техническое</w:t>
            </w:r>
            <w:r>
              <w:rPr>
                <w:rFonts w:ascii="Arial" w:hAnsi="Arial" w:cs="Arial"/>
                <w:sz w:val="24"/>
                <w:szCs w:val="24"/>
              </w:rPr>
              <w:t xml:space="preserve"> </w:t>
            </w:r>
            <w:r w:rsidRPr="00D33D00">
              <w:rPr>
                <w:rFonts w:ascii="Arial" w:hAnsi="Arial" w:cs="Arial"/>
                <w:sz w:val="24"/>
                <w:szCs w:val="24"/>
              </w:rPr>
              <w:t>состояние,</w:t>
            </w:r>
            <w:r>
              <w:rPr>
                <w:rFonts w:ascii="Arial" w:hAnsi="Arial" w:cs="Arial"/>
                <w:sz w:val="24"/>
                <w:szCs w:val="24"/>
              </w:rPr>
              <w:t xml:space="preserve"> </w:t>
            </w:r>
            <w:r w:rsidRPr="00D33D00">
              <w:rPr>
                <w:rFonts w:ascii="Arial" w:hAnsi="Arial" w:cs="Arial"/>
                <w:sz w:val="24"/>
                <w:szCs w:val="24"/>
              </w:rPr>
              <w:t>свою</w:t>
            </w:r>
            <w:r>
              <w:rPr>
                <w:rFonts w:ascii="Arial" w:hAnsi="Arial" w:cs="Arial"/>
                <w:sz w:val="24"/>
                <w:szCs w:val="24"/>
              </w:rPr>
              <w:t xml:space="preserve"> </w:t>
            </w:r>
            <w:r w:rsidRPr="00D33D00">
              <w:rPr>
                <w:rFonts w:ascii="Arial" w:hAnsi="Arial" w:cs="Arial"/>
                <w:sz w:val="24"/>
                <w:szCs w:val="24"/>
              </w:rPr>
              <w:t>деятельность</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осуществляет,</w:t>
            </w:r>
            <w:r>
              <w:rPr>
                <w:rFonts w:ascii="Arial" w:hAnsi="Arial" w:cs="Arial"/>
                <w:sz w:val="24"/>
                <w:szCs w:val="24"/>
              </w:rPr>
              <w:t xml:space="preserve"> </w:t>
            </w:r>
            <w:r w:rsidRPr="00D33D00">
              <w:rPr>
                <w:rFonts w:ascii="Arial" w:hAnsi="Arial" w:cs="Arial"/>
                <w:sz w:val="24"/>
                <w:szCs w:val="24"/>
              </w:rPr>
              <w:t>фельдшер</w:t>
            </w:r>
            <w:r>
              <w:rPr>
                <w:rFonts w:ascii="Arial" w:hAnsi="Arial" w:cs="Arial"/>
                <w:sz w:val="24"/>
                <w:szCs w:val="24"/>
              </w:rPr>
              <w:t xml:space="preserve"> </w:t>
            </w:r>
            <w:r w:rsidRPr="00D33D00">
              <w:rPr>
                <w:rFonts w:ascii="Arial" w:hAnsi="Arial" w:cs="Arial"/>
                <w:sz w:val="24"/>
                <w:szCs w:val="24"/>
              </w:rPr>
              <w:t>отсутствует</w:t>
            </w:r>
          </w:p>
        </w:tc>
      </w:tr>
      <w:tr w:rsidR="003635C5" w:rsidRPr="00D33D00" w:rsidTr="00DC6DC1">
        <w:trPr>
          <w:trHeight w:val="516"/>
        </w:trPr>
        <w:tc>
          <w:tcPr>
            <w:tcW w:w="916"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2</w:t>
            </w:r>
          </w:p>
          <w:p w:rsidR="003635C5" w:rsidRPr="00D33D00" w:rsidRDefault="003635C5" w:rsidP="00DC6DC1">
            <w:pPr>
              <w:pStyle w:val="732"/>
              <w:spacing w:line="276" w:lineRule="auto"/>
              <w:jc w:val="center"/>
              <w:rPr>
                <w:rFonts w:ascii="Arial" w:hAnsi="Arial" w:cs="Arial"/>
                <w:sz w:val="24"/>
                <w:szCs w:val="24"/>
              </w:rPr>
            </w:pPr>
          </w:p>
        </w:tc>
        <w:tc>
          <w:tcPr>
            <w:tcW w:w="4914"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ФАП</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p>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Заречная,</w:t>
            </w:r>
            <w:r>
              <w:rPr>
                <w:rFonts w:ascii="Arial" w:hAnsi="Arial" w:cs="Arial"/>
                <w:sz w:val="24"/>
                <w:szCs w:val="24"/>
              </w:rPr>
              <w:t xml:space="preserve"> </w:t>
            </w:r>
            <w:r w:rsidRPr="00D33D00">
              <w:rPr>
                <w:rFonts w:ascii="Arial" w:hAnsi="Arial" w:cs="Arial"/>
                <w:sz w:val="24"/>
                <w:szCs w:val="24"/>
              </w:rPr>
              <w:t>15</w:t>
            </w:r>
          </w:p>
        </w:tc>
        <w:tc>
          <w:tcPr>
            <w:tcW w:w="3642"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среднее</w:t>
            </w:r>
            <w:r>
              <w:rPr>
                <w:rFonts w:ascii="Arial" w:hAnsi="Arial" w:cs="Arial"/>
                <w:sz w:val="24"/>
                <w:szCs w:val="24"/>
              </w:rPr>
              <w:t xml:space="preserve"> </w:t>
            </w:r>
            <w:r w:rsidRPr="00D33D00">
              <w:rPr>
                <w:rFonts w:ascii="Arial" w:hAnsi="Arial" w:cs="Arial"/>
                <w:sz w:val="24"/>
                <w:szCs w:val="24"/>
              </w:rPr>
              <w:t>техническое</w:t>
            </w:r>
            <w:r>
              <w:rPr>
                <w:rFonts w:ascii="Arial" w:hAnsi="Arial" w:cs="Arial"/>
                <w:sz w:val="24"/>
                <w:szCs w:val="24"/>
              </w:rPr>
              <w:t xml:space="preserve"> </w:t>
            </w:r>
            <w:r w:rsidRPr="00D33D00">
              <w:rPr>
                <w:rFonts w:ascii="Arial" w:hAnsi="Arial" w:cs="Arial"/>
                <w:sz w:val="24"/>
                <w:szCs w:val="24"/>
              </w:rPr>
              <w:t>состояние,</w:t>
            </w:r>
          </w:p>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свою</w:t>
            </w:r>
            <w:r>
              <w:rPr>
                <w:rFonts w:ascii="Arial" w:hAnsi="Arial" w:cs="Arial"/>
                <w:sz w:val="24"/>
                <w:szCs w:val="24"/>
              </w:rPr>
              <w:t xml:space="preserve"> </w:t>
            </w:r>
            <w:r w:rsidRPr="00D33D00">
              <w:rPr>
                <w:rFonts w:ascii="Arial" w:hAnsi="Arial" w:cs="Arial"/>
                <w:sz w:val="24"/>
                <w:szCs w:val="24"/>
              </w:rPr>
              <w:t>деятельность</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осуществляет,</w:t>
            </w:r>
            <w:r>
              <w:rPr>
                <w:rFonts w:ascii="Arial" w:hAnsi="Arial" w:cs="Arial"/>
                <w:sz w:val="24"/>
                <w:szCs w:val="24"/>
              </w:rPr>
              <w:t xml:space="preserve"> </w:t>
            </w:r>
            <w:r w:rsidRPr="00D33D00">
              <w:rPr>
                <w:rFonts w:ascii="Arial" w:hAnsi="Arial" w:cs="Arial"/>
                <w:sz w:val="24"/>
                <w:szCs w:val="24"/>
              </w:rPr>
              <w:t>фельдшер</w:t>
            </w:r>
            <w:r>
              <w:rPr>
                <w:rFonts w:ascii="Arial" w:hAnsi="Arial" w:cs="Arial"/>
                <w:sz w:val="24"/>
                <w:szCs w:val="24"/>
              </w:rPr>
              <w:t xml:space="preserve"> </w:t>
            </w:r>
            <w:r w:rsidRPr="00D33D00">
              <w:rPr>
                <w:rFonts w:ascii="Arial" w:hAnsi="Arial" w:cs="Arial"/>
                <w:sz w:val="24"/>
                <w:szCs w:val="24"/>
              </w:rPr>
              <w:t>отсутствует</w:t>
            </w:r>
          </w:p>
        </w:tc>
      </w:tr>
      <w:tr w:rsidR="003635C5" w:rsidRPr="00D33D00" w:rsidTr="00DC6DC1">
        <w:trPr>
          <w:trHeight w:val="516"/>
        </w:trPr>
        <w:tc>
          <w:tcPr>
            <w:tcW w:w="916"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3</w:t>
            </w:r>
          </w:p>
        </w:tc>
        <w:tc>
          <w:tcPr>
            <w:tcW w:w="4914"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ФАП</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p>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Калинина,</w:t>
            </w:r>
            <w:r>
              <w:rPr>
                <w:rFonts w:ascii="Arial" w:hAnsi="Arial" w:cs="Arial"/>
                <w:sz w:val="24"/>
                <w:szCs w:val="24"/>
              </w:rPr>
              <w:t xml:space="preserve"> </w:t>
            </w:r>
            <w:r w:rsidRPr="00D33D00">
              <w:rPr>
                <w:rFonts w:ascii="Arial" w:hAnsi="Arial" w:cs="Arial"/>
                <w:sz w:val="24"/>
                <w:szCs w:val="24"/>
              </w:rPr>
              <w:t>6А</w:t>
            </w:r>
          </w:p>
        </w:tc>
        <w:tc>
          <w:tcPr>
            <w:tcW w:w="3642"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среднее</w:t>
            </w:r>
            <w:r>
              <w:rPr>
                <w:rFonts w:ascii="Arial" w:hAnsi="Arial" w:cs="Arial"/>
                <w:sz w:val="24"/>
                <w:szCs w:val="24"/>
              </w:rPr>
              <w:t xml:space="preserve"> </w:t>
            </w:r>
            <w:r w:rsidRPr="00D33D00">
              <w:rPr>
                <w:rFonts w:ascii="Arial" w:hAnsi="Arial" w:cs="Arial"/>
                <w:sz w:val="24"/>
                <w:szCs w:val="24"/>
              </w:rPr>
              <w:t>техническое</w:t>
            </w:r>
            <w:r>
              <w:rPr>
                <w:rFonts w:ascii="Arial" w:hAnsi="Arial" w:cs="Arial"/>
                <w:sz w:val="24"/>
                <w:szCs w:val="24"/>
              </w:rPr>
              <w:t xml:space="preserve"> </w:t>
            </w:r>
            <w:r w:rsidRPr="00D33D00">
              <w:rPr>
                <w:rFonts w:ascii="Arial" w:hAnsi="Arial" w:cs="Arial"/>
                <w:sz w:val="24"/>
                <w:szCs w:val="24"/>
              </w:rPr>
              <w:t>состояние,</w:t>
            </w:r>
            <w:r>
              <w:rPr>
                <w:rFonts w:ascii="Arial" w:hAnsi="Arial" w:cs="Arial"/>
                <w:sz w:val="24"/>
                <w:szCs w:val="24"/>
              </w:rPr>
              <w:t xml:space="preserve"> </w:t>
            </w:r>
            <w:r w:rsidRPr="00D33D00">
              <w:rPr>
                <w:rFonts w:ascii="Arial" w:hAnsi="Arial" w:cs="Arial"/>
                <w:sz w:val="24"/>
                <w:szCs w:val="24"/>
              </w:rPr>
              <w:t>свою</w:t>
            </w:r>
            <w:r>
              <w:rPr>
                <w:rFonts w:ascii="Arial" w:hAnsi="Arial" w:cs="Arial"/>
                <w:sz w:val="24"/>
                <w:szCs w:val="24"/>
              </w:rPr>
              <w:t xml:space="preserve"> </w:t>
            </w:r>
            <w:r w:rsidRPr="00D33D00">
              <w:rPr>
                <w:rFonts w:ascii="Arial" w:hAnsi="Arial" w:cs="Arial"/>
                <w:sz w:val="24"/>
                <w:szCs w:val="24"/>
              </w:rPr>
              <w:t>деятельность</w:t>
            </w:r>
            <w:r>
              <w:rPr>
                <w:rFonts w:ascii="Arial" w:hAnsi="Arial" w:cs="Arial"/>
                <w:sz w:val="24"/>
                <w:szCs w:val="24"/>
              </w:rPr>
              <w:t xml:space="preserve"> </w:t>
            </w:r>
            <w:r w:rsidRPr="00D33D00">
              <w:rPr>
                <w:rFonts w:ascii="Arial" w:hAnsi="Arial" w:cs="Arial"/>
                <w:sz w:val="24"/>
                <w:szCs w:val="24"/>
              </w:rPr>
              <w:t>осуществляет,</w:t>
            </w:r>
            <w:r>
              <w:rPr>
                <w:rFonts w:ascii="Arial" w:hAnsi="Arial" w:cs="Arial"/>
                <w:sz w:val="24"/>
                <w:szCs w:val="24"/>
              </w:rPr>
              <w:t xml:space="preserve"> </w:t>
            </w:r>
            <w:r w:rsidRPr="00D33D00">
              <w:rPr>
                <w:rFonts w:ascii="Arial" w:hAnsi="Arial" w:cs="Arial"/>
                <w:sz w:val="24"/>
                <w:szCs w:val="24"/>
              </w:rPr>
              <w:t>фельдшер</w:t>
            </w:r>
            <w:r>
              <w:rPr>
                <w:rFonts w:ascii="Arial" w:hAnsi="Arial" w:cs="Arial"/>
                <w:sz w:val="24"/>
                <w:szCs w:val="24"/>
              </w:rPr>
              <w:t xml:space="preserve"> </w:t>
            </w:r>
            <w:r w:rsidRPr="00D33D00">
              <w:rPr>
                <w:rFonts w:ascii="Arial" w:hAnsi="Arial" w:cs="Arial"/>
                <w:sz w:val="24"/>
                <w:szCs w:val="24"/>
              </w:rPr>
              <w:t>имеется</w:t>
            </w:r>
          </w:p>
        </w:tc>
      </w:tr>
      <w:tr w:rsidR="003635C5" w:rsidRPr="00D33D00" w:rsidTr="00DC6DC1">
        <w:trPr>
          <w:trHeight w:val="516"/>
        </w:trPr>
        <w:tc>
          <w:tcPr>
            <w:tcW w:w="916"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4</w:t>
            </w:r>
          </w:p>
        </w:tc>
        <w:tc>
          <w:tcPr>
            <w:tcW w:w="4914"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ФАП</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r>
              <w:rPr>
                <w:rFonts w:ascii="Arial" w:hAnsi="Arial" w:cs="Arial"/>
                <w:sz w:val="24"/>
                <w:szCs w:val="24"/>
              </w:rPr>
              <w:t xml:space="preserve"> </w:t>
            </w:r>
          </w:p>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Центральная,</w:t>
            </w:r>
            <w:r>
              <w:rPr>
                <w:rFonts w:ascii="Arial" w:hAnsi="Arial" w:cs="Arial"/>
                <w:sz w:val="24"/>
                <w:szCs w:val="24"/>
              </w:rPr>
              <w:t xml:space="preserve"> </w:t>
            </w:r>
            <w:r w:rsidRPr="00D33D00">
              <w:rPr>
                <w:rFonts w:ascii="Arial" w:hAnsi="Arial" w:cs="Arial"/>
                <w:sz w:val="24"/>
                <w:szCs w:val="24"/>
              </w:rPr>
              <w:t>51/2</w:t>
            </w:r>
          </w:p>
        </w:tc>
        <w:tc>
          <w:tcPr>
            <w:tcW w:w="3642"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среднее</w:t>
            </w:r>
            <w:r>
              <w:rPr>
                <w:rFonts w:ascii="Arial" w:hAnsi="Arial" w:cs="Arial"/>
                <w:sz w:val="24"/>
                <w:szCs w:val="24"/>
              </w:rPr>
              <w:t xml:space="preserve"> </w:t>
            </w:r>
            <w:r w:rsidRPr="00D33D00">
              <w:rPr>
                <w:rFonts w:ascii="Arial" w:hAnsi="Arial" w:cs="Arial"/>
                <w:sz w:val="24"/>
                <w:szCs w:val="24"/>
              </w:rPr>
              <w:t>техническое</w:t>
            </w:r>
            <w:r>
              <w:rPr>
                <w:rFonts w:ascii="Arial" w:hAnsi="Arial" w:cs="Arial"/>
                <w:sz w:val="24"/>
                <w:szCs w:val="24"/>
              </w:rPr>
              <w:t xml:space="preserve"> </w:t>
            </w:r>
            <w:r w:rsidRPr="00D33D00">
              <w:rPr>
                <w:rFonts w:ascii="Arial" w:hAnsi="Arial" w:cs="Arial"/>
                <w:sz w:val="24"/>
                <w:szCs w:val="24"/>
              </w:rPr>
              <w:t>состояние,</w:t>
            </w:r>
            <w:r>
              <w:rPr>
                <w:rFonts w:ascii="Arial" w:hAnsi="Arial" w:cs="Arial"/>
                <w:sz w:val="24"/>
                <w:szCs w:val="24"/>
              </w:rPr>
              <w:t xml:space="preserve"> </w:t>
            </w:r>
            <w:r w:rsidRPr="00D33D00">
              <w:rPr>
                <w:rFonts w:ascii="Arial" w:hAnsi="Arial" w:cs="Arial"/>
                <w:sz w:val="24"/>
                <w:szCs w:val="24"/>
              </w:rPr>
              <w:t>свою</w:t>
            </w:r>
            <w:r>
              <w:rPr>
                <w:rFonts w:ascii="Arial" w:hAnsi="Arial" w:cs="Arial"/>
                <w:sz w:val="24"/>
                <w:szCs w:val="24"/>
              </w:rPr>
              <w:t xml:space="preserve"> </w:t>
            </w:r>
            <w:r w:rsidRPr="00D33D00">
              <w:rPr>
                <w:rFonts w:ascii="Arial" w:hAnsi="Arial" w:cs="Arial"/>
                <w:sz w:val="24"/>
                <w:szCs w:val="24"/>
              </w:rPr>
              <w:t>деятельность</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осуществляет,</w:t>
            </w:r>
            <w:r>
              <w:rPr>
                <w:rFonts w:ascii="Arial" w:hAnsi="Arial" w:cs="Arial"/>
                <w:sz w:val="24"/>
                <w:szCs w:val="24"/>
              </w:rPr>
              <w:t xml:space="preserve"> </w:t>
            </w:r>
            <w:r w:rsidRPr="00D33D00">
              <w:rPr>
                <w:rFonts w:ascii="Arial" w:hAnsi="Arial" w:cs="Arial"/>
                <w:sz w:val="24"/>
                <w:szCs w:val="24"/>
              </w:rPr>
              <w:t>фельдшер</w:t>
            </w:r>
            <w:r>
              <w:rPr>
                <w:rFonts w:ascii="Arial" w:hAnsi="Arial" w:cs="Arial"/>
                <w:sz w:val="24"/>
                <w:szCs w:val="24"/>
              </w:rPr>
              <w:t xml:space="preserve"> </w:t>
            </w:r>
            <w:r w:rsidRPr="00D33D00">
              <w:rPr>
                <w:rFonts w:ascii="Arial" w:hAnsi="Arial" w:cs="Arial"/>
                <w:sz w:val="24"/>
                <w:szCs w:val="24"/>
              </w:rPr>
              <w:t>отсутствует</w:t>
            </w:r>
          </w:p>
        </w:tc>
      </w:tr>
    </w:tbl>
    <w:p w:rsidR="003635C5" w:rsidRPr="00D33D00" w:rsidRDefault="003635C5" w:rsidP="003635C5">
      <w:pPr>
        <w:pStyle w:val="732"/>
        <w:spacing w:line="276" w:lineRule="auto"/>
        <w:rPr>
          <w:rFonts w:ascii="Arial" w:hAnsi="Arial" w:cs="Arial"/>
          <w:sz w:val="24"/>
          <w:szCs w:val="24"/>
        </w:rPr>
      </w:pP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Амбулаторно-поликлиническая</w:t>
      </w:r>
      <w:r>
        <w:rPr>
          <w:rFonts w:ascii="Arial" w:hAnsi="Arial" w:cs="Arial"/>
          <w:sz w:val="24"/>
          <w:szCs w:val="24"/>
        </w:rPr>
        <w:t xml:space="preserve"> </w:t>
      </w:r>
      <w:r w:rsidRPr="00D33D00">
        <w:rPr>
          <w:rFonts w:ascii="Arial" w:hAnsi="Arial" w:cs="Arial"/>
          <w:sz w:val="24"/>
          <w:szCs w:val="24"/>
        </w:rPr>
        <w:t>сеть</w:t>
      </w:r>
      <w:r>
        <w:rPr>
          <w:rFonts w:ascii="Arial" w:hAnsi="Arial" w:cs="Arial"/>
          <w:sz w:val="24"/>
          <w:szCs w:val="24"/>
        </w:rPr>
        <w:t xml:space="preserve"> </w:t>
      </w:r>
      <w:r w:rsidRPr="00D33D00">
        <w:rPr>
          <w:rFonts w:ascii="Arial" w:hAnsi="Arial" w:cs="Arial"/>
          <w:sz w:val="24"/>
          <w:szCs w:val="24"/>
        </w:rPr>
        <w:t>без</w:t>
      </w:r>
      <w:r>
        <w:rPr>
          <w:rFonts w:ascii="Arial" w:hAnsi="Arial" w:cs="Arial"/>
          <w:sz w:val="24"/>
          <w:szCs w:val="24"/>
        </w:rPr>
        <w:t xml:space="preserve"> </w:t>
      </w:r>
      <w:r w:rsidRPr="00D33D00">
        <w:rPr>
          <w:rFonts w:ascii="Arial" w:hAnsi="Arial" w:cs="Arial"/>
          <w:sz w:val="24"/>
          <w:szCs w:val="24"/>
        </w:rPr>
        <w:t>стационаров,</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постоянного</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20</w:t>
      </w:r>
      <w:r>
        <w:rPr>
          <w:rFonts w:ascii="Arial" w:hAnsi="Arial" w:cs="Arial"/>
          <w:sz w:val="24"/>
          <w:szCs w:val="24"/>
        </w:rPr>
        <w:t xml:space="preserve"> </w:t>
      </w:r>
      <w:r w:rsidRPr="00D33D00">
        <w:rPr>
          <w:rFonts w:ascii="Arial" w:hAnsi="Arial" w:cs="Arial"/>
          <w:sz w:val="24"/>
          <w:szCs w:val="24"/>
        </w:rPr>
        <w:t>посещений</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смену</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расчетный</w:t>
      </w:r>
      <w:r>
        <w:rPr>
          <w:rFonts w:ascii="Arial" w:hAnsi="Arial" w:cs="Arial"/>
          <w:sz w:val="24"/>
          <w:szCs w:val="24"/>
        </w:rPr>
        <w:t xml:space="preserve"> </w:t>
      </w:r>
      <w:r w:rsidRPr="00D33D00">
        <w:rPr>
          <w:rFonts w:ascii="Arial" w:hAnsi="Arial" w:cs="Arial"/>
          <w:sz w:val="24"/>
          <w:szCs w:val="24"/>
        </w:rPr>
        <w:t>срок.</w:t>
      </w:r>
      <w:r>
        <w:rPr>
          <w:rFonts w:ascii="Arial" w:hAnsi="Arial" w:cs="Arial"/>
          <w:sz w:val="24"/>
          <w:szCs w:val="24"/>
        </w:rPr>
        <w:t xml:space="preserve"> </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основным</w:t>
      </w:r>
      <w:r>
        <w:rPr>
          <w:rFonts w:ascii="Arial" w:hAnsi="Arial" w:cs="Arial"/>
          <w:sz w:val="24"/>
          <w:szCs w:val="24"/>
        </w:rPr>
        <w:t xml:space="preserve"> </w:t>
      </w:r>
      <w:r w:rsidRPr="00D33D00">
        <w:rPr>
          <w:rFonts w:ascii="Arial" w:hAnsi="Arial" w:cs="Arial"/>
          <w:sz w:val="24"/>
          <w:szCs w:val="24"/>
        </w:rPr>
        <w:t>необходимым</w:t>
      </w:r>
      <w:r>
        <w:rPr>
          <w:rFonts w:ascii="Arial" w:hAnsi="Arial" w:cs="Arial"/>
          <w:sz w:val="24"/>
          <w:szCs w:val="24"/>
        </w:rPr>
        <w:t xml:space="preserve"> </w:t>
      </w:r>
      <w:r w:rsidRPr="00D33D00">
        <w:rPr>
          <w:rFonts w:ascii="Arial" w:hAnsi="Arial" w:cs="Arial"/>
          <w:sz w:val="24"/>
          <w:szCs w:val="24"/>
        </w:rPr>
        <w:t>населению,</w:t>
      </w:r>
      <w:r>
        <w:rPr>
          <w:rFonts w:ascii="Arial" w:hAnsi="Arial" w:cs="Arial"/>
          <w:sz w:val="24"/>
          <w:szCs w:val="24"/>
        </w:rPr>
        <w:t xml:space="preserve"> </w:t>
      </w:r>
      <w:r w:rsidRPr="00D33D00">
        <w:rPr>
          <w:rFonts w:ascii="Arial" w:hAnsi="Arial" w:cs="Arial"/>
          <w:sz w:val="24"/>
          <w:szCs w:val="24"/>
        </w:rPr>
        <w:t>нормируемым</w:t>
      </w:r>
      <w:r>
        <w:rPr>
          <w:rFonts w:ascii="Arial" w:hAnsi="Arial" w:cs="Arial"/>
          <w:sz w:val="24"/>
          <w:szCs w:val="24"/>
        </w:rPr>
        <w:t xml:space="preserve"> </w:t>
      </w:r>
      <w:r w:rsidRPr="00D33D00">
        <w:rPr>
          <w:rFonts w:ascii="Arial" w:hAnsi="Arial" w:cs="Arial"/>
          <w:sz w:val="24"/>
          <w:szCs w:val="24"/>
        </w:rPr>
        <w:t>объектам</w:t>
      </w:r>
      <w:r>
        <w:rPr>
          <w:rFonts w:ascii="Arial" w:hAnsi="Arial" w:cs="Arial"/>
          <w:sz w:val="24"/>
          <w:szCs w:val="24"/>
        </w:rPr>
        <w:t xml:space="preserve"> </w:t>
      </w:r>
      <w:r w:rsidRPr="00D33D00">
        <w:rPr>
          <w:rFonts w:ascii="Arial" w:hAnsi="Arial" w:cs="Arial"/>
          <w:sz w:val="24"/>
          <w:szCs w:val="24"/>
        </w:rPr>
        <w:t>здравоохранения</w:t>
      </w:r>
      <w:r>
        <w:rPr>
          <w:rFonts w:ascii="Arial" w:hAnsi="Arial" w:cs="Arial"/>
          <w:sz w:val="24"/>
          <w:szCs w:val="24"/>
        </w:rPr>
        <w:t xml:space="preserve"> </w:t>
      </w:r>
      <w:r w:rsidRPr="00D33D00">
        <w:rPr>
          <w:rFonts w:ascii="Arial" w:hAnsi="Arial" w:cs="Arial"/>
          <w:sz w:val="24"/>
          <w:szCs w:val="24"/>
        </w:rPr>
        <w:t>относятся</w:t>
      </w:r>
      <w:r>
        <w:rPr>
          <w:rFonts w:ascii="Arial" w:hAnsi="Arial" w:cs="Arial"/>
          <w:sz w:val="24"/>
          <w:szCs w:val="24"/>
        </w:rPr>
        <w:t xml:space="preserve"> </w:t>
      </w:r>
      <w:r w:rsidRPr="00D33D00">
        <w:rPr>
          <w:rFonts w:ascii="Arial" w:hAnsi="Arial" w:cs="Arial"/>
          <w:sz w:val="24"/>
          <w:szCs w:val="24"/>
        </w:rPr>
        <w:t>врачебные</w:t>
      </w:r>
      <w:r>
        <w:rPr>
          <w:rFonts w:ascii="Arial" w:hAnsi="Arial" w:cs="Arial"/>
          <w:sz w:val="24"/>
          <w:szCs w:val="24"/>
        </w:rPr>
        <w:t xml:space="preserve"> </w:t>
      </w:r>
      <w:r w:rsidRPr="00D33D00">
        <w:rPr>
          <w:rFonts w:ascii="Arial" w:hAnsi="Arial" w:cs="Arial"/>
          <w:sz w:val="24"/>
          <w:szCs w:val="24"/>
        </w:rPr>
        <w:t>амбулатории</w:t>
      </w:r>
      <w:r>
        <w:rPr>
          <w:rFonts w:ascii="Arial" w:hAnsi="Arial" w:cs="Arial"/>
          <w:sz w:val="24"/>
          <w:szCs w:val="24"/>
        </w:rPr>
        <w:t xml:space="preserve"> </w:t>
      </w:r>
      <w:r w:rsidRPr="00D33D00">
        <w:rPr>
          <w:rFonts w:ascii="Arial" w:hAnsi="Arial" w:cs="Arial"/>
          <w:sz w:val="24"/>
          <w:szCs w:val="24"/>
        </w:rPr>
        <w:t>(повседневный</w:t>
      </w:r>
      <w:r>
        <w:rPr>
          <w:rFonts w:ascii="Arial" w:hAnsi="Arial" w:cs="Arial"/>
          <w:sz w:val="24"/>
          <w:szCs w:val="24"/>
        </w:rPr>
        <w:t xml:space="preserve"> </w:t>
      </w: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больницы</w:t>
      </w:r>
      <w:r>
        <w:rPr>
          <w:rFonts w:ascii="Arial" w:hAnsi="Arial" w:cs="Arial"/>
          <w:sz w:val="24"/>
          <w:szCs w:val="24"/>
        </w:rPr>
        <w:t xml:space="preserve"> </w:t>
      </w:r>
      <w:r w:rsidRPr="00D33D00">
        <w:rPr>
          <w:rFonts w:ascii="Arial" w:hAnsi="Arial" w:cs="Arial"/>
          <w:sz w:val="24"/>
          <w:szCs w:val="24"/>
        </w:rPr>
        <w:t>(периодический</w:t>
      </w:r>
      <w:r>
        <w:rPr>
          <w:rFonts w:ascii="Arial" w:hAnsi="Arial" w:cs="Arial"/>
          <w:sz w:val="24"/>
          <w:szCs w:val="24"/>
        </w:rPr>
        <w:t xml:space="preserve"> </w:t>
      </w: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Кроме</w:t>
      </w:r>
      <w:r>
        <w:rPr>
          <w:rFonts w:ascii="Arial" w:hAnsi="Arial" w:cs="Arial"/>
          <w:sz w:val="24"/>
          <w:szCs w:val="24"/>
        </w:rPr>
        <w:t xml:space="preserve"> </w:t>
      </w:r>
      <w:r w:rsidRPr="00D33D00">
        <w:rPr>
          <w:rFonts w:ascii="Arial" w:hAnsi="Arial" w:cs="Arial"/>
          <w:sz w:val="24"/>
          <w:szCs w:val="24"/>
        </w:rPr>
        <w:t>того,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структуре</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первого</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обслуживания</w:t>
      </w:r>
      <w:r>
        <w:rPr>
          <w:rFonts w:ascii="Arial" w:hAnsi="Arial" w:cs="Arial"/>
          <w:sz w:val="24"/>
          <w:szCs w:val="24"/>
        </w:rPr>
        <w:t xml:space="preserve"> </w:t>
      </w:r>
      <w:r w:rsidRPr="00D33D00">
        <w:rPr>
          <w:rFonts w:ascii="Arial" w:hAnsi="Arial" w:cs="Arial"/>
          <w:sz w:val="24"/>
          <w:szCs w:val="24"/>
        </w:rPr>
        <w:t>могут</w:t>
      </w:r>
      <w:r>
        <w:rPr>
          <w:rFonts w:ascii="Arial" w:hAnsi="Arial" w:cs="Arial"/>
          <w:sz w:val="24"/>
          <w:szCs w:val="24"/>
        </w:rPr>
        <w:t xml:space="preserve"> </w:t>
      </w:r>
      <w:r w:rsidRPr="00D33D00">
        <w:rPr>
          <w:rFonts w:ascii="Arial" w:hAnsi="Arial" w:cs="Arial"/>
          <w:sz w:val="24"/>
          <w:szCs w:val="24"/>
        </w:rPr>
        <w:t>быть</w:t>
      </w:r>
      <w:r>
        <w:rPr>
          <w:rFonts w:ascii="Arial" w:hAnsi="Arial" w:cs="Arial"/>
          <w:sz w:val="24"/>
          <w:szCs w:val="24"/>
        </w:rPr>
        <w:t xml:space="preserve"> </w:t>
      </w:r>
      <w:r w:rsidRPr="00D33D00">
        <w:rPr>
          <w:rFonts w:ascii="Arial" w:hAnsi="Arial" w:cs="Arial"/>
          <w:sz w:val="24"/>
          <w:szCs w:val="24"/>
        </w:rPr>
        <w:t>аптечные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фельдшерско-акушерские</w:t>
      </w:r>
      <w:r>
        <w:rPr>
          <w:rFonts w:ascii="Arial" w:hAnsi="Arial" w:cs="Arial"/>
          <w:sz w:val="24"/>
          <w:szCs w:val="24"/>
        </w:rPr>
        <w:t xml:space="preserve"> </w:t>
      </w:r>
      <w:r w:rsidRPr="00D33D00">
        <w:rPr>
          <w:rFonts w:ascii="Arial" w:hAnsi="Arial" w:cs="Arial"/>
          <w:sz w:val="24"/>
          <w:szCs w:val="24"/>
        </w:rPr>
        <w:t>пункты</w:t>
      </w:r>
      <w:r>
        <w:rPr>
          <w:rFonts w:ascii="Arial" w:hAnsi="Arial" w:cs="Arial"/>
          <w:sz w:val="24"/>
          <w:szCs w:val="24"/>
        </w:rPr>
        <w:t xml:space="preserve"> </w:t>
      </w:r>
      <w:r w:rsidRPr="00D33D00">
        <w:rPr>
          <w:rFonts w:ascii="Arial" w:hAnsi="Arial" w:cs="Arial"/>
          <w:sz w:val="24"/>
          <w:szCs w:val="24"/>
        </w:rPr>
        <w:t>(ФАП),</w:t>
      </w:r>
      <w:r>
        <w:rPr>
          <w:rFonts w:ascii="Arial" w:hAnsi="Arial" w:cs="Arial"/>
          <w:sz w:val="24"/>
          <w:szCs w:val="24"/>
        </w:rPr>
        <w:t xml:space="preserve"> </w:t>
      </w:r>
      <w:r w:rsidRPr="00D33D00">
        <w:rPr>
          <w:rFonts w:ascii="Arial" w:hAnsi="Arial" w:cs="Arial"/>
          <w:sz w:val="24"/>
          <w:szCs w:val="24"/>
        </w:rPr>
        <w:t>которые</w:t>
      </w:r>
      <w:r>
        <w:rPr>
          <w:rFonts w:ascii="Arial" w:hAnsi="Arial" w:cs="Arial"/>
          <w:sz w:val="24"/>
          <w:szCs w:val="24"/>
        </w:rPr>
        <w:t xml:space="preserve"> </w:t>
      </w:r>
      <w:r w:rsidRPr="00D33D00">
        <w:rPr>
          <w:rFonts w:ascii="Arial" w:hAnsi="Arial" w:cs="Arial"/>
          <w:sz w:val="24"/>
          <w:szCs w:val="24"/>
        </w:rPr>
        <w:t>должны</w:t>
      </w:r>
      <w:r>
        <w:rPr>
          <w:rFonts w:ascii="Arial" w:hAnsi="Arial" w:cs="Arial"/>
          <w:sz w:val="24"/>
          <w:szCs w:val="24"/>
        </w:rPr>
        <w:t xml:space="preserve"> </w:t>
      </w:r>
      <w:r w:rsidRPr="00D33D00">
        <w:rPr>
          <w:rFonts w:ascii="Arial" w:hAnsi="Arial" w:cs="Arial"/>
          <w:sz w:val="24"/>
          <w:szCs w:val="24"/>
        </w:rPr>
        <w:t>заменять</w:t>
      </w:r>
      <w:r>
        <w:rPr>
          <w:rFonts w:ascii="Arial" w:hAnsi="Arial" w:cs="Arial"/>
          <w:sz w:val="24"/>
          <w:szCs w:val="24"/>
        </w:rPr>
        <w:t xml:space="preserve"> </w:t>
      </w:r>
      <w:r w:rsidRPr="00D33D00">
        <w:rPr>
          <w:rFonts w:ascii="Arial" w:hAnsi="Arial" w:cs="Arial"/>
          <w:sz w:val="24"/>
          <w:szCs w:val="24"/>
        </w:rPr>
        <w:t>врачебные</w:t>
      </w:r>
      <w:r>
        <w:rPr>
          <w:rFonts w:ascii="Arial" w:hAnsi="Arial" w:cs="Arial"/>
          <w:sz w:val="24"/>
          <w:szCs w:val="24"/>
        </w:rPr>
        <w:t xml:space="preserve"> </w:t>
      </w:r>
      <w:r w:rsidRPr="00D33D00">
        <w:rPr>
          <w:rFonts w:ascii="Arial" w:hAnsi="Arial" w:cs="Arial"/>
          <w:sz w:val="24"/>
          <w:szCs w:val="24"/>
        </w:rPr>
        <w:t>амбулатории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тех</w:t>
      </w:r>
      <w:r>
        <w:rPr>
          <w:rFonts w:ascii="Arial" w:hAnsi="Arial" w:cs="Arial"/>
          <w:sz w:val="24"/>
          <w:szCs w:val="24"/>
        </w:rPr>
        <w:t xml:space="preserve"> </w:t>
      </w:r>
      <w:r w:rsidRPr="00D33D00">
        <w:rPr>
          <w:rFonts w:ascii="Arial" w:hAnsi="Arial" w:cs="Arial"/>
          <w:sz w:val="24"/>
          <w:szCs w:val="24"/>
        </w:rPr>
        <w:t>районах,</w:t>
      </w:r>
      <w:r>
        <w:rPr>
          <w:rFonts w:ascii="Arial" w:hAnsi="Arial" w:cs="Arial"/>
          <w:sz w:val="24"/>
          <w:szCs w:val="24"/>
        </w:rPr>
        <w:t xml:space="preserve"> </w:t>
      </w:r>
      <w:r w:rsidRPr="00D33D00">
        <w:rPr>
          <w:rFonts w:ascii="Arial" w:hAnsi="Arial" w:cs="Arial"/>
          <w:sz w:val="24"/>
          <w:szCs w:val="24"/>
        </w:rPr>
        <w:t>где</w:t>
      </w:r>
      <w:r>
        <w:rPr>
          <w:rFonts w:ascii="Arial" w:hAnsi="Arial" w:cs="Arial"/>
          <w:sz w:val="24"/>
          <w:szCs w:val="24"/>
        </w:rPr>
        <w:t xml:space="preserve"> </w:t>
      </w:r>
      <w:r w:rsidRPr="00D33D00">
        <w:rPr>
          <w:rFonts w:ascii="Arial" w:hAnsi="Arial" w:cs="Arial"/>
          <w:sz w:val="24"/>
          <w:szCs w:val="24"/>
        </w:rPr>
        <w:t>их</w:t>
      </w:r>
      <w:r>
        <w:rPr>
          <w:rFonts w:ascii="Arial" w:hAnsi="Arial" w:cs="Arial"/>
          <w:sz w:val="24"/>
          <w:szCs w:val="24"/>
        </w:rPr>
        <w:t xml:space="preserve"> </w:t>
      </w:r>
      <w:r w:rsidRPr="00D33D00">
        <w:rPr>
          <w:rFonts w:ascii="Arial" w:hAnsi="Arial" w:cs="Arial"/>
          <w:sz w:val="24"/>
          <w:szCs w:val="24"/>
        </w:rPr>
        <w:t>нет.</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Анализ</w:t>
      </w:r>
      <w:r>
        <w:rPr>
          <w:rFonts w:ascii="Arial" w:hAnsi="Arial" w:cs="Arial"/>
          <w:sz w:val="24"/>
          <w:szCs w:val="24"/>
        </w:rPr>
        <w:t xml:space="preserve"> </w:t>
      </w:r>
      <w:r w:rsidRPr="00D33D00">
        <w:rPr>
          <w:rFonts w:ascii="Arial" w:hAnsi="Arial" w:cs="Arial"/>
          <w:sz w:val="24"/>
          <w:szCs w:val="24"/>
        </w:rPr>
        <w:t>материально-технического</w:t>
      </w:r>
      <w:r>
        <w:rPr>
          <w:rFonts w:ascii="Arial" w:hAnsi="Arial" w:cs="Arial"/>
          <w:sz w:val="24"/>
          <w:szCs w:val="24"/>
        </w:rPr>
        <w:t xml:space="preserve"> </w:t>
      </w:r>
      <w:r w:rsidRPr="00D33D00">
        <w:rPr>
          <w:rFonts w:ascii="Arial" w:hAnsi="Arial" w:cs="Arial"/>
          <w:sz w:val="24"/>
          <w:szCs w:val="24"/>
        </w:rPr>
        <w:t>состояния</w:t>
      </w:r>
      <w:r>
        <w:rPr>
          <w:rFonts w:ascii="Arial" w:hAnsi="Arial" w:cs="Arial"/>
          <w:sz w:val="24"/>
          <w:szCs w:val="24"/>
        </w:rPr>
        <w:t xml:space="preserve"> </w:t>
      </w:r>
      <w:r w:rsidRPr="00D33D00">
        <w:rPr>
          <w:rFonts w:ascii="Arial" w:hAnsi="Arial" w:cs="Arial"/>
          <w:sz w:val="24"/>
          <w:szCs w:val="24"/>
        </w:rPr>
        <w:t>муниципальных</w:t>
      </w:r>
      <w:r>
        <w:rPr>
          <w:rFonts w:ascii="Arial" w:hAnsi="Arial" w:cs="Arial"/>
          <w:sz w:val="24"/>
          <w:szCs w:val="24"/>
        </w:rPr>
        <w:t xml:space="preserve"> </w:t>
      </w:r>
      <w:r w:rsidRPr="00D33D00">
        <w:rPr>
          <w:rFonts w:ascii="Arial" w:hAnsi="Arial" w:cs="Arial"/>
          <w:sz w:val="24"/>
          <w:szCs w:val="24"/>
        </w:rPr>
        <w:t>лечебно-профилактических</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района</w:t>
      </w:r>
      <w:r>
        <w:rPr>
          <w:rFonts w:ascii="Arial" w:hAnsi="Arial" w:cs="Arial"/>
          <w:sz w:val="24"/>
          <w:szCs w:val="24"/>
        </w:rPr>
        <w:t xml:space="preserve"> </w:t>
      </w:r>
      <w:r w:rsidRPr="00D33D00">
        <w:rPr>
          <w:rFonts w:ascii="Arial" w:hAnsi="Arial" w:cs="Arial"/>
          <w:sz w:val="24"/>
          <w:szCs w:val="24"/>
        </w:rPr>
        <w:t>показал,</w:t>
      </w:r>
      <w:r>
        <w:rPr>
          <w:rFonts w:ascii="Arial" w:hAnsi="Arial" w:cs="Arial"/>
          <w:sz w:val="24"/>
          <w:szCs w:val="24"/>
        </w:rPr>
        <w:t xml:space="preserve"> </w:t>
      </w:r>
      <w:r w:rsidRPr="00D33D00">
        <w:rPr>
          <w:rFonts w:ascii="Arial" w:hAnsi="Arial" w:cs="Arial"/>
          <w:sz w:val="24"/>
          <w:szCs w:val="24"/>
        </w:rPr>
        <w:t>что</w:t>
      </w:r>
      <w:r>
        <w:rPr>
          <w:rFonts w:ascii="Arial" w:hAnsi="Arial" w:cs="Arial"/>
          <w:sz w:val="24"/>
          <w:szCs w:val="24"/>
        </w:rPr>
        <w:t xml:space="preserve"> </w:t>
      </w:r>
      <w:r w:rsidRPr="00D33D00">
        <w:rPr>
          <w:rFonts w:ascii="Arial" w:hAnsi="Arial" w:cs="Arial"/>
          <w:sz w:val="24"/>
          <w:szCs w:val="24"/>
        </w:rPr>
        <w:t>многолетний</w:t>
      </w:r>
      <w:r>
        <w:rPr>
          <w:rFonts w:ascii="Arial" w:hAnsi="Arial" w:cs="Arial"/>
          <w:sz w:val="24"/>
          <w:szCs w:val="24"/>
        </w:rPr>
        <w:t xml:space="preserve"> </w:t>
      </w:r>
      <w:r w:rsidRPr="00D33D00">
        <w:rPr>
          <w:rFonts w:ascii="Arial" w:hAnsi="Arial" w:cs="Arial"/>
          <w:sz w:val="24"/>
          <w:szCs w:val="24"/>
        </w:rPr>
        <w:t>дефицит</w:t>
      </w:r>
      <w:r>
        <w:rPr>
          <w:rFonts w:ascii="Arial" w:hAnsi="Arial" w:cs="Arial"/>
          <w:sz w:val="24"/>
          <w:szCs w:val="24"/>
        </w:rPr>
        <w:t xml:space="preserve"> </w:t>
      </w:r>
      <w:r w:rsidRPr="00D33D00">
        <w:rPr>
          <w:rFonts w:ascii="Arial" w:hAnsi="Arial" w:cs="Arial"/>
          <w:sz w:val="24"/>
          <w:szCs w:val="24"/>
        </w:rPr>
        <w:t>бюджетного</w:t>
      </w:r>
      <w:r>
        <w:rPr>
          <w:rFonts w:ascii="Arial" w:hAnsi="Arial" w:cs="Arial"/>
          <w:sz w:val="24"/>
          <w:szCs w:val="24"/>
        </w:rPr>
        <w:t xml:space="preserve"> </w:t>
      </w:r>
      <w:r w:rsidRPr="00D33D00">
        <w:rPr>
          <w:rFonts w:ascii="Arial" w:hAnsi="Arial" w:cs="Arial"/>
          <w:sz w:val="24"/>
          <w:szCs w:val="24"/>
        </w:rPr>
        <w:t>финансирования</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здравоохранения</w:t>
      </w:r>
      <w:r>
        <w:rPr>
          <w:rFonts w:ascii="Arial" w:hAnsi="Arial" w:cs="Arial"/>
          <w:sz w:val="24"/>
          <w:szCs w:val="24"/>
        </w:rPr>
        <w:t xml:space="preserve"> </w:t>
      </w:r>
      <w:r w:rsidRPr="00D33D00">
        <w:rPr>
          <w:rFonts w:ascii="Arial" w:hAnsi="Arial" w:cs="Arial"/>
          <w:sz w:val="24"/>
          <w:szCs w:val="24"/>
        </w:rPr>
        <w:t>привел</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физическому</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моральному</w:t>
      </w:r>
      <w:r>
        <w:rPr>
          <w:rFonts w:ascii="Arial" w:hAnsi="Arial" w:cs="Arial"/>
          <w:sz w:val="24"/>
          <w:szCs w:val="24"/>
        </w:rPr>
        <w:t xml:space="preserve"> </w:t>
      </w:r>
      <w:r w:rsidRPr="00D33D00">
        <w:rPr>
          <w:rFonts w:ascii="Arial" w:hAnsi="Arial" w:cs="Arial"/>
          <w:sz w:val="24"/>
          <w:szCs w:val="24"/>
        </w:rPr>
        <w:t>упадку</w:t>
      </w:r>
      <w:r>
        <w:rPr>
          <w:rFonts w:ascii="Arial" w:hAnsi="Arial" w:cs="Arial"/>
          <w:sz w:val="24"/>
          <w:szCs w:val="24"/>
        </w:rPr>
        <w:t xml:space="preserve"> </w:t>
      </w:r>
      <w:r w:rsidRPr="00D33D00">
        <w:rPr>
          <w:rFonts w:ascii="Arial" w:hAnsi="Arial" w:cs="Arial"/>
          <w:sz w:val="24"/>
          <w:szCs w:val="24"/>
        </w:rPr>
        <w:t>ее</w:t>
      </w:r>
      <w:r>
        <w:rPr>
          <w:rFonts w:ascii="Arial" w:hAnsi="Arial" w:cs="Arial"/>
          <w:sz w:val="24"/>
          <w:szCs w:val="24"/>
        </w:rPr>
        <w:t xml:space="preserve"> </w:t>
      </w:r>
      <w:r w:rsidRPr="00D33D00">
        <w:rPr>
          <w:rFonts w:ascii="Arial" w:hAnsi="Arial" w:cs="Arial"/>
          <w:sz w:val="24"/>
          <w:szCs w:val="24"/>
        </w:rPr>
        <w:t>материально-технической</w:t>
      </w:r>
      <w:r>
        <w:rPr>
          <w:rFonts w:ascii="Arial" w:hAnsi="Arial" w:cs="Arial"/>
          <w:sz w:val="24"/>
          <w:szCs w:val="24"/>
        </w:rPr>
        <w:t xml:space="preserve"> </w:t>
      </w:r>
      <w:r w:rsidRPr="00D33D00">
        <w:rPr>
          <w:rFonts w:ascii="Arial" w:hAnsi="Arial" w:cs="Arial"/>
          <w:sz w:val="24"/>
          <w:szCs w:val="24"/>
        </w:rPr>
        <w:t>базы.</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сложившейся</w:t>
      </w:r>
      <w:r>
        <w:rPr>
          <w:rFonts w:ascii="Arial" w:hAnsi="Arial" w:cs="Arial"/>
          <w:sz w:val="24"/>
          <w:szCs w:val="24"/>
        </w:rPr>
        <w:t xml:space="preserve"> </w:t>
      </w:r>
      <w:r w:rsidRPr="00D33D00">
        <w:rPr>
          <w:rFonts w:ascii="Arial" w:hAnsi="Arial" w:cs="Arial"/>
          <w:sz w:val="24"/>
          <w:szCs w:val="24"/>
        </w:rPr>
        <w:t>ситуации</w:t>
      </w:r>
      <w:r>
        <w:rPr>
          <w:rFonts w:ascii="Arial" w:hAnsi="Arial" w:cs="Arial"/>
          <w:sz w:val="24"/>
          <w:szCs w:val="24"/>
        </w:rPr>
        <w:t xml:space="preserve"> </w:t>
      </w:r>
      <w:r w:rsidRPr="00D33D00">
        <w:rPr>
          <w:rFonts w:ascii="Arial" w:hAnsi="Arial" w:cs="Arial"/>
          <w:sz w:val="24"/>
          <w:szCs w:val="24"/>
        </w:rPr>
        <w:t>возникает</w:t>
      </w:r>
      <w:r>
        <w:rPr>
          <w:rFonts w:ascii="Arial" w:hAnsi="Arial" w:cs="Arial"/>
          <w:sz w:val="24"/>
          <w:szCs w:val="24"/>
        </w:rPr>
        <w:t xml:space="preserve"> </w:t>
      </w:r>
      <w:r w:rsidRPr="00D33D00">
        <w:rPr>
          <w:rFonts w:ascii="Arial" w:hAnsi="Arial" w:cs="Arial"/>
          <w:sz w:val="24"/>
          <w:szCs w:val="24"/>
        </w:rPr>
        <w:t>множество</w:t>
      </w:r>
      <w:r>
        <w:rPr>
          <w:rFonts w:ascii="Arial" w:hAnsi="Arial" w:cs="Arial"/>
          <w:sz w:val="24"/>
          <w:szCs w:val="24"/>
        </w:rPr>
        <w:t xml:space="preserve"> </w:t>
      </w:r>
      <w:r w:rsidRPr="00D33D00">
        <w:rPr>
          <w:rFonts w:ascii="Arial" w:hAnsi="Arial" w:cs="Arial"/>
          <w:sz w:val="24"/>
          <w:szCs w:val="24"/>
        </w:rPr>
        <w:t>трудностей</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только</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внедрением</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развитием</w:t>
      </w:r>
      <w:r>
        <w:rPr>
          <w:rFonts w:ascii="Arial" w:hAnsi="Arial" w:cs="Arial"/>
          <w:sz w:val="24"/>
          <w:szCs w:val="24"/>
        </w:rPr>
        <w:t xml:space="preserve"> </w:t>
      </w:r>
      <w:r w:rsidRPr="00D33D00">
        <w:rPr>
          <w:rFonts w:ascii="Arial" w:hAnsi="Arial" w:cs="Arial"/>
          <w:sz w:val="24"/>
          <w:szCs w:val="24"/>
        </w:rPr>
        <w:t>новых</w:t>
      </w:r>
      <w:r>
        <w:rPr>
          <w:rFonts w:ascii="Arial" w:hAnsi="Arial" w:cs="Arial"/>
          <w:sz w:val="24"/>
          <w:szCs w:val="24"/>
        </w:rPr>
        <w:t xml:space="preserve"> </w:t>
      </w:r>
      <w:r w:rsidRPr="00D33D00">
        <w:rPr>
          <w:rFonts w:ascii="Arial" w:hAnsi="Arial" w:cs="Arial"/>
          <w:sz w:val="24"/>
          <w:szCs w:val="24"/>
        </w:rPr>
        <w:t>технологий</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оказании</w:t>
      </w:r>
      <w:r>
        <w:rPr>
          <w:rFonts w:ascii="Arial" w:hAnsi="Arial" w:cs="Arial"/>
          <w:sz w:val="24"/>
          <w:szCs w:val="24"/>
        </w:rPr>
        <w:t xml:space="preserve"> </w:t>
      </w:r>
      <w:r w:rsidRPr="00D33D00">
        <w:rPr>
          <w:rFonts w:ascii="Arial" w:hAnsi="Arial" w:cs="Arial"/>
          <w:sz w:val="24"/>
          <w:szCs w:val="24"/>
        </w:rPr>
        <w:t>медицинской</w:t>
      </w:r>
      <w:r>
        <w:rPr>
          <w:rFonts w:ascii="Arial" w:hAnsi="Arial" w:cs="Arial"/>
          <w:sz w:val="24"/>
          <w:szCs w:val="24"/>
        </w:rPr>
        <w:t xml:space="preserve"> </w:t>
      </w:r>
      <w:r w:rsidRPr="00D33D00">
        <w:rPr>
          <w:rFonts w:ascii="Arial" w:hAnsi="Arial" w:cs="Arial"/>
          <w:sz w:val="24"/>
          <w:szCs w:val="24"/>
        </w:rPr>
        <w:t>помощи,</w:t>
      </w:r>
      <w:r>
        <w:rPr>
          <w:rFonts w:ascii="Arial" w:hAnsi="Arial" w:cs="Arial"/>
          <w:sz w:val="24"/>
          <w:szCs w:val="24"/>
        </w:rPr>
        <w:t xml:space="preserve"> </w:t>
      </w:r>
      <w:r w:rsidRPr="00D33D00">
        <w:rPr>
          <w:rFonts w:ascii="Arial" w:hAnsi="Arial" w:cs="Arial"/>
          <w:sz w:val="24"/>
          <w:szCs w:val="24"/>
        </w:rPr>
        <w:t>что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свою</w:t>
      </w:r>
      <w:r>
        <w:rPr>
          <w:rFonts w:ascii="Arial" w:hAnsi="Arial" w:cs="Arial"/>
          <w:sz w:val="24"/>
          <w:szCs w:val="24"/>
        </w:rPr>
        <w:t xml:space="preserve"> </w:t>
      </w:r>
      <w:r w:rsidRPr="00D33D00">
        <w:rPr>
          <w:rFonts w:ascii="Arial" w:hAnsi="Arial" w:cs="Arial"/>
          <w:sz w:val="24"/>
          <w:szCs w:val="24"/>
        </w:rPr>
        <w:t>очередь</w:t>
      </w:r>
      <w:r>
        <w:rPr>
          <w:rFonts w:ascii="Arial" w:hAnsi="Arial" w:cs="Arial"/>
          <w:sz w:val="24"/>
          <w:szCs w:val="24"/>
        </w:rPr>
        <w:t xml:space="preserve"> </w:t>
      </w:r>
      <w:r w:rsidRPr="00D33D00">
        <w:rPr>
          <w:rFonts w:ascii="Arial" w:hAnsi="Arial" w:cs="Arial"/>
          <w:sz w:val="24"/>
          <w:szCs w:val="24"/>
        </w:rPr>
        <w:t>позволило</w:t>
      </w:r>
      <w:r>
        <w:rPr>
          <w:rFonts w:ascii="Arial" w:hAnsi="Arial" w:cs="Arial"/>
          <w:sz w:val="24"/>
          <w:szCs w:val="24"/>
        </w:rPr>
        <w:t xml:space="preserve"> </w:t>
      </w:r>
      <w:r w:rsidRPr="00D33D00">
        <w:rPr>
          <w:rFonts w:ascii="Arial" w:hAnsi="Arial" w:cs="Arial"/>
          <w:sz w:val="24"/>
          <w:szCs w:val="24"/>
        </w:rPr>
        <w:t>бы</w:t>
      </w:r>
      <w:r>
        <w:rPr>
          <w:rFonts w:ascii="Arial" w:hAnsi="Arial" w:cs="Arial"/>
          <w:sz w:val="24"/>
          <w:szCs w:val="24"/>
        </w:rPr>
        <w:t xml:space="preserve"> </w:t>
      </w:r>
      <w:r w:rsidRPr="00D33D00">
        <w:rPr>
          <w:rFonts w:ascii="Arial" w:hAnsi="Arial" w:cs="Arial"/>
          <w:sz w:val="24"/>
          <w:szCs w:val="24"/>
        </w:rPr>
        <w:t>сократить</w:t>
      </w:r>
      <w:r>
        <w:rPr>
          <w:rFonts w:ascii="Arial" w:hAnsi="Arial" w:cs="Arial"/>
          <w:sz w:val="24"/>
          <w:szCs w:val="24"/>
        </w:rPr>
        <w:t xml:space="preserve"> </w:t>
      </w:r>
      <w:r w:rsidRPr="00D33D00">
        <w:rPr>
          <w:rFonts w:ascii="Arial" w:hAnsi="Arial" w:cs="Arial"/>
          <w:sz w:val="24"/>
          <w:szCs w:val="24"/>
        </w:rPr>
        <w:t>сроки</w:t>
      </w:r>
      <w:r>
        <w:rPr>
          <w:rFonts w:ascii="Arial" w:hAnsi="Arial" w:cs="Arial"/>
          <w:sz w:val="24"/>
          <w:szCs w:val="24"/>
        </w:rPr>
        <w:t xml:space="preserve"> </w:t>
      </w:r>
      <w:r w:rsidRPr="00D33D00">
        <w:rPr>
          <w:rFonts w:ascii="Arial" w:hAnsi="Arial" w:cs="Arial"/>
          <w:sz w:val="24"/>
          <w:szCs w:val="24"/>
        </w:rPr>
        <w:t>лечения</w:t>
      </w:r>
      <w:r>
        <w:rPr>
          <w:rFonts w:ascii="Arial" w:hAnsi="Arial" w:cs="Arial"/>
          <w:sz w:val="24"/>
          <w:szCs w:val="24"/>
        </w:rPr>
        <w:t xml:space="preserve"> </w:t>
      </w:r>
      <w:r w:rsidRPr="00D33D00">
        <w:rPr>
          <w:rFonts w:ascii="Arial" w:hAnsi="Arial" w:cs="Arial"/>
          <w:sz w:val="24"/>
          <w:szCs w:val="24"/>
        </w:rPr>
        <w:t>больных,</w:t>
      </w:r>
      <w:r>
        <w:rPr>
          <w:rFonts w:ascii="Arial" w:hAnsi="Arial" w:cs="Arial"/>
          <w:sz w:val="24"/>
          <w:szCs w:val="24"/>
        </w:rPr>
        <w:t xml:space="preserve"> </w:t>
      </w:r>
      <w:r w:rsidRPr="00D33D00">
        <w:rPr>
          <w:rFonts w:ascii="Arial" w:hAnsi="Arial" w:cs="Arial"/>
          <w:sz w:val="24"/>
          <w:szCs w:val="24"/>
        </w:rPr>
        <w:t>следовательно,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сократить</w:t>
      </w:r>
      <w:r>
        <w:rPr>
          <w:rFonts w:ascii="Arial" w:hAnsi="Arial" w:cs="Arial"/>
          <w:sz w:val="24"/>
          <w:szCs w:val="24"/>
        </w:rPr>
        <w:t xml:space="preserve"> </w:t>
      </w:r>
      <w:r w:rsidRPr="00D33D00">
        <w:rPr>
          <w:rFonts w:ascii="Arial" w:hAnsi="Arial" w:cs="Arial"/>
          <w:sz w:val="24"/>
          <w:szCs w:val="24"/>
        </w:rPr>
        <w:t>расходы</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здравоохранение,</w:t>
      </w:r>
      <w:r>
        <w:rPr>
          <w:rFonts w:ascii="Arial" w:hAnsi="Arial" w:cs="Arial"/>
          <w:sz w:val="24"/>
          <w:szCs w:val="24"/>
        </w:rPr>
        <w:t xml:space="preserve"> </w:t>
      </w:r>
      <w:r w:rsidRPr="00D33D00">
        <w:rPr>
          <w:rFonts w:ascii="Arial" w:hAnsi="Arial" w:cs="Arial"/>
          <w:sz w:val="24"/>
          <w:szCs w:val="24"/>
        </w:rPr>
        <w:t>но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крайне</w:t>
      </w:r>
      <w:r>
        <w:rPr>
          <w:rFonts w:ascii="Arial" w:hAnsi="Arial" w:cs="Arial"/>
          <w:sz w:val="24"/>
          <w:szCs w:val="24"/>
        </w:rPr>
        <w:t xml:space="preserve"> </w:t>
      </w:r>
      <w:r w:rsidRPr="00D33D00">
        <w:rPr>
          <w:rFonts w:ascii="Arial" w:hAnsi="Arial" w:cs="Arial"/>
          <w:sz w:val="24"/>
          <w:szCs w:val="24"/>
        </w:rPr>
        <w:t>затрудняет</w:t>
      </w:r>
      <w:r>
        <w:rPr>
          <w:rFonts w:ascii="Arial" w:hAnsi="Arial" w:cs="Arial"/>
          <w:sz w:val="24"/>
          <w:szCs w:val="24"/>
        </w:rPr>
        <w:t xml:space="preserve"> </w:t>
      </w:r>
      <w:r w:rsidRPr="00D33D00">
        <w:rPr>
          <w:rFonts w:ascii="Arial" w:hAnsi="Arial" w:cs="Arial"/>
          <w:sz w:val="24"/>
          <w:szCs w:val="24"/>
        </w:rPr>
        <w:t>осуществлять</w:t>
      </w:r>
      <w:r>
        <w:rPr>
          <w:rFonts w:ascii="Arial" w:hAnsi="Arial" w:cs="Arial"/>
          <w:sz w:val="24"/>
          <w:szCs w:val="24"/>
        </w:rPr>
        <w:t xml:space="preserve"> </w:t>
      </w:r>
      <w:r w:rsidRPr="00D33D00">
        <w:rPr>
          <w:rFonts w:ascii="Arial" w:hAnsi="Arial" w:cs="Arial"/>
          <w:sz w:val="24"/>
          <w:szCs w:val="24"/>
        </w:rPr>
        <w:t>уже</w:t>
      </w:r>
      <w:r>
        <w:rPr>
          <w:rFonts w:ascii="Arial" w:hAnsi="Arial" w:cs="Arial"/>
          <w:sz w:val="24"/>
          <w:szCs w:val="24"/>
        </w:rPr>
        <w:t xml:space="preserve"> </w:t>
      </w:r>
      <w:r w:rsidRPr="00D33D00">
        <w:rPr>
          <w:rFonts w:ascii="Arial" w:hAnsi="Arial" w:cs="Arial"/>
          <w:sz w:val="24"/>
          <w:szCs w:val="24"/>
        </w:rPr>
        <w:t>внедренные</w:t>
      </w:r>
      <w:r>
        <w:rPr>
          <w:rFonts w:ascii="Arial" w:hAnsi="Arial" w:cs="Arial"/>
          <w:sz w:val="24"/>
          <w:szCs w:val="24"/>
        </w:rPr>
        <w:t xml:space="preserve"> </w:t>
      </w:r>
      <w:r w:rsidRPr="00D33D00">
        <w:rPr>
          <w:rFonts w:ascii="Arial" w:hAnsi="Arial" w:cs="Arial"/>
          <w:sz w:val="24"/>
          <w:szCs w:val="24"/>
        </w:rPr>
        <w:t>методы</w:t>
      </w:r>
      <w:r>
        <w:rPr>
          <w:rFonts w:ascii="Arial" w:hAnsi="Arial" w:cs="Arial"/>
          <w:sz w:val="24"/>
          <w:szCs w:val="24"/>
        </w:rPr>
        <w:t xml:space="preserve"> </w:t>
      </w:r>
      <w:r w:rsidRPr="00D33D00">
        <w:rPr>
          <w:rFonts w:ascii="Arial" w:hAnsi="Arial" w:cs="Arial"/>
          <w:sz w:val="24"/>
          <w:szCs w:val="24"/>
        </w:rPr>
        <w:t>диагностики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лечения.</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Основными</w:t>
      </w:r>
      <w:r>
        <w:rPr>
          <w:rFonts w:ascii="Arial" w:hAnsi="Arial" w:cs="Arial"/>
          <w:sz w:val="24"/>
          <w:szCs w:val="24"/>
        </w:rPr>
        <w:t xml:space="preserve"> </w:t>
      </w:r>
      <w:r w:rsidRPr="00D33D00">
        <w:rPr>
          <w:rFonts w:ascii="Arial" w:hAnsi="Arial" w:cs="Arial"/>
          <w:sz w:val="24"/>
          <w:szCs w:val="24"/>
        </w:rPr>
        <w:t>задачами</w:t>
      </w:r>
      <w:r>
        <w:rPr>
          <w:rFonts w:ascii="Arial" w:hAnsi="Arial" w:cs="Arial"/>
          <w:sz w:val="24"/>
          <w:szCs w:val="24"/>
        </w:rPr>
        <w:t xml:space="preserve"> </w:t>
      </w:r>
      <w:r w:rsidRPr="00D33D00">
        <w:rPr>
          <w:rFonts w:ascii="Arial" w:hAnsi="Arial" w:cs="Arial"/>
          <w:sz w:val="24"/>
          <w:szCs w:val="24"/>
        </w:rPr>
        <w:t>обеспечения</w:t>
      </w:r>
      <w:r>
        <w:rPr>
          <w:rFonts w:ascii="Arial" w:hAnsi="Arial" w:cs="Arial"/>
          <w:sz w:val="24"/>
          <w:szCs w:val="24"/>
        </w:rPr>
        <w:t xml:space="preserve"> </w:t>
      </w:r>
      <w:r w:rsidRPr="00D33D00">
        <w:rPr>
          <w:rFonts w:ascii="Arial" w:hAnsi="Arial" w:cs="Arial"/>
          <w:sz w:val="24"/>
          <w:szCs w:val="24"/>
        </w:rPr>
        <w:t>устойчивого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здравоохранения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расчетную</w:t>
      </w:r>
      <w:r>
        <w:rPr>
          <w:rFonts w:ascii="Arial" w:hAnsi="Arial" w:cs="Arial"/>
          <w:sz w:val="24"/>
          <w:szCs w:val="24"/>
        </w:rPr>
        <w:t xml:space="preserve"> </w:t>
      </w:r>
      <w:r w:rsidRPr="00D33D00">
        <w:rPr>
          <w:rFonts w:ascii="Arial" w:hAnsi="Arial" w:cs="Arial"/>
          <w:sz w:val="24"/>
          <w:szCs w:val="24"/>
        </w:rPr>
        <w:t>перспективу</w:t>
      </w:r>
      <w:r>
        <w:rPr>
          <w:rFonts w:ascii="Arial" w:hAnsi="Arial" w:cs="Arial"/>
          <w:sz w:val="24"/>
          <w:szCs w:val="24"/>
        </w:rPr>
        <w:t xml:space="preserve"> </w:t>
      </w:r>
      <w:r w:rsidRPr="00D33D00">
        <w:rPr>
          <w:rFonts w:ascii="Arial" w:hAnsi="Arial" w:cs="Arial"/>
          <w:sz w:val="24"/>
          <w:szCs w:val="24"/>
        </w:rPr>
        <w:t>остаются:</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-предоставление</w:t>
      </w:r>
      <w:r>
        <w:rPr>
          <w:rFonts w:ascii="Arial" w:hAnsi="Arial" w:cs="Arial"/>
          <w:sz w:val="24"/>
          <w:szCs w:val="24"/>
        </w:rPr>
        <w:t xml:space="preserve"> </w:t>
      </w:r>
      <w:r w:rsidRPr="00D33D00">
        <w:rPr>
          <w:rFonts w:ascii="Arial" w:hAnsi="Arial" w:cs="Arial"/>
          <w:sz w:val="24"/>
          <w:szCs w:val="24"/>
        </w:rPr>
        <w:t>населению</w:t>
      </w:r>
      <w:r>
        <w:rPr>
          <w:rFonts w:ascii="Arial" w:hAnsi="Arial" w:cs="Arial"/>
          <w:sz w:val="24"/>
          <w:szCs w:val="24"/>
        </w:rPr>
        <w:t xml:space="preserve"> </w:t>
      </w:r>
      <w:r w:rsidRPr="00D33D00">
        <w:rPr>
          <w:rFonts w:ascii="Arial" w:hAnsi="Arial" w:cs="Arial"/>
          <w:sz w:val="24"/>
          <w:szCs w:val="24"/>
        </w:rPr>
        <w:t>качественной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своевременной</w:t>
      </w:r>
      <w:r>
        <w:rPr>
          <w:rFonts w:ascii="Arial" w:hAnsi="Arial" w:cs="Arial"/>
          <w:sz w:val="24"/>
          <w:szCs w:val="24"/>
        </w:rPr>
        <w:t xml:space="preserve"> </w:t>
      </w:r>
      <w:r w:rsidRPr="00D33D00">
        <w:rPr>
          <w:rFonts w:ascii="Arial" w:hAnsi="Arial" w:cs="Arial"/>
          <w:sz w:val="24"/>
          <w:szCs w:val="24"/>
        </w:rPr>
        <w:t>медицинской</w:t>
      </w:r>
      <w:r>
        <w:rPr>
          <w:rFonts w:ascii="Arial" w:hAnsi="Arial" w:cs="Arial"/>
          <w:sz w:val="24"/>
          <w:szCs w:val="24"/>
        </w:rPr>
        <w:t xml:space="preserve"> </w:t>
      </w:r>
      <w:r w:rsidRPr="00D33D00">
        <w:rPr>
          <w:rFonts w:ascii="Arial" w:hAnsi="Arial" w:cs="Arial"/>
          <w:sz w:val="24"/>
          <w:szCs w:val="24"/>
        </w:rPr>
        <w:t>помощи;</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lastRenderedPageBreak/>
        <w:t>-преодоление</w:t>
      </w:r>
      <w:r>
        <w:rPr>
          <w:rFonts w:ascii="Arial" w:hAnsi="Arial" w:cs="Arial"/>
          <w:sz w:val="24"/>
          <w:szCs w:val="24"/>
        </w:rPr>
        <w:t xml:space="preserve"> </w:t>
      </w:r>
      <w:r w:rsidRPr="00D33D00">
        <w:rPr>
          <w:rFonts w:ascii="Arial" w:hAnsi="Arial" w:cs="Arial"/>
          <w:sz w:val="24"/>
          <w:szCs w:val="24"/>
        </w:rPr>
        <w:t>дефицита</w:t>
      </w:r>
      <w:r>
        <w:rPr>
          <w:rFonts w:ascii="Arial" w:hAnsi="Arial" w:cs="Arial"/>
          <w:sz w:val="24"/>
          <w:szCs w:val="24"/>
        </w:rPr>
        <w:t xml:space="preserve"> </w:t>
      </w:r>
      <w:r w:rsidRPr="00D33D00">
        <w:rPr>
          <w:rFonts w:ascii="Arial" w:hAnsi="Arial" w:cs="Arial"/>
          <w:sz w:val="24"/>
          <w:szCs w:val="24"/>
        </w:rPr>
        <w:t>материальных</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финансовых</w:t>
      </w:r>
      <w:r>
        <w:rPr>
          <w:rFonts w:ascii="Arial" w:hAnsi="Arial" w:cs="Arial"/>
          <w:sz w:val="24"/>
          <w:szCs w:val="24"/>
        </w:rPr>
        <w:t xml:space="preserve"> </w:t>
      </w:r>
      <w:r w:rsidRPr="00D33D00">
        <w:rPr>
          <w:rFonts w:ascii="Arial" w:hAnsi="Arial" w:cs="Arial"/>
          <w:sz w:val="24"/>
          <w:szCs w:val="24"/>
        </w:rPr>
        <w:t>сре</w:t>
      </w:r>
      <w:proofErr w:type="gramStart"/>
      <w:r w:rsidRPr="00D33D00">
        <w:rPr>
          <w:rFonts w:ascii="Arial" w:hAnsi="Arial" w:cs="Arial"/>
          <w:sz w:val="24"/>
          <w:szCs w:val="24"/>
        </w:rPr>
        <w:t>дств</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сф</w:t>
      </w:r>
      <w:proofErr w:type="gramEnd"/>
      <w:r w:rsidRPr="00D33D00">
        <w:rPr>
          <w:rFonts w:ascii="Arial" w:hAnsi="Arial" w:cs="Arial"/>
          <w:sz w:val="24"/>
          <w:szCs w:val="24"/>
        </w:rPr>
        <w:t>ере;</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-повышение</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укомплектованности</w:t>
      </w:r>
      <w:r>
        <w:rPr>
          <w:rFonts w:ascii="Arial" w:hAnsi="Arial" w:cs="Arial"/>
          <w:sz w:val="24"/>
          <w:szCs w:val="24"/>
        </w:rPr>
        <w:t xml:space="preserve"> </w:t>
      </w:r>
      <w:r w:rsidRPr="00D33D00">
        <w:rPr>
          <w:rFonts w:ascii="Arial" w:hAnsi="Arial" w:cs="Arial"/>
          <w:sz w:val="24"/>
          <w:szCs w:val="24"/>
        </w:rPr>
        <w:t>медицинскими</w:t>
      </w:r>
      <w:r>
        <w:rPr>
          <w:rFonts w:ascii="Arial" w:hAnsi="Arial" w:cs="Arial"/>
          <w:sz w:val="24"/>
          <w:szCs w:val="24"/>
        </w:rPr>
        <w:t xml:space="preserve"> </w:t>
      </w:r>
      <w:r w:rsidRPr="00D33D00">
        <w:rPr>
          <w:rFonts w:ascii="Arial" w:hAnsi="Arial" w:cs="Arial"/>
          <w:sz w:val="24"/>
          <w:szCs w:val="24"/>
        </w:rPr>
        <w:t>работниками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квалификации</w:t>
      </w:r>
      <w:r>
        <w:rPr>
          <w:rFonts w:ascii="Arial" w:hAnsi="Arial" w:cs="Arial"/>
          <w:sz w:val="24"/>
          <w:szCs w:val="24"/>
        </w:rPr>
        <w:t xml:space="preserve"> </w:t>
      </w:r>
      <w:r w:rsidRPr="00D33D00">
        <w:rPr>
          <w:rFonts w:ascii="Arial" w:hAnsi="Arial" w:cs="Arial"/>
          <w:sz w:val="24"/>
          <w:szCs w:val="24"/>
        </w:rPr>
        <w:t>медицинских</w:t>
      </w:r>
      <w:r>
        <w:rPr>
          <w:rFonts w:ascii="Arial" w:hAnsi="Arial" w:cs="Arial"/>
          <w:sz w:val="24"/>
          <w:szCs w:val="24"/>
        </w:rPr>
        <w:t xml:space="preserve"> </w:t>
      </w:r>
      <w:r w:rsidRPr="00D33D00">
        <w:rPr>
          <w:rFonts w:ascii="Arial" w:hAnsi="Arial" w:cs="Arial"/>
          <w:sz w:val="24"/>
          <w:szCs w:val="24"/>
        </w:rPr>
        <w:t>работников;</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-кратное</w:t>
      </w:r>
      <w:r>
        <w:rPr>
          <w:rFonts w:ascii="Arial" w:hAnsi="Arial" w:cs="Arial"/>
          <w:sz w:val="24"/>
          <w:szCs w:val="24"/>
        </w:rPr>
        <w:t xml:space="preserve"> </w:t>
      </w:r>
      <w:r w:rsidRPr="00D33D00">
        <w:rPr>
          <w:rFonts w:ascii="Arial" w:hAnsi="Arial" w:cs="Arial"/>
          <w:sz w:val="24"/>
          <w:szCs w:val="24"/>
        </w:rPr>
        <w:t>снижение</w:t>
      </w:r>
      <w:r>
        <w:rPr>
          <w:rFonts w:ascii="Arial" w:hAnsi="Arial" w:cs="Arial"/>
          <w:sz w:val="24"/>
          <w:szCs w:val="24"/>
        </w:rPr>
        <w:t xml:space="preserve"> </w:t>
      </w:r>
      <w:r w:rsidRPr="00D33D00">
        <w:rPr>
          <w:rFonts w:ascii="Arial" w:hAnsi="Arial" w:cs="Arial"/>
          <w:sz w:val="24"/>
          <w:szCs w:val="24"/>
        </w:rPr>
        <w:t>показателей</w:t>
      </w:r>
      <w:r>
        <w:rPr>
          <w:rFonts w:ascii="Arial" w:hAnsi="Arial" w:cs="Arial"/>
          <w:sz w:val="24"/>
          <w:szCs w:val="24"/>
        </w:rPr>
        <w:t xml:space="preserve"> </w:t>
      </w:r>
      <w:r w:rsidRPr="00D33D00">
        <w:rPr>
          <w:rFonts w:ascii="Arial" w:hAnsi="Arial" w:cs="Arial"/>
          <w:sz w:val="24"/>
          <w:szCs w:val="24"/>
        </w:rPr>
        <w:t>смертности;</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-снижение</w:t>
      </w:r>
      <w:r>
        <w:rPr>
          <w:rFonts w:ascii="Arial" w:hAnsi="Arial" w:cs="Arial"/>
          <w:sz w:val="24"/>
          <w:szCs w:val="24"/>
        </w:rPr>
        <w:t xml:space="preserve"> </w:t>
      </w:r>
      <w:r w:rsidRPr="00D33D00">
        <w:rPr>
          <w:rFonts w:ascii="Arial" w:hAnsi="Arial" w:cs="Arial"/>
          <w:sz w:val="24"/>
          <w:szCs w:val="24"/>
        </w:rPr>
        <w:t>высокого</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заболеваемости</w:t>
      </w:r>
      <w:r>
        <w:rPr>
          <w:rFonts w:ascii="Arial" w:hAnsi="Arial" w:cs="Arial"/>
          <w:sz w:val="24"/>
          <w:szCs w:val="24"/>
        </w:rPr>
        <w:t xml:space="preserve"> </w:t>
      </w:r>
      <w:r w:rsidRPr="00D33D00">
        <w:rPr>
          <w:rFonts w:ascii="Arial" w:hAnsi="Arial" w:cs="Arial"/>
          <w:sz w:val="24"/>
          <w:szCs w:val="24"/>
        </w:rPr>
        <w:t>социально</w:t>
      </w:r>
      <w:r>
        <w:rPr>
          <w:rFonts w:ascii="Arial" w:hAnsi="Arial" w:cs="Arial"/>
          <w:sz w:val="24"/>
          <w:szCs w:val="24"/>
        </w:rPr>
        <w:t xml:space="preserve"> </w:t>
      </w:r>
      <w:r w:rsidRPr="00D33D00">
        <w:rPr>
          <w:rFonts w:ascii="Arial" w:hAnsi="Arial" w:cs="Arial"/>
          <w:sz w:val="24"/>
          <w:szCs w:val="24"/>
        </w:rPr>
        <w:t>обусловленными</w:t>
      </w:r>
      <w:r>
        <w:rPr>
          <w:rFonts w:ascii="Arial" w:hAnsi="Arial" w:cs="Arial"/>
          <w:sz w:val="24"/>
          <w:szCs w:val="24"/>
        </w:rPr>
        <w:t xml:space="preserve"> </w:t>
      </w:r>
      <w:r w:rsidRPr="00D33D00">
        <w:rPr>
          <w:rFonts w:ascii="Arial" w:hAnsi="Arial" w:cs="Arial"/>
          <w:sz w:val="24"/>
          <w:szCs w:val="24"/>
        </w:rPr>
        <w:t>болезнями.</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Мероприятия</w:t>
      </w:r>
      <w:r>
        <w:rPr>
          <w:rFonts w:ascii="Arial" w:hAnsi="Arial" w:cs="Arial"/>
          <w:sz w:val="24"/>
          <w:szCs w:val="24"/>
        </w:rPr>
        <w:t xml:space="preserve"> </w:t>
      </w:r>
      <w:r w:rsidRPr="00D33D00">
        <w:rPr>
          <w:rFonts w:ascii="Arial" w:hAnsi="Arial" w:cs="Arial"/>
          <w:sz w:val="24"/>
          <w:szCs w:val="24"/>
        </w:rPr>
        <w:t>(инвестиционные</w:t>
      </w:r>
      <w:r>
        <w:rPr>
          <w:rFonts w:ascii="Arial" w:hAnsi="Arial" w:cs="Arial"/>
          <w:sz w:val="24"/>
          <w:szCs w:val="24"/>
        </w:rPr>
        <w:t xml:space="preserve"> </w:t>
      </w:r>
      <w:r w:rsidRPr="00D33D00">
        <w:rPr>
          <w:rFonts w:ascii="Arial" w:hAnsi="Arial" w:cs="Arial"/>
          <w:sz w:val="24"/>
          <w:szCs w:val="24"/>
        </w:rPr>
        <w:t>проекты)</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проектированию,</w:t>
      </w:r>
      <w:r>
        <w:rPr>
          <w:rFonts w:ascii="Arial" w:hAnsi="Arial" w:cs="Arial"/>
          <w:sz w:val="24"/>
          <w:szCs w:val="24"/>
        </w:rPr>
        <w:t xml:space="preserve"> </w:t>
      </w:r>
      <w:r w:rsidRPr="00D33D00">
        <w:rPr>
          <w:rFonts w:ascii="Arial" w:hAnsi="Arial" w:cs="Arial"/>
          <w:sz w:val="24"/>
          <w:szCs w:val="24"/>
        </w:rPr>
        <w:t>строительству</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реконструкции</w:t>
      </w:r>
      <w:r>
        <w:rPr>
          <w:rFonts w:ascii="Arial" w:hAnsi="Arial" w:cs="Arial"/>
          <w:sz w:val="24"/>
          <w:szCs w:val="24"/>
        </w:rPr>
        <w:t xml:space="preserve"> </w:t>
      </w:r>
      <w:r w:rsidRPr="00D33D00">
        <w:rPr>
          <w:rFonts w:ascii="Arial" w:hAnsi="Arial" w:cs="Arial"/>
          <w:sz w:val="24"/>
          <w:szCs w:val="24"/>
        </w:rPr>
        <w:t>объектов</w:t>
      </w:r>
      <w:r>
        <w:rPr>
          <w:rFonts w:ascii="Arial" w:hAnsi="Arial" w:cs="Arial"/>
          <w:sz w:val="24"/>
          <w:szCs w:val="24"/>
        </w:rPr>
        <w:t xml:space="preserve"> </w:t>
      </w:r>
      <w:r w:rsidRPr="00D33D00">
        <w:rPr>
          <w:rFonts w:ascii="Arial" w:hAnsi="Arial" w:cs="Arial"/>
          <w:sz w:val="24"/>
          <w:szCs w:val="24"/>
        </w:rPr>
        <w:t>здравоохранения</w:t>
      </w:r>
      <w:r>
        <w:rPr>
          <w:rFonts w:ascii="Arial" w:hAnsi="Arial" w:cs="Arial"/>
          <w:sz w:val="24"/>
          <w:szCs w:val="24"/>
        </w:rPr>
        <w:t xml:space="preserve"> </w:t>
      </w:r>
      <w:r w:rsidRPr="00D33D00">
        <w:rPr>
          <w:rFonts w:ascii="Arial" w:hAnsi="Arial" w:cs="Arial"/>
          <w:sz w:val="24"/>
          <w:szCs w:val="24"/>
        </w:rPr>
        <w:t>регионального</w:t>
      </w:r>
      <w:r>
        <w:rPr>
          <w:rFonts w:ascii="Arial" w:hAnsi="Arial" w:cs="Arial"/>
          <w:sz w:val="24"/>
          <w:szCs w:val="24"/>
        </w:rPr>
        <w:t xml:space="preserve"> </w:t>
      </w:r>
      <w:r w:rsidRPr="00D33D00">
        <w:rPr>
          <w:rFonts w:ascii="Arial" w:hAnsi="Arial" w:cs="Arial"/>
          <w:sz w:val="24"/>
          <w:szCs w:val="24"/>
        </w:rPr>
        <w:t>значения</w:t>
      </w:r>
      <w:r>
        <w:rPr>
          <w:rFonts w:ascii="Arial" w:hAnsi="Arial" w:cs="Arial"/>
          <w:sz w:val="24"/>
          <w:szCs w:val="24"/>
        </w:rPr>
        <w:t xml:space="preserve"> </w:t>
      </w:r>
      <w:r w:rsidRPr="00D33D00">
        <w:rPr>
          <w:rFonts w:ascii="Arial" w:hAnsi="Arial" w:cs="Arial"/>
          <w:sz w:val="24"/>
          <w:szCs w:val="24"/>
        </w:rPr>
        <w:t>приводятся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Программе</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обеспечения</w:t>
      </w:r>
      <w:r>
        <w:rPr>
          <w:rFonts w:ascii="Arial" w:hAnsi="Arial" w:cs="Arial"/>
          <w:sz w:val="24"/>
          <w:szCs w:val="24"/>
        </w:rPr>
        <w:t xml:space="preserve"> </w:t>
      </w:r>
      <w:r w:rsidRPr="00D33D00">
        <w:rPr>
          <w:rFonts w:ascii="Arial" w:hAnsi="Arial" w:cs="Arial"/>
          <w:sz w:val="24"/>
          <w:szCs w:val="24"/>
        </w:rPr>
        <w:t>информационной</w:t>
      </w:r>
      <w:r>
        <w:rPr>
          <w:rFonts w:ascii="Arial" w:hAnsi="Arial" w:cs="Arial"/>
          <w:sz w:val="24"/>
          <w:szCs w:val="24"/>
        </w:rPr>
        <w:t xml:space="preserve"> </w:t>
      </w:r>
      <w:r w:rsidRPr="00D33D00">
        <w:rPr>
          <w:rFonts w:ascii="Arial" w:hAnsi="Arial" w:cs="Arial"/>
          <w:sz w:val="24"/>
          <w:szCs w:val="24"/>
        </w:rPr>
        <w:t>целостности</w:t>
      </w:r>
      <w:r>
        <w:rPr>
          <w:rFonts w:ascii="Arial" w:hAnsi="Arial" w:cs="Arial"/>
          <w:sz w:val="24"/>
          <w:szCs w:val="24"/>
        </w:rPr>
        <w:t xml:space="preserve"> </w:t>
      </w:r>
      <w:r w:rsidRPr="00D33D00">
        <w:rPr>
          <w:rFonts w:ascii="Arial" w:hAnsi="Arial" w:cs="Arial"/>
          <w:sz w:val="24"/>
          <w:szCs w:val="24"/>
        </w:rPr>
        <w:t>документа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являются</w:t>
      </w:r>
      <w:r>
        <w:rPr>
          <w:rFonts w:ascii="Arial" w:hAnsi="Arial" w:cs="Arial"/>
          <w:sz w:val="24"/>
          <w:szCs w:val="24"/>
        </w:rPr>
        <w:t xml:space="preserve"> </w:t>
      </w:r>
      <w:r w:rsidRPr="00D33D00">
        <w:rPr>
          <w:rFonts w:ascii="Arial" w:hAnsi="Arial" w:cs="Arial"/>
          <w:sz w:val="24"/>
          <w:szCs w:val="24"/>
        </w:rPr>
        <w:t>предметом</w:t>
      </w:r>
      <w:r>
        <w:rPr>
          <w:rFonts w:ascii="Arial" w:hAnsi="Arial" w:cs="Arial"/>
          <w:sz w:val="24"/>
          <w:szCs w:val="24"/>
        </w:rPr>
        <w:t xml:space="preserve"> </w:t>
      </w:r>
      <w:r w:rsidRPr="00D33D00">
        <w:rPr>
          <w:rFonts w:ascii="Arial" w:hAnsi="Arial" w:cs="Arial"/>
          <w:sz w:val="24"/>
          <w:szCs w:val="24"/>
        </w:rPr>
        <w:t>утверждения.</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рамках</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комплексного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предусмотрено:</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1.Совершенствование</w:t>
      </w:r>
      <w:r>
        <w:rPr>
          <w:rFonts w:ascii="Arial" w:hAnsi="Arial" w:cs="Arial"/>
          <w:sz w:val="24"/>
          <w:szCs w:val="24"/>
        </w:rPr>
        <w:t xml:space="preserve"> </w:t>
      </w:r>
      <w:r w:rsidRPr="00D33D00">
        <w:rPr>
          <w:rFonts w:ascii="Arial" w:hAnsi="Arial" w:cs="Arial"/>
          <w:sz w:val="24"/>
          <w:szCs w:val="24"/>
        </w:rPr>
        <w:t>методов</w:t>
      </w:r>
      <w:r>
        <w:rPr>
          <w:rFonts w:ascii="Arial" w:hAnsi="Arial" w:cs="Arial"/>
          <w:sz w:val="24"/>
          <w:szCs w:val="24"/>
        </w:rPr>
        <w:t xml:space="preserve"> </w:t>
      </w:r>
      <w:r w:rsidRPr="00D33D00">
        <w:rPr>
          <w:rFonts w:ascii="Arial" w:hAnsi="Arial" w:cs="Arial"/>
          <w:sz w:val="24"/>
          <w:szCs w:val="24"/>
        </w:rPr>
        <w:t>диагностики,</w:t>
      </w:r>
      <w:r>
        <w:rPr>
          <w:rFonts w:ascii="Arial" w:hAnsi="Arial" w:cs="Arial"/>
          <w:sz w:val="24"/>
          <w:szCs w:val="24"/>
        </w:rPr>
        <w:t xml:space="preserve"> </w:t>
      </w:r>
      <w:r w:rsidRPr="00D33D00">
        <w:rPr>
          <w:rFonts w:ascii="Arial" w:hAnsi="Arial" w:cs="Arial"/>
          <w:sz w:val="24"/>
          <w:szCs w:val="24"/>
        </w:rPr>
        <w:t>лечения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реабилитации</w:t>
      </w:r>
      <w:r>
        <w:rPr>
          <w:rFonts w:ascii="Arial" w:hAnsi="Arial" w:cs="Arial"/>
          <w:sz w:val="24"/>
          <w:szCs w:val="24"/>
        </w:rPr>
        <w:t xml:space="preserve"> </w:t>
      </w:r>
      <w:r w:rsidRPr="00D33D00">
        <w:rPr>
          <w:rFonts w:ascii="Arial" w:hAnsi="Arial" w:cs="Arial"/>
          <w:sz w:val="24"/>
          <w:szCs w:val="24"/>
        </w:rPr>
        <w:t>больных;</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2.</w:t>
      </w:r>
      <w:r>
        <w:rPr>
          <w:rFonts w:ascii="Arial" w:hAnsi="Arial" w:cs="Arial"/>
          <w:sz w:val="24"/>
          <w:szCs w:val="24"/>
        </w:rPr>
        <w:t xml:space="preserve"> </w:t>
      </w:r>
      <w:r w:rsidRPr="00D33D00">
        <w:rPr>
          <w:rFonts w:ascii="Arial" w:hAnsi="Arial" w:cs="Arial"/>
          <w:sz w:val="24"/>
          <w:szCs w:val="24"/>
        </w:rPr>
        <w:t>Обновление</w:t>
      </w:r>
      <w:r>
        <w:rPr>
          <w:rFonts w:ascii="Arial" w:hAnsi="Arial" w:cs="Arial"/>
          <w:sz w:val="24"/>
          <w:szCs w:val="24"/>
        </w:rPr>
        <w:t xml:space="preserve"> </w:t>
      </w:r>
      <w:r w:rsidRPr="00D33D00">
        <w:rPr>
          <w:rFonts w:ascii="Arial" w:hAnsi="Arial" w:cs="Arial"/>
          <w:sz w:val="24"/>
          <w:szCs w:val="24"/>
        </w:rPr>
        <w:t>медицинской</w:t>
      </w:r>
      <w:r>
        <w:rPr>
          <w:rFonts w:ascii="Arial" w:hAnsi="Arial" w:cs="Arial"/>
          <w:sz w:val="24"/>
          <w:szCs w:val="24"/>
        </w:rPr>
        <w:t xml:space="preserve"> </w:t>
      </w:r>
      <w:r w:rsidRPr="00D33D00">
        <w:rPr>
          <w:rFonts w:ascii="Arial" w:hAnsi="Arial" w:cs="Arial"/>
          <w:sz w:val="24"/>
          <w:szCs w:val="24"/>
        </w:rPr>
        <w:t>техники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proofErr w:type="spellStart"/>
      <w:r w:rsidRPr="00D33D00">
        <w:rPr>
          <w:rFonts w:ascii="Arial" w:hAnsi="Arial" w:cs="Arial"/>
          <w:sz w:val="24"/>
          <w:szCs w:val="24"/>
        </w:rPr>
        <w:t>физ</w:t>
      </w:r>
      <w:proofErr w:type="gramStart"/>
      <w:r w:rsidRPr="00D33D00">
        <w:rPr>
          <w:rFonts w:ascii="Arial" w:hAnsi="Arial" w:cs="Arial"/>
          <w:sz w:val="24"/>
          <w:szCs w:val="24"/>
        </w:rPr>
        <w:t>.к</w:t>
      </w:r>
      <w:proofErr w:type="gramEnd"/>
      <w:r w:rsidRPr="00D33D00">
        <w:rPr>
          <w:rFonts w:ascii="Arial" w:hAnsi="Arial" w:cs="Arial"/>
          <w:sz w:val="24"/>
          <w:szCs w:val="24"/>
        </w:rPr>
        <w:t>абинетах</w:t>
      </w:r>
      <w:proofErr w:type="spellEnd"/>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3.</w:t>
      </w:r>
      <w:r w:rsidRPr="00D33D00">
        <w:rPr>
          <w:rFonts w:ascii="Arial" w:hAnsi="Arial" w:cs="Arial"/>
          <w:color w:val="000000"/>
          <w:sz w:val="24"/>
          <w:szCs w:val="24"/>
        </w:rPr>
        <w:t>Строительство</w:t>
      </w:r>
      <w:r>
        <w:rPr>
          <w:rFonts w:ascii="Arial" w:hAnsi="Arial" w:cs="Arial"/>
          <w:color w:val="000000"/>
          <w:sz w:val="24"/>
          <w:szCs w:val="24"/>
        </w:rPr>
        <w:t xml:space="preserve"> </w:t>
      </w:r>
      <w:r w:rsidRPr="00D33D00">
        <w:rPr>
          <w:rFonts w:ascii="Arial" w:hAnsi="Arial" w:cs="Arial"/>
          <w:color w:val="000000"/>
          <w:sz w:val="24"/>
          <w:szCs w:val="24"/>
        </w:rPr>
        <w:t>больничного</w:t>
      </w:r>
      <w:r>
        <w:rPr>
          <w:rFonts w:ascii="Arial" w:hAnsi="Arial" w:cs="Arial"/>
          <w:color w:val="000000"/>
          <w:sz w:val="24"/>
          <w:szCs w:val="24"/>
        </w:rPr>
        <w:t xml:space="preserve"> </w:t>
      </w:r>
      <w:r w:rsidRPr="00D33D00">
        <w:rPr>
          <w:rFonts w:ascii="Arial" w:hAnsi="Arial" w:cs="Arial"/>
          <w:color w:val="000000"/>
          <w:sz w:val="24"/>
          <w:szCs w:val="24"/>
        </w:rPr>
        <w:t>комплекса</w:t>
      </w:r>
      <w:r>
        <w:rPr>
          <w:rFonts w:ascii="Arial" w:hAnsi="Arial" w:cs="Arial"/>
          <w:color w:val="000000"/>
          <w:sz w:val="24"/>
          <w:szCs w:val="24"/>
        </w:rPr>
        <w:t xml:space="preserve"> </w:t>
      </w:r>
      <w:r w:rsidRPr="00D33D00">
        <w:rPr>
          <w:rFonts w:ascii="Arial" w:hAnsi="Arial" w:cs="Arial"/>
          <w:color w:val="000000"/>
          <w:sz w:val="24"/>
          <w:szCs w:val="24"/>
        </w:rPr>
        <w:t>вместимостью</w:t>
      </w:r>
      <w:r>
        <w:rPr>
          <w:rFonts w:ascii="Arial" w:hAnsi="Arial" w:cs="Arial"/>
          <w:color w:val="000000"/>
          <w:sz w:val="24"/>
          <w:szCs w:val="24"/>
        </w:rPr>
        <w:t xml:space="preserve"> </w:t>
      </w:r>
      <w:r w:rsidRPr="00D33D00">
        <w:rPr>
          <w:rFonts w:ascii="Arial" w:hAnsi="Arial" w:cs="Arial"/>
          <w:color w:val="000000"/>
          <w:sz w:val="24"/>
          <w:szCs w:val="24"/>
        </w:rPr>
        <w:t>150</w:t>
      </w:r>
      <w:r>
        <w:rPr>
          <w:rFonts w:ascii="Arial" w:hAnsi="Arial" w:cs="Arial"/>
          <w:color w:val="000000"/>
          <w:sz w:val="24"/>
          <w:szCs w:val="24"/>
        </w:rPr>
        <w:t xml:space="preserve"> </w:t>
      </w:r>
      <w:r w:rsidRPr="00D33D00">
        <w:rPr>
          <w:rFonts w:ascii="Arial" w:hAnsi="Arial" w:cs="Arial"/>
          <w:color w:val="000000"/>
          <w:sz w:val="24"/>
          <w:szCs w:val="24"/>
        </w:rPr>
        <w:t>коек</w:t>
      </w:r>
      <w:r>
        <w:rPr>
          <w:rFonts w:ascii="Arial" w:hAnsi="Arial" w:cs="Arial"/>
          <w:color w:val="000000"/>
          <w:sz w:val="24"/>
          <w:szCs w:val="24"/>
        </w:rPr>
        <w:t xml:space="preserve"> </w:t>
      </w:r>
      <w:bookmarkStart w:id="5" w:name="OLE_LINK2"/>
      <w:bookmarkStart w:id="6" w:name="OLE_LINK3"/>
      <w:r w:rsidRPr="00D33D00">
        <w:rPr>
          <w:rFonts w:ascii="Arial" w:hAnsi="Arial" w:cs="Arial"/>
          <w:color w:val="000000"/>
          <w:sz w:val="24"/>
          <w:szCs w:val="24"/>
        </w:rPr>
        <w:t>на</w:t>
      </w:r>
      <w:r>
        <w:rPr>
          <w:rFonts w:ascii="Arial" w:hAnsi="Arial" w:cs="Arial"/>
          <w:color w:val="000000"/>
          <w:sz w:val="24"/>
          <w:szCs w:val="24"/>
        </w:rPr>
        <w:t xml:space="preserve"> </w:t>
      </w:r>
      <w:r w:rsidRPr="00D33D00">
        <w:rPr>
          <w:rFonts w:ascii="Arial" w:hAnsi="Arial" w:cs="Arial"/>
          <w:color w:val="000000"/>
          <w:sz w:val="24"/>
          <w:szCs w:val="24"/>
        </w:rPr>
        <w:t>территории</w:t>
      </w:r>
      <w:r>
        <w:rPr>
          <w:rFonts w:ascii="Arial" w:hAnsi="Arial" w:cs="Arial"/>
          <w:color w:val="000000"/>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bookmarkEnd w:id="5"/>
      <w:bookmarkEnd w:id="6"/>
      <w:r w:rsidRPr="00D33D00">
        <w:rPr>
          <w:rFonts w:ascii="Arial" w:hAnsi="Arial" w:cs="Arial"/>
          <w:sz w:val="24"/>
          <w:szCs w:val="24"/>
        </w:rPr>
        <w:t>;</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4.Приобретение</w:t>
      </w:r>
      <w:r>
        <w:rPr>
          <w:rFonts w:ascii="Arial" w:hAnsi="Arial" w:cs="Arial"/>
          <w:sz w:val="24"/>
          <w:szCs w:val="24"/>
        </w:rPr>
        <w:t xml:space="preserve"> </w:t>
      </w:r>
      <w:r w:rsidRPr="00D33D00">
        <w:rPr>
          <w:rFonts w:ascii="Arial" w:hAnsi="Arial" w:cs="Arial"/>
          <w:sz w:val="24"/>
          <w:szCs w:val="24"/>
        </w:rPr>
        <w:t>автомобиля</w:t>
      </w:r>
      <w:r>
        <w:rPr>
          <w:rFonts w:ascii="Arial" w:hAnsi="Arial" w:cs="Arial"/>
          <w:sz w:val="24"/>
          <w:szCs w:val="24"/>
        </w:rPr>
        <w:t xml:space="preserve"> </w:t>
      </w:r>
      <w:r w:rsidRPr="00D33D00">
        <w:rPr>
          <w:rFonts w:ascii="Arial" w:hAnsi="Arial" w:cs="Arial"/>
          <w:sz w:val="24"/>
          <w:szCs w:val="24"/>
        </w:rPr>
        <w:t>скорой</w:t>
      </w:r>
      <w:r>
        <w:rPr>
          <w:rFonts w:ascii="Arial" w:hAnsi="Arial" w:cs="Arial"/>
          <w:sz w:val="24"/>
          <w:szCs w:val="24"/>
        </w:rPr>
        <w:t xml:space="preserve"> </w:t>
      </w:r>
      <w:r w:rsidRPr="00D33D00">
        <w:rPr>
          <w:rFonts w:ascii="Arial" w:hAnsi="Arial" w:cs="Arial"/>
          <w:sz w:val="24"/>
          <w:szCs w:val="24"/>
        </w:rPr>
        <w:t>медицинской</w:t>
      </w:r>
      <w:r>
        <w:rPr>
          <w:rFonts w:ascii="Arial" w:hAnsi="Arial" w:cs="Arial"/>
          <w:sz w:val="24"/>
          <w:szCs w:val="24"/>
        </w:rPr>
        <w:t xml:space="preserve"> </w:t>
      </w:r>
      <w:r w:rsidRPr="00D33D00">
        <w:rPr>
          <w:rFonts w:ascii="Arial" w:hAnsi="Arial" w:cs="Arial"/>
          <w:sz w:val="24"/>
          <w:szCs w:val="24"/>
        </w:rPr>
        <w:t>помощи.</w:t>
      </w:r>
    </w:p>
    <w:p w:rsidR="003635C5" w:rsidRPr="00D33D00" w:rsidRDefault="003635C5" w:rsidP="003635C5">
      <w:pPr>
        <w:pStyle w:val="732"/>
        <w:spacing w:line="276" w:lineRule="auto"/>
        <w:ind w:firstLine="0"/>
        <w:rPr>
          <w:rFonts w:ascii="Arial" w:hAnsi="Arial" w:cs="Arial"/>
          <w:sz w:val="24"/>
          <w:szCs w:val="24"/>
        </w:rPr>
      </w:pPr>
    </w:p>
    <w:p w:rsidR="003635C5" w:rsidRPr="00D33D00" w:rsidRDefault="003635C5" w:rsidP="003635C5">
      <w:pPr>
        <w:rPr>
          <w:rFonts w:ascii="Arial" w:hAnsi="Arial" w:cs="Arial"/>
          <w:b/>
          <w:sz w:val="24"/>
          <w:szCs w:val="24"/>
        </w:rPr>
      </w:pPr>
      <w:r w:rsidRPr="00D33D00">
        <w:rPr>
          <w:rFonts w:ascii="Arial" w:hAnsi="Arial" w:cs="Arial"/>
          <w:b/>
          <w:sz w:val="24"/>
          <w:szCs w:val="24"/>
        </w:rPr>
        <w:t>Образование</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Образование</w:t>
      </w:r>
      <w:r>
        <w:rPr>
          <w:rFonts w:ascii="Arial" w:hAnsi="Arial" w:cs="Arial"/>
          <w:sz w:val="24"/>
          <w:szCs w:val="24"/>
        </w:rPr>
        <w:t xml:space="preserve"> </w:t>
      </w:r>
      <w:r w:rsidRPr="00D33D00">
        <w:rPr>
          <w:rFonts w:ascii="Arial" w:hAnsi="Arial" w:cs="Arial"/>
          <w:sz w:val="24"/>
          <w:szCs w:val="24"/>
        </w:rPr>
        <w:t>является</w:t>
      </w:r>
      <w:r>
        <w:rPr>
          <w:rFonts w:ascii="Arial" w:hAnsi="Arial" w:cs="Arial"/>
          <w:sz w:val="24"/>
          <w:szCs w:val="24"/>
        </w:rPr>
        <w:t xml:space="preserve"> </w:t>
      </w:r>
      <w:r w:rsidRPr="00D33D00">
        <w:rPr>
          <w:rFonts w:ascii="Arial" w:hAnsi="Arial" w:cs="Arial"/>
          <w:sz w:val="24"/>
          <w:szCs w:val="24"/>
        </w:rPr>
        <w:t>одним</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ключевых</w:t>
      </w:r>
      <w:r>
        <w:rPr>
          <w:rFonts w:ascii="Arial" w:hAnsi="Arial" w:cs="Arial"/>
          <w:sz w:val="24"/>
          <w:szCs w:val="24"/>
        </w:rPr>
        <w:t xml:space="preserve"> </w:t>
      </w:r>
      <w:r w:rsidRPr="00D33D00">
        <w:rPr>
          <w:rFonts w:ascii="Arial" w:hAnsi="Arial" w:cs="Arial"/>
          <w:sz w:val="24"/>
          <w:szCs w:val="24"/>
        </w:rPr>
        <w:t>подразделений</w:t>
      </w:r>
      <w:r>
        <w:rPr>
          <w:rFonts w:ascii="Arial" w:hAnsi="Arial" w:cs="Arial"/>
          <w:sz w:val="24"/>
          <w:szCs w:val="24"/>
        </w:rPr>
        <w:t xml:space="preserve"> </w:t>
      </w:r>
      <w:r w:rsidRPr="00D33D00">
        <w:rPr>
          <w:rFonts w:ascii="Arial" w:hAnsi="Arial" w:cs="Arial"/>
          <w:sz w:val="24"/>
          <w:szCs w:val="24"/>
        </w:rPr>
        <w:t>сферы</w:t>
      </w:r>
      <w:r>
        <w:rPr>
          <w:rFonts w:ascii="Arial" w:hAnsi="Arial" w:cs="Arial"/>
          <w:sz w:val="24"/>
          <w:szCs w:val="24"/>
        </w:rPr>
        <w:t xml:space="preserve"> </w:t>
      </w:r>
      <w:r w:rsidRPr="00D33D00">
        <w:rPr>
          <w:rFonts w:ascii="Arial" w:hAnsi="Arial" w:cs="Arial"/>
          <w:sz w:val="24"/>
          <w:szCs w:val="24"/>
        </w:rPr>
        <w:t>услуг</w:t>
      </w:r>
      <w:r>
        <w:rPr>
          <w:rFonts w:ascii="Arial" w:hAnsi="Arial" w:cs="Arial"/>
          <w:sz w:val="24"/>
          <w:szCs w:val="24"/>
        </w:rPr>
        <w:t xml:space="preserve"> </w:t>
      </w:r>
      <w:r w:rsidRPr="00D33D00">
        <w:rPr>
          <w:rFonts w:ascii="Arial" w:hAnsi="Arial" w:cs="Arial"/>
          <w:sz w:val="24"/>
          <w:szCs w:val="24"/>
        </w:rPr>
        <w:t>любого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Основными</w:t>
      </w:r>
      <w:r>
        <w:rPr>
          <w:rFonts w:ascii="Arial" w:hAnsi="Arial" w:cs="Arial"/>
          <w:sz w:val="24"/>
          <w:szCs w:val="24"/>
        </w:rPr>
        <w:t xml:space="preserve"> </w:t>
      </w:r>
      <w:r w:rsidRPr="00D33D00">
        <w:rPr>
          <w:rFonts w:ascii="Arial" w:hAnsi="Arial" w:cs="Arial"/>
          <w:sz w:val="24"/>
          <w:szCs w:val="24"/>
        </w:rPr>
        <w:t>её</w:t>
      </w:r>
      <w:r>
        <w:rPr>
          <w:rFonts w:ascii="Arial" w:hAnsi="Arial" w:cs="Arial"/>
          <w:sz w:val="24"/>
          <w:szCs w:val="24"/>
        </w:rPr>
        <w:t xml:space="preserve"> </w:t>
      </w:r>
      <w:r w:rsidRPr="00D33D00">
        <w:rPr>
          <w:rFonts w:ascii="Arial" w:hAnsi="Arial" w:cs="Arial"/>
          <w:sz w:val="24"/>
          <w:szCs w:val="24"/>
        </w:rPr>
        <w:t>составляющими</w:t>
      </w:r>
      <w:r>
        <w:rPr>
          <w:rFonts w:ascii="Arial" w:hAnsi="Arial" w:cs="Arial"/>
          <w:sz w:val="24"/>
          <w:szCs w:val="24"/>
        </w:rPr>
        <w:t xml:space="preserve"> </w:t>
      </w:r>
      <w:r w:rsidRPr="00D33D00">
        <w:rPr>
          <w:rFonts w:ascii="Arial" w:hAnsi="Arial" w:cs="Arial"/>
          <w:sz w:val="24"/>
          <w:szCs w:val="24"/>
        </w:rPr>
        <w:t>являются</w:t>
      </w:r>
      <w:r>
        <w:rPr>
          <w:rFonts w:ascii="Arial" w:hAnsi="Arial" w:cs="Arial"/>
          <w:sz w:val="24"/>
          <w:szCs w:val="24"/>
        </w:rPr>
        <w:t xml:space="preserve"> </w:t>
      </w:r>
      <w:r w:rsidRPr="00D33D00">
        <w:rPr>
          <w:rFonts w:ascii="Arial" w:hAnsi="Arial" w:cs="Arial"/>
          <w:sz w:val="24"/>
          <w:szCs w:val="24"/>
        </w:rPr>
        <w:t>детские</w:t>
      </w:r>
      <w:r>
        <w:rPr>
          <w:rFonts w:ascii="Arial" w:hAnsi="Arial" w:cs="Arial"/>
          <w:sz w:val="24"/>
          <w:szCs w:val="24"/>
        </w:rPr>
        <w:t xml:space="preserve"> </w:t>
      </w:r>
      <w:r w:rsidRPr="00D33D00">
        <w:rPr>
          <w:rFonts w:ascii="Arial" w:hAnsi="Arial" w:cs="Arial"/>
          <w:sz w:val="24"/>
          <w:szCs w:val="24"/>
        </w:rPr>
        <w:t>дошкольные</w:t>
      </w:r>
      <w:r>
        <w:rPr>
          <w:rFonts w:ascii="Arial" w:hAnsi="Arial" w:cs="Arial"/>
          <w:sz w:val="24"/>
          <w:szCs w:val="24"/>
        </w:rPr>
        <w:t xml:space="preserve"> </w:t>
      </w:r>
      <w:r w:rsidRPr="00D33D00">
        <w:rPr>
          <w:rFonts w:ascii="Arial" w:hAnsi="Arial" w:cs="Arial"/>
          <w:sz w:val="24"/>
          <w:szCs w:val="24"/>
        </w:rPr>
        <w:t>учреждения,</w:t>
      </w:r>
      <w:r>
        <w:rPr>
          <w:rFonts w:ascii="Arial" w:hAnsi="Arial" w:cs="Arial"/>
          <w:sz w:val="24"/>
          <w:szCs w:val="24"/>
        </w:rPr>
        <w:t xml:space="preserve"> </w:t>
      </w:r>
      <w:r w:rsidRPr="00D33D00">
        <w:rPr>
          <w:rFonts w:ascii="Arial" w:hAnsi="Arial" w:cs="Arial"/>
          <w:sz w:val="24"/>
          <w:szCs w:val="24"/>
        </w:rPr>
        <w:t>дневные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вечерние</w:t>
      </w:r>
      <w:r>
        <w:rPr>
          <w:rFonts w:ascii="Arial" w:hAnsi="Arial" w:cs="Arial"/>
          <w:sz w:val="24"/>
          <w:szCs w:val="24"/>
        </w:rPr>
        <w:t xml:space="preserve"> </w:t>
      </w:r>
      <w:r w:rsidRPr="00D33D00">
        <w:rPr>
          <w:rFonts w:ascii="Arial" w:hAnsi="Arial" w:cs="Arial"/>
          <w:sz w:val="24"/>
          <w:szCs w:val="24"/>
        </w:rPr>
        <w:t>общеобразовательные</w:t>
      </w:r>
      <w:r>
        <w:rPr>
          <w:rFonts w:ascii="Arial" w:hAnsi="Arial" w:cs="Arial"/>
          <w:sz w:val="24"/>
          <w:szCs w:val="24"/>
        </w:rPr>
        <w:t xml:space="preserve"> </w:t>
      </w:r>
      <w:r w:rsidRPr="00D33D00">
        <w:rPr>
          <w:rFonts w:ascii="Arial" w:hAnsi="Arial" w:cs="Arial"/>
          <w:sz w:val="24"/>
          <w:szCs w:val="24"/>
        </w:rPr>
        <w:t>школы,</w:t>
      </w:r>
      <w:r>
        <w:rPr>
          <w:rFonts w:ascii="Arial" w:hAnsi="Arial" w:cs="Arial"/>
          <w:sz w:val="24"/>
          <w:szCs w:val="24"/>
        </w:rPr>
        <w:t xml:space="preserve"> </w:t>
      </w:r>
      <w:r w:rsidRPr="00D33D00">
        <w:rPr>
          <w:rFonts w:ascii="Arial" w:hAnsi="Arial" w:cs="Arial"/>
          <w:sz w:val="24"/>
          <w:szCs w:val="24"/>
        </w:rPr>
        <w:t>система</w:t>
      </w:r>
      <w:r>
        <w:rPr>
          <w:rFonts w:ascii="Arial" w:hAnsi="Arial" w:cs="Arial"/>
          <w:sz w:val="24"/>
          <w:szCs w:val="24"/>
        </w:rPr>
        <w:t xml:space="preserve"> </w:t>
      </w:r>
      <w:r w:rsidRPr="00D33D00">
        <w:rPr>
          <w:rFonts w:ascii="Arial" w:hAnsi="Arial" w:cs="Arial"/>
          <w:sz w:val="24"/>
          <w:szCs w:val="24"/>
        </w:rPr>
        <w:t>профессионального</w:t>
      </w:r>
      <w:r>
        <w:rPr>
          <w:rFonts w:ascii="Arial" w:hAnsi="Arial" w:cs="Arial"/>
          <w:sz w:val="24"/>
          <w:szCs w:val="24"/>
        </w:rPr>
        <w:t xml:space="preserve"> </w:t>
      </w:r>
      <w:r w:rsidRPr="00D33D00">
        <w:rPr>
          <w:rFonts w:ascii="Arial" w:hAnsi="Arial" w:cs="Arial"/>
          <w:sz w:val="24"/>
          <w:szCs w:val="24"/>
        </w:rPr>
        <w:t>начального,</w:t>
      </w:r>
      <w:r>
        <w:rPr>
          <w:rFonts w:ascii="Arial" w:hAnsi="Arial" w:cs="Arial"/>
          <w:sz w:val="24"/>
          <w:szCs w:val="24"/>
        </w:rPr>
        <w:t xml:space="preserve"> </w:t>
      </w:r>
      <w:r w:rsidRPr="00D33D00">
        <w:rPr>
          <w:rFonts w:ascii="Arial" w:hAnsi="Arial" w:cs="Arial"/>
          <w:sz w:val="24"/>
          <w:szCs w:val="24"/>
        </w:rPr>
        <w:t>среднего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высшего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система</w:t>
      </w:r>
      <w:r>
        <w:rPr>
          <w:rFonts w:ascii="Arial" w:hAnsi="Arial" w:cs="Arial"/>
          <w:sz w:val="24"/>
          <w:szCs w:val="24"/>
        </w:rPr>
        <w:t xml:space="preserve"> </w:t>
      </w:r>
      <w:r w:rsidRPr="00D33D00">
        <w:rPr>
          <w:rFonts w:ascii="Arial" w:hAnsi="Arial" w:cs="Arial"/>
          <w:sz w:val="24"/>
          <w:szCs w:val="24"/>
        </w:rPr>
        <w:t>дополнительного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детей.</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Потребность</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детских</w:t>
      </w:r>
      <w:r>
        <w:rPr>
          <w:rFonts w:ascii="Arial" w:hAnsi="Arial" w:cs="Arial"/>
          <w:sz w:val="24"/>
          <w:szCs w:val="24"/>
        </w:rPr>
        <w:t xml:space="preserve"> </w:t>
      </w:r>
      <w:r w:rsidRPr="00D33D00">
        <w:rPr>
          <w:rFonts w:ascii="Arial" w:hAnsi="Arial" w:cs="Arial"/>
          <w:sz w:val="24"/>
          <w:szCs w:val="24"/>
        </w:rPr>
        <w:t>дошкольных</w:t>
      </w:r>
      <w:r>
        <w:rPr>
          <w:rFonts w:ascii="Arial" w:hAnsi="Arial" w:cs="Arial"/>
          <w:sz w:val="24"/>
          <w:szCs w:val="24"/>
        </w:rPr>
        <w:t xml:space="preserve"> </w:t>
      </w:r>
      <w:r w:rsidRPr="00D33D00">
        <w:rPr>
          <w:rFonts w:ascii="Arial" w:hAnsi="Arial" w:cs="Arial"/>
          <w:sz w:val="24"/>
          <w:szCs w:val="24"/>
        </w:rPr>
        <w:t>заведениях</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поселении</w:t>
      </w:r>
      <w:r>
        <w:rPr>
          <w:rFonts w:ascii="Arial" w:hAnsi="Arial" w:cs="Arial"/>
          <w:sz w:val="24"/>
          <w:szCs w:val="24"/>
        </w:rPr>
        <w:t xml:space="preserve"> </w:t>
      </w:r>
      <w:r w:rsidRPr="00D33D00">
        <w:rPr>
          <w:rFonts w:ascii="Arial" w:hAnsi="Arial" w:cs="Arial"/>
          <w:sz w:val="24"/>
          <w:szCs w:val="24"/>
        </w:rPr>
        <w:t>очень</w:t>
      </w:r>
      <w:r>
        <w:rPr>
          <w:rFonts w:ascii="Arial" w:hAnsi="Arial" w:cs="Arial"/>
          <w:sz w:val="24"/>
          <w:szCs w:val="24"/>
        </w:rPr>
        <w:t xml:space="preserve"> </w:t>
      </w:r>
      <w:r w:rsidRPr="00D33D00">
        <w:rPr>
          <w:rFonts w:ascii="Arial" w:hAnsi="Arial" w:cs="Arial"/>
          <w:sz w:val="24"/>
          <w:szCs w:val="24"/>
        </w:rPr>
        <w:t>велика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предположительно,</w:t>
      </w:r>
      <w:r>
        <w:rPr>
          <w:rFonts w:ascii="Arial" w:hAnsi="Arial" w:cs="Arial"/>
          <w:sz w:val="24"/>
          <w:szCs w:val="24"/>
        </w:rPr>
        <w:t xml:space="preserve"> </w:t>
      </w:r>
      <w:r w:rsidRPr="00D33D00">
        <w:rPr>
          <w:rFonts w:ascii="Arial" w:hAnsi="Arial" w:cs="Arial"/>
          <w:sz w:val="24"/>
          <w:szCs w:val="24"/>
        </w:rPr>
        <w:t>учитывая</w:t>
      </w:r>
      <w:r>
        <w:rPr>
          <w:rFonts w:ascii="Arial" w:hAnsi="Arial" w:cs="Arial"/>
          <w:sz w:val="24"/>
          <w:szCs w:val="24"/>
        </w:rPr>
        <w:t xml:space="preserve"> </w:t>
      </w:r>
      <w:r w:rsidRPr="00D33D00">
        <w:rPr>
          <w:rFonts w:ascii="Arial" w:hAnsi="Arial" w:cs="Arial"/>
          <w:sz w:val="24"/>
          <w:szCs w:val="24"/>
        </w:rPr>
        <w:t>тенденцию</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стабильному</w:t>
      </w:r>
      <w:r>
        <w:rPr>
          <w:rFonts w:ascii="Arial" w:hAnsi="Arial" w:cs="Arial"/>
          <w:sz w:val="24"/>
          <w:szCs w:val="24"/>
        </w:rPr>
        <w:t xml:space="preserve"> </w:t>
      </w:r>
      <w:r w:rsidRPr="00D33D00">
        <w:rPr>
          <w:rFonts w:ascii="Arial" w:hAnsi="Arial" w:cs="Arial"/>
          <w:sz w:val="24"/>
          <w:szCs w:val="24"/>
        </w:rPr>
        <w:t>повышению</w:t>
      </w:r>
      <w:r>
        <w:rPr>
          <w:rFonts w:ascii="Arial" w:hAnsi="Arial" w:cs="Arial"/>
          <w:sz w:val="24"/>
          <w:szCs w:val="24"/>
        </w:rPr>
        <w:t xml:space="preserve"> </w:t>
      </w:r>
      <w:r w:rsidRPr="00D33D00">
        <w:rPr>
          <w:rFonts w:ascii="Arial" w:hAnsi="Arial" w:cs="Arial"/>
          <w:sz w:val="24"/>
          <w:szCs w:val="24"/>
        </w:rPr>
        <w:t>рождаемости,</w:t>
      </w:r>
      <w:r>
        <w:rPr>
          <w:rFonts w:ascii="Arial" w:hAnsi="Arial" w:cs="Arial"/>
          <w:sz w:val="24"/>
          <w:szCs w:val="24"/>
        </w:rPr>
        <w:t xml:space="preserve"> </w:t>
      </w:r>
      <w:r w:rsidRPr="00D33D00">
        <w:rPr>
          <w:rFonts w:ascii="Arial" w:hAnsi="Arial" w:cs="Arial"/>
          <w:sz w:val="24"/>
          <w:szCs w:val="24"/>
        </w:rPr>
        <w:t>будет</w:t>
      </w:r>
      <w:r>
        <w:rPr>
          <w:rFonts w:ascii="Arial" w:hAnsi="Arial" w:cs="Arial"/>
          <w:sz w:val="24"/>
          <w:szCs w:val="24"/>
        </w:rPr>
        <w:t xml:space="preserve"> </w:t>
      </w:r>
      <w:r w:rsidRPr="00D33D00">
        <w:rPr>
          <w:rFonts w:ascii="Arial" w:hAnsi="Arial" w:cs="Arial"/>
          <w:sz w:val="24"/>
          <w:szCs w:val="24"/>
        </w:rPr>
        <w:t>лишь</w:t>
      </w:r>
      <w:r>
        <w:rPr>
          <w:rFonts w:ascii="Arial" w:hAnsi="Arial" w:cs="Arial"/>
          <w:sz w:val="24"/>
          <w:szCs w:val="24"/>
        </w:rPr>
        <w:t xml:space="preserve"> </w:t>
      </w:r>
      <w:r w:rsidRPr="00D33D00">
        <w:rPr>
          <w:rFonts w:ascii="Arial" w:hAnsi="Arial" w:cs="Arial"/>
          <w:sz w:val="24"/>
          <w:szCs w:val="24"/>
        </w:rPr>
        <w:t>возрастать.</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Перечень</w:t>
      </w:r>
      <w:r>
        <w:rPr>
          <w:rFonts w:ascii="Arial" w:hAnsi="Arial" w:cs="Arial"/>
          <w:sz w:val="24"/>
          <w:szCs w:val="24"/>
        </w:rPr>
        <w:t xml:space="preserve"> </w:t>
      </w:r>
      <w:r w:rsidRPr="00D33D00">
        <w:rPr>
          <w:rFonts w:ascii="Arial" w:hAnsi="Arial" w:cs="Arial"/>
          <w:sz w:val="24"/>
          <w:szCs w:val="24"/>
        </w:rPr>
        <w:t>кружков</w:t>
      </w:r>
      <w:r>
        <w:rPr>
          <w:rFonts w:ascii="Arial" w:hAnsi="Arial" w:cs="Arial"/>
          <w:sz w:val="24"/>
          <w:szCs w:val="24"/>
        </w:rPr>
        <w:t xml:space="preserve"> </w:t>
      </w:r>
      <w:r w:rsidRPr="00D33D00">
        <w:rPr>
          <w:rFonts w:ascii="Arial" w:hAnsi="Arial" w:cs="Arial"/>
          <w:sz w:val="24"/>
          <w:szCs w:val="24"/>
        </w:rPr>
        <w:t>дополнительного</w:t>
      </w:r>
      <w:r>
        <w:rPr>
          <w:rFonts w:ascii="Arial" w:hAnsi="Arial" w:cs="Arial"/>
          <w:sz w:val="24"/>
          <w:szCs w:val="24"/>
        </w:rPr>
        <w:t xml:space="preserve"> </w:t>
      </w:r>
      <w:proofErr w:type="gramStart"/>
      <w:r w:rsidRPr="00D33D00">
        <w:rPr>
          <w:rFonts w:ascii="Arial" w:hAnsi="Arial" w:cs="Arial"/>
          <w:sz w:val="24"/>
          <w:szCs w:val="24"/>
        </w:rPr>
        <w:t>образовании</w:t>
      </w:r>
      <w:proofErr w:type="gramEnd"/>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отсутствуют.</w:t>
      </w:r>
    </w:p>
    <w:p w:rsidR="003635C5" w:rsidRPr="00D33D00" w:rsidRDefault="003635C5" w:rsidP="003635C5">
      <w:pPr>
        <w:pStyle w:val="732"/>
        <w:spacing w:line="276" w:lineRule="auto"/>
        <w:ind w:firstLine="0"/>
        <w:jc w:val="center"/>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5</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Образовательные</w:t>
      </w:r>
      <w:r>
        <w:rPr>
          <w:rFonts w:ascii="Arial" w:hAnsi="Arial" w:cs="Arial"/>
          <w:sz w:val="24"/>
          <w:szCs w:val="24"/>
        </w:rPr>
        <w:t xml:space="preserve"> </w:t>
      </w:r>
      <w:r w:rsidRPr="00D33D00">
        <w:rPr>
          <w:rFonts w:ascii="Arial" w:hAnsi="Arial" w:cs="Arial"/>
          <w:sz w:val="24"/>
          <w:szCs w:val="24"/>
        </w:rPr>
        <w:t>учреждения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tbl>
      <w:tblPr>
        <w:tblW w:w="9474"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4950"/>
        <w:gridCol w:w="3605"/>
      </w:tblGrid>
      <w:tr w:rsidR="003635C5" w:rsidRPr="00D33D00" w:rsidTr="00DC6DC1">
        <w:trPr>
          <w:trHeight w:val="371"/>
        </w:trPr>
        <w:tc>
          <w:tcPr>
            <w:tcW w:w="919"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proofErr w:type="gramStart"/>
            <w:r w:rsidRPr="00D33D00">
              <w:rPr>
                <w:rFonts w:ascii="Arial" w:hAnsi="Arial" w:cs="Arial"/>
                <w:sz w:val="24"/>
                <w:szCs w:val="24"/>
              </w:rPr>
              <w:t>п</w:t>
            </w:r>
            <w:proofErr w:type="gramEnd"/>
            <w:r w:rsidRPr="00D33D00">
              <w:rPr>
                <w:rFonts w:ascii="Arial" w:hAnsi="Arial" w:cs="Arial"/>
                <w:sz w:val="24"/>
                <w:szCs w:val="24"/>
              </w:rPr>
              <w:t>/п</w:t>
            </w:r>
          </w:p>
        </w:tc>
        <w:tc>
          <w:tcPr>
            <w:tcW w:w="4950" w:type="dxa"/>
          </w:tcPr>
          <w:p w:rsidR="003635C5" w:rsidRPr="00D33D00" w:rsidRDefault="003635C5" w:rsidP="00DC6DC1">
            <w:pPr>
              <w:pStyle w:val="732"/>
              <w:spacing w:line="276" w:lineRule="auto"/>
              <w:ind w:left="258" w:firstLine="0"/>
              <w:jc w:val="center"/>
              <w:rPr>
                <w:rFonts w:ascii="Arial" w:hAnsi="Arial" w:cs="Arial"/>
                <w:sz w:val="24"/>
                <w:szCs w:val="24"/>
              </w:rPr>
            </w:pPr>
            <w:r w:rsidRPr="00D33D00">
              <w:rPr>
                <w:rFonts w:ascii="Arial" w:hAnsi="Arial" w:cs="Arial"/>
                <w:sz w:val="24"/>
                <w:szCs w:val="24"/>
              </w:rPr>
              <w:t>Наименование</w:t>
            </w:r>
          </w:p>
        </w:tc>
        <w:tc>
          <w:tcPr>
            <w:tcW w:w="3605" w:type="dxa"/>
          </w:tcPr>
          <w:p w:rsidR="003635C5" w:rsidRPr="00D33D00" w:rsidRDefault="003635C5" w:rsidP="00DC6DC1">
            <w:pPr>
              <w:pStyle w:val="732"/>
              <w:spacing w:line="276" w:lineRule="auto"/>
              <w:ind w:firstLine="0"/>
              <w:jc w:val="center"/>
              <w:rPr>
                <w:rFonts w:ascii="Arial" w:hAnsi="Arial" w:cs="Arial"/>
                <w:sz w:val="24"/>
                <w:szCs w:val="24"/>
              </w:rPr>
            </w:pPr>
            <w:proofErr w:type="spellStart"/>
            <w:r w:rsidRPr="00D33D00">
              <w:rPr>
                <w:rFonts w:ascii="Arial" w:hAnsi="Arial" w:cs="Arial"/>
                <w:sz w:val="24"/>
                <w:szCs w:val="24"/>
              </w:rPr>
              <w:t>Тех</w:t>
            </w:r>
            <w:proofErr w:type="gramStart"/>
            <w:r w:rsidRPr="00D33D00">
              <w:rPr>
                <w:rFonts w:ascii="Arial" w:hAnsi="Arial" w:cs="Arial"/>
                <w:sz w:val="24"/>
                <w:szCs w:val="24"/>
              </w:rPr>
              <w:t>.с</w:t>
            </w:r>
            <w:proofErr w:type="gramEnd"/>
            <w:r w:rsidRPr="00D33D00">
              <w:rPr>
                <w:rFonts w:ascii="Arial" w:hAnsi="Arial" w:cs="Arial"/>
                <w:sz w:val="24"/>
                <w:szCs w:val="24"/>
              </w:rPr>
              <w:t>остояние</w:t>
            </w:r>
            <w:proofErr w:type="spellEnd"/>
          </w:p>
        </w:tc>
      </w:tr>
      <w:tr w:rsidR="003635C5" w:rsidRPr="00D33D00" w:rsidTr="00DC6DC1">
        <w:trPr>
          <w:trHeight w:val="415"/>
        </w:trPr>
        <w:tc>
          <w:tcPr>
            <w:tcW w:w="919"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1</w:t>
            </w:r>
          </w:p>
        </w:tc>
        <w:tc>
          <w:tcPr>
            <w:tcW w:w="4950"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МОУ</w:t>
            </w:r>
            <w:r>
              <w:rPr>
                <w:rFonts w:ascii="Arial" w:hAnsi="Arial" w:cs="Arial"/>
                <w:sz w:val="24"/>
                <w:szCs w:val="24"/>
              </w:rPr>
              <w:t xml:space="preserve"> </w:t>
            </w:r>
            <w:r w:rsidRPr="00D33D00">
              <w:rPr>
                <w:rFonts w:ascii="Arial" w:hAnsi="Arial" w:cs="Arial"/>
                <w:sz w:val="24"/>
                <w:szCs w:val="24"/>
              </w:rPr>
              <w:t>ИРМО</w:t>
            </w:r>
            <w:r>
              <w:rPr>
                <w:rFonts w:ascii="Arial" w:hAnsi="Arial" w:cs="Arial"/>
                <w:sz w:val="24"/>
                <w:szCs w:val="24"/>
              </w:rPr>
              <w:t xml:space="preserve"> </w:t>
            </w:r>
            <w:r w:rsidRPr="00D33D00">
              <w:rPr>
                <w:rFonts w:ascii="Arial" w:hAnsi="Arial" w:cs="Arial"/>
                <w:sz w:val="24"/>
                <w:szCs w:val="24"/>
              </w:rPr>
              <w:t>«Усть-Балейская</w:t>
            </w:r>
            <w:r>
              <w:rPr>
                <w:rFonts w:ascii="Arial" w:hAnsi="Arial" w:cs="Arial"/>
                <w:sz w:val="24"/>
                <w:szCs w:val="24"/>
              </w:rPr>
              <w:t xml:space="preserve"> </w:t>
            </w:r>
            <w:r w:rsidRPr="00D33D00">
              <w:rPr>
                <w:rFonts w:ascii="Arial" w:hAnsi="Arial" w:cs="Arial"/>
                <w:sz w:val="24"/>
                <w:szCs w:val="24"/>
              </w:rPr>
              <w:t>НОШ»</w:t>
            </w:r>
            <w:r>
              <w:rPr>
                <w:rFonts w:ascii="Arial" w:hAnsi="Arial" w:cs="Arial"/>
                <w:sz w:val="24"/>
                <w:szCs w:val="24"/>
              </w:rPr>
              <w:t xml:space="preserve"> </w:t>
            </w: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r>
              <w:rPr>
                <w:rFonts w:ascii="Arial" w:hAnsi="Arial" w:cs="Arial"/>
                <w:sz w:val="24"/>
                <w:szCs w:val="24"/>
              </w:rPr>
              <w:t xml:space="preserve"> </w:t>
            </w:r>
            <w:r w:rsidRPr="00D33D00">
              <w:rPr>
                <w:rFonts w:ascii="Arial" w:hAnsi="Arial" w:cs="Arial"/>
                <w:sz w:val="24"/>
                <w:szCs w:val="24"/>
              </w:rPr>
              <w:t>ул.</w:t>
            </w:r>
            <w:r>
              <w:rPr>
                <w:rFonts w:ascii="Arial" w:hAnsi="Arial" w:cs="Arial"/>
                <w:sz w:val="24"/>
                <w:szCs w:val="24"/>
              </w:rPr>
              <w:t xml:space="preserve"> </w:t>
            </w:r>
            <w:proofErr w:type="gramStart"/>
            <w:r w:rsidRPr="00D33D00">
              <w:rPr>
                <w:rFonts w:ascii="Arial" w:hAnsi="Arial" w:cs="Arial"/>
                <w:sz w:val="24"/>
                <w:szCs w:val="24"/>
              </w:rPr>
              <w:t>Ангарская</w:t>
            </w:r>
            <w:proofErr w:type="gram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27</w:t>
            </w:r>
          </w:p>
        </w:tc>
        <w:tc>
          <w:tcPr>
            <w:tcW w:w="3605" w:type="dxa"/>
          </w:tcPr>
          <w:p w:rsidR="003635C5" w:rsidRPr="00D33D00" w:rsidRDefault="003635C5" w:rsidP="00DC6DC1">
            <w:pPr>
              <w:pStyle w:val="732"/>
              <w:spacing w:line="276" w:lineRule="auto"/>
              <w:ind w:firstLine="0"/>
              <w:jc w:val="center"/>
              <w:rPr>
                <w:rFonts w:ascii="Arial" w:hAnsi="Arial" w:cs="Arial"/>
                <w:color w:val="FF0000"/>
                <w:sz w:val="24"/>
                <w:szCs w:val="24"/>
              </w:rPr>
            </w:pPr>
            <w:r w:rsidRPr="00D33D00">
              <w:rPr>
                <w:rFonts w:ascii="Arial" w:hAnsi="Arial" w:cs="Arial"/>
                <w:sz w:val="24"/>
                <w:szCs w:val="24"/>
              </w:rPr>
              <w:t>Хорошее</w:t>
            </w:r>
          </w:p>
        </w:tc>
      </w:tr>
      <w:tr w:rsidR="003635C5" w:rsidRPr="00D33D00" w:rsidTr="00DC6DC1">
        <w:trPr>
          <w:trHeight w:val="576"/>
        </w:trPr>
        <w:tc>
          <w:tcPr>
            <w:tcW w:w="919"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2</w:t>
            </w:r>
          </w:p>
        </w:tc>
        <w:tc>
          <w:tcPr>
            <w:tcW w:w="4950"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МДОУ</w:t>
            </w:r>
            <w:r>
              <w:rPr>
                <w:rFonts w:ascii="Arial" w:hAnsi="Arial" w:cs="Arial"/>
                <w:sz w:val="24"/>
                <w:szCs w:val="24"/>
              </w:rPr>
              <w:t xml:space="preserve"> </w:t>
            </w:r>
            <w:r w:rsidRPr="00D33D00">
              <w:rPr>
                <w:rFonts w:ascii="Arial" w:hAnsi="Arial" w:cs="Arial"/>
                <w:sz w:val="24"/>
                <w:szCs w:val="24"/>
              </w:rPr>
              <w:t>ИРМО</w:t>
            </w:r>
            <w:r>
              <w:rPr>
                <w:rFonts w:ascii="Arial" w:hAnsi="Arial" w:cs="Arial"/>
                <w:sz w:val="24"/>
                <w:szCs w:val="24"/>
              </w:rPr>
              <w:t xml:space="preserve"> </w:t>
            </w:r>
            <w:r w:rsidRPr="00D33D00">
              <w:rPr>
                <w:rFonts w:ascii="Arial" w:hAnsi="Arial" w:cs="Arial"/>
                <w:sz w:val="24"/>
                <w:szCs w:val="24"/>
              </w:rPr>
              <w:t>«Еловский</w:t>
            </w:r>
            <w:r>
              <w:rPr>
                <w:rFonts w:ascii="Arial" w:hAnsi="Arial" w:cs="Arial"/>
                <w:sz w:val="24"/>
                <w:szCs w:val="24"/>
              </w:rPr>
              <w:t xml:space="preserve"> </w:t>
            </w:r>
            <w:r w:rsidRPr="00D33D00">
              <w:rPr>
                <w:rFonts w:ascii="Arial" w:hAnsi="Arial" w:cs="Arial"/>
                <w:sz w:val="24"/>
                <w:szCs w:val="24"/>
              </w:rPr>
              <w:t>детский</w:t>
            </w:r>
            <w:r>
              <w:rPr>
                <w:rFonts w:ascii="Arial" w:hAnsi="Arial" w:cs="Arial"/>
                <w:sz w:val="24"/>
                <w:szCs w:val="24"/>
              </w:rPr>
              <w:t xml:space="preserve"> </w:t>
            </w:r>
            <w:r w:rsidRPr="00D33D00">
              <w:rPr>
                <w:rFonts w:ascii="Arial" w:hAnsi="Arial" w:cs="Arial"/>
                <w:sz w:val="24"/>
                <w:szCs w:val="24"/>
              </w:rPr>
              <w:t>сад»</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proofErr w:type="spellStart"/>
            <w:r w:rsidRPr="00D33D00">
              <w:rPr>
                <w:rFonts w:ascii="Arial" w:hAnsi="Arial" w:cs="Arial"/>
                <w:sz w:val="24"/>
                <w:szCs w:val="24"/>
              </w:rPr>
              <w:t>с</w:t>
            </w:r>
            <w:proofErr w:type="gramStart"/>
            <w:r w:rsidRPr="00D33D00">
              <w:rPr>
                <w:rFonts w:ascii="Arial" w:hAnsi="Arial" w:cs="Arial"/>
                <w:sz w:val="24"/>
                <w:szCs w:val="24"/>
              </w:rPr>
              <w:t>.Е</w:t>
            </w:r>
            <w:proofErr w:type="gramEnd"/>
            <w:r w:rsidRPr="00D33D00">
              <w:rPr>
                <w:rFonts w:ascii="Arial" w:hAnsi="Arial" w:cs="Arial"/>
                <w:sz w:val="24"/>
                <w:szCs w:val="24"/>
              </w:rPr>
              <w:t>ловка</w:t>
            </w:r>
            <w:proofErr w:type="spell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Центральная,29</w:t>
            </w:r>
            <w:r>
              <w:rPr>
                <w:rFonts w:ascii="Arial" w:hAnsi="Arial" w:cs="Arial"/>
                <w:sz w:val="24"/>
                <w:szCs w:val="24"/>
              </w:rPr>
              <w:t xml:space="preserve"> </w:t>
            </w:r>
            <w:r w:rsidRPr="00D33D00">
              <w:rPr>
                <w:rFonts w:ascii="Arial" w:hAnsi="Arial" w:cs="Arial"/>
                <w:sz w:val="24"/>
                <w:szCs w:val="24"/>
              </w:rPr>
              <w:t>А</w:t>
            </w:r>
          </w:p>
        </w:tc>
        <w:tc>
          <w:tcPr>
            <w:tcW w:w="3605" w:type="dxa"/>
          </w:tcPr>
          <w:p w:rsidR="003635C5" w:rsidRPr="00D33D00" w:rsidRDefault="00E4028F" w:rsidP="00DC6DC1">
            <w:pPr>
              <w:pStyle w:val="732"/>
              <w:spacing w:line="276" w:lineRule="auto"/>
              <w:ind w:firstLine="0"/>
              <w:jc w:val="center"/>
              <w:rPr>
                <w:rFonts w:ascii="Arial" w:hAnsi="Arial" w:cs="Arial"/>
                <w:sz w:val="24"/>
                <w:szCs w:val="24"/>
              </w:rPr>
            </w:pPr>
            <w:r>
              <w:rPr>
                <w:rFonts w:ascii="Arial" w:hAnsi="Arial" w:cs="Arial"/>
                <w:sz w:val="24"/>
                <w:szCs w:val="24"/>
              </w:rPr>
              <w:t>-</w:t>
            </w:r>
          </w:p>
        </w:tc>
      </w:tr>
      <w:tr w:rsidR="003635C5" w:rsidRPr="00D33D00" w:rsidTr="00DC6DC1">
        <w:trPr>
          <w:trHeight w:val="576"/>
        </w:trPr>
        <w:tc>
          <w:tcPr>
            <w:tcW w:w="919"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3</w:t>
            </w:r>
          </w:p>
        </w:tc>
        <w:tc>
          <w:tcPr>
            <w:tcW w:w="4950"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Филиал</w:t>
            </w:r>
            <w:r>
              <w:rPr>
                <w:rFonts w:ascii="Arial" w:hAnsi="Arial" w:cs="Arial"/>
                <w:sz w:val="24"/>
                <w:szCs w:val="24"/>
              </w:rPr>
              <w:t xml:space="preserve"> </w:t>
            </w:r>
            <w:r w:rsidRPr="00D33D00">
              <w:rPr>
                <w:rFonts w:ascii="Arial" w:hAnsi="Arial" w:cs="Arial"/>
                <w:sz w:val="24"/>
                <w:szCs w:val="24"/>
              </w:rPr>
              <w:t>МОУ</w:t>
            </w:r>
            <w:r>
              <w:rPr>
                <w:rFonts w:ascii="Arial" w:hAnsi="Arial" w:cs="Arial"/>
                <w:sz w:val="24"/>
                <w:szCs w:val="24"/>
              </w:rPr>
              <w:t xml:space="preserve"> </w:t>
            </w:r>
            <w:r w:rsidRPr="00D33D00">
              <w:rPr>
                <w:rFonts w:ascii="Arial" w:hAnsi="Arial" w:cs="Arial"/>
                <w:sz w:val="24"/>
                <w:szCs w:val="24"/>
              </w:rPr>
              <w:t>ИРМО</w:t>
            </w:r>
            <w:r>
              <w:rPr>
                <w:rFonts w:ascii="Arial" w:hAnsi="Arial" w:cs="Arial"/>
                <w:sz w:val="24"/>
                <w:szCs w:val="24"/>
              </w:rPr>
              <w:t xml:space="preserve"> </w:t>
            </w:r>
            <w:r w:rsidRPr="00D33D00">
              <w:rPr>
                <w:rFonts w:ascii="Arial" w:hAnsi="Arial" w:cs="Arial"/>
                <w:sz w:val="24"/>
                <w:szCs w:val="24"/>
              </w:rPr>
              <w:t>«Гороховская</w:t>
            </w:r>
            <w:r>
              <w:rPr>
                <w:rFonts w:ascii="Arial" w:hAnsi="Arial" w:cs="Arial"/>
                <w:sz w:val="24"/>
                <w:szCs w:val="24"/>
              </w:rPr>
              <w:t xml:space="preserve"> </w:t>
            </w:r>
            <w:r w:rsidRPr="00D33D00">
              <w:rPr>
                <w:rFonts w:ascii="Arial" w:hAnsi="Arial" w:cs="Arial"/>
                <w:sz w:val="24"/>
                <w:szCs w:val="24"/>
              </w:rPr>
              <w:t>СОШ»</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Трактовая,</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кв.</w:t>
            </w:r>
          </w:p>
        </w:tc>
        <w:tc>
          <w:tcPr>
            <w:tcW w:w="3605" w:type="dxa"/>
          </w:tcPr>
          <w:p w:rsidR="003635C5" w:rsidRPr="00D33D00" w:rsidRDefault="00E4028F" w:rsidP="00DC6DC1">
            <w:pPr>
              <w:pStyle w:val="732"/>
              <w:spacing w:line="276" w:lineRule="auto"/>
              <w:ind w:firstLine="0"/>
              <w:jc w:val="center"/>
              <w:rPr>
                <w:rFonts w:ascii="Arial" w:hAnsi="Arial" w:cs="Arial"/>
                <w:sz w:val="24"/>
                <w:szCs w:val="24"/>
              </w:rPr>
            </w:pPr>
            <w:r w:rsidRPr="00D33D00">
              <w:rPr>
                <w:rFonts w:ascii="Arial" w:hAnsi="Arial" w:cs="Arial"/>
                <w:sz w:val="24"/>
                <w:szCs w:val="24"/>
              </w:rPr>
              <w:t>Хорошее</w:t>
            </w:r>
          </w:p>
        </w:tc>
      </w:tr>
      <w:tr w:rsidR="003635C5" w:rsidRPr="00D33D00" w:rsidTr="00DC6DC1">
        <w:trPr>
          <w:trHeight w:val="576"/>
        </w:trPr>
        <w:tc>
          <w:tcPr>
            <w:tcW w:w="919" w:type="dxa"/>
          </w:tcPr>
          <w:p w:rsidR="003635C5" w:rsidRPr="00D33D00" w:rsidRDefault="003635C5" w:rsidP="00DC6DC1">
            <w:pPr>
              <w:pStyle w:val="732"/>
              <w:spacing w:line="276" w:lineRule="auto"/>
              <w:ind w:firstLine="0"/>
              <w:jc w:val="center"/>
              <w:rPr>
                <w:rFonts w:ascii="Arial" w:hAnsi="Arial" w:cs="Arial"/>
                <w:sz w:val="24"/>
                <w:szCs w:val="24"/>
              </w:rPr>
            </w:pPr>
          </w:p>
        </w:tc>
        <w:tc>
          <w:tcPr>
            <w:tcW w:w="4950"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МОУ</w:t>
            </w:r>
            <w:r>
              <w:rPr>
                <w:rFonts w:ascii="Arial" w:hAnsi="Arial" w:cs="Arial"/>
                <w:sz w:val="24"/>
                <w:szCs w:val="24"/>
              </w:rPr>
              <w:t xml:space="preserve"> </w:t>
            </w:r>
            <w:r w:rsidRPr="00D33D00">
              <w:rPr>
                <w:rFonts w:ascii="Arial" w:hAnsi="Arial" w:cs="Arial"/>
                <w:sz w:val="24"/>
                <w:szCs w:val="24"/>
              </w:rPr>
              <w:t>ИРМО</w:t>
            </w:r>
            <w:r>
              <w:rPr>
                <w:rFonts w:ascii="Arial" w:hAnsi="Arial" w:cs="Arial"/>
                <w:sz w:val="24"/>
                <w:szCs w:val="24"/>
              </w:rPr>
              <w:t xml:space="preserve"> </w:t>
            </w:r>
            <w:r w:rsidRPr="00D33D00">
              <w:rPr>
                <w:rFonts w:ascii="Arial" w:hAnsi="Arial" w:cs="Arial"/>
                <w:sz w:val="24"/>
                <w:szCs w:val="24"/>
              </w:rPr>
              <w:t>«Быковская</w:t>
            </w:r>
            <w:r>
              <w:rPr>
                <w:rFonts w:ascii="Arial" w:hAnsi="Arial" w:cs="Arial"/>
                <w:sz w:val="24"/>
                <w:szCs w:val="24"/>
              </w:rPr>
              <w:t xml:space="preserve"> </w:t>
            </w:r>
            <w:r w:rsidRPr="00D33D00">
              <w:rPr>
                <w:rFonts w:ascii="Arial" w:hAnsi="Arial" w:cs="Arial"/>
                <w:sz w:val="24"/>
                <w:szCs w:val="24"/>
              </w:rPr>
              <w:t>НОШ»</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r>
              <w:rPr>
                <w:rFonts w:ascii="Arial" w:hAnsi="Arial" w:cs="Arial"/>
                <w:sz w:val="24"/>
                <w:szCs w:val="24"/>
              </w:rPr>
              <w:t xml:space="preserve"> </w:t>
            </w: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Калинина,</w:t>
            </w:r>
            <w:r>
              <w:rPr>
                <w:rFonts w:ascii="Arial" w:hAnsi="Arial" w:cs="Arial"/>
                <w:sz w:val="24"/>
                <w:szCs w:val="24"/>
              </w:rPr>
              <w:t xml:space="preserve"> </w:t>
            </w:r>
            <w:r w:rsidRPr="00D33D00">
              <w:rPr>
                <w:rFonts w:ascii="Arial" w:hAnsi="Arial" w:cs="Arial"/>
                <w:sz w:val="24"/>
                <w:szCs w:val="24"/>
              </w:rPr>
              <w:t>6А</w:t>
            </w:r>
          </w:p>
        </w:tc>
        <w:tc>
          <w:tcPr>
            <w:tcW w:w="3605"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Хорошее</w:t>
            </w:r>
          </w:p>
        </w:tc>
      </w:tr>
    </w:tbl>
    <w:p w:rsidR="003635C5" w:rsidRPr="00D33D00" w:rsidRDefault="003635C5" w:rsidP="003635C5">
      <w:pPr>
        <w:pStyle w:val="732"/>
        <w:spacing w:line="276" w:lineRule="auto"/>
        <w:ind w:firstLine="0"/>
        <w:rPr>
          <w:rFonts w:ascii="Arial" w:hAnsi="Arial" w:cs="Arial"/>
          <w:sz w:val="24"/>
          <w:szCs w:val="24"/>
        </w:rPr>
      </w:pP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Детские</w:t>
      </w:r>
      <w:r>
        <w:rPr>
          <w:rFonts w:ascii="Arial" w:hAnsi="Arial" w:cs="Arial"/>
          <w:sz w:val="24"/>
          <w:szCs w:val="24"/>
        </w:rPr>
        <w:t xml:space="preserve"> </w:t>
      </w:r>
      <w:r w:rsidRPr="00D33D00">
        <w:rPr>
          <w:rFonts w:ascii="Arial" w:hAnsi="Arial" w:cs="Arial"/>
          <w:sz w:val="24"/>
          <w:szCs w:val="24"/>
        </w:rPr>
        <w:t>дошкольные</w:t>
      </w:r>
      <w:r>
        <w:rPr>
          <w:rFonts w:ascii="Arial" w:hAnsi="Arial" w:cs="Arial"/>
          <w:sz w:val="24"/>
          <w:szCs w:val="24"/>
        </w:rPr>
        <w:t xml:space="preserve"> </w:t>
      </w:r>
      <w:r w:rsidRPr="00D33D00">
        <w:rPr>
          <w:rFonts w:ascii="Arial" w:hAnsi="Arial" w:cs="Arial"/>
          <w:sz w:val="24"/>
          <w:szCs w:val="24"/>
        </w:rPr>
        <w:t>учреждения</w:t>
      </w:r>
      <w:r>
        <w:rPr>
          <w:rFonts w:ascii="Arial" w:hAnsi="Arial" w:cs="Arial"/>
          <w:sz w:val="24"/>
          <w:szCs w:val="24"/>
        </w:rPr>
        <w:t xml:space="preserve"> </w:t>
      </w:r>
      <w:r w:rsidRPr="00D33D00">
        <w:rPr>
          <w:rFonts w:ascii="Arial" w:hAnsi="Arial" w:cs="Arial"/>
          <w:sz w:val="24"/>
          <w:szCs w:val="24"/>
        </w:rPr>
        <w:t>имеют</w:t>
      </w:r>
      <w:r>
        <w:rPr>
          <w:rFonts w:ascii="Arial" w:hAnsi="Arial" w:cs="Arial"/>
          <w:sz w:val="24"/>
          <w:szCs w:val="24"/>
        </w:rPr>
        <w:t xml:space="preserve"> </w:t>
      </w:r>
      <w:r w:rsidRPr="00D33D00">
        <w:rPr>
          <w:rFonts w:ascii="Arial" w:hAnsi="Arial" w:cs="Arial"/>
          <w:sz w:val="24"/>
          <w:szCs w:val="24"/>
        </w:rPr>
        <w:t>23</w:t>
      </w:r>
      <w:r>
        <w:rPr>
          <w:rFonts w:ascii="Arial" w:hAnsi="Arial" w:cs="Arial"/>
          <w:sz w:val="24"/>
          <w:szCs w:val="24"/>
        </w:rPr>
        <w:t xml:space="preserve"> </w:t>
      </w:r>
      <w:r w:rsidRPr="00D33D00">
        <w:rPr>
          <w:rFonts w:ascii="Arial" w:hAnsi="Arial" w:cs="Arial"/>
          <w:sz w:val="24"/>
          <w:szCs w:val="24"/>
        </w:rPr>
        <w:t>места</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нормативной</w:t>
      </w:r>
      <w:r>
        <w:rPr>
          <w:rFonts w:ascii="Arial" w:hAnsi="Arial" w:cs="Arial"/>
          <w:sz w:val="24"/>
          <w:szCs w:val="24"/>
        </w:rPr>
        <w:t xml:space="preserve"> </w:t>
      </w:r>
      <w:r w:rsidRPr="00D33D00">
        <w:rPr>
          <w:rFonts w:ascii="Arial" w:hAnsi="Arial" w:cs="Arial"/>
          <w:sz w:val="24"/>
          <w:szCs w:val="24"/>
        </w:rPr>
        <w:t>потребности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75</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расчетный</w:t>
      </w:r>
      <w:r>
        <w:rPr>
          <w:rFonts w:ascii="Arial" w:hAnsi="Arial" w:cs="Arial"/>
          <w:sz w:val="24"/>
          <w:szCs w:val="24"/>
        </w:rPr>
        <w:t xml:space="preserve"> </w:t>
      </w:r>
      <w:r w:rsidRPr="00D33D00">
        <w:rPr>
          <w:rFonts w:ascii="Arial" w:hAnsi="Arial" w:cs="Arial"/>
          <w:sz w:val="24"/>
          <w:szCs w:val="24"/>
        </w:rPr>
        <w:t>срок.</w:t>
      </w:r>
      <w:r>
        <w:rPr>
          <w:rFonts w:ascii="Arial" w:hAnsi="Arial" w:cs="Arial"/>
          <w:sz w:val="24"/>
          <w:szCs w:val="24"/>
        </w:rPr>
        <w:t xml:space="preserve"> </w:t>
      </w:r>
      <w:r w:rsidRPr="00D33D00">
        <w:rPr>
          <w:rFonts w:ascii="Arial" w:hAnsi="Arial" w:cs="Arial"/>
          <w:sz w:val="24"/>
          <w:szCs w:val="24"/>
        </w:rPr>
        <w:t>Общеобразовательные</w:t>
      </w:r>
      <w:r>
        <w:rPr>
          <w:rFonts w:ascii="Arial" w:hAnsi="Arial" w:cs="Arial"/>
          <w:sz w:val="24"/>
          <w:szCs w:val="24"/>
        </w:rPr>
        <w:t xml:space="preserve"> </w:t>
      </w:r>
      <w:r w:rsidRPr="00D33D00">
        <w:rPr>
          <w:rFonts w:ascii="Arial" w:hAnsi="Arial" w:cs="Arial"/>
          <w:sz w:val="24"/>
          <w:szCs w:val="24"/>
        </w:rPr>
        <w:t>школы</w:t>
      </w:r>
      <w:r>
        <w:rPr>
          <w:rFonts w:ascii="Arial" w:hAnsi="Arial" w:cs="Arial"/>
          <w:sz w:val="24"/>
          <w:szCs w:val="24"/>
        </w:rPr>
        <w:t xml:space="preserve"> </w:t>
      </w:r>
      <w:r w:rsidRPr="00D33D00">
        <w:rPr>
          <w:rFonts w:ascii="Arial" w:hAnsi="Arial" w:cs="Arial"/>
          <w:sz w:val="24"/>
          <w:szCs w:val="24"/>
        </w:rPr>
        <w:t>имеют</w:t>
      </w:r>
      <w:r>
        <w:rPr>
          <w:rFonts w:ascii="Arial" w:hAnsi="Arial" w:cs="Arial"/>
          <w:sz w:val="24"/>
          <w:szCs w:val="24"/>
        </w:rPr>
        <w:t xml:space="preserve"> </w:t>
      </w:r>
      <w:r w:rsidRPr="00D33D00">
        <w:rPr>
          <w:rFonts w:ascii="Arial" w:hAnsi="Arial" w:cs="Arial"/>
          <w:sz w:val="24"/>
          <w:szCs w:val="24"/>
        </w:rPr>
        <w:t>71</w:t>
      </w:r>
      <w:r>
        <w:rPr>
          <w:rFonts w:ascii="Arial" w:hAnsi="Arial" w:cs="Arial"/>
          <w:sz w:val="24"/>
          <w:szCs w:val="24"/>
        </w:rPr>
        <w:t xml:space="preserve"> </w:t>
      </w:r>
      <w:r w:rsidRPr="00D33D00">
        <w:rPr>
          <w:rFonts w:ascii="Arial" w:hAnsi="Arial" w:cs="Arial"/>
          <w:sz w:val="24"/>
          <w:szCs w:val="24"/>
        </w:rPr>
        <w:t>место</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нормативной</w:t>
      </w:r>
      <w:r>
        <w:rPr>
          <w:rFonts w:ascii="Arial" w:hAnsi="Arial" w:cs="Arial"/>
          <w:sz w:val="24"/>
          <w:szCs w:val="24"/>
        </w:rPr>
        <w:t xml:space="preserve"> </w:t>
      </w:r>
      <w:r w:rsidRPr="00D33D00">
        <w:rPr>
          <w:rFonts w:ascii="Arial" w:hAnsi="Arial" w:cs="Arial"/>
          <w:sz w:val="24"/>
          <w:szCs w:val="24"/>
        </w:rPr>
        <w:t>потребности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145.</w:t>
      </w:r>
      <w:r>
        <w:rPr>
          <w:rFonts w:ascii="Arial" w:hAnsi="Arial" w:cs="Arial"/>
          <w:sz w:val="24"/>
          <w:szCs w:val="24"/>
        </w:rPr>
        <w:t xml:space="preserve"> </w:t>
      </w:r>
      <w:r w:rsidRPr="00D33D00">
        <w:rPr>
          <w:rFonts w:ascii="Arial" w:hAnsi="Arial" w:cs="Arial"/>
          <w:sz w:val="24"/>
          <w:szCs w:val="24"/>
        </w:rPr>
        <w:t>Требуется</w:t>
      </w:r>
      <w:r>
        <w:rPr>
          <w:rFonts w:ascii="Arial" w:hAnsi="Arial" w:cs="Arial"/>
          <w:sz w:val="24"/>
          <w:szCs w:val="24"/>
        </w:rPr>
        <w:t xml:space="preserve"> </w:t>
      </w:r>
      <w:r w:rsidRPr="00D33D00">
        <w:rPr>
          <w:rFonts w:ascii="Arial" w:hAnsi="Arial" w:cs="Arial"/>
          <w:sz w:val="24"/>
          <w:szCs w:val="24"/>
        </w:rPr>
        <w:t>запроектировать</w:t>
      </w:r>
      <w:r>
        <w:rPr>
          <w:rFonts w:ascii="Arial" w:hAnsi="Arial" w:cs="Arial"/>
          <w:sz w:val="24"/>
          <w:szCs w:val="24"/>
        </w:rPr>
        <w:t xml:space="preserve"> </w:t>
      </w:r>
      <w:r w:rsidRPr="00D33D00">
        <w:rPr>
          <w:rFonts w:ascii="Arial" w:hAnsi="Arial" w:cs="Arial"/>
          <w:sz w:val="24"/>
          <w:szCs w:val="24"/>
        </w:rPr>
        <w:t>дополнительно</w:t>
      </w:r>
      <w:r>
        <w:rPr>
          <w:rFonts w:ascii="Arial" w:hAnsi="Arial" w:cs="Arial"/>
          <w:sz w:val="24"/>
          <w:szCs w:val="24"/>
        </w:rPr>
        <w:t xml:space="preserve"> </w:t>
      </w:r>
      <w:r w:rsidRPr="00D33D00">
        <w:rPr>
          <w:rFonts w:ascii="Arial" w:hAnsi="Arial" w:cs="Arial"/>
          <w:sz w:val="24"/>
          <w:szCs w:val="24"/>
        </w:rPr>
        <w:t>74</w:t>
      </w:r>
      <w:r>
        <w:rPr>
          <w:rFonts w:ascii="Arial" w:hAnsi="Arial" w:cs="Arial"/>
          <w:sz w:val="24"/>
          <w:szCs w:val="24"/>
        </w:rPr>
        <w:t xml:space="preserve"> </w:t>
      </w:r>
      <w:r w:rsidRPr="00D33D00">
        <w:rPr>
          <w:rFonts w:ascii="Arial" w:hAnsi="Arial" w:cs="Arial"/>
          <w:sz w:val="24"/>
          <w:szCs w:val="24"/>
        </w:rPr>
        <w:t>места.</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lastRenderedPageBreak/>
        <w:t>Недостаток</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r w:rsidRPr="00D33D00">
        <w:rPr>
          <w:rFonts w:ascii="Arial" w:hAnsi="Arial" w:cs="Arial"/>
          <w:sz w:val="24"/>
          <w:szCs w:val="24"/>
        </w:rPr>
        <w:t>детских</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дошкольных</w:t>
      </w:r>
      <w:r>
        <w:rPr>
          <w:rFonts w:ascii="Arial" w:hAnsi="Arial" w:cs="Arial"/>
          <w:sz w:val="24"/>
          <w:szCs w:val="24"/>
        </w:rPr>
        <w:t xml:space="preserve"> </w:t>
      </w:r>
      <w:r w:rsidRPr="00D33D00">
        <w:rPr>
          <w:rFonts w:ascii="Arial" w:hAnsi="Arial" w:cs="Arial"/>
          <w:sz w:val="24"/>
          <w:szCs w:val="24"/>
        </w:rPr>
        <w:t>учреждениях</w:t>
      </w:r>
      <w:r>
        <w:rPr>
          <w:rFonts w:ascii="Arial" w:hAnsi="Arial" w:cs="Arial"/>
          <w:sz w:val="24"/>
          <w:szCs w:val="24"/>
        </w:rPr>
        <w:t xml:space="preserve"> </w:t>
      </w:r>
      <w:r w:rsidRPr="00D33D00">
        <w:rPr>
          <w:rFonts w:ascii="Arial" w:hAnsi="Arial" w:cs="Arial"/>
          <w:sz w:val="24"/>
          <w:szCs w:val="24"/>
        </w:rPr>
        <w:t>оказывает</w:t>
      </w:r>
      <w:r>
        <w:rPr>
          <w:rFonts w:ascii="Arial" w:hAnsi="Arial" w:cs="Arial"/>
          <w:sz w:val="24"/>
          <w:szCs w:val="24"/>
        </w:rPr>
        <w:t xml:space="preserve"> </w:t>
      </w:r>
      <w:r w:rsidRPr="00D33D00">
        <w:rPr>
          <w:rFonts w:ascii="Arial" w:hAnsi="Arial" w:cs="Arial"/>
          <w:sz w:val="24"/>
          <w:szCs w:val="24"/>
        </w:rPr>
        <w:t>негативное</w:t>
      </w:r>
      <w:r>
        <w:rPr>
          <w:rFonts w:ascii="Arial" w:hAnsi="Arial" w:cs="Arial"/>
          <w:sz w:val="24"/>
          <w:szCs w:val="24"/>
        </w:rPr>
        <w:t xml:space="preserve"> </w:t>
      </w:r>
      <w:r w:rsidRPr="00D33D00">
        <w:rPr>
          <w:rFonts w:ascii="Arial" w:hAnsi="Arial" w:cs="Arial"/>
          <w:sz w:val="24"/>
          <w:szCs w:val="24"/>
        </w:rPr>
        <w:t>влияние</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вовлечение</w:t>
      </w:r>
      <w:r>
        <w:rPr>
          <w:rFonts w:ascii="Arial" w:hAnsi="Arial" w:cs="Arial"/>
          <w:sz w:val="24"/>
          <w:szCs w:val="24"/>
        </w:rPr>
        <w:t xml:space="preserve"> </w:t>
      </w:r>
      <w:r w:rsidRPr="00D33D00">
        <w:rPr>
          <w:rFonts w:ascii="Arial" w:hAnsi="Arial" w:cs="Arial"/>
          <w:sz w:val="24"/>
          <w:szCs w:val="24"/>
        </w:rPr>
        <w:t>женского</w:t>
      </w:r>
      <w:r>
        <w:rPr>
          <w:rFonts w:ascii="Arial" w:hAnsi="Arial" w:cs="Arial"/>
          <w:sz w:val="24"/>
          <w:szCs w:val="24"/>
        </w:rPr>
        <w:t xml:space="preserve"> </w:t>
      </w:r>
      <w:r w:rsidRPr="00D33D00">
        <w:rPr>
          <w:rFonts w:ascii="Arial" w:hAnsi="Arial" w:cs="Arial"/>
          <w:sz w:val="24"/>
          <w:szCs w:val="24"/>
        </w:rPr>
        <w:t>контингента</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работе.</w:t>
      </w:r>
      <w:r>
        <w:rPr>
          <w:rFonts w:ascii="Arial" w:hAnsi="Arial" w:cs="Arial"/>
          <w:sz w:val="24"/>
          <w:szCs w:val="24"/>
        </w:rPr>
        <w:t xml:space="preserve"> </w:t>
      </w:r>
      <w:r w:rsidRPr="00D33D00">
        <w:rPr>
          <w:rFonts w:ascii="Arial" w:hAnsi="Arial" w:cs="Arial"/>
          <w:sz w:val="24"/>
          <w:szCs w:val="24"/>
        </w:rPr>
        <w:t>Материально-техническое</w:t>
      </w:r>
      <w:r>
        <w:rPr>
          <w:rFonts w:ascii="Arial" w:hAnsi="Arial" w:cs="Arial"/>
          <w:sz w:val="24"/>
          <w:szCs w:val="24"/>
        </w:rPr>
        <w:t xml:space="preserve"> </w:t>
      </w:r>
      <w:r w:rsidRPr="00D33D00">
        <w:rPr>
          <w:rFonts w:ascii="Arial" w:hAnsi="Arial" w:cs="Arial"/>
          <w:sz w:val="24"/>
          <w:szCs w:val="24"/>
        </w:rPr>
        <w:t>состояние</w:t>
      </w:r>
      <w:r>
        <w:rPr>
          <w:rFonts w:ascii="Arial" w:hAnsi="Arial" w:cs="Arial"/>
          <w:sz w:val="24"/>
          <w:szCs w:val="24"/>
        </w:rPr>
        <w:t xml:space="preserve"> </w:t>
      </w:r>
      <w:r w:rsidRPr="00D33D00">
        <w:rPr>
          <w:rFonts w:ascii="Arial" w:hAnsi="Arial" w:cs="Arial"/>
          <w:sz w:val="24"/>
          <w:szCs w:val="24"/>
        </w:rPr>
        <w:t>зданий</w:t>
      </w:r>
      <w:r>
        <w:rPr>
          <w:rFonts w:ascii="Arial" w:hAnsi="Arial" w:cs="Arial"/>
          <w:sz w:val="24"/>
          <w:szCs w:val="24"/>
        </w:rPr>
        <w:t xml:space="preserve"> </w:t>
      </w:r>
      <w:r w:rsidRPr="00D33D00">
        <w:rPr>
          <w:rFonts w:ascii="Arial" w:hAnsi="Arial" w:cs="Arial"/>
          <w:sz w:val="24"/>
          <w:szCs w:val="24"/>
        </w:rPr>
        <w:t>дошкольных</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показывает</w:t>
      </w:r>
      <w:r>
        <w:rPr>
          <w:rFonts w:ascii="Arial" w:hAnsi="Arial" w:cs="Arial"/>
          <w:sz w:val="24"/>
          <w:szCs w:val="24"/>
        </w:rPr>
        <w:t xml:space="preserve"> </w:t>
      </w:r>
      <w:r w:rsidRPr="00D33D00">
        <w:rPr>
          <w:rFonts w:ascii="Arial" w:hAnsi="Arial" w:cs="Arial"/>
          <w:sz w:val="24"/>
          <w:szCs w:val="24"/>
        </w:rPr>
        <w:t>необходимость</w:t>
      </w:r>
      <w:r>
        <w:rPr>
          <w:rFonts w:ascii="Arial" w:hAnsi="Arial" w:cs="Arial"/>
          <w:sz w:val="24"/>
          <w:szCs w:val="24"/>
        </w:rPr>
        <w:t xml:space="preserve"> </w:t>
      </w:r>
      <w:r w:rsidRPr="00D33D00">
        <w:rPr>
          <w:rFonts w:ascii="Arial" w:hAnsi="Arial" w:cs="Arial"/>
          <w:sz w:val="24"/>
          <w:szCs w:val="24"/>
        </w:rPr>
        <w:t>дальнейшего</w:t>
      </w:r>
      <w:r>
        <w:rPr>
          <w:rFonts w:ascii="Arial" w:hAnsi="Arial" w:cs="Arial"/>
          <w:sz w:val="24"/>
          <w:szCs w:val="24"/>
        </w:rPr>
        <w:t xml:space="preserve"> </w:t>
      </w:r>
      <w:r w:rsidRPr="00D33D00">
        <w:rPr>
          <w:rFonts w:ascii="Arial" w:hAnsi="Arial" w:cs="Arial"/>
          <w:sz w:val="24"/>
          <w:szCs w:val="24"/>
        </w:rPr>
        <w:t>наращивания</w:t>
      </w:r>
      <w:r>
        <w:rPr>
          <w:rFonts w:ascii="Arial" w:hAnsi="Arial" w:cs="Arial"/>
          <w:sz w:val="24"/>
          <w:szCs w:val="24"/>
        </w:rPr>
        <w:t xml:space="preserve"> </w:t>
      </w:r>
      <w:r w:rsidRPr="00D33D00">
        <w:rPr>
          <w:rFonts w:ascii="Arial" w:hAnsi="Arial" w:cs="Arial"/>
          <w:sz w:val="24"/>
          <w:szCs w:val="24"/>
        </w:rPr>
        <w:t>объемов</w:t>
      </w:r>
      <w:r>
        <w:rPr>
          <w:rFonts w:ascii="Arial" w:hAnsi="Arial" w:cs="Arial"/>
          <w:sz w:val="24"/>
          <w:szCs w:val="24"/>
        </w:rPr>
        <w:t xml:space="preserve"> </w:t>
      </w:r>
      <w:r w:rsidRPr="00D33D00">
        <w:rPr>
          <w:rFonts w:ascii="Arial" w:hAnsi="Arial" w:cs="Arial"/>
          <w:sz w:val="24"/>
          <w:szCs w:val="24"/>
        </w:rPr>
        <w:t>работ</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приведению</w:t>
      </w:r>
      <w:r>
        <w:rPr>
          <w:rFonts w:ascii="Arial" w:hAnsi="Arial" w:cs="Arial"/>
          <w:sz w:val="24"/>
          <w:szCs w:val="24"/>
        </w:rPr>
        <w:t xml:space="preserve"> </w:t>
      </w:r>
      <w:r w:rsidRPr="00D33D00">
        <w:rPr>
          <w:rFonts w:ascii="Arial" w:hAnsi="Arial" w:cs="Arial"/>
          <w:sz w:val="24"/>
          <w:szCs w:val="24"/>
        </w:rPr>
        <w:t>материальной</w:t>
      </w:r>
      <w:r>
        <w:rPr>
          <w:rFonts w:ascii="Arial" w:hAnsi="Arial" w:cs="Arial"/>
          <w:sz w:val="24"/>
          <w:szCs w:val="24"/>
        </w:rPr>
        <w:t xml:space="preserve"> </w:t>
      </w:r>
      <w:r w:rsidRPr="00D33D00">
        <w:rPr>
          <w:rFonts w:ascii="Arial" w:hAnsi="Arial" w:cs="Arial"/>
          <w:sz w:val="24"/>
          <w:szCs w:val="24"/>
        </w:rPr>
        <w:t>базы</w:t>
      </w:r>
      <w:r>
        <w:rPr>
          <w:rFonts w:ascii="Arial" w:hAnsi="Arial" w:cs="Arial"/>
          <w:sz w:val="24"/>
          <w:szCs w:val="24"/>
        </w:rPr>
        <w:t xml:space="preserve"> </w:t>
      </w:r>
      <w:r w:rsidRPr="00D33D00">
        <w:rPr>
          <w:rFonts w:ascii="Arial" w:hAnsi="Arial" w:cs="Arial"/>
          <w:sz w:val="24"/>
          <w:szCs w:val="24"/>
        </w:rPr>
        <w:t>детских</w:t>
      </w:r>
      <w:r>
        <w:rPr>
          <w:rFonts w:ascii="Arial" w:hAnsi="Arial" w:cs="Arial"/>
          <w:sz w:val="24"/>
          <w:szCs w:val="24"/>
        </w:rPr>
        <w:t xml:space="preserve"> </w:t>
      </w:r>
      <w:r w:rsidRPr="00D33D00">
        <w:rPr>
          <w:rFonts w:ascii="Arial" w:hAnsi="Arial" w:cs="Arial"/>
          <w:sz w:val="24"/>
          <w:szCs w:val="24"/>
        </w:rPr>
        <w:t>садов</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соответствие</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государственными</w:t>
      </w:r>
      <w:r>
        <w:rPr>
          <w:rFonts w:ascii="Arial" w:hAnsi="Arial" w:cs="Arial"/>
          <w:sz w:val="24"/>
          <w:szCs w:val="24"/>
        </w:rPr>
        <w:t xml:space="preserve"> </w:t>
      </w:r>
      <w:r w:rsidRPr="00D33D00">
        <w:rPr>
          <w:rFonts w:ascii="Arial" w:hAnsi="Arial" w:cs="Arial"/>
          <w:sz w:val="24"/>
          <w:szCs w:val="24"/>
        </w:rPr>
        <w:t>требованиями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введению</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действие</w:t>
      </w:r>
      <w:r>
        <w:rPr>
          <w:rFonts w:ascii="Arial" w:hAnsi="Arial" w:cs="Arial"/>
          <w:sz w:val="24"/>
          <w:szCs w:val="24"/>
        </w:rPr>
        <w:t xml:space="preserve"> </w:t>
      </w:r>
      <w:r w:rsidRPr="00D33D00">
        <w:rPr>
          <w:rFonts w:ascii="Arial" w:hAnsi="Arial" w:cs="Arial"/>
          <w:sz w:val="24"/>
          <w:szCs w:val="24"/>
        </w:rPr>
        <w:t>новых</w:t>
      </w:r>
      <w:r>
        <w:rPr>
          <w:rFonts w:ascii="Arial" w:hAnsi="Arial" w:cs="Arial"/>
          <w:sz w:val="24"/>
          <w:szCs w:val="24"/>
        </w:rPr>
        <w:t xml:space="preserve"> </w:t>
      </w:r>
      <w:r w:rsidRPr="00D33D00">
        <w:rPr>
          <w:rFonts w:ascii="Arial" w:hAnsi="Arial" w:cs="Arial"/>
          <w:sz w:val="24"/>
          <w:szCs w:val="24"/>
        </w:rPr>
        <w:t>мощностей.</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дальнейшем</w:t>
      </w:r>
      <w:r>
        <w:rPr>
          <w:rFonts w:ascii="Arial" w:hAnsi="Arial" w:cs="Arial"/>
          <w:sz w:val="24"/>
          <w:szCs w:val="24"/>
        </w:rPr>
        <w:t xml:space="preserve"> </w:t>
      </w:r>
      <w:r w:rsidRPr="00D33D00">
        <w:rPr>
          <w:rFonts w:ascii="Arial" w:hAnsi="Arial" w:cs="Arial"/>
          <w:sz w:val="24"/>
          <w:szCs w:val="24"/>
        </w:rPr>
        <w:t>развитии</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необходимо</w:t>
      </w:r>
      <w:r>
        <w:rPr>
          <w:rFonts w:ascii="Arial" w:hAnsi="Arial" w:cs="Arial"/>
          <w:sz w:val="24"/>
          <w:szCs w:val="24"/>
        </w:rPr>
        <w:t xml:space="preserve"> </w:t>
      </w:r>
      <w:r w:rsidRPr="00D33D00">
        <w:rPr>
          <w:rFonts w:ascii="Arial" w:hAnsi="Arial" w:cs="Arial"/>
          <w:sz w:val="24"/>
          <w:szCs w:val="24"/>
        </w:rPr>
        <w:t>предусмотреть</w:t>
      </w:r>
      <w:r>
        <w:rPr>
          <w:rFonts w:ascii="Arial" w:hAnsi="Arial" w:cs="Arial"/>
          <w:sz w:val="24"/>
          <w:szCs w:val="24"/>
        </w:rPr>
        <w:t xml:space="preserve"> </w:t>
      </w:r>
      <w:r w:rsidRPr="00D33D00">
        <w:rPr>
          <w:rFonts w:ascii="Arial" w:hAnsi="Arial" w:cs="Arial"/>
          <w:sz w:val="24"/>
          <w:szCs w:val="24"/>
        </w:rPr>
        <w:t>комплексное</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дополнительного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ее</w:t>
      </w:r>
      <w:r>
        <w:rPr>
          <w:rFonts w:ascii="Arial" w:hAnsi="Arial" w:cs="Arial"/>
          <w:sz w:val="24"/>
          <w:szCs w:val="24"/>
        </w:rPr>
        <w:t xml:space="preserve"> </w:t>
      </w:r>
      <w:r w:rsidRPr="00D33D00">
        <w:rPr>
          <w:rFonts w:ascii="Arial" w:hAnsi="Arial" w:cs="Arial"/>
          <w:sz w:val="24"/>
          <w:szCs w:val="24"/>
        </w:rPr>
        <w:t>интеграцию</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существующую</w:t>
      </w:r>
      <w:r>
        <w:rPr>
          <w:rFonts w:ascii="Arial" w:hAnsi="Arial" w:cs="Arial"/>
          <w:sz w:val="24"/>
          <w:szCs w:val="24"/>
        </w:rPr>
        <w:t xml:space="preserve"> </w:t>
      </w:r>
      <w:r w:rsidRPr="00D33D00">
        <w:rPr>
          <w:rFonts w:ascii="Arial" w:hAnsi="Arial" w:cs="Arial"/>
          <w:sz w:val="24"/>
          <w:szCs w:val="24"/>
        </w:rPr>
        <w:t>образовательную</w:t>
      </w:r>
      <w:r>
        <w:rPr>
          <w:rFonts w:ascii="Arial" w:hAnsi="Arial" w:cs="Arial"/>
          <w:sz w:val="24"/>
          <w:szCs w:val="24"/>
        </w:rPr>
        <w:t xml:space="preserve"> </w:t>
      </w:r>
      <w:r w:rsidRPr="00D33D00">
        <w:rPr>
          <w:rFonts w:ascii="Arial" w:hAnsi="Arial" w:cs="Arial"/>
          <w:sz w:val="24"/>
          <w:szCs w:val="24"/>
        </w:rPr>
        <w:t>инфраструктуру</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поддержкой</w:t>
      </w:r>
      <w:r>
        <w:rPr>
          <w:rFonts w:ascii="Arial" w:hAnsi="Arial" w:cs="Arial"/>
          <w:sz w:val="24"/>
          <w:szCs w:val="24"/>
        </w:rPr>
        <w:t xml:space="preserve"> </w:t>
      </w:r>
      <w:r w:rsidRPr="00D33D00">
        <w:rPr>
          <w:rFonts w:ascii="Arial" w:hAnsi="Arial" w:cs="Arial"/>
          <w:sz w:val="24"/>
          <w:szCs w:val="24"/>
        </w:rPr>
        <w:t>многоуровневых</w:t>
      </w:r>
      <w:r>
        <w:rPr>
          <w:rFonts w:ascii="Arial" w:hAnsi="Arial" w:cs="Arial"/>
          <w:sz w:val="24"/>
          <w:szCs w:val="24"/>
        </w:rPr>
        <w:t xml:space="preserve"> </w:t>
      </w:r>
      <w:r w:rsidRPr="00D33D00">
        <w:rPr>
          <w:rFonts w:ascii="Arial" w:hAnsi="Arial" w:cs="Arial"/>
          <w:sz w:val="24"/>
          <w:szCs w:val="24"/>
        </w:rPr>
        <w:t>потребностей</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Система</w:t>
      </w:r>
      <w:r>
        <w:rPr>
          <w:rFonts w:ascii="Arial" w:hAnsi="Arial" w:cs="Arial"/>
          <w:sz w:val="24"/>
          <w:szCs w:val="24"/>
        </w:rPr>
        <w:t xml:space="preserve"> </w:t>
      </w:r>
      <w:r w:rsidRPr="00D33D00">
        <w:rPr>
          <w:rFonts w:ascii="Arial" w:hAnsi="Arial" w:cs="Arial"/>
          <w:sz w:val="24"/>
          <w:szCs w:val="24"/>
        </w:rPr>
        <w:t>дополнительного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детей</w:t>
      </w:r>
      <w:r>
        <w:rPr>
          <w:rFonts w:ascii="Arial" w:hAnsi="Arial" w:cs="Arial"/>
          <w:sz w:val="24"/>
          <w:szCs w:val="24"/>
        </w:rPr>
        <w:t xml:space="preserve"> </w:t>
      </w:r>
      <w:r w:rsidRPr="00D33D00">
        <w:rPr>
          <w:rFonts w:ascii="Arial" w:hAnsi="Arial" w:cs="Arial"/>
          <w:sz w:val="24"/>
          <w:szCs w:val="24"/>
        </w:rPr>
        <w:t>объединяет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единый</w:t>
      </w:r>
      <w:r>
        <w:rPr>
          <w:rFonts w:ascii="Arial" w:hAnsi="Arial" w:cs="Arial"/>
          <w:sz w:val="24"/>
          <w:szCs w:val="24"/>
        </w:rPr>
        <w:t xml:space="preserve"> </w:t>
      </w:r>
      <w:r w:rsidRPr="00D33D00">
        <w:rPr>
          <w:rFonts w:ascii="Arial" w:hAnsi="Arial" w:cs="Arial"/>
          <w:sz w:val="24"/>
          <w:szCs w:val="24"/>
        </w:rPr>
        <w:t>процесс</w:t>
      </w:r>
      <w:r>
        <w:rPr>
          <w:rFonts w:ascii="Arial" w:hAnsi="Arial" w:cs="Arial"/>
          <w:sz w:val="24"/>
          <w:szCs w:val="24"/>
        </w:rPr>
        <w:t xml:space="preserve"> </w:t>
      </w:r>
      <w:r w:rsidRPr="00D33D00">
        <w:rPr>
          <w:rFonts w:ascii="Arial" w:hAnsi="Arial" w:cs="Arial"/>
          <w:sz w:val="24"/>
          <w:szCs w:val="24"/>
        </w:rPr>
        <w:t>воспитание,</w:t>
      </w:r>
      <w:r>
        <w:rPr>
          <w:rFonts w:ascii="Arial" w:hAnsi="Arial" w:cs="Arial"/>
          <w:sz w:val="24"/>
          <w:szCs w:val="24"/>
        </w:rPr>
        <w:t xml:space="preserve"> </w:t>
      </w:r>
      <w:r w:rsidRPr="00D33D00">
        <w:rPr>
          <w:rFonts w:ascii="Arial" w:hAnsi="Arial" w:cs="Arial"/>
          <w:sz w:val="24"/>
          <w:szCs w:val="24"/>
        </w:rPr>
        <w:t>обучение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личности</w:t>
      </w:r>
      <w:r>
        <w:rPr>
          <w:rFonts w:ascii="Arial" w:hAnsi="Arial" w:cs="Arial"/>
          <w:sz w:val="24"/>
          <w:szCs w:val="24"/>
        </w:rPr>
        <w:t xml:space="preserve"> </w:t>
      </w:r>
      <w:r w:rsidRPr="00D33D00">
        <w:rPr>
          <w:rFonts w:ascii="Arial" w:hAnsi="Arial" w:cs="Arial"/>
          <w:sz w:val="24"/>
          <w:szCs w:val="24"/>
        </w:rPr>
        <w:t>ребенка.</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рамках</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комплексного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предусмотрено:</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1.Проведение</w:t>
      </w:r>
      <w:r>
        <w:rPr>
          <w:rFonts w:ascii="Arial" w:hAnsi="Arial" w:cs="Arial"/>
          <w:sz w:val="24"/>
          <w:szCs w:val="24"/>
        </w:rPr>
        <w:t xml:space="preserve"> </w:t>
      </w:r>
      <w:r w:rsidRPr="00D33D00">
        <w:rPr>
          <w:rFonts w:ascii="Arial" w:hAnsi="Arial" w:cs="Arial"/>
          <w:sz w:val="24"/>
          <w:szCs w:val="24"/>
        </w:rPr>
        <w:t>модернизации</w:t>
      </w:r>
      <w:r>
        <w:rPr>
          <w:rFonts w:ascii="Arial" w:hAnsi="Arial" w:cs="Arial"/>
          <w:sz w:val="24"/>
          <w:szCs w:val="24"/>
        </w:rPr>
        <w:t xml:space="preserve"> </w:t>
      </w:r>
      <w:r w:rsidRPr="00D33D00">
        <w:rPr>
          <w:rFonts w:ascii="Arial" w:hAnsi="Arial" w:cs="Arial"/>
          <w:sz w:val="24"/>
          <w:szCs w:val="24"/>
        </w:rPr>
        <w:t>учебного,</w:t>
      </w:r>
      <w:r>
        <w:rPr>
          <w:rFonts w:ascii="Arial" w:hAnsi="Arial" w:cs="Arial"/>
          <w:sz w:val="24"/>
          <w:szCs w:val="24"/>
        </w:rPr>
        <w:t xml:space="preserve"> </w:t>
      </w:r>
      <w:r w:rsidRPr="00D33D00">
        <w:rPr>
          <w:rFonts w:ascii="Arial" w:hAnsi="Arial" w:cs="Arial"/>
          <w:sz w:val="24"/>
          <w:szCs w:val="24"/>
        </w:rPr>
        <w:t>учебно-производственного</w:t>
      </w:r>
      <w:r>
        <w:rPr>
          <w:rFonts w:ascii="Arial" w:hAnsi="Arial" w:cs="Arial"/>
          <w:sz w:val="24"/>
          <w:szCs w:val="24"/>
        </w:rPr>
        <w:t xml:space="preserve"> </w:t>
      </w:r>
      <w:r w:rsidRPr="00D33D00">
        <w:rPr>
          <w:rFonts w:ascii="Arial" w:hAnsi="Arial" w:cs="Arial"/>
          <w:sz w:val="24"/>
          <w:szCs w:val="24"/>
        </w:rPr>
        <w:t>оборудования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материально-технической</w:t>
      </w:r>
      <w:r>
        <w:rPr>
          <w:rFonts w:ascii="Arial" w:hAnsi="Arial" w:cs="Arial"/>
          <w:sz w:val="24"/>
          <w:szCs w:val="24"/>
        </w:rPr>
        <w:t xml:space="preserve"> </w:t>
      </w:r>
      <w:r w:rsidRPr="00D33D00">
        <w:rPr>
          <w:rFonts w:ascii="Arial" w:hAnsi="Arial" w:cs="Arial"/>
          <w:sz w:val="24"/>
          <w:szCs w:val="24"/>
        </w:rPr>
        <w:t>базы</w:t>
      </w:r>
      <w:r>
        <w:rPr>
          <w:rFonts w:ascii="Arial" w:hAnsi="Arial" w:cs="Arial"/>
          <w:sz w:val="24"/>
          <w:szCs w:val="24"/>
        </w:rPr>
        <w:t xml:space="preserve"> </w:t>
      </w:r>
      <w:r w:rsidRPr="00D33D00">
        <w:rPr>
          <w:rFonts w:ascii="Arial" w:hAnsi="Arial" w:cs="Arial"/>
          <w:sz w:val="24"/>
          <w:szCs w:val="24"/>
        </w:rPr>
        <w:t>образовательных</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включая</w:t>
      </w:r>
      <w:r>
        <w:rPr>
          <w:rFonts w:ascii="Arial" w:hAnsi="Arial" w:cs="Arial"/>
          <w:sz w:val="24"/>
          <w:szCs w:val="24"/>
        </w:rPr>
        <w:t xml:space="preserve"> </w:t>
      </w:r>
      <w:r w:rsidRPr="00D33D00">
        <w:rPr>
          <w:rFonts w:ascii="Arial" w:hAnsi="Arial" w:cs="Arial"/>
          <w:sz w:val="24"/>
          <w:szCs w:val="24"/>
        </w:rPr>
        <w:t>закупки</w:t>
      </w:r>
      <w:r>
        <w:rPr>
          <w:rFonts w:ascii="Arial" w:hAnsi="Arial" w:cs="Arial"/>
          <w:sz w:val="24"/>
          <w:szCs w:val="24"/>
        </w:rPr>
        <w:t xml:space="preserve"> </w:t>
      </w:r>
      <w:r w:rsidRPr="00D33D00">
        <w:rPr>
          <w:rFonts w:ascii="Arial" w:hAnsi="Arial" w:cs="Arial"/>
          <w:sz w:val="24"/>
          <w:szCs w:val="24"/>
        </w:rPr>
        <w:t>компьютерной</w:t>
      </w:r>
      <w:r>
        <w:rPr>
          <w:rFonts w:ascii="Arial" w:hAnsi="Arial" w:cs="Arial"/>
          <w:sz w:val="24"/>
          <w:szCs w:val="24"/>
        </w:rPr>
        <w:t xml:space="preserve"> </w:t>
      </w:r>
      <w:r w:rsidRPr="00D33D00">
        <w:rPr>
          <w:rFonts w:ascii="Arial" w:hAnsi="Arial" w:cs="Arial"/>
          <w:sz w:val="24"/>
          <w:szCs w:val="24"/>
        </w:rPr>
        <w:t>техники,</w:t>
      </w:r>
      <w:r>
        <w:rPr>
          <w:rFonts w:ascii="Arial" w:hAnsi="Arial" w:cs="Arial"/>
          <w:sz w:val="24"/>
          <w:szCs w:val="24"/>
        </w:rPr>
        <w:t xml:space="preserve"> </w:t>
      </w:r>
      <w:r w:rsidRPr="00D33D00">
        <w:rPr>
          <w:rFonts w:ascii="Arial" w:hAnsi="Arial" w:cs="Arial"/>
          <w:sz w:val="24"/>
          <w:szCs w:val="24"/>
        </w:rPr>
        <w:t>школьных</w:t>
      </w:r>
      <w:r>
        <w:rPr>
          <w:rFonts w:ascii="Arial" w:hAnsi="Arial" w:cs="Arial"/>
          <w:sz w:val="24"/>
          <w:szCs w:val="24"/>
        </w:rPr>
        <w:t xml:space="preserve"> </w:t>
      </w:r>
      <w:r w:rsidRPr="00D33D00">
        <w:rPr>
          <w:rFonts w:ascii="Arial" w:hAnsi="Arial" w:cs="Arial"/>
          <w:sz w:val="24"/>
          <w:szCs w:val="24"/>
        </w:rPr>
        <w:t>автобусов,</w:t>
      </w:r>
      <w:r>
        <w:rPr>
          <w:rFonts w:ascii="Arial" w:hAnsi="Arial" w:cs="Arial"/>
          <w:sz w:val="24"/>
          <w:szCs w:val="24"/>
        </w:rPr>
        <w:t xml:space="preserve"> </w:t>
      </w:r>
      <w:r w:rsidRPr="00D33D00">
        <w:rPr>
          <w:rFonts w:ascii="Arial" w:hAnsi="Arial" w:cs="Arial"/>
          <w:sz w:val="24"/>
          <w:szCs w:val="24"/>
        </w:rPr>
        <w:t>спортивного</w:t>
      </w:r>
      <w:r>
        <w:rPr>
          <w:rFonts w:ascii="Arial" w:hAnsi="Arial" w:cs="Arial"/>
          <w:sz w:val="24"/>
          <w:szCs w:val="24"/>
        </w:rPr>
        <w:t xml:space="preserve"> </w:t>
      </w:r>
      <w:r w:rsidRPr="00D33D00">
        <w:rPr>
          <w:rFonts w:ascii="Arial" w:hAnsi="Arial" w:cs="Arial"/>
          <w:sz w:val="24"/>
          <w:szCs w:val="24"/>
        </w:rPr>
        <w:t>инвентаря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оборудования,</w:t>
      </w:r>
      <w:r>
        <w:rPr>
          <w:rFonts w:ascii="Arial" w:hAnsi="Arial" w:cs="Arial"/>
          <w:sz w:val="24"/>
          <w:szCs w:val="24"/>
        </w:rPr>
        <w:t xml:space="preserve"> </w:t>
      </w:r>
      <w:r w:rsidRPr="00D33D00">
        <w:rPr>
          <w:rFonts w:ascii="Arial" w:hAnsi="Arial" w:cs="Arial"/>
          <w:sz w:val="24"/>
          <w:szCs w:val="24"/>
        </w:rPr>
        <w:t>учебного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лабораторного</w:t>
      </w:r>
      <w:r>
        <w:rPr>
          <w:rFonts w:ascii="Arial" w:hAnsi="Arial" w:cs="Arial"/>
          <w:sz w:val="24"/>
          <w:szCs w:val="24"/>
        </w:rPr>
        <w:t xml:space="preserve"> </w:t>
      </w:r>
      <w:r w:rsidRPr="00D33D00">
        <w:rPr>
          <w:rFonts w:ascii="Arial" w:hAnsi="Arial" w:cs="Arial"/>
          <w:sz w:val="24"/>
          <w:szCs w:val="24"/>
        </w:rPr>
        <w:t>оборудования,</w:t>
      </w:r>
      <w:r>
        <w:rPr>
          <w:rFonts w:ascii="Arial" w:hAnsi="Arial" w:cs="Arial"/>
          <w:sz w:val="24"/>
          <w:szCs w:val="24"/>
        </w:rPr>
        <w:t xml:space="preserve"> </w:t>
      </w:r>
      <w:r w:rsidRPr="00D33D00">
        <w:rPr>
          <w:rFonts w:ascii="Arial" w:hAnsi="Arial" w:cs="Arial"/>
          <w:sz w:val="24"/>
          <w:szCs w:val="24"/>
        </w:rPr>
        <w:t>мебели,</w:t>
      </w:r>
      <w:r>
        <w:rPr>
          <w:rFonts w:ascii="Arial" w:hAnsi="Arial" w:cs="Arial"/>
          <w:sz w:val="24"/>
          <w:szCs w:val="24"/>
        </w:rPr>
        <w:t xml:space="preserve"> </w:t>
      </w:r>
      <w:r w:rsidRPr="00D33D00">
        <w:rPr>
          <w:rFonts w:ascii="Arial" w:hAnsi="Arial" w:cs="Arial"/>
          <w:sz w:val="24"/>
          <w:szCs w:val="24"/>
        </w:rPr>
        <w:t>медицинского</w:t>
      </w:r>
      <w:r>
        <w:rPr>
          <w:rFonts w:ascii="Arial" w:hAnsi="Arial" w:cs="Arial"/>
          <w:sz w:val="24"/>
          <w:szCs w:val="24"/>
        </w:rPr>
        <w:t xml:space="preserve"> </w:t>
      </w:r>
      <w:r w:rsidRPr="00D33D00">
        <w:rPr>
          <w:rFonts w:ascii="Arial" w:hAnsi="Arial" w:cs="Arial"/>
          <w:sz w:val="24"/>
          <w:szCs w:val="24"/>
        </w:rPr>
        <w:t>оборудования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др.;</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2.Открытие</w:t>
      </w:r>
      <w:r>
        <w:rPr>
          <w:rFonts w:ascii="Arial" w:hAnsi="Arial" w:cs="Arial"/>
          <w:sz w:val="24"/>
          <w:szCs w:val="24"/>
        </w:rPr>
        <w:t xml:space="preserve"> </w:t>
      </w:r>
      <w:r w:rsidRPr="00D33D00">
        <w:rPr>
          <w:rFonts w:ascii="Arial" w:hAnsi="Arial" w:cs="Arial"/>
          <w:sz w:val="24"/>
          <w:szCs w:val="24"/>
        </w:rPr>
        <w:t>дополнительных</w:t>
      </w:r>
      <w:r>
        <w:rPr>
          <w:rFonts w:ascii="Arial" w:hAnsi="Arial" w:cs="Arial"/>
          <w:sz w:val="24"/>
          <w:szCs w:val="24"/>
        </w:rPr>
        <w:t xml:space="preserve"> </w:t>
      </w:r>
      <w:r w:rsidRPr="00D33D00">
        <w:rPr>
          <w:rFonts w:ascii="Arial" w:hAnsi="Arial" w:cs="Arial"/>
          <w:sz w:val="24"/>
          <w:szCs w:val="24"/>
        </w:rPr>
        <w:t>групп</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детей</w:t>
      </w:r>
      <w:r>
        <w:rPr>
          <w:rFonts w:ascii="Arial" w:hAnsi="Arial" w:cs="Arial"/>
          <w:sz w:val="24"/>
          <w:szCs w:val="24"/>
        </w:rPr>
        <w:t xml:space="preserve"> </w:t>
      </w:r>
      <w:r w:rsidRPr="00D33D00">
        <w:rPr>
          <w:rFonts w:ascii="Arial" w:hAnsi="Arial" w:cs="Arial"/>
          <w:sz w:val="24"/>
          <w:szCs w:val="24"/>
        </w:rPr>
        <w:t>раннего</w:t>
      </w:r>
      <w:r>
        <w:rPr>
          <w:rFonts w:ascii="Arial" w:hAnsi="Arial" w:cs="Arial"/>
          <w:sz w:val="24"/>
          <w:szCs w:val="24"/>
        </w:rPr>
        <w:t xml:space="preserve"> </w:t>
      </w:r>
      <w:r w:rsidRPr="00D33D00">
        <w:rPr>
          <w:rFonts w:ascii="Arial" w:hAnsi="Arial" w:cs="Arial"/>
          <w:sz w:val="24"/>
          <w:szCs w:val="24"/>
        </w:rPr>
        <w:t>возраста;</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3.Обновление</w:t>
      </w:r>
      <w:r>
        <w:rPr>
          <w:rFonts w:ascii="Arial" w:hAnsi="Arial" w:cs="Arial"/>
          <w:sz w:val="24"/>
          <w:szCs w:val="24"/>
        </w:rPr>
        <w:t xml:space="preserve"> </w:t>
      </w:r>
      <w:r w:rsidRPr="00D33D00">
        <w:rPr>
          <w:rFonts w:ascii="Arial" w:hAnsi="Arial" w:cs="Arial"/>
          <w:sz w:val="24"/>
          <w:szCs w:val="24"/>
        </w:rPr>
        <w:t>содержания,</w:t>
      </w:r>
      <w:r>
        <w:rPr>
          <w:rFonts w:ascii="Arial" w:hAnsi="Arial" w:cs="Arial"/>
          <w:sz w:val="24"/>
          <w:szCs w:val="24"/>
        </w:rPr>
        <w:t xml:space="preserve"> </w:t>
      </w:r>
      <w:r w:rsidRPr="00D33D00">
        <w:rPr>
          <w:rFonts w:ascii="Arial" w:hAnsi="Arial" w:cs="Arial"/>
          <w:sz w:val="24"/>
          <w:szCs w:val="24"/>
        </w:rPr>
        <w:t>форм,</w:t>
      </w:r>
      <w:r>
        <w:rPr>
          <w:rFonts w:ascii="Arial" w:hAnsi="Arial" w:cs="Arial"/>
          <w:sz w:val="24"/>
          <w:szCs w:val="24"/>
        </w:rPr>
        <w:t xml:space="preserve"> </w:t>
      </w:r>
      <w:r w:rsidRPr="00D33D00">
        <w:rPr>
          <w:rFonts w:ascii="Arial" w:hAnsi="Arial" w:cs="Arial"/>
          <w:sz w:val="24"/>
          <w:szCs w:val="24"/>
        </w:rPr>
        <w:t>методов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технологий</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целью</w:t>
      </w:r>
      <w:r>
        <w:rPr>
          <w:rFonts w:ascii="Arial" w:hAnsi="Arial" w:cs="Arial"/>
          <w:sz w:val="24"/>
          <w:szCs w:val="24"/>
        </w:rPr>
        <w:t xml:space="preserve"> </w:t>
      </w:r>
      <w:r w:rsidRPr="00D33D00">
        <w:rPr>
          <w:rFonts w:ascii="Arial" w:hAnsi="Arial" w:cs="Arial"/>
          <w:sz w:val="24"/>
          <w:szCs w:val="24"/>
        </w:rPr>
        <w:t>повышения</w:t>
      </w:r>
      <w:r>
        <w:rPr>
          <w:rFonts w:ascii="Arial" w:hAnsi="Arial" w:cs="Arial"/>
          <w:sz w:val="24"/>
          <w:szCs w:val="24"/>
        </w:rPr>
        <w:t xml:space="preserve"> </w:t>
      </w:r>
      <w:r w:rsidRPr="00D33D00">
        <w:rPr>
          <w:rFonts w:ascii="Arial" w:hAnsi="Arial" w:cs="Arial"/>
          <w:sz w:val="24"/>
          <w:szCs w:val="24"/>
        </w:rPr>
        <w:t>его</w:t>
      </w:r>
      <w:r>
        <w:rPr>
          <w:rFonts w:ascii="Arial" w:hAnsi="Arial" w:cs="Arial"/>
          <w:sz w:val="24"/>
          <w:szCs w:val="24"/>
        </w:rPr>
        <w:t xml:space="preserve"> </w:t>
      </w:r>
      <w:r w:rsidRPr="00D33D00">
        <w:rPr>
          <w:rFonts w:ascii="Arial" w:hAnsi="Arial" w:cs="Arial"/>
          <w:sz w:val="24"/>
          <w:szCs w:val="24"/>
        </w:rPr>
        <w:t>качества;</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4.Повышение</w:t>
      </w:r>
      <w:r>
        <w:rPr>
          <w:rFonts w:ascii="Arial" w:hAnsi="Arial" w:cs="Arial"/>
          <w:sz w:val="24"/>
          <w:szCs w:val="24"/>
        </w:rPr>
        <w:t xml:space="preserve"> </w:t>
      </w:r>
      <w:r w:rsidRPr="00D33D00">
        <w:rPr>
          <w:rFonts w:ascii="Arial" w:hAnsi="Arial" w:cs="Arial"/>
          <w:sz w:val="24"/>
          <w:szCs w:val="24"/>
        </w:rPr>
        <w:t>охвата</w:t>
      </w:r>
      <w:r>
        <w:rPr>
          <w:rFonts w:ascii="Arial" w:hAnsi="Arial" w:cs="Arial"/>
          <w:sz w:val="24"/>
          <w:szCs w:val="24"/>
        </w:rPr>
        <w:t xml:space="preserve"> </w:t>
      </w:r>
      <w:r w:rsidRPr="00D33D00">
        <w:rPr>
          <w:rFonts w:ascii="Arial" w:hAnsi="Arial" w:cs="Arial"/>
          <w:sz w:val="24"/>
          <w:szCs w:val="24"/>
        </w:rPr>
        <w:t>детей</w:t>
      </w:r>
      <w:r>
        <w:rPr>
          <w:rFonts w:ascii="Arial" w:hAnsi="Arial" w:cs="Arial"/>
          <w:sz w:val="24"/>
          <w:szCs w:val="24"/>
        </w:rPr>
        <w:t xml:space="preserve"> </w:t>
      </w:r>
      <w:r w:rsidRPr="00D33D00">
        <w:rPr>
          <w:rFonts w:ascii="Arial" w:hAnsi="Arial" w:cs="Arial"/>
          <w:sz w:val="24"/>
          <w:szCs w:val="24"/>
        </w:rPr>
        <w:t>всеми</w:t>
      </w:r>
      <w:r>
        <w:rPr>
          <w:rFonts w:ascii="Arial" w:hAnsi="Arial" w:cs="Arial"/>
          <w:sz w:val="24"/>
          <w:szCs w:val="24"/>
        </w:rPr>
        <w:t xml:space="preserve"> </w:t>
      </w:r>
      <w:r w:rsidRPr="00D33D00">
        <w:rPr>
          <w:rFonts w:ascii="Arial" w:hAnsi="Arial" w:cs="Arial"/>
          <w:sz w:val="24"/>
          <w:szCs w:val="24"/>
        </w:rPr>
        <w:t>видами</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профильного</w:t>
      </w:r>
      <w:r>
        <w:rPr>
          <w:rFonts w:ascii="Arial" w:hAnsi="Arial" w:cs="Arial"/>
          <w:sz w:val="24"/>
          <w:szCs w:val="24"/>
        </w:rPr>
        <w:t xml:space="preserve"> </w:t>
      </w:r>
      <w:r w:rsidRPr="00D33D00">
        <w:rPr>
          <w:rFonts w:ascii="Arial" w:hAnsi="Arial" w:cs="Arial"/>
          <w:sz w:val="24"/>
          <w:szCs w:val="24"/>
        </w:rPr>
        <w:t>обучения;</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5.Приведение</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соответствие</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запросами</w:t>
      </w:r>
      <w:r>
        <w:rPr>
          <w:rFonts w:ascii="Arial" w:hAnsi="Arial" w:cs="Arial"/>
          <w:sz w:val="24"/>
          <w:szCs w:val="24"/>
        </w:rPr>
        <w:t xml:space="preserve"> </w:t>
      </w:r>
      <w:r w:rsidRPr="00D33D00">
        <w:rPr>
          <w:rFonts w:ascii="Arial" w:hAnsi="Arial" w:cs="Arial"/>
          <w:sz w:val="24"/>
          <w:szCs w:val="24"/>
        </w:rPr>
        <w:t>современной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перспективной</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хозяйства;</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6.Строительство</w:t>
      </w:r>
      <w:r>
        <w:rPr>
          <w:rFonts w:ascii="Arial" w:hAnsi="Arial" w:cs="Arial"/>
          <w:sz w:val="24"/>
          <w:szCs w:val="24"/>
        </w:rPr>
        <w:t xml:space="preserve"> </w:t>
      </w:r>
      <w:r w:rsidRPr="00D33D00">
        <w:rPr>
          <w:rFonts w:ascii="Arial" w:hAnsi="Arial" w:cs="Arial"/>
          <w:sz w:val="24"/>
          <w:szCs w:val="24"/>
        </w:rPr>
        <w:t>средней</w:t>
      </w:r>
      <w:r>
        <w:rPr>
          <w:rFonts w:ascii="Arial" w:hAnsi="Arial" w:cs="Arial"/>
          <w:sz w:val="24"/>
          <w:szCs w:val="24"/>
        </w:rPr>
        <w:t xml:space="preserve"> </w:t>
      </w:r>
      <w:r w:rsidRPr="00D33D00">
        <w:rPr>
          <w:rFonts w:ascii="Arial" w:hAnsi="Arial" w:cs="Arial"/>
          <w:sz w:val="24"/>
          <w:szCs w:val="24"/>
        </w:rPr>
        <w:t>общеобразовательной</w:t>
      </w:r>
      <w:r>
        <w:rPr>
          <w:rFonts w:ascii="Arial" w:hAnsi="Arial" w:cs="Arial"/>
          <w:sz w:val="24"/>
          <w:szCs w:val="24"/>
        </w:rPr>
        <w:t xml:space="preserve"> </w:t>
      </w:r>
      <w:r w:rsidRPr="00D33D00">
        <w:rPr>
          <w:rFonts w:ascii="Arial" w:hAnsi="Arial" w:cs="Arial"/>
          <w:sz w:val="24"/>
          <w:szCs w:val="24"/>
        </w:rPr>
        <w:t>школы</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75</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p>
    <w:p w:rsidR="003635C5" w:rsidRPr="00D33D00" w:rsidRDefault="003635C5" w:rsidP="003635C5">
      <w:pPr>
        <w:pStyle w:val="732"/>
        <w:tabs>
          <w:tab w:val="left" w:pos="993"/>
        </w:tabs>
        <w:spacing w:line="276" w:lineRule="auto"/>
        <w:rPr>
          <w:rFonts w:ascii="Arial" w:hAnsi="Arial" w:cs="Arial"/>
          <w:sz w:val="24"/>
          <w:szCs w:val="24"/>
        </w:rPr>
      </w:pPr>
    </w:p>
    <w:p w:rsidR="003635C5" w:rsidRPr="00E4028F" w:rsidRDefault="003635C5" w:rsidP="00E4028F">
      <w:pPr>
        <w:rPr>
          <w:rFonts w:ascii="Arial" w:hAnsi="Arial" w:cs="Arial"/>
          <w:b/>
          <w:sz w:val="24"/>
          <w:szCs w:val="24"/>
        </w:rPr>
      </w:pPr>
      <w:r w:rsidRPr="00D33D00">
        <w:rPr>
          <w:rFonts w:ascii="Arial" w:hAnsi="Arial" w:cs="Arial"/>
          <w:b/>
          <w:sz w:val="24"/>
          <w:szCs w:val="24"/>
        </w:rPr>
        <w:t>Культура</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искусство</w:t>
      </w:r>
      <w:r>
        <w:rPr>
          <w:rFonts w:ascii="Arial" w:hAnsi="Arial" w:cs="Arial"/>
          <w:b/>
          <w:sz w:val="24"/>
          <w:szCs w:val="24"/>
        </w:rPr>
        <w:t xml:space="preserve"> </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Учреждения</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искусства</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представлены</w:t>
      </w:r>
      <w:r>
        <w:rPr>
          <w:rFonts w:ascii="Arial" w:hAnsi="Arial" w:cs="Arial"/>
          <w:sz w:val="24"/>
          <w:szCs w:val="24"/>
        </w:rPr>
        <w:t xml:space="preserve"> </w:t>
      </w:r>
      <w:r w:rsidRPr="00D33D00">
        <w:rPr>
          <w:rFonts w:ascii="Arial" w:hAnsi="Arial" w:cs="Arial"/>
          <w:sz w:val="24"/>
          <w:szCs w:val="24"/>
        </w:rPr>
        <w:t>сельскими</w:t>
      </w:r>
      <w:r>
        <w:rPr>
          <w:rFonts w:ascii="Arial" w:hAnsi="Arial" w:cs="Arial"/>
          <w:sz w:val="24"/>
          <w:szCs w:val="24"/>
        </w:rPr>
        <w:t xml:space="preserve"> </w:t>
      </w:r>
      <w:r w:rsidRPr="00D33D00">
        <w:rPr>
          <w:rFonts w:ascii="Arial" w:hAnsi="Arial" w:cs="Arial"/>
          <w:sz w:val="24"/>
          <w:szCs w:val="24"/>
        </w:rPr>
        <w:t>клубами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r>
        <w:rPr>
          <w:rFonts w:ascii="Arial" w:hAnsi="Arial" w:cs="Arial"/>
          <w:sz w:val="24"/>
          <w:szCs w:val="24"/>
        </w:rPr>
        <w:t xml:space="preserve"> </w:t>
      </w:r>
      <w:r w:rsidRPr="00D33D00">
        <w:rPr>
          <w:rFonts w:ascii="Arial" w:hAnsi="Arial" w:cs="Arial"/>
          <w:sz w:val="24"/>
          <w:szCs w:val="24"/>
        </w:rPr>
        <w:t>вместимостью</w:t>
      </w:r>
      <w:r>
        <w:rPr>
          <w:rFonts w:ascii="Arial" w:hAnsi="Arial" w:cs="Arial"/>
          <w:sz w:val="24"/>
          <w:szCs w:val="24"/>
        </w:rPr>
        <w:t xml:space="preserve"> </w:t>
      </w:r>
      <w:r w:rsidRPr="00D33D00">
        <w:rPr>
          <w:rFonts w:ascii="Arial" w:hAnsi="Arial" w:cs="Arial"/>
          <w:sz w:val="24"/>
          <w:szCs w:val="24"/>
        </w:rPr>
        <w:t>29,</w:t>
      </w:r>
      <w:r>
        <w:rPr>
          <w:rFonts w:ascii="Arial" w:hAnsi="Arial" w:cs="Arial"/>
          <w:sz w:val="24"/>
          <w:szCs w:val="24"/>
        </w:rPr>
        <w:t xml:space="preserve"> </w:t>
      </w:r>
      <w:r w:rsidRPr="00D33D00">
        <w:rPr>
          <w:rFonts w:ascii="Arial" w:hAnsi="Arial" w:cs="Arial"/>
          <w:sz w:val="24"/>
          <w:szCs w:val="24"/>
        </w:rPr>
        <w:t>30</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60</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r w:rsidRPr="00D33D00">
        <w:rPr>
          <w:rFonts w:ascii="Arial" w:hAnsi="Arial" w:cs="Arial"/>
          <w:sz w:val="24"/>
          <w:szCs w:val="24"/>
        </w:rPr>
        <w:t>соответственно.</w:t>
      </w:r>
      <w:r>
        <w:rPr>
          <w:rFonts w:ascii="Arial" w:hAnsi="Arial" w:cs="Arial"/>
          <w:sz w:val="24"/>
          <w:szCs w:val="24"/>
        </w:rPr>
        <w:t xml:space="preserve"> </w:t>
      </w:r>
      <w:r w:rsidRPr="00D33D00">
        <w:rPr>
          <w:rFonts w:ascii="Arial" w:hAnsi="Arial" w:cs="Arial"/>
          <w:sz w:val="24"/>
          <w:szCs w:val="24"/>
        </w:rPr>
        <w:t>Общая</w:t>
      </w:r>
      <w:r>
        <w:rPr>
          <w:rFonts w:ascii="Arial" w:hAnsi="Arial" w:cs="Arial"/>
          <w:sz w:val="24"/>
          <w:szCs w:val="24"/>
        </w:rPr>
        <w:t xml:space="preserve"> </w:t>
      </w:r>
      <w:r w:rsidRPr="00D33D00">
        <w:rPr>
          <w:rFonts w:ascii="Arial" w:hAnsi="Arial" w:cs="Arial"/>
          <w:sz w:val="24"/>
          <w:szCs w:val="24"/>
        </w:rPr>
        <w:t>вместимость</w:t>
      </w:r>
      <w:r>
        <w:rPr>
          <w:rFonts w:ascii="Arial" w:hAnsi="Arial" w:cs="Arial"/>
          <w:sz w:val="24"/>
          <w:szCs w:val="24"/>
        </w:rPr>
        <w:t xml:space="preserve"> </w:t>
      </w:r>
      <w:r w:rsidRPr="00D33D00">
        <w:rPr>
          <w:rFonts w:ascii="Arial" w:hAnsi="Arial" w:cs="Arial"/>
          <w:sz w:val="24"/>
          <w:szCs w:val="24"/>
        </w:rPr>
        <w:t>клубных</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119</w:t>
      </w:r>
      <w:r>
        <w:rPr>
          <w:rFonts w:ascii="Arial" w:hAnsi="Arial" w:cs="Arial"/>
          <w:sz w:val="24"/>
          <w:szCs w:val="24"/>
        </w:rPr>
        <w:t xml:space="preserve"> </w:t>
      </w:r>
      <w:r w:rsidRPr="00D33D00">
        <w:rPr>
          <w:rFonts w:ascii="Arial" w:hAnsi="Arial" w:cs="Arial"/>
          <w:sz w:val="24"/>
          <w:szCs w:val="24"/>
        </w:rPr>
        <w:t>посадочных</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Библиотечное</w:t>
      </w:r>
      <w:r>
        <w:rPr>
          <w:rFonts w:ascii="Arial" w:hAnsi="Arial" w:cs="Arial"/>
          <w:sz w:val="24"/>
          <w:szCs w:val="24"/>
        </w:rPr>
        <w:t xml:space="preserve"> </w:t>
      </w:r>
      <w:r w:rsidRPr="00D33D00">
        <w:rPr>
          <w:rFonts w:ascii="Arial" w:hAnsi="Arial" w:cs="Arial"/>
          <w:sz w:val="24"/>
          <w:szCs w:val="24"/>
        </w:rPr>
        <w:t>обслуживание</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обеспечивает</w:t>
      </w:r>
      <w:r>
        <w:rPr>
          <w:rFonts w:ascii="Arial" w:hAnsi="Arial" w:cs="Arial"/>
          <w:sz w:val="24"/>
          <w:szCs w:val="24"/>
        </w:rPr>
        <w:t xml:space="preserve"> </w:t>
      </w:r>
      <w:r w:rsidRPr="00D33D00">
        <w:rPr>
          <w:rFonts w:ascii="Arial" w:hAnsi="Arial" w:cs="Arial"/>
          <w:sz w:val="24"/>
          <w:szCs w:val="24"/>
        </w:rPr>
        <w:t>сельская</w:t>
      </w:r>
      <w:r>
        <w:rPr>
          <w:rFonts w:ascii="Arial" w:hAnsi="Arial" w:cs="Arial"/>
          <w:sz w:val="24"/>
          <w:szCs w:val="24"/>
        </w:rPr>
        <w:t xml:space="preserve"> </w:t>
      </w:r>
      <w:r w:rsidRPr="00D33D00">
        <w:rPr>
          <w:rFonts w:ascii="Arial" w:hAnsi="Arial" w:cs="Arial"/>
          <w:sz w:val="24"/>
          <w:szCs w:val="24"/>
        </w:rPr>
        <w:t>библиотека,</w:t>
      </w:r>
      <w:r>
        <w:rPr>
          <w:rFonts w:ascii="Arial" w:hAnsi="Arial" w:cs="Arial"/>
          <w:sz w:val="24"/>
          <w:szCs w:val="24"/>
        </w:rPr>
        <w:t xml:space="preserve"> </w:t>
      </w:r>
      <w:r w:rsidRPr="00D33D00">
        <w:rPr>
          <w:rFonts w:ascii="Arial" w:hAnsi="Arial" w:cs="Arial"/>
          <w:sz w:val="24"/>
          <w:szCs w:val="24"/>
        </w:rPr>
        <w:t>расположенная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r>
        <w:rPr>
          <w:rFonts w:ascii="Arial" w:hAnsi="Arial" w:cs="Arial"/>
          <w:sz w:val="24"/>
          <w:szCs w:val="24"/>
        </w:rPr>
        <w:t xml:space="preserve"> </w:t>
      </w:r>
      <w:r w:rsidRPr="00D33D00">
        <w:rPr>
          <w:rFonts w:ascii="Arial" w:hAnsi="Arial" w:cs="Arial"/>
          <w:sz w:val="24"/>
          <w:szCs w:val="24"/>
        </w:rPr>
        <w:t>Книжный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библиотеки</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4646</w:t>
      </w:r>
      <w:r>
        <w:rPr>
          <w:rFonts w:ascii="Arial" w:hAnsi="Arial" w:cs="Arial"/>
          <w:sz w:val="24"/>
          <w:szCs w:val="24"/>
        </w:rPr>
        <w:t xml:space="preserve"> </w:t>
      </w:r>
      <w:r w:rsidRPr="00D33D00">
        <w:rPr>
          <w:rFonts w:ascii="Arial" w:hAnsi="Arial" w:cs="Arial"/>
          <w:sz w:val="24"/>
          <w:szCs w:val="24"/>
        </w:rPr>
        <w:t>ед.</w:t>
      </w:r>
      <w:r>
        <w:rPr>
          <w:rFonts w:ascii="Arial" w:hAnsi="Arial" w:cs="Arial"/>
          <w:sz w:val="24"/>
          <w:szCs w:val="24"/>
        </w:rPr>
        <w:t xml:space="preserve"> </w:t>
      </w:r>
      <w:r w:rsidRPr="00D33D00">
        <w:rPr>
          <w:rFonts w:ascii="Arial" w:hAnsi="Arial" w:cs="Arial"/>
          <w:sz w:val="24"/>
          <w:szCs w:val="24"/>
        </w:rPr>
        <w:t>хранения.</w:t>
      </w:r>
      <w:r>
        <w:rPr>
          <w:rFonts w:ascii="Arial" w:hAnsi="Arial" w:cs="Arial"/>
          <w:sz w:val="24"/>
          <w:szCs w:val="24"/>
        </w:rPr>
        <w:t xml:space="preserve"> </w:t>
      </w:r>
    </w:p>
    <w:p w:rsidR="003635C5" w:rsidRPr="00D33D00" w:rsidRDefault="003635C5" w:rsidP="003635C5">
      <w:pPr>
        <w:pStyle w:val="732"/>
        <w:spacing w:line="276" w:lineRule="auto"/>
        <w:jc w:val="center"/>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6</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Учреждения</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искусства</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083"/>
        <w:gridCol w:w="4546"/>
      </w:tblGrid>
      <w:tr w:rsidR="003635C5" w:rsidRPr="00D33D00" w:rsidTr="00DC6DC1">
        <w:trPr>
          <w:trHeight w:val="288"/>
        </w:trPr>
        <w:tc>
          <w:tcPr>
            <w:tcW w:w="537" w:type="dxa"/>
          </w:tcPr>
          <w:p w:rsidR="003635C5" w:rsidRPr="00D33D00" w:rsidRDefault="003635C5" w:rsidP="00DC6DC1">
            <w:pPr>
              <w:pStyle w:val="732"/>
              <w:spacing w:line="276" w:lineRule="auto"/>
              <w:ind w:firstLine="110"/>
              <w:rPr>
                <w:rFonts w:ascii="Arial" w:hAnsi="Arial" w:cs="Arial"/>
                <w:sz w:val="24"/>
                <w:szCs w:val="24"/>
              </w:rPr>
            </w:pPr>
          </w:p>
        </w:tc>
        <w:tc>
          <w:tcPr>
            <w:tcW w:w="4083"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Название</w:t>
            </w:r>
          </w:p>
        </w:tc>
        <w:tc>
          <w:tcPr>
            <w:tcW w:w="4546" w:type="dxa"/>
          </w:tcPr>
          <w:p w:rsidR="003635C5" w:rsidRPr="00D33D00" w:rsidRDefault="003635C5" w:rsidP="00DC6DC1">
            <w:pPr>
              <w:pStyle w:val="732"/>
              <w:spacing w:line="276" w:lineRule="auto"/>
              <w:ind w:firstLine="0"/>
              <w:jc w:val="center"/>
              <w:rPr>
                <w:rFonts w:ascii="Arial" w:hAnsi="Arial" w:cs="Arial"/>
                <w:sz w:val="24"/>
                <w:szCs w:val="24"/>
              </w:rPr>
            </w:pPr>
            <w:proofErr w:type="spellStart"/>
            <w:r w:rsidRPr="00D33D00">
              <w:rPr>
                <w:rFonts w:ascii="Arial" w:hAnsi="Arial" w:cs="Arial"/>
                <w:sz w:val="24"/>
                <w:szCs w:val="24"/>
              </w:rPr>
              <w:t>Тех</w:t>
            </w:r>
            <w:proofErr w:type="gramStart"/>
            <w:r w:rsidRPr="00D33D00">
              <w:rPr>
                <w:rFonts w:ascii="Arial" w:hAnsi="Arial" w:cs="Arial"/>
                <w:sz w:val="24"/>
                <w:szCs w:val="24"/>
              </w:rPr>
              <w:t>.с</w:t>
            </w:r>
            <w:proofErr w:type="gramEnd"/>
            <w:r w:rsidRPr="00D33D00">
              <w:rPr>
                <w:rFonts w:ascii="Arial" w:hAnsi="Arial" w:cs="Arial"/>
                <w:sz w:val="24"/>
                <w:szCs w:val="24"/>
              </w:rPr>
              <w:t>остояние</w:t>
            </w:r>
            <w:proofErr w:type="spellEnd"/>
          </w:p>
        </w:tc>
      </w:tr>
      <w:tr w:rsidR="003635C5" w:rsidRPr="00D33D00" w:rsidTr="00DC6DC1">
        <w:trPr>
          <w:trHeight w:val="456"/>
        </w:trPr>
        <w:tc>
          <w:tcPr>
            <w:tcW w:w="537"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1</w:t>
            </w:r>
          </w:p>
        </w:tc>
        <w:tc>
          <w:tcPr>
            <w:tcW w:w="4083"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МУК</w:t>
            </w:r>
            <w:r>
              <w:rPr>
                <w:rFonts w:ascii="Arial" w:hAnsi="Arial" w:cs="Arial"/>
                <w:sz w:val="24"/>
                <w:szCs w:val="24"/>
              </w:rPr>
              <w:t xml:space="preserve"> </w:t>
            </w:r>
            <w:r w:rsidRPr="00D33D00">
              <w:rPr>
                <w:rFonts w:ascii="Arial" w:hAnsi="Arial" w:cs="Arial"/>
                <w:sz w:val="24"/>
                <w:szCs w:val="24"/>
              </w:rPr>
              <w:t>ЦКС</w:t>
            </w:r>
            <w:r>
              <w:rPr>
                <w:rFonts w:ascii="Arial" w:hAnsi="Arial" w:cs="Arial"/>
                <w:sz w:val="24"/>
                <w:szCs w:val="24"/>
              </w:rPr>
              <w:t xml:space="preserve"> </w:t>
            </w: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r>
              <w:rPr>
                <w:rFonts w:ascii="Arial" w:hAnsi="Arial" w:cs="Arial"/>
                <w:sz w:val="24"/>
                <w:szCs w:val="24"/>
              </w:rPr>
              <w:t xml:space="preserve"> </w:t>
            </w:r>
            <w:r w:rsidRPr="00D33D00">
              <w:rPr>
                <w:rFonts w:ascii="Arial" w:hAnsi="Arial" w:cs="Arial"/>
                <w:sz w:val="24"/>
                <w:szCs w:val="24"/>
              </w:rPr>
              <w:t>ул.</w:t>
            </w:r>
            <w:r>
              <w:rPr>
                <w:rFonts w:ascii="Arial" w:hAnsi="Arial" w:cs="Arial"/>
                <w:sz w:val="24"/>
                <w:szCs w:val="24"/>
              </w:rPr>
              <w:t xml:space="preserve"> </w:t>
            </w:r>
            <w:proofErr w:type="gramStart"/>
            <w:r w:rsidRPr="00D33D00">
              <w:rPr>
                <w:rFonts w:ascii="Arial" w:hAnsi="Arial" w:cs="Arial"/>
                <w:sz w:val="24"/>
                <w:szCs w:val="24"/>
              </w:rPr>
              <w:t>Молодежная</w:t>
            </w:r>
            <w:proofErr w:type="gram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1-а</w:t>
            </w:r>
            <w:r>
              <w:rPr>
                <w:rFonts w:ascii="Arial" w:hAnsi="Arial" w:cs="Arial"/>
                <w:sz w:val="24"/>
                <w:szCs w:val="24"/>
              </w:rPr>
              <w:t xml:space="preserve"> </w:t>
            </w:r>
          </w:p>
        </w:tc>
        <w:tc>
          <w:tcPr>
            <w:tcW w:w="4546"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Среднее</w:t>
            </w:r>
          </w:p>
        </w:tc>
      </w:tr>
      <w:tr w:rsidR="003635C5" w:rsidRPr="00D33D00" w:rsidTr="00DC6DC1">
        <w:trPr>
          <w:trHeight w:val="159"/>
        </w:trPr>
        <w:tc>
          <w:tcPr>
            <w:tcW w:w="537"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2</w:t>
            </w:r>
          </w:p>
        </w:tc>
        <w:tc>
          <w:tcPr>
            <w:tcW w:w="4083"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МУК</w:t>
            </w:r>
            <w:r>
              <w:rPr>
                <w:rFonts w:ascii="Arial" w:hAnsi="Arial" w:cs="Arial"/>
                <w:sz w:val="24"/>
                <w:szCs w:val="24"/>
              </w:rPr>
              <w:t xml:space="preserve"> </w:t>
            </w:r>
            <w:r w:rsidRPr="00D33D00">
              <w:rPr>
                <w:rFonts w:ascii="Arial" w:hAnsi="Arial" w:cs="Arial"/>
                <w:sz w:val="24"/>
                <w:szCs w:val="24"/>
              </w:rPr>
              <w:t>ЦКС</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r>
              <w:rPr>
                <w:rFonts w:ascii="Arial" w:hAnsi="Arial" w:cs="Arial"/>
                <w:sz w:val="24"/>
                <w:szCs w:val="24"/>
              </w:rPr>
              <w:t xml:space="preserve"> </w:t>
            </w:r>
            <w:r w:rsidRPr="00D33D00">
              <w:rPr>
                <w:rFonts w:ascii="Arial" w:hAnsi="Arial" w:cs="Arial"/>
                <w:sz w:val="24"/>
                <w:szCs w:val="24"/>
              </w:rPr>
              <w:t>ул.</w:t>
            </w:r>
            <w:r>
              <w:rPr>
                <w:rFonts w:ascii="Arial" w:hAnsi="Arial" w:cs="Arial"/>
                <w:sz w:val="24"/>
                <w:szCs w:val="24"/>
              </w:rPr>
              <w:t xml:space="preserve"> </w:t>
            </w:r>
            <w:proofErr w:type="gramStart"/>
            <w:r w:rsidRPr="00D33D00">
              <w:rPr>
                <w:rFonts w:ascii="Arial" w:hAnsi="Arial" w:cs="Arial"/>
                <w:sz w:val="24"/>
                <w:szCs w:val="24"/>
              </w:rPr>
              <w:t>Центральная</w:t>
            </w:r>
            <w:proofErr w:type="gram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18-а</w:t>
            </w:r>
          </w:p>
        </w:tc>
        <w:tc>
          <w:tcPr>
            <w:tcW w:w="4546"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Среднее</w:t>
            </w:r>
          </w:p>
        </w:tc>
      </w:tr>
      <w:tr w:rsidR="003635C5" w:rsidRPr="00D33D00" w:rsidTr="00DC6DC1">
        <w:trPr>
          <w:trHeight w:val="159"/>
        </w:trPr>
        <w:tc>
          <w:tcPr>
            <w:tcW w:w="537"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3</w:t>
            </w:r>
          </w:p>
        </w:tc>
        <w:tc>
          <w:tcPr>
            <w:tcW w:w="4083"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МУК</w:t>
            </w:r>
            <w:r>
              <w:rPr>
                <w:rFonts w:ascii="Arial" w:hAnsi="Arial" w:cs="Arial"/>
                <w:sz w:val="24"/>
                <w:szCs w:val="24"/>
              </w:rPr>
              <w:t xml:space="preserve"> </w:t>
            </w:r>
            <w:r w:rsidRPr="00D33D00">
              <w:rPr>
                <w:rFonts w:ascii="Arial" w:hAnsi="Arial" w:cs="Arial"/>
                <w:sz w:val="24"/>
                <w:szCs w:val="24"/>
              </w:rPr>
              <w:t>ЦКС</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r>
              <w:rPr>
                <w:rFonts w:ascii="Arial" w:hAnsi="Arial" w:cs="Arial"/>
                <w:sz w:val="24"/>
                <w:szCs w:val="24"/>
              </w:rPr>
              <w:t xml:space="preserve"> </w:t>
            </w: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Сердюкова,</w:t>
            </w:r>
            <w:r>
              <w:rPr>
                <w:rFonts w:ascii="Arial" w:hAnsi="Arial" w:cs="Arial"/>
                <w:sz w:val="24"/>
                <w:szCs w:val="24"/>
              </w:rPr>
              <w:t xml:space="preserve"> </w:t>
            </w:r>
            <w:r w:rsidRPr="00D33D00">
              <w:rPr>
                <w:rFonts w:ascii="Arial" w:hAnsi="Arial" w:cs="Arial"/>
                <w:sz w:val="24"/>
                <w:szCs w:val="24"/>
              </w:rPr>
              <w:t>2А</w:t>
            </w:r>
          </w:p>
        </w:tc>
        <w:tc>
          <w:tcPr>
            <w:tcW w:w="4546"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Среднее</w:t>
            </w:r>
          </w:p>
        </w:tc>
      </w:tr>
      <w:tr w:rsidR="003635C5" w:rsidRPr="00D33D00" w:rsidTr="00DC6DC1">
        <w:trPr>
          <w:trHeight w:val="159"/>
        </w:trPr>
        <w:tc>
          <w:tcPr>
            <w:tcW w:w="537"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lastRenderedPageBreak/>
              <w:t>4</w:t>
            </w:r>
          </w:p>
        </w:tc>
        <w:tc>
          <w:tcPr>
            <w:tcW w:w="4083"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МУК</w:t>
            </w:r>
            <w:r>
              <w:rPr>
                <w:rFonts w:ascii="Arial" w:hAnsi="Arial" w:cs="Arial"/>
                <w:sz w:val="24"/>
                <w:szCs w:val="24"/>
              </w:rPr>
              <w:t xml:space="preserve"> </w:t>
            </w:r>
            <w:r w:rsidRPr="00D33D00">
              <w:rPr>
                <w:rFonts w:ascii="Arial" w:hAnsi="Arial" w:cs="Arial"/>
                <w:sz w:val="24"/>
                <w:szCs w:val="24"/>
              </w:rPr>
              <w:t>ЦКС</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r w:rsidRPr="00D33D00">
              <w:rPr>
                <w:rFonts w:ascii="Arial" w:hAnsi="Arial" w:cs="Arial"/>
                <w:sz w:val="24"/>
                <w:szCs w:val="24"/>
              </w:rPr>
              <w:t>ул.</w:t>
            </w:r>
            <w:r>
              <w:rPr>
                <w:rFonts w:ascii="Arial" w:hAnsi="Arial" w:cs="Arial"/>
                <w:sz w:val="24"/>
                <w:szCs w:val="24"/>
              </w:rPr>
              <w:t xml:space="preserve"> </w:t>
            </w:r>
            <w:proofErr w:type="gramStart"/>
            <w:r w:rsidRPr="00D33D00">
              <w:rPr>
                <w:rFonts w:ascii="Arial" w:hAnsi="Arial" w:cs="Arial"/>
                <w:sz w:val="24"/>
                <w:szCs w:val="24"/>
              </w:rPr>
              <w:t>Трактовая</w:t>
            </w:r>
            <w:proofErr w:type="gram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w:t>
            </w:r>
          </w:p>
        </w:tc>
        <w:tc>
          <w:tcPr>
            <w:tcW w:w="4546"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Отличное</w:t>
            </w:r>
          </w:p>
        </w:tc>
      </w:tr>
      <w:tr w:rsidR="003635C5" w:rsidRPr="00D33D00" w:rsidTr="00DC6DC1">
        <w:trPr>
          <w:trHeight w:val="159"/>
        </w:trPr>
        <w:tc>
          <w:tcPr>
            <w:tcW w:w="537"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5</w:t>
            </w:r>
          </w:p>
        </w:tc>
        <w:tc>
          <w:tcPr>
            <w:tcW w:w="4083"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Библиотека</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p>
        </w:tc>
        <w:tc>
          <w:tcPr>
            <w:tcW w:w="4546" w:type="dxa"/>
          </w:tcPr>
          <w:p w:rsidR="003635C5" w:rsidRPr="00D33D00" w:rsidRDefault="003635C5" w:rsidP="00DC6DC1">
            <w:pPr>
              <w:pStyle w:val="732"/>
              <w:spacing w:line="276" w:lineRule="auto"/>
              <w:ind w:firstLine="0"/>
              <w:jc w:val="center"/>
              <w:rPr>
                <w:rFonts w:ascii="Arial" w:hAnsi="Arial" w:cs="Arial"/>
                <w:sz w:val="24"/>
                <w:szCs w:val="24"/>
              </w:rPr>
            </w:pPr>
            <w:r w:rsidRPr="00D33D00">
              <w:rPr>
                <w:rFonts w:ascii="Arial" w:hAnsi="Arial" w:cs="Arial"/>
                <w:sz w:val="24"/>
                <w:szCs w:val="24"/>
              </w:rPr>
              <w:t>Среднее</w:t>
            </w:r>
          </w:p>
        </w:tc>
      </w:tr>
    </w:tbl>
    <w:p w:rsidR="003635C5" w:rsidRPr="00D33D00" w:rsidRDefault="003635C5" w:rsidP="003635C5">
      <w:pPr>
        <w:pStyle w:val="732"/>
        <w:spacing w:line="276" w:lineRule="auto"/>
        <w:rPr>
          <w:rFonts w:ascii="Arial" w:hAnsi="Arial" w:cs="Arial"/>
          <w:sz w:val="24"/>
          <w:szCs w:val="24"/>
        </w:rPr>
      </w:pP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настоящее</w:t>
      </w:r>
      <w:r>
        <w:rPr>
          <w:rFonts w:ascii="Arial" w:hAnsi="Arial" w:cs="Arial"/>
          <w:sz w:val="24"/>
          <w:szCs w:val="24"/>
        </w:rPr>
        <w:t xml:space="preserve"> </w:t>
      </w:r>
      <w:r w:rsidRPr="00D33D00">
        <w:rPr>
          <w:rFonts w:ascii="Arial" w:hAnsi="Arial" w:cs="Arial"/>
          <w:sz w:val="24"/>
          <w:szCs w:val="24"/>
        </w:rPr>
        <w:t>время</w:t>
      </w:r>
      <w:r>
        <w:rPr>
          <w:rFonts w:ascii="Arial" w:hAnsi="Arial" w:cs="Arial"/>
          <w:sz w:val="24"/>
          <w:szCs w:val="24"/>
        </w:rPr>
        <w:t xml:space="preserve"> </w:t>
      </w:r>
      <w:r w:rsidRPr="00D33D00">
        <w:rPr>
          <w:rFonts w:ascii="Arial" w:hAnsi="Arial" w:cs="Arial"/>
          <w:sz w:val="24"/>
          <w:szCs w:val="24"/>
        </w:rPr>
        <w:t>учреждения</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испытывают</w:t>
      </w:r>
      <w:r>
        <w:rPr>
          <w:rFonts w:ascii="Arial" w:hAnsi="Arial" w:cs="Arial"/>
          <w:sz w:val="24"/>
          <w:szCs w:val="24"/>
        </w:rPr>
        <w:t xml:space="preserve"> </w:t>
      </w:r>
      <w:r w:rsidRPr="00D33D00">
        <w:rPr>
          <w:rFonts w:ascii="Arial" w:hAnsi="Arial" w:cs="Arial"/>
          <w:sz w:val="24"/>
          <w:szCs w:val="24"/>
        </w:rPr>
        <w:t>большую</w:t>
      </w:r>
      <w:r>
        <w:rPr>
          <w:rFonts w:ascii="Arial" w:hAnsi="Arial" w:cs="Arial"/>
          <w:sz w:val="24"/>
          <w:szCs w:val="24"/>
        </w:rPr>
        <w:t xml:space="preserve"> </w:t>
      </w:r>
      <w:r w:rsidRPr="00D33D00">
        <w:rPr>
          <w:rFonts w:ascii="Arial" w:hAnsi="Arial" w:cs="Arial"/>
          <w:sz w:val="24"/>
          <w:szCs w:val="24"/>
        </w:rPr>
        <w:t>потребность</w:t>
      </w:r>
      <w:r>
        <w:rPr>
          <w:rFonts w:ascii="Arial" w:hAnsi="Arial" w:cs="Arial"/>
          <w:sz w:val="24"/>
          <w:szCs w:val="24"/>
        </w:rPr>
        <w:t xml:space="preserve"> </w:t>
      </w:r>
      <w:r w:rsidRPr="00D33D00">
        <w:rPr>
          <w:rFonts w:ascii="Arial" w:hAnsi="Arial" w:cs="Arial"/>
          <w:sz w:val="24"/>
          <w:szCs w:val="24"/>
        </w:rPr>
        <w:t>практически</w:t>
      </w:r>
      <w:r>
        <w:rPr>
          <w:rFonts w:ascii="Arial" w:hAnsi="Arial" w:cs="Arial"/>
          <w:sz w:val="24"/>
          <w:szCs w:val="24"/>
        </w:rPr>
        <w:t xml:space="preserve"> </w:t>
      </w:r>
      <w:r w:rsidRPr="00D33D00">
        <w:rPr>
          <w:rFonts w:ascii="Arial" w:hAnsi="Arial" w:cs="Arial"/>
          <w:sz w:val="24"/>
          <w:szCs w:val="24"/>
        </w:rPr>
        <w:t>во</w:t>
      </w:r>
      <w:r>
        <w:rPr>
          <w:rFonts w:ascii="Arial" w:hAnsi="Arial" w:cs="Arial"/>
          <w:sz w:val="24"/>
          <w:szCs w:val="24"/>
        </w:rPr>
        <w:t xml:space="preserve"> </w:t>
      </w:r>
      <w:r w:rsidRPr="00D33D00">
        <w:rPr>
          <w:rFonts w:ascii="Arial" w:hAnsi="Arial" w:cs="Arial"/>
          <w:sz w:val="24"/>
          <w:szCs w:val="24"/>
        </w:rPr>
        <w:t>всех</w:t>
      </w:r>
      <w:r>
        <w:rPr>
          <w:rFonts w:ascii="Arial" w:hAnsi="Arial" w:cs="Arial"/>
          <w:sz w:val="24"/>
          <w:szCs w:val="24"/>
        </w:rPr>
        <w:t xml:space="preserve"> </w:t>
      </w:r>
      <w:r w:rsidRPr="00D33D00">
        <w:rPr>
          <w:rFonts w:ascii="Arial" w:hAnsi="Arial" w:cs="Arial"/>
          <w:sz w:val="24"/>
          <w:szCs w:val="24"/>
        </w:rPr>
        <w:t>технических</w:t>
      </w:r>
      <w:r>
        <w:rPr>
          <w:rFonts w:ascii="Arial" w:hAnsi="Arial" w:cs="Arial"/>
          <w:sz w:val="24"/>
          <w:szCs w:val="24"/>
        </w:rPr>
        <w:t xml:space="preserve"> </w:t>
      </w:r>
      <w:r w:rsidRPr="00D33D00">
        <w:rPr>
          <w:rFonts w:ascii="Arial" w:hAnsi="Arial" w:cs="Arial"/>
          <w:sz w:val="24"/>
          <w:szCs w:val="24"/>
        </w:rPr>
        <w:t>средствах:</w:t>
      </w:r>
      <w:r>
        <w:rPr>
          <w:rFonts w:ascii="Arial" w:hAnsi="Arial" w:cs="Arial"/>
          <w:sz w:val="24"/>
          <w:szCs w:val="24"/>
        </w:rPr>
        <w:t xml:space="preserve"> </w:t>
      </w:r>
      <w:r w:rsidRPr="00D33D00">
        <w:rPr>
          <w:rFonts w:ascii="Arial" w:hAnsi="Arial" w:cs="Arial"/>
          <w:sz w:val="24"/>
          <w:szCs w:val="24"/>
        </w:rPr>
        <w:t>свет</w:t>
      </w:r>
      <w:proofErr w:type="gramStart"/>
      <w:r w:rsidRPr="00D33D00">
        <w:rPr>
          <w:rFonts w:ascii="Arial" w:hAnsi="Arial" w:cs="Arial"/>
          <w:sz w:val="24"/>
          <w:szCs w:val="24"/>
        </w:rPr>
        <w:t>о-</w:t>
      </w:r>
      <w:proofErr w:type="gramEnd"/>
      <w:r w:rsidRPr="00D33D00">
        <w:rPr>
          <w:rFonts w:ascii="Arial" w:hAnsi="Arial" w:cs="Arial"/>
          <w:sz w:val="24"/>
          <w:szCs w:val="24"/>
        </w:rPr>
        <w:t>,</w:t>
      </w:r>
      <w:r>
        <w:rPr>
          <w:rFonts w:ascii="Arial" w:hAnsi="Arial" w:cs="Arial"/>
          <w:sz w:val="24"/>
          <w:szCs w:val="24"/>
        </w:rPr>
        <w:t xml:space="preserve"> </w:t>
      </w:r>
      <w:proofErr w:type="spellStart"/>
      <w:r w:rsidRPr="00D33D00">
        <w:rPr>
          <w:rFonts w:ascii="Arial" w:hAnsi="Arial" w:cs="Arial"/>
          <w:sz w:val="24"/>
          <w:szCs w:val="24"/>
        </w:rPr>
        <w:t>звуко</w:t>
      </w:r>
      <w:proofErr w:type="spell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видеоаппаратуре,</w:t>
      </w:r>
      <w:r>
        <w:rPr>
          <w:rFonts w:ascii="Arial" w:hAnsi="Arial" w:cs="Arial"/>
          <w:sz w:val="24"/>
          <w:szCs w:val="24"/>
        </w:rPr>
        <w:t xml:space="preserve"> </w:t>
      </w:r>
      <w:r w:rsidRPr="00D33D00">
        <w:rPr>
          <w:rFonts w:ascii="Arial" w:hAnsi="Arial" w:cs="Arial"/>
          <w:sz w:val="24"/>
          <w:szCs w:val="24"/>
        </w:rPr>
        <w:t>сценической</w:t>
      </w:r>
      <w:r>
        <w:rPr>
          <w:rFonts w:ascii="Arial" w:hAnsi="Arial" w:cs="Arial"/>
          <w:sz w:val="24"/>
          <w:szCs w:val="24"/>
        </w:rPr>
        <w:t xml:space="preserve"> </w:t>
      </w:r>
      <w:r w:rsidRPr="00D33D00">
        <w:rPr>
          <w:rFonts w:ascii="Arial" w:hAnsi="Arial" w:cs="Arial"/>
          <w:sz w:val="24"/>
          <w:szCs w:val="24"/>
        </w:rPr>
        <w:t>технике,</w:t>
      </w:r>
      <w:r>
        <w:rPr>
          <w:rFonts w:ascii="Arial" w:hAnsi="Arial" w:cs="Arial"/>
          <w:sz w:val="24"/>
          <w:szCs w:val="24"/>
        </w:rPr>
        <w:t xml:space="preserve"> </w:t>
      </w:r>
      <w:r w:rsidRPr="00D33D00">
        <w:rPr>
          <w:rFonts w:ascii="Arial" w:hAnsi="Arial" w:cs="Arial"/>
          <w:sz w:val="24"/>
          <w:szCs w:val="24"/>
        </w:rPr>
        <w:t>библиотечном</w:t>
      </w:r>
      <w:r>
        <w:rPr>
          <w:rFonts w:ascii="Arial" w:hAnsi="Arial" w:cs="Arial"/>
          <w:sz w:val="24"/>
          <w:szCs w:val="24"/>
        </w:rPr>
        <w:t xml:space="preserve"> </w:t>
      </w:r>
      <w:r w:rsidRPr="00D33D00">
        <w:rPr>
          <w:rFonts w:ascii="Arial" w:hAnsi="Arial" w:cs="Arial"/>
          <w:sz w:val="24"/>
          <w:szCs w:val="24"/>
        </w:rPr>
        <w:t>оборудовании.</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Работы</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ведутся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следующим</w:t>
      </w:r>
      <w:r>
        <w:rPr>
          <w:rFonts w:ascii="Arial" w:hAnsi="Arial" w:cs="Arial"/>
          <w:sz w:val="24"/>
          <w:szCs w:val="24"/>
        </w:rPr>
        <w:t xml:space="preserve"> </w:t>
      </w:r>
      <w:r w:rsidRPr="00D33D00">
        <w:rPr>
          <w:rFonts w:ascii="Arial" w:hAnsi="Arial" w:cs="Arial"/>
          <w:sz w:val="24"/>
          <w:szCs w:val="24"/>
        </w:rPr>
        <w:t>направлениям</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-военно-патриотическое</w:t>
      </w:r>
      <w:r>
        <w:rPr>
          <w:rFonts w:ascii="Arial" w:hAnsi="Arial" w:cs="Arial"/>
          <w:sz w:val="24"/>
          <w:szCs w:val="24"/>
        </w:rPr>
        <w:t xml:space="preserve"> </w:t>
      </w:r>
      <w:r w:rsidRPr="00D33D00">
        <w:rPr>
          <w:rFonts w:ascii="Arial" w:hAnsi="Arial" w:cs="Arial"/>
          <w:sz w:val="24"/>
          <w:szCs w:val="24"/>
        </w:rPr>
        <w:t>воспитание</w:t>
      </w:r>
      <w:r>
        <w:rPr>
          <w:rFonts w:ascii="Arial" w:hAnsi="Arial" w:cs="Arial"/>
          <w:sz w:val="24"/>
          <w:szCs w:val="24"/>
        </w:rPr>
        <w:t xml:space="preserve"> </w:t>
      </w:r>
      <w:r w:rsidRPr="00D33D00">
        <w:rPr>
          <w:rFonts w:ascii="Arial" w:hAnsi="Arial" w:cs="Arial"/>
          <w:sz w:val="24"/>
          <w:szCs w:val="24"/>
        </w:rPr>
        <w:t>молодежи;</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-профилактика</w:t>
      </w:r>
      <w:r>
        <w:rPr>
          <w:rFonts w:ascii="Arial" w:hAnsi="Arial" w:cs="Arial"/>
          <w:sz w:val="24"/>
          <w:szCs w:val="24"/>
        </w:rPr>
        <w:t xml:space="preserve"> </w:t>
      </w:r>
      <w:r w:rsidRPr="00D33D00">
        <w:rPr>
          <w:rFonts w:ascii="Arial" w:hAnsi="Arial" w:cs="Arial"/>
          <w:sz w:val="24"/>
          <w:szCs w:val="24"/>
        </w:rPr>
        <w:t>безнадзорности</w:t>
      </w:r>
      <w:r>
        <w:rPr>
          <w:rFonts w:ascii="Arial" w:hAnsi="Arial" w:cs="Arial"/>
          <w:sz w:val="24"/>
          <w:szCs w:val="24"/>
        </w:rPr>
        <w:t xml:space="preserve"> </w:t>
      </w:r>
      <w:r w:rsidRPr="00D33D00">
        <w:rPr>
          <w:rFonts w:ascii="Arial" w:hAnsi="Arial" w:cs="Arial"/>
          <w:sz w:val="24"/>
          <w:szCs w:val="24"/>
        </w:rPr>
        <w:t>правонарушений</w:t>
      </w:r>
      <w:r>
        <w:rPr>
          <w:rFonts w:ascii="Arial" w:hAnsi="Arial" w:cs="Arial"/>
          <w:sz w:val="24"/>
          <w:szCs w:val="24"/>
        </w:rPr>
        <w:t xml:space="preserve"> </w:t>
      </w:r>
      <w:r w:rsidRPr="00D33D00">
        <w:rPr>
          <w:rFonts w:ascii="Arial" w:hAnsi="Arial" w:cs="Arial"/>
          <w:sz w:val="24"/>
          <w:szCs w:val="24"/>
        </w:rPr>
        <w:t>несовершеннолетних,</w:t>
      </w:r>
      <w:r>
        <w:rPr>
          <w:rFonts w:ascii="Arial" w:hAnsi="Arial" w:cs="Arial"/>
          <w:sz w:val="24"/>
          <w:szCs w:val="24"/>
        </w:rPr>
        <w:t xml:space="preserve"> </w:t>
      </w:r>
      <w:r w:rsidRPr="00D33D00">
        <w:rPr>
          <w:rFonts w:ascii="Arial" w:hAnsi="Arial" w:cs="Arial"/>
          <w:sz w:val="24"/>
          <w:szCs w:val="24"/>
        </w:rPr>
        <w:t>противодействие</w:t>
      </w:r>
      <w:r>
        <w:rPr>
          <w:rFonts w:ascii="Arial" w:hAnsi="Arial" w:cs="Arial"/>
          <w:sz w:val="24"/>
          <w:szCs w:val="24"/>
        </w:rPr>
        <w:t xml:space="preserve"> </w:t>
      </w:r>
      <w:r w:rsidRPr="00D33D00">
        <w:rPr>
          <w:rFonts w:ascii="Arial" w:hAnsi="Arial" w:cs="Arial"/>
          <w:sz w:val="24"/>
          <w:szCs w:val="24"/>
        </w:rPr>
        <w:t>злоупотреблению</w:t>
      </w:r>
      <w:r>
        <w:rPr>
          <w:rFonts w:ascii="Arial" w:hAnsi="Arial" w:cs="Arial"/>
          <w:sz w:val="24"/>
          <w:szCs w:val="24"/>
        </w:rPr>
        <w:t xml:space="preserve"> </w:t>
      </w:r>
      <w:r w:rsidRPr="00D33D00">
        <w:rPr>
          <w:rFonts w:ascii="Arial" w:hAnsi="Arial" w:cs="Arial"/>
          <w:sz w:val="24"/>
          <w:szCs w:val="24"/>
        </w:rPr>
        <w:t>наркотиков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их</w:t>
      </w:r>
      <w:r>
        <w:rPr>
          <w:rFonts w:ascii="Arial" w:hAnsi="Arial" w:cs="Arial"/>
          <w:sz w:val="24"/>
          <w:szCs w:val="24"/>
        </w:rPr>
        <w:t xml:space="preserve"> </w:t>
      </w:r>
      <w:r w:rsidRPr="00D33D00">
        <w:rPr>
          <w:rFonts w:ascii="Arial" w:hAnsi="Arial" w:cs="Arial"/>
          <w:sz w:val="24"/>
          <w:szCs w:val="24"/>
        </w:rPr>
        <w:t>незаконному</w:t>
      </w:r>
      <w:r>
        <w:rPr>
          <w:rFonts w:ascii="Arial" w:hAnsi="Arial" w:cs="Arial"/>
          <w:sz w:val="24"/>
          <w:szCs w:val="24"/>
        </w:rPr>
        <w:t xml:space="preserve"> </w:t>
      </w:r>
      <w:r w:rsidRPr="00D33D00">
        <w:rPr>
          <w:rFonts w:ascii="Arial" w:hAnsi="Arial" w:cs="Arial"/>
          <w:sz w:val="24"/>
          <w:szCs w:val="24"/>
        </w:rPr>
        <w:t>обороту;</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-молодежная</w:t>
      </w:r>
      <w:r>
        <w:rPr>
          <w:rFonts w:ascii="Arial" w:hAnsi="Arial" w:cs="Arial"/>
          <w:sz w:val="24"/>
          <w:szCs w:val="24"/>
        </w:rPr>
        <w:t xml:space="preserve"> </w:t>
      </w:r>
      <w:r w:rsidRPr="00D33D00">
        <w:rPr>
          <w:rFonts w:ascii="Arial" w:hAnsi="Arial" w:cs="Arial"/>
          <w:sz w:val="24"/>
          <w:szCs w:val="24"/>
        </w:rPr>
        <w:t>политика;</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-профилактика</w:t>
      </w:r>
      <w:r>
        <w:rPr>
          <w:rFonts w:ascii="Arial" w:hAnsi="Arial" w:cs="Arial"/>
          <w:sz w:val="24"/>
          <w:szCs w:val="24"/>
        </w:rPr>
        <w:t xml:space="preserve"> </w:t>
      </w:r>
      <w:r w:rsidRPr="00D33D00">
        <w:rPr>
          <w:rFonts w:ascii="Arial" w:hAnsi="Arial" w:cs="Arial"/>
          <w:sz w:val="24"/>
          <w:szCs w:val="24"/>
        </w:rPr>
        <w:t>алкоголизма,</w:t>
      </w:r>
      <w:r>
        <w:rPr>
          <w:rFonts w:ascii="Arial" w:hAnsi="Arial" w:cs="Arial"/>
          <w:sz w:val="24"/>
          <w:szCs w:val="24"/>
        </w:rPr>
        <w:t xml:space="preserve"> </w:t>
      </w:r>
      <w:r w:rsidRPr="00D33D00">
        <w:rPr>
          <w:rFonts w:ascii="Arial" w:hAnsi="Arial" w:cs="Arial"/>
          <w:sz w:val="24"/>
          <w:szCs w:val="24"/>
        </w:rPr>
        <w:t>наркомании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их</w:t>
      </w:r>
      <w:r>
        <w:rPr>
          <w:rFonts w:ascii="Arial" w:hAnsi="Arial" w:cs="Arial"/>
          <w:sz w:val="24"/>
          <w:szCs w:val="24"/>
        </w:rPr>
        <w:t xml:space="preserve"> </w:t>
      </w:r>
      <w:r w:rsidRPr="00D33D00">
        <w:rPr>
          <w:rFonts w:ascii="Arial" w:hAnsi="Arial" w:cs="Arial"/>
          <w:sz w:val="24"/>
          <w:szCs w:val="24"/>
        </w:rPr>
        <w:t>незаконному</w:t>
      </w:r>
      <w:r>
        <w:rPr>
          <w:rFonts w:ascii="Arial" w:hAnsi="Arial" w:cs="Arial"/>
          <w:sz w:val="24"/>
          <w:szCs w:val="24"/>
        </w:rPr>
        <w:t xml:space="preserve"> </w:t>
      </w:r>
      <w:r w:rsidRPr="00D33D00">
        <w:rPr>
          <w:rFonts w:ascii="Arial" w:hAnsi="Arial" w:cs="Arial"/>
          <w:sz w:val="24"/>
          <w:szCs w:val="24"/>
        </w:rPr>
        <w:t>обороту;</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-профилактика</w:t>
      </w:r>
      <w:r>
        <w:rPr>
          <w:rFonts w:ascii="Arial" w:hAnsi="Arial" w:cs="Arial"/>
          <w:sz w:val="24"/>
          <w:szCs w:val="24"/>
        </w:rPr>
        <w:t xml:space="preserve"> </w:t>
      </w:r>
      <w:r w:rsidRPr="00D33D00">
        <w:rPr>
          <w:rFonts w:ascii="Arial" w:hAnsi="Arial" w:cs="Arial"/>
          <w:sz w:val="24"/>
          <w:szCs w:val="24"/>
        </w:rPr>
        <w:t>здорового</w:t>
      </w:r>
      <w:r>
        <w:rPr>
          <w:rFonts w:ascii="Arial" w:hAnsi="Arial" w:cs="Arial"/>
          <w:sz w:val="24"/>
          <w:szCs w:val="24"/>
        </w:rPr>
        <w:t xml:space="preserve"> </w:t>
      </w:r>
      <w:r w:rsidRPr="00D33D00">
        <w:rPr>
          <w:rFonts w:ascii="Arial" w:hAnsi="Arial" w:cs="Arial"/>
          <w:sz w:val="24"/>
          <w:szCs w:val="24"/>
        </w:rPr>
        <w:t>образа</w:t>
      </w:r>
      <w:r>
        <w:rPr>
          <w:rFonts w:ascii="Arial" w:hAnsi="Arial" w:cs="Arial"/>
          <w:sz w:val="24"/>
          <w:szCs w:val="24"/>
        </w:rPr>
        <w:t xml:space="preserve"> </w:t>
      </w:r>
      <w:r w:rsidRPr="00D33D00">
        <w:rPr>
          <w:rFonts w:ascii="Arial" w:hAnsi="Arial" w:cs="Arial"/>
          <w:sz w:val="24"/>
          <w:szCs w:val="24"/>
        </w:rPr>
        <w:t>жизни;</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-профилактика</w:t>
      </w:r>
      <w:r>
        <w:rPr>
          <w:rFonts w:ascii="Arial" w:hAnsi="Arial" w:cs="Arial"/>
          <w:sz w:val="24"/>
          <w:szCs w:val="24"/>
        </w:rPr>
        <w:t xml:space="preserve"> </w:t>
      </w:r>
      <w:r w:rsidRPr="00D33D00">
        <w:rPr>
          <w:rFonts w:ascii="Arial" w:hAnsi="Arial" w:cs="Arial"/>
          <w:sz w:val="24"/>
          <w:szCs w:val="24"/>
        </w:rPr>
        <w:t>терроризма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экстремизма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муниципальном</w:t>
      </w:r>
      <w:r>
        <w:rPr>
          <w:rFonts w:ascii="Arial" w:hAnsi="Arial" w:cs="Arial"/>
          <w:sz w:val="24"/>
          <w:szCs w:val="24"/>
        </w:rPr>
        <w:t xml:space="preserve"> </w:t>
      </w:r>
      <w:r w:rsidRPr="00D33D00">
        <w:rPr>
          <w:rFonts w:ascii="Arial" w:hAnsi="Arial" w:cs="Arial"/>
          <w:sz w:val="24"/>
          <w:szCs w:val="24"/>
        </w:rPr>
        <w:t>образовании;</w:t>
      </w:r>
    </w:p>
    <w:p w:rsidR="003635C5" w:rsidRPr="00D33D00" w:rsidRDefault="003635C5" w:rsidP="003635C5">
      <w:pPr>
        <w:pStyle w:val="732"/>
        <w:spacing w:line="276" w:lineRule="auto"/>
        <w:rPr>
          <w:rFonts w:ascii="Arial" w:hAnsi="Arial" w:cs="Arial"/>
          <w:sz w:val="24"/>
          <w:szCs w:val="24"/>
        </w:rPr>
      </w:pPr>
      <w:proofErr w:type="gramStart"/>
      <w:r w:rsidRPr="00D33D00">
        <w:rPr>
          <w:rFonts w:ascii="Arial" w:hAnsi="Arial" w:cs="Arial"/>
          <w:sz w:val="24"/>
          <w:szCs w:val="24"/>
        </w:rPr>
        <w:t>Форма</w:t>
      </w:r>
      <w:r>
        <w:rPr>
          <w:rFonts w:ascii="Arial" w:hAnsi="Arial" w:cs="Arial"/>
          <w:sz w:val="24"/>
          <w:szCs w:val="24"/>
        </w:rPr>
        <w:t xml:space="preserve"> </w:t>
      </w:r>
      <w:r w:rsidRPr="00D33D00">
        <w:rPr>
          <w:rFonts w:ascii="Arial" w:hAnsi="Arial" w:cs="Arial"/>
          <w:sz w:val="24"/>
          <w:szCs w:val="24"/>
        </w:rPr>
        <w:t>проведения</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различна:</w:t>
      </w:r>
      <w:r>
        <w:rPr>
          <w:rFonts w:ascii="Arial" w:hAnsi="Arial" w:cs="Arial"/>
          <w:sz w:val="24"/>
          <w:szCs w:val="24"/>
        </w:rPr>
        <w:t xml:space="preserve"> </w:t>
      </w:r>
      <w:r w:rsidRPr="00D33D00">
        <w:rPr>
          <w:rFonts w:ascii="Arial" w:hAnsi="Arial" w:cs="Arial"/>
          <w:sz w:val="24"/>
          <w:szCs w:val="24"/>
        </w:rPr>
        <w:t>фестивали,</w:t>
      </w:r>
      <w:r>
        <w:rPr>
          <w:rFonts w:ascii="Arial" w:hAnsi="Arial" w:cs="Arial"/>
          <w:sz w:val="24"/>
          <w:szCs w:val="24"/>
        </w:rPr>
        <w:t xml:space="preserve"> </w:t>
      </w:r>
      <w:r w:rsidRPr="00D33D00">
        <w:rPr>
          <w:rFonts w:ascii="Arial" w:hAnsi="Arial" w:cs="Arial"/>
          <w:sz w:val="24"/>
          <w:szCs w:val="24"/>
        </w:rPr>
        <w:t>концерты,</w:t>
      </w:r>
      <w:r>
        <w:rPr>
          <w:rFonts w:ascii="Arial" w:hAnsi="Arial" w:cs="Arial"/>
          <w:sz w:val="24"/>
          <w:szCs w:val="24"/>
        </w:rPr>
        <w:t xml:space="preserve"> </w:t>
      </w:r>
      <w:r w:rsidRPr="00D33D00">
        <w:rPr>
          <w:rFonts w:ascii="Arial" w:hAnsi="Arial" w:cs="Arial"/>
          <w:sz w:val="24"/>
          <w:szCs w:val="24"/>
        </w:rPr>
        <w:t>конкурсы,</w:t>
      </w:r>
      <w:r>
        <w:rPr>
          <w:rFonts w:ascii="Arial" w:hAnsi="Arial" w:cs="Arial"/>
          <w:sz w:val="24"/>
          <w:szCs w:val="24"/>
        </w:rPr>
        <w:t xml:space="preserve"> </w:t>
      </w:r>
      <w:r w:rsidRPr="00D33D00">
        <w:rPr>
          <w:rFonts w:ascii="Arial" w:hAnsi="Arial" w:cs="Arial"/>
          <w:sz w:val="24"/>
          <w:szCs w:val="24"/>
        </w:rPr>
        <w:t>игровые</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театрализованные</w:t>
      </w:r>
      <w:r>
        <w:rPr>
          <w:rFonts w:ascii="Arial" w:hAnsi="Arial" w:cs="Arial"/>
          <w:sz w:val="24"/>
          <w:szCs w:val="24"/>
        </w:rPr>
        <w:t xml:space="preserve"> </w:t>
      </w:r>
      <w:r w:rsidRPr="00D33D00">
        <w:rPr>
          <w:rFonts w:ascii="Arial" w:hAnsi="Arial" w:cs="Arial"/>
          <w:sz w:val="24"/>
          <w:szCs w:val="24"/>
        </w:rPr>
        <w:t>мероприятия,</w:t>
      </w:r>
      <w:r>
        <w:rPr>
          <w:rFonts w:ascii="Arial" w:hAnsi="Arial" w:cs="Arial"/>
          <w:sz w:val="24"/>
          <w:szCs w:val="24"/>
        </w:rPr>
        <w:t xml:space="preserve"> </w:t>
      </w:r>
      <w:r w:rsidRPr="00D33D00">
        <w:rPr>
          <w:rFonts w:ascii="Arial" w:hAnsi="Arial" w:cs="Arial"/>
          <w:sz w:val="24"/>
          <w:szCs w:val="24"/>
        </w:rPr>
        <w:t>выставки,</w:t>
      </w:r>
      <w:r>
        <w:rPr>
          <w:rFonts w:ascii="Arial" w:hAnsi="Arial" w:cs="Arial"/>
          <w:sz w:val="24"/>
          <w:szCs w:val="24"/>
        </w:rPr>
        <w:t xml:space="preserve"> </w:t>
      </w:r>
      <w:r w:rsidRPr="00D33D00">
        <w:rPr>
          <w:rFonts w:ascii="Arial" w:hAnsi="Arial" w:cs="Arial"/>
          <w:sz w:val="24"/>
          <w:szCs w:val="24"/>
        </w:rPr>
        <w:t>лекции,</w:t>
      </w:r>
      <w:r>
        <w:rPr>
          <w:rFonts w:ascii="Arial" w:hAnsi="Arial" w:cs="Arial"/>
          <w:sz w:val="24"/>
          <w:szCs w:val="24"/>
        </w:rPr>
        <w:t xml:space="preserve"> </w:t>
      </w:r>
      <w:r w:rsidRPr="00D33D00">
        <w:rPr>
          <w:rFonts w:ascii="Arial" w:hAnsi="Arial" w:cs="Arial"/>
          <w:sz w:val="24"/>
          <w:szCs w:val="24"/>
        </w:rPr>
        <w:t>диспуты,</w:t>
      </w:r>
      <w:r>
        <w:rPr>
          <w:rFonts w:ascii="Arial" w:hAnsi="Arial" w:cs="Arial"/>
          <w:sz w:val="24"/>
          <w:szCs w:val="24"/>
        </w:rPr>
        <w:t xml:space="preserve"> </w:t>
      </w:r>
      <w:r w:rsidRPr="00D33D00">
        <w:rPr>
          <w:rFonts w:ascii="Arial" w:hAnsi="Arial" w:cs="Arial"/>
          <w:sz w:val="24"/>
          <w:szCs w:val="24"/>
        </w:rPr>
        <w:t>встречи,</w:t>
      </w:r>
      <w:r>
        <w:rPr>
          <w:rFonts w:ascii="Arial" w:hAnsi="Arial" w:cs="Arial"/>
          <w:sz w:val="24"/>
          <w:szCs w:val="24"/>
        </w:rPr>
        <w:t xml:space="preserve"> </w:t>
      </w:r>
      <w:r w:rsidRPr="00D33D00">
        <w:rPr>
          <w:rFonts w:ascii="Arial" w:hAnsi="Arial" w:cs="Arial"/>
          <w:sz w:val="24"/>
          <w:szCs w:val="24"/>
        </w:rPr>
        <w:t>чествования.</w:t>
      </w:r>
      <w:proofErr w:type="gramEnd"/>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целях</w:t>
      </w:r>
      <w:r>
        <w:rPr>
          <w:rFonts w:ascii="Arial" w:hAnsi="Arial" w:cs="Arial"/>
          <w:sz w:val="24"/>
          <w:szCs w:val="24"/>
        </w:rPr>
        <w:t xml:space="preserve"> </w:t>
      </w:r>
      <w:r w:rsidRPr="00D33D00">
        <w:rPr>
          <w:rFonts w:ascii="Arial" w:hAnsi="Arial" w:cs="Arial"/>
          <w:sz w:val="24"/>
          <w:szCs w:val="24"/>
        </w:rPr>
        <w:t>духовно-нравственного,</w:t>
      </w:r>
      <w:r>
        <w:rPr>
          <w:rFonts w:ascii="Arial" w:hAnsi="Arial" w:cs="Arial"/>
          <w:sz w:val="24"/>
          <w:szCs w:val="24"/>
        </w:rPr>
        <w:t xml:space="preserve"> </w:t>
      </w:r>
      <w:r w:rsidRPr="00D33D00">
        <w:rPr>
          <w:rFonts w:ascii="Arial" w:hAnsi="Arial" w:cs="Arial"/>
          <w:sz w:val="24"/>
          <w:szCs w:val="24"/>
        </w:rPr>
        <w:t>эстетического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патриотического</w:t>
      </w:r>
      <w:r>
        <w:rPr>
          <w:rFonts w:ascii="Arial" w:hAnsi="Arial" w:cs="Arial"/>
          <w:sz w:val="24"/>
          <w:szCs w:val="24"/>
        </w:rPr>
        <w:t xml:space="preserve"> </w:t>
      </w:r>
      <w:r w:rsidRPr="00D33D00">
        <w:rPr>
          <w:rFonts w:ascii="Arial" w:hAnsi="Arial" w:cs="Arial"/>
          <w:sz w:val="24"/>
          <w:szCs w:val="24"/>
        </w:rPr>
        <w:t>воспитания</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необходимо</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укрепление</w:t>
      </w:r>
      <w:r>
        <w:rPr>
          <w:rFonts w:ascii="Arial" w:hAnsi="Arial" w:cs="Arial"/>
          <w:sz w:val="24"/>
          <w:szCs w:val="24"/>
        </w:rPr>
        <w:t xml:space="preserve"> </w:t>
      </w:r>
      <w:r w:rsidRPr="00D33D00">
        <w:rPr>
          <w:rFonts w:ascii="Arial" w:hAnsi="Arial" w:cs="Arial"/>
          <w:sz w:val="24"/>
          <w:szCs w:val="24"/>
        </w:rPr>
        <w:t>сети</w:t>
      </w:r>
      <w:r>
        <w:rPr>
          <w:rFonts w:ascii="Arial" w:hAnsi="Arial" w:cs="Arial"/>
          <w:sz w:val="24"/>
          <w:szCs w:val="24"/>
        </w:rPr>
        <w:t xml:space="preserve"> </w:t>
      </w:r>
      <w:proofErr w:type="gramStart"/>
      <w:r w:rsidRPr="00D33D00">
        <w:rPr>
          <w:rFonts w:ascii="Arial" w:hAnsi="Arial" w:cs="Arial"/>
          <w:sz w:val="24"/>
          <w:szCs w:val="24"/>
        </w:rPr>
        <w:t>учреждений</w:t>
      </w:r>
      <w:proofErr w:type="gramEnd"/>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их</w:t>
      </w:r>
      <w:r>
        <w:rPr>
          <w:rFonts w:ascii="Arial" w:hAnsi="Arial" w:cs="Arial"/>
          <w:sz w:val="24"/>
          <w:szCs w:val="24"/>
        </w:rPr>
        <w:t xml:space="preserve"> </w:t>
      </w:r>
      <w:r w:rsidRPr="00D33D00">
        <w:rPr>
          <w:rFonts w:ascii="Arial" w:hAnsi="Arial" w:cs="Arial"/>
          <w:sz w:val="24"/>
          <w:szCs w:val="24"/>
        </w:rPr>
        <w:t>материально-технической</w:t>
      </w:r>
      <w:r>
        <w:rPr>
          <w:rFonts w:ascii="Arial" w:hAnsi="Arial" w:cs="Arial"/>
          <w:sz w:val="24"/>
          <w:szCs w:val="24"/>
        </w:rPr>
        <w:t xml:space="preserve"> </w:t>
      </w:r>
      <w:r w:rsidRPr="00D33D00">
        <w:rPr>
          <w:rFonts w:ascii="Arial" w:hAnsi="Arial" w:cs="Arial"/>
          <w:sz w:val="24"/>
          <w:szCs w:val="24"/>
        </w:rPr>
        <w:t>базы,</w:t>
      </w:r>
      <w:r>
        <w:rPr>
          <w:rFonts w:ascii="Arial" w:hAnsi="Arial" w:cs="Arial"/>
          <w:sz w:val="24"/>
          <w:szCs w:val="24"/>
        </w:rPr>
        <w:t xml:space="preserve"> </w:t>
      </w:r>
      <w:r w:rsidRPr="00D33D00">
        <w:rPr>
          <w:rFonts w:ascii="Arial" w:hAnsi="Arial" w:cs="Arial"/>
          <w:sz w:val="24"/>
          <w:szCs w:val="24"/>
        </w:rPr>
        <w:t>обеспечение</w:t>
      </w:r>
      <w:r>
        <w:rPr>
          <w:rFonts w:ascii="Arial" w:hAnsi="Arial" w:cs="Arial"/>
          <w:sz w:val="24"/>
          <w:szCs w:val="24"/>
        </w:rPr>
        <w:t xml:space="preserve"> </w:t>
      </w:r>
      <w:r w:rsidRPr="00D33D00">
        <w:rPr>
          <w:rFonts w:ascii="Arial" w:hAnsi="Arial" w:cs="Arial"/>
          <w:sz w:val="24"/>
          <w:szCs w:val="24"/>
        </w:rPr>
        <w:t>доступа</w:t>
      </w:r>
      <w:r>
        <w:rPr>
          <w:rFonts w:ascii="Arial" w:hAnsi="Arial" w:cs="Arial"/>
          <w:sz w:val="24"/>
          <w:szCs w:val="24"/>
        </w:rPr>
        <w:t xml:space="preserve"> </w:t>
      </w:r>
      <w:r w:rsidRPr="00D33D00">
        <w:rPr>
          <w:rFonts w:ascii="Arial" w:hAnsi="Arial" w:cs="Arial"/>
          <w:sz w:val="24"/>
          <w:szCs w:val="24"/>
        </w:rPr>
        <w:t>жителей</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культурным</w:t>
      </w:r>
      <w:r>
        <w:rPr>
          <w:rFonts w:ascii="Arial" w:hAnsi="Arial" w:cs="Arial"/>
          <w:sz w:val="24"/>
          <w:szCs w:val="24"/>
        </w:rPr>
        <w:t xml:space="preserve"> </w:t>
      </w:r>
      <w:r w:rsidRPr="00D33D00">
        <w:rPr>
          <w:rFonts w:ascii="Arial" w:hAnsi="Arial" w:cs="Arial"/>
          <w:sz w:val="24"/>
          <w:szCs w:val="24"/>
        </w:rPr>
        <w:t>благам</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информационным</w:t>
      </w:r>
      <w:r>
        <w:rPr>
          <w:rFonts w:ascii="Arial" w:hAnsi="Arial" w:cs="Arial"/>
          <w:sz w:val="24"/>
          <w:szCs w:val="24"/>
        </w:rPr>
        <w:t xml:space="preserve"> </w:t>
      </w:r>
      <w:r w:rsidRPr="00D33D00">
        <w:rPr>
          <w:rFonts w:ascii="Arial" w:hAnsi="Arial" w:cs="Arial"/>
          <w:sz w:val="24"/>
          <w:szCs w:val="24"/>
        </w:rPr>
        <w:t>ресурсам,</w:t>
      </w:r>
      <w:r>
        <w:rPr>
          <w:rFonts w:ascii="Arial" w:hAnsi="Arial" w:cs="Arial"/>
          <w:sz w:val="24"/>
          <w:szCs w:val="24"/>
        </w:rPr>
        <w:t xml:space="preserve"> </w:t>
      </w:r>
      <w:r w:rsidRPr="00D33D00">
        <w:rPr>
          <w:rFonts w:ascii="Arial" w:hAnsi="Arial" w:cs="Arial"/>
          <w:sz w:val="24"/>
          <w:szCs w:val="24"/>
        </w:rPr>
        <w:t>применение</w:t>
      </w:r>
      <w:r>
        <w:rPr>
          <w:rFonts w:ascii="Arial" w:hAnsi="Arial" w:cs="Arial"/>
          <w:sz w:val="24"/>
          <w:szCs w:val="24"/>
        </w:rPr>
        <w:t xml:space="preserve"> </w:t>
      </w:r>
      <w:r w:rsidRPr="00D33D00">
        <w:rPr>
          <w:rFonts w:ascii="Arial" w:hAnsi="Arial" w:cs="Arial"/>
          <w:sz w:val="24"/>
          <w:szCs w:val="24"/>
        </w:rPr>
        <w:t>современных</w:t>
      </w:r>
      <w:r>
        <w:rPr>
          <w:rFonts w:ascii="Arial" w:hAnsi="Arial" w:cs="Arial"/>
          <w:sz w:val="24"/>
          <w:szCs w:val="24"/>
        </w:rPr>
        <w:t xml:space="preserve"> </w:t>
      </w:r>
      <w:r w:rsidRPr="00D33D00">
        <w:rPr>
          <w:rFonts w:ascii="Arial" w:hAnsi="Arial" w:cs="Arial"/>
          <w:sz w:val="24"/>
          <w:szCs w:val="24"/>
        </w:rPr>
        <w:t>информационно-коммуникационных</w:t>
      </w:r>
      <w:r>
        <w:rPr>
          <w:rFonts w:ascii="Arial" w:hAnsi="Arial" w:cs="Arial"/>
          <w:sz w:val="24"/>
          <w:szCs w:val="24"/>
        </w:rPr>
        <w:t xml:space="preserve"> </w:t>
      </w:r>
      <w:r w:rsidRPr="00D33D00">
        <w:rPr>
          <w:rFonts w:ascii="Arial" w:hAnsi="Arial" w:cs="Arial"/>
          <w:sz w:val="24"/>
          <w:szCs w:val="24"/>
        </w:rPr>
        <w:t>технологий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повышение</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информатизации</w:t>
      </w:r>
      <w:r>
        <w:rPr>
          <w:rFonts w:ascii="Arial" w:hAnsi="Arial" w:cs="Arial"/>
          <w:sz w:val="24"/>
          <w:szCs w:val="24"/>
        </w:rPr>
        <w:t xml:space="preserve"> </w:t>
      </w:r>
      <w:r w:rsidRPr="00D33D00">
        <w:rPr>
          <w:rFonts w:ascii="Arial" w:hAnsi="Arial" w:cs="Arial"/>
          <w:sz w:val="24"/>
          <w:szCs w:val="24"/>
        </w:rPr>
        <w:t>отрасли.</w:t>
      </w:r>
      <w:r>
        <w:rPr>
          <w:rFonts w:ascii="Arial" w:hAnsi="Arial" w:cs="Arial"/>
          <w:sz w:val="24"/>
          <w:szCs w:val="24"/>
        </w:rPr>
        <w:t xml:space="preserve"> </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рамках</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комплексного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предусмотрено:</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1.Развитие</w:t>
      </w:r>
      <w:r>
        <w:rPr>
          <w:rFonts w:ascii="Arial" w:hAnsi="Arial" w:cs="Arial"/>
          <w:sz w:val="24"/>
          <w:szCs w:val="24"/>
        </w:rPr>
        <w:t xml:space="preserve"> </w:t>
      </w:r>
      <w:r w:rsidRPr="00D33D00">
        <w:rPr>
          <w:rFonts w:ascii="Arial" w:hAnsi="Arial" w:cs="Arial"/>
          <w:sz w:val="24"/>
          <w:szCs w:val="24"/>
        </w:rPr>
        <w:t>материально-технической</w:t>
      </w:r>
      <w:r>
        <w:rPr>
          <w:rFonts w:ascii="Arial" w:hAnsi="Arial" w:cs="Arial"/>
          <w:sz w:val="24"/>
          <w:szCs w:val="24"/>
        </w:rPr>
        <w:t xml:space="preserve"> </w:t>
      </w:r>
      <w:r w:rsidRPr="00D33D00">
        <w:rPr>
          <w:rFonts w:ascii="Arial" w:hAnsi="Arial" w:cs="Arial"/>
          <w:sz w:val="24"/>
          <w:szCs w:val="24"/>
        </w:rPr>
        <w:t>базы</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культуры;</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2.Строительство</w:t>
      </w:r>
      <w:r>
        <w:rPr>
          <w:rFonts w:ascii="Arial" w:hAnsi="Arial" w:cs="Arial"/>
          <w:sz w:val="24"/>
          <w:szCs w:val="24"/>
        </w:rPr>
        <w:t xml:space="preserve"> </w:t>
      </w:r>
      <w:r w:rsidRPr="00D33D00">
        <w:rPr>
          <w:rFonts w:ascii="Arial" w:hAnsi="Arial" w:cs="Arial"/>
          <w:sz w:val="24"/>
          <w:szCs w:val="24"/>
        </w:rPr>
        <w:t>единого</w:t>
      </w:r>
      <w:r>
        <w:rPr>
          <w:rFonts w:ascii="Arial" w:hAnsi="Arial" w:cs="Arial"/>
          <w:sz w:val="24"/>
          <w:szCs w:val="24"/>
        </w:rPr>
        <w:t xml:space="preserve"> </w:t>
      </w:r>
      <w:r w:rsidRPr="00D33D00">
        <w:rPr>
          <w:rFonts w:ascii="Arial" w:hAnsi="Arial" w:cs="Arial"/>
          <w:sz w:val="24"/>
          <w:szCs w:val="24"/>
        </w:rPr>
        <w:t>культурно-досугового</w:t>
      </w:r>
      <w:r>
        <w:rPr>
          <w:rFonts w:ascii="Arial" w:hAnsi="Arial" w:cs="Arial"/>
          <w:sz w:val="24"/>
          <w:szCs w:val="24"/>
        </w:rPr>
        <w:t xml:space="preserve"> </w:t>
      </w:r>
      <w:r w:rsidRPr="00D33D00">
        <w:rPr>
          <w:rFonts w:ascii="Arial" w:hAnsi="Arial" w:cs="Arial"/>
          <w:sz w:val="24"/>
          <w:szCs w:val="24"/>
        </w:rPr>
        <w:t>центра</w:t>
      </w:r>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вместимостью</w:t>
      </w:r>
      <w:r>
        <w:rPr>
          <w:rFonts w:ascii="Arial" w:hAnsi="Arial" w:cs="Arial"/>
          <w:sz w:val="24"/>
          <w:szCs w:val="24"/>
        </w:rPr>
        <w:t xml:space="preserve"> </w:t>
      </w:r>
      <w:r w:rsidRPr="00D33D00">
        <w:rPr>
          <w:rFonts w:ascii="Arial" w:hAnsi="Arial" w:cs="Arial"/>
          <w:sz w:val="24"/>
          <w:szCs w:val="24"/>
        </w:rPr>
        <w:t>325</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r w:rsidRPr="00D33D00">
        <w:rPr>
          <w:rFonts w:ascii="Arial" w:hAnsi="Arial" w:cs="Arial"/>
          <w:color w:val="000000"/>
          <w:sz w:val="24"/>
          <w:szCs w:val="24"/>
        </w:rPr>
        <w:t>на</w:t>
      </w:r>
      <w:r>
        <w:rPr>
          <w:rFonts w:ascii="Arial" w:hAnsi="Arial" w:cs="Arial"/>
          <w:color w:val="000000"/>
          <w:sz w:val="24"/>
          <w:szCs w:val="24"/>
        </w:rPr>
        <w:t xml:space="preserve"> </w:t>
      </w:r>
      <w:r w:rsidRPr="00D33D00">
        <w:rPr>
          <w:rFonts w:ascii="Arial" w:hAnsi="Arial" w:cs="Arial"/>
          <w:color w:val="000000"/>
          <w:sz w:val="24"/>
          <w:szCs w:val="24"/>
        </w:rPr>
        <w:t>территории</w:t>
      </w:r>
      <w:r>
        <w:rPr>
          <w:rFonts w:ascii="Arial" w:hAnsi="Arial" w:cs="Arial"/>
          <w:color w:val="000000"/>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p w:rsidR="003635C5" w:rsidRPr="00D33D00" w:rsidRDefault="003635C5" w:rsidP="003635C5">
      <w:pPr>
        <w:pStyle w:val="732"/>
        <w:spacing w:line="276" w:lineRule="auto"/>
        <w:ind w:firstLine="0"/>
        <w:rPr>
          <w:rFonts w:ascii="Arial" w:hAnsi="Arial" w:cs="Arial"/>
          <w:sz w:val="24"/>
          <w:szCs w:val="24"/>
        </w:rPr>
      </w:pPr>
    </w:p>
    <w:p w:rsidR="003635C5" w:rsidRPr="00E4028F" w:rsidRDefault="003635C5" w:rsidP="00E4028F">
      <w:pPr>
        <w:rPr>
          <w:rFonts w:ascii="Arial" w:hAnsi="Arial" w:cs="Arial"/>
          <w:b/>
          <w:sz w:val="24"/>
          <w:szCs w:val="24"/>
        </w:rPr>
      </w:pPr>
      <w:r w:rsidRPr="00D33D00">
        <w:rPr>
          <w:rFonts w:ascii="Arial" w:hAnsi="Arial" w:cs="Arial"/>
          <w:b/>
          <w:sz w:val="24"/>
          <w:szCs w:val="24"/>
        </w:rPr>
        <w:t>Физическая</w:t>
      </w:r>
      <w:r>
        <w:rPr>
          <w:rFonts w:ascii="Arial" w:hAnsi="Arial" w:cs="Arial"/>
          <w:b/>
          <w:sz w:val="24"/>
          <w:szCs w:val="24"/>
        </w:rPr>
        <w:t xml:space="preserve"> </w:t>
      </w:r>
      <w:r w:rsidRPr="00D33D00">
        <w:rPr>
          <w:rFonts w:ascii="Arial" w:hAnsi="Arial" w:cs="Arial"/>
          <w:b/>
          <w:sz w:val="24"/>
          <w:szCs w:val="24"/>
        </w:rPr>
        <w:t>культура</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00E4028F">
        <w:rPr>
          <w:rFonts w:ascii="Arial" w:hAnsi="Arial" w:cs="Arial"/>
          <w:b/>
          <w:sz w:val="24"/>
          <w:szCs w:val="24"/>
        </w:rPr>
        <w:t>спорт</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Сеть</w:t>
      </w:r>
      <w:r>
        <w:rPr>
          <w:rFonts w:ascii="Arial" w:hAnsi="Arial" w:cs="Arial"/>
          <w:sz w:val="24"/>
          <w:szCs w:val="24"/>
        </w:rPr>
        <w:t xml:space="preserve"> </w:t>
      </w:r>
      <w:r w:rsidRPr="00D33D00">
        <w:rPr>
          <w:rFonts w:ascii="Arial" w:hAnsi="Arial" w:cs="Arial"/>
          <w:sz w:val="24"/>
          <w:szCs w:val="24"/>
        </w:rPr>
        <w:t>физкультурно-спортивных</w:t>
      </w:r>
      <w:r>
        <w:rPr>
          <w:rFonts w:ascii="Arial" w:hAnsi="Arial" w:cs="Arial"/>
          <w:sz w:val="24"/>
          <w:szCs w:val="24"/>
        </w:rPr>
        <w:t xml:space="preserve"> </w:t>
      </w:r>
      <w:r w:rsidRPr="00D33D00">
        <w:rPr>
          <w:rFonts w:ascii="Arial" w:hAnsi="Arial" w:cs="Arial"/>
          <w:sz w:val="24"/>
          <w:szCs w:val="24"/>
        </w:rPr>
        <w:t>объектов</w:t>
      </w:r>
      <w:r>
        <w:rPr>
          <w:rFonts w:ascii="Arial" w:hAnsi="Arial" w:cs="Arial"/>
          <w:sz w:val="24"/>
          <w:szCs w:val="24"/>
        </w:rPr>
        <w:t xml:space="preserve"> </w:t>
      </w:r>
      <w:r w:rsidRPr="00D33D00">
        <w:rPr>
          <w:rFonts w:ascii="Arial" w:hAnsi="Arial" w:cs="Arial"/>
          <w:sz w:val="24"/>
          <w:szCs w:val="24"/>
        </w:rPr>
        <w:t>представляет</w:t>
      </w:r>
      <w:r>
        <w:rPr>
          <w:rFonts w:ascii="Arial" w:hAnsi="Arial" w:cs="Arial"/>
          <w:sz w:val="24"/>
          <w:szCs w:val="24"/>
        </w:rPr>
        <w:t xml:space="preserve"> </w:t>
      </w:r>
      <w:r w:rsidRPr="00D33D00">
        <w:rPr>
          <w:rFonts w:ascii="Arial" w:hAnsi="Arial" w:cs="Arial"/>
          <w:sz w:val="24"/>
          <w:szCs w:val="24"/>
        </w:rPr>
        <w:t>собой</w:t>
      </w:r>
      <w:r>
        <w:rPr>
          <w:rFonts w:ascii="Arial" w:hAnsi="Arial" w:cs="Arial"/>
          <w:sz w:val="24"/>
          <w:szCs w:val="24"/>
        </w:rPr>
        <w:t xml:space="preserve"> </w:t>
      </w:r>
      <w:r w:rsidRPr="00D33D00">
        <w:rPr>
          <w:rFonts w:ascii="Arial" w:hAnsi="Arial" w:cs="Arial"/>
          <w:sz w:val="24"/>
          <w:szCs w:val="24"/>
        </w:rPr>
        <w:t>систему,</w:t>
      </w:r>
      <w:r>
        <w:rPr>
          <w:rFonts w:ascii="Arial" w:hAnsi="Arial" w:cs="Arial"/>
          <w:sz w:val="24"/>
          <w:szCs w:val="24"/>
        </w:rPr>
        <w:t xml:space="preserve"> </w:t>
      </w:r>
      <w:r w:rsidRPr="00D33D00">
        <w:rPr>
          <w:rFonts w:ascii="Arial" w:hAnsi="Arial" w:cs="Arial"/>
          <w:sz w:val="24"/>
          <w:szCs w:val="24"/>
        </w:rPr>
        <w:t>состоящую</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трех</w:t>
      </w:r>
      <w:r>
        <w:rPr>
          <w:rFonts w:ascii="Arial" w:hAnsi="Arial" w:cs="Arial"/>
          <w:sz w:val="24"/>
          <w:szCs w:val="24"/>
        </w:rPr>
        <w:t xml:space="preserve"> </w:t>
      </w:r>
      <w:r w:rsidRPr="00D33D00">
        <w:rPr>
          <w:rFonts w:ascii="Arial" w:hAnsi="Arial" w:cs="Arial"/>
          <w:sz w:val="24"/>
          <w:szCs w:val="24"/>
        </w:rPr>
        <w:t>основных</w:t>
      </w:r>
      <w:r>
        <w:rPr>
          <w:rFonts w:ascii="Arial" w:hAnsi="Arial" w:cs="Arial"/>
          <w:sz w:val="24"/>
          <w:szCs w:val="24"/>
        </w:rPr>
        <w:t xml:space="preserve"> </w:t>
      </w:r>
      <w:r w:rsidRPr="00D33D00">
        <w:rPr>
          <w:rFonts w:ascii="Arial" w:hAnsi="Arial" w:cs="Arial"/>
          <w:sz w:val="24"/>
          <w:szCs w:val="24"/>
        </w:rPr>
        <w:t>подсистем:</w:t>
      </w:r>
      <w:r>
        <w:rPr>
          <w:rFonts w:ascii="Arial" w:hAnsi="Arial" w:cs="Arial"/>
          <w:sz w:val="24"/>
          <w:szCs w:val="24"/>
        </w:rPr>
        <w:t xml:space="preserve"> </w:t>
      </w:r>
      <w:r w:rsidRPr="00D33D00">
        <w:rPr>
          <w:rFonts w:ascii="Arial" w:hAnsi="Arial" w:cs="Arial"/>
          <w:sz w:val="24"/>
          <w:szCs w:val="24"/>
        </w:rPr>
        <w:t>сооружения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местах</w:t>
      </w:r>
      <w:r>
        <w:rPr>
          <w:rFonts w:ascii="Arial" w:hAnsi="Arial" w:cs="Arial"/>
          <w:sz w:val="24"/>
          <w:szCs w:val="24"/>
        </w:rPr>
        <w:t xml:space="preserve"> </w:t>
      </w:r>
      <w:r w:rsidRPr="00D33D00">
        <w:rPr>
          <w:rFonts w:ascii="Arial" w:hAnsi="Arial" w:cs="Arial"/>
          <w:sz w:val="24"/>
          <w:szCs w:val="24"/>
        </w:rPr>
        <w:t>приложения</w:t>
      </w:r>
      <w:r>
        <w:rPr>
          <w:rFonts w:ascii="Arial" w:hAnsi="Arial" w:cs="Arial"/>
          <w:sz w:val="24"/>
          <w:szCs w:val="24"/>
        </w:rPr>
        <w:t xml:space="preserve"> </w:t>
      </w:r>
      <w:r w:rsidRPr="00D33D00">
        <w:rPr>
          <w:rFonts w:ascii="Arial" w:hAnsi="Arial" w:cs="Arial"/>
          <w:sz w:val="24"/>
          <w:szCs w:val="24"/>
        </w:rPr>
        <w:t>труда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учреждениях,</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фабриках,</w:t>
      </w:r>
      <w:r>
        <w:rPr>
          <w:rFonts w:ascii="Arial" w:hAnsi="Arial" w:cs="Arial"/>
          <w:sz w:val="24"/>
          <w:szCs w:val="24"/>
        </w:rPr>
        <w:t xml:space="preserve"> </w:t>
      </w:r>
      <w:r w:rsidRPr="00D33D00">
        <w:rPr>
          <w:rFonts w:ascii="Arial" w:hAnsi="Arial" w:cs="Arial"/>
          <w:sz w:val="24"/>
          <w:szCs w:val="24"/>
        </w:rPr>
        <w:t>заводах</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т.п.);</w:t>
      </w:r>
      <w:r>
        <w:rPr>
          <w:rFonts w:ascii="Arial" w:hAnsi="Arial" w:cs="Arial"/>
          <w:sz w:val="24"/>
          <w:szCs w:val="24"/>
        </w:rPr>
        <w:t xml:space="preserve"> </w:t>
      </w:r>
      <w:r w:rsidRPr="00D33D00">
        <w:rPr>
          <w:rFonts w:ascii="Arial" w:hAnsi="Arial" w:cs="Arial"/>
          <w:sz w:val="24"/>
          <w:szCs w:val="24"/>
        </w:rPr>
        <w:t>сооружения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различных</w:t>
      </w:r>
      <w:r>
        <w:rPr>
          <w:rFonts w:ascii="Arial" w:hAnsi="Arial" w:cs="Arial"/>
          <w:sz w:val="24"/>
          <w:szCs w:val="24"/>
        </w:rPr>
        <w:t xml:space="preserve"> </w:t>
      </w:r>
      <w:r w:rsidRPr="00D33D00">
        <w:rPr>
          <w:rFonts w:ascii="Arial" w:hAnsi="Arial" w:cs="Arial"/>
          <w:sz w:val="24"/>
          <w:szCs w:val="24"/>
        </w:rPr>
        <w:t>видах</w:t>
      </w:r>
      <w:r>
        <w:rPr>
          <w:rFonts w:ascii="Arial" w:hAnsi="Arial" w:cs="Arial"/>
          <w:sz w:val="24"/>
          <w:szCs w:val="24"/>
        </w:rPr>
        <w:t xml:space="preserve"> </w:t>
      </w:r>
      <w:r w:rsidRPr="00D33D00">
        <w:rPr>
          <w:rFonts w:ascii="Arial" w:hAnsi="Arial" w:cs="Arial"/>
          <w:sz w:val="24"/>
          <w:szCs w:val="24"/>
        </w:rPr>
        <w:t>общественного</w:t>
      </w:r>
      <w:r>
        <w:rPr>
          <w:rFonts w:ascii="Arial" w:hAnsi="Arial" w:cs="Arial"/>
          <w:sz w:val="24"/>
          <w:szCs w:val="24"/>
        </w:rPr>
        <w:t xml:space="preserve"> </w:t>
      </w:r>
      <w:r w:rsidRPr="00D33D00">
        <w:rPr>
          <w:rFonts w:ascii="Arial" w:hAnsi="Arial" w:cs="Arial"/>
          <w:sz w:val="24"/>
          <w:szCs w:val="24"/>
        </w:rPr>
        <w:t>обслуживания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детских</w:t>
      </w:r>
      <w:r>
        <w:rPr>
          <w:rFonts w:ascii="Arial" w:hAnsi="Arial" w:cs="Arial"/>
          <w:sz w:val="24"/>
          <w:szCs w:val="24"/>
        </w:rPr>
        <w:t xml:space="preserve"> </w:t>
      </w:r>
      <w:r w:rsidRPr="00D33D00">
        <w:rPr>
          <w:rFonts w:ascii="Arial" w:hAnsi="Arial" w:cs="Arial"/>
          <w:sz w:val="24"/>
          <w:szCs w:val="24"/>
        </w:rPr>
        <w:t>учреждениях,</w:t>
      </w:r>
      <w:r>
        <w:rPr>
          <w:rFonts w:ascii="Arial" w:hAnsi="Arial" w:cs="Arial"/>
          <w:sz w:val="24"/>
          <w:szCs w:val="24"/>
        </w:rPr>
        <w:t xml:space="preserve"> </w:t>
      </w:r>
      <w:r w:rsidRPr="00D33D00">
        <w:rPr>
          <w:rFonts w:ascii="Arial" w:hAnsi="Arial" w:cs="Arial"/>
          <w:sz w:val="24"/>
          <w:szCs w:val="24"/>
        </w:rPr>
        <w:t>учебных</w:t>
      </w:r>
      <w:r>
        <w:rPr>
          <w:rFonts w:ascii="Arial" w:hAnsi="Arial" w:cs="Arial"/>
          <w:sz w:val="24"/>
          <w:szCs w:val="24"/>
        </w:rPr>
        <w:t xml:space="preserve"> </w:t>
      </w:r>
      <w:r w:rsidRPr="00D33D00">
        <w:rPr>
          <w:rFonts w:ascii="Arial" w:hAnsi="Arial" w:cs="Arial"/>
          <w:sz w:val="24"/>
          <w:szCs w:val="24"/>
        </w:rPr>
        <w:t>заведениях,</w:t>
      </w:r>
      <w:r>
        <w:rPr>
          <w:rFonts w:ascii="Arial" w:hAnsi="Arial" w:cs="Arial"/>
          <w:sz w:val="24"/>
          <w:szCs w:val="24"/>
        </w:rPr>
        <w:t xml:space="preserve"> </w:t>
      </w:r>
      <w:r w:rsidRPr="00D33D00">
        <w:rPr>
          <w:rFonts w:ascii="Arial" w:hAnsi="Arial" w:cs="Arial"/>
          <w:sz w:val="24"/>
          <w:szCs w:val="24"/>
        </w:rPr>
        <w:t>культурно-просветительских</w:t>
      </w:r>
      <w:r>
        <w:rPr>
          <w:rFonts w:ascii="Arial" w:hAnsi="Arial" w:cs="Arial"/>
          <w:sz w:val="24"/>
          <w:szCs w:val="24"/>
        </w:rPr>
        <w:t xml:space="preserve"> </w:t>
      </w:r>
      <w:r w:rsidRPr="00D33D00">
        <w:rPr>
          <w:rFonts w:ascii="Arial" w:hAnsi="Arial" w:cs="Arial"/>
          <w:sz w:val="24"/>
          <w:szCs w:val="24"/>
        </w:rPr>
        <w:t>учреждениях,</w:t>
      </w:r>
      <w:r>
        <w:rPr>
          <w:rFonts w:ascii="Arial" w:hAnsi="Arial" w:cs="Arial"/>
          <w:sz w:val="24"/>
          <w:szCs w:val="24"/>
        </w:rPr>
        <w:t xml:space="preserve"> </w:t>
      </w:r>
      <w:r w:rsidRPr="00D33D00">
        <w:rPr>
          <w:rFonts w:ascii="Arial" w:hAnsi="Arial" w:cs="Arial"/>
          <w:sz w:val="24"/>
          <w:szCs w:val="24"/>
        </w:rPr>
        <w:t>учреждениях</w:t>
      </w:r>
      <w:r>
        <w:rPr>
          <w:rFonts w:ascii="Arial" w:hAnsi="Arial" w:cs="Arial"/>
          <w:sz w:val="24"/>
          <w:szCs w:val="24"/>
        </w:rPr>
        <w:t xml:space="preserve"> </w:t>
      </w:r>
      <w:r w:rsidRPr="00D33D00">
        <w:rPr>
          <w:rFonts w:ascii="Arial" w:hAnsi="Arial" w:cs="Arial"/>
          <w:sz w:val="24"/>
          <w:szCs w:val="24"/>
        </w:rPr>
        <w:t>отдыха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др.),</w:t>
      </w:r>
      <w:r>
        <w:rPr>
          <w:rFonts w:ascii="Arial" w:hAnsi="Arial" w:cs="Arial"/>
          <w:sz w:val="24"/>
          <w:szCs w:val="24"/>
        </w:rPr>
        <w:t xml:space="preserve"> </w:t>
      </w:r>
      <w:r w:rsidRPr="00D33D00">
        <w:rPr>
          <w:rFonts w:ascii="Arial" w:hAnsi="Arial" w:cs="Arial"/>
          <w:sz w:val="24"/>
          <w:szCs w:val="24"/>
        </w:rPr>
        <w:t>сооружения</w:t>
      </w:r>
      <w:r>
        <w:rPr>
          <w:rFonts w:ascii="Arial" w:hAnsi="Arial" w:cs="Arial"/>
          <w:sz w:val="24"/>
          <w:szCs w:val="24"/>
        </w:rPr>
        <w:t xml:space="preserve"> </w:t>
      </w:r>
      <w:r w:rsidRPr="00D33D00">
        <w:rPr>
          <w:rFonts w:ascii="Arial" w:hAnsi="Arial" w:cs="Arial"/>
          <w:sz w:val="24"/>
          <w:szCs w:val="24"/>
        </w:rPr>
        <w:t>так</w:t>
      </w:r>
      <w:r>
        <w:rPr>
          <w:rFonts w:ascii="Arial" w:hAnsi="Arial" w:cs="Arial"/>
          <w:sz w:val="24"/>
          <w:szCs w:val="24"/>
        </w:rPr>
        <w:t xml:space="preserve"> </w:t>
      </w:r>
      <w:r w:rsidRPr="00D33D00">
        <w:rPr>
          <w:rFonts w:ascii="Arial" w:hAnsi="Arial" w:cs="Arial"/>
          <w:sz w:val="24"/>
          <w:szCs w:val="24"/>
        </w:rPr>
        <w:t>называемой</w:t>
      </w:r>
      <w:r>
        <w:rPr>
          <w:rFonts w:ascii="Arial" w:hAnsi="Arial" w:cs="Arial"/>
          <w:sz w:val="24"/>
          <w:szCs w:val="24"/>
        </w:rPr>
        <w:t xml:space="preserve"> </w:t>
      </w:r>
      <w:r w:rsidRPr="00D33D00">
        <w:rPr>
          <w:rFonts w:ascii="Arial" w:hAnsi="Arial" w:cs="Arial"/>
          <w:sz w:val="24"/>
          <w:szCs w:val="24"/>
        </w:rPr>
        <w:t>сети</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пользования.</w:t>
      </w:r>
    </w:p>
    <w:p w:rsidR="003635C5" w:rsidRPr="00D33D00" w:rsidRDefault="003635C5" w:rsidP="003635C5">
      <w:pPr>
        <w:pStyle w:val="732"/>
        <w:tabs>
          <w:tab w:val="left" w:pos="3585"/>
        </w:tabs>
        <w:spacing w:line="276" w:lineRule="auto"/>
        <w:rPr>
          <w:rFonts w:ascii="Arial" w:hAnsi="Arial" w:cs="Arial"/>
          <w:sz w:val="24"/>
          <w:szCs w:val="24"/>
        </w:rPr>
      </w:pPr>
      <w:r w:rsidRPr="00D33D00">
        <w:rPr>
          <w:rFonts w:ascii="Arial" w:hAnsi="Arial" w:cs="Arial"/>
          <w:sz w:val="24"/>
          <w:szCs w:val="24"/>
        </w:rPr>
        <w:t>Прогнозирование</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опирается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анализ</w:t>
      </w:r>
      <w:r>
        <w:rPr>
          <w:rFonts w:ascii="Arial" w:hAnsi="Arial" w:cs="Arial"/>
          <w:sz w:val="24"/>
          <w:szCs w:val="24"/>
        </w:rPr>
        <w:t xml:space="preserve"> </w:t>
      </w:r>
      <w:r w:rsidRPr="00D33D00">
        <w:rPr>
          <w:rFonts w:ascii="Arial" w:hAnsi="Arial" w:cs="Arial"/>
          <w:sz w:val="24"/>
          <w:szCs w:val="24"/>
        </w:rPr>
        <w:t>демографической</w:t>
      </w:r>
      <w:r>
        <w:rPr>
          <w:rFonts w:ascii="Arial" w:hAnsi="Arial" w:cs="Arial"/>
          <w:sz w:val="24"/>
          <w:szCs w:val="24"/>
        </w:rPr>
        <w:t xml:space="preserve"> </w:t>
      </w:r>
      <w:r w:rsidRPr="00D33D00">
        <w:rPr>
          <w:rFonts w:ascii="Arial" w:hAnsi="Arial" w:cs="Arial"/>
          <w:sz w:val="24"/>
          <w:szCs w:val="24"/>
        </w:rPr>
        <w:t>ситуации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процессов</w:t>
      </w:r>
      <w:r>
        <w:rPr>
          <w:rFonts w:ascii="Arial" w:hAnsi="Arial" w:cs="Arial"/>
          <w:sz w:val="24"/>
          <w:szCs w:val="24"/>
        </w:rPr>
        <w:t xml:space="preserve"> </w:t>
      </w:r>
      <w:r w:rsidRPr="00D33D00">
        <w:rPr>
          <w:rFonts w:ascii="Arial" w:hAnsi="Arial" w:cs="Arial"/>
          <w:sz w:val="24"/>
          <w:szCs w:val="24"/>
        </w:rPr>
        <w:t>рождаемости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смертности,</w:t>
      </w:r>
      <w:r>
        <w:rPr>
          <w:rFonts w:ascii="Arial" w:hAnsi="Arial" w:cs="Arial"/>
          <w:sz w:val="24"/>
          <w:szCs w:val="24"/>
        </w:rPr>
        <w:t xml:space="preserve"> </w:t>
      </w:r>
      <w:r w:rsidRPr="00D33D00">
        <w:rPr>
          <w:rFonts w:ascii="Arial" w:hAnsi="Arial" w:cs="Arial"/>
          <w:sz w:val="24"/>
          <w:szCs w:val="24"/>
        </w:rPr>
        <w:t>миграции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анализ</w:t>
      </w:r>
      <w:r>
        <w:rPr>
          <w:rFonts w:ascii="Arial" w:hAnsi="Arial" w:cs="Arial"/>
          <w:sz w:val="24"/>
          <w:szCs w:val="24"/>
        </w:rPr>
        <w:t xml:space="preserve"> </w:t>
      </w:r>
      <w:r w:rsidRPr="00D33D00">
        <w:rPr>
          <w:rFonts w:ascii="Arial" w:hAnsi="Arial" w:cs="Arial"/>
          <w:sz w:val="24"/>
          <w:szCs w:val="24"/>
        </w:rPr>
        <w:t>структуры</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поскольку</w:t>
      </w:r>
      <w:r>
        <w:rPr>
          <w:rFonts w:ascii="Arial" w:hAnsi="Arial" w:cs="Arial"/>
          <w:sz w:val="24"/>
          <w:szCs w:val="24"/>
        </w:rPr>
        <w:t xml:space="preserve"> </w:t>
      </w:r>
      <w:r w:rsidRPr="00D33D00">
        <w:rPr>
          <w:rFonts w:ascii="Arial" w:hAnsi="Arial" w:cs="Arial"/>
          <w:sz w:val="24"/>
          <w:szCs w:val="24"/>
        </w:rPr>
        <w:t>основная</w:t>
      </w:r>
      <w:r>
        <w:rPr>
          <w:rFonts w:ascii="Arial" w:hAnsi="Arial" w:cs="Arial"/>
          <w:sz w:val="24"/>
          <w:szCs w:val="24"/>
        </w:rPr>
        <w:t xml:space="preserve"> </w:t>
      </w:r>
      <w:r w:rsidRPr="00D33D00">
        <w:rPr>
          <w:rFonts w:ascii="Arial" w:hAnsi="Arial" w:cs="Arial"/>
          <w:sz w:val="24"/>
          <w:szCs w:val="24"/>
        </w:rPr>
        <w:t>цель</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это</w:t>
      </w:r>
      <w:r>
        <w:rPr>
          <w:rFonts w:ascii="Arial" w:hAnsi="Arial" w:cs="Arial"/>
          <w:sz w:val="24"/>
          <w:szCs w:val="24"/>
        </w:rPr>
        <w:t xml:space="preserve"> </w:t>
      </w:r>
      <w:r w:rsidRPr="00D33D00">
        <w:rPr>
          <w:rFonts w:ascii="Arial" w:hAnsi="Arial" w:cs="Arial"/>
          <w:sz w:val="24"/>
          <w:szCs w:val="24"/>
        </w:rPr>
        <w:t>удовлетворение</w:t>
      </w:r>
      <w:r>
        <w:rPr>
          <w:rFonts w:ascii="Arial" w:hAnsi="Arial" w:cs="Arial"/>
          <w:sz w:val="24"/>
          <w:szCs w:val="24"/>
        </w:rPr>
        <w:t xml:space="preserve"> </w:t>
      </w:r>
      <w:r w:rsidRPr="00D33D00">
        <w:rPr>
          <w:rFonts w:ascii="Arial" w:hAnsi="Arial" w:cs="Arial"/>
          <w:sz w:val="24"/>
          <w:szCs w:val="24"/>
        </w:rPr>
        <w:t>потребностей</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границах</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общедоступные</w:t>
      </w:r>
      <w:r>
        <w:rPr>
          <w:rFonts w:ascii="Arial" w:hAnsi="Arial" w:cs="Arial"/>
          <w:sz w:val="24"/>
          <w:szCs w:val="24"/>
        </w:rPr>
        <w:t xml:space="preserve"> </w:t>
      </w:r>
      <w:r w:rsidRPr="00D33D00">
        <w:rPr>
          <w:rFonts w:ascii="Arial" w:hAnsi="Arial" w:cs="Arial"/>
          <w:sz w:val="24"/>
          <w:szCs w:val="24"/>
        </w:rPr>
        <w:t>физкультурно-спортивные</w:t>
      </w:r>
      <w:r>
        <w:rPr>
          <w:rFonts w:ascii="Arial" w:hAnsi="Arial" w:cs="Arial"/>
          <w:sz w:val="24"/>
          <w:szCs w:val="24"/>
        </w:rPr>
        <w:t xml:space="preserve"> </w:t>
      </w:r>
      <w:r w:rsidRPr="00D33D00">
        <w:rPr>
          <w:rFonts w:ascii="Arial" w:hAnsi="Arial" w:cs="Arial"/>
          <w:sz w:val="24"/>
          <w:szCs w:val="24"/>
        </w:rPr>
        <w:t>сооружения</w:t>
      </w:r>
      <w:r>
        <w:rPr>
          <w:rFonts w:ascii="Arial" w:hAnsi="Arial" w:cs="Arial"/>
          <w:sz w:val="24"/>
          <w:szCs w:val="24"/>
        </w:rPr>
        <w:t xml:space="preserve"> </w:t>
      </w:r>
      <w:r w:rsidRPr="00D33D00">
        <w:rPr>
          <w:rFonts w:ascii="Arial" w:hAnsi="Arial" w:cs="Arial"/>
          <w:sz w:val="24"/>
          <w:szCs w:val="24"/>
        </w:rPr>
        <w:t>представлены</w:t>
      </w:r>
      <w:r>
        <w:rPr>
          <w:rFonts w:ascii="Arial" w:hAnsi="Arial" w:cs="Arial"/>
          <w:sz w:val="24"/>
          <w:szCs w:val="24"/>
        </w:rPr>
        <w:t xml:space="preserve"> </w:t>
      </w:r>
      <w:r w:rsidRPr="00D33D00">
        <w:rPr>
          <w:rFonts w:ascii="Arial" w:hAnsi="Arial" w:cs="Arial"/>
          <w:sz w:val="24"/>
          <w:szCs w:val="24"/>
        </w:rPr>
        <w:t>стадионом</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площадью</w:t>
      </w:r>
      <w:r>
        <w:rPr>
          <w:rFonts w:ascii="Arial" w:hAnsi="Arial" w:cs="Arial"/>
          <w:sz w:val="24"/>
          <w:szCs w:val="24"/>
        </w:rPr>
        <w:t xml:space="preserve"> </w:t>
      </w:r>
      <w:r w:rsidRPr="00D33D00">
        <w:rPr>
          <w:rFonts w:ascii="Arial" w:hAnsi="Arial" w:cs="Arial"/>
          <w:sz w:val="24"/>
          <w:szCs w:val="24"/>
        </w:rPr>
        <w:t>0,5</w:t>
      </w:r>
      <w:r>
        <w:rPr>
          <w:rFonts w:ascii="Arial" w:hAnsi="Arial" w:cs="Arial"/>
          <w:sz w:val="24"/>
          <w:szCs w:val="24"/>
        </w:rPr>
        <w:t xml:space="preserve"> </w:t>
      </w:r>
      <w:r w:rsidRPr="00D33D00">
        <w:rPr>
          <w:rFonts w:ascii="Arial" w:hAnsi="Arial" w:cs="Arial"/>
          <w:sz w:val="24"/>
          <w:szCs w:val="24"/>
        </w:rPr>
        <w:t>га.</w:t>
      </w:r>
      <w:r>
        <w:rPr>
          <w:rFonts w:ascii="Arial" w:hAnsi="Arial" w:cs="Arial"/>
          <w:sz w:val="24"/>
          <w:szCs w:val="24"/>
        </w:rPr>
        <w:t xml:space="preserve"> </w:t>
      </w:r>
      <w:r w:rsidRPr="00D33D00">
        <w:rPr>
          <w:rFonts w:ascii="Arial" w:hAnsi="Arial" w:cs="Arial"/>
          <w:sz w:val="24"/>
          <w:szCs w:val="24"/>
        </w:rPr>
        <w:t>Спортивные</w:t>
      </w:r>
      <w:r>
        <w:rPr>
          <w:rFonts w:ascii="Arial" w:hAnsi="Arial" w:cs="Arial"/>
          <w:sz w:val="24"/>
          <w:szCs w:val="24"/>
        </w:rPr>
        <w:t xml:space="preserve"> </w:t>
      </w:r>
      <w:r w:rsidRPr="00D33D00">
        <w:rPr>
          <w:rFonts w:ascii="Arial" w:hAnsi="Arial" w:cs="Arial"/>
          <w:sz w:val="24"/>
          <w:szCs w:val="24"/>
        </w:rPr>
        <w:t>залы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плавательные</w:t>
      </w:r>
      <w:r>
        <w:rPr>
          <w:rFonts w:ascii="Arial" w:hAnsi="Arial" w:cs="Arial"/>
          <w:sz w:val="24"/>
          <w:szCs w:val="24"/>
        </w:rPr>
        <w:t xml:space="preserve"> </w:t>
      </w:r>
      <w:r w:rsidRPr="00D33D00">
        <w:rPr>
          <w:rFonts w:ascii="Arial" w:hAnsi="Arial" w:cs="Arial"/>
          <w:sz w:val="24"/>
          <w:szCs w:val="24"/>
        </w:rPr>
        <w:t>бассейны</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отсутствуют.</w:t>
      </w: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lastRenderedPageBreak/>
        <w:t>Существующих</w:t>
      </w:r>
      <w:r>
        <w:rPr>
          <w:rFonts w:ascii="Arial" w:hAnsi="Arial" w:cs="Arial"/>
          <w:sz w:val="24"/>
          <w:szCs w:val="24"/>
        </w:rPr>
        <w:t xml:space="preserve"> </w:t>
      </w:r>
      <w:r w:rsidRPr="00D33D00">
        <w:rPr>
          <w:rFonts w:ascii="Arial" w:hAnsi="Arial" w:cs="Arial"/>
          <w:sz w:val="24"/>
          <w:szCs w:val="24"/>
        </w:rPr>
        <w:t>площадей</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занятий</w:t>
      </w:r>
      <w:r>
        <w:rPr>
          <w:rFonts w:ascii="Arial" w:hAnsi="Arial" w:cs="Arial"/>
          <w:sz w:val="24"/>
          <w:szCs w:val="24"/>
        </w:rPr>
        <w:t xml:space="preserve"> </w:t>
      </w:r>
      <w:r w:rsidRPr="00D33D00">
        <w:rPr>
          <w:rFonts w:ascii="Arial" w:hAnsi="Arial" w:cs="Arial"/>
          <w:sz w:val="24"/>
          <w:szCs w:val="24"/>
        </w:rPr>
        <w:t>спортом</w:t>
      </w:r>
      <w:r>
        <w:rPr>
          <w:rFonts w:ascii="Arial" w:hAnsi="Arial" w:cs="Arial"/>
          <w:sz w:val="24"/>
          <w:szCs w:val="24"/>
        </w:rPr>
        <w:t xml:space="preserve"> </w:t>
      </w:r>
      <w:r w:rsidRPr="00D33D00">
        <w:rPr>
          <w:rFonts w:ascii="Arial" w:hAnsi="Arial" w:cs="Arial"/>
          <w:sz w:val="24"/>
          <w:szCs w:val="24"/>
        </w:rPr>
        <w:t>как</w:t>
      </w:r>
      <w:r>
        <w:rPr>
          <w:rFonts w:ascii="Arial" w:hAnsi="Arial" w:cs="Arial"/>
          <w:sz w:val="24"/>
          <w:szCs w:val="24"/>
        </w:rPr>
        <w:t xml:space="preserve"> </w:t>
      </w:r>
      <w:r w:rsidRPr="00D33D00">
        <w:rPr>
          <w:rFonts w:ascii="Arial" w:hAnsi="Arial" w:cs="Arial"/>
          <w:sz w:val="24"/>
          <w:szCs w:val="24"/>
        </w:rPr>
        <w:t>крытых,</w:t>
      </w:r>
      <w:r>
        <w:rPr>
          <w:rFonts w:ascii="Arial" w:hAnsi="Arial" w:cs="Arial"/>
          <w:sz w:val="24"/>
          <w:szCs w:val="24"/>
        </w:rPr>
        <w:t xml:space="preserve"> </w:t>
      </w:r>
      <w:r w:rsidRPr="00D33D00">
        <w:rPr>
          <w:rFonts w:ascii="Arial" w:hAnsi="Arial" w:cs="Arial"/>
          <w:sz w:val="24"/>
          <w:szCs w:val="24"/>
        </w:rPr>
        <w:t>так</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закрытых</w:t>
      </w:r>
      <w:r>
        <w:rPr>
          <w:rFonts w:ascii="Arial" w:hAnsi="Arial" w:cs="Arial"/>
          <w:sz w:val="24"/>
          <w:szCs w:val="24"/>
        </w:rPr>
        <w:t xml:space="preserve"> </w:t>
      </w:r>
      <w:r w:rsidRPr="00D33D00">
        <w:rPr>
          <w:rFonts w:ascii="Arial" w:hAnsi="Arial" w:cs="Arial"/>
          <w:sz w:val="24"/>
          <w:szCs w:val="24"/>
        </w:rPr>
        <w:t>явно</w:t>
      </w:r>
      <w:r>
        <w:rPr>
          <w:rFonts w:ascii="Arial" w:hAnsi="Arial" w:cs="Arial"/>
          <w:sz w:val="24"/>
          <w:szCs w:val="24"/>
        </w:rPr>
        <w:t xml:space="preserve"> </w:t>
      </w:r>
      <w:r w:rsidRPr="00D33D00">
        <w:rPr>
          <w:rFonts w:ascii="Arial" w:hAnsi="Arial" w:cs="Arial"/>
          <w:sz w:val="24"/>
          <w:szCs w:val="24"/>
        </w:rPr>
        <w:t>недостаточно.</w:t>
      </w:r>
      <w:r>
        <w:rPr>
          <w:rFonts w:ascii="Arial" w:hAnsi="Arial" w:cs="Arial"/>
          <w:sz w:val="24"/>
          <w:szCs w:val="24"/>
        </w:rPr>
        <w:t xml:space="preserve"> </w:t>
      </w:r>
      <w:r w:rsidRPr="00D33D00">
        <w:rPr>
          <w:rFonts w:ascii="Arial" w:hAnsi="Arial" w:cs="Arial"/>
          <w:sz w:val="24"/>
          <w:szCs w:val="24"/>
        </w:rPr>
        <w:t>Кроме</w:t>
      </w:r>
      <w:r>
        <w:rPr>
          <w:rFonts w:ascii="Arial" w:hAnsi="Arial" w:cs="Arial"/>
          <w:sz w:val="24"/>
          <w:szCs w:val="24"/>
        </w:rPr>
        <w:t xml:space="preserve"> </w:t>
      </w:r>
      <w:r w:rsidRPr="00D33D00">
        <w:rPr>
          <w:rFonts w:ascii="Arial" w:hAnsi="Arial" w:cs="Arial"/>
          <w:sz w:val="24"/>
          <w:szCs w:val="24"/>
        </w:rPr>
        <w:t>того</w:t>
      </w:r>
      <w:r>
        <w:rPr>
          <w:rFonts w:ascii="Arial" w:hAnsi="Arial" w:cs="Arial"/>
          <w:sz w:val="24"/>
          <w:szCs w:val="24"/>
        </w:rPr>
        <w:t xml:space="preserve"> </w:t>
      </w:r>
      <w:r w:rsidRPr="00D33D00">
        <w:rPr>
          <w:rFonts w:ascii="Arial" w:hAnsi="Arial" w:cs="Arial"/>
          <w:sz w:val="24"/>
          <w:szCs w:val="24"/>
        </w:rPr>
        <w:t>полностью</w:t>
      </w:r>
      <w:r>
        <w:rPr>
          <w:rFonts w:ascii="Arial" w:hAnsi="Arial" w:cs="Arial"/>
          <w:sz w:val="24"/>
          <w:szCs w:val="24"/>
        </w:rPr>
        <w:t xml:space="preserve"> </w:t>
      </w:r>
      <w:r w:rsidRPr="00D33D00">
        <w:rPr>
          <w:rFonts w:ascii="Arial" w:hAnsi="Arial" w:cs="Arial"/>
          <w:sz w:val="24"/>
          <w:szCs w:val="24"/>
        </w:rPr>
        <w:t>отсутствуют</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занятий</w:t>
      </w:r>
      <w:r>
        <w:rPr>
          <w:rFonts w:ascii="Arial" w:hAnsi="Arial" w:cs="Arial"/>
          <w:sz w:val="24"/>
          <w:szCs w:val="24"/>
        </w:rPr>
        <w:t xml:space="preserve"> </w:t>
      </w:r>
      <w:r w:rsidRPr="00D33D00">
        <w:rPr>
          <w:rFonts w:ascii="Arial" w:hAnsi="Arial" w:cs="Arial"/>
          <w:sz w:val="24"/>
          <w:szCs w:val="24"/>
        </w:rPr>
        <w:t>спортом</w:t>
      </w:r>
      <w:r>
        <w:rPr>
          <w:rFonts w:ascii="Arial" w:hAnsi="Arial" w:cs="Arial"/>
          <w:sz w:val="24"/>
          <w:szCs w:val="24"/>
        </w:rPr>
        <w:t xml:space="preserve"> </w:t>
      </w:r>
      <w:r w:rsidRPr="00D33D00">
        <w:rPr>
          <w:rFonts w:ascii="Arial" w:hAnsi="Arial" w:cs="Arial"/>
          <w:sz w:val="24"/>
          <w:szCs w:val="24"/>
        </w:rPr>
        <w:t>взрослого</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3635C5">
      <w:pPr>
        <w:pStyle w:val="732"/>
        <w:tabs>
          <w:tab w:val="left" w:pos="3585"/>
        </w:tabs>
        <w:spacing w:line="276" w:lineRule="auto"/>
        <w:rPr>
          <w:rFonts w:ascii="Arial" w:hAnsi="Arial" w:cs="Arial"/>
          <w:sz w:val="24"/>
          <w:szCs w:val="24"/>
        </w:rPr>
      </w:pPr>
      <w:r w:rsidRPr="00D33D00">
        <w:rPr>
          <w:rFonts w:ascii="Arial" w:hAnsi="Arial" w:cs="Arial"/>
          <w:sz w:val="24"/>
          <w:szCs w:val="24"/>
        </w:rPr>
        <w:t>Администрация</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должна</w:t>
      </w:r>
      <w:r>
        <w:rPr>
          <w:rFonts w:ascii="Arial" w:hAnsi="Arial" w:cs="Arial"/>
          <w:sz w:val="24"/>
          <w:szCs w:val="24"/>
        </w:rPr>
        <w:t xml:space="preserve"> </w:t>
      </w:r>
      <w:r w:rsidRPr="00D33D00">
        <w:rPr>
          <w:rFonts w:ascii="Arial" w:hAnsi="Arial" w:cs="Arial"/>
          <w:sz w:val="24"/>
          <w:szCs w:val="24"/>
        </w:rPr>
        <w:t>способствовать</w:t>
      </w:r>
      <w:r>
        <w:rPr>
          <w:rFonts w:ascii="Arial" w:hAnsi="Arial" w:cs="Arial"/>
          <w:sz w:val="24"/>
          <w:szCs w:val="24"/>
        </w:rPr>
        <w:t xml:space="preserve"> </w:t>
      </w:r>
      <w:r w:rsidRPr="00D33D00">
        <w:rPr>
          <w:rFonts w:ascii="Arial" w:hAnsi="Arial" w:cs="Arial"/>
          <w:sz w:val="24"/>
          <w:szCs w:val="24"/>
        </w:rPr>
        <w:t>обеспечению</w:t>
      </w:r>
      <w:r>
        <w:rPr>
          <w:rFonts w:ascii="Arial" w:hAnsi="Arial" w:cs="Arial"/>
          <w:sz w:val="24"/>
          <w:szCs w:val="24"/>
        </w:rPr>
        <w:t xml:space="preserve"> </w:t>
      </w:r>
      <w:r w:rsidRPr="00D33D00">
        <w:rPr>
          <w:rFonts w:ascii="Arial" w:hAnsi="Arial" w:cs="Arial"/>
          <w:sz w:val="24"/>
          <w:szCs w:val="24"/>
        </w:rPr>
        <w:t>условий</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физической</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массового</w:t>
      </w:r>
      <w:r>
        <w:rPr>
          <w:rFonts w:ascii="Arial" w:hAnsi="Arial" w:cs="Arial"/>
          <w:sz w:val="24"/>
          <w:szCs w:val="24"/>
        </w:rPr>
        <w:t xml:space="preserve"> </w:t>
      </w:r>
      <w:r w:rsidRPr="00D33D00">
        <w:rPr>
          <w:rFonts w:ascii="Arial" w:hAnsi="Arial" w:cs="Arial"/>
          <w:sz w:val="24"/>
          <w:szCs w:val="24"/>
        </w:rPr>
        <w:t>спорта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целях</w:t>
      </w:r>
      <w:r>
        <w:rPr>
          <w:rFonts w:ascii="Arial" w:hAnsi="Arial" w:cs="Arial"/>
          <w:sz w:val="24"/>
          <w:szCs w:val="24"/>
        </w:rPr>
        <w:t xml:space="preserve"> </w:t>
      </w:r>
      <w:r w:rsidRPr="00D33D00">
        <w:rPr>
          <w:rFonts w:ascii="Arial" w:hAnsi="Arial" w:cs="Arial"/>
          <w:sz w:val="24"/>
          <w:szCs w:val="24"/>
        </w:rPr>
        <w:t>физического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интеллектуального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способностей</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совершенствования</w:t>
      </w:r>
      <w:r>
        <w:rPr>
          <w:rFonts w:ascii="Arial" w:hAnsi="Arial" w:cs="Arial"/>
          <w:sz w:val="24"/>
          <w:szCs w:val="24"/>
        </w:rPr>
        <w:t xml:space="preserve"> </w:t>
      </w:r>
      <w:r w:rsidRPr="00D33D00">
        <w:rPr>
          <w:rFonts w:ascii="Arial" w:hAnsi="Arial" w:cs="Arial"/>
          <w:sz w:val="24"/>
          <w:szCs w:val="24"/>
        </w:rPr>
        <w:t>двигательной</w:t>
      </w:r>
      <w:r>
        <w:rPr>
          <w:rFonts w:ascii="Arial" w:hAnsi="Arial" w:cs="Arial"/>
          <w:sz w:val="24"/>
          <w:szCs w:val="24"/>
        </w:rPr>
        <w:t xml:space="preserve"> </w:t>
      </w:r>
      <w:r w:rsidRPr="00D33D00">
        <w:rPr>
          <w:rFonts w:ascii="Arial" w:hAnsi="Arial" w:cs="Arial"/>
          <w:sz w:val="24"/>
          <w:szCs w:val="24"/>
        </w:rPr>
        <w:t>активности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формирования</w:t>
      </w:r>
      <w:r>
        <w:rPr>
          <w:rFonts w:ascii="Arial" w:hAnsi="Arial" w:cs="Arial"/>
          <w:sz w:val="24"/>
          <w:szCs w:val="24"/>
        </w:rPr>
        <w:t xml:space="preserve"> </w:t>
      </w:r>
      <w:r w:rsidRPr="00D33D00">
        <w:rPr>
          <w:rFonts w:ascii="Arial" w:hAnsi="Arial" w:cs="Arial"/>
          <w:sz w:val="24"/>
          <w:szCs w:val="24"/>
        </w:rPr>
        <w:t>здорового</w:t>
      </w:r>
      <w:r>
        <w:rPr>
          <w:rFonts w:ascii="Arial" w:hAnsi="Arial" w:cs="Arial"/>
          <w:sz w:val="24"/>
          <w:szCs w:val="24"/>
        </w:rPr>
        <w:t xml:space="preserve"> </w:t>
      </w:r>
      <w:r w:rsidRPr="00D33D00">
        <w:rPr>
          <w:rFonts w:ascii="Arial" w:hAnsi="Arial" w:cs="Arial"/>
          <w:sz w:val="24"/>
          <w:szCs w:val="24"/>
        </w:rPr>
        <w:t>образа</w:t>
      </w:r>
      <w:r>
        <w:rPr>
          <w:rFonts w:ascii="Arial" w:hAnsi="Arial" w:cs="Arial"/>
          <w:sz w:val="24"/>
          <w:szCs w:val="24"/>
        </w:rPr>
        <w:t xml:space="preserve"> </w:t>
      </w:r>
      <w:r w:rsidRPr="00D33D00">
        <w:rPr>
          <w:rFonts w:ascii="Arial" w:hAnsi="Arial" w:cs="Arial"/>
          <w:sz w:val="24"/>
          <w:szCs w:val="24"/>
        </w:rPr>
        <w:t>жизни.</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этой</w:t>
      </w:r>
      <w:r>
        <w:rPr>
          <w:rFonts w:ascii="Arial" w:hAnsi="Arial" w:cs="Arial"/>
          <w:sz w:val="24"/>
          <w:szCs w:val="24"/>
        </w:rPr>
        <w:t xml:space="preserve"> </w:t>
      </w:r>
      <w:r w:rsidRPr="00D33D00">
        <w:rPr>
          <w:rFonts w:ascii="Arial" w:hAnsi="Arial" w:cs="Arial"/>
          <w:sz w:val="24"/>
          <w:szCs w:val="24"/>
        </w:rPr>
        <w:t>целью</w:t>
      </w:r>
      <w:r>
        <w:rPr>
          <w:rFonts w:ascii="Arial" w:hAnsi="Arial" w:cs="Arial"/>
          <w:sz w:val="24"/>
          <w:szCs w:val="24"/>
        </w:rPr>
        <w:t xml:space="preserve"> </w:t>
      </w:r>
      <w:r w:rsidRPr="00D33D00">
        <w:rPr>
          <w:rFonts w:ascii="Arial" w:hAnsi="Arial" w:cs="Arial"/>
          <w:sz w:val="24"/>
          <w:szCs w:val="24"/>
        </w:rPr>
        <w:t>необходимо</w:t>
      </w:r>
      <w:r>
        <w:rPr>
          <w:rFonts w:ascii="Arial" w:hAnsi="Arial" w:cs="Arial"/>
          <w:sz w:val="24"/>
          <w:szCs w:val="24"/>
        </w:rPr>
        <w:t xml:space="preserve"> </w:t>
      </w:r>
      <w:r w:rsidRPr="00D33D00">
        <w:rPr>
          <w:rFonts w:ascii="Arial" w:hAnsi="Arial" w:cs="Arial"/>
          <w:sz w:val="24"/>
          <w:szCs w:val="24"/>
        </w:rPr>
        <w:t>строительство</w:t>
      </w:r>
      <w:r>
        <w:rPr>
          <w:rFonts w:ascii="Arial" w:hAnsi="Arial" w:cs="Arial"/>
          <w:sz w:val="24"/>
          <w:szCs w:val="24"/>
        </w:rPr>
        <w:t xml:space="preserve"> </w:t>
      </w:r>
      <w:r w:rsidRPr="00D33D00">
        <w:rPr>
          <w:rFonts w:ascii="Arial" w:hAnsi="Arial" w:cs="Arial"/>
          <w:sz w:val="24"/>
          <w:szCs w:val="24"/>
        </w:rPr>
        <w:t>многофункциональной</w:t>
      </w:r>
      <w:r>
        <w:rPr>
          <w:rFonts w:ascii="Arial" w:hAnsi="Arial" w:cs="Arial"/>
          <w:sz w:val="24"/>
          <w:szCs w:val="24"/>
        </w:rPr>
        <w:t xml:space="preserve"> </w:t>
      </w:r>
      <w:r w:rsidRPr="00D33D00">
        <w:rPr>
          <w:rFonts w:ascii="Arial" w:hAnsi="Arial" w:cs="Arial"/>
          <w:sz w:val="24"/>
          <w:szCs w:val="24"/>
        </w:rPr>
        <w:t>спортивной</w:t>
      </w:r>
      <w:r>
        <w:rPr>
          <w:rFonts w:ascii="Arial" w:hAnsi="Arial" w:cs="Arial"/>
          <w:sz w:val="24"/>
          <w:szCs w:val="24"/>
        </w:rPr>
        <w:t xml:space="preserve"> </w:t>
      </w:r>
      <w:r w:rsidRPr="00D33D00">
        <w:rPr>
          <w:rFonts w:ascii="Arial" w:hAnsi="Arial" w:cs="Arial"/>
          <w:sz w:val="24"/>
          <w:szCs w:val="24"/>
        </w:rPr>
        <w:t>площадки</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общественного</w:t>
      </w:r>
      <w:r>
        <w:rPr>
          <w:rFonts w:ascii="Arial" w:hAnsi="Arial" w:cs="Arial"/>
          <w:sz w:val="24"/>
          <w:szCs w:val="24"/>
        </w:rPr>
        <w:t xml:space="preserve"> </w:t>
      </w:r>
      <w:r w:rsidRPr="00D33D00">
        <w:rPr>
          <w:rFonts w:ascii="Arial" w:hAnsi="Arial" w:cs="Arial"/>
          <w:sz w:val="24"/>
          <w:szCs w:val="24"/>
        </w:rPr>
        <w:t>пользования.</w:t>
      </w:r>
    </w:p>
    <w:p w:rsidR="003635C5" w:rsidRPr="00D33D00" w:rsidRDefault="003635C5" w:rsidP="003635C5">
      <w:pPr>
        <w:pStyle w:val="732"/>
        <w:tabs>
          <w:tab w:val="left" w:pos="3585"/>
        </w:tabs>
        <w:spacing w:line="276" w:lineRule="auto"/>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рамках</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человеческого</w:t>
      </w:r>
      <w:r>
        <w:rPr>
          <w:rFonts w:ascii="Arial" w:hAnsi="Arial" w:cs="Arial"/>
          <w:sz w:val="24"/>
          <w:szCs w:val="24"/>
        </w:rPr>
        <w:t xml:space="preserve"> </w:t>
      </w:r>
      <w:r w:rsidRPr="00D33D00">
        <w:rPr>
          <w:rFonts w:ascii="Arial" w:hAnsi="Arial" w:cs="Arial"/>
          <w:sz w:val="24"/>
          <w:szCs w:val="24"/>
        </w:rPr>
        <w:t>капитала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сохранения</w:t>
      </w:r>
      <w:r>
        <w:rPr>
          <w:rFonts w:ascii="Arial" w:hAnsi="Arial" w:cs="Arial"/>
          <w:sz w:val="24"/>
          <w:szCs w:val="24"/>
        </w:rPr>
        <w:t xml:space="preserve"> </w:t>
      </w:r>
      <w:r w:rsidRPr="00D33D00">
        <w:rPr>
          <w:rFonts w:ascii="Arial" w:hAnsi="Arial" w:cs="Arial"/>
          <w:sz w:val="24"/>
          <w:szCs w:val="24"/>
        </w:rPr>
        <w:t>здоровья</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становится</w:t>
      </w:r>
      <w:r>
        <w:rPr>
          <w:rFonts w:ascii="Arial" w:hAnsi="Arial" w:cs="Arial"/>
          <w:sz w:val="24"/>
          <w:szCs w:val="24"/>
        </w:rPr>
        <w:t xml:space="preserve"> </w:t>
      </w:r>
      <w:r w:rsidRPr="00D33D00">
        <w:rPr>
          <w:rFonts w:ascii="Arial" w:hAnsi="Arial" w:cs="Arial"/>
          <w:sz w:val="24"/>
          <w:szCs w:val="24"/>
        </w:rPr>
        <w:t>вопрос</w:t>
      </w:r>
      <w:r>
        <w:rPr>
          <w:rFonts w:ascii="Arial" w:hAnsi="Arial" w:cs="Arial"/>
          <w:sz w:val="24"/>
          <w:szCs w:val="24"/>
        </w:rPr>
        <w:t xml:space="preserve"> </w:t>
      </w:r>
      <w:r w:rsidRPr="00D33D00">
        <w:rPr>
          <w:rFonts w:ascii="Arial" w:hAnsi="Arial" w:cs="Arial"/>
          <w:sz w:val="24"/>
          <w:szCs w:val="24"/>
        </w:rPr>
        <w:t>об</w:t>
      </w:r>
      <w:r>
        <w:rPr>
          <w:rFonts w:ascii="Arial" w:hAnsi="Arial" w:cs="Arial"/>
          <w:sz w:val="24"/>
          <w:szCs w:val="24"/>
        </w:rPr>
        <w:t xml:space="preserve"> </w:t>
      </w:r>
      <w:r w:rsidRPr="00D33D00">
        <w:rPr>
          <w:rFonts w:ascii="Arial" w:hAnsi="Arial" w:cs="Arial"/>
          <w:sz w:val="24"/>
          <w:szCs w:val="24"/>
        </w:rPr>
        <w:t>эффективности</w:t>
      </w:r>
      <w:r>
        <w:rPr>
          <w:rFonts w:ascii="Arial" w:hAnsi="Arial" w:cs="Arial"/>
          <w:sz w:val="24"/>
          <w:szCs w:val="24"/>
        </w:rPr>
        <w:t xml:space="preserve"> </w:t>
      </w:r>
      <w:r w:rsidRPr="00D33D00">
        <w:rPr>
          <w:rFonts w:ascii="Arial" w:hAnsi="Arial" w:cs="Arial"/>
          <w:sz w:val="24"/>
          <w:szCs w:val="24"/>
        </w:rPr>
        <w:t>функционирования</w:t>
      </w:r>
      <w:r>
        <w:rPr>
          <w:rFonts w:ascii="Arial" w:hAnsi="Arial" w:cs="Arial"/>
          <w:sz w:val="24"/>
          <w:szCs w:val="24"/>
        </w:rPr>
        <w:t xml:space="preserve"> </w:t>
      </w:r>
      <w:r w:rsidRPr="00D33D00">
        <w:rPr>
          <w:rFonts w:ascii="Arial" w:hAnsi="Arial" w:cs="Arial"/>
          <w:sz w:val="24"/>
          <w:szCs w:val="24"/>
        </w:rPr>
        <w:t>сферы</w:t>
      </w:r>
      <w:r>
        <w:rPr>
          <w:rFonts w:ascii="Arial" w:hAnsi="Arial" w:cs="Arial"/>
          <w:sz w:val="24"/>
          <w:szCs w:val="24"/>
        </w:rPr>
        <w:t xml:space="preserve"> </w:t>
      </w:r>
      <w:r w:rsidRPr="00D33D00">
        <w:rPr>
          <w:rFonts w:ascii="Arial" w:hAnsi="Arial" w:cs="Arial"/>
          <w:sz w:val="24"/>
          <w:szCs w:val="24"/>
        </w:rPr>
        <w:t>физической</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спорта.</w:t>
      </w:r>
      <w:r>
        <w:rPr>
          <w:rFonts w:ascii="Arial" w:hAnsi="Arial" w:cs="Arial"/>
          <w:sz w:val="24"/>
          <w:szCs w:val="24"/>
        </w:rPr>
        <w:t xml:space="preserve"> </w:t>
      </w:r>
      <w:r w:rsidRPr="00D33D00">
        <w:rPr>
          <w:rFonts w:ascii="Arial" w:hAnsi="Arial" w:cs="Arial"/>
          <w:sz w:val="24"/>
          <w:szCs w:val="24"/>
        </w:rPr>
        <w:t>Обеспечение</w:t>
      </w:r>
      <w:r>
        <w:rPr>
          <w:rFonts w:ascii="Arial" w:hAnsi="Arial" w:cs="Arial"/>
          <w:sz w:val="24"/>
          <w:szCs w:val="24"/>
        </w:rPr>
        <w:t xml:space="preserve"> </w:t>
      </w:r>
      <w:r w:rsidRPr="00D33D00">
        <w:rPr>
          <w:rFonts w:ascii="Arial" w:hAnsi="Arial" w:cs="Arial"/>
          <w:sz w:val="24"/>
          <w:szCs w:val="24"/>
        </w:rPr>
        <w:t>условий</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физической</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массового</w:t>
      </w:r>
      <w:r>
        <w:rPr>
          <w:rFonts w:ascii="Arial" w:hAnsi="Arial" w:cs="Arial"/>
          <w:sz w:val="24"/>
          <w:szCs w:val="24"/>
        </w:rPr>
        <w:t xml:space="preserve"> </w:t>
      </w:r>
      <w:r w:rsidRPr="00D33D00">
        <w:rPr>
          <w:rFonts w:ascii="Arial" w:hAnsi="Arial" w:cs="Arial"/>
          <w:sz w:val="24"/>
          <w:szCs w:val="24"/>
        </w:rPr>
        <w:t>спорта,</w:t>
      </w:r>
      <w:r>
        <w:rPr>
          <w:rFonts w:ascii="Arial" w:hAnsi="Arial" w:cs="Arial"/>
          <w:sz w:val="24"/>
          <w:szCs w:val="24"/>
        </w:rPr>
        <w:t xml:space="preserve"> </w:t>
      </w:r>
      <w:r w:rsidRPr="00D33D00">
        <w:rPr>
          <w:rFonts w:ascii="Arial" w:hAnsi="Arial" w:cs="Arial"/>
          <w:sz w:val="24"/>
          <w:szCs w:val="24"/>
        </w:rPr>
        <w:t>организация</w:t>
      </w:r>
      <w:r>
        <w:rPr>
          <w:rFonts w:ascii="Arial" w:hAnsi="Arial" w:cs="Arial"/>
          <w:sz w:val="24"/>
          <w:szCs w:val="24"/>
        </w:rPr>
        <w:t xml:space="preserve"> </w:t>
      </w:r>
      <w:r w:rsidRPr="00D33D00">
        <w:rPr>
          <w:rFonts w:ascii="Arial" w:hAnsi="Arial" w:cs="Arial"/>
          <w:sz w:val="24"/>
          <w:szCs w:val="24"/>
        </w:rPr>
        <w:t>проведения</w:t>
      </w:r>
      <w:r>
        <w:rPr>
          <w:rFonts w:ascii="Arial" w:hAnsi="Arial" w:cs="Arial"/>
          <w:sz w:val="24"/>
          <w:szCs w:val="24"/>
        </w:rPr>
        <w:t xml:space="preserve"> </w:t>
      </w:r>
      <w:r w:rsidRPr="00D33D00">
        <w:rPr>
          <w:rFonts w:ascii="Arial" w:hAnsi="Arial" w:cs="Arial"/>
          <w:sz w:val="24"/>
          <w:szCs w:val="24"/>
        </w:rPr>
        <w:t>официальных</w:t>
      </w:r>
      <w:r>
        <w:rPr>
          <w:rFonts w:ascii="Arial" w:hAnsi="Arial" w:cs="Arial"/>
          <w:sz w:val="24"/>
          <w:szCs w:val="24"/>
        </w:rPr>
        <w:t xml:space="preserve"> </w:t>
      </w:r>
      <w:r w:rsidRPr="00D33D00">
        <w:rPr>
          <w:rFonts w:ascii="Arial" w:hAnsi="Arial" w:cs="Arial"/>
          <w:sz w:val="24"/>
          <w:szCs w:val="24"/>
        </w:rPr>
        <w:t>физкультурно-оздоровительных</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спортивных</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относятся</w:t>
      </w:r>
      <w:r>
        <w:rPr>
          <w:rFonts w:ascii="Arial" w:hAnsi="Arial" w:cs="Arial"/>
          <w:sz w:val="24"/>
          <w:szCs w:val="24"/>
        </w:rPr>
        <w:t xml:space="preserve"> </w:t>
      </w:r>
      <w:r w:rsidRPr="00D33D00">
        <w:rPr>
          <w:rFonts w:ascii="Arial" w:hAnsi="Arial" w:cs="Arial"/>
          <w:sz w:val="24"/>
          <w:szCs w:val="24"/>
        </w:rPr>
        <w:t>непосредственно</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компетенции</w:t>
      </w:r>
      <w:r>
        <w:rPr>
          <w:rFonts w:ascii="Arial" w:hAnsi="Arial" w:cs="Arial"/>
          <w:sz w:val="24"/>
          <w:szCs w:val="24"/>
        </w:rPr>
        <w:t xml:space="preserve"> </w:t>
      </w:r>
      <w:r w:rsidRPr="00D33D00">
        <w:rPr>
          <w:rFonts w:ascii="Arial" w:hAnsi="Arial" w:cs="Arial"/>
          <w:sz w:val="24"/>
          <w:szCs w:val="24"/>
        </w:rPr>
        <w:t>органов</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p>
    <w:p w:rsidR="003635C5" w:rsidRPr="00D33D00" w:rsidRDefault="003635C5" w:rsidP="003635C5">
      <w:pPr>
        <w:pStyle w:val="732"/>
        <w:tabs>
          <w:tab w:val="left" w:pos="3585"/>
        </w:tabs>
        <w:spacing w:line="276" w:lineRule="auto"/>
        <w:rPr>
          <w:rFonts w:ascii="Arial" w:hAnsi="Arial" w:cs="Arial"/>
          <w:sz w:val="24"/>
          <w:szCs w:val="24"/>
        </w:rPr>
      </w:pPr>
      <w:r w:rsidRPr="00D33D00">
        <w:rPr>
          <w:rFonts w:ascii="Arial" w:hAnsi="Arial" w:cs="Arial"/>
          <w:sz w:val="24"/>
          <w:szCs w:val="24"/>
        </w:rPr>
        <w:t>Главным</w:t>
      </w:r>
      <w:r>
        <w:rPr>
          <w:rFonts w:ascii="Arial" w:hAnsi="Arial" w:cs="Arial"/>
          <w:sz w:val="24"/>
          <w:szCs w:val="24"/>
        </w:rPr>
        <w:t xml:space="preserve"> </w:t>
      </w:r>
      <w:r w:rsidRPr="00D33D00">
        <w:rPr>
          <w:rFonts w:ascii="Arial" w:hAnsi="Arial" w:cs="Arial"/>
          <w:sz w:val="24"/>
          <w:szCs w:val="24"/>
        </w:rPr>
        <w:t>направлением</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развитии</w:t>
      </w:r>
      <w:r>
        <w:rPr>
          <w:rFonts w:ascii="Arial" w:hAnsi="Arial" w:cs="Arial"/>
          <w:sz w:val="24"/>
          <w:szCs w:val="24"/>
        </w:rPr>
        <w:t xml:space="preserve"> </w:t>
      </w:r>
      <w:r w:rsidRPr="00D33D00">
        <w:rPr>
          <w:rFonts w:ascii="Arial" w:hAnsi="Arial" w:cs="Arial"/>
          <w:sz w:val="24"/>
          <w:szCs w:val="24"/>
        </w:rPr>
        <w:t>спортивной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дальнейшем</w:t>
      </w:r>
      <w:r>
        <w:rPr>
          <w:rFonts w:ascii="Arial" w:hAnsi="Arial" w:cs="Arial"/>
          <w:sz w:val="24"/>
          <w:szCs w:val="24"/>
        </w:rPr>
        <w:t xml:space="preserve"> </w:t>
      </w:r>
      <w:r w:rsidRPr="00D33D00">
        <w:rPr>
          <w:rFonts w:ascii="Arial" w:hAnsi="Arial" w:cs="Arial"/>
          <w:sz w:val="24"/>
          <w:szCs w:val="24"/>
        </w:rPr>
        <w:t>должно</w:t>
      </w:r>
      <w:r>
        <w:rPr>
          <w:rFonts w:ascii="Arial" w:hAnsi="Arial" w:cs="Arial"/>
          <w:sz w:val="24"/>
          <w:szCs w:val="24"/>
        </w:rPr>
        <w:t xml:space="preserve"> </w:t>
      </w:r>
      <w:r w:rsidRPr="00D33D00">
        <w:rPr>
          <w:rFonts w:ascii="Arial" w:hAnsi="Arial" w:cs="Arial"/>
          <w:sz w:val="24"/>
          <w:szCs w:val="24"/>
        </w:rPr>
        <w:t>стать</w:t>
      </w:r>
      <w:r>
        <w:rPr>
          <w:rFonts w:ascii="Arial" w:hAnsi="Arial" w:cs="Arial"/>
          <w:sz w:val="24"/>
          <w:szCs w:val="24"/>
        </w:rPr>
        <w:t xml:space="preserve"> </w:t>
      </w:r>
      <w:r w:rsidRPr="00D33D00">
        <w:rPr>
          <w:rFonts w:ascii="Arial" w:hAnsi="Arial" w:cs="Arial"/>
          <w:sz w:val="24"/>
          <w:szCs w:val="24"/>
        </w:rPr>
        <w:t>строительство</w:t>
      </w:r>
      <w:r>
        <w:rPr>
          <w:rFonts w:ascii="Arial" w:hAnsi="Arial" w:cs="Arial"/>
          <w:sz w:val="24"/>
          <w:szCs w:val="24"/>
        </w:rPr>
        <w:t xml:space="preserve"> </w:t>
      </w:r>
      <w:r w:rsidRPr="00D33D00">
        <w:rPr>
          <w:rFonts w:ascii="Arial" w:hAnsi="Arial" w:cs="Arial"/>
          <w:sz w:val="24"/>
          <w:szCs w:val="24"/>
        </w:rPr>
        <w:t>новых</w:t>
      </w:r>
      <w:r>
        <w:rPr>
          <w:rFonts w:ascii="Arial" w:hAnsi="Arial" w:cs="Arial"/>
          <w:sz w:val="24"/>
          <w:szCs w:val="24"/>
        </w:rPr>
        <w:t xml:space="preserve"> </w:t>
      </w:r>
      <w:r w:rsidRPr="00D33D00">
        <w:rPr>
          <w:rFonts w:ascii="Arial" w:hAnsi="Arial" w:cs="Arial"/>
          <w:sz w:val="24"/>
          <w:szCs w:val="24"/>
        </w:rPr>
        <w:t>комплексных</w:t>
      </w:r>
      <w:r>
        <w:rPr>
          <w:rFonts w:ascii="Arial" w:hAnsi="Arial" w:cs="Arial"/>
          <w:sz w:val="24"/>
          <w:szCs w:val="24"/>
        </w:rPr>
        <w:t xml:space="preserve"> </w:t>
      </w:r>
      <w:r w:rsidRPr="00D33D00">
        <w:rPr>
          <w:rFonts w:ascii="Arial" w:hAnsi="Arial" w:cs="Arial"/>
          <w:sz w:val="24"/>
          <w:szCs w:val="24"/>
        </w:rPr>
        <w:t>спортивных</w:t>
      </w:r>
      <w:r>
        <w:rPr>
          <w:rFonts w:ascii="Arial" w:hAnsi="Arial" w:cs="Arial"/>
          <w:sz w:val="24"/>
          <w:szCs w:val="24"/>
        </w:rPr>
        <w:t xml:space="preserve"> </w:t>
      </w:r>
      <w:r w:rsidRPr="00D33D00">
        <w:rPr>
          <w:rFonts w:ascii="Arial" w:hAnsi="Arial" w:cs="Arial"/>
          <w:sz w:val="24"/>
          <w:szCs w:val="24"/>
        </w:rPr>
        <w:t>сооружений,</w:t>
      </w:r>
      <w:r>
        <w:rPr>
          <w:rFonts w:ascii="Arial" w:hAnsi="Arial" w:cs="Arial"/>
          <w:sz w:val="24"/>
          <w:szCs w:val="24"/>
        </w:rPr>
        <w:t xml:space="preserve"> </w:t>
      </w:r>
      <w:r w:rsidRPr="00D33D00">
        <w:rPr>
          <w:rFonts w:ascii="Arial" w:hAnsi="Arial" w:cs="Arial"/>
          <w:sz w:val="24"/>
          <w:szCs w:val="24"/>
        </w:rPr>
        <w:t>реконструкция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модернизация</w:t>
      </w:r>
      <w:r>
        <w:rPr>
          <w:rFonts w:ascii="Arial" w:hAnsi="Arial" w:cs="Arial"/>
          <w:sz w:val="24"/>
          <w:szCs w:val="24"/>
        </w:rPr>
        <w:t xml:space="preserve"> </w:t>
      </w:r>
      <w:r w:rsidRPr="00D33D00">
        <w:rPr>
          <w:rFonts w:ascii="Arial" w:hAnsi="Arial" w:cs="Arial"/>
          <w:sz w:val="24"/>
          <w:szCs w:val="24"/>
        </w:rPr>
        <w:t>уже</w:t>
      </w:r>
      <w:r>
        <w:rPr>
          <w:rFonts w:ascii="Arial" w:hAnsi="Arial" w:cs="Arial"/>
          <w:sz w:val="24"/>
          <w:szCs w:val="24"/>
        </w:rPr>
        <w:t xml:space="preserve"> </w:t>
      </w:r>
      <w:r w:rsidRPr="00D33D00">
        <w:rPr>
          <w:rFonts w:ascii="Arial" w:hAnsi="Arial" w:cs="Arial"/>
          <w:sz w:val="24"/>
          <w:szCs w:val="24"/>
        </w:rPr>
        <w:t>существующих</w:t>
      </w:r>
      <w:r>
        <w:rPr>
          <w:rFonts w:ascii="Arial" w:hAnsi="Arial" w:cs="Arial"/>
          <w:sz w:val="24"/>
          <w:szCs w:val="24"/>
        </w:rPr>
        <w:t xml:space="preserve"> </w:t>
      </w:r>
      <w:r w:rsidRPr="00D33D00">
        <w:rPr>
          <w:rFonts w:ascii="Arial" w:hAnsi="Arial" w:cs="Arial"/>
          <w:sz w:val="24"/>
          <w:szCs w:val="24"/>
        </w:rPr>
        <w:t>спортивных</w:t>
      </w:r>
      <w:r>
        <w:rPr>
          <w:rFonts w:ascii="Arial" w:hAnsi="Arial" w:cs="Arial"/>
          <w:sz w:val="24"/>
          <w:szCs w:val="24"/>
        </w:rPr>
        <w:t xml:space="preserve"> </w:t>
      </w:r>
      <w:r w:rsidRPr="00D33D00">
        <w:rPr>
          <w:rFonts w:ascii="Arial" w:hAnsi="Arial" w:cs="Arial"/>
          <w:sz w:val="24"/>
          <w:szCs w:val="24"/>
        </w:rPr>
        <w:t>сооружений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строительство</w:t>
      </w:r>
      <w:r>
        <w:rPr>
          <w:rFonts w:ascii="Arial" w:hAnsi="Arial" w:cs="Arial"/>
          <w:sz w:val="24"/>
          <w:szCs w:val="24"/>
        </w:rPr>
        <w:t xml:space="preserve"> </w:t>
      </w:r>
      <w:r w:rsidRPr="00D33D00">
        <w:rPr>
          <w:rFonts w:ascii="Arial" w:hAnsi="Arial" w:cs="Arial"/>
          <w:sz w:val="24"/>
          <w:szCs w:val="24"/>
        </w:rPr>
        <w:t>плоскостных</w:t>
      </w:r>
      <w:r>
        <w:rPr>
          <w:rFonts w:ascii="Arial" w:hAnsi="Arial" w:cs="Arial"/>
          <w:sz w:val="24"/>
          <w:szCs w:val="24"/>
        </w:rPr>
        <w:t xml:space="preserve"> </w:t>
      </w:r>
      <w:r w:rsidRPr="00D33D00">
        <w:rPr>
          <w:rFonts w:ascii="Arial" w:hAnsi="Arial" w:cs="Arial"/>
          <w:sz w:val="24"/>
          <w:szCs w:val="24"/>
        </w:rPr>
        <w:t>сооружений</w:t>
      </w:r>
      <w:r>
        <w:rPr>
          <w:rFonts w:ascii="Arial" w:hAnsi="Arial" w:cs="Arial"/>
          <w:sz w:val="24"/>
          <w:szCs w:val="24"/>
        </w:rPr>
        <w:t xml:space="preserve"> </w:t>
      </w:r>
      <w:r w:rsidRPr="00D33D00">
        <w:rPr>
          <w:rFonts w:ascii="Arial" w:hAnsi="Arial" w:cs="Arial"/>
          <w:sz w:val="24"/>
          <w:szCs w:val="24"/>
        </w:rPr>
        <w:t>(спортивная</w:t>
      </w:r>
      <w:r>
        <w:rPr>
          <w:rFonts w:ascii="Arial" w:hAnsi="Arial" w:cs="Arial"/>
          <w:sz w:val="24"/>
          <w:szCs w:val="24"/>
        </w:rPr>
        <w:t xml:space="preserve"> </w:t>
      </w:r>
      <w:r w:rsidRPr="00D33D00">
        <w:rPr>
          <w:rFonts w:ascii="Arial" w:hAnsi="Arial" w:cs="Arial"/>
          <w:sz w:val="24"/>
          <w:szCs w:val="24"/>
        </w:rPr>
        <w:t>площадка,</w:t>
      </w:r>
      <w:r>
        <w:rPr>
          <w:rFonts w:ascii="Arial" w:hAnsi="Arial" w:cs="Arial"/>
          <w:sz w:val="24"/>
          <w:szCs w:val="24"/>
        </w:rPr>
        <w:t xml:space="preserve"> </w:t>
      </w:r>
      <w:r w:rsidRPr="00D33D00">
        <w:rPr>
          <w:rFonts w:ascii="Arial" w:hAnsi="Arial" w:cs="Arial"/>
          <w:sz w:val="24"/>
          <w:szCs w:val="24"/>
        </w:rPr>
        <w:t>детские</w:t>
      </w:r>
      <w:r>
        <w:rPr>
          <w:rFonts w:ascii="Arial" w:hAnsi="Arial" w:cs="Arial"/>
          <w:sz w:val="24"/>
          <w:szCs w:val="24"/>
        </w:rPr>
        <w:t xml:space="preserve"> </w:t>
      </w:r>
      <w:r w:rsidRPr="00D33D00">
        <w:rPr>
          <w:rFonts w:ascii="Arial" w:hAnsi="Arial" w:cs="Arial"/>
          <w:sz w:val="24"/>
          <w:szCs w:val="24"/>
        </w:rPr>
        <w:t>спортивные</w:t>
      </w:r>
      <w:r>
        <w:rPr>
          <w:rFonts w:ascii="Arial" w:hAnsi="Arial" w:cs="Arial"/>
          <w:sz w:val="24"/>
          <w:szCs w:val="24"/>
        </w:rPr>
        <w:t xml:space="preserve"> </w:t>
      </w:r>
      <w:r w:rsidRPr="00D33D00">
        <w:rPr>
          <w:rFonts w:ascii="Arial" w:hAnsi="Arial" w:cs="Arial"/>
          <w:sz w:val="24"/>
          <w:szCs w:val="24"/>
        </w:rPr>
        <w:t>площадки).</w:t>
      </w:r>
    </w:p>
    <w:p w:rsidR="003635C5" w:rsidRPr="00D33D00" w:rsidRDefault="003635C5" w:rsidP="003635C5">
      <w:pPr>
        <w:pStyle w:val="732"/>
        <w:tabs>
          <w:tab w:val="left" w:pos="3585"/>
        </w:tabs>
        <w:spacing w:line="276" w:lineRule="auto"/>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рамках</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комплексного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предусмотрено:</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1.Резервирование</w:t>
      </w:r>
      <w:r>
        <w:rPr>
          <w:rFonts w:ascii="Arial" w:hAnsi="Arial" w:cs="Arial"/>
          <w:sz w:val="24"/>
          <w:szCs w:val="24"/>
        </w:rPr>
        <w:t xml:space="preserve"> </w:t>
      </w:r>
      <w:r w:rsidRPr="00D33D00">
        <w:rPr>
          <w:rFonts w:ascii="Arial" w:hAnsi="Arial" w:cs="Arial"/>
          <w:sz w:val="24"/>
          <w:szCs w:val="24"/>
        </w:rPr>
        <w:t>земельных</w:t>
      </w:r>
      <w:r>
        <w:rPr>
          <w:rFonts w:ascii="Arial" w:hAnsi="Arial" w:cs="Arial"/>
          <w:sz w:val="24"/>
          <w:szCs w:val="24"/>
        </w:rPr>
        <w:t xml:space="preserve"> </w:t>
      </w:r>
      <w:r w:rsidRPr="00D33D00">
        <w:rPr>
          <w:rFonts w:ascii="Arial" w:hAnsi="Arial" w:cs="Arial"/>
          <w:sz w:val="24"/>
          <w:szCs w:val="24"/>
        </w:rPr>
        <w:t>участков</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размещения</w:t>
      </w:r>
      <w:r>
        <w:rPr>
          <w:rFonts w:ascii="Arial" w:hAnsi="Arial" w:cs="Arial"/>
          <w:sz w:val="24"/>
          <w:szCs w:val="24"/>
        </w:rPr>
        <w:t xml:space="preserve"> </w:t>
      </w:r>
      <w:r w:rsidRPr="00D33D00">
        <w:rPr>
          <w:rFonts w:ascii="Arial" w:hAnsi="Arial" w:cs="Arial"/>
          <w:sz w:val="24"/>
          <w:szCs w:val="24"/>
        </w:rPr>
        <w:t>многофункциональных</w:t>
      </w:r>
      <w:r>
        <w:rPr>
          <w:rFonts w:ascii="Arial" w:hAnsi="Arial" w:cs="Arial"/>
          <w:sz w:val="24"/>
          <w:szCs w:val="24"/>
        </w:rPr>
        <w:t xml:space="preserve"> </w:t>
      </w:r>
      <w:r w:rsidRPr="00D33D00">
        <w:rPr>
          <w:rFonts w:ascii="Arial" w:hAnsi="Arial" w:cs="Arial"/>
          <w:sz w:val="24"/>
          <w:szCs w:val="24"/>
        </w:rPr>
        <w:t>спортивных</w:t>
      </w:r>
      <w:r>
        <w:rPr>
          <w:rFonts w:ascii="Arial" w:hAnsi="Arial" w:cs="Arial"/>
          <w:sz w:val="24"/>
          <w:szCs w:val="24"/>
        </w:rPr>
        <w:t xml:space="preserve"> </w:t>
      </w:r>
      <w:r w:rsidRPr="00D33D00">
        <w:rPr>
          <w:rFonts w:ascii="Arial" w:hAnsi="Arial" w:cs="Arial"/>
          <w:sz w:val="24"/>
          <w:szCs w:val="24"/>
        </w:rPr>
        <w:t>площадок;</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2.Приведение</w:t>
      </w:r>
      <w:r>
        <w:rPr>
          <w:rFonts w:ascii="Arial" w:hAnsi="Arial" w:cs="Arial"/>
          <w:sz w:val="24"/>
          <w:szCs w:val="24"/>
        </w:rPr>
        <w:t xml:space="preserve"> </w:t>
      </w:r>
      <w:r w:rsidRPr="00D33D00">
        <w:rPr>
          <w:rFonts w:ascii="Arial" w:hAnsi="Arial" w:cs="Arial"/>
          <w:sz w:val="24"/>
          <w:szCs w:val="24"/>
        </w:rPr>
        <w:t>спортивных</w:t>
      </w:r>
      <w:r>
        <w:rPr>
          <w:rFonts w:ascii="Arial" w:hAnsi="Arial" w:cs="Arial"/>
          <w:sz w:val="24"/>
          <w:szCs w:val="24"/>
        </w:rPr>
        <w:t xml:space="preserve"> </w:t>
      </w:r>
      <w:r w:rsidRPr="00D33D00">
        <w:rPr>
          <w:rFonts w:ascii="Arial" w:hAnsi="Arial" w:cs="Arial"/>
          <w:sz w:val="24"/>
          <w:szCs w:val="24"/>
        </w:rPr>
        <w:t>объектов</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соответствие</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требованиями</w:t>
      </w:r>
      <w:r>
        <w:rPr>
          <w:rFonts w:ascii="Arial" w:hAnsi="Arial" w:cs="Arial"/>
          <w:sz w:val="24"/>
          <w:szCs w:val="24"/>
        </w:rPr>
        <w:t xml:space="preserve"> </w:t>
      </w:r>
      <w:r w:rsidRPr="00D33D00">
        <w:rPr>
          <w:rFonts w:ascii="Arial" w:hAnsi="Arial" w:cs="Arial"/>
          <w:sz w:val="24"/>
          <w:szCs w:val="24"/>
        </w:rPr>
        <w:t>технических</w:t>
      </w:r>
      <w:r>
        <w:rPr>
          <w:rFonts w:ascii="Arial" w:hAnsi="Arial" w:cs="Arial"/>
          <w:sz w:val="24"/>
          <w:szCs w:val="24"/>
        </w:rPr>
        <w:t xml:space="preserve"> </w:t>
      </w:r>
      <w:r w:rsidRPr="00D33D00">
        <w:rPr>
          <w:rFonts w:ascii="Arial" w:hAnsi="Arial" w:cs="Arial"/>
          <w:sz w:val="24"/>
          <w:szCs w:val="24"/>
        </w:rPr>
        <w:t>регламентов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надзорных</w:t>
      </w:r>
      <w:r>
        <w:rPr>
          <w:rFonts w:ascii="Arial" w:hAnsi="Arial" w:cs="Arial"/>
          <w:sz w:val="24"/>
          <w:szCs w:val="24"/>
        </w:rPr>
        <w:t xml:space="preserve"> </w:t>
      </w:r>
      <w:r w:rsidRPr="00D33D00">
        <w:rPr>
          <w:rFonts w:ascii="Arial" w:hAnsi="Arial" w:cs="Arial"/>
          <w:sz w:val="24"/>
          <w:szCs w:val="24"/>
        </w:rPr>
        <w:t>органов;</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3.Строительствоспортивного</w:t>
      </w:r>
      <w:r>
        <w:rPr>
          <w:rFonts w:ascii="Arial" w:hAnsi="Arial" w:cs="Arial"/>
          <w:sz w:val="24"/>
          <w:szCs w:val="24"/>
        </w:rPr>
        <w:t xml:space="preserve"> </w:t>
      </w:r>
      <w:r w:rsidRPr="00D33D00">
        <w:rPr>
          <w:rFonts w:ascii="Arial" w:hAnsi="Arial" w:cs="Arial"/>
          <w:sz w:val="24"/>
          <w:szCs w:val="24"/>
        </w:rPr>
        <w:t>зала</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100</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vertAlign w:val="superscript"/>
        </w:rPr>
        <w:t>2</w:t>
      </w:r>
      <w:proofErr w:type="gramEnd"/>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пола;</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4.Строительство</w:t>
      </w:r>
      <w:r>
        <w:rPr>
          <w:rFonts w:ascii="Arial" w:hAnsi="Arial" w:cs="Arial"/>
          <w:sz w:val="24"/>
          <w:szCs w:val="24"/>
        </w:rPr>
        <w:t xml:space="preserve"> </w:t>
      </w:r>
      <w:r w:rsidRPr="00D33D00">
        <w:rPr>
          <w:rFonts w:ascii="Arial" w:hAnsi="Arial" w:cs="Arial"/>
          <w:sz w:val="24"/>
          <w:szCs w:val="24"/>
        </w:rPr>
        <w:t>открытых</w:t>
      </w:r>
      <w:r>
        <w:rPr>
          <w:rFonts w:ascii="Arial" w:hAnsi="Arial" w:cs="Arial"/>
          <w:sz w:val="24"/>
          <w:szCs w:val="24"/>
        </w:rPr>
        <w:t xml:space="preserve"> </w:t>
      </w:r>
      <w:r w:rsidRPr="00D33D00">
        <w:rPr>
          <w:rFonts w:ascii="Arial" w:hAnsi="Arial" w:cs="Arial"/>
          <w:sz w:val="24"/>
          <w:szCs w:val="24"/>
        </w:rPr>
        <w:t>плоскостных</w:t>
      </w:r>
      <w:r>
        <w:rPr>
          <w:rFonts w:ascii="Arial" w:hAnsi="Arial" w:cs="Arial"/>
          <w:sz w:val="24"/>
          <w:szCs w:val="24"/>
        </w:rPr>
        <w:t xml:space="preserve"> </w:t>
      </w:r>
      <w:r w:rsidRPr="00D33D00">
        <w:rPr>
          <w:rFonts w:ascii="Arial" w:hAnsi="Arial" w:cs="Arial"/>
          <w:sz w:val="24"/>
          <w:szCs w:val="24"/>
        </w:rPr>
        <w:t>спортивных</w:t>
      </w:r>
      <w:r>
        <w:rPr>
          <w:rFonts w:ascii="Arial" w:hAnsi="Arial" w:cs="Arial"/>
          <w:sz w:val="24"/>
          <w:szCs w:val="24"/>
        </w:rPr>
        <w:t xml:space="preserve"> </w:t>
      </w:r>
      <w:r w:rsidRPr="00D33D00">
        <w:rPr>
          <w:rFonts w:ascii="Arial" w:hAnsi="Arial" w:cs="Arial"/>
          <w:sz w:val="24"/>
          <w:szCs w:val="24"/>
        </w:rPr>
        <w:t>сооружений.</w:t>
      </w:r>
    </w:p>
    <w:p w:rsidR="003635C5" w:rsidRPr="00D33D00" w:rsidRDefault="003635C5" w:rsidP="003635C5">
      <w:pPr>
        <w:jc w:val="both"/>
        <w:rPr>
          <w:rFonts w:ascii="Arial" w:hAnsi="Arial" w:cs="Arial"/>
          <w:sz w:val="24"/>
          <w:szCs w:val="24"/>
        </w:rPr>
      </w:pPr>
    </w:p>
    <w:p w:rsidR="003635C5" w:rsidRPr="00E4028F" w:rsidRDefault="003635C5" w:rsidP="00E4028F">
      <w:pPr>
        <w:ind w:firstLine="709"/>
        <w:jc w:val="both"/>
        <w:rPr>
          <w:rFonts w:ascii="Arial" w:hAnsi="Arial" w:cs="Arial"/>
          <w:b/>
          <w:sz w:val="24"/>
          <w:szCs w:val="24"/>
        </w:rPr>
      </w:pPr>
      <w:r w:rsidRPr="00D33D00">
        <w:rPr>
          <w:rFonts w:ascii="Arial" w:hAnsi="Arial" w:cs="Arial"/>
          <w:b/>
          <w:sz w:val="24"/>
          <w:szCs w:val="24"/>
        </w:rPr>
        <w:t>2.3.3.</w:t>
      </w:r>
      <w:r>
        <w:rPr>
          <w:rFonts w:ascii="Arial" w:hAnsi="Arial" w:cs="Arial"/>
          <w:b/>
          <w:sz w:val="24"/>
          <w:szCs w:val="24"/>
        </w:rPr>
        <w:t xml:space="preserve"> </w:t>
      </w:r>
      <w:r w:rsidRPr="00D33D00">
        <w:rPr>
          <w:rFonts w:ascii="Arial" w:hAnsi="Arial" w:cs="Arial"/>
          <w:b/>
          <w:sz w:val="24"/>
          <w:szCs w:val="24"/>
        </w:rPr>
        <w:t>Обеспеченность</w:t>
      </w:r>
      <w:r>
        <w:rPr>
          <w:rFonts w:ascii="Arial" w:hAnsi="Arial" w:cs="Arial"/>
          <w:b/>
          <w:sz w:val="24"/>
          <w:szCs w:val="24"/>
        </w:rPr>
        <w:t xml:space="preserve"> </w:t>
      </w:r>
      <w:r w:rsidRPr="00D33D00">
        <w:rPr>
          <w:rFonts w:ascii="Arial" w:hAnsi="Arial" w:cs="Arial"/>
          <w:b/>
          <w:sz w:val="24"/>
          <w:szCs w:val="24"/>
        </w:rPr>
        <w:t>населения</w:t>
      </w:r>
      <w:r>
        <w:rPr>
          <w:rFonts w:ascii="Arial" w:hAnsi="Arial" w:cs="Arial"/>
          <w:b/>
          <w:sz w:val="24"/>
          <w:szCs w:val="24"/>
        </w:rPr>
        <w:t xml:space="preserve"> </w:t>
      </w:r>
      <w:r w:rsidRPr="00D33D00">
        <w:rPr>
          <w:rFonts w:ascii="Arial" w:hAnsi="Arial" w:cs="Arial"/>
          <w:b/>
          <w:sz w:val="24"/>
          <w:szCs w:val="24"/>
        </w:rPr>
        <w:t>основными</w:t>
      </w:r>
      <w:r>
        <w:rPr>
          <w:rFonts w:ascii="Arial" w:hAnsi="Arial" w:cs="Arial"/>
          <w:b/>
          <w:sz w:val="24"/>
          <w:szCs w:val="24"/>
        </w:rPr>
        <w:t xml:space="preserve"> </w:t>
      </w:r>
      <w:r w:rsidRPr="00D33D00">
        <w:rPr>
          <w:rFonts w:ascii="Arial" w:hAnsi="Arial" w:cs="Arial"/>
          <w:b/>
          <w:sz w:val="24"/>
          <w:szCs w:val="24"/>
        </w:rPr>
        <w:t>видами</w:t>
      </w:r>
      <w:r>
        <w:rPr>
          <w:rFonts w:ascii="Arial" w:hAnsi="Arial" w:cs="Arial"/>
          <w:b/>
          <w:sz w:val="24"/>
          <w:szCs w:val="24"/>
        </w:rPr>
        <w:t xml:space="preserve"> </w:t>
      </w:r>
      <w:r w:rsidR="00E4028F">
        <w:rPr>
          <w:rFonts w:ascii="Arial" w:hAnsi="Arial" w:cs="Arial"/>
          <w:b/>
          <w:sz w:val="24"/>
          <w:szCs w:val="24"/>
        </w:rPr>
        <w:t>услуг</w:t>
      </w:r>
    </w:p>
    <w:p w:rsidR="003635C5" w:rsidRPr="00D33D00" w:rsidRDefault="003635C5" w:rsidP="003635C5">
      <w:pPr>
        <w:rPr>
          <w:rFonts w:ascii="Arial" w:hAnsi="Arial" w:cs="Arial"/>
          <w:b/>
          <w:sz w:val="24"/>
          <w:szCs w:val="24"/>
        </w:rPr>
      </w:pPr>
      <w:r w:rsidRPr="00D33D00">
        <w:rPr>
          <w:rFonts w:ascii="Arial" w:hAnsi="Arial" w:cs="Arial"/>
          <w:b/>
          <w:sz w:val="24"/>
          <w:szCs w:val="24"/>
        </w:rPr>
        <w:t>Транспортное</w:t>
      </w:r>
      <w:r>
        <w:rPr>
          <w:rFonts w:ascii="Arial" w:hAnsi="Arial" w:cs="Arial"/>
          <w:b/>
          <w:sz w:val="24"/>
          <w:szCs w:val="24"/>
        </w:rPr>
        <w:t xml:space="preserve"> </w:t>
      </w:r>
      <w:r w:rsidRPr="00D33D00">
        <w:rPr>
          <w:rFonts w:ascii="Arial" w:hAnsi="Arial" w:cs="Arial"/>
          <w:b/>
          <w:sz w:val="24"/>
          <w:szCs w:val="24"/>
        </w:rPr>
        <w:t>обслуживание</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Наличием</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состоянием</w:t>
      </w:r>
      <w:r>
        <w:rPr>
          <w:rFonts w:ascii="Arial" w:hAnsi="Arial" w:cs="Arial"/>
        </w:rPr>
        <w:t xml:space="preserve"> </w:t>
      </w:r>
      <w:r w:rsidRPr="00D33D00">
        <w:rPr>
          <w:rFonts w:ascii="Arial" w:hAnsi="Arial" w:cs="Arial"/>
        </w:rPr>
        <w:t>сети</w:t>
      </w:r>
      <w:r>
        <w:rPr>
          <w:rFonts w:ascii="Arial" w:hAnsi="Arial" w:cs="Arial"/>
        </w:rPr>
        <w:t xml:space="preserve"> </w:t>
      </w:r>
      <w:r w:rsidRPr="00D33D00">
        <w:rPr>
          <w:rFonts w:ascii="Arial" w:hAnsi="Arial" w:cs="Arial"/>
        </w:rPr>
        <w:t>автомобильных</w:t>
      </w:r>
      <w:r>
        <w:rPr>
          <w:rFonts w:ascii="Arial" w:hAnsi="Arial" w:cs="Arial"/>
        </w:rPr>
        <w:t xml:space="preserve"> </w:t>
      </w:r>
      <w:r w:rsidRPr="00D33D00">
        <w:rPr>
          <w:rFonts w:ascii="Arial" w:hAnsi="Arial" w:cs="Arial"/>
        </w:rPr>
        <w:t>дорог</w:t>
      </w:r>
      <w:r>
        <w:rPr>
          <w:rFonts w:ascii="Arial" w:hAnsi="Arial" w:cs="Arial"/>
        </w:rPr>
        <w:t xml:space="preserve"> </w:t>
      </w:r>
      <w:r w:rsidRPr="00D33D00">
        <w:rPr>
          <w:rFonts w:ascii="Arial" w:hAnsi="Arial" w:cs="Arial"/>
        </w:rPr>
        <w:t>определяется</w:t>
      </w:r>
      <w:r>
        <w:rPr>
          <w:rFonts w:ascii="Arial" w:hAnsi="Arial" w:cs="Arial"/>
        </w:rPr>
        <w:t xml:space="preserve"> </w:t>
      </w:r>
      <w:r w:rsidRPr="00D33D00">
        <w:rPr>
          <w:rFonts w:ascii="Arial" w:hAnsi="Arial" w:cs="Arial"/>
        </w:rPr>
        <w:t>территориальная</w:t>
      </w:r>
      <w:r>
        <w:rPr>
          <w:rFonts w:ascii="Arial" w:hAnsi="Arial" w:cs="Arial"/>
        </w:rPr>
        <w:t xml:space="preserve"> </w:t>
      </w:r>
      <w:r w:rsidRPr="00D33D00">
        <w:rPr>
          <w:rFonts w:ascii="Arial" w:hAnsi="Arial" w:cs="Arial"/>
        </w:rPr>
        <w:t>целостность</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единство</w:t>
      </w:r>
      <w:r>
        <w:rPr>
          <w:rFonts w:ascii="Arial" w:hAnsi="Arial" w:cs="Arial"/>
        </w:rPr>
        <w:t xml:space="preserve"> </w:t>
      </w:r>
      <w:r w:rsidRPr="00D33D00">
        <w:rPr>
          <w:rFonts w:ascii="Arial" w:hAnsi="Arial" w:cs="Arial"/>
        </w:rPr>
        <w:t>экономического</w:t>
      </w:r>
      <w:r>
        <w:rPr>
          <w:rFonts w:ascii="Arial" w:hAnsi="Arial" w:cs="Arial"/>
        </w:rPr>
        <w:t xml:space="preserve"> </w:t>
      </w:r>
      <w:r w:rsidRPr="00D33D00">
        <w:rPr>
          <w:rFonts w:ascii="Arial" w:hAnsi="Arial" w:cs="Arial"/>
        </w:rPr>
        <w:t>пространства.</w:t>
      </w:r>
      <w:r>
        <w:rPr>
          <w:rFonts w:ascii="Arial" w:hAnsi="Arial" w:cs="Arial"/>
        </w:rPr>
        <w:t xml:space="preserve"> </w:t>
      </w:r>
      <w:r w:rsidRPr="00D33D00">
        <w:rPr>
          <w:rFonts w:ascii="Arial" w:hAnsi="Arial" w:cs="Arial"/>
        </w:rPr>
        <w:t>Недооценка</w:t>
      </w:r>
      <w:r>
        <w:rPr>
          <w:rFonts w:ascii="Arial" w:hAnsi="Arial" w:cs="Arial"/>
        </w:rPr>
        <w:t xml:space="preserve"> </w:t>
      </w:r>
      <w:r w:rsidRPr="00D33D00">
        <w:rPr>
          <w:rFonts w:ascii="Arial" w:hAnsi="Arial" w:cs="Arial"/>
        </w:rPr>
        <w:t>проблемы</w:t>
      </w:r>
      <w:r>
        <w:rPr>
          <w:rFonts w:ascii="Arial" w:hAnsi="Arial" w:cs="Arial"/>
        </w:rPr>
        <w:t xml:space="preserve"> </w:t>
      </w:r>
      <w:r w:rsidRPr="00D33D00">
        <w:rPr>
          <w:rFonts w:ascii="Arial" w:hAnsi="Arial" w:cs="Arial"/>
        </w:rPr>
        <w:t>несоответствия</w:t>
      </w:r>
      <w:r>
        <w:rPr>
          <w:rFonts w:ascii="Arial" w:hAnsi="Arial" w:cs="Arial"/>
        </w:rPr>
        <w:t xml:space="preserve"> </w:t>
      </w:r>
      <w:r w:rsidRPr="00D33D00">
        <w:rPr>
          <w:rFonts w:ascii="Arial" w:hAnsi="Arial" w:cs="Arial"/>
        </w:rPr>
        <w:t>состояния</w:t>
      </w:r>
      <w:r>
        <w:rPr>
          <w:rFonts w:ascii="Arial" w:hAnsi="Arial" w:cs="Arial"/>
        </w:rPr>
        <w:t xml:space="preserve"> </w:t>
      </w:r>
      <w:r w:rsidRPr="00D33D00">
        <w:rPr>
          <w:rFonts w:ascii="Arial" w:hAnsi="Arial" w:cs="Arial"/>
        </w:rPr>
        <w:t>дорог</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инфраструктур</w:t>
      </w:r>
      <w:r>
        <w:rPr>
          <w:rFonts w:ascii="Arial" w:hAnsi="Arial" w:cs="Arial"/>
        </w:rPr>
        <w:t xml:space="preserve"> </w:t>
      </w:r>
      <w:r w:rsidRPr="00D33D00">
        <w:rPr>
          <w:rFonts w:ascii="Arial" w:hAnsi="Arial" w:cs="Arial"/>
        </w:rPr>
        <w:t>местного</w:t>
      </w:r>
      <w:r>
        <w:rPr>
          <w:rFonts w:ascii="Arial" w:hAnsi="Arial" w:cs="Arial"/>
        </w:rPr>
        <w:t xml:space="preserve"> </w:t>
      </w:r>
      <w:r w:rsidRPr="00D33D00">
        <w:rPr>
          <w:rFonts w:ascii="Arial" w:hAnsi="Arial" w:cs="Arial"/>
        </w:rPr>
        <w:t>значения</w:t>
      </w:r>
      <w:r>
        <w:rPr>
          <w:rFonts w:ascii="Arial" w:hAnsi="Arial" w:cs="Arial"/>
        </w:rPr>
        <w:t xml:space="preserve"> </w:t>
      </w:r>
      <w:r w:rsidRPr="00D33D00">
        <w:rPr>
          <w:rFonts w:ascii="Arial" w:hAnsi="Arial" w:cs="Arial"/>
        </w:rPr>
        <w:t>социально-экономическим</w:t>
      </w:r>
      <w:r>
        <w:rPr>
          <w:rFonts w:ascii="Arial" w:hAnsi="Arial" w:cs="Arial"/>
        </w:rPr>
        <w:t xml:space="preserve"> </w:t>
      </w:r>
      <w:r w:rsidRPr="00D33D00">
        <w:rPr>
          <w:rFonts w:ascii="Arial" w:hAnsi="Arial" w:cs="Arial"/>
        </w:rPr>
        <w:t>потребностям</w:t>
      </w:r>
      <w:r>
        <w:rPr>
          <w:rFonts w:ascii="Arial" w:hAnsi="Arial" w:cs="Arial"/>
        </w:rPr>
        <w:t xml:space="preserve"> </w:t>
      </w:r>
      <w:r w:rsidRPr="00D33D00">
        <w:rPr>
          <w:rFonts w:ascii="Arial" w:hAnsi="Arial" w:cs="Arial"/>
        </w:rPr>
        <w:t>общества</w:t>
      </w:r>
      <w:r>
        <w:rPr>
          <w:rFonts w:ascii="Arial" w:hAnsi="Arial" w:cs="Arial"/>
        </w:rPr>
        <w:t xml:space="preserve"> </w:t>
      </w:r>
      <w:r w:rsidRPr="00D33D00">
        <w:rPr>
          <w:rFonts w:ascii="Arial" w:hAnsi="Arial" w:cs="Arial"/>
        </w:rPr>
        <w:t>является</w:t>
      </w:r>
      <w:r>
        <w:rPr>
          <w:rFonts w:ascii="Arial" w:hAnsi="Arial" w:cs="Arial"/>
        </w:rPr>
        <w:t xml:space="preserve"> </w:t>
      </w:r>
      <w:r w:rsidRPr="00D33D00">
        <w:rPr>
          <w:rFonts w:ascii="Arial" w:hAnsi="Arial" w:cs="Arial"/>
        </w:rPr>
        <w:t>одной</w:t>
      </w:r>
      <w:r>
        <w:rPr>
          <w:rFonts w:ascii="Arial" w:hAnsi="Arial" w:cs="Arial"/>
        </w:rPr>
        <w:t xml:space="preserve"> </w:t>
      </w:r>
      <w:r w:rsidRPr="00D33D00">
        <w:rPr>
          <w:rFonts w:ascii="Arial" w:hAnsi="Arial" w:cs="Arial"/>
        </w:rPr>
        <w:t>из</w:t>
      </w:r>
      <w:r>
        <w:rPr>
          <w:rFonts w:ascii="Arial" w:hAnsi="Arial" w:cs="Arial"/>
        </w:rPr>
        <w:t xml:space="preserve"> </w:t>
      </w:r>
      <w:r w:rsidRPr="00D33D00">
        <w:rPr>
          <w:rFonts w:ascii="Arial" w:hAnsi="Arial" w:cs="Arial"/>
        </w:rPr>
        <w:t>причин</w:t>
      </w:r>
      <w:r>
        <w:rPr>
          <w:rFonts w:ascii="Arial" w:hAnsi="Arial" w:cs="Arial"/>
        </w:rPr>
        <w:t xml:space="preserve"> </w:t>
      </w:r>
      <w:r w:rsidRPr="00D33D00">
        <w:rPr>
          <w:rFonts w:ascii="Arial" w:hAnsi="Arial" w:cs="Arial"/>
        </w:rPr>
        <w:t>экономических</w:t>
      </w:r>
      <w:r>
        <w:rPr>
          <w:rFonts w:ascii="Arial" w:hAnsi="Arial" w:cs="Arial"/>
        </w:rPr>
        <w:t xml:space="preserve"> </w:t>
      </w:r>
      <w:r w:rsidRPr="00D33D00">
        <w:rPr>
          <w:rFonts w:ascii="Arial" w:hAnsi="Arial" w:cs="Arial"/>
        </w:rPr>
        <w:t>трудностей</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негативных</w:t>
      </w:r>
      <w:r>
        <w:rPr>
          <w:rFonts w:ascii="Arial" w:hAnsi="Arial" w:cs="Arial"/>
        </w:rPr>
        <w:t xml:space="preserve"> </w:t>
      </w:r>
      <w:r w:rsidRPr="00D33D00">
        <w:rPr>
          <w:rFonts w:ascii="Arial" w:hAnsi="Arial" w:cs="Arial"/>
        </w:rPr>
        <w:t>социальных</w:t>
      </w:r>
      <w:r>
        <w:rPr>
          <w:rFonts w:ascii="Arial" w:hAnsi="Arial" w:cs="Arial"/>
        </w:rPr>
        <w:t xml:space="preserve"> </w:t>
      </w:r>
      <w:r w:rsidRPr="00D33D00">
        <w:rPr>
          <w:rFonts w:ascii="Arial" w:hAnsi="Arial" w:cs="Arial"/>
        </w:rPr>
        <w:t>процессов.</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Транспорт</w:t>
      </w:r>
      <w:r>
        <w:rPr>
          <w:rFonts w:ascii="Arial" w:hAnsi="Arial" w:cs="Arial"/>
        </w:rPr>
        <w:t xml:space="preserve"> </w:t>
      </w:r>
      <w:r w:rsidRPr="00D33D00">
        <w:rPr>
          <w:rFonts w:ascii="Arial" w:hAnsi="Arial" w:cs="Arial"/>
        </w:rPr>
        <w:t>-</w:t>
      </w:r>
      <w:r>
        <w:rPr>
          <w:rFonts w:ascii="Arial" w:hAnsi="Arial" w:cs="Arial"/>
        </w:rPr>
        <w:t xml:space="preserve"> </w:t>
      </w:r>
      <w:r w:rsidRPr="00D33D00">
        <w:rPr>
          <w:rFonts w:ascii="Arial" w:hAnsi="Arial" w:cs="Arial"/>
        </w:rPr>
        <w:t>важнейшая</w:t>
      </w:r>
      <w:r>
        <w:rPr>
          <w:rFonts w:ascii="Arial" w:hAnsi="Arial" w:cs="Arial"/>
        </w:rPr>
        <w:t xml:space="preserve"> </w:t>
      </w:r>
      <w:r w:rsidRPr="00D33D00">
        <w:rPr>
          <w:rFonts w:ascii="Arial" w:hAnsi="Arial" w:cs="Arial"/>
        </w:rPr>
        <w:t>составная</w:t>
      </w:r>
      <w:r>
        <w:rPr>
          <w:rFonts w:ascii="Arial" w:hAnsi="Arial" w:cs="Arial"/>
        </w:rPr>
        <w:t xml:space="preserve"> </w:t>
      </w:r>
      <w:r w:rsidRPr="00D33D00">
        <w:rPr>
          <w:rFonts w:ascii="Arial" w:hAnsi="Arial" w:cs="Arial"/>
        </w:rPr>
        <w:t>часть</w:t>
      </w:r>
      <w:r>
        <w:rPr>
          <w:rFonts w:ascii="Arial" w:hAnsi="Arial" w:cs="Arial"/>
        </w:rPr>
        <w:t xml:space="preserve"> </w:t>
      </w:r>
      <w:r w:rsidRPr="00D33D00">
        <w:rPr>
          <w:rFonts w:ascii="Arial" w:hAnsi="Arial" w:cs="Arial"/>
        </w:rPr>
        <w:t>инфраструктуры</w:t>
      </w:r>
      <w:r>
        <w:rPr>
          <w:rFonts w:ascii="Arial" w:hAnsi="Arial" w:cs="Arial"/>
        </w:rPr>
        <w:t xml:space="preserve"> </w:t>
      </w:r>
      <w:r w:rsidRPr="00D33D00">
        <w:rPr>
          <w:rFonts w:ascii="Arial" w:hAnsi="Arial" w:cs="Arial"/>
        </w:rPr>
        <w:t>поселения,</w:t>
      </w:r>
      <w:r>
        <w:rPr>
          <w:rFonts w:ascii="Arial" w:hAnsi="Arial" w:cs="Arial"/>
        </w:rPr>
        <w:t xml:space="preserve"> </w:t>
      </w:r>
      <w:r w:rsidRPr="00D33D00">
        <w:rPr>
          <w:rFonts w:ascii="Arial" w:hAnsi="Arial" w:cs="Arial"/>
        </w:rPr>
        <w:t>удовлетворяющая</w:t>
      </w:r>
      <w:r>
        <w:rPr>
          <w:rFonts w:ascii="Arial" w:hAnsi="Arial" w:cs="Arial"/>
        </w:rPr>
        <w:t xml:space="preserve"> </w:t>
      </w:r>
      <w:r w:rsidRPr="00D33D00">
        <w:rPr>
          <w:rFonts w:ascii="Arial" w:hAnsi="Arial" w:cs="Arial"/>
        </w:rPr>
        <w:t>потребности</w:t>
      </w:r>
      <w:r>
        <w:rPr>
          <w:rFonts w:ascii="Arial" w:hAnsi="Arial" w:cs="Arial"/>
        </w:rPr>
        <w:t xml:space="preserve"> </w:t>
      </w:r>
      <w:r w:rsidRPr="00D33D00">
        <w:rPr>
          <w:rFonts w:ascii="Arial" w:hAnsi="Arial" w:cs="Arial"/>
        </w:rPr>
        <w:t>всех</w:t>
      </w:r>
      <w:r>
        <w:rPr>
          <w:rFonts w:ascii="Arial" w:hAnsi="Arial" w:cs="Arial"/>
        </w:rPr>
        <w:t xml:space="preserve"> </w:t>
      </w:r>
      <w:r w:rsidRPr="00D33D00">
        <w:rPr>
          <w:rFonts w:ascii="Arial" w:hAnsi="Arial" w:cs="Arial"/>
        </w:rPr>
        <w:t>отраслей</w:t>
      </w:r>
      <w:r>
        <w:rPr>
          <w:rFonts w:ascii="Arial" w:hAnsi="Arial" w:cs="Arial"/>
        </w:rPr>
        <w:t xml:space="preserve"> </w:t>
      </w:r>
      <w:r w:rsidRPr="00D33D00">
        <w:rPr>
          <w:rFonts w:ascii="Arial" w:hAnsi="Arial" w:cs="Arial"/>
        </w:rPr>
        <w:t>экономики</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населения</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перевозках</w:t>
      </w:r>
      <w:r>
        <w:rPr>
          <w:rFonts w:ascii="Arial" w:hAnsi="Arial" w:cs="Arial"/>
        </w:rPr>
        <w:t xml:space="preserve"> </w:t>
      </w:r>
      <w:r w:rsidRPr="00D33D00">
        <w:rPr>
          <w:rFonts w:ascii="Arial" w:hAnsi="Arial" w:cs="Arial"/>
        </w:rPr>
        <w:t>грузов</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пассажиров,</w:t>
      </w:r>
      <w:r>
        <w:rPr>
          <w:rFonts w:ascii="Arial" w:hAnsi="Arial" w:cs="Arial"/>
        </w:rPr>
        <w:t xml:space="preserve"> </w:t>
      </w:r>
      <w:r w:rsidRPr="00D33D00">
        <w:rPr>
          <w:rFonts w:ascii="Arial" w:hAnsi="Arial" w:cs="Arial"/>
        </w:rPr>
        <w:t>перемещающая</w:t>
      </w:r>
      <w:r>
        <w:rPr>
          <w:rFonts w:ascii="Arial" w:hAnsi="Arial" w:cs="Arial"/>
        </w:rPr>
        <w:t xml:space="preserve"> </w:t>
      </w:r>
      <w:r w:rsidRPr="00D33D00">
        <w:rPr>
          <w:rFonts w:ascii="Arial" w:hAnsi="Arial" w:cs="Arial"/>
        </w:rPr>
        <w:t>различные</w:t>
      </w:r>
      <w:r>
        <w:rPr>
          <w:rFonts w:ascii="Arial" w:hAnsi="Arial" w:cs="Arial"/>
        </w:rPr>
        <w:t xml:space="preserve"> </w:t>
      </w:r>
      <w:r w:rsidRPr="00D33D00">
        <w:rPr>
          <w:rFonts w:ascii="Arial" w:hAnsi="Arial" w:cs="Arial"/>
        </w:rPr>
        <w:t>виды</w:t>
      </w:r>
      <w:r>
        <w:rPr>
          <w:rFonts w:ascii="Arial" w:hAnsi="Arial" w:cs="Arial"/>
        </w:rPr>
        <w:t xml:space="preserve"> </w:t>
      </w:r>
      <w:r w:rsidRPr="00D33D00">
        <w:rPr>
          <w:rFonts w:ascii="Arial" w:hAnsi="Arial" w:cs="Arial"/>
        </w:rPr>
        <w:t>продукции</w:t>
      </w:r>
      <w:r>
        <w:rPr>
          <w:rFonts w:ascii="Arial" w:hAnsi="Arial" w:cs="Arial"/>
        </w:rPr>
        <w:t xml:space="preserve"> </w:t>
      </w:r>
      <w:r w:rsidRPr="00D33D00">
        <w:rPr>
          <w:rFonts w:ascii="Arial" w:hAnsi="Arial" w:cs="Arial"/>
        </w:rPr>
        <w:t>между</w:t>
      </w:r>
      <w:r>
        <w:rPr>
          <w:rFonts w:ascii="Arial" w:hAnsi="Arial" w:cs="Arial"/>
        </w:rPr>
        <w:t xml:space="preserve"> </w:t>
      </w:r>
      <w:r w:rsidRPr="00D33D00">
        <w:rPr>
          <w:rFonts w:ascii="Arial" w:hAnsi="Arial" w:cs="Arial"/>
        </w:rPr>
        <w:t>производителями</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потребителями,</w:t>
      </w:r>
      <w:r>
        <w:rPr>
          <w:rFonts w:ascii="Arial" w:hAnsi="Arial" w:cs="Arial"/>
        </w:rPr>
        <w:t xml:space="preserve"> </w:t>
      </w:r>
      <w:r w:rsidRPr="00D33D00">
        <w:rPr>
          <w:rFonts w:ascii="Arial" w:hAnsi="Arial" w:cs="Arial"/>
        </w:rPr>
        <w:t>осуществляющая</w:t>
      </w:r>
      <w:r>
        <w:rPr>
          <w:rFonts w:ascii="Arial" w:hAnsi="Arial" w:cs="Arial"/>
        </w:rPr>
        <w:t xml:space="preserve"> </w:t>
      </w:r>
      <w:r w:rsidRPr="00D33D00">
        <w:rPr>
          <w:rFonts w:ascii="Arial" w:hAnsi="Arial" w:cs="Arial"/>
        </w:rPr>
        <w:t>общедоступное</w:t>
      </w:r>
      <w:r>
        <w:rPr>
          <w:rFonts w:ascii="Arial" w:hAnsi="Arial" w:cs="Arial"/>
        </w:rPr>
        <w:t xml:space="preserve"> </w:t>
      </w:r>
      <w:r w:rsidRPr="00D33D00">
        <w:rPr>
          <w:rFonts w:ascii="Arial" w:hAnsi="Arial" w:cs="Arial"/>
        </w:rPr>
        <w:t>транспортное</w:t>
      </w:r>
      <w:r>
        <w:rPr>
          <w:rFonts w:ascii="Arial" w:hAnsi="Arial" w:cs="Arial"/>
        </w:rPr>
        <w:t xml:space="preserve"> </w:t>
      </w:r>
      <w:r w:rsidRPr="00D33D00">
        <w:rPr>
          <w:rFonts w:ascii="Arial" w:hAnsi="Arial" w:cs="Arial"/>
        </w:rPr>
        <w:t>обслуживание</w:t>
      </w:r>
      <w:r>
        <w:rPr>
          <w:rFonts w:ascii="Arial" w:hAnsi="Arial" w:cs="Arial"/>
        </w:rPr>
        <w:t xml:space="preserve"> </w:t>
      </w:r>
      <w:r w:rsidRPr="00D33D00">
        <w:rPr>
          <w:rFonts w:ascii="Arial" w:hAnsi="Arial" w:cs="Arial"/>
        </w:rPr>
        <w:t>населения.</w:t>
      </w:r>
      <w:r>
        <w:rPr>
          <w:rFonts w:ascii="Arial" w:hAnsi="Arial" w:cs="Arial"/>
        </w:rPr>
        <w:t xml:space="preserve"> </w:t>
      </w:r>
      <w:r w:rsidRPr="00D33D00">
        <w:rPr>
          <w:rFonts w:ascii="Arial" w:hAnsi="Arial" w:cs="Arial"/>
        </w:rPr>
        <w:t>Устойчивое</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эффективное</w:t>
      </w:r>
      <w:r>
        <w:rPr>
          <w:rFonts w:ascii="Arial" w:hAnsi="Arial" w:cs="Arial"/>
        </w:rPr>
        <w:t xml:space="preserve"> </w:t>
      </w:r>
      <w:r w:rsidRPr="00D33D00">
        <w:rPr>
          <w:rFonts w:ascii="Arial" w:hAnsi="Arial" w:cs="Arial"/>
        </w:rPr>
        <w:t>функционирование</w:t>
      </w:r>
      <w:r>
        <w:rPr>
          <w:rFonts w:ascii="Arial" w:hAnsi="Arial" w:cs="Arial"/>
        </w:rPr>
        <w:t xml:space="preserve"> </w:t>
      </w:r>
      <w:r w:rsidRPr="00D33D00">
        <w:rPr>
          <w:rFonts w:ascii="Arial" w:hAnsi="Arial" w:cs="Arial"/>
        </w:rPr>
        <w:t>транспорта</w:t>
      </w:r>
      <w:r>
        <w:rPr>
          <w:rFonts w:ascii="Arial" w:hAnsi="Arial" w:cs="Arial"/>
        </w:rPr>
        <w:t xml:space="preserve"> </w:t>
      </w:r>
      <w:r w:rsidRPr="00D33D00">
        <w:rPr>
          <w:rFonts w:ascii="Arial" w:hAnsi="Arial" w:cs="Arial"/>
        </w:rPr>
        <w:t>является</w:t>
      </w:r>
      <w:r>
        <w:rPr>
          <w:rFonts w:ascii="Arial" w:hAnsi="Arial" w:cs="Arial"/>
        </w:rPr>
        <w:t xml:space="preserve"> </w:t>
      </w:r>
      <w:r w:rsidRPr="00D33D00">
        <w:rPr>
          <w:rFonts w:ascii="Arial" w:hAnsi="Arial" w:cs="Arial"/>
        </w:rPr>
        <w:t>необходимым</w:t>
      </w:r>
      <w:r>
        <w:rPr>
          <w:rFonts w:ascii="Arial" w:hAnsi="Arial" w:cs="Arial"/>
        </w:rPr>
        <w:t xml:space="preserve"> </w:t>
      </w:r>
      <w:r w:rsidRPr="00D33D00">
        <w:rPr>
          <w:rFonts w:ascii="Arial" w:hAnsi="Arial" w:cs="Arial"/>
        </w:rPr>
        <w:t>условием</w:t>
      </w:r>
      <w:r>
        <w:rPr>
          <w:rFonts w:ascii="Arial" w:hAnsi="Arial" w:cs="Arial"/>
        </w:rPr>
        <w:t xml:space="preserve"> </w:t>
      </w:r>
      <w:r w:rsidRPr="00D33D00">
        <w:rPr>
          <w:rFonts w:ascii="Arial" w:hAnsi="Arial" w:cs="Arial"/>
        </w:rPr>
        <w:t>для</w:t>
      </w:r>
      <w:r>
        <w:rPr>
          <w:rFonts w:ascii="Arial" w:hAnsi="Arial" w:cs="Arial"/>
        </w:rPr>
        <w:t xml:space="preserve"> </w:t>
      </w:r>
      <w:r w:rsidRPr="00D33D00">
        <w:rPr>
          <w:rFonts w:ascii="Arial" w:hAnsi="Arial" w:cs="Arial"/>
        </w:rPr>
        <w:t>полного</w:t>
      </w:r>
      <w:r>
        <w:rPr>
          <w:rFonts w:ascii="Arial" w:hAnsi="Arial" w:cs="Arial"/>
        </w:rPr>
        <w:t xml:space="preserve"> </w:t>
      </w:r>
      <w:r w:rsidRPr="00D33D00">
        <w:rPr>
          <w:rFonts w:ascii="Arial" w:hAnsi="Arial" w:cs="Arial"/>
        </w:rPr>
        <w:t>удовлетворения</w:t>
      </w:r>
      <w:r>
        <w:rPr>
          <w:rFonts w:ascii="Arial" w:hAnsi="Arial" w:cs="Arial"/>
        </w:rPr>
        <w:t xml:space="preserve"> </w:t>
      </w:r>
      <w:r w:rsidRPr="00D33D00">
        <w:rPr>
          <w:rFonts w:ascii="Arial" w:hAnsi="Arial" w:cs="Arial"/>
        </w:rPr>
        <w:t>потребностей</w:t>
      </w:r>
      <w:r>
        <w:rPr>
          <w:rFonts w:ascii="Arial" w:hAnsi="Arial" w:cs="Arial"/>
        </w:rPr>
        <w:t xml:space="preserve"> </w:t>
      </w:r>
      <w:r w:rsidRPr="00D33D00">
        <w:rPr>
          <w:rFonts w:ascii="Arial" w:hAnsi="Arial" w:cs="Arial"/>
        </w:rPr>
        <w:t>населения</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перевозках</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успешной</w:t>
      </w:r>
      <w:r>
        <w:rPr>
          <w:rFonts w:ascii="Arial" w:hAnsi="Arial" w:cs="Arial"/>
        </w:rPr>
        <w:t xml:space="preserve"> </w:t>
      </w:r>
      <w:r w:rsidRPr="00D33D00">
        <w:rPr>
          <w:rFonts w:ascii="Arial" w:hAnsi="Arial" w:cs="Arial"/>
        </w:rPr>
        <w:t>работы</w:t>
      </w:r>
      <w:r>
        <w:rPr>
          <w:rFonts w:ascii="Arial" w:hAnsi="Arial" w:cs="Arial"/>
        </w:rPr>
        <w:t xml:space="preserve"> </w:t>
      </w:r>
      <w:r w:rsidRPr="00D33D00">
        <w:rPr>
          <w:rFonts w:ascii="Arial" w:hAnsi="Arial" w:cs="Arial"/>
        </w:rPr>
        <w:t>всех</w:t>
      </w:r>
      <w:r>
        <w:rPr>
          <w:rFonts w:ascii="Arial" w:hAnsi="Arial" w:cs="Arial"/>
        </w:rPr>
        <w:t xml:space="preserve"> </w:t>
      </w:r>
      <w:r w:rsidRPr="00D33D00">
        <w:rPr>
          <w:rFonts w:ascii="Arial" w:hAnsi="Arial" w:cs="Arial"/>
        </w:rPr>
        <w:t>предприятий</w:t>
      </w:r>
      <w:r>
        <w:rPr>
          <w:rFonts w:ascii="Arial" w:hAnsi="Arial" w:cs="Arial"/>
        </w:rPr>
        <w:t xml:space="preserve"> </w:t>
      </w:r>
      <w:r w:rsidRPr="00D33D00">
        <w:rPr>
          <w:rFonts w:ascii="Arial" w:hAnsi="Arial" w:cs="Arial"/>
        </w:rPr>
        <w:t>поселения.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lastRenderedPageBreak/>
        <w:t>Протяженность</w:t>
      </w:r>
      <w:r>
        <w:rPr>
          <w:rFonts w:ascii="Arial" w:hAnsi="Arial" w:cs="Arial"/>
          <w:sz w:val="24"/>
          <w:szCs w:val="24"/>
        </w:rPr>
        <w:t xml:space="preserve"> </w:t>
      </w:r>
      <w:r w:rsidRPr="00D33D00">
        <w:rPr>
          <w:rFonts w:ascii="Arial" w:hAnsi="Arial" w:cs="Arial"/>
          <w:sz w:val="24"/>
          <w:szCs w:val="24"/>
        </w:rPr>
        <w:t>автомобильных</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пользования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57,86</w:t>
      </w:r>
      <w:r>
        <w:rPr>
          <w:rFonts w:ascii="Arial" w:hAnsi="Arial" w:cs="Arial"/>
          <w:sz w:val="24"/>
          <w:szCs w:val="24"/>
        </w:rPr>
        <w:t xml:space="preserve"> </w:t>
      </w:r>
      <w:r w:rsidRPr="00D33D00">
        <w:rPr>
          <w:rFonts w:ascii="Arial" w:hAnsi="Arial" w:cs="Arial"/>
          <w:sz w:val="24"/>
          <w:szCs w:val="24"/>
        </w:rPr>
        <w:t>км.</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Распределение</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принадлежности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соответствие</w:t>
      </w:r>
      <w:r>
        <w:rPr>
          <w:rFonts w:ascii="Arial" w:hAnsi="Arial" w:cs="Arial"/>
          <w:sz w:val="24"/>
          <w:szCs w:val="24"/>
        </w:rPr>
        <w:t xml:space="preserve"> </w:t>
      </w:r>
      <w:r w:rsidRPr="00D33D00">
        <w:rPr>
          <w:rFonts w:ascii="Arial" w:hAnsi="Arial" w:cs="Arial"/>
          <w:sz w:val="24"/>
          <w:szCs w:val="24"/>
        </w:rPr>
        <w:t>их</w:t>
      </w:r>
      <w:r>
        <w:rPr>
          <w:rFonts w:ascii="Arial" w:hAnsi="Arial" w:cs="Arial"/>
          <w:sz w:val="24"/>
          <w:szCs w:val="24"/>
        </w:rPr>
        <w:t xml:space="preserve"> </w:t>
      </w:r>
      <w:r w:rsidRPr="00D33D00">
        <w:rPr>
          <w:rFonts w:ascii="Arial" w:hAnsi="Arial" w:cs="Arial"/>
          <w:sz w:val="24"/>
          <w:szCs w:val="24"/>
        </w:rPr>
        <w:t>нормативным</w:t>
      </w:r>
      <w:r>
        <w:rPr>
          <w:rFonts w:ascii="Arial" w:hAnsi="Arial" w:cs="Arial"/>
          <w:sz w:val="24"/>
          <w:szCs w:val="24"/>
        </w:rPr>
        <w:t xml:space="preserve"> </w:t>
      </w:r>
      <w:r w:rsidRPr="00D33D00">
        <w:rPr>
          <w:rFonts w:ascii="Arial" w:hAnsi="Arial" w:cs="Arial"/>
          <w:sz w:val="24"/>
          <w:szCs w:val="24"/>
        </w:rPr>
        <w:t>требованиям</w:t>
      </w:r>
      <w:r>
        <w:rPr>
          <w:rFonts w:ascii="Arial" w:hAnsi="Arial" w:cs="Arial"/>
          <w:sz w:val="24"/>
          <w:szCs w:val="24"/>
        </w:rPr>
        <w:t xml:space="preserve"> </w:t>
      </w:r>
      <w:r w:rsidRPr="00D33D00">
        <w:rPr>
          <w:rFonts w:ascii="Arial" w:hAnsi="Arial" w:cs="Arial"/>
          <w:sz w:val="24"/>
          <w:szCs w:val="24"/>
        </w:rPr>
        <w:t>представлено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таблице</w:t>
      </w:r>
      <w:r>
        <w:rPr>
          <w:rFonts w:ascii="Arial" w:hAnsi="Arial" w:cs="Arial"/>
          <w:sz w:val="24"/>
          <w:szCs w:val="24"/>
        </w:rPr>
        <w:t xml:space="preserve"> </w:t>
      </w:r>
      <w:r w:rsidRPr="00D33D00">
        <w:rPr>
          <w:rFonts w:ascii="Arial" w:hAnsi="Arial" w:cs="Arial"/>
          <w:sz w:val="24"/>
          <w:szCs w:val="24"/>
        </w:rPr>
        <w:t>7.</w:t>
      </w:r>
    </w:p>
    <w:p w:rsidR="003635C5" w:rsidRPr="00D33D00" w:rsidRDefault="003635C5" w:rsidP="003635C5">
      <w:pPr>
        <w:ind w:firstLine="709"/>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7</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Распределение</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принадлежности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соответствие</w:t>
      </w:r>
      <w:r>
        <w:rPr>
          <w:rFonts w:ascii="Arial" w:hAnsi="Arial" w:cs="Arial"/>
          <w:sz w:val="24"/>
          <w:szCs w:val="24"/>
        </w:rPr>
        <w:t xml:space="preserve"> </w:t>
      </w:r>
      <w:r w:rsidRPr="00D33D00">
        <w:rPr>
          <w:rFonts w:ascii="Arial" w:hAnsi="Arial" w:cs="Arial"/>
          <w:sz w:val="24"/>
          <w:szCs w:val="24"/>
        </w:rPr>
        <w:t>их</w:t>
      </w:r>
      <w:r>
        <w:rPr>
          <w:rFonts w:ascii="Arial" w:hAnsi="Arial" w:cs="Arial"/>
          <w:sz w:val="24"/>
          <w:szCs w:val="24"/>
        </w:rPr>
        <w:t xml:space="preserve"> </w:t>
      </w:r>
      <w:r w:rsidRPr="00D33D00">
        <w:rPr>
          <w:rFonts w:ascii="Arial" w:hAnsi="Arial" w:cs="Arial"/>
          <w:sz w:val="24"/>
          <w:szCs w:val="24"/>
        </w:rPr>
        <w:t>нормативным</w:t>
      </w:r>
      <w:r>
        <w:rPr>
          <w:rFonts w:ascii="Arial" w:hAnsi="Arial" w:cs="Arial"/>
          <w:sz w:val="24"/>
          <w:szCs w:val="24"/>
        </w:rPr>
        <w:t xml:space="preserve"> </w:t>
      </w:r>
      <w:r w:rsidRPr="00D33D00">
        <w:rPr>
          <w:rFonts w:ascii="Arial" w:hAnsi="Arial" w:cs="Arial"/>
          <w:sz w:val="24"/>
          <w:szCs w:val="24"/>
        </w:rPr>
        <w:t>требованиям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5132"/>
        <w:gridCol w:w="3676"/>
      </w:tblGrid>
      <w:tr w:rsidR="003635C5" w:rsidRPr="00D33D00" w:rsidTr="00DC6DC1">
        <w:trPr>
          <w:jc w:val="center"/>
        </w:trPr>
        <w:tc>
          <w:tcPr>
            <w:tcW w:w="933" w:type="dxa"/>
            <w:shd w:val="clear" w:color="auto" w:fill="auto"/>
            <w:vAlign w:val="center"/>
          </w:tcPr>
          <w:p w:rsidR="003635C5" w:rsidRPr="00D33D00" w:rsidRDefault="003635C5" w:rsidP="00DC6DC1">
            <w:pPr>
              <w:rPr>
                <w:rFonts w:ascii="Arial" w:hAnsi="Arial" w:cs="Arial"/>
                <w:b/>
                <w:sz w:val="24"/>
                <w:szCs w:val="24"/>
              </w:rPr>
            </w:pPr>
            <w:r w:rsidRPr="00D33D00">
              <w:rPr>
                <w:rFonts w:ascii="Arial" w:hAnsi="Arial" w:cs="Arial"/>
                <w:b/>
                <w:sz w:val="24"/>
                <w:szCs w:val="24"/>
              </w:rPr>
              <w:t>№</w:t>
            </w:r>
            <w:r>
              <w:rPr>
                <w:rFonts w:ascii="Arial" w:hAnsi="Arial" w:cs="Arial"/>
                <w:b/>
                <w:sz w:val="24"/>
                <w:szCs w:val="24"/>
              </w:rPr>
              <w:t xml:space="preserve"> </w:t>
            </w:r>
            <w:proofErr w:type="gramStart"/>
            <w:r w:rsidRPr="00D33D00">
              <w:rPr>
                <w:rFonts w:ascii="Arial" w:hAnsi="Arial" w:cs="Arial"/>
                <w:b/>
                <w:sz w:val="24"/>
                <w:szCs w:val="24"/>
              </w:rPr>
              <w:t>п</w:t>
            </w:r>
            <w:proofErr w:type="gramEnd"/>
            <w:r w:rsidRPr="00D33D00">
              <w:rPr>
                <w:rFonts w:ascii="Arial" w:hAnsi="Arial" w:cs="Arial"/>
                <w:b/>
                <w:sz w:val="24"/>
                <w:szCs w:val="24"/>
              </w:rPr>
              <w:t>/п</w:t>
            </w:r>
          </w:p>
        </w:tc>
        <w:tc>
          <w:tcPr>
            <w:tcW w:w="5132" w:type="dxa"/>
            <w:shd w:val="clear" w:color="auto" w:fill="auto"/>
            <w:vAlign w:val="center"/>
          </w:tcPr>
          <w:p w:rsidR="003635C5" w:rsidRPr="00D33D00" w:rsidRDefault="003635C5" w:rsidP="00DC6DC1">
            <w:pPr>
              <w:rPr>
                <w:rFonts w:ascii="Arial" w:hAnsi="Arial" w:cs="Arial"/>
                <w:b/>
                <w:sz w:val="24"/>
                <w:szCs w:val="24"/>
              </w:rPr>
            </w:pPr>
            <w:r w:rsidRPr="00D33D00">
              <w:rPr>
                <w:rFonts w:ascii="Arial" w:hAnsi="Arial" w:cs="Arial"/>
                <w:b/>
                <w:sz w:val="24"/>
                <w:szCs w:val="24"/>
              </w:rPr>
              <w:t>Наименование</w:t>
            </w:r>
            <w:r>
              <w:rPr>
                <w:rFonts w:ascii="Arial" w:hAnsi="Arial" w:cs="Arial"/>
                <w:b/>
                <w:sz w:val="24"/>
                <w:szCs w:val="24"/>
              </w:rPr>
              <w:t xml:space="preserve"> </w:t>
            </w:r>
            <w:r w:rsidRPr="00D33D00">
              <w:rPr>
                <w:rFonts w:ascii="Arial" w:hAnsi="Arial" w:cs="Arial"/>
                <w:b/>
                <w:sz w:val="24"/>
                <w:szCs w:val="24"/>
              </w:rPr>
              <w:t>показателя</w:t>
            </w:r>
          </w:p>
        </w:tc>
        <w:tc>
          <w:tcPr>
            <w:tcW w:w="3676" w:type="dxa"/>
            <w:shd w:val="clear" w:color="auto" w:fill="auto"/>
            <w:vAlign w:val="center"/>
          </w:tcPr>
          <w:p w:rsidR="003635C5" w:rsidRPr="00D33D00" w:rsidRDefault="003635C5" w:rsidP="00DC6DC1">
            <w:pPr>
              <w:rPr>
                <w:rFonts w:ascii="Arial" w:hAnsi="Arial" w:cs="Arial"/>
                <w:b/>
                <w:sz w:val="24"/>
                <w:szCs w:val="24"/>
              </w:rPr>
            </w:pPr>
            <w:r w:rsidRPr="00D33D00">
              <w:rPr>
                <w:rFonts w:ascii="Arial" w:hAnsi="Arial" w:cs="Arial"/>
                <w:b/>
                <w:sz w:val="24"/>
                <w:szCs w:val="24"/>
              </w:rPr>
              <w:t>Протяженность,</w:t>
            </w:r>
            <w:r>
              <w:rPr>
                <w:rFonts w:ascii="Arial" w:hAnsi="Arial" w:cs="Arial"/>
                <w:b/>
                <w:sz w:val="24"/>
                <w:szCs w:val="24"/>
              </w:rPr>
              <w:t xml:space="preserve"> </w:t>
            </w:r>
            <w:proofErr w:type="gramStart"/>
            <w:r w:rsidRPr="00D33D00">
              <w:rPr>
                <w:rFonts w:ascii="Arial" w:hAnsi="Arial" w:cs="Arial"/>
                <w:b/>
                <w:sz w:val="24"/>
                <w:szCs w:val="24"/>
              </w:rPr>
              <w:t>км</w:t>
            </w:r>
            <w:proofErr w:type="gramEnd"/>
          </w:p>
        </w:tc>
      </w:tr>
      <w:tr w:rsidR="003635C5" w:rsidRPr="00D33D00" w:rsidTr="00DC6DC1">
        <w:trPr>
          <w:jc w:val="center"/>
        </w:trPr>
        <w:tc>
          <w:tcPr>
            <w:tcW w:w="933" w:type="dxa"/>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w:t>
            </w:r>
          </w:p>
        </w:tc>
        <w:tc>
          <w:tcPr>
            <w:tcW w:w="5132" w:type="dxa"/>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Общая</w:t>
            </w:r>
            <w:r>
              <w:rPr>
                <w:rFonts w:ascii="Arial" w:hAnsi="Arial" w:cs="Arial"/>
                <w:sz w:val="24"/>
                <w:szCs w:val="24"/>
              </w:rPr>
              <w:t xml:space="preserve"> </w:t>
            </w:r>
            <w:r w:rsidRPr="00D33D00">
              <w:rPr>
                <w:rFonts w:ascii="Arial" w:hAnsi="Arial" w:cs="Arial"/>
                <w:sz w:val="24"/>
                <w:szCs w:val="24"/>
              </w:rPr>
              <w:t>протяженность</w:t>
            </w:r>
            <w:r>
              <w:rPr>
                <w:rFonts w:ascii="Arial" w:hAnsi="Arial" w:cs="Arial"/>
                <w:sz w:val="24"/>
                <w:szCs w:val="24"/>
              </w:rPr>
              <w:t xml:space="preserve"> </w:t>
            </w:r>
            <w:r w:rsidRPr="00D33D00">
              <w:rPr>
                <w:rFonts w:ascii="Arial" w:hAnsi="Arial" w:cs="Arial"/>
                <w:sz w:val="24"/>
                <w:szCs w:val="24"/>
              </w:rPr>
              <w:t>автомобильных</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пользования,</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них</w:t>
            </w:r>
          </w:p>
        </w:tc>
        <w:tc>
          <w:tcPr>
            <w:tcW w:w="3676" w:type="dxa"/>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57,86</w:t>
            </w:r>
          </w:p>
        </w:tc>
      </w:tr>
      <w:tr w:rsidR="003635C5" w:rsidRPr="00D33D00" w:rsidTr="00DC6DC1">
        <w:trPr>
          <w:jc w:val="center"/>
        </w:trPr>
        <w:tc>
          <w:tcPr>
            <w:tcW w:w="933" w:type="dxa"/>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w:t>
            </w:r>
          </w:p>
        </w:tc>
        <w:tc>
          <w:tcPr>
            <w:tcW w:w="5132" w:type="dxa"/>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федерального</w:t>
            </w:r>
            <w:r>
              <w:rPr>
                <w:rFonts w:ascii="Arial" w:hAnsi="Arial" w:cs="Arial"/>
                <w:sz w:val="24"/>
                <w:szCs w:val="24"/>
              </w:rPr>
              <w:t xml:space="preserve"> </w:t>
            </w:r>
            <w:r w:rsidRPr="00D33D00">
              <w:rPr>
                <w:rFonts w:ascii="Arial" w:hAnsi="Arial" w:cs="Arial"/>
                <w:sz w:val="24"/>
                <w:szCs w:val="24"/>
              </w:rPr>
              <w:t>значения</w:t>
            </w:r>
          </w:p>
        </w:tc>
        <w:tc>
          <w:tcPr>
            <w:tcW w:w="3676" w:type="dxa"/>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w:t>
            </w:r>
          </w:p>
        </w:tc>
      </w:tr>
      <w:tr w:rsidR="003635C5" w:rsidRPr="00D33D00" w:rsidTr="00DC6DC1">
        <w:trPr>
          <w:trHeight w:val="280"/>
          <w:jc w:val="center"/>
        </w:trPr>
        <w:tc>
          <w:tcPr>
            <w:tcW w:w="933" w:type="dxa"/>
            <w:tcBorders>
              <w:bottom w:val="single" w:sz="8" w:space="0" w:color="00000A"/>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3</w:t>
            </w:r>
          </w:p>
        </w:tc>
        <w:tc>
          <w:tcPr>
            <w:tcW w:w="5132" w:type="dxa"/>
            <w:tcBorders>
              <w:bottom w:val="single" w:sz="8" w:space="0" w:color="00000A"/>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значения</w:t>
            </w:r>
          </w:p>
        </w:tc>
        <w:tc>
          <w:tcPr>
            <w:tcW w:w="3676" w:type="dxa"/>
            <w:tcBorders>
              <w:bottom w:val="single" w:sz="8" w:space="0" w:color="00000A"/>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19,42</w:t>
            </w:r>
          </w:p>
        </w:tc>
      </w:tr>
      <w:tr w:rsidR="003635C5" w:rsidRPr="00D33D00" w:rsidTr="00DC6DC1">
        <w:trPr>
          <w:trHeight w:val="280"/>
          <w:jc w:val="center"/>
        </w:trPr>
        <w:tc>
          <w:tcPr>
            <w:tcW w:w="933" w:type="dxa"/>
            <w:tcBorders>
              <w:bottom w:val="single" w:sz="8" w:space="0" w:color="00000A"/>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4</w:t>
            </w:r>
          </w:p>
        </w:tc>
        <w:tc>
          <w:tcPr>
            <w:tcW w:w="5132" w:type="dxa"/>
            <w:tcBorders>
              <w:bottom w:val="single" w:sz="8" w:space="0" w:color="00000A"/>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регионального</w:t>
            </w:r>
            <w:r>
              <w:rPr>
                <w:rFonts w:ascii="Arial" w:hAnsi="Arial" w:cs="Arial"/>
                <w:sz w:val="24"/>
                <w:szCs w:val="24"/>
              </w:rPr>
              <w:t xml:space="preserve"> </w:t>
            </w:r>
            <w:r w:rsidRPr="00D33D00">
              <w:rPr>
                <w:rFonts w:ascii="Arial" w:hAnsi="Arial" w:cs="Arial"/>
                <w:sz w:val="24"/>
                <w:szCs w:val="24"/>
              </w:rPr>
              <w:t>значения</w:t>
            </w:r>
          </w:p>
        </w:tc>
        <w:tc>
          <w:tcPr>
            <w:tcW w:w="3676" w:type="dxa"/>
            <w:tcBorders>
              <w:bottom w:val="single" w:sz="8" w:space="0" w:color="00000A"/>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12,73</w:t>
            </w:r>
          </w:p>
        </w:tc>
      </w:tr>
      <w:tr w:rsidR="003635C5" w:rsidRPr="00D33D00" w:rsidTr="00DC6DC1">
        <w:trPr>
          <w:trHeight w:val="280"/>
          <w:jc w:val="center"/>
        </w:trPr>
        <w:tc>
          <w:tcPr>
            <w:tcW w:w="933" w:type="dxa"/>
            <w:tcBorders>
              <w:bottom w:val="single" w:sz="8" w:space="0" w:color="00000A"/>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5</w:t>
            </w:r>
          </w:p>
        </w:tc>
        <w:tc>
          <w:tcPr>
            <w:tcW w:w="5132" w:type="dxa"/>
            <w:tcBorders>
              <w:bottom w:val="single" w:sz="8" w:space="0" w:color="00000A"/>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улично-дорожная</w:t>
            </w:r>
            <w:r>
              <w:rPr>
                <w:rFonts w:ascii="Arial" w:hAnsi="Arial" w:cs="Arial"/>
                <w:sz w:val="24"/>
                <w:szCs w:val="24"/>
              </w:rPr>
              <w:t xml:space="preserve"> </w:t>
            </w:r>
            <w:r w:rsidRPr="00D33D00">
              <w:rPr>
                <w:rFonts w:ascii="Arial" w:hAnsi="Arial" w:cs="Arial"/>
                <w:sz w:val="24"/>
                <w:szCs w:val="24"/>
              </w:rPr>
              <w:t>сеть</w:t>
            </w:r>
          </w:p>
        </w:tc>
        <w:tc>
          <w:tcPr>
            <w:tcW w:w="3676" w:type="dxa"/>
            <w:tcBorders>
              <w:bottom w:val="single" w:sz="8" w:space="0" w:color="00000A"/>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25,71</w:t>
            </w:r>
          </w:p>
        </w:tc>
      </w:tr>
      <w:tr w:rsidR="003635C5" w:rsidRPr="00D33D00" w:rsidTr="00DC6DC1">
        <w:trPr>
          <w:jc w:val="center"/>
        </w:trPr>
        <w:tc>
          <w:tcPr>
            <w:tcW w:w="933" w:type="dxa"/>
            <w:tcBorders>
              <w:top w:val="single" w:sz="8" w:space="0" w:color="00000A"/>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6</w:t>
            </w:r>
          </w:p>
        </w:tc>
        <w:tc>
          <w:tcPr>
            <w:tcW w:w="5132" w:type="dxa"/>
            <w:tcBorders>
              <w:top w:val="single" w:sz="8" w:space="0" w:color="00000A"/>
            </w:tcBorders>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Протяженность</w:t>
            </w:r>
            <w:r>
              <w:rPr>
                <w:rFonts w:ascii="Arial" w:hAnsi="Arial" w:cs="Arial"/>
                <w:sz w:val="24"/>
                <w:szCs w:val="24"/>
              </w:rPr>
              <w:t xml:space="preserve"> </w:t>
            </w:r>
            <w:r w:rsidRPr="00D33D00">
              <w:rPr>
                <w:rFonts w:ascii="Arial" w:hAnsi="Arial" w:cs="Arial"/>
                <w:sz w:val="24"/>
                <w:szCs w:val="24"/>
              </w:rPr>
              <w:t>автомобильных</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пользования</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значения,</w:t>
            </w:r>
            <w:r>
              <w:rPr>
                <w:rFonts w:ascii="Arial" w:hAnsi="Arial" w:cs="Arial"/>
                <w:sz w:val="24"/>
                <w:szCs w:val="24"/>
              </w:rPr>
              <w:t xml:space="preserve"> </w:t>
            </w:r>
            <w:r w:rsidRPr="00D33D00">
              <w:rPr>
                <w:rFonts w:ascii="Arial" w:hAnsi="Arial" w:cs="Arial"/>
                <w:sz w:val="24"/>
                <w:szCs w:val="24"/>
              </w:rPr>
              <w:t>отвечающих</w:t>
            </w:r>
            <w:r>
              <w:rPr>
                <w:rFonts w:ascii="Arial" w:hAnsi="Arial" w:cs="Arial"/>
                <w:sz w:val="24"/>
                <w:szCs w:val="24"/>
              </w:rPr>
              <w:t xml:space="preserve"> </w:t>
            </w:r>
            <w:r w:rsidRPr="00D33D00">
              <w:rPr>
                <w:rFonts w:ascii="Arial" w:hAnsi="Arial" w:cs="Arial"/>
                <w:sz w:val="24"/>
                <w:szCs w:val="24"/>
              </w:rPr>
              <w:t>нормативным</w:t>
            </w:r>
            <w:r>
              <w:rPr>
                <w:rFonts w:ascii="Arial" w:hAnsi="Arial" w:cs="Arial"/>
                <w:sz w:val="24"/>
                <w:szCs w:val="24"/>
              </w:rPr>
              <w:t xml:space="preserve"> </w:t>
            </w:r>
            <w:r w:rsidRPr="00D33D00">
              <w:rPr>
                <w:rFonts w:ascii="Arial" w:hAnsi="Arial" w:cs="Arial"/>
                <w:sz w:val="24"/>
                <w:szCs w:val="24"/>
              </w:rPr>
              <w:t>требованиям</w:t>
            </w:r>
          </w:p>
        </w:tc>
        <w:tc>
          <w:tcPr>
            <w:tcW w:w="3676" w:type="dxa"/>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26,037</w:t>
            </w:r>
          </w:p>
        </w:tc>
      </w:tr>
    </w:tbl>
    <w:p w:rsidR="003635C5" w:rsidRPr="00D33D00" w:rsidRDefault="003635C5" w:rsidP="003635C5">
      <w:pPr>
        <w:pStyle w:val="732"/>
        <w:spacing w:line="276" w:lineRule="auto"/>
        <w:rPr>
          <w:rFonts w:ascii="Arial" w:hAnsi="Arial" w:cs="Arial"/>
          <w:sz w:val="24"/>
          <w:szCs w:val="24"/>
        </w:rPr>
      </w:pPr>
    </w:p>
    <w:p w:rsidR="003635C5" w:rsidRPr="00D33D00" w:rsidRDefault="003635C5" w:rsidP="003635C5">
      <w:pPr>
        <w:pStyle w:val="732"/>
        <w:spacing w:line="276" w:lineRule="auto"/>
        <w:rPr>
          <w:rFonts w:ascii="Arial" w:hAnsi="Arial" w:cs="Arial"/>
          <w:sz w:val="24"/>
          <w:szCs w:val="24"/>
        </w:rPr>
      </w:pPr>
      <w:r w:rsidRPr="00D33D00">
        <w:rPr>
          <w:rFonts w:ascii="Arial" w:hAnsi="Arial" w:cs="Arial"/>
          <w:sz w:val="24"/>
          <w:szCs w:val="24"/>
        </w:rPr>
        <w:t>Протяженность</w:t>
      </w:r>
      <w:r>
        <w:rPr>
          <w:rFonts w:ascii="Arial" w:hAnsi="Arial" w:cs="Arial"/>
          <w:sz w:val="24"/>
          <w:szCs w:val="24"/>
        </w:rPr>
        <w:t xml:space="preserve"> </w:t>
      </w:r>
      <w:proofErr w:type="gramStart"/>
      <w:r w:rsidRPr="00D33D00">
        <w:rPr>
          <w:rFonts w:ascii="Arial" w:hAnsi="Arial" w:cs="Arial"/>
          <w:sz w:val="24"/>
          <w:szCs w:val="24"/>
        </w:rPr>
        <w:t>автомобильных</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пользования</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значения,</w:t>
      </w:r>
      <w:r>
        <w:rPr>
          <w:rFonts w:ascii="Arial" w:hAnsi="Arial" w:cs="Arial"/>
          <w:sz w:val="24"/>
          <w:szCs w:val="24"/>
        </w:rPr>
        <w:t xml:space="preserve"> </w:t>
      </w:r>
      <w:r w:rsidRPr="00D33D00">
        <w:rPr>
          <w:rFonts w:ascii="Arial" w:hAnsi="Arial" w:cs="Arial"/>
          <w:sz w:val="24"/>
          <w:szCs w:val="24"/>
        </w:rPr>
        <w:t>отвечающих</w:t>
      </w:r>
      <w:r>
        <w:rPr>
          <w:rFonts w:ascii="Arial" w:hAnsi="Arial" w:cs="Arial"/>
          <w:sz w:val="24"/>
          <w:szCs w:val="24"/>
        </w:rPr>
        <w:t xml:space="preserve"> </w:t>
      </w:r>
      <w:r w:rsidRPr="00D33D00">
        <w:rPr>
          <w:rFonts w:ascii="Arial" w:hAnsi="Arial" w:cs="Arial"/>
          <w:sz w:val="24"/>
          <w:szCs w:val="24"/>
        </w:rPr>
        <w:t>нормативным</w:t>
      </w:r>
      <w:r>
        <w:rPr>
          <w:rFonts w:ascii="Arial" w:hAnsi="Arial" w:cs="Arial"/>
          <w:sz w:val="24"/>
          <w:szCs w:val="24"/>
        </w:rPr>
        <w:t xml:space="preserve"> </w:t>
      </w:r>
      <w:r w:rsidRPr="00D33D00">
        <w:rPr>
          <w:rFonts w:ascii="Arial" w:hAnsi="Arial" w:cs="Arial"/>
          <w:sz w:val="24"/>
          <w:szCs w:val="24"/>
        </w:rPr>
        <w:t>требованиям</w:t>
      </w:r>
      <w:r>
        <w:rPr>
          <w:rFonts w:ascii="Arial" w:hAnsi="Arial" w:cs="Arial"/>
          <w:sz w:val="24"/>
          <w:szCs w:val="24"/>
        </w:rPr>
        <w:t xml:space="preserve"> </w:t>
      </w:r>
      <w:r w:rsidRPr="00D33D00">
        <w:rPr>
          <w:rFonts w:ascii="Arial" w:hAnsi="Arial" w:cs="Arial"/>
          <w:sz w:val="24"/>
          <w:szCs w:val="24"/>
        </w:rPr>
        <w:t>составляет</w:t>
      </w:r>
      <w:proofErr w:type="gramEnd"/>
      <w:r>
        <w:rPr>
          <w:rFonts w:ascii="Arial" w:hAnsi="Arial" w:cs="Arial"/>
          <w:sz w:val="24"/>
          <w:szCs w:val="24"/>
        </w:rPr>
        <w:t xml:space="preserve"> </w:t>
      </w:r>
      <w:r w:rsidRPr="00D33D00">
        <w:rPr>
          <w:rFonts w:ascii="Arial" w:hAnsi="Arial" w:cs="Arial"/>
          <w:sz w:val="24"/>
          <w:szCs w:val="24"/>
        </w:rPr>
        <w:t>45</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протяженности.</w:t>
      </w:r>
    </w:p>
    <w:p w:rsidR="003635C5" w:rsidRPr="00D33D00" w:rsidRDefault="003635C5" w:rsidP="003635C5">
      <w:pPr>
        <w:suppressAutoHyphens/>
        <w:rPr>
          <w:rFonts w:ascii="Arial" w:eastAsia="Times New Roman" w:hAnsi="Arial" w:cs="Arial"/>
          <w:sz w:val="24"/>
          <w:szCs w:val="24"/>
          <w:lang w:eastAsia="ru-RU"/>
        </w:rPr>
      </w:pPr>
      <w:r w:rsidRPr="00D33D00">
        <w:rPr>
          <w:rFonts w:ascii="Arial" w:eastAsia="Times New Roman" w:hAnsi="Arial" w:cs="Arial"/>
          <w:sz w:val="24"/>
          <w:szCs w:val="24"/>
          <w:lang w:eastAsia="ru-RU"/>
        </w:rPr>
        <w:t>Таблица</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D33D00">
        <w:rPr>
          <w:rFonts w:ascii="Arial" w:hAnsi="Arial" w:cs="Arial"/>
          <w:sz w:val="24"/>
          <w:szCs w:val="24"/>
        </w:rPr>
        <w:t>Характеристики</w:t>
      </w:r>
      <w:r>
        <w:rPr>
          <w:rFonts w:ascii="Arial" w:hAnsi="Arial" w:cs="Arial"/>
          <w:sz w:val="24"/>
          <w:szCs w:val="24"/>
        </w:rPr>
        <w:t xml:space="preserve"> </w:t>
      </w:r>
      <w:r w:rsidRPr="00D33D00">
        <w:rPr>
          <w:rFonts w:ascii="Arial" w:hAnsi="Arial" w:cs="Arial"/>
          <w:sz w:val="24"/>
          <w:szCs w:val="24"/>
        </w:rPr>
        <w:t>автодорог</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пользования</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значения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270"/>
        <w:gridCol w:w="1956"/>
        <w:gridCol w:w="2010"/>
        <w:gridCol w:w="1539"/>
        <w:gridCol w:w="1352"/>
      </w:tblGrid>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proofErr w:type="spellStart"/>
            <w:r w:rsidRPr="00D33D00">
              <w:rPr>
                <w:rFonts w:ascii="Arial" w:hAnsi="Arial" w:cs="Arial"/>
                <w:sz w:val="24"/>
                <w:szCs w:val="24"/>
              </w:rPr>
              <w:t>пп</w:t>
            </w:r>
            <w:proofErr w:type="spellEnd"/>
          </w:p>
        </w:tc>
        <w:tc>
          <w:tcPr>
            <w:tcW w:w="2427"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Наименование</w:t>
            </w:r>
            <w:r>
              <w:rPr>
                <w:rFonts w:ascii="Arial" w:hAnsi="Arial" w:cs="Arial"/>
                <w:sz w:val="24"/>
                <w:szCs w:val="24"/>
              </w:rPr>
              <w:t xml:space="preserve"> </w:t>
            </w:r>
            <w:r w:rsidRPr="00D33D00">
              <w:rPr>
                <w:rFonts w:ascii="Arial" w:hAnsi="Arial" w:cs="Arial"/>
                <w:sz w:val="24"/>
                <w:szCs w:val="24"/>
              </w:rPr>
              <w:t>населенного</w:t>
            </w:r>
            <w:r>
              <w:rPr>
                <w:rFonts w:ascii="Arial" w:hAnsi="Arial" w:cs="Arial"/>
                <w:sz w:val="24"/>
                <w:szCs w:val="24"/>
              </w:rPr>
              <w:t xml:space="preserve"> </w:t>
            </w:r>
            <w:r w:rsidRPr="00D33D00">
              <w:rPr>
                <w:rFonts w:ascii="Arial" w:hAnsi="Arial" w:cs="Arial"/>
                <w:sz w:val="24"/>
                <w:szCs w:val="24"/>
              </w:rPr>
              <w:t>пункта</w:t>
            </w: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Наименование</w:t>
            </w:r>
            <w:r>
              <w:rPr>
                <w:rFonts w:ascii="Arial" w:hAnsi="Arial" w:cs="Arial"/>
                <w:sz w:val="24"/>
                <w:szCs w:val="24"/>
              </w:rPr>
              <w:t xml:space="preserve"> </w:t>
            </w:r>
            <w:r w:rsidRPr="00D33D00">
              <w:rPr>
                <w:rFonts w:ascii="Arial" w:hAnsi="Arial" w:cs="Arial"/>
                <w:sz w:val="24"/>
                <w:szCs w:val="24"/>
              </w:rPr>
              <w:t>автомобильной</w:t>
            </w:r>
            <w:r>
              <w:rPr>
                <w:rFonts w:ascii="Arial" w:hAnsi="Arial" w:cs="Arial"/>
                <w:sz w:val="24"/>
                <w:szCs w:val="24"/>
              </w:rPr>
              <w:t xml:space="preserve"> </w:t>
            </w:r>
            <w:r w:rsidRPr="00D33D00">
              <w:rPr>
                <w:rFonts w:ascii="Arial" w:hAnsi="Arial" w:cs="Arial"/>
                <w:sz w:val="24"/>
                <w:szCs w:val="24"/>
              </w:rPr>
              <w:t>дороги</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Протяженность,</w:t>
            </w:r>
            <w:r>
              <w:rPr>
                <w:rFonts w:ascii="Arial" w:hAnsi="Arial" w:cs="Arial"/>
                <w:sz w:val="24"/>
                <w:szCs w:val="24"/>
              </w:rPr>
              <w:t xml:space="preserve"> </w:t>
            </w:r>
            <w:proofErr w:type="gramStart"/>
            <w:r w:rsidRPr="00D33D00">
              <w:rPr>
                <w:rFonts w:ascii="Arial" w:hAnsi="Arial" w:cs="Arial"/>
                <w:sz w:val="24"/>
                <w:szCs w:val="24"/>
              </w:rPr>
              <w:t>м</w:t>
            </w:r>
            <w:proofErr w:type="gramEnd"/>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Покрытие</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Категория</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w:t>
            </w:r>
          </w:p>
        </w:tc>
        <w:tc>
          <w:tcPr>
            <w:tcW w:w="2427" w:type="dxa"/>
            <w:vMerge w:val="restart"/>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Трактовая</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2900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асфальт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IV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2</w:t>
            </w:r>
          </w:p>
        </w:tc>
        <w:tc>
          <w:tcPr>
            <w:tcW w:w="2427" w:type="dxa"/>
            <w:vMerge/>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Нагорная</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1900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3</w:t>
            </w:r>
          </w:p>
        </w:tc>
        <w:tc>
          <w:tcPr>
            <w:tcW w:w="2427" w:type="dxa"/>
            <w:vMerge/>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Заречная</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0,900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4</w:t>
            </w:r>
          </w:p>
        </w:tc>
        <w:tc>
          <w:tcPr>
            <w:tcW w:w="2427" w:type="dxa"/>
            <w:vMerge/>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Ново-Заречная</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1400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p>
        </w:tc>
        <w:tc>
          <w:tcPr>
            <w:tcW w:w="9008" w:type="dxa"/>
            <w:gridSpan w:val="5"/>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Итого</w:t>
            </w:r>
            <w:r>
              <w:rPr>
                <w:rFonts w:ascii="Arial" w:hAnsi="Arial" w:cs="Arial"/>
                <w:sz w:val="24"/>
                <w:szCs w:val="24"/>
              </w:rPr>
              <w:t xml:space="preserve"> </w:t>
            </w:r>
            <w:r w:rsidRPr="00D33D00">
              <w:rPr>
                <w:rFonts w:ascii="Arial" w:hAnsi="Arial" w:cs="Arial"/>
                <w:sz w:val="24"/>
                <w:szCs w:val="24"/>
              </w:rPr>
              <w:t>протяженность</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7100</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5</w:t>
            </w:r>
          </w:p>
        </w:tc>
        <w:tc>
          <w:tcPr>
            <w:tcW w:w="2427" w:type="dxa"/>
            <w:vMerge w:val="restart"/>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Дунайская</w:t>
            </w:r>
            <w:r>
              <w:rPr>
                <w:rFonts w:ascii="Arial" w:hAnsi="Arial" w:cs="Arial"/>
                <w:sz w:val="24"/>
                <w:szCs w:val="24"/>
              </w:rPr>
              <w:t xml:space="preserve"> </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1550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асфальт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IV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6</w:t>
            </w:r>
          </w:p>
        </w:tc>
        <w:tc>
          <w:tcPr>
            <w:tcW w:w="2427" w:type="dxa"/>
            <w:vMerge/>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Ангарская</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2100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7</w:t>
            </w:r>
          </w:p>
        </w:tc>
        <w:tc>
          <w:tcPr>
            <w:tcW w:w="2427" w:type="dxa"/>
            <w:vMerge/>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lastRenderedPageBreak/>
              <w:t>Молодежная</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lastRenderedPageBreak/>
              <w:t>1800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lastRenderedPageBreak/>
              <w:t>8</w:t>
            </w:r>
          </w:p>
        </w:tc>
        <w:tc>
          <w:tcPr>
            <w:tcW w:w="2427" w:type="dxa"/>
            <w:vMerge/>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Заречная</w:t>
            </w:r>
            <w:r>
              <w:rPr>
                <w:rFonts w:ascii="Arial" w:hAnsi="Arial" w:cs="Arial"/>
                <w:sz w:val="24"/>
                <w:szCs w:val="24"/>
              </w:rPr>
              <w:t xml:space="preserve"> </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0,900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9</w:t>
            </w:r>
          </w:p>
        </w:tc>
        <w:tc>
          <w:tcPr>
            <w:tcW w:w="2427" w:type="dxa"/>
            <w:vMerge/>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Подстанция</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0,300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10</w:t>
            </w:r>
          </w:p>
        </w:tc>
        <w:tc>
          <w:tcPr>
            <w:tcW w:w="2427" w:type="dxa"/>
            <w:vMerge/>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Набережная</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1900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11</w:t>
            </w:r>
          </w:p>
        </w:tc>
        <w:tc>
          <w:tcPr>
            <w:tcW w:w="2427" w:type="dxa"/>
            <w:vMerge/>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пер.</w:t>
            </w:r>
            <w:r>
              <w:rPr>
                <w:rFonts w:ascii="Arial" w:hAnsi="Arial" w:cs="Arial"/>
                <w:sz w:val="24"/>
                <w:szCs w:val="24"/>
              </w:rPr>
              <w:t xml:space="preserve"> </w:t>
            </w:r>
            <w:r w:rsidRPr="00D33D00">
              <w:rPr>
                <w:rFonts w:ascii="Arial" w:hAnsi="Arial" w:cs="Arial"/>
                <w:sz w:val="24"/>
                <w:szCs w:val="24"/>
              </w:rPr>
              <w:t>Кузнечный</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0,500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12</w:t>
            </w:r>
          </w:p>
        </w:tc>
        <w:tc>
          <w:tcPr>
            <w:tcW w:w="2427" w:type="dxa"/>
            <w:vMerge/>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пер.</w:t>
            </w:r>
            <w:r>
              <w:rPr>
                <w:rFonts w:ascii="Arial" w:hAnsi="Arial" w:cs="Arial"/>
                <w:sz w:val="24"/>
                <w:szCs w:val="24"/>
              </w:rPr>
              <w:t xml:space="preserve"> </w:t>
            </w:r>
            <w:r w:rsidRPr="00D33D00">
              <w:rPr>
                <w:rFonts w:ascii="Arial" w:hAnsi="Arial" w:cs="Arial"/>
                <w:sz w:val="24"/>
                <w:szCs w:val="24"/>
              </w:rPr>
              <w:t>Пионерский</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0.600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13</w:t>
            </w:r>
          </w:p>
        </w:tc>
        <w:tc>
          <w:tcPr>
            <w:tcW w:w="2427" w:type="dxa"/>
            <w:vMerge/>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Новая</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0,550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p>
        </w:tc>
        <w:tc>
          <w:tcPr>
            <w:tcW w:w="9008" w:type="dxa"/>
            <w:gridSpan w:val="5"/>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Итого</w:t>
            </w:r>
            <w:r>
              <w:rPr>
                <w:rFonts w:ascii="Arial" w:hAnsi="Arial" w:cs="Arial"/>
                <w:sz w:val="24"/>
                <w:szCs w:val="24"/>
              </w:rPr>
              <w:t xml:space="preserve"> </w:t>
            </w:r>
            <w:r w:rsidRPr="00D33D00">
              <w:rPr>
                <w:rFonts w:ascii="Arial" w:hAnsi="Arial" w:cs="Arial"/>
                <w:sz w:val="24"/>
                <w:szCs w:val="24"/>
              </w:rPr>
              <w:t>протяженность</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r>
              <w:rPr>
                <w:rFonts w:ascii="Arial" w:hAnsi="Arial" w:cs="Arial"/>
                <w:sz w:val="24"/>
                <w:szCs w:val="24"/>
              </w:rPr>
              <w:t xml:space="preserve"> </w:t>
            </w:r>
            <w:r w:rsidRPr="00D33D00">
              <w:rPr>
                <w:rFonts w:ascii="Arial" w:hAnsi="Arial" w:cs="Arial"/>
                <w:sz w:val="24"/>
                <w:szCs w:val="24"/>
              </w:rPr>
              <w:t>10220</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14</w:t>
            </w:r>
          </w:p>
        </w:tc>
        <w:tc>
          <w:tcPr>
            <w:tcW w:w="2427"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Центральная</w:t>
            </w:r>
            <w:r>
              <w:rPr>
                <w:rFonts w:ascii="Arial" w:hAnsi="Arial" w:cs="Arial"/>
                <w:sz w:val="24"/>
                <w:szCs w:val="24"/>
              </w:rPr>
              <w:t xml:space="preserve"> </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1500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асфальт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IV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15</w:t>
            </w:r>
          </w:p>
        </w:tc>
        <w:tc>
          <w:tcPr>
            <w:tcW w:w="2427" w:type="dxa"/>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Заводская</w:t>
            </w:r>
            <w:r>
              <w:rPr>
                <w:rFonts w:ascii="Arial" w:hAnsi="Arial" w:cs="Arial"/>
                <w:sz w:val="24"/>
                <w:szCs w:val="24"/>
              </w:rPr>
              <w:t xml:space="preserve"> </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0,600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p>
        </w:tc>
        <w:tc>
          <w:tcPr>
            <w:tcW w:w="7736" w:type="dxa"/>
            <w:gridSpan w:val="4"/>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Итого</w:t>
            </w:r>
            <w:r>
              <w:rPr>
                <w:rFonts w:ascii="Arial" w:hAnsi="Arial" w:cs="Arial"/>
                <w:sz w:val="24"/>
                <w:szCs w:val="24"/>
              </w:rPr>
              <w:t xml:space="preserve"> </w:t>
            </w:r>
            <w:r w:rsidRPr="00D33D00">
              <w:rPr>
                <w:rFonts w:ascii="Arial" w:hAnsi="Arial" w:cs="Arial"/>
                <w:sz w:val="24"/>
                <w:szCs w:val="24"/>
              </w:rPr>
              <w:t>протяженность</w:t>
            </w:r>
            <w:r>
              <w:rPr>
                <w:rFonts w:ascii="Arial" w:hAnsi="Arial" w:cs="Arial"/>
                <w:sz w:val="24"/>
                <w:szCs w:val="24"/>
              </w:rPr>
              <w:t xml:space="preserve"> </w:t>
            </w:r>
            <w:proofErr w:type="gramStart"/>
            <w:r w:rsidRPr="00D33D00">
              <w:rPr>
                <w:rFonts w:ascii="Arial" w:hAnsi="Arial" w:cs="Arial"/>
                <w:sz w:val="24"/>
                <w:szCs w:val="24"/>
              </w:rPr>
              <w:t>по</w:t>
            </w:r>
            <w:proofErr w:type="gramEnd"/>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2100</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16</w:t>
            </w:r>
          </w:p>
        </w:tc>
        <w:tc>
          <w:tcPr>
            <w:tcW w:w="2427"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Калинина</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3100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гравийная</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17</w:t>
            </w:r>
          </w:p>
        </w:tc>
        <w:tc>
          <w:tcPr>
            <w:tcW w:w="2427" w:type="dxa"/>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Сердюкова</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0,800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18</w:t>
            </w:r>
          </w:p>
        </w:tc>
        <w:tc>
          <w:tcPr>
            <w:tcW w:w="2427" w:type="dxa"/>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ул.</w:t>
            </w:r>
            <w:r>
              <w:rPr>
                <w:rFonts w:ascii="Arial" w:hAnsi="Arial" w:cs="Arial"/>
                <w:sz w:val="24"/>
                <w:szCs w:val="24"/>
              </w:rPr>
              <w:t xml:space="preserve"> </w:t>
            </w:r>
            <w:r w:rsidRPr="00D33D00">
              <w:rPr>
                <w:rFonts w:ascii="Arial" w:hAnsi="Arial" w:cs="Arial"/>
                <w:sz w:val="24"/>
                <w:szCs w:val="24"/>
              </w:rPr>
              <w:t>Новая</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0,420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19</w:t>
            </w:r>
          </w:p>
        </w:tc>
        <w:tc>
          <w:tcPr>
            <w:tcW w:w="2427" w:type="dxa"/>
            <w:shd w:val="clear" w:color="auto" w:fill="FFFFFF"/>
          </w:tcPr>
          <w:p w:rsidR="003635C5" w:rsidRPr="00D33D00" w:rsidRDefault="003635C5" w:rsidP="00DC6DC1">
            <w:pPr>
              <w:rPr>
                <w:rFonts w:ascii="Arial" w:hAnsi="Arial" w:cs="Arial"/>
                <w:sz w:val="24"/>
                <w:szCs w:val="24"/>
              </w:rPr>
            </w:pPr>
          </w:p>
        </w:tc>
        <w:tc>
          <w:tcPr>
            <w:tcW w:w="1824"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мая</w:t>
            </w: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1100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грунт</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p>
        </w:tc>
        <w:tc>
          <w:tcPr>
            <w:tcW w:w="9008" w:type="dxa"/>
            <w:gridSpan w:val="5"/>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Итого</w:t>
            </w:r>
            <w:r>
              <w:rPr>
                <w:rFonts w:ascii="Arial" w:hAnsi="Arial" w:cs="Arial"/>
                <w:sz w:val="24"/>
                <w:szCs w:val="24"/>
              </w:rPr>
              <w:t xml:space="preserve"> </w:t>
            </w:r>
            <w:r w:rsidRPr="00D33D00">
              <w:rPr>
                <w:rFonts w:ascii="Arial" w:hAnsi="Arial" w:cs="Arial"/>
                <w:sz w:val="24"/>
                <w:szCs w:val="24"/>
              </w:rPr>
              <w:t>протяженность</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r>
              <w:rPr>
                <w:rFonts w:ascii="Arial" w:hAnsi="Arial" w:cs="Arial"/>
                <w:sz w:val="24"/>
                <w:szCs w:val="24"/>
              </w:rPr>
              <w:t xml:space="preserve"> </w:t>
            </w:r>
            <w:r w:rsidRPr="00D33D00">
              <w:rPr>
                <w:rFonts w:ascii="Arial" w:hAnsi="Arial" w:cs="Arial"/>
                <w:sz w:val="24"/>
                <w:szCs w:val="24"/>
              </w:rPr>
              <w:t>5400</w:t>
            </w:r>
          </w:p>
        </w:tc>
      </w:tr>
      <w:tr w:rsidR="003635C5" w:rsidRPr="00D33D00" w:rsidTr="00DC6DC1">
        <w:tc>
          <w:tcPr>
            <w:tcW w:w="668"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20</w:t>
            </w:r>
          </w:p>
        </w:tc>
        <w:tc>
          <w:tcPr>
            <w:tcW w:w="2427"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фермерскому</w:t>
            </w:r>
            <w:r>
              <w:rPr>
                <w:rFonts w:ascii="Arial" w:hAnsi="Arial" w:cs="Arial"/>
                <w:sz w:val="24"/>
                <w:szCs w:val="24"/>
              </w:rPr>
              <w:t xml:space="preserve"> </w:t>
            </w:r>
            <w:r w:rsidRPr="00D33D00">
              <w:rPr>
                <w:rFonts w:ascii="Arial" w:hAnsi="Arial" w:cs="Arial"/>
                <w:sz w:val="24"/>
                <w:szCs w:val="24"/>
              </w:rPr>
              <w:t>хозяйству</w:t>
            </w:r>
            <w:r>
              <w:rPr>
                <w:rFonts w:ascii="Arial" w:hAnsi="Arial" w:cs="Arial"/>
                <w:sz w:val="24"/>
                <w:szCs w:val="24"/>
              </w:rPr>
              <w:t xml:space="preserve"> </w:t>
            </w:r>
            <w:r w:rsidRPr="00D33D00">
              <w:rPr>
                <w:rFonts w:ascii="Arial" w:hAnsi="Arial" w:cs="Arial"/>
                <w:sz w:val="24"/>
                <w:szCs w:val="24"/>
              </w:rPr>
              <w:t>Слесарчук</w:t>
            </w:r>
            <w:r>
              <w:rPr>
                <w:rFonts w:ascii="Arial" w:hAnsi="Arial" w:cs="Arial"/>
                <w:sz w:val="24"/>
                <w:szCs w:val="24"/>
              </w:rPr>
              <w:t xml:space="preserve"> </w:t>
            </w:r>
            <w:r w:rsidRPr="00D33D00">
              <w:rPr>
                <w:rFonts w:ascii="Arial" w:hAnsi="Arial" w:cs="Arial"/>
                <w:sz w:val="24"/>
                <w:szCs w:val="24"/>
              </w:rPr>
              <w:t>Е.А</w:t>
            </w:r>
          </w:p>
        </w:tc>
        <w:tc>
          <w:tcPr>
            <w:tcW w:w="1824" w:type="dxa"/>
            <w:shd w:val="clear" w:color="auto" w:fill="FFFFFF"/>
          </w:tcPr>
          <w:p w:rsidR="003635C5" w:rsidRPr="00D33D00" w:rsidRDefault="003635C5" w:rsidP="00DC6DC1">
            <w:pPr>
              <w:rPr>
                <w:rFonts w:ascii="Arial" w:hAnsi="Arial" w:cs="Arial"/>
                <w:sz w:val="24"/>
                <w:szCs w:val="24"/>
              </w:rPr>
            </w:pPr>
          </w:p>
        </w:tc>
        <w:tc>
          <w:tcPr>
            <w:tcW w:w="1875"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2000</w:t>
            </w:r>
          </w:p>
        </w:tc>
        <w:tc>
          <w:tcPr>
            <w:tcW w:w="1610"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щебенка</w:t>
            </w:r>
          </w:p>
        </w:tc>
        <w:tc>
          <w:tcPr>
            <w:tcW w:w="1272" w:type="dxa"/>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V</w:t>
            </w:r>
          </w:p>
        </w:tc>
      </w:tr>
      <w:tr w:rsidR="003635C5" w:rsidRPr="00D33D00" w:rsidTr="00DC6DC1">
        <w:tc>
          <w:tcPr>
            <w:tcW w:w="6797" w:type="dxa"/>
            <w:gridSpan w:val="4"/>
            <w:tcBorders>
              <w:right w:val="single" w:sz="8" w:space="0" w:color="auto"/>
            </w:tcBorders>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Итого</w:t>
            </w:r>
            <w:r>
              <w:rPr>
                <w:rFonts w:ascii="Arial" w:hAnsi="Arial" w:cs="Arial"/>
                <w:sz w:val="24"/>
                <w:szCs w:val="24"/>
              </w:rPr>
              <w:t xml:space="preserve"> </w:t>
            </w:r>
            <w:r w:rsidRPr="00D33D00">
              <w:rPr>
                <w:rFonts w:ascii="Arial" w:hAnsi="Arial" w:cs="Arial"/>
                <w:sz w:val="24"/>
                <w:szCs w:val="24"/>
              </w:rPr>
              <w:t>протяженность</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Усть-Балейскому</w:t>
            </w:r>
            <w:r>
              <w:rPr>
                <w:rFonts w:ascii="Arial" w:hAnsi="Arial" w:cs="Arial"/>
                <w:sz w:val="24"/>
                <w:szCs w:val="24"/>
              </w:rPr>
              <w:t xml:space="preserve"> </w:t>
            </w:r>
            <w:r w:rsidRPr="00D33D00">
              <w:rPr>
                <w:rFonts w:ascii="Arial" w:hAnsi="Arial" w:cs="Arial"/>
                <w:sz w:val="24"/>
                <w:szCs w:val="24"/>
              </w:rPr>
              <w:t>МО:</w:t>
            </w:r>
          </w:p>
        </w:tc>
        <w:tc>
          <w:tcPr>
            <w:tcW w:w="2879" w:type="dxa"/>
            <w:gridSpan w:val="2"/>
            <w:tcBorders>
              <w:left w:val="single" w:sz="8" w:space="0" w:color="auto"/>
            </w:tcBorders>
            <w:shd w:val="clear" w:color="auto" w:fill="FFFFFF"/>
          </w:tcPr>
          <w:p w:rsidR="003635C5" w:rsidRPr="00D33D00" w:rsidRDefault="003635C5" w:rsidP="00DC6DC1">
            <w:pPr>
              <w:rPr>
                <w:rFonts w:ascii="Arial" w:hAnsi="Arial" w:cs="Arial"/>
                <w:sz w:val="24"/>
                <w:szCs w:val="24"/>
              </w:rPr>
            </w:pPr>
            <w:r w:rsidRPr="00D33D00">
              <w:rPr>
                <w:rFonts w:ascii="Arial" w:hAnsi="Arial" w:cs="Arial"/>
                <w:sz w:val="24"/>
                <w:szCs w:val="24"/>
              </w:rPr>
              <w:t>26</w:t>
            </w:r>
            <w:r>
              <w:rPr>
                <w:rFonts w:ascii="Arial" w:hAnsi="Arial" w:cs="Arial"/>
                <w:sz w:val="24"/>
                <w:szCs w:val="24"/>
              </w:rPr>
              <w:t xml:space="preserve"> </w:t>
            </w:r>
            <w:r w:rsidRPr="00D33D00">
              <w:rPr>
                <w:rFonts w:ascii="Arial" w:hAnsi="Arial" w:cs="Arial"/>
                <w:sz w:val="24"/>
                <w:szCs w:val="24"/>
              </w:rPr>
              <w:t>820</w:t>
            </w:r>
          </w:p>
        </w:tc>
      </w:tr>
    </w:tbl>
    <w:p w:rsidR="003635C5" w:rsidRPr="00D33D00" w:rsidRDefault="003635C5" w:rsidP="003635C5">
      <w:pPr>
        <w:jc w:val="both"/>
        <w:rPr>
          <w:rFonts w:ascii="Arial" w:hAnsi="Arial" w:cs="Arial"/>
          <w:color w:val="000000"/>
          <w:sz w:val="24"/>
          <w:szCs w:val="24"/>
        </w:rPr>
      </w:pPr>
    </w:p>
    <w:p w:rsidR="003635C5" w:rsidRPr="00D33D00" w:rsidRDefault="003635C5" w:rsidP="003635C5">
      <w:pPr>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9</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Характеристика</w:t>
      </w:r>
      <w:r>
        <w:rPr>
          <w:rFonts w:ascii="Arial" w:hAnsi="Arial" w:cs="Arial"/>
          <w:sz w:val="24"/>
          <w:szCs w:val="24"/>
        </w:rPr>
        <w:t xml:space="preserve"> </w:t>
      </w:r>
      <w:r w:rsidRPr="00D33D00">
        <w:rPr>
          <w:rFonts w:ascii="Arial" w:hAnsi="Arial" w:cs="Arial"/>
          <w:sz w:val="24"/>
          <w:szCs w:val="24"/>
        </w:rPr>
        <w:t>искусственных</w:t>
      </w:r>
      <w:r>
        <w:rPr>
          <w:rFonts w:ascii="Arial" w:hAnsi="Arial" w:cs="Arial"/>
          <w:sz w:val="24"/>
          <w:szCs w:val="24"/>
        </w:rPr>
        <w:t xml:space="preserve"> </w:t>
      </w:r>
      <w:r w:rsidRPr="00D33D00">
        <w:rPr>
          <w:rFonts w:ascii="Arial" w:hAnsi="Arial" w:cs="Arial"/>
          <w:sz w:val="24"/>
          <w:szCs w:val="24"/>
        </w:rPr>
        <w:t>сооружений</w:t>
      </w:r>
      <w:r>
        <w:rPr>
          <w:rFonts w:ascii="Arial" w:hAnsi="Arial" w:cs="Arial"/>
          <w:sz w:val="24"/>
          <w:szCs w:val="24"/>
        </w:rPr>
        <w:t xml:space="preserve"> </w:t>
      </w:r>
      <w:r w:rsidRPr="00D33D00">
        <w:rPr>
          <w:rFonts w:ascii="Arial" w:hAnsi="Arial" w:cs="Arial"/>
          <w:sz w:val="24"/>
          <w:szCs w:val="24"/>
        </w:rPr>
        <w:t>расположенных</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91"/>
        <w:gridCol w:w="2362"/>
        <w:gridCol w:w="3827"/>
        <w:gridCol w:w="1559"/>
      </w:tblGrid>
      <w:tr w:rsidR="003635C5" w:rsidRPr="00D33D00" w:rsidTr="00671429">
        <w:trPr>
          <w:trHeight w:val="722"/>
        </w:trPr>
        <w:tc>
          <w:tcPr>
            <w:tcW w:w="189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Наименование</w:t>
            </w:r>
          </w:p>
          <w:p w:rsidR="003635C5" w:rsidRPr="00D33D00" w:rsidRDefault="003635C5" w:rsidP="00DC6DC1">
            <w:pPr>
              <w:rPr>
                <w:rFonts w:ascii="Arial" w:hAnsi="Arial" w:cs="Arial"/>
                <w:sz w:val="24"/>
                <w:szCs w:val="24"/>
              </w:rPr>
            </w:pPr>
            <w:r w:rsidRPr="00D33D00">
              <w:rPr>
                <w:rFonts w:ascii="Arial" w:hAnsi="Arial" w:cs="Arial"/>
                <w:sz w:val="24"/>
                <w:szCs w:val="24"/>
              </w:rPr>
              <w:t>искусственного</w:t>
            </w:r>
            <w:r>
              <w:rPr>
                <w:rFonts w:ascii="Arial" w:hAnsi="Arial" w:cs="Arial"/>
                <w:sz w:val="24"/>
                <w:szCs w:val="24"/>
              </w:rPr>
              <w:t xml:space="preserve"> </w:t>
            </w:r>
            <w:r w:rsidRPr="00D33D00">
              <w:rPr>
                <w:rFonts w:ascii="Arial" w:hAnsi="Arial" w:cs="Arial"/>
                <w:sz w:val="24"/>
                <w:szCs w:val="24"/>
              </w:rPr>
              <w:t>сооружения</w:t>
            </w:r>
          </w:p>
        </w:tc>
        <w:tc>
          <w:tcPr>
            <w:tcW w:w="236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Расположение</w:t>
            </w:r>
          </w:p>
        </w:tc>
        <w:tc>
          <w:tcPr>
            <w:tcW w:w="382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Характеристики</w:t>
            </w:r>
          </w:p>
        </w:tc>
        <w:tc>
          <w:tcPr>
            <w:tcW w:w="1559"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Примечание</w:t>
            </w:r>
          </w:p>
        </w:tc>
      </w:tr>
      <w:tr w:rsidR="003635C5" w:rsidRPr="00D33D00" w:rsidTr="00671429">
        <w:trPr>
          <w:trHeight w:val="235"/>
        </w:trPr>
        <w:tc>
          <w:tcPr>
            <w:tcW w:w="1891" w:type="dxa"/>
          </w:tcPr>
          <w:p w:rsidR="003635C5" w:rsidRPr="00D33D00" w:rsidRDefault="003635C5" w:rsidP="00DC6DC1">
            <w:pPr>
              <w:rPr>
                <w:rFonts w:ascii="Arial" w:hAnsi="Arial" w:cs="Arial"/>
                <w:sz w:val="24"/>
                <w:szCs w:val="24"/>
              </w:rPr>
            </w:pPr>
            <w:r w:rsidRPr="00D33D00">
              <w:rPr>
                <w:rFonts w:ascii="Arial" w:hAnsi="Arial" w:cs="Arial"/>
                <w:sz w:val="24"/>
                <w:szCs w:val="24"/>
              </w:rPr>
              <w:t>1</w:t>
            </w:r>
          </w:p>
        </w:tc>
        <w:tc>
          <w:tcPr>
            <w:tcW w:w="2362" w:type="dxa"/>
          </w:tcPr>
          <w:p w:rsidR="003635C5" w:rsidRPr="00D33D00" w:rsidRDefault="003635C5" w:rsidP="00DC6DC1">
            <w:pPr>
              <w:rPr>
                <w:rFonts w:ascii="Arial" w:hAnsi="Arial" w:cs="Arial"/>
                <w:sz w:val="24"/>
                <w:szCs w:val="24"/>
              </w:rPr>
            </w:pPr>
            <w:r w:rsidRPr="00D33D00">
              <w:rPr>
                <w:rFonts w:ascii="Arial" w:hAnsi="Arial" w:cs="Arial"/>
                <w:sz w:val="24"/>
                <w:szCs w:val="24"/>
              </w:rPr>
              <w:t>2</w:t>
            </w:r>
          </w:p>
        </w:tc>
        <w:tc>
          <w:tcPr>
            <w:tcW w:w="3827" w:type="dxa"/>
          </w:tcPr>
          <w:p w:rsidR="003635C5" w:rsidRPr="00D33D00" w:rsidRDefault="003635C5" w:rsidP="00DC6DC1">
            <w:pPr>
              <w:rPr>
                <w:rFonts w:ascii="Arial" w:hAnsi="Arial" w:cs="Arial"/>
                <w:sz w:val="24"/>
                <w:szCs w:val="24"/>
              </w:rPr>
            </w:pPr>
            <w:r w:rsidRPr="00D33D00">
              <w:rPr>
                <w:rFonts w:ascii="Arial" w:hAnsi="Arial" w:cs="Arial"/>
                <w:sz w:val="24"/>
                <w:szCs w:val="24"/>
              </w:rPr>
              <w:t>4</w:t>
            </w:r>
          </w:p>
        </w:tc>
        <w:tc>
          <w:tcPr>
            <w:tcW w:w="1559" w:type="dxa"/>
          </w:tcPr>
          <w:p w:rsidR="003635C5" w:rsidRPr="00D33D00" w:rsidRDefault="003635C5" w:rsidP="00DC6DC1">
            <w:pPr>
              <w:rPr>
                <w:rFonts w:ascii="Arial" w:hAnsi="Arial" w:cs="Arial"/>
                <w:sz w:val="24"/>
                <w:szCs w:val="24"/>
              </w:rPr>
            </w:pPr>
            <w:r w:rsidRPr="00D33D00">
              <w:rPr>
                <w:rFonts w:ascii="Arial" w:hAnsi="Arial" w:cs="Arial"/>
                <w:sz w:val="24"/>
                <w:szCs w:val="24"/>
              </w:rPr>
              <w:t>5</w:t>
            </w:r>
          </w:p>
        </w:tc>
      </w:tr>
      <w:tr w:rsidR="003635C5" w:rsidRPr="00D33D00" w:rsidTr="00671429">
        <w:trPr>
          <w:trHeight w:val="235"/>
        </w:trPr>
        <w:tc>
          <w:tcPr>
            <w:tcW w:w="1891" w:type="dxa"/>
          </w:tcPr>
          <w:p w:rsidR="003635C5" w:rsidRPr="00D33D00" w:rsidRDefault="003635C5" w:rsidP="00DC6DC1">
            <w:pPr>
              <w:rPr>
                <w:rFonts w:ascii="Arial" w:hAnsi="Arial" w:cs="Arial"/>
                <w:sz w:val="24"/>
                <w:szCs w:val="24"/>
              </w:rPr>
            </w:pPr>
            <w:r w:rsidRPr="00D33D00">
              <w:rPr>
                <w:rFonts w:ascii="Arial" w:hAnsi="Arial" w:cs="Arial"/>
                <w:sz w:val="24"/>
                <w:szCs w:val="24"/>
              </w:rPr>
              <w:t>Мост</w:t>
            </w:r>
          </w:p>
        </w:tc>
        <w:tc>
          <w:tcPr>
            <w:tcW w:w="2362" w:type="dxa"/>
          </w:tcPr>
          <w:p w:rsidR="003635C5" w:rsidRPr="00D33D00" w:rsidRDefault="003635C5" w:rsidP="00DC6DC1">
            <w:pPr>
              <w:rPr>
                <w:rFonts w:ascii="Arial" w:hAnsi="Arial" w:cs="Arial"/>
                <w:sz w:val="24"/>
                <w:szCs w:val="24"/>
              </w:rPr>
            </w:pPr>
            <w:r w:rsidRPr="00D33D00">
              <w:rPr>
                <w:rFonts w:ascii="Arial" w:hAnsi="Arial" w:cs="Arial"/>
                <w:sz w:val="24"/>
                <w:szCs w:val="24"/>
              </w:rPr>
              <w:t>44</w:t>
            </w:r>
            <w:r>
              <w:rPr>
                <w:rFonts w:ascii="Arial" w:hAnsi="Arial" w:cs="Arial"/>
                <w:sz w:val="24"/>
                <w:szCs w:val="24"/>
              </w:rPr>
              <w:t xml:space="preserve"> </w:t>
            </w:r>
            <w:r w:rsidRPr="00D33D00">
              <w:rPr>
                <w:rFonts w:ascii="Arial" w:hAnsi="Arial" w:cs="Arial"/>
                <w:sz w:val="24"/>
                <w:szCs w:val="24"/>
              </w:rPr>
              <w:t>км.</w:t>
            </w:r>
            <w:r>
              <w:rPr>
                <w:rFonts w:ascii="Arial" w:hAnsi="Arial" w:cs="Arial"/>
                <w:sz w:val="24"/>
                <w:szCs w:val="24"/>
              </w:rPr>
              <w:t xml:space="preserve"> </w:t>
            </w:r>
            <w:r w:rsidRPr="00D33D00">
              <w:rPr>
                <w:rFonts w:ascii="Arial" w:hAnsi="Arial" w:cs="Arial"/>
                <w:sz w:val="24"/>
                <w:szCs w:val="24"/>
              </w:rPr>
              <w:t>а/д</w:t>
            </w:r>
            <w:r>
              <w:rPr>
                <w:rFonts w:ascii="Arial" w:hAnsi="Arial" w:cs="Arial"/>
                <w:sz w:val="24"/>
                <w:szCs w:val="24"/>
              </w:rPr>
              <w:t xml:space="preserve"> </w:t>
            </w:r>
            <w:r w:rsidRPr="00D33D00">
              <w:rPr>
                <w:rFonts w:ascii="Arial" w:hAnsi="Arial" w:cs="Arial"/>
                <w:sz w:val="24"/>
                <w:szCs w:val="24"/>
              </w:rPr>
              <w:t>«Иркутск</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Оса</w:t>
            </w:r>
            <w:r>
              <w:rPr>
                <w:rFonts w:ascii="Arial" w:hAnsi="Arial" w:cs="Arial"/>
                <w:sz w:val="24"/>
                <w:szCs w:val="24"/>
              </w:rPr>
              <w:t xml:space="preserve"> </w:t>
            </w:r>
            <w:r w:rsidRPr="00D33D00">
              <w:rPr>
                <w:rFonts w:ascii="Arial" w:hAnsi="Arial" w:cs="Arial"/>
                <w:sz w:val="24"/>
                <w:szCs w:val="24"/>
              </w:rPr>
              <w:t>-Усть-Уда»</w:t>
            </w:r>
            <w:r>
              <w:rPr>
                <w:rFonts w:ascii="Arial" w:hAnsi="Arial" w:cs="Arial"/>
                <w:sz w:val="24"/>
                <w:szCs w:val="24"/>
              </w:rPr>
              <w:t xml:space="preserve"> </w:t>
            </w:r>
            <w:proofErr w:type="spellStart"/>
            <w:r w:rsidRPr="00D33D00">
              <w:rPr>
                <w:rFonts w:ascii="Arial" w:hAnsi="Arial" w:cs="Arial"/>
                <w:sz w:val="24"/>
                <w:szCs w:val="24"/>
              </w:rPr>
              <w:lastRenderedPageBreak/>
              <w:t>р</w:t>
            </w:r>
            <w:proofErr w:type="gramStart"/>
            <w:r w:rsidRPr="00D33D00">
              <w:rPr>
                <w:rFonts w:ascii="Arial" w:hAnsi="Arial" w:cs="Arial"/>
                <w:sz w:val="24"/>
                <w:szCs w:val="24"/>
              </w:rPr>
              <w:t>.Б</w:t>
            </w:r>
            <w:proofErr w:type="gramEnd"/>
            <w:r w:rsidRPr="00D33D00">
              <w:rPr>
                <w:rFonts w:ascii="Arial" w:hAnsi="Arial" w:cs="Arial"/>
                <w:sz w:val="24"/>
                <w:szCs w:val="24"/>
              </w:rPr>
              <w:t>алей</w:t>
            </w:r>
            <w:proofErr w:type="spellEnd"/>
          </w:p>
        </w:tc>
        <w:tc>
          <w:tcPr>
            <w:tcW w:w="3827" w:type="dxa"/>
          </w:tcPr>
          <w:p w:rsidR="003635C5" w:rsidRPr="00D33D00" w:rsidRDefault="003635C5" w:rsidP="00DC6DC1">
            <w:pPr>
              <w:rPr>
                <w:rFonts w:ascii="Arial" w:hAnsi="Arial" w:cs="Arial"/>
                <w:sz w:val="24"/>
                <w:szCs w:val="24"/>
              </w:rPr>
            </w:pPr>
            <w:r w:rsidRPr="00D33D00">
              <w:rPr>
                <w:rFonts w:ascii="Arial" w:hAnsi="Arial" w:cs="Arial"/>
                <w:sz w:val="24"/>
                <w:szCs w:val="24"/>
              </w:rPr>
              <w:lastRenderedPageBreak/>
              <w:t>Длина</w:t>
            </w:r>
            <w:r>
              <w:rPr>
                <w:rFonts w:ascii="Arial" w:hAnsi="Arial" w:cs="Arial"/>
                <w:sz w:val="24"/>
                <w:szCs w:val="24"/>
              </w:rPr>
              <w:t xml:space="preserve"> </w:t>
            </w:r>
            <w:r w:rsidRPr="00D33D00">
              <w:rPr>
                <w:rFonts w:ascii="Arial" w:hAnsi="Arial" w:cs="Arial"/>
                <w:sz w:val="24"/>
                <w:szCs w:val="24"/>
              </w:rPr>
              <w:t>–10</w:t>
            </w:r>
            <w:r>
              <w:rPr>
                <w:rFonts w:ascii="Arial" w:hAnsi="Arial" w:cs="Arial"/>
                <w:sz w:val="24"/>
                <w:szCs w:val="24"/>
              </w:rPr>
              <w:t xml:space="preserve"> </w:t>
            </w:r>
            <w:r w:rsidRPr="00D33D00">
              <w:rPr>
                <w:rFonts w:ascii="Arial" w:hAnsi="Arial" w:cs="Arial"/>
                <w:sz w:val="24"/>
                <w:szCs w:val="24"/>
              </w:rPr>
              <w:t>м</w:t>
            </w:r>
          </w:p>
          <w:p w:rsidR="003635C5" w:rsidRPr="00D33D00" w:rsidRDefault="003635C5" w:rsidP="00DC6DC1">
            <w:pPr>
              <w:rPr>
                <w:rFonts w:ascii="Arial" w:hAnsi="Arial" w:cs="Arial"/>
                <w:sz w:val="24"/>
                <w:szCs w:val="24"/>
              </w:rPr>
            </w:pPr>
            <w:r w:rsidRPr="00D33D00">
              <w:rPr>
                <w:rFonts w:ascii="Arial" w:hAnsi="Arial" w:cs="Arial"/>
                <w:sz w:val="24"/>
                <w:szCs w:val="24"/>
              </w:rPr>
              <w:lastRenderedPageBreak/>
              <w:t>Ширина</w:t>
            </w:r>
            <w:r>
              <w:rPr>
                <w:rFonts w:ascii="Arial" w:hAnsi="Arial" w:cs="Arial"/>
                <w:sz w:val="24"/>
                <w:szCs w:val="24"/>
              </w:rPr>
              <w:t xml:space="preserve"> </w:t>
            </w:r>
            <w:r w:rsidRPr="00D33D00">
              <w:rPr>
                <w:rFonts w:ascii="Arial" w:hAnsi="Arial" w:cs="Arial"/>
                <w:sz w:val="24"/>
                <w:szCs w:val="24"/>
              </w:rPr>
              <w:t>проезжей</w:t>
            </w:r>
            <w:r>
              <w:rPr>
                <w:rFonts w:ascii="Arial" w:hAnsi="Arial" w:cs="Arial"/>
                <w:sz w:val="24"/>
                <w:szCs w:val="24"/>
              </w:rPr>
              <w:t xml:space="preserve"> </w:t>
            </w:r>
            <w:r w:rsidRPr="00D33D00">
              <w:rPr>
                <w:rFonts w:ascii="Arial" w:hAnsi="Arial" w:cs="Arial"/>
                <w:sz w:val="24"/>
                <w:szCs w:val="24"/>
              </w:rPr>
              <w:t>части</w:t>
            </w:r>
            <w:r>
              <w:rPr>
                <w:rFonts w:ascii="Arial" w:hAnsi="Arial" w:cs="Arial"/>
                <w:sz w:val="24"/>
                <w:szCs w:val="24"/>
              </w:rPr>
              <w:t xml:space="preserve"> </w:t>
            </w:r>
            <w:r w:rsidRPr="00D33D00">
              <w:rPr>
                <w:rFonts w:ascii="Arial" w:hAnsi="Arial" w:cs="Arial"/>
                <w:sz w:val="24"/>
                <w:szCs w:val="24"/>
              </w:rPr>
              <w:t>-6</w:t>
            </w:r>
            <w:r>
              <w:rPr>
                <w:rFonts w:ascii="Arial" w:hAnsi="Arial" w:cs="Arial"/>
                <w:sz w:val="24"/>
                <w:szCs w:val="24"/>
              </w:rPr>
              <w:t xml:space="preserve"> </w:t>
            </w:r>
            <w:r w:rsidRPr="00D33D00">
              <w:rPr>
                <w:rFonts w:ascii="Arial" w:hAnsi="Arial" w:cs="Arial"/>
                <w:sz w:val="24"/>
                <w:szCs w:val="24"/>
              </w:rPr>
              <w:t>м</w:t>
            </w:r>
            <w:r>
              <w:rPr>
                <w:rFonts w:ascii="Arial" w:hAnsi="Arial" w:cs="Arial"/>
                <w:sz w:val="24"/>
                <w:szCs w:val="24"/>
              </w:rPr>
              <w:t xml:space="preserve"> </w:t>
            </w:r>
          </w:p>
          <w:p w:rsidR="003635C5" w:rsidRPr="00D33D00" w:rsidRDefault="003635C5" w:rsidP="00DC6DC1">
            <w:pPr>
              <w:rPr>
                <w:rFonts w:ascii="Arial" w:hAnsi="Arial" w:cs="Arial"/>
                <w:sz w:val="24"/>
                <w:szCs w:val="24"/>
              </w:rPr>
            </w:pPr>
            <w:r w:rsidRPr="00D33D00">
              <w:rPr>
                <w:rFonts w:ascii="Arial" w:hAnsi="Arial" w:cs="Arial"/>
                <w:sz w:val="24"/>
                <w:szCs w:val="24"/>
              </w:rPr>
              <w:t>Материал</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железобетонный</w:t>
            </w:r>
            <w:r>
              <w:rPr>
                <w:rFonts w:ascii="Arial" w:hAnsi="Arial" w:cs="Arial"/>
                <w:sz w:val="24"/>
                <w:szCs w:val="24"/>
              </w:rPr>
              <w:t xml:space="preserve"> </w:t>
            </w:r>
          </w:p>
          <w:p w:rsidR="003635C5" w:rsidRDefault="003635C5" w:rsidP="00DC6DC1">
            <w:pPr>
              <w:rPr>
                <w:rFonts w:ascii="Arial" w:hAnsi="Arial" w:cs="Arial"/>
                <w:sz w:val="24"/>
                <w:szCs w:val="24"/>
              </w:rPr>
            </w:pPr>
            <w:r w:rsidRPr="00D33D00">
              <w:rPr>
                <w:rFonts w:ascii="Arial" w:hAnsi="Arial" w:cs="Arial"/>
                <w:sz w:val="24"/>
                <w:szCs w:val="24"/>
              </w:rPr>
              <w:t>Состояние</w:t>
            </w:r>
            <w:r>
              <w:rPr>
                <w:rFonts w:ascii="Arial" w:hAnsi="Arial" w:cs="Arial"/>
                <w:sz w:val="24"/>
                <w:szCs w:val="24"/>
              </w:rPr>
              <w:t xml:space="preserve"> </w:t>
            </w:r>
            <w:r w:rsidR="005B120D">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Удовлетворительное</w:t>
            </w:r>
          </w:p>
          <w:p w:rsidR="005B120D" w:rsidRPr="00D33D00" w:rsidRDefault="005B120D" w:rsidP="00DC6DC1">
            <w:pPr>
              <w:rPr>
                <w:rFonts w:ascii="Arial" w:hAnsi="Arial" w:cs="Arial"/>
                <w:sz w:val="24"/>
                <w:szCs w:val="24"/>
              </w:rPr>
            </w:pPr>
          </w:p>
        </w:tc>
        <w:tc>
          <w:tcPr>
            <w:tcW w:w="1559" w:type="dxa"/>
          </w:tcPr>
          <w:p w:rsidR="003635C5" w:rsidRPr="00D33D00" w:rsidRDefault="003635C5" w:rsidP="00DC6DC1">
            <w:pPr>
              <w:rPr>
                <w:rFonts w:ascii="Arial" w:hAnsi="Arial" w:cs="Arial"/>
                <w:sz w:val="24"/>
                <w:szCs w:val="24"/>
              </w:rPr>
            </w:pPr>
            <w:r w:rsidRPr="00D33D00">
              <w:rPr>
                <w:rFonts w:ascii="Arial" w:hAnsi="Arial" w:cs="Arial"/>
                <w:sz w:val="24"/>
                <w:szCs w:val="24"/>
              </w:rPr>
              <w:lastRenderedPageBreak/>
              <w:t>Год</w:t>
            </w:r>
            <w:r>
              <w:rPr>
                <w:rFonts w:ascii="Arial" w:hAnsi="Arial" w:cs="Arial"/>
                <w:sz w:val="24"/>
                <w:szCs w:val="24"/>
              </w:rPr>
              <w:t xml:space="preserve"> </w:t>
            </w:r>
            <w:r w:rsidRPr="00D33D00">
              <w:rPr>
                <w:rFonts w:ascii="Arial" w:hAnsi="Arial" w:cs="Arial"/>
                <w:sz w:val="24"/>
                <w:szCs w:val="24"/>
              </w:rPr>
              <w:t>постройки</w:t>
            </w:r>
            <w:r>
              <w:rPr>
                <w:rFonts w:ascii="Arial" w:hAnsi="Arial" w:cs="Arial"/>
                <w:sz w:val="24"/>
                <w:szCs w:val="24"/>
              </w:rPr>
              <w:t xml:space="preserve"> </w:t>
            </w:r>
            <w:r w:rsidRPr="00D33D00">
              <w:rPr>
                <w:rFonts w:ascii="Arial" w:hAnsi="Arial" w:cs="Arial"/>
                <w:sz w:val="24"/>
                <w:szCs w:val="24"/>
              </w:rPr>
              <w:lastRenderedPageBreak/>
              <w:t>1983</w:t>
            </w:r>
            <w:r>
              <w:rPr>
                <w:rFonts w:ascii="Arial" w:hAnsi="Arial" w:cs="Arial"/>
                <w:sz w:val="24"/>
                <w:szCs w:val="24"/>
              </w:rPr>
              <w:t xml:space="preserve"> </w:t>
            </w:r>
            <w:r w:rsidRPr="00D33D00">
              <w:rPr>
                <w:rFonts w:ascii="Arial" w:hAnsi="Arial" w:cs="Arial"/>
                <w:sz w:val="24"/>
                <w:szCs w:val="24"/>
              </w:rPr>
              <w:t>г.</w:t>
            </w:r>
          </w:p>
          <w:p w:rsidR="003635C5" w:rsidRPr="00D33D00" w:rsidRDefault="003635C5" w:rsidP="00DC6DC1">
            <w:pPr>
              <w:rPr>
                <w:rFonts w:ascii="Arial" w:hAnsi="Arial" w:cs="Arial"/>
                <w:sz w:val="24"/>
                <w:szCs w:val="24"/>
              </w:rPr>
            </w:pPr>
          </w:p>
        </w:tc>
      </w:tr>
      <w:tr w:rsidR="003635C5" w:rsidRPr="00D33D00" w:rsidTr="00671429">
        <w:trPr>
          <w:trHeight w:val="235"/>
        </w:trPr>
        <w:tc>
          <w:tcPr>
            <w:tcW w:w="1891" w:type="dxa"/>
          </w:tcPr>
          <w:p w:rsidR="003635C5" w:rsidRPr="00D33D00" w:rsidRDefault="003635C5" w:rsidP="00DC6DC1">
            <w:pPr>
              <w:rPr>
                <w:rFonts w:ascii="Arial" w:hAnsi="Arial" w:cs="Arial"/>
                <w:sz w:val="24"/>
                <w:szCs w:val="24"/>
              </w:rPr>
            </w:pPr>
            <w:r w:rsidRPr="00D33D00">
              <w:rPr>
                <w:rFonts w:ascii="Arial" w:hAnsi="Arial" w:cs="Arial"/>
                <w:sz w:val="24"/>
                <w:szCs w:val="24"/>
              </w:rPr>
              <w:lastRenderedPageBreak/>
              <w:t>Мост</w:t>
            </w:r>
          </w:p>
        </w:tc>
        <w:tc>
          <w:tcPr>
            <w:tcW w:w="2362" w:type="dxa"/>
          </w:tcPr>
          <w:p w:rsidR="003635C5" w:rsidRPr="00D33D00" w:rsidRDefault="003635C5" w:rsidP="00DC6DC1">
            <w:pPr>
              <w:rPr>
                <w:rFonts w:ascii="Arial" w:hAnsi="Arial" w:cs="Arial"/>
                <w:sz w:val="24"/>
                <w:szCs w:val="24"/>
              </w:rPr>
            </w:pPr>
            <w:r w:rsidRPr="00D33D00">
              <w:rPr>
                <w:rFonts w:ascii="Arial" w:hAnsi="Arial" w:cs="Arial"/>
                <w:sz w:val="24"/>
                <w:szCs w:val="24"/>
              </w:rPr>
              <w:t>51</w:t>
            </w:r>
            <w:r>
              <w:rPr>
                <w:rFonts w:ascii="Arial" w:hAnsi="Arial" w:cs="Arial"/>
                <w:sz w:val="24"/>
                <w:szCs w:val="24"/>
              </w:rPr>
              <w:t xml:space="preserve"> </w:t>
            </w:r>
            <w:r w:rsidRPr="00D33D00">
              <w:rPr>
                <w:rFonts w:ascii="Arial" w:hAnsi="Arial" w:cs="Arial"/>
                <w:sz w:val="24"/>
                <w:szCs w:val="24"/>
              </w:rPr>
              <w:t>км</w:t>
            </w:r>
            <w:r>
              <w:rPr>
                <w:rFonts w:ascii="Arial" w:hAnsi="Arial" w:cs="Arial"/>
                <w:sz w:val="24"/>
                <w:szCs w:val="24"/>
              </w:rPr>
              <w:t xml:space="preserve"> </w:t>
            </w:r>
            <w:r w:rsidRPr="00D33D00">
              <w:rPr>
                <w:rFonts w:ascii="Arial" w:hAnsi="Arial" w:cs="Arial"/>
                <w:sz w:val="24"/>
                <w:szCs w:val="24"/>
              </w:rPr>
              <w:t>а/д</w:t>
            </w:r>
            <w:r>
              <w:rPr>
                <w:rFonts w:ascii="Arial" w:hAnsi="Arial" w:cs="Arial"/>
                <w:sz w:val="24"/>
                <w:szCs w:val="24"/>
              </w:rPr>
              <w:t xml:space="preserve"> </w:t>
            </w:r>
            <w:r w:rsidRPr="00D33D00">
              <w:rPr>
                <w:rFonts w:ascii="Arial" w:hAnsi="Arial" w:cs="Arial"/>
                <w:sz w:val="24"/>
                <w:szCs w:val="24"/>
              </w:rPr>
              <w:t>«Иркутск</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Оса</w:t>
            </w:r>
            <w:r>
              <w:rPr>
                <w:rFonts w:ascii="Arial" w:hAnsi="Arial" w:cs="Arial"/>
                <w:sz w:val="24"/>
                <w:szCs w:val="24"/>
              </w:rPr>
              <w:t xml:space="preserve"> </w:t>
            </w:r>
            <w:proofErr w:type="gramStart"/>
            <w:r w:rsidRPr="00D33D00">
              <w:rPr>
                <w:rFonts w:ascii="Arial" w:hAnsi="Arial" w:cs="Arial"/>
                <w:sz w:val="24"/>
                <w:szCs w:val="24"/>
              </w:rPr>
              <w:t>-У</w:t>
            </w:r>
            <w:proofErr w:type="gramEnd"/>
            <w:r w:rsidRPr="00D33D00">
              <w:rPr>
                <w:rFonts w:ascii="Arial" w:hAnsi="Arial" w:cs="Arial"/>
                <w:sz w:val="24"/>
                <w:szCs w:val="24"/>
              </w:rPr>
              <w:t>сть-Уда»</w:t>
            </w:r>
            <w:r>
              <w:rPr>
                <w:rFonts w:ascii="Arial" w:hAnsi="Arial" w:cs="Arial"/>
                <w:sz w:val="24"/>
                <w:szCs w:val="24"/>
              </w:rPr>
              <w:t xml:space="preserve"> </w:t>
            </w:r>
            <w:r w:rsidRPr="00D33D00">
              <w:rPr>
                <w:rFonts w:ascii="Arial" w:hAnsi="Arial" w:cs="Arial"/>
                <w:sz w:val="24"/>
                <w:szCs w:val="24"/>
              </w:rPr>
              <w:t>р.</w:t>
            </w:r>
            <w:r>
              <w:rPr>
                <w:rFonts w:ascii="Arial" w:hAnsi="Arial" w:cs="Arial"/>
                <w:sz w:val="24"/>
                <w:szCs w:val="24"/>
              </w:rPr>
              <w:t xml:space="preserve"> </w:t>
            </w:r>
            <w:r w:rsidRPr="00D33D00">
              <w:rPr>
                <w:rFonts w:ascii="Arial" w:hAnsi="Arial" w:cs="Arial"/>
                <w:sz w:val="24"/>
                <w:szCs w:val="24"/>
              </w:rPr>
              <w:t>Ирей</w:t>
            </w:r>
          </w:p>
        </w:tc>
        <w:tc>
          <w:tcPr>
            <w:tcW w:w="3827" w:type="dxa"/>
          </w:tcPr>
          <w:p w:rsidR="003635C5" w:rsidRPr="00D33D00" w:rsidRDefault="003635C5" w:rsidP="00DC6DC1">
            <w:pPr>
              <w:rPr>
                <w:rFonts w:ascii="Arial" w:hAnsi="Arial" w:cs="Arial"/>
                <w:sz w:val="24"/>
                <w:szCs w:val="24"/>
              </w:rPr>
            </w:pPr>
            <w:r w:rsidRPr="00D33D00">
              <w:rPr>
                <w:rFonts w:ascii="Arial" w:hAnsi="Arial" w:cs="Arial"/>
                <w:sz w:val="24"/>
                <w:szCs w:val="24"/>
              </w:rPr>
              <w:t>Длина</w:t>
            </w:r>
            <w:r>
              <w:rPr>
                <w:rFonts w:ascii="Arial" w:hAnsi="Arial" w:cs="Arial"/>
                <w:sz w:val="24"/>
                <w:szCs w:val="24"/>
              </w:rPr>
              <w:t xml:space="preserve"> </w:t>
            </w:r>
            <w:r w:rsidRPr="00D33D00">
              <w:rPr>
                <w:rFonts w:ascii="Arial" w:hAnsi="Arial" w:cs="Arial"/>
                <w:sz w:val="24"/>
                <w:szCs w:val="24"/>
              </w:rPr>
              <w:t>–10</w:t>
            </w:r>
            <w:r>
              <w:rPr>
                <w:rFonts w:ascii="Arial" w:hAnsi="Arial" w:cs="Arial"/>
                <w:sz w:val="24"/>
                <w:szCs w:val="24"/>
              </w:rPr>
              <w:t xml:space="preserve"> </w:t>
            </w:r>
            <w:r w:rsidRPr="00D33D00">
              <w:rPr>
                <w:rFonts w:ascii="Arial" w:hAnsi="Arial" w:cs="Arial"/>
                <w:sz w:val="24"/>
                <w:szCs w:val="24"/>
              </w:rPr>
              <w:t>м</w:t>
            </w:r>
          </w:p>
          <w:p w:rsidR="003635C5" w:rsidRPr="00D33D00" w:rsidRDefault="003635C5" w:rsidP="00DC6DC1">
            <w:pPr>
              <w:rPr>
                <w:rFonts w:ascii="Arial" w:hAnsi="Arial" w:cs="Arial"/>
                <w:sz w:val="24"/>
                <w:szCs w:val="24"/>
              </w:rPr>
            </w:pPr>
            <w:r w:rsidRPr="00D33D00">
              <w:rPr>
                <w:rFonts w:ascii="Arial" w:hAnsi="Arial" w:cs="Arial"/>
                <w:sz w:val="24"/>
                <w:szCs w:val="24"/>
              </w:rPr>
              <w:t>Ширина</w:t>
            </w:r>
            <w:r>
              <w:rPr>
                <w:rFonts w:ascii="Arial" w:hAnsi="Arial" w:cs="Arial"/>
                <w:sz w:val="24"/>
                <w:szCs w:val="24"/>
              </w:rPr>
              <w:t xml:space="preserve"> </w:t>
            </w:r>
            <w:r w:rsidRPr="00D33D00">
              <w:rPr>
                <w:rFonts w:ascii="Arial" w:hAnsi="Arial" w:cs="Arial"/>
                <w:sz w:val="24"/>
                <w:szCs w:val="24"/>
              </w:rPr>
              <w:t>проезжей</w:t>
            </w:r>
            <w:r>
              <w:rPr>
                <w:rFonts w:ascii="Arial" w:hAnsi="Arial" w:cs="Arial"/>
                <w:sz w:val="24"/>
                <w:szCs w:val="24"/>
              </w:rPr>
              <w:t xml:space="preserve"> </w:t>
            </w:r>
            <w:r w:rsidRPr="00D33D00">
              <w:rPr>
                <w:rFonts w:ascii="Arial" w:hAnsi="Arial" w:cs="Arial"/>
                <w:sz w:val="24"/>
                <w:szCs w:val="24"/>
              </w:rPr>
              <w:t>части</w:t>
            </w:r>
            <w:r>
              <w:rPr>
                <w:rFonts w:ascii="Arial" w:hAnsi="Arial" w:cs="Arial"/>
                <w:sz w:val="24"/>
                <w:szCs w:val="24"/>
              </w:rPr>
              <w:t xml:space="preserve"> </w:t>
            </w:r>
            <w:r w:rsidRPr="00D33D00">
              <w:rPr>
                <w:rFonts w:ascii="Arial" w:hAnsi="Arial" w:cs="Arial"/>
                <w:sz w:val="24"/>
                <w:szCs w:val="24"/>
              </w:rPr>
              <w:t>-6</w:t>
            </w:r>
            <w:r>
              <w:rPr>
                <w:rFonts w:ascii="Arial" w:hAnsi="Arial" w:cs="Arial"/>
                <w:sz w:val="24"/>
                <w:szCs w:val="24"/>
              </w:rPr>
              <w:t xml:space="preserve"> </w:t>
            </w:r>
            <w:r w:rsidRPr="00D33D00">
              <w:rPr>
                <w:rFonts w:ascii="Arial" w:hAnsi="Arial" w:cs="Arial"/>
                <w:sz w:val="24"/>
                <w:szCs w:val="24"/>
              </w:rPr>
              <w:t>м</w:t>
            </w:r>
            <w:r>
              <w:rPr>
                <w:rFonts w:ascii="Arial" w:hAnsi="Arial" w:cs="Arial"/>
                <w:sz w:val="24"/>
                <w:szCs w:val="24"/>
              </w:rPr>
              <w:t xml:space="preserve"> </w:t>
            </w:r>
          </w:p>
          <w:p w:rsidR="003635C5" w:rsidRPr="00D33D00" w:rsidRDefault="003635C5" w:rsidP="00DC6DC1">
            <w:pPr>
              <w:rPr>
                <w:rFonts w:ascii="Arial" w:hAnsi="Arial" w:cs="Arial"/>
                <w:sz w:val="24"/>
                <w:szCs w:val="24"/>
              </w:rPr>
            </w:pPr>
            <w:r w:rsidRPr="00D33D00">
              <w:rPr>
                <w:rFonts w:ascii="Arial" w:hAnsi="Arial" w:cs="Arial"/>
                <w:sz w:val="24"/>
                <w:szCs w:val="24"/>
              </w:rPr>
              <w:t>Материал</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железобетонный</w:t>
            </w:r>
          </w:p>
          <w:p w:rsidR="003635C5" w:rsidRDefault="003635C5" w:rsidP="00DC6DC1">
            <w:pPr>
              <w:rPr>
                <w:rFonts w:ascii="Arial" w:hAnsi="Arial" w:cs="Arial"/>
                <w:sz w:val="24"/>
                <w:szCs w:val="24"/>
              </w:rPr>
            </w:pPr>
            <w:r w:rsidRPr="00D33D00">
              <w:rPr>
                <w:rFonts w:ascii="Arial" w:hAnsi="Arial" w:cs="Arial"/>
                <w:sz w:val="24"/>
                <w:szCs w:val="24"/>
              </w:rPr>
              <w:t>Состояние</w:t>
            </w:r>
            <w:r>
              <w:rPr>
                <w:rFonts w:ascii="Arial" w:hAnsi="Arial" w:cs="Arial"/>
                <w:sz w:val="24"/>
                <w:szCs w:val="24"/>
              </w:rPr>
              <w:t xml:space="preserve"> </w:t>
            </w:r>
            <w:r w:rsidR="005B120D">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Удовлетворительное</w:t>
            </w:r>
          </w:p>
          <w:p w:rsidR="005B120D" w:rsidRPr="00D33D00" w:rsidRDefault="005B120D" w:rsidP="00DC6DC1">
            <w:pPr>
              <w:rPr>
                <w:rFonts w:ascii="Arial" w:hAnsi="Arial" w:cs="Arial"/>
                <w:sz w:val="24"/>
                <w:szCs w:val="24"/>
              </w:rPr>
            </w:pPr>
          </w:p>
        </w:tc>
        <w:tc>
          <w:tcPr>
            <w:tcW w:w="1559" w:type="dxa"/>
          </w:tcPr>
          <w:p w:rsidR="003635C5" w:rsidRPr="00D33D00" w:rsidRDefault="003635C5" w:rsidP="00DC6DC1">
            <w:pPr>
              <w:rPr>
                <w:rFonts w:ascii="Arial" w:hAnsi="Arial" w:cs="Arial"/>
                <w:sz w:val="24"/>
                <w:szCs w:val="24"/>
              </w:rPr>
            </w:pPr>
            <w:r w:rsidRPr="00D33D00">
              <w:rPr>
                <w:rFonts w:ascii="Arial" w:hAnsi="Arial" w:cs="Arial"/>
                <w:sz w:val="24"/>
                <w:szCs w:val="24"/>
              </w:rPr>
              <w:t>Год</w:t>
            </w:r>
            <w:r>
              <w:rPr>
                <w:rFonts w:ascii="Arial" w:hAnsi="Arial" w:cs="Arial"/>
                <w:sz w:val="24"/>
                <w:szCs w:val="24"/>
              </w:rPr>
              <w:t xml:space="preserve"> </w:t>
            </w:r>
            <w:r w:rsidRPr="00D33D00">
              <w:rPr>
                <w:rFonts w:ascii="Arial" w:hAnsi="Arial" w:cs="Arial"/>
                <w:sz w:val="24"/>
                <w:szCs w:val="24"/>
              </w:rPr>
              <w:t>постройки</w:t>
            </w:r>
            <w:r>
              <w:rPr>
                <w:rFonts w:ascii="Arial" w:hAnsi="Arial" w:cs="Arial"/>
                <w:sz w:val="24"/>
                <w:szCs w:val="24"/>
              </w:rPr>
              <w:t xml:space="preserve"> </w:t>
            </w:r>
            <w:r w:rsidRPr="00D33D00">
              <w:rPr>
                <w:rFonts w:ascii="Arial" w:hAnsi="Arial" w:cs="Arial"/>
                <w:sz w:val="24"/>
                <w:szCs w:val="24"/>
              </w:rPr>
              <w:t>1983</w:t>
            </w:r>
            <w:r>
              <w:rPr>
                <w:rFonts w:ascii="Arial" w:hAnsi="Arial" w:cs="Arial"/>
                <w:sz w:val="24"/>
                <w:szCs w:val="24"/>
              </w:rPr>
              <w:t xml:space="preserve"> </w:t>
            </w:r>
            <w:r w:rsidRPr="00D33D00">
              <w:rPr>
                <w:rFonts w:ascii="Arial" w:hAnsi="Arial" w:cs="Arial"/>
                <w:sz w:val="24"/>
                <w:szCs w:val="24"/>
              </w:rPr>
              <w:t>г.</w:t>
            </w:r>
          </w:p>
          <w:p w:rsidR="003635C5" w:rsidRPr="00D33D00" w:rsidRDefault="003635C5" w:rsidP="00DC6DC1">
            <w:pPr>
              <w:rPr>
                <w:rFonts w:ascii="Arial" w:hAnsi="Arial" w:cs="Arial"/>
                <w:sz w:val="24"/>
                <w:szCs w:val="24"/>
              </w:rPr>
            </w:pPr>
          </w:p>
        </w:tc>
      </w:tr>
      <w:tr w:rsidR="00671429" w:rsidRPr="00D33D00" w:rsidTr="00671429">
        <w:trPr>
          <w:trHeight w:val="235"/>
        </w:trPr>
        <w:tc>
          <w:tcPr>
            <w:tcW w:w="1891" w:type="dxa"/>
          </w:tcPr>
          <w:p w:rsidR="00671429" w:rsidRPr="00DC6DC1" w:rsidRDefault="00671429" w:rsidP="00DC6DC1">
            <w:pPr>
              <w:rPr>
                <w:rFonts w:ascii="Arial" w:hAnsi="Arial" w:cs="Arial"/>
                <w:sz w:val="24"/>
                <w:szCs w:val="24"/>
              </w:rPr>
            </w:pPr>
            <w:r w:rsidRPr="00DC6DC1">
              <w:rPr>
                <w:rFonts w:ascii="Arial" w:hAnsi="Arial" w:cs="Arial"/>
                <w:sz w:val="24"/>
                <w:szCs w:val="24"/>
              </w:rPr>
              <w:t>Мост</w:t>
            </w:r>
          </w:p>
        </w:tc>
        <w:tc>
          <w:tcPr>
            <w:tcW w:w="2362" w:type="dxa"/>
          </w:tcPr>
          <w:p w:rsidR="00671429" w:rsidRPr="00DC6DC1" w:rsidRDefault="00671429" w:rsidP="00DC6DC1">
            <w:pPr>
              <w:spacing w:line="360" w:lineRule="auto"/>
              <w:rPr>
                <w:sz w:val="24"/>
                <w:szCs w:val="24"/>
              </w:rPr>
            </w:pPr>
            <w:r w:rsidRPr="00DC6DC1">
              <w:rPr>
                <w:sz w:val="24"/>
                <w:szCs w:val="24"/>
              </w:rPr>
              <w:t>п. Усть-Балей через р. Балей</w:t>
            </w:r>
          </w:p>
        </w:tc>
        <w:tc>
          <w:tcPr>
            <w:tcW w:w="3827" w:type="dxa"/>
          </w:tcPr>
          <w:p w:rsidR="00671429" w:rsidRPr="00DC6DC1" w:rsidRDefault="00671429" w:rsidP="00671429">
            <w:pPr>
              <w:rPr>
                <w:rFonts w:ascii="Arial" w:hAnsi="Arial" w:cs="Arial"/>
                <w:sz w:val="24"/>
                <w:szCs w:val="24"/>
              </w:rPr>
            </w:pPr>
            <w:r w:rsidRPr="00DC6DC1">
              <w:rPr>
                <w:rFonts w:ascii="Arial" w:hAnsi="Arial" w:cs="Arial"/>
                <w:sz w:val="24"/>
                <w:szCs w:val="24"/>
              </w:rPr>
              <w:t>Длина –30 м</w:t>
            </w:r>
          </w:p>
          <w:p w:rsidR="00671429" w:rsidRPr="00DC6DC1" w:rsidRDefault="00671429" w:rsidP="00671429">
            <w:pPr>
              <w:rPr>
                <w:rFonts w:ascii="Arial" w:hAnsi="Arial" w:cs="Arial"/>
                <w:sz w:val="24"/>
                <w:szCs w:val="24"/>
              </w:rPr>
            </w:pPr>
            <w:r w:rsidRPr="00DC6DC1">
              <w:rPr>
                <w:rFonts w:ascii="Arial" w:hAnsi="Arial" w:cs="Arial"/>
                <w:sz w:val="24"/>
                <w:szCs w:val="24"/>
              </w:rPr>
              <w:t xml:space="preserve">Ширина проезжей части - 4м </w:t>
            </w:r>
          </w:p>
          <w:p w:rsidR="00671429" w:rsidRPr="00DC6DC1" w:rsidRDefault="00671429" w:rsidP="00671429">
            <w:pPr>
              <w:rPr>
                <w:rFonts w:ascii="Arial" w:hAnsi="Arial" w:cs="Arial"/>
                <w:sz w:val="24"/>
                <w:szCs w:val="24"/>
              </w:rPr>
            </w:pPr>
            <w:r w:rsidRPr="00DC6DC1">
              <w:rPr>
                <w:rFonts w:ascii="Arial" w:hAnsi="Arial" w:cs="Arial"/>
                <w:sz w:val="24"/>
                <w:szCs w:val="24"/>
              </w:rPr>
              <w:t>Материал – железный</w:t>
            </w:r>
          </w:p>
          <w:p w:rsidR="00671429" w:rsidRDefault="00671429" w:rsidP="00671429">
            <w:pPr>
              <w:rPr>
                <w:rFonts w:ascii="Arial" w:hAnsi="Arial" w:cs="Arial"/>
                <w:sz w:val="24"/>
                <w:szCs w:val="24"/>
              </w:rPr>
            </w:pPr>
            <w:r w:rsidRPr="00DC6DC1">
              <w:rPr>
                <w:rFonts w:ascii="Arial" w:hAnsi="Arial" w:cs="Arial"/>
                <w:sz w:val="24"/>
                <w:szCs w:val="24"/>
              </w:rPr>
              <w:t xml:space="preserve">Состояние </w:t>
            </w:r>
            <w:r w:rsidR="005B120D">
              <w:rPr>
                <w:rFonts w:ascii="Arial" w:hAnsi="Arial" w:cs="Arial"/>
                <w:sz w:val="24"/>
                <w:szCs w:val="24"/>
              </w:rPr>
              <w:t>–</w:t>
            </w:r>
            <w:r w:rsidRPr="00DC6DC1">
              <w:rPr>
                <w:rFonts w:ascii="Arial" w:hAnsi="Arial" w:cs="Arial"/>
                <w:sz w:val="24"/>
                <w:szCs w:val="24"/>
              </w:rPr>
              <w:t xml:space="preserve"> Удовлетворительное</w:t>
            </w:r>
          </w:p>
          <w:p w:rsidR="005B120D" w:rsidRPr="00DC6DC1" w:rsidRDefault="005B120D" w:rsidP="00671429">
            <w:pPr>
              <w:rPr>
                <w:rFonts w:ascii="Arial" w:hAnsi="Arial" w:cs="Arial"/>
                <w:sz w:val="24"/>
                <w:szCs w:val="24"/>
              </w:rPr>
            </w:pPr>
          </w:p>
        </w:tc>
        <w:tc>
          <w:tcPr>
            <w:tcW w:w="1559" w:type="dxa"/>
          </w:tcPr>
          <w:p w:rsidR="00671429" w:rsidRPr="00DC6DC1" w:rsidRDefault="00671429" w:rsidP="00DC6DC1">
            <w:pPr>
              <w:rPr>
                <w:rFonts w:ascii="Arial" w:hAnsi="Arial" w:cs="Arial"/>
                <w:sz w:val="24"/>
                <w:szCs w:val="24"/>
              </w:rPr>
            </w:pPr>
            <w:r w:rsidRPr="00DC6DC1">
              <w:rPr>
                <w:rFonts w:ascii="Arial" w:hAnsi="Arial" w:cs="Arial"/>
                <w:sz w:val="24"/>
                <w:szCs w:val="24"/>
              </w:rPr>
              <w:t>Год постройки 2004 г.</w:t>
            </w:r>
          </w:p>
          <w:p w:rsidR="00671429" w:rsidRPr="00DC6DC1" w:rsidRDefault="00671429" w:rsidP="00DC6DC1">
            <w:pPr>
              <w:rPr>
                <w:rFonts w:ascii="Arial" w:hAnsi="Arial" w:cs="Arial"/>
                <w:sz w:val="24"/>
                <w:szCs w:val="24"/>
              </w:rPr>
            </w:pPr>
          </w:p>
        </w:tc>
      </w:tr>
      <w:tr w:rsidR="00671429" w:rsidRPr="00D33D00" w:rsidTr="00671429">
        <w:trPr>
          <w:trHeight w:val="235"/>
        </w:trPr>
        <w:tc>
          <w:tcPr>
            <w:tcW w:w="1891" w:type="dxa"/>
          </w:tcPr>
          <w:p w:rsidR="00671429" w:rsidRPr="00DC6DC1" w:rsidRDefault="00671429" w:rsidP="00DC6DC1">
            <w:pPr>
              <w:rPr>
                <w:rFonts w:ascii="Arial" w:hAnsi="Arial" w:cs="Arial"/>
                <w:sz w:val="24"/>
                <w:szCs w:val="24"/>
              </w:rPr>
            </w:pPr>
            <w:r w:rsidRPr="00DC6DC1">
              <w:rPr>
                <w:rFonts w:ascii="Arial" w:hAnsi="Arial" w:cs="Arial"/>
                <w:sz w:val="24"/>
                <w:szCs w:val="24"/>
              </w:rPr>
              <w:t>Мост</w:t>
            </w:r>
          </w:p>
        </w:tc>
        <w:tc>
          <w:tcPr>
            <w:tcW w:w="2362" w:type="dxa"/>
          </w:tcPr>
          <w:p w:rsidR="00671429" w:rsidRPr="00DC6DC1" w:rsidRDefault="00671429" w:rsidP="00DC6DC1">
            <w:pPr>
              <w:rPr>
                <w:rFonts w:ascii="Arial" w:hAnsi="Arial" w:cs="Arial"/>
                <w:sz w:val="24"/>
                <w:szCs w:val="24"/>
              </w:rPr>
            </w:pPr>
            <w:r w:rsidRPr="00DC6DC1">
              <w:rPr>
                <w:sz w:val="24"/>
                <w:szCs w:val="24"/>
              </w:rPr>
              <w:t>р. Балей дорога в д. Быкова</w:t>
            </w:r>
          </w:p>
        </w:tc>
        <w:tc>
          <w:tcPr>
            <w:tcW w:w="3827" w:type="dxa"/>
          </w:tcPr>
          <w:p w:rsidR="00671429" w:rsidRPr="00DC6DC1" w:rsidRDefault="00671429" w:rsidP="00DC6DC1">
            <w:pPr>
              <w:rPr>
                <w:rFonts w:ascii="Arial" w:hAnsi="Arial" w:cs="Arial"/>
                <w:sz w:val="24"/>
                <w:szCs w:val="24"/>
              </w:rPr>
            </w:pPr>
            <w:r w:rsidRPr="00DC6DC1">
              <w:rPr>
                <w:rFonts w:ascii="Arial" w:hAnsi="Arial" w:cs="Arial"/>
                <w:sz w:val="24"/>
                <w:szCs w:val="24"/>
              </w:rPr>
              <w:t>Длина –10 м</w:t>
            </w:r>
          </w:p>
          <w:p w:rsidR="00671429" w:rsidRPr="00DC6DC1" w:rsidRDefault="00671429" w:rsidP="00DC6DC1">
            <w:pPr>
              <w:rPr>
                <w:rFonts w:ascii="Arial" w:hAnsi="Arial" w:cs="Arial"/>
                <w:sz w:val="24"/>
                <w:szCs w:val="24"/>
              </w:rPr>
            </w:pPr>
            <w:r w:rsidRPr="00DC6DC1">
              <w:rPr>
                <w:rFonts w:ascii="Arial" w:hAnsi="Arial" w:cs="Arial"/>
                <w:sz w:val="24"/>
                <w:szCs w:val="24"/>
              </w:rPr>
              <w:t xml:space="preserve">Ширина проезжей части -6м </w:t>
            </w:r>
          </w:p>
          <w:p w:rsidR="00671429" w:rsidRPr="00DC6DC1" w:rsidRDefault="00671429" w:rsidP="00DC6DC1">
            <w:pPr>
              <w:rPr>
                <w:rFonts w:ascii="Arial" w:hAnsi="Arial" w:cs="Arial"/>
                <w:sz w:val="24"/>
                <w:szCs w:val="24"/>
              </w:rPr>
            </w:pPr>
            <w:r w:rsidRPr="00DC6DC1">
              <w:rPr>
                <w:rFonts w:ascii="Arial" w:hAnsi="Arial" w:cs="Arial"/>
                <w:sz w:val="24"/>
                <w:szCs w:val="24"/>
              </w:rPr>
              <w:t>Материал – железобетонный</w:t>
            </w:r>
          </w:p>
          <w:p w:rsidR="00671429" w:rsidRDefault="00671429" w:rsidP="00671429">
            <w:pPr>
              <w:rPr>
                <w:rFonts w:ascii="Arial" w:hAnsi="Arial" w:cs="Arial"/>
                <w:sz w:val="24"/>
                <w:szCs w:val="24"/>
              </w:rPr>
            </w:pPr>
            <w:r w:rsidRPr="00DC6DC1">
              <w:rPr>
                <w:rFonts w:ascii="Arial" w:hAnsi="Arial" w:cs="Arial"/>
                <w:sz w:val="24"/>
                <w:szCs w:val="24"/>
              </w:rPr>
              <w:t xml:space="preserve">Состояние </w:t>
            </w:r>
            <w:r w:rsidR="005B120D">
              <w:rPr>
                <w:rFonts w:ascii="Arial" w:hAnsi="Arial" w:cs="Arial"/>
                <w:sz w:val="24"/>
                <w:szCs w:val="24"/>
              </w:rPr>
              <w:t>–</w:t>
            </w:r>
            <w:r w:rsidRPr="00DC6DC1">
              <w:rPr>
                <w:rFonts w:ascii="Arial" w:hAnsi="Arial" w:cs="Arial"/>
                <w:sz w:val="24"/>
                <w:szCs w:val="24"/>
              </w:rPr>
              <w:t xml:space="preserve"> удовлетворительное</w:t>
            </w:r>
          </w:p>
          <w:p w:rsidR="005B120D" w:rsidRPr="00DC6DC1" w:rsidRDefault="005B120D" w:rsidP="00671429">
            <w:pPr>
              <w:rPr>
                <w:rFonts w:ascii="Arial" w:hAnsi="Arial" w:cs="Arial"/>
                <w:sz w:val="24"/>
                <w:szCs w:val="24"/>
              </w:rPr>
            </w:pPr>
          </w:p>
        </w:tc>
        <w:tc>
          <w:tcPr>
            <w:tcW w:w="1559" w:type="dxa"/>
          </w:tcPr>
          <w:p w:rsidR="00671429" w:rsidRPr="00DC6DC1" w:rsidRDefault="00671429" w:rsidP="00DC6DC1">
            <w:pPr>
              <w:rPr>
                <w:rFonts w:ascii="Arial" w:hAnsi="Arial" w:cs="Arial"/>
                <w:sz w:val="24"/>
                <w:szCs w:val="24"/>
              </w:rPr>
            </w:pPr>
            <w:r w:rsidRPr="00DC6DC1">
              <w:rPr>
                <w:rFonts w:ascii="Arial" w:hAnsi="Arial" w:cs="Arial"/>
                <w:sz w:val="24"/>
                <w:szCs w:val="24"/>
              </w:rPr>
              <w:t>Год постройки 1976 г.</w:t>
            </w:r>
          </w:p>
          <w:p w:rsidR="00671429" w:rsidRPr="00DC6DC1" w:rsidRDefault="00671429" w:rsidP="00DC6DC1">
            <w:pPr>
              <w:rPr>
                <w:rFonts w:ascii="Arial" w:hAnsi="Arial" w:cs="Arial"/>
                <w:sz w:val="24"/>
                <w:szCs w:val="24"/>
              </w:rPr>
            </w:pPr>
          </w:p>
        </w:tc>
      </w:tr>
    </w:tbl>
    <w:p w:rsidR="003635C5" w:rsidRPr="00D33D00" w:rsidRDefault="003635C5" w:rsidP="003635C5">
      <w:pPr>
        <w:pStyle w:val="af8"/>
        <w:widowControl/>
        <w:spacing w:line="276" w:lineRule="auto"/>
        <w:ind w:firstLine="0"/>
        <w:rPr>
          <w:rFonts w:ascii="Arial" w:hAnsi="Arial" w:cs="Arial"/>
          <w:snapToGrid/>
          <w:sz w:val="24"/>
          <w:szCs w:val="24"/>
          <w:lang w:val="ru-RU"/>
        </w:rPr>
      </w:pPr>
    </w:p>
    <w:p w:rsidR="003635C5" w:rsidRPr="00D33D00" w:rsidRDefault="003635C5" w:rsidP="003635C5">
      <w:pPr>
        <w:pStyle w:val="af8"/>
        <w:widowControl/>
        <w:spacing w:line="276" w:lineRule="auto"/>
        <w:rPr>
          <w:rFonts w:ascii="Arial" w:hAnsi="Arial" w:cs="Arial"/>
          <w:snapToGrid/>
          <w:sz w:val="24"/>
          <w:szCs w:val="24"/>
        </w:rPr>
      </w:pPr>
      <w:r w:rsidRPr="00D33D00">
        <w:rPr>
          <w:rFonts w:ascii="Arial" w:hAnsi="Arial" w:cs="Arial"/>
          <w:snapToGrid/>
          <w:sz w:val="24"/>
          <w:szCs w:val="24"/>
        </w:rPr>
        <w:t>Существующая</w:t>
      </w:r>
      <w:r>
        <w:rPr>
          <w:rFonts w:ascii="Arial" w:hAnsi="Arial" w:cs="Arial"/>
          <w:snapToGrid/>
          <w:sz w:val="24"/>
          <w:szCs w:val="24"/>
        </w:rPr>
        <w:t xml:space="preserve"> </w:t>
      </w:r>
      <w:r w:rsidRPr="00D33D00">
        <w:rPr>
          <w:rFonts w:ascii="Arial" w:hAnsi="Arial" w:cs="Arial"/>
          <w:snapToGrid/>
          <w:sz w:val="24"/>
          <w:szCs w:val="24"/>
        </w:rPr>
        <w:t>сеть</w:t>
      </w:r>
      <w:r>
        <w:rPr>
          <w:rFonts w:ascii="Arial" w:hAnsi="Arial" w:cs="Arial"/>
          <w:snapToGrid/>
          <w:sz w:val="24"/>
          <w:szCs w:val="24"/>
        </w:rPr>
        <w:t xml:space="preserve"> </w:t>
      </w:r>
      <w:r w:rsidRPr="00D33D00">
        <w:rPr>
          <w:rFonts w:ascii="Arial" w:hAnsi="Arial" w:cs="Arial"/>
          <w:snapToGrid/>
          <w:sz w:val="24"/>
          <w:szCs w:val="24"/>
        </w:rPr>
        <w:t>автомобильных</w:t>
      </w:r>
      <w:r>
        <w:rPr>
          <w:rFonts w:ascii="Arial" w:hAnsi="Arial" w:cs="Arial"/>
          <w:snapToGrid/>
          <w:sz w:val="24"/>
          <w:szCs w:val="24"/>
        </w:rPr>
        <w:t xml:space="preserve"> </w:t>
      </w:r>
      <w:r w:rsidRPr="00D33D00">
        <w:rPr>
          <w:rFonts w:ascii="Arial" w:hAnsi="Arial" w:cs="Arial"/>
          <w:snapToGrid/>
          <w:sz w:val="24"/>
          <w:szCs w:val="24"/>
        </w:rPr>
        <w:t>дорог</w:t>
      </w:r>
      <w:r>
        <w:rPr>
          <w:rFonts w:ascii="Arial" w:hAnsi="Arial" w:cs="Arial"/>
          <w:snapToGrid/>
          <w:sz w:val="24"/>
          <w:szCs w:val="24"/>
        </w:rPr>
        <w:t xml:space="preserve"> </w:t>
      </w:r>
      <w:r w:rsidRPr="00D33D00">
        <w:rPr>
          <w:rFonts w:ascii="Arial" w:hAnsi="Arial" w:cs="Arial"/>
          <w:snapToGrid/>
          <w:sz w:val="24"/>
          <w:szCs w:val="24"/>
        </w:rPr>
        <w:t>местного</w:t>
      </w:r>
      <w:r>
        <w:rPr>
          <w:rFonts w:ascii="Arial" w:hAnsi="Arial" w:cs="Arial"/>
          <w:snapToGrid/>
          <w:sz w:val="24"/>
          <w:szCs w:val="24"/>
        </w:rPr>
        <w:t xml:space="preserve"> </w:t>
      </w:r>
      <w:r w:rsidRPr="00D33D00">
        <w:rPr>
          <w:rFonts w:ascii="Arial" w:hAnsi="Arial" w:cs="Arial"/>
          <w:snapToGrid/>
          <w:sz w:val="24"/>
          <w:szCs w:val="24"/>
        </w:rPr>
        <w:t>значения</w:t>
      </w:r>
      <w:r>
        <w:rPr>
          <w:rFonts w:ascii="Arial" w:hAnsi="Arial" w:cs="Arial"/>
          <w:snapToGrid/>
          <w:sz w:val="24"/>
          <w:szCs w:val="24"/>
        </w:rPr>
        <w:t xml:space="preserve"> </w:t>
      </w:r>
      <w:r w:rsidRPr="00D33D00">
        <w:rPr>
          <w:rFonts w:ascii="Arial" w:hAnsi="Arial" w:cs="Arial"/>
          <w:snapToGrid/>
          <w:sz w:val="24"/>
          <w:szCs w:val="24"/>
        </w:rPr>
        <w:t>не</w:t>
      </w:r>
      <w:r>
        <w:rPr>
          <w:rFonts w:ascii="Arial" w:hAnsi="Arial" w:cs="Arial"/>
          <w:snapToGrid/>
          <w:sz w:val="24"/>
          <w:szCs w:val="24"/>
        </w:rPr>
        <w:t xml:space="preserve"> </w:t>
      </w:r>
      <w:r w:rsidRPr="00D33D00">
        <w:rPr>
          <w:rFonts w:ascii="Arial" w:hAnsi="Arial" w:cs="Arial"/>
          <w:snapToGrid/>
          <w:sz w:val="24"/>
          <w:szCs w:val="24"/>
        </w:rPr>
        <w:t>является</w:t>
      </w:r>
      <w:r>
        <w:rPr>
          <w:rFonts w:ascii="Arial" w:hAnsi="Arial" w:cs="Arial"/>
          <w:snapToGrid/>
          <w:sz w:val="24"/>
          <w:szCs w:val="24"/>
        </w:rPr>
        <w:t xml:space="preserve"> </w:t>
      </w:r>
      <w:r w:rsidRPr="00D33D00">
        <w:rPr>
          <w:rFonts w:ascii="Arial" w:hAnsi="Arial" w:cs="Arial"/>
          <w:snapToGrid/>
          <w:sz w:val="24"/>
          <w:szCs w:val="24"/>
        </w:rPr>
        <w:t>удовлетворительной</w:t>
      </w:r>
      <w:r>
        <w:rPr>
          <w:rFonts w:ascii="Arial" w:hAnsi="Arial" w:cs="Arial"/>
          <w:snapToGrid/>
          <w:sz w:val="24"/>
          <w:szCs w:val="24"/>
        </w:rPr>
        <w:t xml:space="preserve"> </w:t>
      </w:r>
      <w:r w:rsidRPr="00D33D00">
        <w:rPr>
          <w:rFonts w:ascii="Arial" w:hAnsi="Arial" w:cs="Arial"/>
          <w:snapToGrid/>
          <w:sz w:val="24"/>
          <w:szCs w:val="24"/>
        </w:rPr>
        <w:t>как</w:t>
      </w:r>
      <w:r>
        <w:rPr>
          <w:rFonts w:ascii="Arial" w:hAnsi="Arial" w:cs="Arial"/>
          <w:snapToGrid/>
          <w:sz w:val="24"/>
          <w:szCs w:val="24"/>
        </w:rPr>
        <w:t xml:space="preserve"> </w:t>
      </w:r>
      <w:r w:rsidRPr="00D33D00">
        <w:rPr>
          <w:rFonts w:ascii="Arial" w:hAnsi="Arial" w:cs="Arial"/>
          <w:snapToGrid/>
          <w:sz w:val="24"/>
          <w:szCs w:val="24"/>
        </w:rPr>
        <w:t>по</w:t>
      </w:r>
      <w:r>
        <w:rPr>
          <w:rFonts w:ascii="Arial" w:hAnsi="Arial" w:cs="Arial"/>
          <w:snapToGrid/>
          <w:sz w:val="24"/>
          <w:szCs w:val="24"/>
        </w:rPr>
        <w:t xml:space="preserve"> </w:t>
      </w:r>
      <w:r w:rsidRPr="00D33D00">
        <w:rPr>
          <w:rFonts w:ascii="Arial" w:hAnsi="Arial" w:cs="Arial"/>
          <w:snapToGrid/>
          <w:sz w:val="24"/>
          <w:szCs w:val="24"/>
        </w:rPr>
        <w:t>абсолютным,</w:t>
      </w:r>
      <w:r>
        <w:rPr>
          <w:rFonts w:ascii="Arial" w:hAnsi="Arial" w:cs="Arial"/>
          <w:snapToGrid/>
          <w:sz w:val="24"/>
          <w:szCs w:val="24"/>
        </w:rPr>
        <w:t xml:space="preserve"> </w:t>
      </w:r>
      <w:r w:rsidRPr="00D33D00">
        <w:rPr>
          <w:rFonts w:ascii="Arial" w:hAnsi="Arial" w:cs="Arial"/>
          <w:snapToGrid/>
          <w:sz w:val="24"/>
          <w:szCs w:val="24"/>
        </w:rPr>
        <w:t>так</w:t>
      </w:r>
      <w:r>
        <w:rPr>
          <w:rFonts w:ascii="Arial" w:hAnsi="Arial" w:cs="Arial"/>
          <w:snapToGrid/>
          <w:sz w:val="24"/>
          <w:szCs w:val="24"/>
        </w:rPr>
        <w:t xml:space="preserve"> </w:t>
      </w:r>
      <w:r w:rsidRPr="00D33D00">
        <w:rPr>
          <w:rFonts w:ascii="Arial" w:hAnsi="Arial" w:cs="Arial"/>
          <w:snapToGrid/>
          <w:sz w:val="24"/>
          <w:szCs w:val="24"/>
        </w:rPr>
        <w:t>и</w:t>
      </w:r>
      <w:r>
        <w:rPr>
          <w:rFonts w:ascii="Arial" w:hAnsi="Arial" w:cs="Arial"/>
          <w:snapToGrid/>
          <w:sz w:val="24"/>
          <w:szCs w:val="24"/>
        </w:rPr>
        <w:t xml:space="preserve"> </w:t>
      </w:r>
      <w:r w:rsidRPr="00D33D00">
        <w:rPr>
          <w:rFonts w:ascii="Arial" w:hAnsi="Arial" w:cs="Arial"/>
          <w:snapToGrid/>
          <w:sz w:val="24"/>
          <w:szCs w:val="24"/>
        </w:rPr>
        <w:t>по</w:t>
      </w:r>
      <w:r>
        <w:rPr>
          <w:rFonts w:ascii="Arial" w:hAnsi="Arial" w:cs="Arial"/>
          <w:snapToGrid/>
          <w:sz w:val="24"/>
          <w:szCs w:val="24"/>
        </w:rPr>
        <w:t xml:space="preserve"> </w:t>
      </w:r>
      <w:r w:rsidRPr="00D33D00">
        <w:rPr>
          <w:rFonts w:ascii="Arial" w:hAnsi="Arial" w:cs="Arial"/>
          <w:snapToGrid/>
          <w:sz w:val="24"/>
          <w:szCs w:val="24"/>
        </w:rPr>
        <w:t>относительным</w:t>
      </w:r>
      <w:r>
        <w:rPr>
          <w:rFonts w:ascii="Arial" w:hAnsi="Arial" w:cs="Arial"/>
          <w:snapToGrid/>
          <w:sz w:val="24"/>
          <w:szCs w:val="24"/>
        </w:rPr>
        <w:t xml:space="preserve"> </w:t>
      </w:r>
      <w:r w:rsidRPr="00D33D00">
        <w:rPr>
          <w:rFonts w:ascii="Arial" w:hAnsi="Arial" w:cs="Arial"/>
          <w:snapToGrid/>
          <w:sz w:val="24"/>
          <w:szCs w:val="24"/>
        </w:rPr>
        <w:t>характеристикам.</w:t>
      </w:r>
      <w:r>
        <w:rPr>
          <w:rFonts w:ascii="Arial" w:hAnsi="Arial" w:cs="Arial"/>
          <w:snapToGrid/>
          <w:sz w:val="24"/>
          <w:szCs w:val="24"/>
        </w:rPr>
        <w:t xml:space="preserve"> </w:t>
      </w:r>
      <w:r w:rsidRPr="00D33D00">
        <w:rPr>
          <w:rFonts w:ascii="Arial" w:hAnsi="Arial" w:cs="Arial"/>
          <w:snapToGrid/>
          <w:sz w:val="24"/>
          <w:szCs w:val="24"/>
        </w:rPr>
        <w:t>Большинство</w:t>
      </w:r>
      <w:r>
        <w:rPr>
          <w:rFonts w:ascii="Arial" w:hAnsi="Arial" w:cs="Arial"/>
          <w:snapToGrid/>
          <w:sz w:val="24"/>
          <w:szCs w:val="24"/>
        </w:rPr>
        <w:t xml:space="preserve"> </w:t>
      </w:r>
      <w:r w:rsidRPr="00D33D00">
        <w:rPr>
          <w:rFonts w:ascii="Arial" w:hAnsi="Arial" w:cs="Arial"/>
          <w:snapToGrid/>
          <w:sz w:val="24"/>
          <w:szCs w:val="24"/>
        </w:rPr>
        <w:t>дорог</w:t>
      </w:r>
      <w:r>
        <w:rPr>
          <w:rFonts w:ascii="Arial" w:hAnsi="Arial" w:cs="Arial"/>
          <w:snapToGrid/>
          <w:sz w:val="24"/>
          <w:szCs w:val="24"/>
        </w:rPr>
        <w:t xml:space="preserve"> </w:t>
      </w:r>
      <w:r w:rsidRPr="00D33D00">
        <w:rPr>
          <w:rFonts w:ascii="Arial" w:hAnsi="Arial" w:cs="Arial"/>
          <w:snapToGrid/>
          <w:sz w:val="24"/>
          <w:szCs w:val="24"/>
        </w:rPr>
        <w:t>построено</w:t>
      </w:r>
      <w:r>
        <w:rPr>
          <w:rFonts w:ascii="Arial" w:hAnsi="Arial" w:cs="Arial"/>
          <w:snapToGrid/>
          <w:sz w:val="24"/>
          <w:szCs w:val="24"/>
        </w:rPr>
        <w:t xml:space="preserve"> </w:t>
      </w:r>
      <w:r w:rsidRPr="00D33D00">
        <w:rPr>
          <w:rFonts w:ascii="Arial" w:hAnsi="Arial" w:cs="Arial"/>
          <w:snapToGrid/>
          <w:sz w:val="24"/>
          <w:szCs w:val="24"/>
        </w:rPr>
        <w:t>по</w:t>
      </w:r>
      <w:r>
        <w:rPr>
          <w:rFonts w:ascii="Arial" w:hAnsi="Arial" w:cs="Arial"/>
          <w:snapToGrid/>
          <w:sz w:val="24"/>
          <w:szCs w:val="24"/>
        </w:rPr>
        <w:t xml:space="preserve"> </w:t>
      </w:r>
      <w:r w:rsidRPr="00D33D00">
        <w:rPr>
          <w:rFonts w:ascii="Arial" w:hAnsi="Arial" w:cs="Arial"/>
          <w:snapToGrid/>
          <w:sz w:val="24"/>
          <w:szCs w:val="24"/>
        </w:rPr>
        <w:t>старой</w:t>
      </w:r>
      <w:r>
        <w:rPr>
          <w:rFonts w:ascii="Arial" w:hAnsi="Arial" w:cs="Arial"/>
          <w:snapToGrid/>
          <w:sz w:val="24"/>
          <w:szCs w:val="24"/>
        </w:rPr>
        <w:t xml:space="preserve"> </w:t>
      </w:r>
      <w:r w:rsidRPr="00D33D00">
        <w:rPr>
          <w:rFonts w:ascii="Arial" w:hAnsi="Arial" w:cs="Arial"/>
          <w:snapToGrid/>
          <w:sz w:val="24"/>
          <w:szCs w:val="24"/>
        </w:rPr>
        <w:t>технологии.</w:t>
      </w:r>
      <w:r>
        <w:rPr>
          <w:rFonts w:ascii="Arial" w:hAnsi="Arial" w:cs="Arial"/>
          <w:snapToGrid/>
          <w:sz w:val="24"/>
          <w:szCs w:val="24"/>
        </w:rPr>
        <w:t xml:space="preserve"> </w:t>
      </w:r>
      <w:r w:rsidRPr="00D33D00">
        <w:rPr>
          <w:rFonts w:ascii="Arial" w:hAnsi="Arial" w:cs="Arial"/>
          <w:snapToGrid/>
          <w:sz w:val="24"/>
          <w:szCs w:val="24"/>
        </w:rPr>
        <w:t>С</w:t>
      </w:r>
      <w:r>
        <w:rPr>
          <w:rFonts w:ascii="Arial" w:hAnsi="Arial" w:cs="Arial"/>
          <w:snapToGrid/>
          <w:sz w:val="24"/>
          <w:szCs w:val="24"/>
        </w:rPr>
        <w:t xml:space="preserve"> </w:t>
      </w:r>
      <w:r w:rsidRPr="00D33D00">
        <w:rPr>
          <w:rFonts w:ascii="Arial" w:hAnsi="Arial" w:cs="Arial"/>
          <w:snapToGrid/>
          <w:sz w:val="24"/>
          <w:szCs w:val="24"/>
        </w:rPr>
        <w:t>увеличением</w:t>
      </w:r>
      <w:r>
        <w:rPr>
          <w:rFonts w:ascii="Arial" w:hAnsi="Arial" w:cs="Arial"/>
          <w:snapToGrid/>
          <w:sz w:val="24"/>
          <w:szCs w:val="24"/>
        </w:rPr>
        <w:t xml:space="preserve"> </w:t>
      </w:r>
      <w:r w:rsidRPr="00D33D00">
        <w:rPr>
          <w:rFonts w:ascii="Arial" w:hAnsi="Arial" w:cs="Arial"/>
          <w:snapToGrid/>
          <w:sz w:val="24"/>
          <w:szCs w:val="24"/>
        </w:rPr>
        <w:t>грузопотоков</w:t>
      </w:r>
      <w:r>
        <w:rPr>
          <w:rFonts w:ascii="Arial" w:hAnsi="Arial" w:cs="Arial"/>
          <w:sz w:val="24"/>
          <w:szCs w:val="24"/>
        </w:rPr>
        <w:t xml:space="preserve"> </w:t>
      </w:r>
      <w:r w:rsidRPr="00D33D00">
        <w:rPr>
          <w:rFonts w:ascii="Arial" w:hAnsi="Arial" w:cs="Arial"/>
          <w:sz w:val="24"/>
          <w:szCs w:val="24"/>
        </w:rPr>
        <w:t>и</w:t>
      </w:r>
      <w:r>
        <w:rPr>
          <w:rFonts w:ascii="Arial" w:hAnsi="Arial" w:cs="Arial"/>
          <w:snapToGrid/>
          <w:sz w:val="24"/>
          <w:szCs w:val="24"/>
        </w:rPr>
        <w:t xml:space="preserve"> </w:t>
      </w:r>
      <w:r w:rsidRPr="00D33D00">
        <w:rPr>
          <w:rFonts w:ascii="Arial" w:hAnsi="Arial" w:cs="Arial"/>
          <w:snapToGrid/>
          <w:sz w:val="24"/>
          <w:szCs w:val="24"/>
        </w:rPr>
        <w:t>ростом</w:t>
      </w:r>
      <w:r>
        <w:rPr>
          <w:rFonts w:ascii="Arial" w:hAnsi="Arial" w:cs="Arial"/>
          <w:snapToGrid/>
          <w:sz w:val="24"/>
          <w:szCs w:val="24"/>
        </w:rPr>
        <w:t xml:space="preserve"> </w:t>
      </w:r>
      <w:r w:rsidRPr="00D33D00">
        <w:rPr>
          <w:rFonts w:ascii="Arial" w:hAnsi="Arial" w:cs="Arial"/>
          <w:snapToGrid/>
          <w:sz w:val="24"/>
          <w:szCs w:val="24"/>
        </w:rPr>
        <w:t>нагрузок</w:t>
      </w:r>
      <w:r>
        <w:rPr>
          <w:rFonts w:ascii="Arial" w:hAnsi="Arial" w:cs="Arial"/>
          <w:snapToGrid/>
          <w:sz w:val="24"/>
          <w:szCs w:val="24"/>
        </w:rPr>
        <w:t xml:space="preserve"> </w:t>
      </w:r>
      <w:r w:rsidRPr="00D33D00">
        <w:rPr>
          <w:rFonts w:ascii="Arial" w:hAnsi="Arial" w:cs="Arial"/>
          <w:snapToGrid/>
          <w:sz w:val="24"/>
          <w:szCs w:val="24"/>
        </w:rPr>
        <w:t>на</w:t>
      </w:r>
      <w:r>
        <w:rPr>
          <w:rFonts w:ascii="Arial" w:hAnsi="Arial" w:cs="Arial"/>
          <w:snapToGrid/>
          <w:sz w:val="24"/>
          <w:szCs w:val="24"/>
        </w:rPr>
        <w:t xml:space="preserve"> </w:t>
      </w:r>
      <w:r w:rsidRPr="00D33D00">
        <w:rPr>
          <w:rFonts w:ascii="Arial" w:hAnsi="Arial" w:cs="Arial"/>
          <w:snapToGrid/>
          <w:sz w:val="24"/>
          <w:szCs w:val="24"/>
        </w:rPr>
        <w:t>дорожное</w:t>
      </w:r>
      <w:r>
        <w:rPr>
          <w:rFonts w:ascii="Arial" w:hAnsi="Arial" w:cs="Arial"/>
          <w:snapToGrid/>
          <w:sz w:val="24"/>
          <w:szCs w:val="24"/>
        </w:rPr>
        <w:t xml:space="preserve"> </w:t>
      </w:r>
      <w:r w:rsidRPr="00D33D00">
        <w:rPr>
          <w:rFonts w:ascii="Arial" w:hAnsi="Arial" w:cs="Arial"/>
          <w:snapToGrid/>
          <w:sz w:val="24"/>
          <w:szCs w:val="24"/>
        </w:rPr>
        <w:t>полотно,</w:t>
      </w:r>
      <w:r>
        <w:rPr>
          <w:rFonts w:ascii="Arial" w:hAnsi="Arial" w:cs="Arial"/>
          <w:snapToGrid/>
          <w:sz w:val="24"/>
          <w:szCs w:val="24"/>
        </w:rPr>
        <w:t xml:space="preserve"> </w:t>
      </w:r>
      <w:r w:rsidRPr="00D33D00">
        <w:rPr>
          <w:rFonts w:ascii="Arial" w:hAnsi="Arial" w:cs="Arial"/>
          <w:snapToGrid/>
          <w:sz w:val="24"/>
          <w:szCs w:val="24"/>
        </w:rPr>
        <w:t>их</w:t>
      </w:r>
      <w:r>
        <w:rPr>
          <w:rFonts w:ascii="Arial" w:hAnsi="Arial" w:cs="Arial"/>
          <w:snapToGrid/>
          <w:sz w:val="24"/>
          <w:szCs w:val="24"/>
        </w:rPr>
        <w:t xml:space="preserve"> </w:t>
      </w:r>
      <w:r w:rsidRPr="00D33D00">
        <w:rPr>
          <w:rFonts w:ascii="Arial" w:hAnsi="Arial" w:cs="Arial"/>
          <w:snapToGrid/>
          <w:sz w:val="24"/>
          <w:szCs w:val="24"/>
        </w:rPr>
        <w:t>качество</w:t>
      </w:r>
      <w:r>
        <w:rPr>
          <w:rFonts w:ascii="Arial" w:hAnsi="Arial" w:cs="Arial"/>
          <w:snapToGrid/>
          <w:sz w:val="24"/>
          <w:szCs w:val="24"/>
        </w:rPr>
        <w:t xml:space="preserve"> </w:t>
      </w:r>
      <w:r w:rsidRPr="00D33D00">
        <w:rPr>
          <w:rFonts w:ascii="Arial" w:hAnsi="Arial" w:cs="Arial"/>
          <w:snapToGrid/>
          <w:sz w:val="24"/>
          <w:szCs w:val="24"/>
        </w:rPr>
        <w:t>не</w:t>
      </w:r>
      <w:r>
        <w:rPr>
          <w:rFonts w:ascii="Arial" w:hAnsi="Arial" w:cs="Arial"/>
          <w:snapToGrid/>
          <w:sz w:val="24"/>
          <w:szCs w:val="24"/>
        </w:rPr>
        <w:t xml:space="preserve"> </w:t>
      </w:r>
      <w:r w:rsidRPr="00D33D00">
        <w:rPr>
          <w:rFonts w:ascii="Arial" w:hAnsi="Arial" w:cs="Arial"/>
          <w:snapToGrid/>
          <w:sz w:val="24"/>
          <w:szCs w:val="24"/>
        </w:rPr>
        <w:t>является</w:t>
      </w:r>
      <w:r>
        <w:rPr>
          <w:rFonts w:ascii="Arial" w:hAnsi="Arial" w:cs="Arial"/>
          <w:snapToGrid/>
          <w:sz w:val="24"/>
          <w:szCs w:val="24"/>
        </w:rPr>
        <w:t xml:space="preserve"> </w:t>
      </w:r>
      <w:r w:rsidRPr="00D33D00">
        <w:rPr>
          <w:rFonts w:ascii="Arial" w:hAnsi="Arial" w:cs="Arial"/>
          <w:snapToGrid/>
          <w:sz w:val="24"/>
          <w:szCs w:val="24"/>
        </w:rPr>
        <w:t>удовлетворительным.</w:t>
      </w:r>
      <w:r>
        <w:rPr>
          <w:rFonts w:ascii="Arial" w:hAnsi="Arial" w:cs="Arial"/>
          <w:sz w:val="24"/>
          <w:szCs w:val="24"/>
        </w:rPr>
        <w:t xml:space="preserve"> </w:t>
      </w:r>
      <w:r w:rsidRPr="00D33D00">
        <w:rPr>
          <w:rFonts w:ascii="Arial" w:hAnsi="Arial" w:cs="Arial"/>
          <w:snapToGrid/>
          <w:sz w:val="24"/>
          <w:szCs w:val="24"/>
        </w:rPr>
        <w:t>Создание</w:t>
      </w:r>
      <w:r>
        <w:rPr>
          <w:rFonts w:ascii="Arial" w:hAnsi="Arial" w:cs="Arial"/>
          <w:snapToGrid/>
          <w:sz w:val="24"/>
          <w:szCs w:val="24"/>
        </w:rPr>
        <w:t xml:space="preserve"> </w:t>
      </w:r>
      <w:r w:rsidRPr="00D33D00">
        <w:rPr>
          <w:rFonts w:ascii="Arial" w:hAnsi="Arial" w:cs="Arial"/>
          <w:snapToGrid/>
          <w:sz w:val="24"/>
          <w:szCs w:val="24"/>
        </w:rPr>
        <w:t>качественной</w:t>
      </w:r>
      <w:r>
        <w:rPr>
          <w:rFonts w:ascii="Arial" w:hAnsi="Arial" w:cs="Arial"/>
          <w:snapToGrid/>
          <w:sz w:val="24"/>
          <w:szCs w:val="24"/>
        </w:rPr>
        <w:t xml:space="preserve"> </w:t>
      </w:r>
      <w:r w:rsidRPr="00D33D00">
        <w:rPr>
          <w:rFonts w:ascii="Arial" w:hAnsi="Arial" w:cs="Arial"/>
          <w:snapToGrid/>
          <w:sz w:val="24"/>
          <w:szCs w:val="24"/>
        </w:rPr>
        <w:t>автодорожной</w:t>
      </w:r>
      <w:r>
        <w:rPr>
          <w:rFonts w:ascii="Arial" w:hAnsi="Arial" w:cs="Arial"/>
          <w:snapToGrid/>
          <w:sz w:val="24"/>
          <w:szCs w:val="24"/>
        </w:rPr>
        <w:t xml:space="preserve"> </w:t>
      </w:r>
      <w:r w:rsidRPr="00D33D00">
        <w:rPr>
          <w:rFonts w:ascii="Arial" w:hAnsi="Arial" w:cs="Arial"/>
          <w:snapToGrid/>
          <w:sz w:val="24"/>
          <w:szCs w:val="24"/>
        </w:rPr>
        <w:t>связи</w:t>
      </w:r>
      <w:r>
        <w:rPr>
          <w:rFonts w:ascii="Arial" w:hAnsi="Arial" w:cs="Arial"/>
          <w:snapToGrid/>
          <w:sz w:val="24"/>
          <w:szCs w:val="24"/>
        </w:rPr>
        <w:t xml:space="preserve"> </w:t>
      </w:r>
      <w:r w:rsidRPr="00D33D00">
        <w:rPr>
          <w:rFonts w:ascii="Arial" w:hAnsi="Arial" w:cs="Arial"/>
          <w:snapToGrid/>
          <w:sz w:val="24"/>
          <w:szCs w:val="24"/>
        </w:rPr>
        <w:t>обеспечит</w:t>
      </w:r>
      <w:r>
        <w:rPr>
          <w:rFonts w:ascii="Arial" w:hAnsi="Arial" w:cs="Arial"/>
          <w:snapToGrid/>
          <w:sz w:val="24"/>
          <w:szCs w:val="24"/>
        </w:rPr>
        <w:t xml:space="preserve"> </w:t>
      </w:r>
      <w:r w:rsidRPr="00D33D00">
        <w:rPr>
          <w:rFonts w:ascii="Arial" w:hAnsi="Arial" w:cs="Arial"/>
          <w:snapToGrid/>
          <w:sz w:val="24"/>
          <w:szCs w:val="24"/>
        </w:rPr>
        <w:t>лучшее</w:t>
      </w:r>
      <w:r>
        <w:rPr>
          <w:rFonts w:ascii="Arial" w:hAnsi="Arial" w:cs="Arial"/>
          <w:snapToGrid/>
          <w:sz w:val="24"/>
          <w:szCs w:val="24"/>
        </w:rPr>
        <w:t xml:space="preserve"> </w:t>
      </w:r>
      <w:r w:rsidRPr="00D33D00">
        <w:rPr>
          <w:rFonts w:ascii="Arial" w:hAnsi="Arial" w:cs="Arial"/>
          <w:snapToGrid/>
          <w:sz w:val="24"/>
          <w:szCs w:val="24"/>
        </w:rPr>
        <w:t>сообщение</w:t>
      </w:r>
      <w:r>
        <w:rPr>
          <w:rFonts w:ascii="Arial" w:hAnsi="Arial" w:cs="Arial"/>
          <w:snapToGrid/>
          <w:sz w:val="24"/>
          <w:szCs w:val="24"/>
        </w:rPr>
        <w:t xml:space="preserve"> </w:t>
      </w:r>
      <w:r w:rsidRPr="00D33D00">
        <w:rPr>
          <w:rFonts w:ascii="Arial" w:hAnsi="Arial" w:cs="Arial"/>
          <w:snapToGrid/>
          <w:sz w:val="24"/>
          <w:szCs w:val="24"/>
        </w:rPr>
        <w:t>между</w:t>
      </w:r>
      <w:r>
        <w:rPr>
          <w:rFonts w:ascii="Arial" w:hAnsi="Arial" w:cs="Arial"/>
          <w:snapToGrid/>
          <w:sz w:val="24"/>
          <w:szCs w:val="24"/>
        </w:rPr>
        <w:t xml:space="preserve"> </w:t>
      </w:r>
      <w:r w:rsidRPr="00D33D00">
        <w:rPr>
          <w:rFonts w:ascii="Arial" w:hAnsi="Arial" w:cs="Arial"/>
          <w:snapToGrid/>
          <w:sz w:val="24"/>
          <w:szCs w:val="24"/>
        </w:rPr>
        <w:t>населенными</w:t>
      </w:r>
      <w:r>
        <w:rPr>
          <w:rFonts w:ascii="Arial" w:hAnsi="Arial" w:cs="Arial"/>
          <w:snapToGrid/>
          <w:sz w:val="24"/>
          <w:szCs w:val="24"/>
        </w:rPr>
        <w:t xml:space="preserve"> </w:t>
      </w:r>
      <w:r w:rsidRPr="00D33D00">
        <w:rPr>
          <w:rFonts w:ascii="Arial" w:hAnsi="Arial" w:cs="Arial"/>
          <w:snapToGrid/>
          <w:sz w:val="24"/>
          <w:szCs w:val="24"/>
        </w:rPr>
        <w:t>пунктами,</w:t>
      </w:r>
      <w:r>
        <w:rPr>
          <w:rFonts w:ascii="Arial" w:hAnsi="Arial" w:cs="Arial"/>
          <w:snapToGrid/>
          <w:sz w:val="24"/>
          <w:szCs w:val="24"/>
        </w:rPr>
        <w:t xml:space="preserve"> </w:t>
      </w:r>
      <w:r w:rsidRPr="00D33D00">
        <w:rPr>
          <w:rFonts w:ascii="Arial" w:hAnsi="Arial" w:cs="Arial"/>
          <w:snapToGrid/>
          <w:sz w:val="24"/>
          <w:szCs w:val="24"/>
        </w:rPr>
        <w:t>будет</w:t>
      </w:r>
      <w:r>
        <w:rPr>
          <w:rFonts w:ascii="Arial" w:hAnsi="Arial" w:cs="Arial"/>
          <w:snapToGrid/>
          <w:sz w:val="24"/>
          <w:szCs w:val="24"/>
        </w:rPr>
        <w:t xml:space="preserve"> </w:t>
      </w:r>
      <w:r w:rsidRPr="00D33D00">
        <w:rPr>
          <w:rFonts w:ascii="Arial" w:hAnsi="Arial" w:cs="Arial"/>
          <w:snapToGrid/>
          <w:sz w:val="24"/>
          <w:szCs w:val="24"/>
        </w:rPr>
        <w:t>способствовать</w:t>
      </w:r>
      <w:r>
        <w:rPr>
          <w:rFonts w:ascii="Arial" w:hAnsi="Arial" w:cs="Arial"/>
          <w:snapToGrid/>
          <w:sz w:val="24"/>
          <w:szCs w:val="24"/>
        </w:rPr>
        <w:t xml:space="preserve"> </w:t>
      </w:r>
      <w:r w:rsidRPr="00D33D00">
        <w:rPr>
          <w:rFonts w:ascii="Arial" w:hAnsi="Arial" w:cs="Arial"/>
          <w:snapToGrid/>
          <w:sz w:val="24"/>
          <w:szCs w:val="24"/>
        </w:rPr>
        <w:t>развитию</w:t>
      </w:r>
      <w:r>
        <w:rPr>
          <w:rFonts w:ascii="Arial" w:hAnsi="Arial" w:cs="Arial"/>
          <w:snapToGrid/>
          <w:sz w:val="24"/>
          <w:szCs w:val="24"/>
        </w:rPr>
        <w:t xml:space="preserve"> </w:t>
      </w:r>
      <w:r w:rsidRPr="00D33D00">
        <w:rPr>
          <w:rFonts w:ascii="Arial" w:hAnsi="Arial" w:cs="Arial"/>
          <w:snapToGrid/>
          <w:sz w:val="24"/>
          <w:szCs w:val="24"/>
        </w:rPr>
        <w:t>экономики,</w:t>
      </w:r>
      <w:r>
        <w:rPr>
          <w:rFonts w:ascii="Arial" w:hAnsi="Arial" w:cs="Arial"/>
          <w:snapToGrid/>
          <w:sz w:val="24"/>
          <w:szCs w:val="24"/>
        </w:rPr>
        <w:t xml:space="preserve"> </w:t>
      </w:r>
      <w:r w:rsidRPr="00D33D00">
        <w:rPr>
          <w:rFonts w:ascii="Arial" w:hAnsi="Arial" w:cs="Arial"/>
          <w:snapToGrid/>
          <w:sz w:val="24"/>
          <w:szCs w:val="24"/>
        </w:rPr>
        <w:t>повышению</w:t>
      </w:r>
      <w:r>
        <w:rPr>
          <w:rFonts w:ascii="Arial" w:hAnsi="Arial" w:cs="Arial"/>
          <w:snapToGrid/>
          <w:sz w:val="24"/>
          <w:szCs w:val="24"/>
        </w:rPr>
        <w:t xml:space="preserve"> </w:t>
      </w:r>
      <w:r w:rsidRPr="00D33D00">
        <w:rPr>
          <w:rFonts w:ascii="Arial" w:hAnsi="Arial" w:cs="Arial"/>
          <w:snapToGrid/>
          <w:sz w:val="24"/>
          <w:szCs w:val="24"/>
        </w:rPr>
        <w:t>уровня</w:t>
      </w:r>
      <w:r>
        <w:rPr>
          <w:rFonts w:ascii="Arial" w:hAnsi="Arial" w:cs="Arial"/>
          <w:snapToGrid/>
          <w:sz w:val="24"/>
          <w:szCs w:val="24"/>
        </w:rPr>
        <w:t xml:space="preserve"> </w:t>
      </w:r>
      <w:r w:rsidRPr="00D33D00">
        <w:rPr>
          <w:rFonts w:ascii="Arial" w:hAnsi="Arial" w:cs="Arial"/>
          <w:snapToGrid/>
          <w:sz w:val="24"/>
          <w:szCs w:val="24"/>
        </w:rPr>
        <w:t>жизни</w:t>
      </w:r>
      <w:r>
        <w:rPr>
          <w:rFonts w:ascii="Arial" w:hAnsi="Arial" w:cs="Arial"/>
          <w:snapToGrid/>
          <w:sz w:val="24"/>
          <w:szCs w:val="24"/>
        </w:rPr>
        <w:t xml:space="preserve"> </w:t>
      </w:r>
      <w:r w:rsidRPr="00D33D00">
        <w:rPr>
          <w:rFonts w:ascii="Arial" w:hAnsi="Arial" w:cs="Arial"/>
          <w:snapToGrid/>
          <w:sz w:val="24"/>
          <w:szCs w:val="24"/>
        </w:rPr>
        <w:t>населения</w:t>
      </w:r>
      <w:r>
        <w:rPr>
          <w:rFonts w:ascii="Arial" w:hAnsi="Arial" w:cs="Arial"/>
          <w:snapToGrid/>
          <w:sz w:val="24"/>
          <w:szCs w:val="24"/>
        </w:rPr>
        <w:t xml:space="preserve"> </w:t>
      </w:r>
      <w:r w:rsidRPr="00D33D00">
        <w:rPr>
          <w:rFonts w:ascii="Arial" w:hAnsi="Arial" w:cs="Arial"/>
          <w:snapToGrid/>
          <w:sz w:val="24"/>
          <w:szCs w:val="24"/>
        </w:rPr>
        <w:t>и</w:t>
      </w:r>
      <w:r>
        <w:rPr>
          <w:rFonts w:ascii="Arial" w:hAnsi="Arial" w:cs="Arial"/>
          <w:snapToGrid/>
          <w:sz w:val="24"/>
          <w:szCs w:val="24"/>
        </w:rPr>
        <w:t xml:space="preserve"> </w:t>
      </w:r>
      <w:r w:rsidRPr="00D33D00">
        <w:rPr>
          <w:rFonts w:ascii="Arial" w:hAnsi="Arial" w:cs="Arial"/>
          <w:snapToGrid/>
          <w:sz w:val="24"/>
          <w:szCs w:val="24"/>
        </w:rPr>
        <w:t>развитию</w:t>
      </w:r>
      <w:r>
        <w:rPr>
          <w:rFonts w:ascii="Arial" w:hAnsi="Arial" w:cs="Arial"/>
          <w:snapToGrid/>
          <w:sz w:val="24"/>
          <w:szCs w:val="24"/>
        </w:rPr>
        <w:t xml:space="preserve"> </w:t>
      </w:r>
      <w:r w:rsidRPr="00D33D00">
        <w:rPr>
          <w:rFonts w:ascii="Arial" w:hAnsi="Arial" w:cs="Arial"/>
          <w:snapToGrid/>
          <w:sz w:val="24"/>
          <w:szCs w:val="24"/>
        </w:rPr>
        <w:t>туризма.</w:t>
      </w:r>
    </w:p>
    <w:p w:rsidR="003635C5" w:rsidRPr="00D33D00" w:rsidRDefault="003635C5" w:rsidP="003635C5">
      <w:pPr>
        <w:ind w:firstLine="720"/>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настоящее</w:t>
      </w:r>
      <w:r>
        <w:rPr>
          <w:rFonts w:ascii="Arial" w:hAnsi="Arial" w:cs="Arial"/>
          <w:sz w:val="24"/>
          <w:szCs w:val="24"/>
        </w:rPr>
        <w:t xml:space="preserve"> </w:t>
      </w:r>
      <w:r w:rsidRPr="00D33D00">
        <w:rPr>
          <w:rFonts w:ascii="Arial" w:hAnsi="Arial" w:cs="Arial"/>
          <w:sz w:val="24"/>
          <w:szCs w:val="24"/>
        </w:rPr>
        <w:t>время,</w:t>
      </w:r>
      <w:r>
        <w:rPr>
          <w:rFonts w:ascii="Arial" w:hAnsi="Arial" w:cs="Arial"/>
          <w:sz w:val="24"/>
          <w:szCs w:val="24"/>
        </w:rPr>
        <w:t xml:space="preserve"> </w:t>
      </w:r>
      <w:r w:rsidRPr="00D33D00">
        <w:rPr>
          <w:rFonts w:ascii="Arial" w:hAnsi="Arial" w:cs="Arial"/>
          <w:sz w:val="24"/>
          <w:szCs w:val="24"/>
        </w:rPr>
        <w:t>помимо</w:t>
      </w:r>
      <w:r>
        <w:rPr>
          <w:rFonts w:ascii="Arial" w:hAnsi="Arial" w:cs="Arial"/>
          <w:sz w:val="24"/>
          <w:szCs w:val="24"/>
        </w:rPr>
        <w:t xml:space="preserve"> </w:t>
      </w:r>
      <w:r w:rsidRPr="00D33D00">
        <w:rPr>
          <w:rFonts w:ascii="Arial" w:hAnsi="Arial" w:cs="Arial"/>
          <w:sz w:val="24"/>
          <w:szCs w:val="24"/>
        </w:rPr>
        <w:t>низкого</w:t>
      </w:r>
      <w:r>
        <w:rPr>
          <w:rFonts w:ascii="Arial" w:hAnsi="Arial" w:cs="Arial"/>
          <w:sz w:val="24"/>
          <w:szCs w:val="24"/>
        </w:rPr>
        <w:t xml:space="preserve"> </w:t>
      </w:r>
      <w:r w:rsidRPr="00D33D00">
        <w:rPr>
          <w:rFonts w:ascii="Arial" w:hAnsi="Arial" w:cs="Arial"/>
          <w:sz w:val="24"/>
          <w:szCs w:val="24"/>
        </w:rPr>
        <w:t>технического</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высокой</w:t>
      </w:r>
      <w:r>
        <w:rPr>
          <w:rFonts w:ascii="Arial" w:hAnsi="Arial" w:cs="Arial"/>
          <w:sz w:val="24"/>
          <w:szCs w:val="24"/>
        </w:rPr>
        <w:t xml:space="preserve"> </w:t>
      </w:r>
      <w:r w:rsidRPr="00D33D00">
        <w:rPr>
          <w:rFonts w:ascii="Arial" w:hAnsi="Arial" w:cs="Arial"/>
          <w:sz w:val="24"/>
          <w:szCs w:val="24"/>
        </w:rPr>
        <w:t>степени</w:t>
      </w:r>
      <w:r>
        <w:rPr>
          <w:rFonts w:ascii="Arial" w:hAnsi="Arial" w:cs="Arial"/>
          <w:sz w:val="24"/>
          <w:szCs w:val="24"/>
        </w:rPr>
        <w:t xml:space="preserve"> </w:t>
      </w:r>
      <w:proofErr w:type="gramStart"/>
      <w:r w:rsidRPr="00D33D00">
        <w:rPr>
          <w:rFonts w:ascii="Arial" w:hAnsi="Arial" w:cs="Arial"/>
          <w:sz w:val="24"/>
          <w:szCs w:val="24"/>
        </w:rPr>
        <w:t>износа</w:t>
      </w:r>
      <w:proofErr w:type="gramEnd"/>
      <w:r>
        <w:rPr>
          <w:rFonts w:ascii="Arial" w:hAnsi="Arial" w:cs="Arial"/>
          <w:sz w:val="24"/>
          <w:szCs w:val="24"/>
        </w:rPr>
        <w:t xml:space="preserve"> </w:t>
      </w:r>
      <w:r w:rsidRPr="00D33D00">
        <w:rPr>
          <w:rFonts w:ascii="Arial" w:hAnsi="Arial" w:cs="Arial"/>
          <w:sz w:val="24"/>
          <w:szCs w:val="24"/>
        </w:rPr>
        <w:t>автомобильных</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пользования,</w:t>
      </w:r>
      <w:r>
        <w:rPr>
          <w:rFonts w:ascii="Arial" w:hAnsi="Arial" w:cs="Arial"/>
          <w:sz w:val="24"/>
          <w:szCs w:val="24"/>
        </w:rPr>
        <w:t xml:space="preserve"> </w:t>
      </w:r>
      <w:r w:rsidRPr="00D33D00">
        <w:rPr>
          <w:rFonts w:ascii="Arial" w:hAnsi="Arial" w:cs="Arial"/>
          <w:sz w:val="24"/>
          <w:szCs w:val="24"/>
        </w:rPr>
        <w:t>серьезной</w:t>
      </w:r>
      <w:r>
        <w:rPr>
          <w:rFonts w:ascii="Arial" w:hAnsi="Arial" w:cs="Arial"/>
          <w:sz w:val="24"/>
          <w:szCs w:val="24"/>
        </w:rPr>
        <w:t xml:space="preserve"> </w:t>
      </w:r>
      <w:r w:rsidRPr="00D33D00">
        <w:rPr>
          <w:rFonts w:ascii="Arial" w:hAnsi="Arial" w:cs="Arial"/>
          <w:sz w:val="24"/>
          <w:szCs w:val="24"/>
        </w:rPr>
        <w:t>проблемой</w:t>
      </w:r>
      <w:r>
        <w:rPr>
          <w:rFonts w:ascii="Arial" w:hAnsi="Arial" w:cs="Arial"/>
          <w:sz w:val="24"/>
          <w:szCs w:val="24"/>
        </w:rPr>
        <w:t xml:space="preserve"> </w:t>
      </w:r>
      <w:r w:rsidRPr="00D33D00">
        <w:rPr>
          <w:rFonts w:ascii="Arial" w:hAnsi="Arial" w:cs="Arial"/>
          <w:sz w:val="24"/>
          <w:szCs w:val="24"/>
        </w:rPr>
        <w:t>является</w:t>
      </w:r>
      <w:r>
        <w:rPr>
          <w:rFonts w:ascii="Arial" w:hAnsi="Arial" w:cs="Arial"/>
          <w:sz w:val="24"/>
          <w:szCs w:val="24"/>
        </w:rPr>
        <w:t xml:space="preserve"> </w:t>
      </w:r>
      <w:r w:rsidRPr="00D33D00">
        <w:rPr>
          <w:rFonts w:ascii="Arial" w:hAnsi="Arial" w:cs="Arial"/>
          <w:sz w:val="24"/>
          <w:szCs w:val="24"/>
        </w:rPr>
        <w:t>качество</w:t>
      </w:r>
      <w:r>
        <w:rPr>
          <w:rFonts w:ascii="Arial" w:hAnsi="Arial" w:cs="Arial"/>
          <w:sz w:val="24"/>
          <w:szCs w:val="24"/>
        </w:rPr>
        <w:t xml:space="preserve"> </w:t>
      </w:r>
      <w:r w:rsidRPr="00D33D00">
        <w:rPr>
          <w:rFonts w:ascii="Arial" w:hAnsi="Arial" w:cs="Arial"/>
          <w:sz w:val="24"/>
          <w:szCs w:val="24"/>
        </w:rPr>
        <w:t>транспортной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внутри</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p>
    <w:p w:rsidR="003635C5" w:rsidRPr="00D33D00" w:rsidRDefault="003635C5" w:rsidP="003635C5">
      <w:pPr>
        <w:ind w:firstLine="720"/>
        <w:jc w:val="both"/>
        <w:rPr>
          <w:rFonts w:ascii="Arial" w:hAnsi="Arial" w:cs="Arial"/>
          <w:sz w:val="24"/>
          <w:szCs w:val="24"/>
        </w:rPr>
      </w:pPr>
      <w:r w:rsidRPr="00D33D00">
        <w:rPr>
          <w:rFonts w:ascii="Arial" w:hAnsi="Arial" w:cs="Arial"/>
          <w:sz w:val="24"/>
          <w:szCs w:val="24"/>
        </w:rPr>
        <w:lastRenderedPageBreak/>
        <w:t>Сеть</w:t>
      </w:r>
      <w:r>
        <w:rPr>
          <w:rFonts w:ascii="Arial" w:hAnsi="Arial" w:cs="Arial"/>
          <w:sz w:val="24"/>
          <w:szCs w:val="24"/>
        </w:rPr>
        <w:t xml:space="preserve"> </w:t>
      </w:r>
      <w:r w:rsidRPr="00D33D00">
        <w:rPr>
          <w:rFonts w:ascii="Arial" w:hAnsi="Arial" w:cs="Arial"/>
          <w:sz w:val="24"/>
          <w:szCs w:val="24"/>
        </w:rPr>
        <w:t>улиц</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наиболее</w:t>
      </w:r>
      <w:r>
        <w:rPr>
          <w:rFonts w:ascii="Arial" w:hAnsi="Arial" w:cs="Arial"/>
          <w:sz w:val="24"/>
          <w:szCs w:val="24"/>
        </w:rPr>
        <w:t xml:space="preserve"> </w:t>
      </w:r>
      <w:r w:rsidRPr="00D33D00">
        <w:rPr>
          <w:rFonts w:ascii="Arial" w:hAnsi="Arial" w:cs="Arial"/>
          <w:sz w:val="24"/>
          <w:szCs w:val="24"/>
        </w:rPr>
        <w:t>стабильный</w:t>
      </w:r>
      <w:r>
        <w:rPr>
          <w:rFonts w:ascii="Arial" w:hAnsi="Arial" w:cs="Arial"/>
          <w:sz w:val="24"/>
          <w:szCs w:val="24"/>
        </w:rPr>
        <w:t xml:space="preserve"> </w:t>
      </w:r>
      <w:r w:rsidRPr="00D33D00">
        <w:rPr>
          <w:rFonts w:ascii="Arial" w:hAnsi="Arial" w:cs="Arial"/>
          <w:sz w:val="24"/>
          <w:szCs w:val="24"/>
        </w:rPr>
        <w:t>элемент</w:t>
      </w:r>
      <w:r>
        <w:rPr>
          <w:rFonts w:ascii="Arial" w:hAnsi="Arial" w:cs="Arial"/>
          <w:sz w:val="24"/>
          <w:szCs w:val="24"/>
        </w:rPr>
        <w:t xml:space="preserve"> </w:t>
      </w:r>
      <w:r w:rsidRPr="00D33D00">
        <w:rPr>
          <w:rFonts w:ascii="Arial" w:hAnsi="Arial" w:cs="Arial"/>
          <w:sz w:val="24"/>
          <w:szCs w:val="24"/>
        </w:rPr>
        <w:t>планировочной</w:t>
      </w:r>
      <w:r>
        <w:rPr>
          <w:rFonts w:ascii="Arial" w:hAnsi="Arial" w:cs="Arial"/>
          <w:sz w:val="24"/>
          <w:szCs w:val="24"/>
        </w:rPr>
        <w:t xml:space="preserve"> </w:t>
      </w:r>
      <w:r w:rsidRPr="00D33D00">
        <w:rPr>
          <w:rFonts w:ascii="Arial" w:hAnsi="Arial" w:cs="Arial"/>
          <w:sz w:val="24"/>
          <w:szCs w:val="24"/>
        </w:rPr>
        <w:t>структуры</w:t>
      </w:r>
      <w:r>
        <w:rPr>
          <w:rFonts w:ascii="Arial" w:hAnsi="Arial" w:cs="Arial"/>
          <w:sz w:val="24"/>
          <w:szCs w:val="24"/>
        </w:rPr>
        <w:t xml:space="preserve"> </w:t>
      </w:r>
      <w:r w:rsidRPr="00D33D00">
        <w:rPr>
          <w:rFonts w:ascii="Arial" w:hAnsi="Arial" w:cs="Arial"/>
          <w:sz w:val="24"/>
          <w:szCs w:val="24"/>
        </w:rPr>
        <w:t>населенного</w:t>
      </w:r>
      <w:r>
        <w:rPr>
          <w:rFonts w:ascii="Arial" w:hAnsi="Arial" w:cs="Arial"/>
          <w:sz w:val="24"/>
          <w:szCs w:val="24"/>
        </w:rPr>
        <w:t xml:space="preserve"> </w:t>
      </w:r>
      <w:r w:rsidRPr="00D33D00">
        <w:rPr>
          <w:rFonts w:ascii="Arial" w:hAnsi="Arial" w:cs="Arial"/>
          <w:sz w:val="24"/>
          <w:szCs w:val="24"/>
        </w:rPr>
        <w:t>пункта.</w:t>
      </w:r>
      <w:r>
        <w:rPr>
          <w:rFonts w:ascii="Arial" w:hAnsi="Arial" w:cs="Arial"/>
          <w:sz w:val="24"/>
          <w:szCs w:val="24"/>
        </w:rPr>
        <w:t xml:space="preserve"> </w:t>
      </w:r>
      <w:r w:rsidRPr="00D33D00">
        <w:rPr>
          <w:rFonts w:ascii="Arial" w:hAnsi="Arial" w:cs="Arial"/>
          <w:sz w:val="24"/>
          <w:szCs w:val="24"/>
        </w:rPr>
        <w:t>Изменение</w:t>
      </w:r>
      <w:r>
        <w:rPr>
          <w:rFonts w:ascii="Arial" w:hAnsi="Arial" w:cs="Arial"/>
          <w:sz w:val="24"/>
          <w:szCs w:val="24"/>
        </w:rPr>
        <w:t xml:space="preserve"> </w:t>
      </w:r>
      <w:r w:rsidRPr="00D33D00">
        <w:rPr>
          <w:rFonts w:ascii="Arial" w:hAnsi="Arial" w:cs="Arial"/>
          <w:sz w:val="24"/>
          <w:szCs w:val="24"/>
        </w:rPr>
        <w:t>уличной</w:t>
      </w:r>
      <w:r>
        <w:rPr>
          <w:rFonts w:ascii="Arial" w:hAnsi="Arial" w:cs="Arial"/>
          <w:sz w:val="24"/>
          <w:szCs w:val="24"/>
        </w:rPr>
        <w:t xml:space="preserve"> </w:t>
      </w:r>
      <w:r w:rsidRPr="00D33D00">
        <w:rPr>
          <w:rFonts w:ascii="Arial" w:hAnsi="Arial" w:cs="Arial"/>
          <w:sz w:val="24"/>
          <w:szCs w:val="24"/>
        </w:rPr>
        <w:t>сети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даже</w:t>
      </w:r>
      <w:r>
        <w:rPr>
          <w:rFonts w:ascii="Arial" w:hAnsi="Arial" w:cs="Arial"/>
          <w:sz w:val="24"/>
          <w:szCs w:val="24"/>
        </w:rPr>
        <w:t xml:space="preserve"> </w:t>
      </w:r>
      <w:r w:rsidRPr="00D33D00">
        <w:rPr>
          <w:rFonts w:ascii="Arial" w:hAnsi="Arial" w:cs="Arial"/>
          <w:sz w:val="24"/>
          <w:szCs w:val="24"/>
        </w:rPr>
        <w:t>габарита</w:t>
      </w:r>
      <w:r>
        <w:rPr>
          <w:rFonts w:ascii="Arial" w:hAnsi="Arial" w:cs="Arial"/>
          <w:sz w:val="24"/>
          <w:szCs w:val="24"/>
        </w:rPr>
        <w:t xml:space="preserve"> </w:t>
      </w:r>
      <w:r w:rsidRPr="00D33D00">
        <w:rPr>
          <w:rFonts w:ascii="Arial" w:hAnsi="Arial" w:cs="Arial"/>
          <w:sz w:val="24"/>
          <w:szCs w:val="24"/>
        </w:rPr>
        <w:t>отдельной</w:t>
      </w:r>
      <w:r>
        <w:rPr>
          <w:rFonts w:ascii="Arial" w:hAnsi="Arial" w:cs="Arial"/>
          <w:sz w:val="24"/>
          <w:szCs w:val="24"/>
        </w:rPr>
        <w:t xml:space="preserve"> </w:t>
      </w:r>
      <w:r w:rsidRPr="00D33D00">
        <w:rPr>
          <w:rFonts w:ascii="Arial" w:hAnsi="Arial" w:cs="Arial"/>
          <w:sz w:val="24"/>
          <w:szCs w:val="24"/>
        </w:rPr>
        <w:t>улицы</w:t>
      </w:r>
      <w:r>
        <w:rPr>
          <w:rFonts w:ascii="Arial" w:hAnsi="Arial" w:cs="Arial"/>
          <w:sz w:val="24"/>
          <w:szCs w:val="24"/>
        </w:rPr>
        <w:t xml:space="preserve"> </w:t>
      </w:r>
      <w:r w:rsidRPr="00D33D00">
        <w:rPr>
          <w:rFonts w:ascii="Arial" w:hAnsi="Arial" w:cs="Arial"/>
          <w:sz w:val="24"/>
          <w:szCs w:val="24"/>
        </w:rPr>
        <w:t>связано</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большими</w:t>
      </w:r>
      <w:r>
        <w:rPr>
          <w:rFonts w:ascii="Arial" w:hAnsi="Arial" w:cs="Arial"/>
          <w:sz w:val="24"/>
          <w:szCs w:val="24"/>
        </w:rPr>
        <w:t xml:space="preserve"> </w:t>
      </w:r>
      <w:r w:rsidRPr="00D33D00">
        <w:rPr>
          <w:rFonts w:ascii="Arial" w:hAnsi="Arial" w:cs="Arial"/>
          <w:sz w:val="24"/>
          <w:szCs w:val="24"/>
        </w:rPr>
        <w:t>затратами,</w:t>
      </w:r>
      <w:r>
        <w:rPr>
          <w:rFonts w:ascii="Arial" w:hAnsi="Arial" w:cs="Arial"/>
          <w:sz w:val="24"/>
          <w:szCs w:val="24"/>
        </w:rPr>
        <w:t xml:space="preserve"> </w:t>
      </w:r>
      <w:r w:rsidRPr="00D33D00">
        <w:rPr>
          <w:rFonts w:ascii="Arial" w:hAnsi="Arial" w:cs="Arial"/>
          <w:sz w:val="24"/>
          <w:szCs w:val="24"/>
        </w:rPr>
        <w:t>которые</w:t>
      </w:r>
      <w:r>
        <w:rPr>
          <w:rFonts w:ascii="Arial" w:hAnsi="Arial" w:cs="Arial"/>
          <w:sz w:val="24"/>
          <w:szCs w:val="24"/>
        </w:rPr>
        <w:t xml:space="preserve"> </w:t>
      </w:r>
      <w:r w:rsidRPr="00D33D00">
        <w:rPr>
          <w:rFonts w:ascii="Arial" w:hAnsi="Arial" w:cs="Arial"/>
          <w:sz w:val="24"/>
          <w:szCs w:val="24"/>
        </w:rPr>
        <w:t>допустимы</w:t>
      </w:r>
      <w:r>
        <w:rPr>
          <w:rFonts w:ascii="Arial" w:hAnsi="Arial" w:cs="Arial"/>
          <w:sz w:val="24"/>
          <w:szCs w:val="24"/>
        </w:rPr>
        <w:t xml:space="preserve"> </w:t>
      </w:r>
      <w:r w:rsidRPr="00D33D00">
        <w:rPr>
          <w:rFonts w:ascii="Arial" w:hAnsi="Arial" w:cs="Arial"/>
          <w:sz w:val="24"/>
          <w:szCs w:val="24"/>
        </w:rPr>
        <w:t>только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случае</w:t>
      </w:r>
      <w:r>
        <w:rPr>
          <w:rFonts w:ascii="Arial" w:hAnsi="Arial" w:cs="Arial"/>
          <w:sz w:val="24"/>
          <w:szCs w:val="24"/>
        </w:rPr>
        <w:t xml:space="preserve"> </w:t>
      </w:r>
      <w:r w:rsidRPr="00D33D00">
        <w:rPr>
          <w:rFonts w:ascii="Arial" w:hAnsi="Arial" w:cs="Arial"/>
          <w:sz w:val="24"/>
          <w:szCs w:val="24"/>
        </w:rPr>
        <w:t>их</w:t>
      </w:r>
      <w:r>
        <w:rPr>
          <w:rFonts w:ascii="Arial" w:hAnsi="Arial" w:cs="Arial"/>
          <w:sz w:val="24"/>
          <w:szCs w:val="24"/>
        </w:rPr>
        <w:t xml:space="preserve"> </w:t>
      </w:r>
      <w:r w:rsidRPr="00D33D00">
        <w:rPr>
          <w:rFonts w:ascii="Arial" w:hAnsi="Arial" w:cs="Arial"/>
          <w:sz w:val="24"/>
          <w:szCs w:val="24"/>
        </w:rPr>
        <w:t>обоснования.</w:t>
      </w:r>
      <w:r>
        <w:rPr>
          <w:rFonts w:ascii="Arial" w:hAnsi="Arial" w:cs="Arial"/>
          <w:sz w:val="24"/>
          <w:szCs w:val="24"/>
        </w:rPr>
        <w:t xml:space="preserve"> </w:t>
      </w:r>
      <w:r w:rsidRPr="00D33D00">
        <w:rPr>
          <w:rFonts w:ascii="Arial" w:hAnsi="Arial" w:cs="Arial"/>
          <w:sz w:val="24"/>
          <w:szCs w:val="24"/>
        </w:rPr>
        <w:t>Основой</w:t>
      </w:r>
      <w:r>
        <w:rPr>
          <w:rFonts w:ascii="Arial" w:hAnsi="Arial" w:cs="Arial"/>
          <w:sz w:val="24"/>
          <w:szCs w:val="24"/>
        </w:rPr>
        <w:t xml:space="preserve"> </w:t>
      </w:r>
      <w:r w:rsidRPr="00D33D00">
        <w:rPr>
          <w:rFonts w:ascii="Arial" w:hAnsi="Arial" w:cs="Arial"/>
          <w:sz w:val="24"/>
          <w:szCs w:val="24"/>
        </w:rPr>
        <w:t>улично-дорожной</w:t>
      </w:r>
      <w:r>
        <w:rPr>
          <w:rFonts w:ascii="Arial" w:hAnsi="Arial" w:cs="Arial"/>
          <w:sz w:val="24"/>
          <w:szCs w:val="24"/>
        </w:rPr>
        <w:t xml:space="preserve"> </w:t>
      </w:r>
      <w:r w:rsidRPr="00D33D00">
        <w:rPr>
          <w:rFonts w:ascii="Arial" w:hAnsi="Arial" w:cs="Arial"/>
          <w:sz w:val="24"/>
          <w:szCs w:val="24"/>
        </w:rPr>
        <w:t>сети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являются</w:t>
      </w:r>
      <w:r>
        <w:rPr>
          <w:rFonts w:ascii="Arial" w:hAnsi="Arial" w:cs="Arial"/>
          <w:sz w:val="24"/>
          <w:szCs w:val="24"/>
        </w:rPr>
        <w:t xml:space="preserve"> </w:t>
      </w:r>
      <w:r w:rsidRPr="00D33D00">
        <w:rPr>
          <w:rFonts w:ascii="Arial" w:hAnsi="Arial" w:cs="Arial"/>
          <w:sz w:val="24"/>
          <w:szCs w:val="24"/>
        </w:rPr>
        <w:t>улицы</w:t>
      </w:r>
      <w:r>
        <w:rPr>
          <w:rFonts w:ascii="Arial" w:hAnsi="Arial" w:cs="Arial"/>
          <w:sz w:val="24"/>
          <w:szCs w:val="24"/>
        </w:rPr>
        <w:t xml:space="preserve"> </w:t>
      </w:r>
      <w:r w:rsidRPr="00D33D00">
        <w:rPr>
          <w:rFonts w:ascii="Arial" w:hAnsi="Arial" w:cs="Arial"/>
          <w:sz w:val="24"/>
          <w:szCs w:val="24"/>
        </w:rPr>
        <w:t>жилой</w:t>
      </w:r>
      <w:r>
        <w:rPr>
          <w:rFonts w:ascii="Arial" w:hAnsi="Arial" w:cs="Arial"/>
          <w:sz w:val="24"/>
          <w:szCs w:val="24"/>
        </w:rPr>
        <w:t xml:space="preserve"> </w:t>
      </w:r>
      <w:r w:rsidRPr="00D33D00">
        <w:rPr>
          <w:rFonts w:ascii="Arial" w:hAnsi="Arial" w:cs="Arial"/>
          <w:sz w:val="24"/>
          <w:szCs w:val="24"/>
        </w:rPr>
        <w:t>застройки,</w:t>
      </w:r>
      <w:r>
        <w:rPr>
          <w:rFonts w:ascii="Arial" w:hAnsi="Arial" w:cs="Arial"/>
          <w:sz w:val="24"/>
          <w:szCs w:val="24"/>
        </w:rPr>
        <w:t xml:space="preserve"> </w:t>
      </w:r>
      <w:r w:rsidRPr="00D33D00">
        <w:rPr>
          <w:rFonts w:ascii="Arial" w:hAnsi="Arial" w:cs="Arial"/>
          <w:sz w:val="24"/>
          <w:szCs w:val="24"/>
        </w:rPr>
        <w:t>образующие</w:t>
      </w:r>
      <w:r>
        <w:rPr>
          <w:rFonts w:ascii="Arial" w:hAnsi="Arial" w:cs="Arial"/>
          <w:sz w:val="24"/>
          <w:szCs w:val="24"/>
        </w:rPr>
        <w:t xml:space="preserve"> </w:t>
      </w:r>
      <w:r w:rsidRPr="00D33D00">
        <w:rPr>
          <w:rFonts w:ascii="Arial" w:hAnsi="Arial" w:cs="Arial"/>
          <w:sz w:val="24"/>
          <w:szCs w:val="24"/>
        </w:rPr>
        <w:t>каркас,</w:t>
      </w:r>
      <w:r>
        <w:rPr>
          <w:rFonts w:ascii="Arial" w:hAnsi="Arial" w:cs="Arial"/>
          <w:sz w:val="24"/>
          <w:szCs w:val="24"/>
        </w:rPr>
        <w:t xml:space="preserve"> </w:t>
      </w:r>
      <w:r w:rsidRPr="00D33D00">
        <w:rPr>
          <w:rFonts w:ascii="Arial" w:hAnsi="Arial" w:cs="Arial"/>
          <w:sz w:val="24"/>
          <w:szCs w:val="24"/>
        </w:rPr>
        <w:t>объединяющий</w:t>
      </w:r>
      <w:r>
        <w:rPr>
          <w:rFonts w:ascii="Arial" w:hAnsi="Arial" w:cs="Arial"/>
          <w:sz w:val="24"/>
          <w:szCs w:val="24"/>
        </w:rPr>
        <w:t xml:space="preserve"> </w:t>
      </w:r>
      <w:r w:rsidRPr="00D33D00">
        <w:rPr>
          <w:rFonts w:ascii="Arial" w:hAnsi="Arial" w:cs="Arial"/>
          <w:sz w:val="24"/>
          <w:szCs w:val="24"/>
        </w:rPr>
        <w:t>между</w:t>
      </w:r>
      <w:r>
        <w:rPr>
          <w:rFonts w:ascii="Arial" w:hAnsi="Arial" w:cs="Arial"/>
          <w:sz w:val="24"/>
          <w:szCs w:val="24"/>
        </w:rPr>
        <w:t xml:space="preserve"> </w:t>
      </w:r>
      <w:r w:rsidRPr="00D33D00">
        <w:rPr>
          <w:rFonts w:ascii="Arial" w:hAnsi="Arial" w:cs="Arial"/>
          <w:sz w:val="24"/>
          <w:szCs w:val="24"/>
        </w:rPr>
        <w:t>собой</w:t>
      </w:r>
      <w:r>
        <w:rPr>
          <w:rFonts w:ascii="Arial" w:hAnsi="Arial" w:cs="Arial"/>
          <w:sz w:val="24"/>
          <w:szCs w:val="24"/>
        </w:rPr>
        <w:t xml:space="preserve"> </w:t>
      </w:r>
      <w:r w:rsidRPr="00D33D00">
        <w:rPr>
          <w:rFonts w:ascii="Arial" w:hAnsi="Arial" w:cs="Arial"/>
          <w:sz w:val="24"/>
          <w:szCs w:val="24"/>
        </w:rPr>
        <w:t>узловые</w:t>
      </w:r>
      <w:r>
        <w:rPr>
          <w:rFonts w:ascii="Arial" w:hAnsi="Arial" w:cs="Arial"/>
          <w:sz w:val="24"/>
          <w:szCs w:val="24"/>
        </w:rPr>
        <w:t xml:space="preserve"> </w:t>
      </w:r>
      <w:r w:rsidRPr="00D33D00">
        <w:rPr>
          <w:rFonts w:ascii="Arial" w:hAnsi="Arial" w:cs="Arial"/>
          <w:sz w:val="24"/>
          <w:szCs w:val="24"/>
        </w:rPr>
        <w:t>точки</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p>
    <w:p w:rsidR="003635C5" w:rsidRPr="00D33D00" w:rsidRDefault="003635C5" w:rsidP="003635C5">
      <w:pPr>
        <w:ind w:firstLine="720"/>
        <w:jc w:val="both"/>
        <w:rPr>
          <w:rFonts w:ascii="Arial" w:hAnsi="Arial" w:cs="Arial"/>
          <w:sz w:val="24"/>
          <w:szCs w:val="24"/>
        </w:rPr>
      </w:pPr>
      <w:r w:rsidRPr="00D33D00">
        <w:rPr>
          <w:rFonts w:ascii="Arial" w:hAnsi="Arial" w:cs="Arial"/>
          <w:sz w:val="24"/>
          <w:szCs w:val="24"/>
        </w:rPr>
        <w:t>Настоящим</w:t>
      </w:r>
      <w:r>
        <w:rPr>
          <w:rFonts w:ascii="Arial" w:hAnsi="Arial" w:cs="Arial"/>
          <w:sz w:val="24"/>
          <w:szCs w:val="24"/>
        </w:rPr>
        <w:t xml:space="preserve"> </w:t>
      </w:r>
      <w:r w:rsidRPr="00D33D00">
        <w:rPr>
          <w:rFonts w:ascii="Arial" w:hAnsi="Arial" w:cs="Arial"/>
          <w:sz w:val="24"/>
          <w:szCs w:val="24"/>
        </w:rPr>
        <w:t>проектом</w:t>
      </w:r>
      <w:r>
        <w:rPr>
          <w:rFonts w:ascii="Arial" w:hAnsi="Arial" w:cs="Arial"/>
          <w:sz w:val="24"/>
          <w:szCs w:val="24"/>
        </w:rPr>
        <w:t xml:space="preserve"> </w:t>
      </w:r>
      <w:r w:rsidRPr="00D33D00">
        <w:rPr>
          <w:rFonts w:ascii="Arial" w:hAnsi="Arial" w:cs="Arial"/>
          <w:sz w:val="24"/>
          <w:szCs w:val="24"/>
        </w:rPr>
        <w:t>изменения</w:t>
      </w:r>
      <w:r>
        <w:rPr>
          <w:rFonts w:ascii="Arial" w:hAnsi="Arial" w:cs="Arial"/>
          <w:sz w:val="24"/>
          <w:szCs w:val="24"/>
        </w:rPr>
        <w:t xml:space="preserve"> </w:t>
      </w:r>
      <w:r w:rsidRPr="00D33D00">
        <w:rPr>
          <w:rFonts w:ascii="Arial" w:hAnsi="Arial" w:cs="Arial"/>
          <w:sz w:val="24"/>
          <w:szCs w:val="24"/>
        </w:rPr>
        <w:t>конфигурации</w:t>
      </w:r>
      <w:r>
        <w:rPr>
          <w:rFonts w:ascii="Arial" w:hAnsi="Arial" w:cs="Arial"/>
          <w:sz w:val="24"/>
          <w:szCs w:val="24"/>
        </w:rPr>
        <w:t xml:space="preserve"> </w:t>
      </w:r>
      <w:r w:rsidRPr="00D33D00">
        <w:rPr>
          <w:rFonts w:ascii="Arial" w:hAnsi="Arial" w:cs="Arial"/>
          <w:sz w:val="24"/>
          <w:szCs w:val="24"/>
        </w:rPr>
        <w:t>существующей</w:t>
      </w:r>
      <w:r>
        <w:rPr>
          <w:rFonts w:ascii="Arial" w:hAnsi="Arial" w:cs="Arial"/>
          <w:sz w:val="24"/>
          <w:szCs w:val="24"/>
        </w:rPr>
        <w:t xml:space="preserve"> </w:t>
      </w:r>
      <w:r w:rsidRPr="00D33D00">
        <w:rPr>
          <w:rFonts w:ascii="Arial" w:hAnsi="Arial" w:cs="Arial"/>
          <w:sz w:val="24"/>
          <w:szCs w:val="24"/>
        </w:rPr>
        <w:t>улично-дорожной</w:t>
      </w:r>
      <w:r>
        <w:rPr>
          <w:rFonts w:ascii="Arial" w:hAnsi="Arial" w:cs="Arial"/>
          <w:sz w:val="24"/>
          <w:szCs w:val="24"/>
        </w:rPr>
        <w:t xml:space="preserve"> </w:t>
      </w:r>
      <w:r w:rsidRPr="00D33D00">
        <w:rPr>
          <w:rFonts w:ascii="Arial" w:hAnsi="Arial" w:cs="Arial"/>
          <w:sz w:val="24"/>
          <w:szCs w:val="24"/>
        </w:rPr>
        <w:t>сети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пунктах</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планируется.</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автодорожной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будет</w:t>
      </w:r>
      <w:r>
        <w:rPr>
          <w:rFonts w:ascii="Arial" w:hAnsi="Arial" w:cs="Arial"/>
          <w:sz w:val="24"/>
          <w:szCs w:val="24"/>
        </w:rPr>
        <w:t xml:space="preserve"> </w:t>
      </w:r>
      <w:r w:rsidRPr="00D33D00">
        <w:rPr>
          <w:rFonts w:ascii="Arial" w:hAnsi="Arial" w:cs="Arial"/>
          <w:sz w:val="24"/>
          <w:szCs w:val="24"/>
        </w:rPr>
        <w:t>осуществляться</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счёт</w:t>
      </w:r>
      <w:r>
        <w:rPr>
          <w:rFonts w:ascii="Arial" w:hAnsi="Arial" w:cs="Arial"/>
          <w:sz w:val="24"/>
          <w:szCs w:val="24"/>
        </w:rPr>
        <w:t xml:space="preserve"> </w:t>
      </w:r>
      <w:r w:rsidRPr="00D33D00">
        <w:rPr>
          <w:rFonts w:ascii="Arial" w:hAnsi="Arial" w:cs="Arial"/>
          <w:sz w:val="24"/>
          <w:szCs w:val="24"/>
        </w:rPr>
        <w:t>капитального</w:t>
      </w:r>
      <w:r>
        <w:rPr>
          <w:rFonts w:ascii="Arial" w:hAnsi="Arial" w:cs="Arial"/>
          <w:sz w:val="24"/>
          <w:szCs w:val="24"/>
        </w:rPr>
        <w:t xml:space="preserve"> </w:t>
      </w:r>
      <w:r w:rsidRPr="00D33D00">
        <w:rPr>
          <w:rFonts w:ascii="Arial" w:hAnsi="Arial" w:cs="Arial"/>
          <w:sz w:val="24"/>
          <w:szCs w:val="24"/>
        </w:rPr>
        <w:t>ремонта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изменения</w:t>
      </w:r>
      <w:r>
        <w:rPr>
          <w:rFonts w:ascii="Arial" w:hAnsi="Arial" w:cs="Arial"/>
          <w:sz w:val="24"/>
          <w:szCs w:val="24"/>
        </w:rPr>
        <w:t xml:space="preserve"> </w:t>
      </w:r>
      <w:r w:rsidRPr="00D33D00">
        <w:rPr>
          <w:rFonts w:ascii="Arial" w:hAnsi="Arial" w:cs="Arial"/>
          <w:sz w:val="24"/>
          <w:szCs w:val="24"/>
        </w:rPr>
        <w:t>типа</w:t>
      </w:r>
      <w:r>
        <w:rPr>
          <w:rFonts w:ascii="Arial" w:hAnsi="Arial" w:cs="Arial"/>
          <w:sz w:val="24"/>
          <w:szCs w:val="24"/>
        </w:rPr>
        <w:t xml:space="preserve"> </w:t>
      </w:r>
      <w:r w:rsidRPr="00D33D00">
        <w:rPr>
          <w:rFonts w:ascii="Arial" w:hAnsi="Arial" w:cs="Arial"/>
          <w:sz w:val="24"/>
          <w:szCs w:val="24"/>
        </w:rPr>
        <w:t>покрытия</w:t>
      </w:r>
      <w:r>
        <w:rPr>
          <w:rFonts w:ascii="Arial" w:hAnsi="Arial" w:cs="Arial"/>
          <w:sz w:val="24"/>
          <w:szCs w:val="24"/>
        </w:rPr>
        <w:t xml:space="preserve"> </w:t>
      </w:r>
      <w:r w:rsidRPr="00D33D00">
        <w:rPr>
          <w:rFonts w:ascii="Arial" w:hAnsi="Arial" w:cs="Arial"/>
          <w:sz w:val="24"/>
          <w:szCs w:val="24"/>
        </w:rPr>
        <w:t>дорожного</w:t>
      </w:r>
      <w:r>
        <w:rPr>
          <w:rFonts w:ascii="Arial" w:hAnsi="Arial" w:cs="Arial"/>
          <w:sz w:val="24"/>
          <w:szCs w:val="24"/>
        </w:rPr>
        <w:t xml:space="preserve"> </w:t>
      </w:r>
      <w:r w:rsidRPr="00D33D00">
        <w:rPr>
          <w:rFonts w:ascii="Arial" w:hAnsi="Arial" w:cs="Arial"/>
          <w:sz w:val="24"/>
          <w:szCs w:val="24"/>
        </w:rPr>
        <w:t>полотна.</w:t>
      </w:r>
    </w:p>
    <w:p w:rsidR="003635C5" w:rsidRPr="00D33D00" w:rsidRDefault="003635C5" w:rsidP="003635C5">
      <w:pPr>
        <w:ind w:firstLine="720"/>
        <w:jc w:val="both"/>
        <w:rPr>
          <w:rFonts w:ascii="Arial" w:hAnsi="Arial" w:cs="Arial"/>
          <w:sz w:val="24"/>
          <w:szCs w:val="24"/>
        </w:rPr>
      </w:pPr>
      <w:r w:rsidRPr="00D33D00">
        <w:rPr>
          <w:rFonts w:ascii="Arial" w:hAnsi="Arial" w:cs="Arial"/>
          <w:sz w:val="24"/>
          <w:szCs w:val="24"/>
        </w:rPr>
        <w:t>Усть-Балейское</w:t>
      </w:r>
      <w:r>
        <w:rPr>
          <w:rFonts w:ascii="Arial" w:hAnsi="Arial" w:cs="Arial"/>
          <w:sz w:val="24"/>
          <w:szCs w:val="24"/>
        </w:rPr>
        <w:t xml:space="preserve"> </w:t>
      </w:r>
      <w:r w:rsidRPr="00D33D00">
        <w:rPr>
          <w:rFonts w:ascii="Arial" w:hAnsi="Arial" w:cs="Arial"/>
          <w:sz w:val="24"/>
          <w:szCs w:val="24"/>
        </w:rPr>
        <w:t>муниципальное</w:t>
      </w:r>
      <w:r>
        <w:rPr>
          <w:rFonts w:ascii="Arial" w:hAnsi="Arial" w:cs="Arial"/>
          <w:sz w:val="24"/>
          <w:szCs w:val="24"/>
        </w:rPr>
        <w:t xml:space="preserve"> </w:t>
      </w:r>
      <w:r w:rsidRPr="00D33D00">
        <w:rPr>
          <w:rFonts w:ascii="Arial" w:hAnsi="Arial" w:cs="Arial"/>
          <w:sz w:val="24"/>
          <w:szCs w:val="24"/>
        </w:rPr>
        <w:t>образование</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имеет</w:t>
      </w:r>
      <w:r>
        <w:rPr>
          <w:rFonts w:ascii="Arial" w:hAnsi="Arial" w:cs="Arial"/>
          <w:sz w:val="24"/>
          <w:szCs w:val="24"/>
        </w:rPr>
        <w:t xml:space="preserve"> </w:t>
      </w:r>
      <w:r w:rsidRPr="00D33D00">
        <w:rPr>
          <w:rFonts w:ascii="Arial" w:hAnsi="Arial" w:cs="Arial"/>
          <w:sz w:val="24"/>
          <w:szCs w:val="24"/>
        </w:rPr>
        <w:t>своего</w:t>
      </w:r>
      <w:r>
        <w:rPr>
          <w:rFonts w:ascii="Arial" w:hAnsi="Arial" w:cs="Arial"/>
          <w:sz w:val="24"/>
          <w:szCs w:val="24"/>
        </w:rPr>
        <w:t xml:space="preserve"> </w:t>
      </w:r>
      <w:r w:rsidRPr="00D33D00">
        <w:rPr>
          <w:rFonts w:ascii="Arial" w:hAnsi="Arial" w:cs="Arial"/>
          <w:sz w:val="24"/>
          <w:szCs w:val="24"/>
        </w:rPr>
        <w:t>аэропорта.</w:t>
      </w:r>
      <w:r>
        <w:rPr>
          <w:rFonts w:ascii="Arial" w:hAnsi="Arial" w:cs="Arial"/>
          <w:sz w:val="24"/>
          <w:szCs w:val="24"/>
        </w:rPr>
        <w:t xml:space="preserve"> </w:t>
      </w:r>
    </w:p>
    <w:p w:rsidR="003635C5" w:rsidRPr="00D33D00" w:rsidRDefault="003635C5" w:rsidP="003635C5">
      <w:pPr>
        <w:ind w:firstLine="720"/>
        <w:jc w:val="both"/>
        <w:rPr>
          <w:rFonts w:ascii="Arial" w:hAnsi="Arial" w:cs="Arial"/>
          <w:sz w:val="24"/>
          <w:szCs w:val="24"/>
        </w:rPr>
      </w:pPr>
      <w:r w:rsidRPr="00D33D00">
        <w:rPr>
          <w:rFonts w:ascii="Arial" w:hAnsi="Arial" w:cs="Arial"/>
          <w:sz w:val="24"/>
          <w:szCs w:val="24"/>
        </w:rPr>
        <w:t>Железнодорожный</w:t>
      </w:r>
      <w:r>
        <w:rPr>
          <w:rFonts w:ascii="Arial" w:hAnsi="Arial" w:cs="Arial"/>
          <w:sz w:val="24"/>
          <w:szCs w:val="24"/>
        </w:rPr>
        <w:t xml:space="preserve"> </w:t>
      </w:r>
      <w:r w:rsidRPr="00D33D00">
        <w:rPr>
          <w:rFonts w:ascii="Arial" w:hAnsi="Arial" w:cs="Arial"/>
          <w:sz w:val="24"/>
          <w:szCs w:val="24"/>
        </w:rPr>
        <w:t>транспорт</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отсутствует.</w:t>
      </w:r>
      <w:r>
        <w:rPr>
          <w:rFonts w:ascii="Arial" w:hAnsi="Arial" w:cs="Arial"/>
          <w:sz w:val="24"/>
          <w:szCs w:val="24"/>
        </w:rPr>
        <w:t xml:space="preserve"> </w:t>
      </w:r>
    </w:p>
    <w:p w:rsidR="003635C5" w:rsidRPr="00D33D00" w:rsidRDefault="003635C5" w:rsidP="003635C5">
      <w:pPr>
        <w:ind w:firstLine="720"/>
        <w:jc w:val="both"/>
        <w:rPr>
          <w:rFonts w:ascii="Arial" w:hAnsi="Arial" w:cs="Arial"/>
          <w:sz w:val="24"/>
          <w:szCs w:val="24"/>
        </w:rPr>
      </w:pPr>
      <w:r w:rsidRPr="00D33D00">
        <w:rPr>
          <w:rFonts w:ascii="Arial" w:hAnsi="Arial" w:cs="Arial"/>
          <w:sz w:val="24"/>
          <w:szCs w:val="24"/>
        </w:rPr>
        <w:t>Администрацией</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утверждены</w:t>
      </w:r>
      <w:r>
        <w:rPr>
          <w:rFonts w:ascii="Arial" w:hAnsi="Arial" w:cs="Arial"/>
          <w:sz w:val="24"/>
          <w:szCs w:val="24"/>
        </w:rPr>
        <w:t xml:space="preserve"> </w:t>
      </w:r>
      <w:r w:rsidRPr="00D33D00">
        <w:rPr>
          <w:rFonts w:ascii="Arial" w:hAnsi="Arial" w:cs="Arial"/>
          <w:sz w:val="24"/>
          <w:szCs w:val="24"/>
        </w:rPr>
        <w:t>муниципальные</w:t>
      </w:r>
      <w:r>
        <w:rPr>
          <w:rFonts w:ascii="Arial" w:hAnsi="Arial" w:cs="Arial"/>
          <w:sz w:val="24"/>
          <w:szCs w:val="24"/>
        </w:rPr>
        <w:t xml:space="preserve"> </w:t>
      </w:r>
      <w:r w:rsidRPr="00D33D00">
        <w:rPr>
          <w:rFonts w:ascii="Arial" w:hAnsi="Arial" w:cs="Arial"/>
          <w:sz w:val="24"/>
          <w:szCs w:val="24"/>
        </w:rPr>
        <w:t>стратегии:</w:t>
      </w:r>
    </w:p>
    <w:p w:rsidR="003635C5" w:rsidRPr="00D33D00" w:rsidRDefault="003635C5" w:rsidP="003635C5">
      <w:pPr>
        <w:numPr>
          <w:ilvl w:val="0"/>
          <w:numId w:val="10"/>
        </w:numPr>
        <w:tabs>
          <w:tab w:val="clear" w:pos="1099"/>
          <w:tab w:val="num" w:pos="993"/>
        </w:tabs>
        <w:spacing w:after="0"/>
        <w:ind w:left="0" w:firstLine="709"/>
        <w:jc w:val="both"/>
        <w:rPr>
          <w:rFonts w:ascii="Arial" w:hAnsi="Arial" w:cs="Arial"/>
          <w:sz w:val="24"/>
          <w:szCs w:val="24"/>
        </w:rPr>
      </w:pP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комплексного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транспортной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2018-2033</w:t>
      </w:r>
      <w:r>
        <w:rPr>
          <w:rFonts w:ascii="Arial" w:hAnsi="Arial" w:cs="Arial"/>
          <w:sz w:val="24"/>
          <w:szCs w:val="24"/>
        </w:rPr>
        <w:t xml:space="preserve"> </w:t>
      </w:r>
      <w:r w:rsidRPr="00D33D00">
        <w:rPr>
          <w:rFonts w:ascii="Arial" w:hAnsi="Arial" w:cs="Arial"/>
          <w:sz w:val="24"/>
          <w:szCs w:val="24"/>
        </w:rPr>
        <w:t>гг.</w:t>
      </w:r>
      <w:r>
        <w:rPr>
          <w:rFonts w:ascii="Arial" w:hAnsi="Arial" w:cs="Arial"/>
          <w:sz w:val="24"/>
          <w:szCs w:val="24"/>
        </w:rPr>
        <w:t xml:space="preserve"> </w:t>
      </w:r>
      <w:r w:rsidRPr="00D33D00">
        <w:rPr>
          <w:rFonts w:ascii="Arial" w:hAnsi="Arial" w:cs="Arial"/>
          <w:sz w:val="24"/>
          <w:szCs w:val="24"/>
        </w:rPr>
        <w:t>(Приложение</w:t>
      </w:r>
      <w:r>
        <w:rPr>
          <w:rFonts w:ascii="Arial" w:hAnsi="Arial" w:cs="Arial"/>
          <w:sz w:val="24"/>
          <w:szCs w:val="24"/>
        </w:rPr>
        <w:t xml:space="preserve"> </w:t>
      </w:r>
      <w:r w:rsidRPr="00D33D00">
        <w:rPr>
          <w:rFonts w:ascii="Arial" w:hAnsi="Arial" w:cs="Arial"/>
          <w:sz w:val="24"/>
          <w:szCs w:val="24"/>
        </w:rPr>
        <w:t>3).</w:t>
      </w:r>
    </w:p>
    <w:p w:rsidR="003635C5" w:rsidRPr="00D33D00" w:rsidRDefault="003635C5" w:rsidP="003635C5">
      <w:pPr>
        <w:rPr>
          <w:rFonts w:ascii="Arial" w:hAnsi="Arial" w:cs="Arial"/>
          <w:b/>
          <w:sz w:val="24"/>
          <w:szCs w:val="24"/>
        </w:rPr>
      </w:pPr>
      <w:r w:rsidRPr="00D33D00">
        <w:rPr>
          <w:rFonts w:ascii="Arial" w:hAnsi="Arial" w:cs="Arial"/>
          <w:b/>
          <w:sz w:val="24"/>
          <w:szCs w:val="24"/>
        </w:rPr>
        <w:t>Связь</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В</w:t>
      </w:r>
      <w:r>
        <w:rPr>
          <w:rFonts w:ascii="Arial" w:hAnsi="Arial" w:cs="Arial"/>
        </w:rPr>
        <w:t xml:space="preserve"> </w:t>
      </w:r>
      <w:r w:rsidRPr="00D33D00">
        <w:rPr>
          <w:rFonts w:ascii="Arial" w:hAnsi="Arial" w:cs="Arial"/>
        </w:rPr>
        <w:t>настоящее</w:t>
      </w:r>
      <w:r>
        <w:rPr>
          <w:rFonts w:ascii="Arial" w:hAnsi="Arial" w:cs="Arial"/>
        </w:rPr>
        <w:t xml:space="preserve"> </w:t>
      </w:r>
      <w:r w:rsidRPr="00D33D00">
        <w:rPr>
          <w:rFonts w:ascii="Arial" w:hAnsi="Arial" w:cs="Arial"/>
        </w:rPr>
        <w:t>время</w:t>
      </w:r>
      <w:r>
        <w:rPr>
          <w:rFonts w:ascii="Arial" w:hAnsi="Arial" w:cs="Arial"/>
        </w:rPr>
        <w:t xml:space="preserve"> </w:t>
      </w:r>
      <w:r w:rsidRPr="00D33D00">
        <w:rPr>
          <w:rFonts w:ascii="Arial" w:hAnsi="Arial" w:cs="Arial"/>
        </w:rPr>
        <w:t>населению</w:t>
      </w:r>
      <w:r>
        <w:rPr>
          <w:rFonts w:ascii="Arial" w:hAnsi="Arial" w:cs="Arial"/>
        </w:rPr>
        <w:t xml:space="preserve"> </w:t>
      </w:r>
      <w:r w:rsidRPr="00D33D00">
        <w:rPr>
          <w:rFonts w:ascii="Arial" w:hAnsi="Arial" w:cs="Arial"/>
        </w:rPr>
        <w:t>Усть-Балейского</w:t>
      </w:r>
      <w:r>
        <w:rPr>
          <w:rFonts w:ascii="Arial" w:hAnsi="Arial" w:cs="Arial"/>
        </w:rPr>
        <w:t xml:space="preserve"> </w:t>
      </w:r>
      <w:r w:rsidRPr="00D33D00">
        <w:rPr>
          <w:rFonts w:ascii="Arial" w:hAnsi="Arial" w:cs="Arial"/>
        </w:rPr>
        <w:t>муниципального</w:t>
      </w:r>
      <w:r>
        <w:rPr>
          <w:rFonts w:ascii="Arial" w:hAnsi="Arial" w:cs="Arial"/>
        </w:rPr>
        <w:t xml:space="preserve"> </w:t>
      </w:r>
      <w:r w:rsidRPr="00D33D00">
        <w:rPr>
          <w:rFonts w:ascii="Arial" w:hAnsi="Arial" w:cs="Arial"/>
        </w:rPr>
        <w:t>образования</w:t>
      </w:r>
      <w:r>
        <w:rPr>
          <w:rFonts w:ascii="Arial" w:hAnsi="Arial" w:cs="Arial"/>
        </w:rPr>
        <w:t xml:space="preserve"> </w:t>
      </w:r>
      <w:r w:rsidRPr="00D33D00">
        <w:rPr>
          <w:rFonts w:ascii="Arial" w:hAnsi="Arial" w:cs="Arial"/>
        </w:rPr>
        <w:t>предоставляются</w:t>
      </w:r>
      <w:r>
        <w:rPr>
          <w:rFonts w:ascii="Arial" w:hAnsi="Arial" w:cs="Arial"/>
        </w:rPr>
        <w:t xml:space="preserve"> </w:t>
      </w:r>
      <w:r w:rsidRPr="00D33D00">
        <w:rPr>
          <w:rFonts w:ascii="Arial" w:hAnsi="Arial" w:cs="Arial"/>
        </w:rPr>
        <w:t>следующие</w:t>
      </w:r>
      <w:r>
        <w:rPr>
          <w:rFonts w:ascii="Arial" w:hAnsi="Arial" w:cs="Arial"/>
        </w:rPr>
        <w:t xml:space="preserve"> </w:t>
      </w:r>
      <w:r w:rsidRPr="00D33D00">
        <w:rPr>
          <w:rFonts w:ascii="Arial" w:hAnsi="Arial" w:cs="Arial"/>
        </w:rPr>
        <w:t>основные</w:t>
      </w:r>
      <w:r>
        <w:rPr>
          <w:rFonts w:ascii="Arial" w:hAnsi="Arial" w:cs="Arial"/>
        </w:rPr>
        <w:t xml:space="preserve"> </w:t>
      </w:r>
      <w:r w:rsidRPr="00D33D00">
        <w:rPr>
          <w:rFonts w:ascii="Arial" w:hAnsi="Arial" w:cs="Arial"/>
        </w:rPr>
        <w:t>виды</w:t>
      </w:r>
      <w:r>
        <w:rPr>
          <w:rFonts w:ascii="Arial" w:hAnsi="Arial" w:cs="Arial"/>
        </w:rPr>
        <w:t xml:space="preserve"> </w:t>
      </w:r>
      <w:r w:rsidRPr="00D33D00">
        <w:rPr>
          <w:rFonts w:ascii="Arial" w:hAnsi="Arial" w:cs="Arial"/>
        </w:rPr>
        <w:t>телекоммуникационных</w:t>
      </w:r>
      <w:r>
        <w:rPr>
          <w:rFonts w:ascii="Arial" w:hAnsi="Arial" w:cs="Arial"/>
        </w:rPr>
        <w:t xml:space="preserve"> </w:t>
      </w:r>
      <w:r w:rsidRPr="00D33D00">
        <w:rPr>
          <w:rFonts w:ascii="Arial" w:hAnsi="Arial" w:cs="Arial"/>
        </w:rPr>
        <w:t>услуг:</w:t>
      </w:r>
      <w:r>
        <w:rPr>
          <w:rFonts w:ascii="Arial" w:hAnsi="Arial" w:cs="Arial"/>
        </w:rPr>
        <w:t xml:space="preserve"> </w:t>
      </w:r>
      <w:r w:rsidRPr="00D33D00">
        <w:rPr>
          <w:rFonts w:ascii="Arial" w:hAnsi="Arial" w:cs="Arial"/>
        </w:rPr>
        <w:t>телефонная</w:t>
      </w:r>
      <w:r>
        <w:rPr>
          <w:rFonts w:ascii="Arial" w:hAnsi="Arial" w:cs="Arial"/>
        </w:rPr>
        <w:t xml:space="preserve"> </w:t>
      </w:r>
      <w:r w:rsidRPr="00D33D00">
        <w:rPr>
          <w:rFonts w:ascii="Arial" w:hAnsi="Arial" w:cs="Arial"/>
        </w:rPr>
        <w:t>фиксированная</w:t>
      </w:r>
      <w:r>
        <w:rPr>
          <w:rFonts w:ascii="Arial" w:hAnsi="Arial" w:cs="Arial"/>
        </w:rPr>
        <w:t xml:space="preserve"> </w:t>
      </w:r>
      <w:r w:rsidRPr="00D33D00">
        <w:rPr>
          <w:rFonts w:ascii="Arial" w:hAnsi="Arial" w:cs="Arial"/>
        </w:rPr>
        <w:t>(стационарная)</w:t>
      </w:r>
      <w:r>
        <w:rPr>
          <w:rFonts w:ascii="Arial" w:hAnsi="Arial" w:cs="Arial"/>
        </w:rPr>
        <w:t xml:space="preserve"> </w:t>
      </w:r>
      <w:r w:rsidRPr="00D33D00">
        <w:rPr>
          <w:rFonts w:ascii="Arial" w:hAnsi="Arial" w:cs="Arial"/>
        </w:rPr>
        <w:t>связь;</w:t>
      </w:r>
      <w:r>
        <w:rPr>
          <w:rFonts w:ascii="Arial" w:hAnsi="Arial" w:cs="Arial"/>
        </w:rPr>
        <w:t xml:space="preserve"> </w:t>
      </w:r>
      <w:r w:rsidRPr="00D33D00">
        <w:rPr>
          <w:rFonts w:ascii="Arial" w:hAnsi="Arial" w:cs="Arial"/>
        </w:rPr>
        <w:t>услуги</w:t>
      </w:r>
      <w:r>
        <w:rPr>
          <w:rFonts w:ascii="Arial" w:hAnsi="Arial" w:cs="Arial"/>
        </w:rPr>
        <w:t xml:space="preserve"> </w:t>
      </w:r>
      <w:r w:rsidRPr="00D33D00">
        <w:rPr>
          <w:rFonts w:ascii="Arial" w:hAnsi="Arial" w:cs="Arial"/>
        </w:rPr>
        <w:t>сети</w:t>
      </w:r>
      <w:r>
        <w:rPr>
          <w:rFonts w:ascii="Arial" w:hAnsi="Arial" w:cs="Arial"/>
        </w:rPr>
        <w:t xml:space="preserve"> </w:t>
      </w:r>
      <w:r w:rsidRPr="00D33D00">
        <w:rPr>
          <w:rFonts w:ascii="Arial" w:hAnsi="Arial" w:cs="Arial"/>
        </w:rPr>
        <w:t>сотовой</w:t>
      </w:r>
      <w:r>
        <w:rPr>
          <w:rFonts w:ascii="Arial" w:hAnsi="Arial" w:cs="Arial"/>
        </w:rPr>
        <w:t xml:space="preserve"> </w:t>
      </w:r>
      <w:r w:rsidRPr="00D33D00">
        <w:rPr>
          <w:rFonts w:ascii="Arial" w:hAnsi="Arial" w:cs="Arial"/>
        </w:rPr>
        <w:t>подвижной</w:t>
      </w:r>
      <w:r>
        <w:rPr>
          <w:rFonts w:ascii="Arial" w:hAnsi="Arial" w:cs="Arial"/>
        </w:rPr>
        <w:t xml:space="preserve"> </w:t>
      </w:r>
      <w:r w:rsidRPr="00D33D00">
        <w:rPr>
          <w:rFonts w:ascii="Arial" w:hAnsi="Arial" w:cs="Arial"/>
        </w:rPr>
        <w:t>связи;</w:t>
      </w:r>
      <w:r>
        <w:rPr>
          <w:rFonts w:ascii="Arial" w:hAnsi="Arial" w:cs="Arial"/>
        </w:rPr>
        <w:t xml:space="preserve"> </w:t>
      </w:r>
      <w:r w:rsidRPr="00D33D00">
        <w:rPr>
          <w:rFonts w:ascii="Arial" w:hAnsi="Arial" w:cs="Arial"/>
        </w:rPr>
        <w:t>услуги</w:t>
      </w:r>
      <w:r>
        <w:rPr>
          <w:rFonts w:ascii="Arial" w:hAnsi="Arial" w:cs="Arial"/>
        </w:rPr>
        <w:t xml:space="preserve"> </w:t>
      </w:r>
      <w:r w:rsidRPr="00D33D00">
        <w:rPr>
          <w:rFonts w:ascii="Arial" w:hAnsi="Arial" w:cs="Arial"/>
        </w:rPr>
        <w:t>радио-</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телевизионного</w:t>
      </w:r>
      <w:r>
        <w:rPr>
          <w:rFonts w:ascii="Arial" w:hAnsi="Arial" w:cs="Arial"/>
        </w:rPr>
        <w:t xml:space="preserve"> </w:t>
      </w:r>
      <w:r w:rsidRPr="00D33D00">
        <w:rPr>
          <w:rFonts w:ascii="Arial" w:hAnsi="Arial" w:cs="Arial"/>
        </w:rPr>
        <w:t>вещания.</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Система</w:t>
      </w:r>
      <w:r>
        <w:rPr>
          <w:rFonts w:ascii="Arial" w:hAnsi="Arial" w:cs="Arial"/>
        </w:rPr>
        <w:t xml:space="preserve"> </w:t>
      </w:r>
      <w:r w:rsidRPr="00D33D00">
        <w:rPr>
          <w:rFonts w:ascii="Arial" w:hAnsi="Arial" w:cs="Arial"/>
        </w:rPr>
        <w:t>фиксированной</w:t>
      </w:r>
      <w:r>
        <w:rPr>
          <w:rFonts w:ascii="Arial" w:hAnsi="Arial" w:cs="Arial"/>
        </w:rPr>
        <w:t xml:space="preserve"> </w:t>
      </w:r>
      <w:r w:rsidRPr="00D33D00">
        <w:rPr>
          <w:rFonts w:ascii="Arial" w:hAnsi="Arial" w:cs="Arial"/>
        </w:rPr>
        <w:t>связи:</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Основным</w:t>
      </w:r>
      <w:r>
        <w:rPr>
          <w:rFonts w:ascii="Arial" w:hAnsi="Arial" w:cs="Arial"/>
        </w:rPr>
        <w:t xml:space="preserve"> </w:t>
      </w:r>
      <w:r w:rsidRPr="00D33D00">
        <w:rPr>
          <w:rFonts w:ascii="Arial" w:hAnsi="Arial" w:cs="Arial"/>
        </w:rPr>
        <w:t>оператором,</w:t>
      </w:r>
      <w:r>
        <w:rPr>
          <w:rFonts w:ascii="Arial" w:hAnsi="Arial" w:cs="Arial"/>
        </w:rPr>
        <w:t xml:space="preserve"> </w:t>
      </w:r>
      <w:r w:rsidRPr="00D33D00">
        <w:rPr>
          <w:rFonts w:ascii="Arial" w:hAnsi="Arial" w:cs="Arial"/>
        </w:rPr>
        <w:t>предоставляющим</w:t>
      </w:r>
      <w:r>
        <w:rPr>
          <w:rFonts w:ascii="Arial" w:hAnsi="Arial" w:cs="Arial"/>
        </w:rPr>
        <w:t xml:space="preserve"> </w:t>
      </w:r>
      <w:r w:rsidRPr="00D33D00">
        <w:rPr>
          <w:rFonts w:ascii="Arial" w:hAnsi="Arial" w:cs="Arial"/>
        </w:rPr>
        <w:t>услуги</w:t>
      </w:r>
      <w:r>
        <w:rPr>
          <w:rFonts w:ascii="Arial" w:hAnsi="Arial" w:cs="Arial"/>
        </w:rPr>
        <w:t xml:space="preserve"> </w:t>
      </w:r>
      <w:r w:rsidRPr="00D33D00">
        <w:rPr>
          <w:rFonts w:ascii="Arial" w:hAnsi="Arial" w:cs="Arial"/>
        </w:rPr>
        <w:t>фиксированной</w:t>
      </w:r>
      <w:r>
        <w:rPr>
          <w:rFonts w:ascii="Arial" w:hAnsi="Arial" w:cs="Arial"/>
        </w:rPr>
        <w:t xml:space="preserve"> </w:t>
      </w:r>
      <w:r w:rsidRPr="00D33D00">
        <w:rPr>
          <w:rFonts w:ascii="Arial" w:hAnsi="Arial" w:cs="Arial"/>
        </w:rPr>
        <w:t>телефонной</w:t>
      </w:r>
      <w:r>
        <w:rPr>
          <w:rFonts w:ascii="Arial" w:hAnsi="Arial" w:cs="Arial"/>
        </w:rPr>
        <w:t xml:space="preserve"> </w:t>
      </w:r>
      <w:r w:rsidRPr="00D33D00">
        <w:rPr>
          <w:rFonts w:ascii="Arial" w:hAnsi="Arial" w:cs="Arial"/>
        </w:rPr>
        <w:t>связи</w:t>
      </w:r>
      <w:r>
        <w:rPr>
          <w:rFonts w:ascii="Arial" w:hAnsi="Arial" w:cs="Arial"/>
        </w:rPr>
        <w:t xml:space="preserve"> </w:t>
      </w:r>
      <w:proofErr w:type="gramStart"/>
      <w:r w:rsidRPr="00D33D00">
        <w:rPr>
          <w:rFonts w:ascii="Arial" w:hAnsi="Arial" w:cs="Arial"/>
        </w:rPr>
        <w:t>на</w:t>
      </w:r>
      <w:proofErr w:type="gramEnd"/>
      <w:r>
        <w:rPr>
          <w:rFonts w:ascii="Arial" w:hAnsi="Arial" w:cs="Arial"/>
        </w:rPr>
        <w:t xml:space="preserve"> </w:t>
      </w:r>
      <w:r w:rsidRPr="00D33D00">
        <w:rPr>
          <w:rFonts w:ascii="Arial" w:hAnsi="Arial" w:cs="Arial"/>
        </w:rPr>
        <w:t>рассматриваемой</w:t>
      </w:r>
      <w:r>
        <w:rPr>
          <w:rFonts w:ascii="Arial" w:hAnsi="Arial" w:cs="Arial"/>
        </w:rPr>
        <w:t xml:space="preserve"> </w:t>
      </w:r>
      <w:proofErr w:type="spellStart"/>
      <w:r w:rsidRPr="00D33D00">
        <w:rPr>
          <w:rFonts w:ascii="Arial" w:hAnsi="Arial" w:cs="Arial"/>
        </w:rPr>
        <w:t>территори</w:t>
      </w:r>
      <w:proofErr w:type="spellEnd"/>
      <w:r w:rsidRPr="00D33D00">
        <w:rPr>
          <w:rFonts w:ascii="Arial" w:hAnsi="Arial" w:cs="Arial"/>
        </w:rPr>
        <w:t>,</w:t>
      </w:r>
      <w:r>
        <w:rPr>
          <w:rFonts w:ascii="Arial" w:hAnsi="Arial" w:cs="Arial"/>
        </w:rPr>
        <w:t xml:space="preserve"> </w:t>
      </w:r>
      <w:r w:rsidRPr="00D33D00">
        <w:rPr>
          <w:rFonts w:ascii="Arial" w:hAnsi="Arial" w:cs="Arial"/>
        </w:rPr>
        <w:t>является</w:t>
      </w:r>
      <w:r>
        <w:rPr>
          <w:rFonts w:ascii="Arial" w:hAnsi="Arial" w:cs="Arial"/>
        </w:rPr>
        <w:t xml:space="preserve"> </w:t>
      </w:r>
      <w:r w:rsidRPr="00D33D00">
        <w:rPr>
          <w:rFonts w:ascii="Arial" w:hAnsi="Arial" w:cs="Arial"/>
        </w:rPr>
        <w:t>ОАО</w:t>
      </w:r>
      <w:r>
        <w:rPr>
          <w:rFonts w:ascii="Arial" w:hAnsi="Arial" w:cs="Arial"/>
        </w:rPr>
        <w:t xml:space="preserve"> </w:t>
      </w:r>
      <w:r w:rsidRPr="00D33D00">
        <w:rPr>
          <w:rFonts w:ascii="Arial" w:hAnsi="Arial" w:cs="Arial"/>
        </w:rPr>
        <w:t>"Ростелеком".</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Обеспечение</w:t>
      </w:r>
      <w:r>
        <w:rPr>
          <w:rFonts w:ascii="Arial" w:hAnsi="Arial" w:cs="Arial"/>
        </w:rPr>
        <w:t xml:space="preserve"> </w:t>
      </w:r>
      <w:r w:rsidRPr="00D33D00">
        <w:rPr>
          <w:rFonts w:ascii="Arial" w:hAnsi="Arial" w:cs="Arial"/>
        </w:rPr>
        <w:t>телефонной</w:t>
      </w:r>
      <w:r>
        <w:rPr>
          <w:rFonts w:ascii="Arial" w:hAnsi="Arial" w:cs="Arial"/>
        </w:rPr>
        <w:t xml:space="preserve"> </w:t>
      </w:r>
      <w:r w:rsidRPr="00D33D00">
        <w:rPr>
          <w:rFonts w:ascii="Arial" w:hAnsi="Arial" w:cs="Arial"/>
        </w:rPr>
        <w:t>связью</w:t>
      </w:r>
      <w:r>
        <w:rPr>
          <w:rFonts w:ascii="Arial" w:hAnsi="Arial" w:cs="Arial"/>
        </w:rPr>
        <w:t xml:space="preserve"> </w:t>
      </w:r>
      <w:r w:rsidRPr="00D33D00">
        <w:rPr>
          <w:rFonts w:ascii="Arial" w:hAnsi="Arial" w:cs="Arial"/>
        </w:rPr>
        <w:t>абонентов</w:t>
      </w:r>
      <w:r>
        <w:rPr>
          <w:rFonts w:ascii="Arial" w:hAnsi="Arial" w:cs="Arial"/>
        </w:rPr>
        <w:t xml:space="preserve"> </w:t>
      </w:r>
      <w:r w:rsidRPr="00D33D00">
        <w:rPr>
          <w:rFonts w:ascii="Arial" w:hAnsi="Arial" w:cs="Arial"/>
        </w:rPr>
        <w:t>Усть-Балейского</w:t>
      </w:r>
      <w:r>
        <w:rPr>
          <w:rFonts w:ascii="Arial" w:hAnsi="Arial" w:cs="Arial"/>
        </w:rPr>
        <w:t xml:space="preserve"> </w:t>
      </w:r>
      <w:r w:rsidRPr="00D33D00">
        <w:rPr>
          <w:rFonts w:ascii="Arial" w:hAnsi="Arial" w:cs="Arial"/>
        </w:rPr>
        <w:t>муниципального</w:t>
      </w:r>
      <w:r>
        <w:rPr>
          <w:rFonts w:ascii="Arial" w:hAnsi="Arial" w:cs="Arial"/>
        </w:rPr>
        <w:t xml:space="preserve"> </w:t>
      </w:r>
      <w:r w:rsidRPr="00D33D00">
        <w:rPr>
          <w:rFonts w:ascii="Arial" w:hAnsi="Arial" w:cs="Arial"/>
        </w:rPr>
        <w:t>образования</w:t>
      </w:r>
      <w:r>
        <w:rPr>
          <w:rFonts w:ascii="Arial" w:hAnsi="Arial" w:cs="Arial"/>
        </w:rPr>
        <w:t xml:space="preserve"> </w:t>
      </w:r>
      <w:r w:rsidRPr="00D33D00">
        <w:rPr>
          <w:rFonts w:ascii="Arial" w:hAnsi="Arial" w:cs="Arial"/>
        </w:rPr>
        <w:t>осуществляется</w:t>
      </w:r>
      <w:r>
        <w:rPr>
          <w:rFonts w:ascii="Arial" w:hAnsi="Arial" w:cs="Arial"/>
        </w:rPr>
        <w:t xml:space="preserve"> </w:t>
      </w:r>
      <w:r w:rsidRPr="00D33D00">
        <w:rPr>
          <w:rFonts w:ascii="Arial" w:hAnsi="Arial" w:cs="Arial"/>
        </w:rPr>
        <w:t>от</w:t>
      </w:r>
      <w:r>
        <w:rPr>
          <w:rFonts w:ascii="Arial" w:hAnsi="Arial" w:cs="Arial"/>
        </w:rPr>
        <w:t xml:space="preserve"> </w:t>
      </w:r>
      <w:r w:rsidRPr="00D33D00">
        <w:rPr>
          <w:rFonts w:ascii="Arial" w:hAnsi="Arial" w:cs="Arial"/>
        </w:rPr>
        <w:t>автоматической</w:t>
      </w:r>
      <w:r>
        <w:rPr>
          <w:rFonts w:ascii="Arial" w:hAnsi="Arial" w:cs="Arial"/>
        </w:rPr>
        <w:t xml:space="preserve"> </w:t>
      </w:r>
      <w:r w:rsidRPr="00D33D00">
        <w:rPr>
          <w:rFonts w:ascii="Arial" w:hAnsi="Arial" w:cs="Arial"/>
        </w:rPr>
        <w:t>телефонной</w:t>
      </w:r>
      <w:r>
        <w:rPr>
          <w:rFonts w:ascii="Arial" w:hAnsi="Arial" w:cs="Arial"/>
        </w:rPr>
        <w:t xml:space="preserve"> </w:t>
      </w:r>
      <w:r w:rsidRPr="00D33D00">
        <w:rPr>
          <w:rFonts w:ascii="Arial" w:hAnsi="Arial" w:cs="Arial"/>
        </w:rPr>
        <w:t>станции</w:t>
      </w:r>
      <w:r>
        <w:rPr>
          <w:rFonts w:ascii="Arial" w:hAnsi="Arial" w:cs="Arial"/>
        </w:rPr>
        <w:t xml:space="preserve"> </w:t>
      </w:r>
      <w:r w:rsidRPr="00D33D00">
        <w:rPr>
          <w:rFonts w:ascii="Arial" w:hAnsi="Arial" w:cs="Arial"/>
        </w:rPr>
        <w:t>типа</w:t>
      </w:r>
      <w:r>
        <w:rPr>
          <w:rFonts w:ascii="Arial" w:hAnsi="Arial" w:cs="Arial"/>
        </w:rPr>
        <w:t xml:space="preserve"> </w:t>
      </w:r>
      <w:r w:rsidRPr="00D33D00">
        <w:rPr>
          <w:rFonts w:ascii="Arial" w:hAnsi="Arial" w:cs="Arial"/>
        </w:rPr>
        <w:t>МС-200,</w:t>
      </w:r>
      <w:r>
        <w:rPr>
          <w:rFonts w:ascii="Arial" w:hAnsi="Arial" w:cs="Arial"/>
        </w:rPr>
        <w:t xml:space="preserve"> </w:t>
      </w:r>
      <w:r w:rsidRPr="00D33D00">
        <w:rPr>
          <w:rFonts w:ascii="Arial" w:hAnsi="Arial" w:cs="Arial"/>
        </w:rPr>
        <w:t>находящейся</w:t>
      </w:r>
      <w:r>
        <w:rPr>
          <w:rFonts w:ascii="Arial" w:hAnsi="Arial" w:cs="Arial"/>
        </w:rPr>
        <w:t xml:space="preserve"> </w:t>
      </w:r>
      <w:r w:rsidRPr="00D33D00">
        <w:rPr>
          <w:rFonts w:ascii="Arial" w:hAnsi="Arial" w:cs="Arial"/>
        </w:rPr>
        <w:t>по</w:t>
      </w:r>
      <w:r>
        <w:rPr>
          <w:rFonts w:ascii="Arial" w:hAnsi="Arial" w:cs="Arial"/>
        </w:rPr>
        <w:t xml:space="preserve"> </w:t>
      </w:r>
      <w:r w:rsidRPr="00D33D00">
        <w:rPr>
          <w:rFonts w:ascii="Arial" w:hAnsi="Arial" w:cs="Arial"/>
        </w:rPr>
        <w:t>адресу</w:t>
      </w:r>
      <w:r>
        <w:rPr>
          <w:rFonts w:ascii="Arial" w:hAnsi="Arial" w:cs="Arial"/>
        </w:rPr>
        <w:t xml:space="preserve"> </w:t>
      </w:r>
      <w:r w:rsidRPr="00D33D00">
        <w:rPr>
          <w:rFonts w:ascii="Arial" w:hAnsi="Arial" w:cs="Arial"/>
        </w:rPr>
        <w:t>д.</w:t>
      </w:r>
      <w:r>
        <w:rPr>
          <w:rFonts w:ascii="Arial" w:hAnsi="Arial" w:cs="Arial"/>
        </w:rPr>
        <w:t xml:space="preserve"> </w:t>
      </w:r>
      <w:r w:rsidRPr="00D33D00">
        <w:rPr>
          <w:rFonts w:ascii="Arial" w:hAnsi="Arial" w:cs="Arial"/>
        </w:rPr>
        <w:t>Зорино-Быково,</w:t>
      </w:r>
      <w:r>
        <w:rPr>
          <w:rFonts w:ascii="Arial" w:hAnsi="Arial" w:cs="Arial"/>
        </w:rPr>
        <w:t xml:space="preserve"> </w:t>
      </w:r>
      <w:r w:rsidRPr="00D33D00">
        <w:rPr>
          <w:rFonts w:ascii="Arial" w:hAnsi="Arial" w:cs="Arial"/>
        </w:rPr>
        <w:t>ул.</w:t>
      </w:r>
      <w:r>
        <w:rPr>
          <w:rFonts w:ascii="Arial" w:hAnsi="Arial" w:cs="Arial"/>
        </w:rPr>
        <w:t xml:space="preserve"> </w:t>
      </w:r>
      <w:proofErr w:type="gramStart"/>
      <w:r w:rsidRPr="00D33D00">
        <w:rPr>
          <w:rFonts w:ascii="Arial" w:hAnsi="Arial" w:cs="Arial"/>
        </w:rPr>
        <w:t>Заречная</w:t>
      </w:r>
      <w:proofErr w:type="gramEnd"/>
      <w:r w:rsidRPr="00D33D00">
        <w:rPr>
          <w:rFonts w:ascii="Arial" w:hAnsi="Arial" w:cs="Arial"/>
        </w:rPr>
        <w:t>,</w:t>
      </w:r>
      <w:r>
        <w:rPr>
          <w:rFonts w:ascii="Arial" w:hAnsi="Arial" w:cs="Arial"/>
        </w:rPr>
        <w:t xml:space="preserve"> </w:t>
      </w:r>
      <w:r w:rsidRPr="00D33D00">
        <w:rPr>
          <w:rFonts w:ascii="Arial" w:hAnsi="Arial" w:cs="Arial"/>
        </w:rPr>
        <w:t>15а.</w:t>
      </w:r>
      <w:r>
        <w:rPr>
          <w:rFonts w:ascii="Arial" w:hAnsi="Arial" w:cs="Arial"/>
        </w:rPr>
        <w:t xml:space="preserve"> </w:t>
      </w:r>
      <w:r w:rsidRPr="00D33D00">
        <w:rPr>
          <w:rFonts w:ascii="Arial" w:hAnsi="Arial" w:cs="Arial"/>
        </w:rPr>
        <w:t>Монтируемая</w:t>
      </w:r>
      <w:r>
        <w:rPr>
          <w:rFonts w:ascii="Arial" w:hAnsi="Arial" w:cs="Arial"/>
        </w:rPr>
        <w:t xml:space="preserve"> </w:t>
      </w:r>
      <w:r w:rsidRPr="00D33D00">
        <w:rPr>
          <w:rFonts w:ascii="Arial" w:hAnsi="Arial" w:cs="Arial"/>
        </w:rPr>
        <w:t>ёмкость</w:t>
      </w:r>
      <w:r>
        <w:rPr>
          <w:rFonts w:ascii="Arial" w:hAnsi="Arial" w:cs="Arial"/>
        </w:rPr>
        <w:t xml:space="preserve"> </w:t>
      </w:r>
      <w:r w:rsidRPr="00D33D00">
        <w:rPr>
          <w:rFonts w:ascii="Arial" w:hAnsi="Arial" w:cs="Arial"/>
        </w:rPr>
        <w:t>данной</w:t>
      </w:r>
      <w:r>
        <w:rPr>
          <w:rFonts w:ascii="Arial" w:hAnsi="Arial" w:cs="Arial"/>
        </w:rPr>
        <w:t xml:space="preserve"> </w:t>
      </w:r>
      <w:r w:rsidRPr="00D33D00">
        <w:rPr>
          <w:rFonts w:ascii="Arial" w:hAnsi="Arial" w:cs="Arial"/>
        </w:rPr>
        <w:t>АТС</w:t>
      </w:r>
      <w:r>
        <w:rPr>
          <w:rFonts w:ascii="Arial" w:hAnsi="Arial" w:cs="Arial"/>
        </w:rPr>
        <w:t xml:space="preserve"> </w:t>
      </w:r>
      <w:r w:rsidRPr="00D33D00">
        <w:rPr>
          <w:rFonts w:ascii="Arial" w:hAnsi="Arial" w:cs="Arial"/>
        </w:rPr>
        <w:t>составляет</w:t>
      </w:r>
      <w:r>
        <w:rPr>
          <w:rFonts w:ascii="Arial" w:hAnsi="Arial" w:cs="Arial"/>
        </w:rPr>
        <w:t xml:space="preserve"> </w:t>
      </w:r>
      <w:r w:rsidRPr="00D33D00">
        <w:rPr>
          <w:rFonts w:ascii="Arial" w:hAnsi="Arial" w:cs="Arial"/>
        </w:rPr>
        <w:t>50</w:t>
      </w:r>
      <w:r>
        <w:rPr>
          <w:rFonts w:ascii="Arial" w:hAnsi="Arial" w:cs="Arial"/>
        </w:rPr>
        <w:t xml:space="preserve"> </w:t>
      </w:r>
      <w:r w:rsidRPr="00D33D00">
        <w:rPr>
          <w:rFonts w:ascii="Arial" w:hAnsi="Arial" w:cs="Arial"/>
        </w:rPr>
        <w:t>телефонных</w:t>
      </w:r>
      <w:r>
        <w:rPr>
          <w:rFonts w:ascii="Arial" w:hAnsi="Arial" w:cs="Arial"/>
        </w:rPr>
        <w:t xml:space="preserve"> </w:t>
      </w:r>
      <w:r w:rsidRPr="00D33D00">
        <w:rPr>
          <w:rFonts w:ascii="Arial" w:hAnsi="Arial" w:cs="Arial"/>
        </w:rPr>
        <w:t>номеров.</w:t>
      </w:r>
      <w:r>
        <w:rPr>
          <w:rFonts w:ascii="Arial" w:hAnsi="Arial" w:cs="Arial"/>
        </w:rPr>
        <w:t xml:space="preserve"> </w:t>
      </w:r>
      <w:r w:rsidRPr="00D33D00">
        <w:rPr>
          <w:rFonts w:ascii="Arial" w:hAnsi="Arial" w:cs="Arial"/>
        </w:rPr>
        <w:t>Через</w:t>
      </w:r>
      <w:r>
        <w:rPr>
          <w:rFonts w:ascii="Arial" w:hAnsi="Arial" w:cs="Arial"/>
        </w:rPr>
        <w:t xml:space="preserve"> </w:t>
      </w:r>
      <w:r w:rsidRPr="00D33D00">
        <w:rPr>
          <w:rFonts w:ascii="Arial" w:hAnsi="Arial" w:cs="Arial"/>
        </w:rPr>
        <w:t>данную</w:t>
      </w:r>
      <w:r>
        <w:rPr>
          <w:rFonts w:ascii="Arial" w:hAnsi="Arial" w:cs="Arial"/>
        </w:rPr>
        <w:t xml:space="preserve"> </w:t>
      </w:r>
      <w:r w:rsidRPr="00D33D00">
        <w:rPr>
          <w:rFonts w:ascii="Arial" w:hAnsi="Arial" w:cs="Arial"/>
        </w:rPr>
        <w:t>АТС</w:t>
      </w:r>
      <w:r>
        <w:rPr>
          <w:rFonts w:ascii="Arial" w:hAnsi="Arial" w:cs="Arial"/>
        </w:rPr>
        <w:t xml:space="preserve"> </w:t>
      </w:r>
      <w:r w:rsidRPr="00D33D00">
        <w:rPr>
          <w:rFonts w:ascii="Arial" w:hAnsi="Arial" w:cs="Arial"/>
        </w:rPr>
        <w:t>осуществляется</w:t>
      </w:r>
      <w:r>
        <w:rPr>
          <w:rFonts w:ascii="Arial" w:hAnsi="Arial" w:cs="Arial"/>
        </w:rPr>
        <w:t xml:space="preserve"> </w:t>
      </w:r>
      <w:r w:rsidRPr="00D33D00">
        <w:rPr>
          <w:rFonts w:ascii="Arial" w:hAnsi="Arial" w:cs="Arial"/>
        </w:rPr>
        <w:t>междугородняя</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международная</w:t>
      </w:r>
      <w:r>
        <w:rPr>
          <w:rFonts w:ascii="Arial" w:hAnsi="Arial" w:cs="Arial"/>
        </w:rPr>
        <w:t xml:space="preserve"> </w:t>
      </w:r>
      <w:r w:rsidRPr="00D33D00">
        <w:rPr>
          <w:rFonts w:ascii="Arial" w:hAnsi="Arial" w:cs="Arial"/>
        </w:rPr>
        <w:t>связь.</w:t>
      </w:r>
      <w:r>
        <w:rPr>
          <w:rFonts w:ascii="Arial" w:hAnsi="Arial" w:cs="Arial"/>
        </w:rPr>
        <w:t xml:space="preserve"> </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Услуги</w:t>
      </w:r>
      <w:r>
        <w:rPr>
          <w:rFonts w:ascii="Arial" w:hAnsi="Arial" w:cs="Arial"/>
        </w:rPr>
        <w:t xml:space="preserve"> </w:t>
      </w:r>
      <w:r w:rsidRPr="00D33D00">
        <w:rPr>
          <w:rFonts w:ascii="Arial" w:hAnsi="Arial" w:cs="Arial"/>
        </w:rPr>
        <w:t>сотовой</w:t>
      </w:r>
      <w:r>
        <w:rPr>
          <w:rFonts w:ascii="Arial" w:hAnsi="Arial" w:cs="Arial"/>
        </w:rPr>
        <w:t xml:space="preserve"> </w:t>
      </w:r>
      <w:r w:rsidRPr="00D33D00">
        <w:rPr>
          <w:rFonts w:ascii="Arial" w:hAnsi="Arial" w:cs="Arial"/>
        </w:rPr>
        <w:t>подвижной</w:t>
      </w:r>
      <w:r>
        <w:rPr>
          <w:rFonts w:ascii="Arial" w:hAnsi="Arial" w:cs="Arial"/>
        </w:rPr>
        <w:t xml:space="preserve"> </w:t>
      </w:r>
      <w:r w:rsidRPr="00D33D00">
        <w:rPr>
          <w:rFonts w:ascii="Arial" w:hAnsi="Arial" w:cs="Arial"/>
        </w:rPr>
        <w:t>связи:</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Услуги</w:t>
      </w:r>
      <w:r>
        <w:rPr>
          <w:rFonts w:ascii="Arial" w:hAnsi="Arial" w:cs="Arial"/>
        </w:rPr>
        <w:t xml:space="preserve"> </w:t>
      </w:r>
      <w:r w:rsidRPr="00D33D00">
        <w:rPr>
          <w:rFonts w:ascii="Arial" w:hAnsi="Arial" w:cs="Arial"/>
        </w:rPr>
        <w:t>сотовой</w:t>
      </w:r>
      <w:r>
        <w:rPr>
          <w:rFonts w:ascii="Arial" w:hAnsi="Arial" w:cs="Arial"/>
        </w:rPr>
        <w:t xml:space="preserve"> </w:t>
      </w:r>
      <w:r w:rsidRPr="00D33D00">
        <w:rPr>
          <w:rFonts w:ascii="Arial" w:hAnsi="Arial" w:cs="Arial"/>
        </w:rPr>
        <w:t>связи</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цифровом</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аналоговом</w:t>
      </w:r>
      <w:r>
        <w:rPr>
          <w:rFonts w:ascii="Arial" w:hAnsi="Arial" w:cs="Arial"/>
        </w:rPr>
        <w:t xml:space="preserve"> </w:t>
      </w:r>
      <w:r w:rsidRPr="00D33D00">
        <w:rPr>
          <w:rFonts w:ascii="Arial" w:hAnsi="Arial" w:cs="Arial"/>
        </w:rPr>
        <w:t>стандартах</w:t>
      </w:r>
      <w:r>
        <w:rPr>
          <w:rFonts w:ascii="Arial" w:hAnsi="Arial" w:cs="Arial"/>
        </w:rPr>
        <w:t xml:space="preserve"> </w:t>
      </w:r>
      <w:r w:rsidRPr="00D33D00">
        <w:rPr>
          <w:rFonts w:ascii="Arial" w:hAnsi="Arial" w:cs="Arial"/>
        </w:rPr>
        <w:t>предоставляют</w:t>
      </w:r>
      <w:r>
        <w:rPr>
          <w:rFonts w:ascii="Arial" w:hAnsi="Arial" w:cs="Arial"/>
        </w:rPr>
        <w:t xml:space="preserve"> </w:t>
      </w:r>
      <w:r w:rsidRPr="00D33D00">
        <w:rPr>
          <w:rFonts w:ascii="Arial" w:hAnsi="Arial" w:cs="Arial"/>
        </w:rPr>
        <w:t>крупнейшие</w:t>
      </w:r>
      <w:r>
        <w:rPr>
          <w:rFonts w:ascii="Arial" w:hAnsi="Arial" w:cs="Arial"/>
        </w:rPr>
        <w:t xml:space="preserve"> </w:t>
      </w:r>
      <w:r w:rsidRPr="00D33D00">
        <w:rPr>
          <w:rFonts w:ascii="Arial" w:hAnsi="Arial" w:cs="Arial"/>
        </w:rPr>
        <w:t>операторы</w:t>
      </w:r>
      <w:r>
        <w:rPr>
          <w:rFonts w:ascii="Arial" w:hAnsi="Arial" w:cs="Arial"/>
        </w:rPr>
        <w:t xml:space="preserve"> </w:t>
      </w:r>
      <w:r w:rsidRPr="00D33D00">
        <w:rPr>
          <w:rFonts w:ascii="Arial" w:hAnsi="Arial" w:cs="Arial"/>
        </w:rPr>
        <w:t>сотовой</w:t>
      </w:r>
      <w:r>
        <w:rPr>
          <w:rFonts w:ascii="Arial" w:hAnsi="Arial" w:cs="Arial"/>
        </w:rPr>
        <w:t xml:space="preserve"> </w:t>
      </w:r>
      <w:r w:rsidRPr="00D33D00">
        <w:rPr>
          <w:rFonts w:ascii="Arial" w:hAnsi="Arial" w:cs="Arial"/>
        </w:rPr>
        <w:t>связи</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Сибири</w:t>
      </w:r>
      <w:r>
        <w:rPr>
          <w:rFonts w:ascii="Arial" w:hAnsi="Arial" w:cs="Arial"/>
        </w:rPr>
        <w:t xml:space="preserve"> </w:t>
      </w:r>
      <w:r w:rsidRPr="00D33D00">
        <w:rPr>
          <w:rFonts w:ascii="Arial" w:hAnsi="Arial" w:cs="Arial"/>
        </w:rPr>
        <w:t>-</w:t>
      </w:r>
      <w:r>
        <w:rPr>
          <w:rFonts w:ascii="Arial" w:hAnsi="Arial" w:cs="Arial"/>
        </w:rPr>
        <w:t xml:space="preserve"> </w:t>
      </w:r>
      <w:r w:rsidRPr="00D33D00">
        <w:rPr>
          <w:rFonts w:ascii="Arial" w:hAnsi="Arial" w:cs="Arial"/>
        </w:rPr>
        <w:t>«ТЕЛЕ</w:t>
      </w:r>
      <w:r>
        <w:rPr>
          <w:rFonts w:ascii="Arial" w:hAnsi="Arial" w:cs="Arial"/>
        </w:rPr>
        <w:t xml:space="preserve"> </w:t>
      </w:r>
      <w:r w:rsidRPr="00D33D00">
        <w:rPr>
          <w:rFonts w:ascii="Arial" w:hAnsi="Arial" w:cs="Arial"/>
        </w:rPr>
        <w:t>2»,</w:t>
      </w:r>
      <w:r>
        <w:rPr>
          <w:rFonts w:ascii="Arial" w:hAnsi="Arial" w:cs="Arial"/>
        </w:rPr>
        <w:t xml:space="preserve"> </w:t>
      </w:r>
      <w:r w:rsidRPr="00D33D00">
        <w:rPr>
          <w:rFonts w:ascii="Arial" w:hAnsi="Arial" w:cs="Arial"/>
        </w:rPr>
        <w:t>«МТС»,</w:t>
      </w:r>
      <w:r>
        <w:rPr>
          <w:rFonts w:ascii="Arial" w:hAnsi="Arial" w:cs="Arial"/>
        </w:rPr>
        <w:t xml:space="preserve"> </w:t>
      </w:r>
      <w:r w:rsidRPr="00D33D00">
        <w:rPr>
          <w:rFonts w:ascii="Arial" w:hAnsi="Arial" w:cs="Arial"/>
        </w:rPr>
        <w:t>«Билайн»,</w:t>
      </w:r>
      <w:r>
        <w:rPr>
          <w:rFonts w:ascii="Arial" w:hAnsi="Arial" w:cs="Arial"/>
        </w:rPr>
        <w:t xml:space="preserve"> </w:t>
      </w:r>
      <w:r w:rsidRPr="00D33D00">
        <w:rPr>
          <w:rFonts w:ascii="Arial" w:hAnsi="Arial" w:cs="Arial"/>
        </w:rPr>
        <w:t>«Мегафон».</w:t>
      </w:r>
      <w:r>
        <w:rPr>
          <w:rFonts w:ascii="Arial" w:hAnsi="Arial" w:cs="Arial"/>
        </w:rPr>
        <w:t xml:space="preserve"> </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Системы</w:t>
      </w:r>
      <w:r>
        <w:rPr>
          <w:rFonts w:ascii="Arial" w:hAnsi="Arial" w:cs="Arial"/>
        </w:rPr>
        <w:t xml:space="preserve"> </w:t>
      </w:r>
      <w:r w:rsidRPr="00D33D00">
        <w:rPr>
          <w:rFonts w:ascii="Arial" w:hAnsi="Arial" w:cs="Arial"/>
        </w:rPr>
        <w:t>телевидения</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радиовещания:</w:t>
      </w:r>
    </w:p>
    <w:p w:rsidR="003635C5" w:rsidRPr="00D33D00" w:rsidRDefault="003635C5" w:rsidP="003635C5">
      <w:pPr>
        <w:pStyle w:val="aff7"/>
        <w:spacing w:before="0" w:after="0" w:line="276" w:lineRule="auto"/>
        <w:ind w:firstLine="709"/>
        <w:rPr>
          <w:rFonts w:ascii="Arial" w:hAnsi="Arial" w:cs="Arial"/>
        </w:rPr>
      </w:pPr>
      <w:proofErr w:type="gramStart"/>
      <w:r w:rsidRPr="00D33D00">
        <w:rPr>
          <w:rFonts w:ascii="Arial" w:hAnsi="Arial" w:cs="Arial"/>
        </w:rPr>
        <w:t>Приём</w:t>
      </w:r>
      <w:r>
        <w:rPr>
          <w:rFonts w:ascii="Arial" w:hAnsi="Arial" w:cs="Arial"/>
        </w:rPr>
        <w:t xml:space="preserve"> </w:t>
      </w:r>
      <w:r w:rsidRPr="00D33D00">
        <w:rPr>
          <w:rFonts w:ascii="Arial" w:hAnsi="Arial" w:cs="Arial"/>
        </w:rPr>
        <w:t>телевизионных</w:t>
      </w:r>
      <w:r>
        <w:rPr>
          <w:rFonts w:ascii="Arial" w:hAnsi="Arial" w:cs="Arial"/>
        </w:rPr>
        <w:t xml:space="preserve"> </w:t>
      </w:r>
      <w:r w:rsidRPr="00D33D00">
        <w:rPr>
          <w:rFonts w:ascii="Arial" w:hAnsi="Arial" w:cs="Arial"/>
        </w:rPr>
        <w:t>программ</w:t>
      </w:r>
      <w:r>
        <w:rPr>
          <w:rFonts w:ascii="Arial" w:hAnsi="Arial" w:cs="Arial"/>
        </w:rPr>
        <w:t xml:space="preserve"> </w:t>
      </w:r>
      <w:r w:rsidRPr="00D33D00">
        <w:rPr>
          <w:rFonts w:ascii="Arial" w:hAnsi="Arial" w:cs="Arial"/>
        </w:rPr>
        <w:t>(«Первый</w:t>
      </w:r>
      <w:r>
        <w:rPr>
          <w:rFonts w:ascii="Arial" w:hAnsi="Arial" w:cs="Arial"/>
        </w:rPr>
        <w:t xml:space="preserve"> </w:t>
      </w:r>
      <w:r w:rsidRPr="00D33D00">
        <w:rPr>
          <w:rFonts w:ascii="Arial" w:hAnsi="Arial" w:cs="Arial"/>
        </w:rPr>
        <w:t>канал»,</w:t>
      </w:r>
      <w:r>
        <w:rPr>
          <w:rFonts w:ascii="Arial" w:hAnsi="Arial" w:cs="Arial"/>
        </w:rPr>
        <w:t xml:space="preserve"> </w:t>
      </w:r>
      <w:r w:rsidRPr="00D33D00">
        <w:rPr>
          <w:rFonts w:ascii="Arial" w:hAnsi="Arial" w:cs="Arial"/>
        </w:rPr>
        <w:t>ТК</w:t>
      </w:r>
      <w:r>
        <w:rPr>
          <w:rFonts w:ascii="Arial" w:hAnsi="Arial" w:cs="Arial"/>
        </w:rPr>
        <w:t xml:space="preserve"> </w:t>
      </w:r>
      <w:r w:rsidRPr="00D33D00">
        <w:rPr>
          <w:rFonts w:ascii="Arial" w:hAnsi="Arial" w:cs="Arial"/>
        </w:rPr>
        <w:t>«Россия»</w:t>
      </w:r>
      <w:r>
        <w:rPr>
          <w:rFonts w:ascii="Arial" w:hAnsi="Arial" w:cs="Arial"/>
        </w:rPr>
        <w:t xml:space="preserve"> </w:t>
      </w:r>
      <w:r w:rsidRPr="00D33D00">
        <w:rPr>
          <w:rFonts w:ascii="Arial" w:hAnsi="Arial" w:cs="Arial"/>
        </w:rPr>
        <w:t>+</w:t>
      </w:r>
      <w:r>
        <w:rPr>
          <w:rFonts w:ascii="Arial" w:hAnsi="Arial" w:cs="Arial"/>
        </w:rPr>
        <w:t xml:space="preserve"> </w:t>
      </w:r>
      <w:r w:rsidRPr="00D33D00">
        <w:rPr>
          <w:rFonts w:ascii="Arial" w:hAnsi="Arial" w:cs="Arial"/>
        </w:rPr>
        <w:t>ИГТРК,</w:t>
      </w:r>
      <w:r>
        <w:rPr>
          <w:rFonts w:ascii="Arial" w:hAnsi="Arial" w:cs="Arial"/>
        </w:rPr>
        <w:t xml:space="preserve"> </w:t>
      </w:r>
      <w:r w:rsidRPr="00D33D00">
        <w:rPr>
          <w:rFonts w:ascii="Arial" w:hAnsi="Arial" w:cs="Arial"/>
        </w:rPr>
        <w:t>«Спорт»</w:t>
      </w:r>
      <w:r>
        <w:rPr>
          <w:rFonts w:ascii="Arial" w:hAnsi="Arial" w:cs="Arial"/>
        </w:rPr>
        <w:t xml:space="preserve"> </w:t>
      </w:r>
      <w:r w:rsidRPr="00D33D00">
        <w:rPr>
          <w:rFonts w:ascii="Arial" w:hAnsi="Arial" w:cs="Arial"/>
        </w:rPr>
        <w:t>+</w:t>
      </w:r>
      <w:r>
        <w:rPr>
          <w:rFonts w:ascii="Arial" w:hAnsi="Arial" w:cs="Arial"/>
        </w:rPr>
        <w:t xml:space="preserve"> </w:t>
      </w:r>
      <w:r w:rsidRPr="00D33D00">
        <w:rPr>
          <w:rFonts w:ascii="Arial" w:hAnsi="Arial" w:cs="Arial"/>
        </w:rPr>
        <w:t>ИГТРК,</w:t>
      </w:r>
      <w:r>
        <w:rPr>
          <w:rFonts w:ascii="Arial" w:hAnsi="Arial" w:cs="Arial"/>
        </w:rPr>
        <w:t xml:space="preserve"> </w:t>
      </w:r>
      <w:r w:rsidRPr="00D33D00">
        <w:rPr>
          <w:rFonts w:ascii="Arial" w:hAnsi="Arial" w:cs="Arial"/>
        </w:rPr>
        <w:t>ТК</w:t>
      </w:r>
      <w:r>
        <w:rPr>
          <w:rFonts w:ascii="Arial" w:hAnsi="Arial" w:cs="Arial"/>
        </w:rPr>
        <w:t xml:space="preserve"> </w:t>
      </w:r>
      <w:r w:rsidRPr="00D33D00">
        <w:rPr>
          <w:rFonts w:ascii="Arial" w:hAnsi="Arial" w:cs="Arial"/>
        </w:rPr>
        <w:t>«Культура»,</w:t>
      </w:r>
      <w:r>
        <w:rPr>
          <w:rFonts w:ascii="Arial" w:hAnsi="Arial" w:cs="Arial"/>
        </w:rPr>
        <w:t xml:space="preserve"> </w:t>
      </w:r>
      <w:r w:rsidRPr="00D33D00">
        <w:rPr>
          <w:rFonts w:ascii="Arial" w:hAnsi="Arial" w:cs="Arial"/>
        </w:rPr>
        <w:t>ТК</w:t>
      </w:r>
      <w:r>
        <w:rPr>
          <w:rFonts w:ascii="Arial" w:hAnsi="Arial" w:cs="Arial"/>
        </w:rPr>
        <w:t xml:space="preserve"> </w:t>
      </w:r>
      <w:r w:rsidRPr="00D33D00">
        <w:rPr>
          <w:rFonts w:ascii="Arial" w:hAnsi="Arial" w:cs="Arial"/>
        </w:rPr>
        <w:t>«Пионер»,</w:t>
      </w:r>
      <w:r>
        <w:rPr>
          <w:rFonts w:ascii="Arial" w:hAnsi="Arial" w:cs="Arial"/>
        </w:rPr>
        <w:t xml:space="preserve"> </w:t>
      </w:r>
      <w:r w:rsidRPr="00D33D00">
        <w:rPr>
          <w:rFonts w:ascii="Arial" w:hAnsi="Arial" w:cs="Arial"/>
        </w:rPr>
        <w:t>«Пятый</w:t>
      </w:r>
      <w:r>
        <w:rPr>
          <w:rFonts w:ascii="Arial" w:hAnsi="Arial" w:cs="Arial"/>
        </w:rPr>
        <w:t xml:space="preserve"> </w:t>
      </w:r>
      <w:r w:rsidRPr="00D33D00">
        <w:rPr>
          <w:rFonts w:ascii="Arial" w:hAnsi="Arial" w:cs="Arial"/>
        </w:rPr>
        <w:t>канал</w:t>
      </w:r>
      <w:r>
        <w:rPr>
          <w:rFonts w:ascii="Arial" w:hAnsi="Arial" w:cs="Arial"/>
        </w:rPr>
        <w:t xml:space="preserve"> </w:t>
      </w:r>
      <w:r w:rsidRPr="00D33D00">
        <w:rPr>
          <w:rFonts w:ascii="Arial" w:hAnsi="Arial" w:cs="Arial"/>
        </w:rPr>
        <w:t>–</w:t>
      </w:r>
      <w:r>
        <w:rPr>
          <w:rFonts w:ascii="Arial" w:hAnsi="Arial" w:cs="Arial"/>
        </w:rPr>
        <w:t xml:space="preserve"> </w:t>
      </w:r>
      <w:r w:rsidRPr="00D33D00">
        <w:rPr>
          <w:rFonts w:ascii="Arial" w:hAnsi="Arial" w:cs="Arial"/>
        </w:rPr>
        <w:t>Петербург»,</w:t>
      </w:r>
      <w:r>
        <w:rPr>
          <w:rFonts w:ascii="Arial" w:hAnsi="Arial" w:cs="Arial"/>
        </w:rPr>
        <w:t xml:space="preserve"> </w:t>
      </w:r>
      <w:r w:rsidRPr="00D33D00">
        <w:rPr>
          <w:rFonts w:ascii="Arial" w:hAnsi="Arial" w:cs="Arial"/>
        </w:rPr>
        <w:t>«НТВ»,</w:t>
      </w:r>
      <w:r>
        <w:rPr>
          <w:rFonts w:ascii="Arial" w:hAnsi="Arial" w:cs="Arial"/>
        </w:rPr>
        <w:t xml:space="preserve"> </w:t>
      </w:r>
      <w:r w:rsidRPr="00D33D00">
        <w:rPr>
          <w:rFonts w:ascii="Arial" w:hAnsi="Arial" w:cs="Arial"/>
        </w:rPr>
        <w:t>«7ТV»</w:t>
      </w:r>
      <w:r>
        <w:rPr>
          <w:rFonts w:ascii="Arial" w:hAnsi="Arial" w:cs="Arial"/>
        </w:rPr>
        <w:t xml:space="preserve"> </w:t>
      </w:r>
      <w:r w:rsidRPr="00D33D00">
        <w:rPr>
          <w:rFonts w:ascii="Arial" w:hAnsi="Arial" w:cs="Arial"/>
        </w:rPr>
        <w:t>21ТВК,</w:t>
      </w:r>
      <w:r>
        <w:rPr>
          <w:rFonts w:ascii="Arial" w:hAnsi="Arial" w:cs="Arial"/>
        </w:rPr>
        <w:t xml:space="preserve"> </w:t>
      </w:r>
      <w:r w:rsidRPr="00D33D00">
        <w:rPr>
          <w:rFonts w:ascii="Arial" w:hAnsi="Arial" w:cs="Arial"/>
        </w:rPr>
        <w:t>«Аист»)</w:t>
      </w:r>
      <w:r>
        <w:rPr>
          <w:rFonts w:ascii="Arial" w:hAnsi="Arial" w:cs="Arial"/>
        </w:rPr>
        <w:t xml:space="preserve"> </w:t>
      </w:r>
      <w:r w:rsidRPr="00D33D00">
        <w:rPr>
          <w:rFonts w:ascii="Arial" w:hAnsi="Arial" w:cs="Arial"/>
        </w:rPr>
        <w:t>осуществляется</w:t>
      </w:r>
      <w:r>
        <w:rPr>
          <w:rFonts w:ascii="Arial" w:hAnsi="Arial" w:cs="Arial"/>
        </w:rPr>
        <w:t xml:space="preserve"> </w:t>
      </w:r>
      <w:r w:rsidRPr="00D33D00">
        <w:rPr>
          <w:rFonts w:ascii="Arial" w:hAnsi="Arial" w:cs="Arial"/>
        </w:rPr>
        <w:t>от</w:t>
      </w:r>
      <w:r>
        <w:rPr>
          <w:rFonts w:ascii="Arial" w:hAnsi="Arial" w:cs="Arial"/>
        </w:rPr>
        <w:t xml:space="preserve"> </w:t>
      </w:r>
      <w:r w:rsidRPr="00D33D00">
        <w:rPr>
          <w:rFonts w:ascii="Arial" w:hAnsi="Arial" w:cs="Arial"/>
        </w:rPr>
        <w:t>телевизионного</w:t>
      </w:r>
      <w:r>
        <w:rPr>
          <w:rFonts w:ascii="Arial" w:hAnsi="Arial" w:cs="Arial"/>
        </w:rPr>
        <w:t xml:space="preserve"> </w:t>
      </w:r>
      <w:r w:rsidRPr="00D33D00">
        <w:rPr>
          <w:rFonts w:ascii="Arial" w:hAnsi="Arial" w:cs="Arial"/>
        </w:rPr>
        <w:t>ретранслятора,</w:t>
      </w:r>
      <w:r>
        <w:rPr>
          <w:rFonts w:ascii="Arial" w:hAnsi="Arial" w:cs="Arial"/>
        </w:rPr>
        <w:t xml:space="preserve"> </w:t>
      </w:r>
      <w:r w:rsidRPr="00D33D00">
        <w:rPr>
          <w:rFonts w:ascii="Arial" w:hAnsi="Arial" w:cs="Arial"/>
        </w:rPr>
        <w:t>расположенного</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г.</w:t>
      </w:r>
      <w:r>
        <w:rPr>
          <w:rFonts w:ascii="Arial" w:hAnsi="Arial" w:cs="Arial"/>
        </w:rPr>
        <w:t xml:space="preserve"> </w:t>
      </w:r>
      <w:r w:rsidRPr="00D33D00">
        <w:rPr>
          <w:rFonts w:ascii="Arial" w:hAnsi="Arial" w:cs="Arial"/>
        </w:rPr>
        <w:t>Иркутск.</w:t>
      </w:r>
      <w:proofErr w:type="gramEnd"/>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Приём</w:t>
      </w:r>
      <w:r>
        <w:rPr>
          <w:rFonts w:ascii="Arial" w:hAnsi="Arial" w:cs="Arial"/>
        </w:rPr>
        <w:t xml:space="preserve"> </w:t>
      </w:r>
      <w:r w:rsidRPr="00D33D00">
        <w:rPr>
          <w:rFonts w:ascii="Arial" w:hAnsi="Arial" w:cs="Arial"/>
        </w:rPr>
        <w:t>радиопрограмм</w:t>
      </w:r>
      <w:r>
        <w:rPr>
          <w:rFonts w:ascii="Arial" w:hAnsi="Arial" w:cs="Arial"/>
        </w:rPr>
        <w:t xml:space="preserve"> </w:t>
      </w:r>
      <w:r w:rsidRPr="00D33D00">
        <w:rPr>
          <w:rFonts w:ascii="Arial" w:hAnsi="Arial" w:cs="Arial"/>
        </w:rPr>
        <w:t>(«Радио</w:t>
      </w:r>
      <w:r>
        <w:rPr>
          <w:rFonts w:ascii="Arial" w:hAnsi="Arial" w:cs="Arial"/>
        </w:rPr>
        <w:t xml:space="preserve"> </w:t>
      </w:r>
      <w:r w:rsidRPr="00D33D00">
        <w:rPr>
          <w:rFonts w:ascii="Arial" w:hAnsi="Arial" w:cs="Arial"/>
        </w:rPr>
        <w:t>России»</w:t>
      </w:r>
      <w:r>
        <w:rPr>
          <w:rFonts w:ascii="Arial" w:hAnsi="Arial" w:cs="Arial"/>
        </w:rPr>
        <w:t xml:space="preserve"> </w:t>
      </w:r>
      <w:r w:rsidRPr="00D33D00">
        <w:rPr>
          <w:rFonts w:ascii="Arial" w:hAnsi="Arial" w:cs="Arial"/>
        </w:rPr>
        <w:t>+</w:t>
      </w:r>
      <w:r>
        <w:rPr>
          <w:rFonts w:ascii="Arial" w:hAnsi="Arial" w:cs="Arial"/>
        </w:rPr>
        <w:t xml:space="preserve"> </w:t>
      </w:r>
      <w:r w:rsidRPr="00D33D00">
        <w:rPr>
          <w:rFonts w:ascii="Arial" w:hAnsi="Arial" w:cs="Arial"/>
        </w:rPr>
        <w:t>ИГТРК,</w:t>
      </w:r>
      <w:r>
        <w:rPr>
          <w:rFonts w:ascii="Arial" w:hAnsi="Arial" w:cs="Arial"/>
        </w:rPr>
        <w:t xml:space="preserve"> </w:t>
      </w:r>
      <w:r w:rsidRPr="00D33D00">
        <w:rPr>
          <w:rFonts w:ascii="Arial" w:hAnsi="Arial" w:cs="Arial"/>
        </w:rPr>
        <w:t>«Маяк»,</w:t>
      </w:r>
      <w:r>
        <w:rPr>
          <w:rFonts w:ascii="Arial" w:hAnsi="Arial" w:cs="Arial"/>
        </w:rPr>
        <w:t xml:space="preserve"> </w:t>
      </w:r>
      <w:r w:rsidRPr="00D33D00">
        <w:rPr>
          <w:rFonts w:ascii="Arial" w:hAnsi="Arial" w:cs="Arial"/>
        </w:rPr>
        <w:t>«Юность»,</w:t>
      </w:r>
      <w:r>
        <w:rPr>
          <w:rFonts w:ascii="Arial" w:hAnsi="Arial" w:cs="Arial"/>
        </w:rPr>
        <w:t xml:space="preserve"> </w:t>
      </w:r>
      <w:r w:rsidRPr="00D33D00">
        <w:rPr>
          <w:rFonts w:ascii="Arial" w:hAnsi="Arial" w:cs="Arial"/>
        </w:rPr>
        <w:t>«Радио</w:t>
      </w:r>
      <w:r>
        <w:rPr>
          <w:rFonts w:ascii="Arial" w:hAnsi="Arial" w:cs="Arial"/>
        </w:rPr>
        <w:t xml:space="preserve"> </w:t>
      </w:r>
      <w:r w:rsidRPr="00D33D00">
        <w:rPr>
          <w:rFonts w:ascii="Arial" w:hAnsi="Arial" w:cs="Arial"/>
        </w:rPr>
        <w:t>ХИТ-</w:t>
      </w:r>
      <w:proofErr w:type="gramStart"/>
      <w:r w:rsidRPr="00D33D00">
        <w:rPr>
          <w:rFonts w:ascii="Arial" w:hAnsi="Arial" w:cs="Arial"/>
        </w:rPr>
        <w:t>FM</w:t>
      </w:r>
      <w:proofErr w:type="gramEnd"/>
      <w:r w:rsidRPr="00D33D00">
        <w:rPr>
          <w:rFonts w:ascii="Arial" w:hAnsi="Arial" w:cs="Arial"/>
        </w:rPr>
        <w:t>»)</w:t>
      </w:r>
      <w:r>
        <w:rPr>
          <w:rFonts w:ascii="Arial" w:hAnsi="Arial" w:cs="Arial"/>
        </w:rPr>
        <w:t xml:space="preserve"> </w:t>
      </w:r>
      <w:r w:rsidRPr="00D33D00">
        <w:rPr>
          <w:rFonts w:ascii="Arial" w:hAnsi="Arial" w:cs="Arial"/>
        </w:rPr>
        <w:t>осуществляется</w:t>
      </w:r>
      <w:r>
        <w:rPr>
          <w:rFonts w:ascii="Arial" w:hAnsi="Arial" w:cs="Arial"/>
        </w:rPr>
        <w:t xml:space="preserve"> </w:t>
      </w:r>
      <w:r w:rsidRPr="00D33D00">
        <w:rPr>
          <w:rFonts w:ascii="Arial" w:hAnsi="Arial" w:cs="Arial"/>
        </w:rPr>
        <w:t>от</w:t>
      </w:r>
      <w:r>
        <w:rPr>
          <w:rFonts w:ascii="Arial" w:hAnsi="Arial" w:cs="Arial"/>
        </w:rPr>
        <w:t xml:space="preserve"> </w:t>
      </w:r>
      <w:r w:rsidRPr="00D33D00">
        <w:rPr>
          <w:rFonts w:ascii="Arial" w:hAnsi="Arial" w:cs="Arial"/>
        </w:rPr>
        <w:t>радиопередатчика,</w:t>
      </w:r>
      <w:r>
        <w:rPr>
          <w:rFonts w:ascii="Arial" w:hAnsi="Arial" w:cs="Arial"/>
        </w:rPr>
        <w:t xml:space="preserve"> </w:t>
      </w:r>
      <w:r w:rsidRPr="00D33D00">
        <w:rPr>
          <w:rFonts w:ascii="Arial" w:hAnsi="Arial" w:cs="Arial"/>
        </w:rPr>
        <w:t>установленного</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г.</w:t>
      </w:r>
      <w:r>
        <w:rPr>
          <w:rFonts w:ascii="Arial" w:hAnsi="Arial" w:cs="Arial"/>
        </w:rPr>
        <w:t xml:space="preserve"> </w:t>
      </w:r>
      <w:r w:rsidRPr="00D33D00">
        <w:rPr>
          <w:rFonts w:ascii="Arial" w:hAnsi="Arial" w:cs="Arial"/>
        </w:rPr>
        <w:t>Иркутск.</w:t>
      </w:r>
      <w:r>
        <w:rPr>
          <w:rFonts w:ascii="Arial" w:hAnsi="Arial" w:cs="Arial"/>
        </w:rPr>
        <w:t xml:space="preserve"> </w:t>
      </w:r>
    </w:p>
    <w:p w:rsidR="003635C5" w:rsidRPr="00D33D00" w:rsidRDefault="003635C5" w:rsidP="003635C5">
      <w:pPr>
        <w:pStyle w:val="aff7"/>
        <w:spacing w:before="0" w:after="0" w:line="276" w:lineRule="auto"/>
        <w:ind w:firstLine="709"/>
        <w:rPr>
          <w:rFonts w:ascii="Arial" w:hAnsi="Arial" w:cs="Arial"/>
        </w:rPr>
      </w:pPr>
      <w:r w:rsidRPr="00D33D00">
        <w:rPr>
          <w:rFonts w:ascii="Arial" w:hAnsi="Arial" w:cs="Arial"/>
        </w:rPr>
        <w:t>Охват</w:t>
      </w:r>
      <w:r>
        <w:rPr>
          <w:rFonts w:ascii="Arial" w:hAnsi="Arial" w:cs="Arial"/>
        </w:rPr>
        <w:t xml:space="preserve"> </w:t>
      </w:r>
      <w:r w:rsidRPr="00D33D00">
        <w:rPr>
          <w:rFonts w:ascii="Arial" w:hAnsi="Arial" w:cs="Arial"/>
        </w:rPr>
        <w:t>населения</w:t>
      </w:r>
      <w:r>
        <w:rPr>
          <w:rFonts w:ascii="Arial" w:hAnsi="Arial" w:cs="Arial"/>
        </w:rPr>
        <w:t xml:space="preserve"> </w:t>
      </w:r>
      <w:r w:rsidRPr="00D33D00">
        <w:rPr>
          <w:rFonts w:ascii="Arial" w:hAnsi="Arial" w:cs="Arial"/>
        </w:rPr>
        <w:t>телевизионным</w:t>
      </w:r>
      <w:r>
        <w:rPr>
          <w:rFonts w:ascii="Arial" w:hAnsi="Arial" w:cs="Arial"/>
        </w:rPr>
        <w:t xml:space="preserve"> </w:t>
      </w:r>
      <w:r w:rsidRPr="00D33D00">
        <w:rPr>
          <w:rFonts w:ascii="Arial" w:hAnsi="Arial" w:cs="Arial"/>
        </w:rPr>
        <w:t>вещанием</w:t>
      </w:r>
      <w:r>
        <w:rPr>
          <w:rFonts w:ascii="Arial" w:hAnsi="Arial" w:cs="Arial"/>
        </w:rPr>
        <w:t xml:space="preserve"> </w:t>
      </w:r>
      <w:r w:rsidRPr="00D33D00">
        <w:rPr>
          <w:rFonts w:ascii="Arial" w:hAnsi="Arial" w:cs="Arial"/>
        </w:rPr>
        <w:t>составляет</w:t>
      </w:r>
      <w:r>
        <w:rPr>
          <w:rFonts w:ascii="Arial" w:hAnsi="Arial" w:cs="Arial"/>
        </w:rPr>
        <w:t xml:space="preserve"> </w:t>
      </w:r>
      <w:r w:rsidRPr="00D33D00">
        <w:rPr>
          <w:rFonts w:ascii="Arial" w:hAnsi="Arial" w:cs="Arial"/>
        </w:rPr>
        <w:t>88,6</w:t>
      </w:r>
      <w:r>
        <w:rPr>
          <w:rFonts w:ascii="Arial" w:hAnsi="Arial" w:cs="Arial"/>
        </w:rPr>
        <w:t xml:space="preserve"> </w:t>
      </w:r>
      <w:r w:rsidRPr="00D33D00">
        <w:rPr>
          <w:rFonts w:ascii="Arial" w:hAnsi="Arial" w:cs="Arial"/>
        </w:rPr>
        <w:t>%,</w:t>
      </w:r>
      <w:r>
        <w:rPr>
          <w:rFonts w:ascii="Arial" w:hAnsi="Arial" w:cs="Arial"/>
        </w:rPr>
        <w:t xml:space="preserve"> </w:t>
      </w:r>
      <w:r w:rsidRPr="00D33D00">
        <w:rPr>
          <w:rFonts w:ascii="Arial" w:hAnsi="Arial" w:cs="Arial"/>
        </w:rPr>
        <w:t>радиовещанием</w:t>
      </w:r>
      <w:r>
        <w:rPr>
          <w:rFonts w:ascii="Arial" w:hAnsi="Arial" w:cs="Arial"/>
        </w:rPr>
        <w:t xml:space="preserve"> </w:t>
      </w:r>
      <w:r w:rsidRPr="00D33D00">
        <w:rPr>
          <w:rFonts w:ascii="Arial" w:hAnsi="Arial" w:cs="Arial"/>
        </w:rPr>
        <w:t>–</w:t>
      </w:r>
      <w:r>
        <w:rPr>
          <w:rFonts w:ascii="Arial" w:hAnsi="Arial" w:cs="Arial"/>
        </w:rPr>
        <w:t xml:space="preserve"> </w:t>
      </w:r>
      <w:r w:rsidRPr="00D33D00">
        <w:rPr>
          <w:rFonts w:ascii="Arial" w:hAnsi="Arial" w:cs="Arial"/>
        </w:rPr>
        <w:t>94,8%.</w:t>
      </w:r>
    </w:p>
    <w:p w:rsidR="003635C5" w:rsidRPr="00D33D00" w:rsidRDefault="003635C5" w:rsidP="00671429">
      <w:pPr>
        <w:pStyle w:val="aff7"/>
        <w:spacing w:before="0" w:after="0" w:line="276" w:lineRule="auto"/>
        <w:ind w:firstLine="709"/>
        <w:rPr>
          <w:rFonts w:ascii="Arial" w:hAnsi="Arial" w:cs="Arial"/>
        </w:rPr>
      </w:pPr>
      <w:r w:rsidRPr="00D33D00">
        <w:rPr>
          <w:rFonts w:ascii="Arial" w:hAnsi="Arial" w:cs="Arial"/>
        </w:rPr>
        <w:lastRenderedPageBreak/>
        <w:t>Анализ</w:t>
      </w:r>
      <w:r>
        <w:rPr>
          <w:rFonts w:ascii="Arial" w:hAnsi="Arial" w:cs="Arial"/>
        </w:rPr>
        <w:t xml:space="preserve"> </w:t>
      </w:r>
      <w:r w:rsidRPr="00D33D00">
        <w:rPr>
          <w:rFonts w:ascii="Arial" w:hAnsi="Arial" w:cs="Arial"/>
        </w:rPr>
        <w:t>перечня</w:t>
      </w:r>
      <w:r>
        <w:rPr>
          <w:rFonts w:ascii="Arial" w:hAnsi="Arial" w:cs="Arial"/>
        </w:rPr>
        <w:t xml:space="preserve"> </w:t>
      </w:r>
      <w:r w:rsidRPr="00D33D00">
        <w:rPr>
          <w:rFonts w:ascii="Arial" w:hAnsi="Arial" w:cs="Arial"/>
        </w:rPr>
        <w:t>услуг</w:t>
      </w:r>
      <w:r>
        <w:rPr>
          <w:rFonts w:ascii="Arial" w:hAnsi="Arial" w:cs="Arial"/>
        </w:rPr>
        <w:t xml:space="preserve"> </w:t>
      </w:r>
      <w:r w:rsidRPr="00D33D00">
        <w:rPr>
          <w:rFonts w:ascii="Arial" w:hAnsi="Arial" w:cs="Arial"/>
        </w:rPr>
        <w:t>связи,</w:t>
      </w:r>
      <w:r>
        <w:rPr>
          <w:rFonts w:ascii="Arial" w:hAnsi="Arial" w:cs="Arial"/>
        </w:rPr>
        <w:t xml:space="preserve"> </w:t>
      </w:r>
      <w:r w:rsidRPr="00D33D00">
        <w:rPr>
          <w:rFonts w:ascii="Arial" w:hAnsi="Arial" w:cs="Arial"/>
        </w:rPr>
        <w:t>предоставляемых</w:t>
      </w:r>
      <w:r>
        <w:rPr>
          <w:rFonts w:ascii="Arial" w:hAnsi="Arial" w:cs="Arial"/>
        </w:rPr>
        <w:t xml:space="preserve"> </w:t>
      </w:r>
      <w:r w:rsidRPr="00D33D00">
        <w:rPr>
          <w:rFonts w:ascii="Arial" w:hAnsi="Arial" w:cs="Arial"/>
        </w:rPr>
        <w:t>населению,</w:t>
      </w:r>
      <w:r>
        <w:rPr>
          <w:rFonts w:ascii="Arial" w:hAnsi="Arial" w:cs="Arial"/>
        </w:rPr>
        <w:t xml:space="preserve"> </w:t>
      </w:r>
      <w:r w:rsidRPr="00D33D00">
        <w:rPr>
          <w:rFonts w:ascii="Arial" w:hAnsi="Arial" w:cs="Arial"/>
        </w:rPr>
        <w:t>показал,</w:t>
      </w:r>
      <w:r>
        <w:rPr>
          <w:rFonts w:ascii="Arial" w:hAnsi="Arial" w:cs="Arial"/>
        </w:rPr>
        <w:t xml:space="preserve"> </w:t>
      </w:r>
      <w:r w:rsidRPr="00D33D00">
        <w:rPr>
          <w:rFonts w:ascii="Arial" w:hAnsi="Arial" w:cs="Arial"/>
        </w:rPr>
        <w:t>что</w:t>
      </w:r>
      <w:r>
        <w:rPr>
          <w:rFonts w:ascii="Arial" w:hAnsi="Arial" w:cs="Arial"/>
        </w:rPr>
        <w:t xml:space="preserve"> </w:t>
      </w:r>
      <w:r w:rsidRPr="00D33D00">
        <w:rPr>
          <w:rFonts w:ascii="Arial" w:hAnsi="Arial" w:cs="Arial"/>
        </w:rPr>
        <w:t>в</w:t>
      </w:r>
      <w:r>
        <w:rPr>
          <w:rFonts w:ascii="Arial" w:hAnsi="Arial" w:cs="Arial"/>
        </w:rPr>
        <w:t xml:space="preserve"> </w:t>
      </w:r>
      <w:r w:rsidRPr="00D33D00">
        <w:rPr>
          <w:rFonts w:ascii="Arial" w:hAnsi="Arial" w:cs="Arial"/>
        </w:rPr>
        <w:t>целом</w:t>
      </w:r>
      <w:r>
        <w:rPr>
          <w:rFonts w:ascii="Arial" w:hAnsi="Arial" w:cs="Arial"/>
        </w:rPr>
        <w:t xml:space="preserve"> </w:t>
      </w:r>
      <w:r w:rsidRPr="00D33D00">
        <w:rPr>
          <w:rFonts w:ascii="Arial" w:hAnsi="Arial" w:cs="Arial"/>
        </w:rPr>
        <w:t>системы</w:t>
      </w:r>
      <w:r>
        <w:rPr>
          <w:rFonts w:ascii="Arial" w:hAnsi="Arial" w:cs="Arial"/>
        </w:rPr>
        <w:t xml:space="preserve"> </w:t>
      </w:r>
      <w:r w:rsidRPr="00D33D00">
        <w:rPr>
          <w:rFonts w:ascii="Arial" w:hAnsi="Arial" w:cs="Arial"/>
        </w:rPr>
        <w:t>телекоммуникаций</w:t>
      </w:r>
      <w:r>
        <w:rPr>
          <w:rFonts w:ascii="Arial" w:hAnsi="Arial" w:cs="Arial"/>
        </w:rPr>
        <w:t xml:space="preserve"> </w:t>
      </w:r>
      <w:r w:rsidRPr="00D33D00">
        <w:rPr>
          <w:rFonts w:ascii="Arial" w:hAnsi="Arial" w:cs="Arial"/>
        </w:rPr>
        <w:t>обеспечивают</w:t>
      </w:r>
      <w:r>
        <w:rPr>
          <w:rFonts w:ascii="Arial" w:hAnsi="Arial" w:cs="Arial"/>
        </w:rPr>
        <w:t xml:space="preserve"> </w:t>
      </w:r>
      <w:r w:rsidRPr="00D33D00">
        <w:rPr>
          <w:rFonts w:ascii="Arial" w:hAnsi="Arial" w:cs="Arial"/>
        </w:rPr>
        <w:t>необходимый</w:t>
      </w:r>
      <w:r>
        <w:rPr>
          <w:rFonts w:ascii="Arial" w:hAnsi="Arial" w:cs="Arial"/>
        </w:rPr>
        <w:t xml:space="preserve"> </w:t>
      </w:r>
      <w:r w:rsidRPr="00D33D00">
        <w:rPr>
          <w:rFonts w:ascii="Arial" w:hAnsi="Arial" w:cs="Arial"/>
        </w:rPr>
        <w:t>уровень</w:t>
      </w:r>
      <w:r>
        <w:rPr>
          <w:rFonts w:ascii="Arial" w:hAnsi="Arial" w:cs="Arial"/>
        </w:rPr>
        <w:t xml:space="preserve"> </w:t>
      </w:r>
      <w:r w:rsidRPr="00D33D00">
        <w:rPr>
          <w:rFonts w:ascii="Arial" w:hAnsi="Arial" w:cs="Arial"/>
        </w:rPr>
        <w:t>обслуживания.</w:t>
      </w:r>
      <w:r>
        <w:rPr>
          <w:rFonts w:ascii="Arial" w:hAnsi="Arial" w:cs="Arial"/>
        </w:rPr>
        <w:t xml:space="preserve"> </w:t>
      </w:r>
      <w:r w:rsidRPr="00D33D00">
        <w:rPr>
          <w:rFonts w:ascii="Arial" w:hAnsi="Arial" w:cs="Arial"/>
        </w:rPr>
        <w:t>Однако</w:t>
      </w:r>
      <w:r>
        <w:rPr>
          <w:rFonts w:ascii="Arial" w:hAnsi="Arial" w:cs="Arial"/>
        </w:rPr>
        <w:t xml:space="preserve"> </w:t>
      </w:r>
      <w:r w:rsidRPr="00D33D00">
        <w:rPr>
          <w:rFonts w:ascii="Arial" w:hAnsi="Arial" w:cs="Arial"/>
        </w:rPr>
        <w:t>по</w:t>
      </w:r>
      <w:r>
        <w:rPr>
          <w:rFonts w:ascii="Arial" w:hAnsi="Arial" w:cs="Arial"/>
        </w:rPr>
        <w:t xml:space="preserve"> </w:t>
      </w:r>
      <w:r w:rsidRPr="00D33D00">
        <w:rPr>
          <w:rFonts w:ascii="Arial" w:hAnsi="Arial" w:cs="Arial"/>
        </w:rPr>
        <w:t>отдельным</w:t>
      </w:r>
      <w:r>
        <w:rPr>
          <w:rFonts w:ascii="Arial" w:hAnsi="Arial" w:cs="Arial"/>
        </w:rPr>
        <w:t xml:space="preserve"> </w:t>
      </w:r>
      <w:r w:rsidRPr="00D33D00">
        <w:rPr>
          <w:rFonts w:ascii="Arial" w:hAnsi="Arial" w:cs="Arial"/>
        </w:rPr>
        <w:t>направлениям</w:t>
      </w:r>
      <w:r>
        <w:rPr>
          <w:rFonts w:ascii="Arial" w:hAnsi="Arial" w:cs="Arial"/>
        </w:rPr>
        <w:t xml:space="preserve"> </w:t>
      </w:r>
      <w:r w:rsidRPr="00D33D00">
        <w:rPr>
          <w:rFonts w:ascii="Arial" w:hAnsi="Arial" w:cs="Arial"/>
        </w:rPr>
        <w:t>существуют</w:t>
      </w:r>
      <w:r>
        <w:rPr>
          <w:rFonts w:ascii="Arial" w:hAnsi="Arial" w:cs="Arial"/>
        </w:rPr>
        <w:t xml:space="preserve"> </w:t>
      </w:r>
      <w:r w:rsidRPr="00D33D00">
        <w:rPr>
          <w:rFonts w:ascii="Arial" w:hAnsi="Arial" w:cs="Arial"/>
        </w:rPr>
        <w:t>потенциальные</w:t>
      </w:r>
      <w:r>
        <w:rPr>
          <w:rFonts w:ascii="Arial" w:hAnsi="Arial" w:cs="Arial"/>
        </w:rPr>
        <w:t xml:space="preserve"> </w:t>
      </w:r>
      <w:r w:rsidRPr="00D33D00">
        <w:rPr>
          <w:rFonts w:ascii="Arial" w:hAnsi="Arial" w:cs="Arial"/>
        </w:rPr>
        <w:t>возможности</w:t>
      </w:r>
      <w:r>
        <w:rPr>
          <w:rFonts w:ascii="Arial" w:hAnsi="Arial" w:cs="Arial"/>
        </w:rPr>
        <w:t xml:space="preserve"> </w:t>
      </w:r>
      <w:r w:rsidRPr="00D33D00">
        <w:rPr>
          <w:rFonts w:ascii="Arial" w:hAnsi="Arial" w:cs="Arial"/>
        </w:rPr>
        <w:t>увеличения</w:t>
      </w:r>
      <w:r>
        <w:rPr>
          <w:rFonts w:ascii="Arial" w:hAnsi="Arial" w:cs="Arial"/>
        </w:rPr>
        <w:t xml:space="preserve"> </w:t>
      </w:r>
      <w:r w:rsidRPr="00D33D00">
        <w:rPr>
          <w:rFonts w:ascii="Arial" w:hAnsi="Arial" w:cs="Arial"/>
        </w:rPr>
        <w:t>объема</w:t>
      </w:r>
      <w:r>
        <w:rPr>
          <w:rFonts w:ascii="Arial" w:hAnsi="Arial" w:cs="Arial"/>
        </w:rPr>
        <w:t xml:space="preserve"> </w:t>
      </w:r>
      <w:r w:rsidRPr="00D33D00">
        <w:rPr>
          <w:rFonts w:ascii="Arial" w:hAnsi="Arial" w:cs="Arial"/>
        </w:rPr>
        <w:t>и</w:t>
      </w:r>
      <w:r>
        <w:rPr>
          <w:rFonts w:ascii="Arial" w:hAnsi="Arial" w:cs="Arial"/>
        </w:rPr>
        <w:t xml:space="preserve"> </w:t>
      </w:r>
      <w:r w:rsidRPr="00D33D00">
        <w:rPr>
          <w:rFonts w:ascii="Arial" w:hAnsi="Arial" w:cs="Arial"/>
        </w:rPr>
        <w:t>улучшения</w:t>
      </w:r>
      <w:r>
        <w:rPr>
          <w:rFonts w:ascii="Arial" w:hAnsi="Arial" w:cs="Arial"/>
        </w:rPr>
        <w:t xml:space="preserve"> </w:t>
      </w:r>
      <w:r w:rsidRPr="00D33D00">
        <w:rPr>
          <w:rFonts w:ascii="Arial" w:hAnsi="Arial" w:cs="Arial"/>
        </w:rPr>
        <w:t>качества</w:t>
      </w:r>
      <w:r>
        <w:rPr>
          <w:rFonts w:ascii="Arial" w:hAnsi="Arial" w:cs="Arial"/>
        </w:rPr>
        <w:t xml:space="preserve"> </w:t>
      </w:r>
      <w:r w:rsidRPr="00D33D00">
        <w:rPr>
          <w:rFonts w:ascii="Arial" w:hAnsi="Arial" w:cs="Arial"/>
        </w:rPr>
        <w:t>предоставления</w:t>
      </w:r>
      <w:r>
        <w:rPr>
          <w:rFonts w:ascii="Arial" w:hAnsi="Arial" w:cs="Arial"/>
        </w:rPr>
        <w:t xml:space="preserve"> </w:t>
      </w:r>
      <w:r w:rsidRPr="00D33D00">
        <w:rPr>
          <w:rFonts w:ascii="Arial" w:hAnsi="Arial" w:cs="Arial"/>
        </w:rPr>
        <w:t>услуг</w:t>
      </w:r>
      <w:r>
        <w:rPr>
          <w:rFonts w:ascii="Arial" w:hAnsi="Arial" w:cs="Arial"/>
        </w:rPr>
        <w:t xml:space="preserve"> </w:t>
      </w:r>
      <w:r w:rsidRPr="00D33D00">
        <w:rPr>
          <w:rFonts w:ascii="Arial" w:hAnsi="Arial" w:cs="Arial"/>
        </w:rPr>
        <w:t>связи.</w:t>
      </w:r>
      <w:r>
        <w:rPr>
          <w:rFonts w:ascii="Arial" w:hAnsi="Arial" w:cs="Arial"/>
        </w:rPr>
        <w:t xml:space="preserve"> </w:t>
      </w:r>
    </w:p>
    <w:p w:rsidR="003635C5" w:rsidRPr="00671429" w:rsidRDefault="003635C5" w:rsidP="00671429">
      <w:pPr>
        <w:rPr>
          <w:rFonts w:ascii="Arial" w:hAnsi="Arial" w:cs="Arial"/>
          <w:b/>
          <w:sz w:val="24"/>
          <w:szCs w:val="24"/>
        </w:rPr>
      </w:pPr>
      <w:r w:rsidRPr="00D33D00">
        <w:rPr>
          <w:rFonts w:ascii="Arial" w:hAnsi="Arial" w:cs="Arial"/>
          <w:b/>
          <w:sz w:val="24"/>
          <w:szCs w:val="24"/>
        </w:rPr>
        <w:t>Благоустройство</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озеленение</w:t>
      </w:r>
      <w:r>
        <w:rPr>
          <w:rFonts w:ascii="Arial" w:hAnsi="Arial" w:cs="Arial"/>
          <w:b/>
          <w:sz w:val="24"/>
          <w:szCs w:val="24"/>
        </w:rPr>
        <w:t xml:space="preserve"> </w:t>
      </w:r>
      <w:r w:rsidRPr="00D33D00">
        <w:rPr>
          <w:rFonts w:ascii="Arial" w:hAnsi="Arial" w:cs="Arial"/>
          <w:b/>
          <w:sz w:val="24"/>
          <w:szCs w:val="24"/>
        </w:rPr>
        <w:t>территории,</w:t>
      </w:r>
      <w:r>
        <w:rPr>
          <w:rFonts w:ascii="Arial" w:hAnsi="Arial" w:cs="Arial"/>
          <w:b/>
          <w:sz w:val="24"/>
          <w:szCs w:val="24"/>
        </w:rPr>
        <w:t xml:space="preserve"> </w:t>
      </w:r>
      <w:r w:rsidRPr="00D33D00">
        <w:rPr>
          <w:rFonts w:ascii="Arial" w:hAnsi="Arial" w:cs="Arial"/>
          <w:b/>
          <w:sz w:val="24"/>
          <w:szCs w:val="24"/>
        </w:rPr>
        <w:t>содержание</w:t>
      </w:r>
      <w:r>
        <w:rPr>
          <w:rFonts w:ascii="Arial" w:hAnsi="Arial" w:cs="Arial"/>
          <w:b/>
          <w:sz w:val="24"/>
          <w:szCs w:val="24"/>
        </w:rPr>
        <w:t xml:space="preserve"> </w:t>
      </w:r>
      <w:r w:rsidR="00671429">
        <w:rPr>
          <w:rFonts w:ascii="Arial" w:hAnsi="Arial" w:cs="Arial"/>
          <w:b/>
          <w:sz w:val="24"/>
          <w:szCs w:val="24"/>
        </w:rPr>
        <w:t>дорог</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Основные</w:t>
      </w:r>
      <w:r>
        <w:rPr>
          <w:rFonts w:ascii="Arial" w:hAnsi="Arial" w:cs="Arial"/>
          <w:sz w:val="24"/>
          <w:szCs w:val="24"/>
        </w:rPr>
        <w:t xml:space="preserve"> </w:t>
      </w:r>
      <w:r w:rsidRPr="00D33D00">
        <w:rPr>
          <w:rFonts w:ascii="Arial" w:hAnsi="Arial" w:cs="Arial"/>
          <w:sz w:val="24"/>
          <w:szCs w:val="24"/>
        </w:rPr>
        <w:t>работы</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благоустройству</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поселении</w:t>
      </w:r>
      <w:r>
        <w:rPr>
          <w:rFonts w:ascii="Arial" w:hAnsi="Arial" w:cs="Arial"/>
          <w:sz w:val="24"/>
          <w:szCs w:val="24"/>
        </w:rPr>
        <w:t xml:space="preserve"> </w:t>
      </w:r>
      <w:r w:rsidRPr="00D33D00">
        <w:rPr>
          <w:rFonts w:ascii="Arial" w:hAnsi="Arial" w:cs="Arial"/>
          <w:sz w:val="24"/>
          <w:szCs w:val="24"/>
        </w:rPr>
        <w:t>выполняет</w:t>
      </w:r>
      <w:r>
        <w:rPr>
          <w:rFonts w:ascii="Arial" w:hAnsi="Arial" w:cs="Arial"/>
          <w:sz w:val="24"/>
          <w:szCs w:val="24"/>
        </w:rPr>
        <w:t xml:space="preserve"> </w:t>
      </w:r>
      <w:r w:rsidRPr="00D33D00">
        <w:rPr>
          <w:rFonts w:ascii="Arial" w:hAnsi="Arial" w:cs="Arial"/>
          <w:sz w:val="24"/>
          <w:szCs w:val="24"/>
        </w:rPr>
        <w:t>администрация.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Перечень</w:t>
      </w:r>
      <w:r>
        <w:rPr>
          <w:rFonts w:ascii="Arial" w:hAnsi="Arial" w:cs="Arial"/>
          <w:sz w:val="24"/>
          <w:szCs w:val="24"/>
        </w:rPr>
        <w:t xml:space="preserve"> </w:t>
      </w:r>
      <w:r w:rsidRPr="00D33D00">
        <w:rPr>
          <w:rFonts w:ascii="Arial" w:hAnsi="Arial" w:cs="Arial"/>
          <w:sz w:val="24"/>
          <w:szCs w:val="24"/>
        </w:rPr>
        <w:t>выполняемых</w:t>
      </w:r>
      <w:r>
        <w:rPr>
          <w:rFonts w:ascii="Arial" w:hAnsi="Arial" w:cs="Arial"/>
          <w:sz w:val="24"/>
          <w:szCs w:val="24"/>
        </w:rPr>
        <w:t xml:space="preserve"> </w:t>
      </w:r>
      <w:r w:rsidRPr="00D33D00">
        <w:rPr>
          <w:rFonts w:ascii="Arial" w:hAnsi="Arial" w:cs="Arial"/>
          <w:sz w:val="24"/>
          <w:szCs w:val="24"/>
        </w:rPr>
        <w:t>работ</w:t>
      </w:r>
      <w:r>
        <w:rPr>
          <w:rFonts w:ascii="Arial" w:hAnsi="Arial" w:cs="Arial"/>
          <w:sz w:val="24"/>
          <w:szCs w:val="24"/>
        </w:rPr>
        <w:t xml:space="preserve"> </w:t>
      </w:r>
      <w:r w:rsidRPr="00D33D00">
        <w:rPr>
          <w:rFonts w:ascii="Arial" w:hAnsi="Arial" w:cs="Arial"/>
          <w:sz w:val="24"/>
          <w:szCs w:val="24"/>
        </w:rPr>
        <w:t>включает:</w:t>
      </w:r>
      <w:r>
        <w:rPr>
          <w:rFonts w:ascii="Arial" w:hAnsi="Arial" w:cs="Arial"/>
          <w:sz w:val="24"/>
          <w:szCs w:val="24"/>
        </w:rPr>
        <w:t xml:space="preserve"> </w:t>
      </w:r>
      <w:r w:rsidRPr="00D33D00">
        <w:rPr>
          <w:rFonts w:ascii="Arial" w:hAnsi="Arial" w:cs="Arial"/>
          <w:sz w:val="24"/>
          <w:szCs w:val="24"/>
        </w:rPr>
        <w:t>обеспечение</w:t>
      </w:r>
      <w:r>
        <w:rPr>
          <w:rFonts w:ascii="Arial" w:hAnsi="Arial" w:cs="Arial"/>
          <w:sz w:val="24"/>
          <w:szCs w:val="24"/>
        </w:rPr>
        <w:t xml:space="preserve"> </w:t>
      </w:r>
      <w:r w:rsidRPr="00D33D00">
        <w:rPr>
          <w:rFonts w:ascii="Arial" w:hAnsi="Arial" w:cs="Arial"/>
          <w:sz w:val="24"/>
          <w:szCs w:val="24"/>
        </w:rPr>
        <w:t>уличного</w:t>
      </w:r>
      <w:r>
        <w:rPr>
          <w:rFonts w:ascii="Arial" w:hAnsi="Arial" w:cs="Arial"/>
          <w:sz w:val="24"/>
          <w:szCs w:val="24"/>
        </w:rPr>
        <w:t xml:space="preserve"> </w:t>
      </w:r>
      <w:r w:rsidRPr="00D33D00">
        <w:rPr>
          <w:rFonts w:ascii="Arial" w:hAnsi="Arial" w:cs="Arial"/>
          <w:sz w:val="24"/>
          <w:szCs w:val="24"/>
        </w:rPr>
        <w:t>освещения</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озеленение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содержание</w:t>
      </w:r>
      <w:r>
        <w:rPr>
          <w:rFonts w:ascii="Arial" w:hAnsi="Arial" w:cs="Arial"/>
          <w:sz w:val="24"/>
          <w:szCs w:val="24"/>
        </w:rPr>
        <w:t xml:space="preserve"> </w:t>
      </w:r>
      <w:r w:rsidRPr="00D33D00">
        <w:rPr>
          <w:rFonts w:ascii="Arial" w:hAnsi="Arial" w:cs="Arial"/>
          <w:sz w:val="24"/>
          <w:szCs w:val="24"/>
        </w:rPr>
        <w:t>скверов,</w:t>
      </w:r>
      <w:r>
        <w:rPr>
          <w:rFonts w:ascii="Arial" w:hAnsi="Arial" w:cs="Arial"/>
          <w:sz w:val="24"/>
          <w:szCs w:val="24"/>
        </w:rPr>
        <w:t xml:space="preserve"> </w:t>
      </w:r>
      <w:r w:rsidRPr="00D33D00">
        <w:rPr>
          <w:rFonts w:ascii="Arial" w:hAnsi="Arial" w:cs="Arial"/>
          <w:sz w:val="24"/>
          <w:szCs w:val="24"/>
        </w:rPr>
        <w:t>содержание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ремонт</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площадок,</w:t>
      </w:r>
      <w:r>
        <w:rPr>
          <w:rFonts w:ascii="Arial" w:hAnsi="Arial" w:cs="Arial"/>
          <w:sz w:val="24"/>
          <w:szCs w:val="24"/>
        </w:rPr>
        <w:t xml:space="preserve"> </w:t>
      </w:r>
      <w:r w:rsidRPr="00D33D00">
        <w:rPr>
          <w:rFonts w:ascii="Arial" w:hAnsi="Arial" w:cs="Arial"/>
          <w:sz w:val="24"/>
          <w:szCs w:val="24"/>
        </w:rPr>
        <w:t>мероприятия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сбору</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вывозу</w:t>
      </w:r>
      <w:r>
        <w:rPr>
          <w:rFonts w:ascii="Arial" w:hAnsi="Arial" w:cs="Arial"/>
          <w:sz w:val="24"/>
          <w:szCs w:val="24"/>
        </w:rPr>
        <w:t xml:space="preserve"> </w:t>
      </w:r>
      <w:r w:rsidRPr="00D33D00">
        <w:rPr>
          <w:rFonts w:ascii="Arial" w:hAnsi="Arial" w:cs="Arial"/>
          <w:sz w:val="24"/>
          <w:szCs w:val="24"/>
        </w:rPr>
        <w:t>бытовых</w:t>
      </w:r>
      <w:r>
        <w:rPr>
          <w:rFonts w:ascii="Arial" w:hAnsi="Arial" w:cs="Arial"/>
          <w:sz w:val="24"/>
          <w:szCs w:val="24"/>
        </w:rPr>
        <w:t xml:space="preserve"> </w:t>
      </w:r>
      <w:r w:rsidRPr="00D33D00">
        <w:rPr>
          <w:rFonts w:ascii="Arial" w:hAnsi="Arial" w:cs="Arial"/>
          <w:sz w:val="24"/>
          <w:szCs w:val="24"/>
        </w:rPr>
        <w:t>отходов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мусора,</w:t>
      </w:r>
      <w:r>
        <w:rPr>
          <w:rFonts w:ascii="Arial" w:hAnsi="Arial" w:cs="Arial"/>
          <w:sz w:val="24"/>
          <w:szCs w:val="24"/>
        </w:rPr>
        <w:t xml:space="preserve"> </w:t>
      </w:r>
      <w:r w:rsidRPr="00D33D00">
        <w:rPr>
          <w:rFonts w:ascii="Arial" w:hAnsi="Arial" w:cs="Arial"/>
          <w:sz w:val="24"/>
          <w:szCs w:val="24"/>
        </w:rPr>
        <w:t>осуществление</w:t>
      </w:r>
      <w:r>
        <w:rPr>
          <w:rFonts w:ascii="Arial" w:hAnsi="Arial" w:cs="Arial"/>
          <w:sz w:val="24"/>
          <w:szCs w:val="24"/>
        </w:rPr>
        <w:t xml:space="preserve"> </w:t>
      </w:r>
      <w:r w:rsidRPr="00D33D00">
        <w:rPr>
          <w:rFonts w:ascii="Arial" w:hAnsi="Arial" w:cs="Arial"/>
          <w:sz w:val="24"/>
          <w:szCs w:val="24"/>
        </w:rPr>
        <w:t>экологических</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p>
    <w:p w:rsidR="003635C5" w:rsidRPr="00D33D00" w:rsidRDefault="003635C5" w:rsidP="00671429">
      <w:pPr>
        <w:ind w:firstLine="709"/>
        <w:jc w:val="both"/>
        <w:rPr>
          <w:rFonts w:ascii="Arial" w:hAnsi="Arial" w:cs="Arial"/>
          <w:sz w:val="24"/>
          <w:szCs w:val="24"/>
        </w:rPr>
      </w:pPr>
      <w:r w:rsidRPr="00D33D00">
        <w:rPr>
          <w:rFonts w:ascii="Arial" w:hAnsi="Arial" w:cs="Arial"/>
          <w:sz w:val="24"/>
          <w:szCs w:val="24"/>
        </w:rPr>
        <w:t>Активно</w:t>
      </w:r>
      <w:r>
        <w:rPr>
          <w:rFonts w:ascii="Arial" w:hAnsi="Arial" w:cs="Arial"/>
          <w:sz w:val="24"/>
          <w:szCs w:val="24"/>
        </w:rPr>
        <w:t xml:space="preserve"> </w:t>
      </w:r>
      <w:r w:rsidRPr="00D33D00">
        <w:rPr>
          <w:rFonts w:ascii="Arial" w:hAnsi="Arial" w:cs="Arial"/>
          <w:sz w:val="24"/>
          <w:szCs w:val="24"/>
        </w:rPr>
        <w:t>привлекаются</w:t>
      </w:r>
      <w:r>
        <w:rPr>
          <w:rFonts w:ascii="Arial" w:hAnsi="Arial" w:cs="Arial"/>
          <w:sz w:val="24"/>
          <w:szCs w:val="24"/>
        </w:rPr>
        <w:t xml:space="preserve"> </w:t>
      </w:r>
      <w:r w:rsidRPr="00D33D00">
        <w:rPr>
          <w:rFonts w:ascii="Arial" w:hAnsi="Arial" w:cs="Arial"/>
          <w:sz w:val="24"/>
          <w:szCs w:val="24"/>
        </w:rPr>
        <w:t>безработные</w:t>
      </w:r>
      <w:r>
        <w:rPr>
          <w:rFonts w:ascii="Arial" w:hAnsi="Arial" w:cs="Arial"/>
          <w:sz w:val="24"/>
          <w:szCs w:val="24"/>
        </w:rPr>
        <w:t xml:space="preserve"> </w:t>
      </w:r>
      <w:r w:rsidRPr="00D33D00">
        <w:rPr>
          <w:rFonts w:ascii="Arial" w:hAnsi="Arial" w:cs="Arial"/>
          <w:sz w:val="24"/>
          <w:szCs w:val="24"/>
        </w:rPr>
        <w:t>граждане,</w:t>
      </w:r>
      <w:r>
        <w:rPr>
          <w:rFonts w:ascii="Arial" w:hAnsi="Arial" w:cs="Arial"/>
          <w:sz w:val="24"/>
          <w:szCs w:val="24"/>
        </w:rPr>
        <w:t xml:space="preserve"> </w:t>
      </w:r>
      <w:r w:rsidRPr="00D33D00">
        <w:rPr>
          <w:rFonts w:ascii="Arial" w:hAnsi="Arial" w:cs="Arial"/>
          <w:sz w:val="24"/>
          <w:szCs w:val="24"/>
        </w:rPr>
        <w:t>проводятся</w:t>
      </w:r>
      <w:r>
        <w:rPr>
          <w:rFonts w:ascii="Arial" w:hAnsi="Arial" w:cs="Arial"/>
          <w:sz w:val="24"/>
          <w:szCs w:val="24"/>
        </w:rPr>
        <w:t xml:space="preserve"> </w:t>
      </w:r>
      <w:r w:rsidRPr="00D33D00">
        <w:rPr>
          <w:rFonts w:ascii="Arial" w:hAnsi="Arial" w:cs="Arial"/>
          <w:sz w:val="24"/>
          <w:szCs w:val="24"/>
        </w:rPr>
        <w:t>субботники.</w:t>
      </w:r>
    </w:p>
    <w:p w:rsidR="003635C5" w:rsidRPr="00D33D00" w:rsidRDefault="003635C5" w:rsidP="003635C5">
      <w:pPr>
        <w:rPr>
          <w:rFonts w:ascii="Arial" w:hAnsi="Arial" w:cs="Arial"/>
          <w:b/>
          <w:sz w:val="24"/>
          <w:szCs w:val="24"/>
        </w:rPr>
      </w:pPr>
      <w:r w:rsidRPr="00D33D00">
        <w:rPr>
          <w:rFonts w:ascii="Arial" w:hAnsi="Arial" w:cs="Arial"/>
          <w:b/>
          <w:sz w:val="24"/>
          <w:szCs w:val="24"/>
        </w:rPr>
        <w:t>2.3.4.</w:t>
      </w:r>
      <w:r>
        <w:rPr>
          <w:rFonts w:ascii="Arial" w:hAnsi="Arial" w:cs="Arial"/>
          <w:b/>
          <w:sz w:val="24"/>
          <w:szCs w:val="24"/>
        </w:rPr>
        <w:t xml:space="preserve"> </w:t>
      </w:r>
      <w:r w:rsidRPr="00D33D00">
        <w:rPr>
          <w:rFonts w:ascii="Arial" w:hAnsi="Arial" w:cs="Arial"/>
          <w:b/>
          <w:sz w:val="24"/>
          <w:szCs w:val="24"/>
        </w:rPr>
        <w:t>Жилищный</w:t>
      </w:r>
      <w:r>
        <w:rPr>
          <w:rFonts w:ascii="Arial" w:hAnsi="Arial" w:cs="Arial"/>
          <w:b/>
          <w:sz w:val="24"/>
          <w:szCs w:val="24"/>
        </w:rPr>
        <w:t xml:space="preserve"> </w:t>
      </w:r>
      <w:r w:rsidRPr="00D33D00">
        <w:rPr>
          <w:rFonts w:ascii="Arial" w:hAnsi="Arial" w:cs="Arial"/>
          <w:b/>
          <w:sz w:val="24"/>
          <w:szCs w:val="24"/>
        </w:rPr>
        <w:t>фонд</w:t>
      </w:r>
      <w:r>
        <w:rPr>
          <w:rFonts w:ascii="Arial" w:hAnsi="Arial" w:cs="Arial"/>
          <w:b/>
          <w:sz w:val="24"/>
          <w:szCs w:val="24"/>
        </w:rPr>
        <w:t xml:space="preserve"> </w:t>
      </w:r>
      <w:r w:rsidRPr="00D33D00">
        <w:rPr>
          <w:rFonts w:ascii="Arial" w:hAnsi="Arial" w:cs="Arial"/>
          <w:b/>
          <w:sz w:val="24"/>
          <w:szCs w:val="24"/>
        </w:rPr>
        <w:t>поселения,</w:t>
      </w:r>
      <w:r>
        <w:rPr>
          <w:rFonts w:ascii="Arial" w:hAnsi="Arial" w:cs="Arial"/>
          <w:b/>
          <w:sz w:val="24"/>
          <w:szCs w:val="24"/>
        </w:rPr>
        <w:t xml:space="preserve"> </w:t>
      </w:r>
      <w:r w:rsidRPr="00D33D00">
        <w:rPr>
          <w:rFonts w:ascii="Arial" w:hAnsi="Arial" w:cs="Arial"/>
          <w:b/>
          <w:sz w:val="24"/>
          <w:szCs w:val="24"/>
        </w:rPr>
        <w:t>жилищно-коммунальное</w:t>
      </w:r>
      <w:r>
        <w:rPr>
          <w:rFonts w:ascii="Arial" w:hAnsi="Arial" w:cs="Arial"/>
          <w:b/>
          <w:sz w:val="24"/>
          <w:szCs w:val="24"/>
        </w:rPr>
        <w:t xml:space="preserve"> </w:t>
      </w:r>
      <w:r w:rsidRPr="00D33D00">
        <w:rPr>
          <w:rFonts w:ascii="Arial" w:hAnsi="Arial" w:cs="Arial"/>
          <w:b/>
          <w:sz w:val="24"/>
          <w:szCs w:val="24"/>
        </w:rPr>
        <w:t>обслуживание</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Согласно</w:t>
      </w:r>
      <w:r>
        <w:rPr>
          <w:rFonts w:ascii="Arial" w:hAnsi="Arial" w:cs="Arial"/>
          <w:sz w:val="24"/>
          <w:szCs w:val="24"/>
        </w:rPr>
        <w:t xml:space="preserve"> </w:t>
      </w:r>
      <w:r w:rsidRPr="00D33D00">
        <w:rPr>
          <w:rFonts w:ascii="Arial" w:hAnsi="Arial" w:cs="Arial"/>
          <w:sz w:val="24"/>
          <w:szCs w:val="24"/>
        </w:rPr>
        <w:t>инвентаризационным</w:t>
      </w:r>
      <w:r>
        <w:rPr>
          <w:rFonts w:ascii="Arial" w:hAnsi="Arial" w:cs="Arial"/>
          <w:sz w:val="24"/>
          <w:szCs w:val="24"/>
        </w:rPr>
        <w:t xml:space="preserve"> </w:t>
      </w:r>
      <w:r w:rsidRPr="00D33D00">
        <w:rPr>
          <w:rFonts w:ascii="Arial" w:hAnsi="Arial" w:cs="Arial"/>
          <w:sz w:val="24"/>
          <w:szCs w:val="24"/>
        </w:rPr>
        <w:t>данным,</w:t>
      </w:r>
      <w:r>
        <w:rPr>
          <w:rFonts w:ascii="Arial" w:hAnsi="Arial" w:cs="Arial"/>
          <w:sz w:val="24"/>
          <w:szCs w:val="24"/>
        </w:rPr>
        <w:t xml:space="preserve"> </w:t>
      </w: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01.01.2012</w:t>
      </w:r>
      <w:r>
        <w:rPr>
          <w:rFonts w:ascii="Arial" w:hAnsi="Arial" w:cs="Arial"/>
          <w:sz w:val="24"/>
          <w:szCs w:val="24"/>
        </w:rPr>
        <w:t xml:space="preserve"> </w:t>
      </w:r>
      <w:r w:rsidRPr="00D33D00">
        <w:rPr>
          <w:rFonts w:ascii="Arial" w:hAnsi="Arial" w:cs="Arial"/>
          <w:sz w:val="24"/>
          <w:szCs w:val="24"/>
        </w:rPr>
        <w:t>г.</w:t>
      </w:r>
      <w:r>
        <w:rPr>
          <w:rFonts w:ascii="Arial" w:hAnsi="Arial" w:cs="Arial"/>
          <w:sz w:val="24"/>
          <w:szCs w:val="24"/>
        </w:rPr>
        <w:t xml:space="preserve"> </w:t>
      </w:r>
      <w:r w:rsidRPr="00D33D00">
        <w:rPr>
          <w:rFonts w:ascii="Arial" w:hAnsi="Arial" w:cs="Arial"/>
          <w:sz w:val="24"/>
          <w:szCs w:val="24"/>
        </w:rPr>
        <w:t>составил</w:t>
      </w:r>
      <w:r>
        <w:rPr>
          <w:rFonts w:ascii="Arial" w:hAnsi="Arial" w:cs="Arial"/>
          <w:sz w:val="24"/>
          <w:szCs w:val="24"/>
        </w:rPr>
        <w:t xml:space="preserve"> </w:t>
      </w:r>
      <w:r w:rsidRPr="00D33D00">
        <w:rPr>
          <w:rFonts w:ascii="Arial" w:hAnsi="Arial" w:cs="Arial"/>
          <w:sz w:val="24"/>
          <w:szCs w:val="24"/>
        </w:rPr>
        <w:t>18,3</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частный</w:t>
      </w:r>
      <w:r>
        <w:rPr>
          <w:rFonts w:ascii="Arial" w:hAnsi="Arial" w:cs="Arial"/>
          <w:sz w:val="24"/>
          <w:szCs w:val="24"/>
        </w:rPr>
        <w:t xml:space="preserve"> </w:t>
      </w:r>
      <w:r w:rsidRPr="00D33D00">
        <w:rPr>
          <w:rFonts w:ascii="Arial" w:hAnsi="Arial" w:cs="Arial"/>
          <w:sz w:val="24"/>
          <w:szCs w:val="24"/>
        </w:rPr>
        <w:t>(индивидуальный)</w:t>
      </w:r>
      <w:r>
        <w:rPr>
          <w:rFonts w:ascii="Arial" w:hAnsi="Arial" w:cs="Arial"/>
          <w:sz w:val="24"/>
          <w:szCs w:val="24"/>
        </w:rPr>
        <w:t xml:space="preserve"> </w:t>
      </w:r>
      <w:r w:rsidRPr="00D33D00">
        <w:rPr>
          <w:rFonts w:ascii="Arial" w:hAnsi="Arial" w:cs="Arial"/>
          <w:sz w:val="24"/>
          <w:szCs w:val="24"/>
        </w:rPr>
        <w:t>жилой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приходится</w:t>
      </w:r>
      <w:r>
        <w:rPr>
          <w:rFonts w:ascii="Arial" w:hAnsi="Arial" w:cs="Arial"/>
          <w:sz w:val="24"/>
          <w:szCs w:val="24"/>
        </w:rPr>
        <w:t xml:space="preserve"> </w:t>
      </w:r>
      <w:r w:rsidRPr="00D33D00">
        <w:rPr>
          <w:rFonts w:ascii="Arial" w:hAnsi="Arial" w:cs="Arial"/>
          <w:sz w:val="24"/>
          <w:szCs w:val="24"/>
        </w:rPr>
        <w:t>16,9</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(92,3%),</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ведомственный</w:t>
      </w:r>
      <w:r>
        <w:rPr>
          <w:rFonts w:ascii="Arial" w:hAnsi="Arial" w:cs="Arial"/>
          <w:sz w:val="24"/>
          <w:szCs w:val="24"/>
        </w:rPr>
        <w:t xml:space="preserve"> </w:t>
      </w:r>
      <w:r w:rsidRPr="00D33D00">
        <w:rPr>
          <w:rFonts w:ascii="Arial" w:hAnsi="Arial" w:cs="Arial"/>
          <w:sz w:val="24"/>
          <w:szCs w:val="24"/>
        </w:rPr>
        <w:t>(ЗАО</w:t>
      </w:r>
      <w:r>
        <w:rPr>
          <w:rFonts w:ascii="Arial" w:hAnsi="Arial" w:cs="Arial"/>
          <w:sz w:val="24"/>
          <w:szCs w:val="24"/>
        </w:rPr>
        <w:t xml:space="preserve"> </w:t>
      </w:r>
      <w:r w:rsidRPr="00D33D00">
        <w:rPr>
          <w:rFonts w:ascii="Arial" w:hAnsi="Arial" w:cs="Arial"/>
          <w:sz w:val="24"/>
          <w:szCs w:val="24"/>
        </w:rPr>
        <w:t>«Гороховское»)</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1,4</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м2,</w:t>
      </w:r>
      <w:r>
        <w:rPr>
          <w:rFonts w:ascii="Arial" w:hAnsi="Arial" w:cs="Arial"/>
          <w:sz w:val="24"/>
          <w:szCs w:val="24"/>
        </w:rPr>
        <w:t xml:space="preserve"> </w:t>
      </w:r>
      <w:r w:rsidRPr="00D33D00">
        <w:rPr>
          <w:rFonts w:ascii="Arial" w:hAnsi="Arial" w:cs="Arial"/>
          <w:sz w:val="24"/>
          <w:szCs w:val="24"/>
        </w:rPr>
        <w:t>или</w:t>
      </w:r>
      <w:r>
        <w:rPr>
          <w:rFonts w:ascii="Arial" w:hAnsi="Arial" w:cs="Arial"/>
          <w:sz w:val="24"/>
          <w:szCs w:val="24"/>
        </w:rPr>
        <w:t xml:space="preserve"> </w:t>
      </w:r>
      <w:r w:rsidRPr="00D33D00">
        <w:rPr>
          <w:rFonts w:ascii="Arial" w:hAnsi="Arial" w:cs="Arial"/>
          <w:sz w:val="24"/>
          <w:szCs w:val="24"/>
        </w:rPr>
        <w:t>7,7%.</w:t>
      </w:r>
      <w:r>
        <w:rPr>
          <w:rFonts w:ascii="Arial" w:hAnsi="Arial" w:cs="Arial"/>
          <w:sz w:val="24"/>
          <w:szCs w:val="24"/>
        </w:rPr>
        <w:t xml:space="preserve"> </w:t>
      </w:r>
      <w:r w:rsidRPr="00D33D00">
        <w:rPr>
          <w:rFonts w:ascii="Arial" w:hAnsi="Arial" w:cs="Arial"/>
          <w:sz w:val="24"/>
          <w:szCs w:val="24"/>
        </w:rPr>
        <w:t>Муниципальный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государственный</w:t>
      </w:r>
      <w:r>
        <w:rPr>
          <w:rFonts w:ascii="Arial" w:hAnsi="Arial" w:cs="Arial"/>
          <w:sz w:val="24"/>
          <w:szCs w:val="24"/>
        </w:rPr>
        <w:t xml:space="preserve"> </w:t>
      </w:r>
      <w:r w:rsidRPr="00D33D00">
        <w:rPr>
          <w:rFonts w:ascii="Arial" w:hAnsi="Arial" w:cs="Arial"/>
          <w:sz w:val="24"/>
          <w:szCs w:val="24"/>
        </w:rPr>
        <w:t>жилой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границах</w:t>
      </w:r>
      <w:r>
        <w:rPr>
          <w:rFonts w:ascii="Arial" w:hAnsi="Arial" w:cs="Arial"/>
          <w:sz w:val="24"/>
          <w:szCs w:val="24"/>
        </w:rPr>
        <w:t xml:space="preserve"> </w:t>
      </w:r>
      <w:r w:rsidRPr="00D33D00">
        <w:rPr>
          <w:rFonts w:ascii="Arial" w:hAnsi="Arial" w:cs="Arial"/>
          <w:sz w:val="24"/>
          <w:szCs w:val="24"/>
        </w:rPr>
        <w:t>сельского</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отсутствует</w:t>
      </w:r>
      <w:r>
        <w:rPr>
          <w:rFonts w:ascii="Arial" w:hAnsi="Arial" w:cs="Arial"/>
          <w:sz w:val="24"/>
          <w:szCs w:val="24"/>
        </w:rPr>
        <w:t xml:space="preserve"> </w:t>
      </w: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10).</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Средняя</w:t>
      </w:r>
      <w:r>
        <w:rPr>
          <w:rFonts w:ascii="Arial" w:hAnsi="Arial" w:cs="Arial"/>
          <w:sz w:val="24"/>
          <w:szCs w:val="24"/>
        </w:rPr>
        <w:t xml:space="preserve"> </w:t>
      </w:r>
      <w:r w:rsidRPr="00D33D00">
        <w:rPr>
          <w:rFonts w:ascii="Arial" w:hAnsi="Arial" w:cs="Arial"/>
          <w:sz w:val="24"/>
          <w:szCs w:val="24"/>
        </w:rPr>
        <w:t>плотность</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границах</w:t>
      </w:r>
      <w:r>
        <w:rPr>
          <w:rFonts w:ascii="Arial" w:hAnsi="Arial" w:cs="Arial"/>
          <w:sz w:val="24"/>
          <w:szCs w:val="24"/>
        </w:rPr>
        <w:t xml:space="preserve"> </w:t>
      </w:r>
      <w:r w:rsidRPr="00D33D00">
        <w:rPr>
          <w:rFonts w:ascii="Arial" w:hAnsi="Arial" w:cs="Arial"/>
          <w:sz w:val="24"/>
          <w:szCs w:val="24"/>
        </w:rPr>
        <w:t>жилой</w:t>
      </w:r>
      <w:r>
        <w:rPr>
          <w:rFonts w:ascii="Arial" w:hAnsi="Arial" w:cs="Arial"/>
          <w:sz w:val="24"/>
          <w:szCs w:val="24"/>
        </w:rPr>
        <w:t xml:space="preserve"> </w:t>
      </w:r>
      <w:r w:rsidRPr="00D33D00">
        <w:rPr>
          <w:rFonts w:ascii="Arial" w:hAnsi="Arial" w:cs="Arial"/>
          <w:sz w:val="24"/>
          <w:szCs w:val="24"/>
        </w:rPr>
        <w:t>застройки</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159,1</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sidRPr="00D33D00">
        <w:rPr>
          <w:rFonts w:ascii="Arial" w:hAnsi="Arial" w:cs="Arial"/>
          <w:sz w:val="24"/>
          <w:szCs w:val="24"/>
        </w:rPr>
        <w:t>/га.</w:t>
      </w:r>
      <w:r>
        <w:rPr>
          <w:rFonts w:ascii="Arial" w:hAnsi="Arial" w:cs="Arial"/>
          <w:sz w:val="24"/>
          <w:szCs w:val="24"/>
        </w:rPr>
        <w:t xml:space="preserve"> </w:t>
      </w:r>
      <w:r w:rsidRPr="00D33D00">
        <w:rPr>
          <w:rFonts w:ascii="Arial" w:hAnsi="Arial" w:cs="Arial"/>
          <w:sz w:val="24"/>
          <w:szCs w:val="24"/>
        </w:rPr>
        <w:t>Средняя</w:t>
      </w:r>
      <w:r>
        <w:rPr>
          <w:rFonts w:ascii="Arial" w:hAnsi="Arial" w:cs="Arial"/>
          <w:sz w:val="24"/>
          <w:szCs w:val="24"/>
        </w:rPr>
        <w:t xml:space="preserve"> </w:t>
      </w:r>
      <w:r w:rsidRPr="00D33D00">
        <w:rPr>
          <w:rFonts w:ascii="Arial" w:hAnsi="Arial" w:cs="Arial"/>
          <w:sz w:val="24"/>
          <w:szCs w:val="24"/>
        </w:rPr>
        <w:t>плотность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жилой</w:t>
      </w:r>
      <w:r>
        <w:rPr>
          <w:rFonts w:ascii="Arial" w:hAnsi="Arial" w:cs="Arial"/>
          <w:sz w:val="24"/>
          <w:szCs w:val="24"/>
        </w:rPr>
        <w:t xml:space="preserve"> </w:t>
      </w:r>
      <w:r w:rsidRPr="00D33D00">
        <w:rPr>
          <w:rFonts w:ascii="Arial" w:hAnsi="Arial" w:cs="Arial"/>
          <w:sz w:val="24"/>
          <w:szCs w:val="24"/>
        </w:rPr>
        <w:t>застройке</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поселению</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8,7</w:t>
      </w:r>
      <w:r>
        <w:rPr>
          <w:rFonts w:ascii="Arial" w:hAnsi="Arial" w:cs="Arial"/>
          <w:sz w:val="24"/>
          <w:szCs w:val="24"/>
        </w:rPr>
        <w:t xml:space="preserve"> </w:t>
      </w:r>
      <w:r w:rsidRPr="00D33D00">
        <w:rPr>
          <w:rFonts w:ascii="Arial" w:hAnsi="Arial" w:cs="Arial"/>
          <w:sz w:val="24"/>
          <w:szCs w:val="24"/>
        </w:rPr>
        <w:t>чел/</w:t>
      </w:r>
      <w:proofErr w:type="gramStart"/>
      <w:r w:rsidRPr="00D33D00">
        <w:rPr>
          <w:rFonts w:ascii="Arial" w:hAnsi="Arial" w:cs="Arial"/>
          <w:sz w:val="24"/>
          <w:szCs w:val="24"/>
        </w:rPr>
        <w:t>га</w:t>
      </w:r>
      <w:proofErr w:type="gramEnd"/>
      <w:r w:rsidRPr="00D33D00">
        <w:rPr>
          <w:rFonts w:ascii="Arial" w:hAnsi="Arial" w:cs="Arial"/>
          <w:sz w:val="24"/>
          <w:szCs w:val="24"/>
        </w:rPr>
        <w:t>.</w:t>
      </w:r>
    </w:p>
    <w:p w:rsidR="003635C5" w:rsidRPr="00D33D00" w:rsidRDefault="003635C5" w:rsidP="003635C5">
      <w:pPr>
        <w:ind w:firstLine="709"/>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10</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Распределение</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принадлежности,</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квартир</w:t>
      </w:r>
    </w:p>
    <w:tbl>
      <w:tblPr>
        <w:tblW w:w="87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01"/>
        <w:gridCol w:w="2645"/>
        <w:gridCol w:w="2368"/>
        <w:gridCol w:w="1132"/>
      </w:tblGrid>
      <w:tr w:rsidR="003635C5" w:rsidRPr="00D33D00" w:rsidTr="00DC6DC1">
        <w:trPr>
          <w:cantSplit/>
          <w:trHeight w:val="845"/>
          <w:jc w:val="center"/>
        </w:trPr>
        <w:tc>
          <w:tcPr>
            <w:tcW w:w="260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Населенные</w:t>
            </w:r>
          </w:p>
          <w:p w:rsidR="003635C5" w:rsidRPr="00D33D00" w:rsidRDefault="003635C5" w:rsidP="00DC6DC1">
            <w:pPr>
              <w:rPr>
                <w:rFonts w:ascii="Arial" w:hAnsi="Arial" w:cs="Arial"/>
                <w:sz w:val="24"/>
                <w:szCs w:val="24"/>
              </w:rPr>
            </w:pPr>
            <w:r w:rsidRPr="00D33D00">
              <w:rPr>
                <w:rFonts w:ascii="Arial" w:hAnsi="Arial" w:cs="Arial"/>
                <w:sz w:val="24"/>
                <w:szCs w:val="24"/>
              </w:rPr>
              <w:t>пункты</w:t>
            </w:r>
          </w:p>
        </w:tc>
        <w:tc>
          <w:tcPr>
            <w:tcW w:w="2645" w:type="dxa"/>
            <w:vAlign w:val="center"/>
          </w:tcPr>
          <w:p w:rsidR="003635C5" w:rsidRPr="00D33D00" w:rsidRDefault="003635C5" w:rsidP="00DC6DC1">
            <w:pPr>
              <w:rPr>
                <w:rFonts w:ascii="Arial" w:hAnsi="Arial" w:cs="Arial"/>
                <w:sz w:val="24"/>
                <w:szCs w:val="24"/>
              </w:rPr>
            </w:pPr>
            <w:proofErr w:type="gramStart"/>
            <w:r w:rsidRPr="00D33D00">
              <w:rPr>
                <w:rFonts w:ascii="Arial" w:hAnsi="Arial" w:cs="Arial"/>
                <w:sz w:val="24"/>
                <w:szCs w:val="24"/>
              </w:rPr>
              <w:t>Частный</w:t>
            </w:r>
            <w:r>
              <w:rPr>
                <w:rFonts w:ascii="Arial" w:hAnsi="Arial" w:cs="Arial"/>
                <w:sz w:val="24"/>
                <w:szCs w:val="24"/>
              </w:rPr>
              <w:t xml:space="preserve"> </w:t>
            </w:r>
            <w:r w:rsidRPr="00D33D00">
              <w:rPr>
                <w:rFonts w:ascii="Arial" w:hAnsi="Arial" w:cs="Arial"/>
                <w:sz w:val="24"/>
                <w:szCs w:val="24"/>
              </w:rPr>
              <w:t>(включая</w:t>
            </w:r>
            <w:proofErr w:type="gramEnd"/>
          </w:p>
          <w:p w:rsidR="003635C5" w:rsidRPr="00D33D00" w:rsidRDefault="003635C5" w:rsidP="00DC6DC1">
            <w:pPr>
              <w:rPr>
                <w:rFonts w:ascii="Arial" w:hAnsi="Arial" w:cs="Arial"/>
                <w:sz w:val="24"/>
                <w:szCs w:val="24"/>
              </w:rPr>
            </w:pPr>
            <w:r w:rsidRPr="00D33D00">
              <w:rPr>
                <w:rFonts w:ascii="Arial" w:hAnsi="Arial" w:cs="Arial"/>
                <w:sz w:val="24"/>
                <w:szCs w:val="24"/>
              </w:rPr>
              <w:t>индивидуальный)</w:t>
            </w:r>
          </w:p>
          <w:p w:rsidR="003635C5" w:rsidRPr="00D33D00" w:rsidRDefault="003635C5" w:rsidP="00DC6DC1">
            <w:pPr>
              <w:rPr>
                <w:rFonts w:ascii="Arial" w:hAnsi="Arial" w:cs="Arial"/>
                <w:sz w:val="24"/>
                <w:szCs w:val="24"/>
              </w:rPr>
            </w:pPr>
            <w:r w:rsidRPr="00D33D00">
              <w:rPr>
                <w:rFonts w:ascii="Arial" w:hAnsi="Arial" w:cs="Arial"/>
                <w:sz w:val="24"/>
                <w:szCs w:val="24"/>
              </w:rPr>
              <w:t>жилой</w:t>
            </w:r>
            <w:r>
              <w:rPr>
                <w:rFonts w:ascii="Arial" w:hAnsi="Arial" w:cs="Arial"/>
                <w:sz w:val="24"/>
                <w:szCs w:val="24"/>
              </w:rPr>
              <w:t xml:space="preserve"> </w:t>
            </w:r>
            <w:r w:rsidRPr="00D33D00">
              <w:rPr>
                <w:rFonts w:ascii="Arial" w:hAnsi="Arial" w:cs="Arial"/>
                <w:sz w:val="24"/>
                <w:szCs w:val="24"/>
              </w:rPr>
              <w:t>фонд</w:t>
            </w:r>
          </w:p>
        </w:tc>
        <w:tc>
          <w:tcPr>
            <w:tcW w:w="236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Ведомственный</w:t>
            </w:r>
            <w:r>
              <w:rPr>
                <w:rFonts w:ascii="Arial" w:hAnsi="Arial" w:cs="Arial"/>
                <w:sz w:val="24"/>
                <w:szCs w:val="24"/>
              </w:rPr>
              <w:t xml:space="preserve"> </w:t>
            </w: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p>
        </w:tc>
        <w:tc>
          <w:tcPr>
            <w:tcW w:w="113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Всего</w:t>
            </w:r>
          </w:p>
        </w:tc>
      </w:tr>
      <w:tr w:rsidR="003635C5" w:rsidRPr="00D33D00" w:rsidTr="00DC6DC1">
        <w:trPr>
          <w:trHeight w:val="386"/>
          <w:jc w:val="center"/>
        </w:trPr>
        <w:tc>
          <w:tcPr>
            <w:tcW w:w="2601" w:type="dxa"/>
          </w:tcPr>
          <w:p w:rsidR="003635C5" w:rsidRPr="00D33D00" w:rsidRDefault="003635C5" w:rsidP="00DC6DC1">
            <w:pPr>
              <w:rPr>
                <w:rFonts w:ascii="Arial" w:hAnsi="Arial" w:cs="Arial"/>
                <w:bCs/>
                <w:sz w:val="24"/>
                <w:szCs w:val="24"/>
              </w:rPr>
            </w:pPr>
            <w:r w:rsidRPr="00D33D00">
              <w:rPr>
                <w:rFonts w:ascii="Arial" w:hAnsi="Arial" w:cs="Arial"/>
                <w:bCs/>
                <w:sz w:val="24"/>
                <w:szCs w:val="24"/>
              </w:rPr>
              <w:t>д.</w:t>
            </w:r>
            <w:r>
              <w:rPr>
                <w:rFonts w:ascii="Arial" w:hAnsi="Arial" w:cs="Arial"/>
                <w:bCs/>
                <w:sz w:val="24"/>
                <w:szCs w:val="24"/>
              </w:rPr>
              <w:t xml:space="preserve"> </w:t>
            </w:r>
            <w:r w:rsidRPr="00D33D00">
              <w:rPr>
                <w:rFonts w:ascii="Arial" w:hAnsi="Arial" w:cs="Arial"/>
                <w:bCs/>
                <w:sz w:val="24"/>
                <w:szCs w:val="24"/>
              </w:rPr>
              <w:t>Зорино-Быково</w:t>
            </w:r>
          </w:p>
        </w:tc>
        <w:tc>
          <w:tcPr>
            <w:tcW w:w="264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4,8</w:t>
            </w:r>
          </w:p>
        </w:tc>
        <w:tc>
          <w:tcPr>
            <w:tcW w:w="2368" w:type="dxa"/>
          </w:tcPr>
          <w:p w:rsidR="003635C5" w:rsidRPr="00D33D00" w:rsidRDefault="003635C5" w:rsidP="00DC6DC1">
            <w:pPr>
              <w:rPr>
                <w:rFonts w:ascii="Arial" w:hAnsi="Arial" w:cs="Arial"/>
                <w:bCs/>
                <w:sz w:val="24"/>
                <w:szCs w:val="24"/>
              </w:rPr>
            </w:pPr>
            <w:r w:rsidRPr="00D33D00">
              <w:rPr>
                <w:rFonts w:ascii="Arial" w:hAnsi="Arial" w:cs="Arial"/>
                <w:bCs/>
                <w:sz w:val="24"/>
                <w:szCs w:val="24"/>
              </w:rPr>
              <w:t>-</w:t>
            </w:r>
          </w:p>
        </w:tc>
        <w:tc>
          <w:tcPr>
            <w:tcW w:w="1132" w:type="dxa"/>
            <w:vAlign w:val="center"/>
          </w:tcPr>
          <w:p w:rsidR="003635C5" w:rsidRPr="00D33D00" w:rsidRDefault="003635C5" w:rsidP="00DC6DC1">
            <w:pPr>
              <w:rPr>
                <w:rFonts w:ascii="Arial" w:hAnsi="Arial" w:cs="Arial"/>
                <w:bCs/>
                <w:sz w:val="24"/>
                <w:szCs w:val="24"/>
              </w:rPr>
            </w:pPr>
            <w:r w:rsidRPr="00D33D00">
              <w:rPr>
                <w:rFonts w:ascii="Arial" w:hAnsi="Arial" w:cs="Arial"/>
                <w:bCs/>
                <w:sz w:val="24"/>
                <w:szCs w:val="24"/>
              </w:rPr>
              <w:t>4,8</w:t>
            </w:r>
          </w:p>
        </w:tc>
      </w:tr>
      <w:tr w:rsidR="003635C5" w:rsidRPr="00D33D00" w:rsidTr="00DC6DC1">
        <w:trPr>
          <w:trHeight w:val="374"/>
          <w:jc w:val="center"/>
        </w:trPr>
        <w:tc>
          <w:tcPr>
            <w:tcW w:w="2601" w:type="dxa"/>
          </w:tcPr>
          <w:p w:rsidR="003635C5" w:rsidRPr="00D33D00" w:rsidRDefault="003635C5" w:rsidP="00DC6DC1">
            <w:pPr>
              <w:rPr>
                <w:rFonts w:ascii="Arial" w:hAnsi="Arial" w:cs="Arial"/>
                <w:bCs/>
                <w:sz w:val="24"/>
                <w:szCs w:val="24"/>
              </w:rPr>
            </w:pPr>
            <w:r w:rsidRPr="00D33D00">
              <w:rPr>
                <w:rFonts w:ascii="Arial" w:hAnsi="Arial" w:cs="Arial"/>
                <w:bCs/>
                <w:sz w:val="24"/>
                <w:szCs w:val="24"/>
              </w:rPr>
              <w:t>д.</w:t>
            </w:r>
            <w:r>
              <w:rPr>
                <w:rFonts w:ascii="Arial" w:hAnsi="Arial" w:cs="Arial"/>
                <w:bCs/>
                <w:sz w:val="24"/>
                <w:szCs w:val="24"/>
              </w:rPr>
              <w:t xml:space="preserve"> </w:t>
            </w:r>
            <w:r w:rsidRPr="00D33D00">
              <w:rPr>
                <w:rFonts w:ascii="Arial" w:hAnsi="Arial" w:cs="Arial"/>
                <w:bCs/>
                <w:sz w:val="24"/>
                <w:szCs w:val="24"/>
              </w:rPr>
              <w:t>Быкова</w:t>
            </w:r>
          </w:p>
        </w:tc>
        <w:tc>
          <w:tcPr>
            <w:tcW w:w="264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3,7</w:t>
            </w:r>
          </w:p>
        </w:tc>
        <w:tc>
          <w:tcPr>
            <w:tcW w:w="2368" w:type="dxa"/>
          </w:tcPr>
          <w:p w:rsidR="003635C5" w:rsidRPr="00671429" w:rsidRDefault="003635C5" w:rsidP="00DC6DC1">
            <w:pPr>
              <w:rPr>
                <w:rFonts w:ascii="Arial" w:hAnsi="Arial" w:cs="Arial"/>
                <w:bCs/>
                <w:color w:val="FF0000"/>
                <w:sz w:val="24"/>
                <w:szCs w:val="24"/>
                <w:highlight w:val="yellow"/>
              </w:rPr>
            </w:pPr>
            <w:r w:rsidRPr="00671429">
              <w:rPr>
                <w:rFonts w:ascii="Arial" w:hAnsi="Arial" w:cs="Arial"/>
                <w:bCs/>
                <w:color w:val="FF0000"/>
                <w:sz w:val="24"/>
                <w:szCs w:val="24"/>
                <w:highlight w:val="yellow"/>
              </w:rPr>
              <w:t>0,8</w:t>
            </w:r>
          </w:p>
        </w:tc>
        <w:tc>
          <w:tcPr>
            <w:tcW w:w="1132" w:type="dxa"/>
            <w:vAlign w:val="center"/>
          </w:tcPr>
          <w:p w:rsidR="003635C5" w:rsidRPr="00D33D00" w:rsidRDefault="003635C5" w:rsidP="00DC6DC1">
            <w:pPr>
              <w:rPr>
                <w:rFonts w:ascii="Arial" w:hAnsi="Arial" w:cs="Arial"/>
                <w:bCs/>
                <w:sz w:val="24"/>
                <w:szCs w:val="24"/>
              </w:rPr>
            </w:pPr>
            <w:r w:rsidRPr="00D33D00">
              <w:rPr>
                <w:rFonts w:ascii="Arial" w:hAnsi="Arial" w:cs="Arial"/>
                <w:bCs/>
                <w:sz w:val="24"/>
                <w:szCs w:val="24"/>
              </w:rPr>
              <w:t>4,5</w:t>
            </w:r>
          </w:p>
        </w:tc>
      </w:tr>
      <w:tr w:rsidR="003635C5" w:rsidRPr="00D33D00" w:rsidTr="00DC6DC1">
        <w:trPr>
          <w:trHeight w:val="374"/>
          <w:jc w:val="center"/>
        </w:trPr>
        <w:tc>
          <w:tcPr>
            <w:tcW w:w="2601" w:type="dxa"/>
          </w:tcPr>
          <w:p w:rsidR="003635C5" w:rsidRPr="00D33D00" w:rsidRDefault="003635C5" w:rsidP="00DC6DC1">
            <w:pPr>
              <w:rPr>
                <w:rFonts w:ascii="Arial" w:hAnsi="Arial" w:cs="Arial"/>
                <w:bCs/>
                <w:sz w:val="24"/>
                <w:szCs w:val="24"/>
              </w:rPr>
            </w:pPr>
            <w:r w:rsidRPr="00D33D00">
              <w:rPr>
                <w:rFonts w:ascii="Arial" w:hAnsi="Arial" w:cs="Arial"/>
                <w:bCs/>
                <w:sz w:val="24"/>
                <w:szCs w:val="24"/>
              </w:rPr>
              <w:t>с.</w:t>
            </w:r>
            <w:r>
              <w:rPr>
                <w:rFonts w:ascii="Arial" w:hAnsi="Arial" w:cs="Arial"/>
                <w:bCs/>
                <w:sz w:val="24"/>
                <w:szCs w:val="24"/>
              </w:rPr>
              <w:t xml:space="preserve"> </w:t>
            </w:r>
            <w:r w:rsidRPr="00D33D00">
              <w:rPr>
                <w:rFonts w:ascii="Arial" w:hAnsi="Arial" w:cs="Arial"/>
                <w:bCs/>
                <w:sz w:val="24"/>
                <w:szCs w:val="24"/>
              </w:rPr>
              <w:t>Еловка</w:t>
            </w:r>
          </w:p>
        </w:tc>
        <w:tc>
          <w:tcPr>
            <w:tcW w:w="264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2,5</w:t>
            </w:r>
          </w:p>
        </w:tc>
        <w:tc>
          <w:tcPr>
            <w:tcW w:w="2368" w:type="dxa"/>
          </w:tcPr>
          <w:p w:rsidR="003635C5" w:rsidRPr="00671429" w:rsidRDefault="003635C5" w:rsidP="00DC6DC1">
            <w:pPr>
              <w:rPr>
                <w:rFonts w:ascii="Arial" w:hAnsi="Arial" w:cs="Arial"/>
                <w:bCs/>
                <w:color w:val="FF0000"/>
                <w:sz w:val="24"/>
                <w:szCs w:val="24"/>
                <w:highlight w:val="yellow"/>
              </w:rPr>
            </w:pPr>
            <w:r w:rsidRPr="00671429">
              <w:rPr>
                <w:rFonts w:ascii="Arial" w:hAnsi="Arial" w:cs="Arial"/>
                <w:bCs/>
                <w:color w:val="FF0000"/>
                <w:sz w:val="24"/>
                <w:szCs w:val="24"/>
                <w:highlight w:val="yellow"/>
              </w:rPr>
              <w:t>0,6</w:t>
            </w:r>
          </w:p>
        </w:tc>
        <w:tc>
          <w:tcPr>
            <w:tcW w:w="1132" w:type="dxa"/>
            <w:vAlign w:val="center"/>
          </w:tcPr>
          <w:p w:rsidR="003635C5" w:rsidRPr="00D33D00" w:rsidRDefault="003635C5" w:rsidP="00DC6DC1">
            <w:pPr>
              <w:rPr>
                <w:rFonts w:ascii="Arial" w:hAnsi="Arial" w:cs="Arial"/>
                <w:bCs/>
                <w:sz w:val="24"/>
                <w:szCs w:val="24"/>
              </w:rPr>
            </w:pPr>
            <w:r w:rsidRPr="00D33D00">
              <w:rPr>
                <w:rFonts w:ascii="Arial" w:hAnsi="Arial" w:cs="Arial"/>
                <w:bCs/>
                <w:sz w:val="24"/>
                <w:szCs w:val="24"/>
              </w:rPr>
              <w:t>3,1</w:t>
            </w:r>
          </w:p>
        </w:tc>
      </w:tr>
      <w:tr w:rsidR="003635C5" w:rsidRPr="00D33D00" w:rsidTr="00DC6DC1">
        <w:trPr>
          <w:trHeight w:val="374"/>
          <w:jc w:val="center"/>
        </w:trPr>
        <w:tc>
          <w:tcPr>
            <w:tcW w:w="2601" w:type="dxa"/>
          </w:tcPr>
          <w:p w:rsidR="003635C5" w:rsidRPr="00D33D00" w:rsidRDefault="003635C5" w:rsidP="00DC6DC1">
            <w:pPr>
              <w:rPr>
                <w:rFonts w:ascii="Arial" w:hAnsi="Arial" w:cs="Arial"/>
                <w:bCs/>
                <w:sz w:val="24"/>
                <w:szCs w:val="24"/>
              </w:rPr>
            </w:pPr>
            <w:r w:rsidRPr="00D33D00">
              <w:rPr>
                <w:rFonts w:ascii="Arial" w:hAnsi="Arial" w:cs="Arial"/>
                <w:bCs/>
                <w:sz w:val="24"/>
                <w:szCs w:val="24"/>
              </w:rPr>
              <w:t>п.</w:t>
            </w:r>
            <w:r>
              <w:rPr>
                <w:rFonts w:ascii="Arial" w:hAnsi="Arial" w:cs="Arial"/>
                <w:bCs/>
                <w:sz w:val="24"/>
                <w:szCs w:val="24"/>
              </w:rPr>
              <w:t xml:space="preserve"> </w:t>
            </w:r>
            <w:r w:rsidRPr="00D33D00">
              <w:rPr>
                <w:rFonts w:ascii="Arial" w:hAnsi="Arial" w:cs="Arial"/>
                <w:bCs/>
                <w:sz w:val="24"/>
                <w:szCs w:val="24"/>
              </w:rPr>
              <w:t>Усть-Балей</w:t>
            </w:r>
          </w:p>
        </w:tc>
        <w:tc>
          <w:tcPr>
            <w:tcW w:w="264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5,9</w:t>
            </w:r>
          </w:p>
        </w:tc>
        <w:tc>
          <w:tcPr>
            <w:tcW w:w="2368" w:type="dxa"/>
          </w:tcPr>
          <w:p w:rsidR="003635C5" w:rsidRPr="00671429" w:rsidRDefault="003635C5" w:rsidP="00DC6DC1">
            <w:pPr>
              <w:rPr>
                <w:rFonts w:ascii="Arial" w:hAnsi="Arial" w:cs="Arial"/>
                <w:bCs/>
                <w:color w:val="FF0000"/>
                <w:sz w:val="24"/>
                <w:szCs w:val="24"/>
                <w:highlight w:val="yellow"/>
              </w:rPr>
            </w:pPr>
            <w:r w:rsidRPr="00671429">
              <w:rPr>
                <w:rFonts w:ascii="Arial" w:hAnsi="Arial" w:cs="Arial"/>
                <w:bCs/>
                <w:color w:val="FF0000"/>
                <w:sz w:val="24"/>
                <w:szCs w:val="24"/>
                <w:highlight w:val="yellow"/>
              </w:rPr>
              <w:t>-</w:t>
            </w:r>
          </w:p>
        </w:tc>
        <w:tc>
          <w:tcPr>
            <w:tcW w:w="1132" w:type="dxa"/>
            <w:vAlign w:val="center"/>
          </w:tcPr>
          <w:p w:rsidR="003635C5" w:rsidRPr="00D33D00" w:rsidRDefault="003635C5" w:rsidP="00DC6DC1">
            <w:pPr>
              <w:rPr>
                <w:rFonts w:ascii="Arial" w:hAnsi="Arial" w:cs="Arial"/>
                <w:bCs/>
                <w:sz w:val="24"/>
                <w:szCs w:val="24"/>
              </w:rPr>
            </w:pPr>
            <w:r w:rsidRPr="00D33D00">
              <w:rPr>
                <w:rFonts w:ascii="Arial" w:hAnsi="Arial" w:cs="Arial"/>
                <w:bCs/>
                <w:sz w:val="24"/>
                <w:szCs w:val="24"/>
              </w:rPr>
              <w:t>5,9</w:t>
            </w:r>
          </w:p>
        </w:tc>
      </w:tr>
      <w:tr w:rsidR="003635C5" w:rsidRPr="00D33D00" w:rsidTr="00DC6DC1">
        <w:trPr>
          <w:trHeight w:val="386"/>
          <w:jc w:val="center"/>
        </w:trPr>
        <w:tc>
          <w:tcPr>
            <w:tcW w:w="2601" w:type="dxa"/>
          </w:tcPr>
          <w:p w:rsidR="003635C5" w:rsidRPr="00D33D00" w:rsidRDefault="003635C5" w:rsidP="00DC6DC1">
            <w:pPr>
              <w:rPr>
                <w:rFonts w:ascii="Arial" w:hAnsi="Arial" w:cs="Arial"/>
                <w:bCs/>
                <w:sz w:val="24"/>
                <w:szCs w:val="24"/>
              </w:rPr>
            </w:pPr>
            <w:r w:rsidRPr="00D33D00">
              <w:rPr>
                <w:rFonts w:ascii="Arial" w:hAnsi="Arial" w:cs="Arial"/>
                <w:bCs/>
                <w:sz w:val="24"/>
                <w:szCs w:val="24"/>
              </w:rPr>
              <w:t>всего</w:t>
            </w:r>
          </w:p>
        </w:tc>
        <w:tc>
          <w:tcPr>
            <w:tcW w:w="264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16,9</w:t>
            </w:r>
          </w:p>
        </w:tc>
        <w:tc>
          <w:tcPr>
            <w:tcW w:w="2368" w:type="dxa"/>
          </w:tcPr>
          <w:p w:rsidR="003635C5" w:rsidRPr="00671429" w:rsidRDefault="003635C5" w:rsidP="00DC6DC1">
            <w:pPr>
              <w:rPr>
                <w:rFonts w:ascii="Arial" w:hAnsi="Arial" w:cs="Arial"/>
                <w:bCs/>
                <w:color w:val="FF0000"/>
                <w:sz w:val="24"/>
                <w:szCs w:val="24"/>
                <w:highlight w:val="yellow"/>
              </w:rPr>
            </w:pPr>
            <w:r w:rsidRPr="00671429">
              <w:rPr>
                <w:rFonts w:ascii="Arial" w:hAnsi="Arial" w:cs="Arial"/>
                <w:bCs/>
                <w:color w:val="FF0000"/>
                <w:sz w:val="24"/>
                <w:szCs w:val="24"/>
                <w:highlight w:val="yellow"/>
              </w:rPr>
              <w:t>1,4</w:t>
            </w:r>
          </w:p>
        </w:tc>
        <w:tc>
          <w:tcPr>
            <w:tcW w:w="1132" w:type="dxa"/>
            <w:vAlign w:val="center"/>
          </w:tcPr>
          <w:p w:rsidR="003635C5" w:rsidRPr="00D33D00" w:rsidRDefault="003635C5" w:rsidP="00DC6DC1">
            <w:pPr>
              <w:rPr>
                <w:rFonts w:ascii="Arial" w:hAnsi="Arial" w:cs="Arial"/>
                <w:bCs/>
                <w:sz w:val="24"/>
                <w:szCs w:val="24"/>
              </w:rPr>
            </w:pPr>
            <w:r w:rsidRPr="00D33D00">
              <w:rPr>
                <w:rFonts w:ascii="Arial" w:hAnsi="Arial" w:cs="Arial"/>
                <w:bCs/>
                <w:sz w:val="24"/>
                <w:szCs w:val="24"/>
              </w:rPr>
              <w:t>18,3</w:t>
            </w:r>
          </w:p>
        </w:tc>
      </w:tr>
      <w:tr w:rsidR="003635C5" w:rsidRPr="00D33D00" w:rsidTr="00DC6DC1">
        <w:trPr>
          <w:trHeight w:val="374"/>
          <w:jc w:val="center"/>
        </w:trPr>
        <w:tc>
          <w:tcPr>
            <w:tcW w:w="2601" w:type="dxa"/>
          </w:tcPr>
          <w:p w:rsidR="003635C5" w:rsidRPr="00D33D00" w:rsidRDefault="003635C5" w:rsidP="00DC6DC1">
            <w:pPr>
              <w:rPr>
                <w:rFonts w:ascii="Arial" w:hAnsi="Arial" w:cs="Arial"/>
                <w:bCs/>
                <w:sz w:val="24"/>
                <w:szCs w:val="24"/>
              </w:rPr>
            </w:pPr>
            <w:r w:rsidRPr="00D33D00">
              <w:rPr>
                <w:rFonts w:ascii="Arial" w:hAnsi="Arial" w:cs="Arial"/>
                <w:bCs/>
                <w:sz w:val="24"/>
                <w:szCs w:val="24"/>
              </w:rPr>
              <w:t>%</w:t>
            </w:r>
          </w:p>
        </w:tc>
        <w:tc>
          <w:tcPr>
            <w:tcW w:w="264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92,3</w:t>
            </w:r>
          </w:p>
        </w:tc>
        <w:tc>
          <w:tcPr>
            <w:tcW w:w="2368" w:type="dxa"/>
          </w:tcPr>
          <w:p w:rsidR="003635C5" w:rsidRPr="00671429" w:rsidRDefault="003635C5" w:rsidP="00DC6DC1">
            <w:pPr>
              <w:rPr>
                <w:rFonts w:ascii="Arial" w:hAnsi="Arial" w:cs="Arial"/>
                <w:bCs/>
                <w:color w:val="FF0000"/>
                <w:sz w:val="24"/>
                <w:szCs w:val="24"/>
                <w:highlight w:val="yellow"/>
              </w:rPr>
            </w:pPr>
            <w:r w:rsidRPr="00671429">
              <w:rPr>
                <w:rFonts w:ascii="Arial" w:hAnsi="Arial" w:cs="Arial"/>
                <w:bCs/>
                <w:color w:val="FF0000"/>
                <w:sz w:val="24"/>
                <w:szCs w:val="24"/>
                <w:highlight w:val="yellow"/>
              </w:rPr>
              <w:t>7,7</w:t>
            </w:r>
          </w:p>
        </w:tc>
        <w:tc>
          <w:tcPr>
            <w:tcW w:w="1132" w:type="dxa"/>
            <w:vAlign w:val="center"/>
          </w:tcPr>
          <w:p w:rsidR="003635C5" w:rsidRPr="00D33D00" w:rsidRDefault="003635C5" w:rsidP="00DC6DC1">
            <w:pPr>
              <w:rPr>
                <w:rFonts w:ascii="Arial" w:hAnsi="Arial" w:cs="Arial"/>
                <w:bCs/>
                <w:sz w:val="24"/>
                <w:szCs w:val="24"/>
              </w:rPr>
            </w:pPr>
            <w:r w:rsidRPr="00D33D00">
              <w:rPr>
                <w:rFonts w:ascii="Arial" w:hAnsi="Arial" w:cs="Arial"/>
                <w:bCs/>
                <w:sz w:val="24"/>
                <w:szCs w:val="24"/>
              </w:rPr>
              <w:t>100,0</w:t>
            </w:r>
          </w:p>
        </w:tc>
      </w:tr>
    </w:tbl>
    <w:p w:rsidR="003635C5" w:rsidRPr="00D33D00" w:rsidRDefault="003635C5" w:rsidP="003635C5">
      <w:pPr>
        <w:ind w:firstLine="709"/>
        <w:jc w:val="both"/>
        <w:rPr>
          <w:rFonts w:ascii="Arial" w:hAnsi="Arial" w:cs="Arial"/>
          <w:sz w:val="24"/>
          <w:szCs w:val="24"/>
        </w:rPr>
      </w:pP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lastRenderedPageBreak/>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полностью</w:t>
      </w:r>
      <w:r>
        <w:rPr>
          <w:rFonts w:ascii="Arial" w:hAnsi="Arial" w:cs="Arial"/>
          <w:sz w:val="24"/>
          <w:szCs w:val="24"/>
        </w:rPr>
        <w:t xml:space="preserve"> </w:t>
      </w:r>
      <w:r w:rsidRPr="00D33D00">
        <w:rPr>
          <w:rFonts w:ascii="Arial" w:hAnsi="Arial" w:cs="Arial"/>
          <w:sz w:val="24"/>
          <w:szCs w:val="24"/>
        </w:rPr>
        <w:t>представлен</w:t>
      </w:r>
      <w:r>
        <w:rPr>
          <w:rFonts w:ascii="Arial" w:hAnsi="Arial" w:cs="Arial"/>
          <w:sz w:val="24"/>
          <w:szCs w:val="24"/>
        </w:rPr>
        <w:t xml:space="preserve"> </w:t>
      </w:r>
      <w:r w:rsidRPr="00D33D00">
        <w:rPr>
          <w:rFonts w:ascii="Arial" w:hAnsi="Arial" w:cs="Arial"/>
          <w:sz w:val="24"/>
          <w:szCs w:val="24"/>
        </w:rPr>
        <w:t>некапитальной</w:t>
      </w:r>
      <w:r>
        <w:rPr>
          <w:rFonts w:ascii="Arial" w:hAnsi="Arial" w:cs="Arial"/>
          <w:sz w:val="24"/>
          <w:szCs w:val="24"/>
        </w:rPr>
        <w:t xml:space="preserve"> </w:t>
      </w:r>
      <w:r w:rsidRPr="00D33D00">
        <w:rPr>
          <w:rFonts w:ascii="Arial" w:hAnsi="Arial" w:cs="Arial"/>
          <w:sz w:val="24"/>
          <w:szCs w:val="24"/>
        </w:rPr>
        <w:t>жилой</w:t>
      </w:r>
      <w:r>
        <w:rPr>
          <w:rFonts w:ascii="Arial" w:hAnsi="Arial" w:cs="Arial"/>
          <w:sz w:val="24"/>
          <w:szCs w:val="24"/>
        </w:rPr>
        <w:t xml:space="preserve"> </w:t>
      </w:r>
      <w:r w:rsidRPr="00D33D00">
        <w:rPr>
          <w:rFonts w:ascii="Arial" w:hAnsi="Arial" w:cs="Arial"/>
          <w:sz w:val="24"/>
          <w:szCs w:val="24"/>
        </w:rPr>
        <w:t>застройкой.</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структуре</w:t>
      </w:r>
      <w:r>
        <w:rPr>
          <w:rFonts w:ascii="Arial" w:hAnsi="Arial" w:cs="Arial"/>
          <w:sz w:val="24"/>
          <w:szCs w:val="24"/>
        </w:rPr>
        <w:t xml:space="preserve"> </w:t>
      </w:r>
      <w:r w:rsidRPr="00D33D00">
        <w:rPr>
          <w:rFonts w:ascii="Arial" w:hAnsi="Arial" w:cs="Arial"/>
          <w:sz w:val="24"/>
          <w:szCs w:val="24"/>
        </w:rPr>
        <w:t>этажности</w:t>
      </w:r>
      <w:r>
        <w:rPr>
          <w:rFonts w:ascii="Arial" w:hAnsi="Arial" w:cs="Arial"/>
          <w:sz w:val="24"/>
          <w:szCs w:val="24"/>
        </w:rPr>
        <w:t xml:space="preserve"> </w:t>
      </w:r>
      <w:r w:rsidRPr="00D33D00">
        <w:rPr>
          <w:rFonts w:ascii="Arial" w:hAnsi="Arial" w:cs="Arial"/>
          <w:sz w:val="24"/>
          <w:szCs w:val="24"/>
        </w:rPr>
        <w:t>преобладают</w:t>
      </w:r>
      <w:r>
        <w:rPr>
          <w:rFonts w:ascii="Arial" w:hAnsi="Arial" w:cs="Arial"/>
          <w:sz w:val="24"/>
          <w:szCs w:val="24"/>
        </w:rPr>
        <w:t xml:space="preserve"> </w:t>
      </w:r>
      <w:r w:rsidRPr="00D33D00">
        <w:rPr>
          <w:rFonts w:ascii="Arial" w:hAnsi="Arial" w:cs="Arial"/>
          <w:sz w:val="24"/>
          <w:szCs w:val="24"/>
        </w:rPr>
        <w:t>1-этажные</w:t>
      </w:r>
      <w:r>
        <w:rPr>
          <w:rFonts w:ascii="Arial" w:hAnsi="Arial" w:cs="Arial"/>
          <w:sz w:val="24"/>
          <w:szCs w:val="24"/>
        </w:rPr>
        <w:t xml:space="preserve"> </w:t>
      </w:r>
      <w:r w:rsidRPr="00D33D00">
        <w:rPr>
          <w:rFonts w:ascii="Arial" w:hAnsi="Arial" w:cs="Arial"/>
          <w:sz w:val="24"/>
          <w:szCs w:val="24"/>
        </w:rPr>
        <w:t>жилые</w:t>
      </w:r>
      <w:r>
        <w:rPr>
          <w:rFonts w:ascii="Arial" w:hAnsi="Arial" w:cs="Arial"/>
          <w:sz w:val="24"/>
          <w:szCs w:val="24"/>
        </w:rPr>
        <w:t xml:space="preserve"> </w:t>
      </w:r>
      <w:r w:rsidRPr="00D33D00">
        <w:rPr>
          <w:rFonts w:ascii="Arial" w:hAnsi="Arial" w:cs="Arial"/>
          <w:sz w:val="24"/>
          <w:szCs w:val="24"/>
        </w:rPr>
        <w:t>дома,</w:t>
      </w:r>
      <w:r>
        <w:rPr>
          <w:rFonts w:ascii="Arial" w:hAnsi="Arial" w:cs="Arial"/>
          <w:sz w:val="24"/>
          <w:szCs w:val="24"/>
        </w:rPr>
        <w:t xml:space="preserve"> </w:t>
      </w:r>
      <w:r w:rsidRPr="00D33D00">
        <w:rPr>
          <w:rFonts w:ascii="Arial" w:hAnsi="Arial" w:cs="Arial"/>
          <w:sz w:val="24"/>
          <w:szCs w:val="24"/>
        </w:rPr>
        <w:t>составляющие</w:t>
      </w:r>
      <w:r>
        <w:rPr>
          <w:rFonts w:ascii="Arial" w:hAnsi="Arial" w:cs="Arial"/>
          <w:sz w:val="24"/>
          <w:szCs w:val="24"/>
        </w:rPr>
        <w:t xml:space="preserve"> </w:t>
      </w:r>
      <w:r w:rsidRPr="00D33D00">
        <w:rPr>
          <w:rFonts w:ascii="Arial" w:hAnsi="Arial" w:cs="Arial"/>
          <w:sz w:val="24"/>
          <w:szCs w:val="24"/>
        </w:rPr>
        <w:t>17,8</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или</w:t>
      </w:r>
      <w:r>
        <w:rPr>
          <w:rFonts w:ascii="Arial" w:hAnsi="Arial" w:cs="Arial"/>
          <w:sz w:val="24"/>
          <w:szCs w:val="24"/>
        </w:rPr>
        <w:t xml:space="preserve"> </w:t>
      </w:r>
      <w:r w:rsidRPr="00D33D00">
        <w:rPr>
          <w:rFonts w:ascii="Arial" w:hAnsi="Arial" w:cs="Arial"/>
          <w:sz w:val="24"/>
          <w:szCs w:val="24"/>
        </w:rPr>
        <w:t>97,3%</w:t>
      </w:r>
      <w:r>
        <w:rPr>
          <w:rFonts w:ascii="Arial" w:hAnsi="Arial" w:cs="Arial"/>
          <w:sz w:val="24"/>
          <w:szCs w:val="24"/>
        </w:rPr>
        <w:t xml:space="preserve"> </w:t>
      </w:r>
      <w:r w:rsidRPr="00D33D00">
        <w:rPr>
          <w:rFonts w:ascii="Arial" w:hAnsi="Arial" w:cs="Arial"/>
          <w:sz w:val="24"/>
          <w:szCs w:val="24"/>
        </w:rPr>
        <w:t>всего</w:t>
      </w:r>
      <w:r>
        <w:rPr>
          <w:rFonts w:ascii="Arial" w:hAnsi="Arial" w:cs="Arial"/>
          <w:sz w:val="24"/>
          <w:szCs w:val="24"/>
        </w:rPr>
        <w:t xml:space="preserve"> </w:t>
      </w:r>
      <w:r w:rsidRPr="00D33D00">
        <w:rPr>
          <w:rFonts w:ascii="Arial" w:hAnsi="Arial" w:cs="Arial"/>
          <w:sz w:val="24"/>
          <w:szCs w:val="24"/>
        </w:rPr>
        <w:t>жилья</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2-этажный</w:t>
      </w:r>
      <w:r>
        <w:rPr>
          <w:rFonts w:ascii="Arial" w:hAnsi="Arial" w:cs="Arial"/>
          <w:sz w:val="24"/>
          <w:szCs w:val="24"/>
        </w:rPr>
        <w:t xml:space="preserve"> </w:t>
      </w:r>
      <w:r w:rsidRPr="00D33D00">
        <w:rPr>
          <w:rFonts w:ascii="Arial" w:hAnsi="Arial" w:cs="Arial"/>
          <w:sz w:val="24"/>
          <w:szCs w:val="24"/>
        </w:rPr>
        <w:t>жилой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деревянном</w:t>
      </w:r>
      <w:r>
        <w:rPr>
          <w:rFonts w:ascii="Arial" w:hAnsi="Arial" w:cs="Arial"/>
          <w:sz w:val="24"/>
          <w:szCs w:val="24"/>
        </w:rPr>
        <w:t xml:space="preserve"> </w:t>
      </w:r>
      <w:r w:rsidRPr="00D33D00">
        <w:rPr>
          <w:rFonts w:ascii="Arial" w:hAnsi="Arial" w:cs="Arial"/>
          <w:sz w:val="24"/>
          <w:szCs w:val="24"/>
        </w:rPr>
        <w:t>исполнении</w:t>
      </w:r>
      <w:r>
        <w:rPr>
          <w:rFonts w:ascii="Arial" w:hAnsi="Arial" w:cs="Arial"/>
          <w:sz w:val="24"/>
          <w:szCs w:val="24"/>
        </w:rPr>
        <w:t xml:space="preserve"> </w:t>
      </w:r>
      <w:r w:rsidRPr="00D33D00">
        <w:rPr>
          <w:rFonts w:ascii="Arial" w:hAnsi="Arial" w:cs="Arial"/>
          <w:sz w:val="24"/>
          <w:szCs w:val="24"/>
        </w:rPr>
        <w:t>присутствует</w:t>
      </w:r>
      <w:r>
        <w:rPr>
          <w:rFonts w:ascii="Arial" w:hAnsi="Arial" w:cs="Arial"/>
          <w:sz w:val="24"/>
          <w:szCs w:val="24"/>
        </w:rPr>
        <w:t xml:space="preserve"> </w:t>
      </w:r>
      <w:r w:rsidRPr="00D33D00">
        <w:rPr>
          <w:rFonts w:ascii="Arial" w:hAnsi="Arial" w:cs="Arial"/>
          <w:sz w:val="24"/>
          <w:szCs w:val="24"/>
        </w:rPr>
        <w:t>незначительно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0,5</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м2</w:t>
      </w:r>
      <w:r>
        <w:rPr>
          <w:rFonts w:ascii="Arial" w:hAnsi="Arial" w:cs="Arial"/>
          <w:sz w:val="24"/>
          <w:szCs w:val="24"/>
        </w:rPr>
        <w:t xml:space="preserve"> </w:t>
      </w:r>
      <w:r w:rsidRPr="00D33D00">
        <w:rPr>
          <w:rFonts w:ascii="Arial" w:hAnsi="Arial" w:cs="Arial"/>
          <w:sz w:val="24"/>
          <w:szCs w:val="24"/>
        </w:rPr>
        <w:t>или</w:t>
      </w:r>
      <w:r>
        <w:rPr>
          <w:rFonts w:ascii="Arial" w:hAnsi="Arial" w:cs="Arial"/>
          <w:sz w:val="24"/>
          <w:szCs w:val="24"/>
        </w:rPr>
        <w:t xml:space="preserve"> </w:t>
      </w:r>
      <w:r w:rsidRPr="00D33D00">
        <w:rPr>
          <w:rFonts w:ascii="Arial" w:hAnsi="Arial" w:cs="Arial"/>
          <w:sz w:val="24"/>
          <w:szCs w:val="24"/>
        </w:rPr>
        <w:t>2,7%</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размещается</w:t>
      </w:r>
      <w:r>
        <w:rPr>
          <w:rFonts w:ascii="Arial" w:hAnsi="Arial" w:cs="Arial"/>
          <w:sz w:val="24"/>
          <w:szCs w:val="24"/>
        </w:rPr>
        <w:t xml:space="preserve"> </w:t>
      </w:r>
      <w:r w:rsidRPr="00D33D00">
        <w:rPr>
          <w:rFonts w:ascii="Arial" w:hAnsi="Arial" w:cs="Arial"/>
          <w:sz w:val="24"/>
          <w:szCs w:val="24"/>
        </w:rPr>
        <w:t>преимущественно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r>
        <w:rPr>
          <w:rFonts w:ascii="Arial" w:hAnsi="Arial" w:cs="Arial"/>
          <w:sz w:val="24"/>
          <w:szCs w:val="24"/>
        </w:rPr>
        <w:t xml:space="preserve"> </w:t>
      </w: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11).</w:t>
      </w:r>
      <w:r>
        <w:rPr>
          <w:rFonts w:ascii="Arial" w:hAnsi="Arial" w:cs="Arial"/>
          <w:sz w:val="24"/>
          <w:szCs w:val="24"/>
        </w:rPr>
        <w:t xml:space="preserve"> </w:t>
      </w:r>
    </w:p>
    <w:p w:rsidR="003635C5" w:rsidRPr="00D33D00" w:rsidRDefault="003635C5" w:rsidP="003635C5">
      <w:pPr>
        <w:ind w:firstLine="709"/>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11</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Характеристика</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этажности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материалу</w:t>
      </w:r>
      <w:r>
        <w:rPr>
          <w:rFonts w:ascii="Arial" w:hAnsi="Arial" w:cs="Arial"/>
          <w:sz w:val="24"/>
          <w:szCs w:val="24"/>
        </w:rPr>
        <w:t xml:space="preserve"> </w:t>
      </w:r>
      <w:r w:rsidRPr="00D33D00">
        <w:rPr>
          <w:rFonts w:ascii="Arial" w:hAnsi="Arial" w:cs="Arial"/>
          <w:sz w:val="24"/>
          <w:szCs w:val="24"/>
        </w:rPr>
        <w:t>стен,</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квартир</w:t>
      </w:r>
    </w:p>
    <w:tbl>
      <w:tblPr>
        <w:tblW w:w="90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7"/>
        <w:gridCol w:w="1522"/>
        <w:gridCol w:w="1518"/>
        <w:gridCol w:w="1475"/>
        <w:gridCol w:w="1511"/>
        <w:gridCol w:w="922"/>
      </w:tblGrid>
      <w:tr w:rsidR="003635C5" w:rsidRPr="00D33D00" w:rsidTr="00DC6DC1">
        <w:trPr>
          <w:cantSplit/>
          <w:trHeight w:val="195"/>
          <w:jc w:val="center"/>
        </w:trPr>
        <w:tc>
          <w:tcPr>
            <w:tcW w:w="2097" w:type="dxa"/>
            <w:vMerge w:val="restart"/>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Населенные</w:t>
            </w:r>
          </w:p>
          <w:p w:rsidR="003635C5" w:rsidRPr="00D33D00" w:rsidRDefault="003635C5" w:rsidP="00DC6DC1">
            <w:pPr>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пункты</w:t>
            </w:r>
          </w:p>
        </w:tc>
        <w:tc>
          <w:tcPr>
            <w:tcW w:w="6026" w:type="dxa"/>
            <w:gridSpan w:val="4"/>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материал</w:t>
            </w:r>
            <w:r>
              <w:rPr>
                <w:rFonts w:ascii="Arial" w:hAnsi="Arial" w:cs="Arial"/>
                <w:sz w:val="24"/>
                <w:szCs w:val="24"/>
              </w:rPr>
              <w:t xml:space="preserve"> </w:t>
            </w:r>
            <w:r w:rsidRPr="00D33D00">
              <w:rPr>
                <w:rFonts w:ascii="Arial" w:hAnsi="Arial" w:cs="Arial"/>
                <w:sz w:val="24"/>
                <w:szCs w:val="24"/>
              </w:rPr>
              <w:t>стен</w:t>
            </w:r>
          </w:p>
        </w:tc>
        <w:tc>
          <w:tcPr>
            <w:tcW w:w="922" w:type="dxa"/>
            <w:vMerge w:val="restart"/>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Всего</w:t>
            </w:r>
          </w:p>
        </w:tc>
      </w:tr>
      <w:tr w:rsidR="003635C5" w:rsidRPr="00D33D00" w:rsidTr="00DC6DC1">
        <w:trPr>
          <w:cantSplit/>
          <w:trHeight w:val="207"/>
          <w:jc w:val="center"/>
        </w:trPr>
        <w:tc>
          <w:tcPr>
            <w:tcW w:w="2097" w:type="dxa"/>
            <w:vMerge/>
            <w:vAlign w:val="center"/>
          </w:tcPr>
          <w:p w:rsidR="003635C5" w:rsidRPr="00D33D00" w:rsidRDefault="003635C5" w:rsidP="00DC6DC1">
            <w:pPr>
              <w:rPr>
                <w:rFonts w:ascii="Arial" w:hAnsi="Arial" w:cs="Arial"/>
                <w:sz w:val="24"/>
                <w:szCs w:val="24"/>
              </w:rPr>
            </w:pPr>
          </w:p>
        </w:tc>
        <w:tc>
          <w:tcPr>
            <w:tcW w:w="3040" w:type="dxa"/>
            <w:gridSpan w:val="2"/>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1-этажные</w:t>
            </w:r>
          </w:p>
        </w:tc>
        <w:tc>
          <w:tcPr>
            <w:tcW w:w="2986" w:type="dxa"/>
            <w:gridSpan w:val="2"/>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2-этажные</w:t>
            </w:r>
          </w:p>
        </w:tc>
        <w:tc>
          <w:tcPr>
            <w:tcW w:w="922" w:type="dxa"/>
            <w:vMerge/>
            <w:vAlign w:val="center"/>
          </w:tcPr>
          <w:p w:rsidR="003635C5" w:rsidRPr="00D33D00" w:rsidRDefault="003635C5" w:rsidP="00DC6DC1">
            <w:pPr>
              <w:rPr>
                <w:rFonts w:ascii="Arial" w:hAnsi="Arial" w:cs="Arial"/>
                <w:sz w:val="24"/>
                <w:szCs w:val="24"/>
              </w:rPr>
            </w:pPr>
          </w:p>
        </w:tc>
      </w:tr>
      <w:tr w:rsidR="003635C5" w:rsidRPr="00D33D00" w:rsidTr="00DC6DC1">
        <w:trPr>
          <w:cantSplit/>
          <w:trHeight w:val="403"/>
          <w:jc w:val="center"/>
        </w:trPr>
        <w:tc>
          <w:tcPr>
            <w:tcW w:w="2097" w:type="dxa"/>
            <w:vMerge/>
            <w:vAlign w:val="center"/>
          </w:tcPr>
          <w:p w:rsidR="003635C5" w:rsidRPr="00D33D00" w:rsidRDefault="003635C5" w:rsidP="00DC6DC1">
            <w:pPr>
              <w:rPr>
                <w:rFonts w:ascii="Arial" w:hAnsi="Arial" w:cs="Arial"/>
                <w:sz w:val="24"/>
                <w:szCs w:val="24"/>
              </w:rPr>
            </w:pPr>
          </w:p>
        </w:tc>
        <w:tc>
          <w:tcPr>
            <w:tcW w:w="15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деревянные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прочие</w:t>
            </w:r>
          </w:p>
        </w:tc>
        <w:tc>
          <w:tcPr>
            <w:tcW w:w="1518" w:type="dxa"/>
            <w:vAlign w:val="center"/>
          </w:tcPr>
          <w:p w:rsidR="003635C5" w:rsidRPr="00D33D00" w:rsidRDefault="003635C5" w:rsidP="00DC6DC1">
            <w:pPr>
              <w:ind w:right="-174"/>
              <w:rPr>
                <w:rFonts w:ascii="Arial" w:hAnsi="Arial" w:cs="Arial"/>
                <w:sz w:val="24"/>
                <w:szCs w:val="24"/>
              </w:rPr>
            </w:pPr>
            <w:r w:rsidRPr="00D33D00">
              <w:rPr>
                <w:rFonts w:ascii="Arial" w:hAnsi="Arial" w:cs="Arial"/>
                <w:sz w:val="24"/>
                <w:szCs w:val="24"/>
              </w:rPr>
              <w:t>капитальные</w:t>
            </w:r>
          </w:p>
        </w:tc>
        <w:tc>
          <w:tcPr>
            <w:tcW w:w="147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деревянные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прочие</w:t>
            </w:r>
          </w:p>
        </w:tc>
        <w:tc>
          <w:tcPr>
            <w:tcW w:w="1511" w:type="dxa"/>
            <w:vAlign w:val="center"/>
          </w:tcPr>
          <w:p w:rsidR="003635C5" w:rsidRPr="00D33D00" w:rsidRDefault="003635C5" w:rsidP="00DC6DC1">
            <w:pPr>
              <w:ind w:right="-174"/>
              <w:rPr>
                <w:rFonts w:ascii="Arial" w:hAnsi="Arial" w:cs="Arial"/>
                <w:sz w:val="24"/>
                <w:szCs w:val="24"/>
              </w:rPr>
            </w:pPr>
            <w:r w:rsidRPr="00D33D00">
              <w:rPr>
                <w:rFonts w:ascii="Arial" w:hAnsi="Arial" w:cs="Arial"/>
                <w:sz w:val="24"/>
                <w:szCs w:val="24"/>
              </w:rPr>
              <w:t>капитальные</w:t>
            </w:r>
          </w:p>
        </w:tc>
        <w:tc>
          <w:tcPr>
            <w:tcW w:w="922" w:type="dxa"/>
            <w:vMerge/>
            <w:vAlign w:val="center"/>
          </w:tcPr>
          <w:p w:rsidR="003635C5" w:rsidRPr="00D33D00" w:rsidRDefault="003635C5" w:rsidP="00DC6DC1">
            <w:pPr>
              <w:rPr>
                <w:rFonts w:ascii="Arial" w:hAnsi="Arial" w:cs="Arial"/>
                <w:sz w:val="24"/>
                <w:szCs w:val="24"/>
              </w:rPr>
            </w:pPr>
          </w:p>
        </w:tc>
      </w:tr>
      <w:tr w:rsidR="003635C5" w:rsidRPr="00D33D00" w:rsidTr="00DC6DC1">
        <w:trPr>
          <w:jc w:val="center"/>
        </w:trPr>
        <w:tc>
          <w:tcPr>
            <w:tcW w:w="2097" w:type="dxa"/>
          </w:tcPr>
          <w:p w:rsidR="003635C5" w:rsidRPr="00D33D00" w:rsidRDefault="003635C5" w:rsidP="00DC6DC1">
            <w:pPr>
              <w:rPr>
                <w:rFonts w:ascii="Arial" w:hAnsi="Arial" w:cs="Arial"/>
                <w:sz w:val="24"/>
                <w:szCs w:val="24"/>
              </w:rPr>
            </w:pP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p>
        </w:tc>
        <w:tc>
          <w:tcPr>
            <w:tcW w:w="15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4,7</w:t>
            </w:r>
          </w:p>
        </w:tc>
        <w:tc>
          <w:tcPr>
            <w:tcW w:w="151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147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0,1</w:t>
            </w:r>
          </w:p>
        </w:tc>
        <w:tc>
          <w:tcPr>
            <w:tcW w:w="15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9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4,8</w:t>
            </w:r>
          </w:p>
        </w:tc>
      </w:tr>
      <w:tr w:rsidR="003635C5" w:rsidRPr="00D33D00" w:rsidTr="00DC6DC1">
        <w:trPr>
          <w:jc w:val="center"/>
        </w:trPr>
        <w:tc>
          <w:tcPr>
            <w:tcW w:w="2097" w:type="dxa"/>
          </w:tcPr>
          <w:p w:rsidR="003635C5" w:rsidRPr="00D33D00" w:rsidRDefault="003635C5" w:rsidP="00DC6DC1">
            <w:pPr>
              <w:rPr>
                <w:rFonts w:ascii="Arial" w:hAnsi="Arial" w:cs="Arial"/>
                <w:sz w:val="24"/>
                <w:szCs w:val="24"/>
              </w:rPr>
            </w:pP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p>
        </w:tc>
        <w:tc>
          <w:tcPr>
            <w:tcW w:w="15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4,4</w:t>
            </w:r>
          </w:p>
        </w:tc>
        <w:tc>
          <w:tcPr>
            <w:tcW w:w="151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147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0,1</w:t>
            </w:r>
          </w:p>
        </w:tc>
        <w:tc>
          <w:tcPr>
            <w:tcW w:w="15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9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4,5</w:t>
            </w:r>
          </w:p>
        </w:tc>
      </w:tr>
      <w:tr w:rsidR="003635C5" w:rsidRPr="00D33D00" w:rsidTr="00DC6DC1">
        <w:trPr>
          <w:jc w:val="center"/>
        </w:trPr>
        <w:tc>
          <w:tcPr>
            <w:tcW w:w="2097" w:type="dxa"/>
          </w:tcPr>
          <w:p w:rsidR="003635C5" w:rsidRPr="00D33D00" w:rsidRDefault="003635C5" w:rsidP="00DC6DC1">
            <w:pPr>
              <w:rPr>
                <w:rFonts w:ascii="Arial" w:hAnsi="Arial" w:cs="Arial"/>
                <w:sz w:val="24"/>
                <w:szCs w:val="24"/>
              </w:rPr>
            </w:pP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p>
        </w:tc>
        <w:tc>
          <w:tcPr>
            <w:tcW w:w="15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3,1</w:t>
            </w:r>
          </w:p>
        </w:tc>
        <w:tc>
          <w:tcPr>
            <w:tcW w:w="151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147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15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9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3,1</w:t>
            </w:r>
          </w:p>
        </w:tc>
      </w:tr>
      <w:tr w:rsidR="003635C5" w:rsidRPr="00D33D00" w:rsidTr="00DC6DC1">
        <w:trPr>
          <w:jc w:val="center"/>
        </w:trPr>
        <w:tc>
          <w:tcPr>
            <w:tcW w:w="2097" w:type="dxa"/>
          </w:tcPr>
          <w:p w:rsidR="003635C5" w:rsidRPr="00D33D00" w:rsidRDefault="003635C5" w:rsidP="00DC6DC1">
            <w:pPr>
              <w:rPr>
                <w:rFonts w:ascii="Arial" w:hAnsi="Arial" w:cs="Arial"/>
                <w:sz w:val="24"/>
                <w:szCs w:val="24"/>
              </w:rPr>
            </w:pP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p>
        </w:tc>
        <w:tc>
          <w:tcPr>
            <w:tcW w:w="15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5,6</w:t>
            </w:r>
          </w:p>
        </w:tc>
        <w:tc>
          <w:tcPr>
            <w:tcW w:w="151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147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0,3</w:t>
            </w:r>
          </w:p>
        </w:tc>
        <w:tc>
          <w:tcPr>
            <w:tcW w:w="15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9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5,9</w:t>
            </w:r>
          </w:p>
        </w:tc>
      </w:tr>
      <w:tr w:rsidR="003635C5" w:rsidRPr="00D33D00" w:rsidTr="00DC6DC1">
        <w:trPr>
          <w:jc w:val="center"/>
        </w:trPr>
        <w:tc>
          <w:tcPr>
            <w:tcW w:w="2097" w:type="dxa"/>
          </w:tcPr>
          <w:p w:rsidR="003635C5" w:rsidRPr="00D33D00" w:rsidRDefault="003635C5" w:rsidP="00DC6DC1">
            <w:pPr>
              <w:rPr>
                <w:rFonts w:ascii="Arial" w:hAnsi="Arial" w:cs="Arial"/>
                <w:sz w:val="24"/>
                <w:szCs w:val="24"/>
              </w:rPr>
            </w:pPr>
            <w:r w:rsidRPr="00D33D00">
              <w:rPr>
                <w:rFonts w:ascii="Arial" w:hAnsi="Arial" w:cs="Arial"/>
                <w:sz w:val="24"/>
                <w:szCs w:val="24"/>
              </w:rPr>
              <w:t>всего</w:t>
            </w:r>
          </w:p>
        </w:tc>
        <w:tc>
          <w:tcPr>
            <w:tcW w:w="15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17,8</w:t>
            </w:r>
          </w:p>
        </w:tc>
        <w:tc>
          <w:tcPr>
            <w:tcW w:w="151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147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0,5</w:t>
            </w:r>
          </w:p>
        </w:tc>
        <w:tc>
          <w:tcPr>
            <w:tcW w:w="15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9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18,3</w:t>
            </w:r>
          </w:p>
        </w:tc>
      </w:tr>
      <w:tr w:rsidR="003635C5" w:rsidRPr="00D33D00" w:rsidTr="00DC6DC1">
        <w:trPr>
          <w:jc w:val="center"/>
        </w:trPr>
        <w:tc>
          <w:tcPr>
            <w:tcW w:w="2097" w:type="dxa"/>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15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97,3</w:t>
            </w:r>
          </w:p>
        </w:tc>
        <w:tc>
          <w:tcPr>
            <w:tcW w:w="151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147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2,7</w:t>
            </w:r>
          </w:p>
        </w:tc>
        <w:tc>
          <w:tcPr>
            <w:tcW w:w="15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92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100,0</w:t>
            </w:r>
          </w:p>
        </w:tc>
      </w:tr>
    </w:tbl>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Основная</w:t>
      </w:r>
      <w:r>
        <w:rPr>
          <w:rFonts w:ascii="Arial" w:hAnsi="Arial" w:cs="Arial"/>
          <w:sz w:val="24"/>
          <w:szCs w:val="24"/>
        </w:rPr>
        <w:t xml:space="preserve"> </w:t>
      </w:r>
      <w:r w:rsidRPr="00D33D00">
        <w:rPr>
          <w:rFonts w:ascii="Arial" w:hAnsi="Arial" w:cs="Arial"/>
          <w:sz w:val="24"/>
          <w:szCs w:val="24"/>
        </w:rPr>
        <w:t>часть</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формировалась</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50-80-х</w:t>
      </w:r>
      <w:r>
        <w:rPr>
          <w:rFonts w:ascii="Arial" w:hAnsi="Arial" w:cs="Arial"/>
          <w:sz w:val="24"/>
          <w:szCs w:val="24"/>
        </w:rPr>
        <w:t xml:space="preserve"> </w:t>
      </w:r>
      <w:r w:rsidRPr="00D33D00">
        <w:rPr>
          <w:rFonts w:ascii="Arial" w:hAnsi="Arial" w:cs="Arial"/>
          <w:sz w:val="24"/>
          <w:szCs w:val="24"/>
        </w:rPr>
        <w:t>гг.</w:t>
      </w:r>
      <w:r>
        <w:rPr>
          <w:rFonts w:ascii="Arial" w:hAnsi="Arial" w:cs="Arial"/>
          <w:sz w:val="24"/>
          <w:szCs w:val="24"/>
        </w:rPr>
        <w:t xml:space="preserve"> </w:t>
      </w:r>
      <w:r w:rsidRPr="00D33D00">
        <w:rPr>
          <w:rFonts w:ascii="Arial" w:hAnsi="Arial" w:cs="Arial"/>
          <w:sz w:val="24"/>
          <w:szCs w:val="24"/>
        </w:rPr>
        <w:t>XX</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когда</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функционировали</w:t>
      </w:r>
      <w:r>
        <w:rPr>
          <w:rFonts w:ascii="Arial" w:hAnsi="Arial" w:cs="Arial"/>
          <w:sz w:val="24"/>
          <w:szCs w:val="24"/>
        </w:rPr>
        <w:t xml:space="preserve"> </w:t>
      </w:r>
      <w:r w:rsidRPr="00D33D00">
        <w:rPr>
          <w:rFonts w:ascii="Arial" w:hAnsi="Arial" w:cs="Arial"/>
          <w:sz w:val="24"/>
          <w:szCs w:val="24"/>
        </w:rPr>
        <w:t>отделения</w:t>
      </w:r>
      <w:r>
        <w:rPr>
          <w:rFonts w:ascii="Arial" w:hAnsi="Arial" w:cs="Arial"/>
          <w:sz w:val="24"/>
          <w:szCs w:val="24"/>
        </w:rPr>
        <w:t xml:space="preserve"> </w:t>
      </w:r>
      <w:r w:rsidRPr="00D33D00">
        <w:rPr>
          <w:rFonts w:ascii="Arial" w:hAnsi="Arial" w:cs="Arial"/>
          <w:sz w:val="24"/>
          <w:szCs w:val="24"/>
        </w:rPr>
        <w:t>крупного</w:t>
      </w:r>
      <w:r>
        <w:rPr>
          <w:rFonts w:ascii="Arial" w:hAnsi="Arial" w:cs="Arial"/>
          <w:sz w:val="24"/>
          <w:szCs w:val="24"/>
        </w:rPr>
        <w:t xml:space="preserve"> </w:t>
      </w:r>
      <w:r w:rsidRPr="00D33D00">
        <w:rPr>
          <w:rFonts w:ascii="Arial" w:hAnsi="Arial" w:cs="Arial"/>
          <w:sz w:val="24"/>
          <w:szCs w:val="24"/>
        </w:rPr>
        <w:t>государственного</w:t>
      </w:r>
      <w:r>
        <w:rPr>
          <w:rFonts w:ascii="Arial" w:hAnsi="Arial" w:cs="Arial"/>
          <w:sz w:val="24"/>
          <w:szCs w:val="24"/>
        </w:rPr>
        <w:t xml:space="preserve"> </w:t>
      </w:r>
      <w:r w:rsidRPr="00D33D00">
        <w:rPr>
          <w:rFonts w:ascii="Arial" w:hAnsi="Arial" w:cs="Arial"/>
          <w:sz w:val="24"/>
          <w:szCs w:val="24"/>
        </w:rPr>
        <w:t>сельскохозяйственного</w:t>
      </w:r>
      <w:r>
        <w:rPr>
          <w:rFonts w:ascii="Arial" w:hAnsi="Arial" w:cs="Arial"/>
          <w:sz w:val="24"/>
          <w:szCs w:val="24"/>
        </w:rPr>
        <w:t xml:space="preserve"> </w:t>
      </w:r>
      <w:r w:rsidRPr="00D33D00">
        <w:rPr>
          <w:rFonts w:ascii="Arial" w:hAnsi="Arial" w:cs="Arial"/>
          <w:sz w:val="24"/>
          <w:szCs w:val="24"/>
        </w:rPr>
        <w:t>предприятия</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совхоза</w:t>
      </w:r>
      <w:r>
        <w:rPr>
          <w:rFonts w:ascii="Arial" w:hAnsi="Arial" w:cs="Arial"/>
          <w:sz w:val="24"/>
          <w:szCs w:val="24"/>
        </w:rPr>
        <w:t xml:space="preserve"> </w:t>
      </w:r>
      <w:r w:rsidRPr="00D33D00">
        <w:rPr>
          <w:rFonts w:ascii="Arial" w:hAnsi="Arial" w:cs="Arial"/>
          <w:sz w:val="24"/>
          <w:szCs w:val="24"/>
        </w:rPr>
        <w:t>«Гороховский».</w:t>
      </w:r>
      <w:r>
        <w:rPr>
          <w:rFonts w:ascii="Arial" w:hAnsi="Arial" w:cs="Arial"/>
          <w:sz w:val="24"/>
          <w:szCs w:val="24"/>
        </w:rPr>
        <w:t xml:space="preserve"> </w:t>
      </w:r>
      <w:r w:rsidRPr="00D33D00">
        <w:rPr>
          <w:rFonts w:ascii="Arial" w:hAnsi="Arial" w:cs="Arial"/>
          <w:sz w:val="24"/>
          <w:szCs w:val="24"/>
        </w:rPr>
        <w:t>Данный</w:t>
      </w:r>
      <w:r>
        <w:rPr>
          <w:rFonts w:ascii="Arial" w:hAnsi="Arial" w:cs="Arial"/>
          <w:sz w:val="24"/>
          <w:szCs w:val="24"/>
        </w:rPr>
        <w:t xml:space="preserve"> </w:t>
      </w: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построенный</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период</w:t>
      </w:r>
      <w:r>
        <w:rPr>
          <w:rFonts w:ascii="Arial" w:hAnsi="Arial" w:cs="Arial"/>
          <w:sz w:val="24"/>
          <w:szCs w:val="24"/>
        </w:rPr>
        <w:t xml:space="preserve"> </w:t>
      </w:r>
      <w:r w:rsidRPr="00D33D00">
        <w:rPr>
          <w:rFonts w:ascii="Arial" w:hAnsi="Arial" w:cs="Arial"/>
          <w:sz w:val="24"/>
          <w:szCs w:val="24"/>
        </w:rPr>
        <w:t>1946-1995</w:t>
      </w:r>
      <w:r>
        <w:rPr>
          <w:rFonts w:ascii="Arial" w:hAnsi="Arial" w:cs="Arial"/>
          <w:sz w:val="24"/>
          <w:szCs w:val="24"/>
        </w:rPr>
        <w:t xml:space="preserve"> </w:t>
      </w:r>
      <w:r w:rsidRPr="00D33D00">
        <w:rPr>
          <w:rFonts w:ascii="Arial" w:hAnsi="Arial" w:cs="Arial"/>
          <w:sz w:val="24"/>
          <w:szCs w:val="24"/>
        </w:rPr>
        <w:t>гг.</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64,5%</w:t>
      </w:r>
      <w:r>
        <w:rPr>
          <w:rFonts w:ascii="Arial" w:hAnsi="Arial" w:cs="Arial"/>
          <w:sz w:val="24"/>
          <w:szCs w:val="24"/>
        </w:rPr>
        <w:t xml:space="preserve"> </w:t>
      </w:r>
      <w:r w:rsidRPr="00D33D00">
        <w:rPr>
          <w:rFonts w:ascii="Arial" w:hAnsi="Arial" w:cs="Arial"/>
          <w:sz w:val="24"/>
          <w:szCs w:val="24"/>
        </w:rPr>
        <w:t>(11,8</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всего</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r>
        <w:rPr>
          <w:rFonts w:ascii="Arial" w:hAnsi="Arial" w:cs="Arial"/>
          <w:sz w:val="24"/>
          <w:szCs w:val="24"/>
        </w:rPr>
        <w:t xml:space="preserve"> </w:t>
      </w:r>
      <w:r w:rsidRPr="00D33D00">
        <w:rPr>
          <w:rFonts w:ascii="Arial" w:hAnsi="Arial" w:cs="Arial"/>
          <w:sz w:val="24"/>
          <w:szCs w:val="24"/>
        </w:rPr>
        <w:t>как</w:t>
      </w:r>
      <w:r>
        <w:rPr>
          <w:rFonts w:ascii="Arial" w:hAnsi="Arial" w:cs="Arial"/>
          <w:sz w:val="24"/>
          <w:szCs w:val="24"/>
        </w:rPr>
        <w:t xml:space="preserve"> </w:t>
      </w:r>
      <w:r w:rsidRPr="00D33D00">
        <w:rPr>
          <w:rFonts w:ascii="Arial" w:hAnsi="Arial" w:cs="Arial"/>
          <w:sz w:val="24"/>
          <w:szCs w:val="24"/>
        </w:rPr>
        <w:t>наиболее</w:t>
      </w:r>
      <w:r>
        <w:rPr>
          <w:rFonts w:ascii="Arial" w:hAnsi="Arial" w:cs="Arial"/>
          <w:sz w:val="24"/>
          <w:szCs w:val="24"/>
        </w:rPr>
        <w:t xml:space="preserve"> </w:t>
      </w:r>
      <w:r w:rsidRPr="00D33D00">
        <w:rPr>
          <w:rFonts w:ascii="Arial" w:hAnsi="Arial" w:cs="Arial"/>
          <w:sz w:val="24"/>
          <w:szCs w:val="24"/>
        </w:rPr>
        <w:t>старых</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пунктах,</w:t>
      </w:r>
      <w:r>
        <w:rPr>
          <w:rFonts w:ascii="Arial" w:hAnsi="Arial" w:cs="Arial"/>
          <w:sz w:val="24"/>
          <w:szCs w:val="24"/>
        </w:rPr>
        <w:t xml:space="preserve"> </w:t>
      </w:r>
      <w:r w:rsidRPr="00D33D00">
        <w:rPr>
          <w:rFonts w:ascii="Arial" w:hAnsi="Arial" w:cs="Arial"/>
          <w:sz w:val="24"/>
          <w:szCs w:val="24"/>
        </w:rPr>
        <w:t>присутствует</w:t>
      </w:r>
      <w:r>
        <w:rPr>
          <w:rFonts w:ascii="Arial" w:hAnsi="Arial" w:cs="Arial"/>
          <w:sz w:val="24"/>
          <w:szCs w:val="24"/>
        </w:rPr>
        <w:t xml:space="preserve"> </w:t>
      </w: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возведенный</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1920</w:t>
      </w:r>
      <w:r>
        <w:rPr>
          <w:rFonts w:ascii="Arial" w:hAnsi="Arial" w:cs="Arial"/>
          <w:sz w:val="24"/>
          <w:szCs w:val="24"/>
        </w:rPr>
        <w:t xml:space="preserve"> </w:t>
      </w:r>
      <w:r w:rsidRPr="00D33D00">
        <w:rPr>
          <w:rFonts w:ascii="Arial" w:hAnsi="Arial" w:cs="Arial"/>
          <w:sz w:val="24"/>
          <w:szCs w:val="24"/>
        </w:rPr>
        <w:t>г.</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11,5%</w:t>
      </w:r>
      <w:r>
        <w:rPr>
          <w:rFonts w:ascii="Arial" w:hAnsi="Arial" w:cs="Arial"/>
          <w:sz w:val="24"/>
          <w:szCs w:val="24"/>
        </w:rPr>
        <w:t xml:space="preserve"> </w:t>
      </w:r>
      <w:r w:rsidRPr="00D33D00">
        <w:rPr>
          <w:rFonts w:ascii="Arial" w:hAnsi="Arial" w:cs="Arial"/>
          <w:sz w:val="24"/>
          <w:szCs w:val="24"/>
        </w:rPr>
        <w:t>или</w:t>
      </w:r>
      <w:r>
        <w:rPr>
          <w:rFonts w:ascii="Arial" w:hAnsi="Arial" w:cs="Arial"/>
          <w:sz w:val="24"/>
          <w:szCs w:val="24"/>
        </w:rPr>
        <w:t xml:space="preserve"> </w:t>
      </w:r>
      <w:r w:rsidRPr="00D33D00">
        <w:rPr>
          <w:rFonts w:ascii="Arial" w:hAnsi="Arial" w:cs="Arial"/>
          <w:sz w:val="24"/>
          <w:szCs w:val="24"/>
        </w:rPr>
        <w:t>2,1</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Жилые</w:t>
      </w:r>
      <w:r>
        <w:rPr>
          <w:rFonts w:ascii="Arial" w:hAnsi="Arial" w:cs="Arial"/>
          <w:sz w:val="24"/>
          <w:szCs w:val="24"/>
        </w:rPr>
        <w:t xml:space="preserve"> </w:t>
      </w:r>
      <w:r w:rsidRPr="00D33D00">
        <w:rPr>
          <w:rFonts w:ascii="Arial" w:hAnsi="Arial" w:cs="Arial"/>
          <w:sz w:val="24"/>
          <w:szCs w:val="24"/>
        </w:rPr>
        <w:t>дома</w:t>
      </w:r>
      <w:r>
        <w:rPr>
          <w:rFonts w:ascii="Arial" w:hAnsi="Arial" w:cs="Arial"/>
          <w:sz w:val="24"/>
          <w:szCs w:val="24"/>
        </w:rPr>
        <w:t xml:space="preserve"> </w:t>
      </w:r>
      <w:r w:rsidRPr="00D33D00">
        <w:rPr>
          <w:rFonts w:ascii="Arial" w:hAnsi="Arial" w:cs="Arial"/>
          <w:sz w:val="24"/>
          <w:szCs w:val="24"/>
        </w:rPr>
        <w:t>1921-1945</w:t>
      </w:r>
      <w:r>
        <w:rPr>
          <w:rFonts w:ascii="Arial" w:hAnsi="Arial" w:cs="Arial"/>
          <w:sz w:val="24"/>
          <w:szCs w:val="24"/>
        </w:rPr>
        <w:t xml:space="preserve"> </w:t>
      </w:r>
      <w:r w:rsidRPr="00D33D00">
        <w:rPr>
          <w:rFonts w:ascii="Arial" w:hAnsi="Arial" w:cs="Arial"/>
          <w:sz w:val="24"/>
          <w:szCs w:val="24"/>
        </w:rPr>
        <w:t>гг.</w:t>
      </w:r>
      <w:r>
        <w:rPr>
          <w:rFonts w:ascii="Arial" w:hAnsi="Arial" w:cs="Arial"/>
          <w:sz w:val="24"/>
          <w:szCs w:val="24"/>
        </w:rPr>
        <w:t xml:space="preserve"> </w:t>
      </w:r>
      <w:r w:rsidRPr="00D33D00">
        <w:rPr>
          <w:rFonts w:ascii="Arial" w:hAnsi="Arial" w:cs="Arial"/>
          <w:sz w:val="24"/>
          <w:szCs w:val="24"/>
        </w:rPr>
        <w:t>занимают</w:t>
      </w:r>
      <w:r>
        <w:rPr>
          <w:rFonts w:ascii="Arial" w:hAnsi="Arial" w:cs="Arial"/>
          <w:sz w:val="24"/>
          <w:szCs w:val="24"/>
        </w:rPr>
        <w:t xml:space="preserve"> </w:t>
      </w:r>
      <w:r w:rsidRPr="00D33D00">
        <w:rPr>
          <w:rFonts w:ascii="Arial" w:hAnsi="Arial" w:cs="Arial"/>
          <w:sz w:val="24"/>
          <w:szCs w:val="24"/>
        </w:rPr>
        <w:t>3,1</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что</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16,9%</w:t>
      </w:r>
      <w:r>
        <w:rPr>
          <w:rFonts w:ascii="Arial" w:hAnsi="Arial" w:cs="Arial"/>
          <w:sz w:val="24"/>
          <w:szCs w:val="24"/>
        </w:rPr>
        <w:t xml:space="preserve"> </w:t>
      </w:r>
      <w:r w:rsidRPr="00D33D00">
        <w:rPr>
          <w:rFonts w:ascii="Arial" w:hAnsi="Arial" w:cs="Arial"/>
          <w:sz w:val="24"/>
          <w:szCs w:val="24"/>
        </w:rPr>
        <w:t>всего</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Новый</w:t>
      </w:r>
      <w:r>
        <w:rPr>
          <w:rFonts w:ascii="Arial" w:hAnsi="Arial" w:cs="Arial"/>
          <w:sz w:val="24"/>
          <w:szCs w:val="24"/>
        </w:rPr>
        <w:t xml:space="preserve"> </w:t>
      </w: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построенный</w:t>
      </w:r>
      <w:r>
        <w:rPr>
          <w:rFonts w:ascii="Arial" w:hAnsi="Arial" w:cs="Arial"/>
          <w:sz w:val="24"/>
          <w:szCs w:val="24"/>
        </w:rPr>
        <w:t xml:space="preserve"> </w:t>
      </w:r>
      <w:r w:rsidRPr="00D33D00">
        <w:rPr>
          <w:rFonts w:ascii="Arial" w:hAnsi="Arial" w:cs="Arial"/>
          <w:sz w:val="24"/>
          <w:szCs w:val="24"/>
        </w:rPr>
        <w:t>после</w:t>
      </w:r>
      <w:r>
        <w:rPr>
          <w:rFonts w:ascii="Arial" w:hAnsi="Arial" w:cs="Arial"/>
          <w:sz w:val="24"/>
          <w:szCs w:val="24"/>
        </w:rPr>
        <w:t xml:space="preserve"> </w:t>
      </w:r>
      <w:r w:rsidRPr="00D33D00">
        <w:rPr>
          <w:rFonts w:ascii="Arial" w:hAnsi="Arial" w:cs="Arial"/>
          <w:sz w:val="24"/>
          <w:szCs w:val="24"/>
        </w:rPr>
        <w:t>1995</w:t>
      </w:r>
      <w:r>
        <w:rPr>
          <w:rFonts w:ascii="Arial" w:hAnsi="Arial" w:cs="Arial"/>
          <w:sz w:val="24"/>
          <w:szCs w:val="24"/>
        </w:rPr>
        <w:t xml:space="preserve"> </w:t>
      </w:r>
      <w:r w:rsidRPr="00D33D00">
        <w:rPr>
          <w:rFonts w:ascii="Arial" w:hAnsi="Arial" w:cs="Arial"/>
          <w:sz w:val="24"/>
          <w:szCs w:val="24"/>
        </w:rPr>
        <w:t>г.,</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лишь</w:t>
      </w:r>
      <w:r>
        <w:rPr>
          <w:rFonts w:ascii="Arial" w:hAnsi="Arial" w:cs="Arial"/>
          <w:sz w:val="24"/>
          <w:szCs w:val="24"/>
        </w:rPr>
        <w:t xml:space="preserve"> </w:t>
      </w:r>
      <w:r w:rsidRPr="00D33D00">
        <w:rPr>
          <w:rFonts w:ascii="Arial" w:hAnsi="Arial" w:cs="Arial"/>
          <w:sz w:val="24"/>
          <w:szCs w:val="24"/>
        </w:rPr>
        <w:t>7,1%</w:t>
      </w:r>
      <w:r>
        <w:rPr>
          <w:rFonts w:ascii="Arial" w:hAnsi="Arial" w:cs="Arial"/>
          <w:sz w:val="24"/>
          <w:szCs w:val="24"/>
        </w:rPr>
        <w:t xml:space="preserve"> </w:t>
      </w:r>
      <w:r w:rsidRPr="00D33D00">
        <w:rPr>
          <w:rFonts w:ascii="Arial" w:hAnsi="Arial" w:cs="Arial"/>
          <w:sz w:val="24"/>
          <w:szCs w:val="24"/>
        </w:rPr>
        <w:t>или</w:t>
      </w:r>
      <w:r>
        <w:rPr>
          <w:rFonts w:ascii="Arial" w:hAnsi="Arial" w:cs="Arial"/>
          <w:sz w:val="24"/>
          <w:szCs w:val="24"/>
        </w:rPr>
        <w:t xml:space="preserve"> </w:t>
      </w:r>
      <w:r w:rsidRPr="00D33D00">
        <w:rPr>
          <w:rFonts w:ascii="Arial" w:hAnsi="Arial" w:cs="Arial"/>
          <w:sz w:val="24"/>
          <w:szCs w:val="24"/>
        </w:rPr>
        <w:t>1,3</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располагается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основном</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r>
        <w:rPr>
          <w:rFonts w:ascii="Arial" w:hAnsi="Arial" w:cs="Arial"/>
          <w:sz w:val="24"/>
          <w:szCs w:val="24"/>
        </w:rPr>
        <w:t xml:space="preserve"> </w:t>
      </w: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12).</w:t>
      </w:r>
    </w:p>
    <w:p w:rsidR="003635C5" w:rsidRPr="00D33D00" w:rsidRDefault="003635C5" w:rsidP="003635C5">
      <w:pPr>
        <w:ind w:firstLine="709"/>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12</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Распределение</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годам</w:t>
      </w:r>
      <w:r>
        <w:rPr>
          <w:rFonts w:ascii="Arial" w:hAnsi="Arial" w:cs="Arial"/>
          <w:sz w:val="24"/>
          <w:szCs w:val="24"/>
        </w:rPr>
        <w:t xml:space="preserve"> </w:t>
      </w:r>
      <w:r w:rsidRPr="00D33D00">
        <w:rPr>
          <w:rFonts w:ascii="Arial" w:hAnsi="Arial" w:cs="Arial"/>
          <w:sz w:val="24"/>
          <w:szCs w:val="24"/>
        </w:rPr>
        <w:t>застройки,</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квартир</w:t>
      </w:r>
    </w:p>
    <w:tbl>
      <w:tblPr>
        <w:tblW w:w="9592" w:type="dxa"/>
        <w:jc w:val="center"/>
        <w:tblInd w:w="-1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40"/>
        <w:gridCol w:w="1037"/>
        <w:gridCol w:w="1357"/>
        <w:gridCol w:w="1355"/>
        <w:gridCol w:w="1311"/>
        <w:gridCol w:w="1474"/>
        <w:gridCol w:w="918"/>
      </w:tblGrid>
      <w:tr w:rsidR="003635C5" w:rsidRPr="00D33D00" w:rsidTr="00DC6DC1">
        <w:trPr>
          <w:cantSplit/>
          <w:trHeight w:val="218"/>
          <w:jc w:val="center"/>
        </w:trPr>
        <w:tc>
          <w:tcPr>
            <w:tcW w:w="2140" w:type="dxa"/>
            <w:vMerge w:val="restart"/>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Населенные</w:t>
            </w:r>
          </w:p>
          <w:p w:rsidR="003635C5" w:rsidRPr="00D33D00" w:rsidRDefault="003635C5" w:rsidP="00DC6DC1">
            <w:pPr>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пункты</w:t>
            </w:r>
          </w:p>
        </w:tc>
        <w:tc>
          <w:tcPr>
            <w:tcW w:w="6534" w:type="dxa"/>
            <w:gridSpan w:val="5"/>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годы</w:t>
            </w:r>
            <w:r>
              <w:rPr>
                <w:rFonts w:ascii="Arial" w:hAnsi="Arial" w:cs="Arial"/>
                <w:sz w:val="24"/>
                <w:szCs w:val="24"/>
              </w:rPr>
              <w:t xml:space="preserve"> </w:t>
            </w:r>
            <w:r w:rsidRPr="00D33D00">
              <w:rPr>
                <w:rFonts w:ascii="Arial" w:hAnsi="Arial" w:cs="Arial"/>
                <w:sz w:val="24"/>
                <w:szCs w:val="24"/>
              </w:rPr>
              <w:t>постройки</w:t>
            </w:r>
          </w:p>
        </w:tc>
        <w:tc>
          <w:tcPr>
            <w:tcW w:w="918" w:type="dxa"/>
            <w:vMerge w:val="restart"/>
            <w:vAlign w:val="center"/>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всего</w:t>
            </w:r>
          </w:p>
        </w:tc>
      </w:tr>
      <w:tr w:rsidR="003635C5" w:rsidRPr="00D33D00" w:rsidTr="00DC6DC1">
        <w:trPr>
          <w:cantSplit/>
          <w:trHeight w:val="217"/>
          <w:jc w:val="center"/>
        </w:trPr>
        <w:tc>
          <w:tcPr>
            <w:tcW w:w="2140" w:type="dxa"/>
            <w:vMerge/>
            <w:vAlign w:val="center"/>
          </w:tcPr>
          <w:p w:rsidR="003635C5" w:rsidRPr="00D33D00" w:rsidRDefault="003635C5" w:rsidP="00DC6DC1">
            <w:pPr>
              <w:rPr>
                <w:rFonts w:ascii="Arial" w:hAnsi="Arial" w:cs="Arial"/>
                <w:sz w:val="24"/>
                <w:szCs w:val="24"/>
              </w:rPr>
            </w:pPr>
          </w:p>
        </w:tc>
        <w:tc>
          <w:tcPr>
            <w:tcW w:w="1037" w:type="dxa"/>
            <w:vAlign w:val="center"/>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1920</w:t>
            </w:r>
          </w:p>
        </w:tc>
        <w:tc>
          <w:tcPr>
            <w:tcW w:w="1357" w:type="dxa"/>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1921-1945</w:t>
            </w:r>
          </w:p>
        </w:tc>
        <w:tc>
          <w:tcPr>
            <w:tcW w:w="1355" w:type="dxa"/>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1946-1970</w:t>
            </w:r>
          </w:p>
        </w:tc>
        <w:tc>
          <w:tcPr>
            <w:tcW w:w="1311" w:type="dxa"/>
            <w:vAlign w:val="center"/>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1971-1995</w:t>
            </w:r>
          </w:p>
        </w:tc>
        <w:tc>
          <w:tcPr>
            <w:tcW w:w="1474" w:type="dxa"/>
            <w:vAlign w:val="center"/>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после</w:t>
            </w:r>
            <w:r>
              <w:rPr>
                <w:rFonts w:ascii="Arial" w:hAnsi="Arial" w:cs="Arial"/>
                <w:sz w:val="24"/>
                <w:szCs w:val="24"/>
              </w:rPr>
              <w:t xml:space="preserve"> </w:t>
            </w:r>
            <w:r w:rsidRPr="00D33D00">
              <w:rPr>
                <w:rFonts w:ascii="Arial" w:hAnsi="Arial" w:cs="Arial"/>
                <w:sz w:val="24"/>
                <w:szCs w:val="24"/>
              </w:rPr>
              <w:t>1995</w:t>
            </w:r>
          </w:p>
        </w:tc>
        <w:tc>
          <w:tcPr>
            <w:tcW w:w="918" w:type="dxa"/>
            <w:vMerge/>
            <w:vAlign w:val="center"/>
          </w:tcPr>
          <w:p w:rsidR="003635C5" w:rsidRPr="00D33D00" w:rsidRDefault="003635C5" w:rsidP="00DC6DC1">
            <w:pPr>
              <w:autoSpaceDE w:val="0"/>
              <w:autoSpaceDN w:val="0"/>
              <w:adjustRightInd w:val="0"/>
              <w:rPr>
                <w:rFonts w:ascii="Arial" w:hAnsi="Arial" w:cs="Arial"/>
                <w:sz w:val="24"/>
                <w:szCs w:val="24"/>
              </w:rPr>
            </w:pPr>
          </w:p>
        </w:tc>
      </w:tr>
      <w:tr w:rsidR="003635C5" w:rsidRPr="00D33D00" w:rsidTr="00DC6DC1">
        <w:trPr>
          <w:jc w:val="center"/>
        </w:trPr>
        <w:tc>
          <w:tcPr>
            <w:tcW w:w="2140" w:type="dxa"/>
          </w:tcPr>
          <w:p w:rsidR="003635C5" w:rsidRPr="00D33D00" w:rsidRDefault="003635C5" w:rsidP="00DC6DC1">
            <w:pPr>
              <w:rPr>
                <w:rFonts w:ascii="Arial" w:hAnsi="Arial" w:cs="Arial"/>
                <w:sz w:val="24"/>
                <w:szCs w:val="24"/>
              </w:rPr>
            </w:pPr>
            <w:r w:rsidRPr="00D33D00">
              <w:rPr>
                <w:rFonts w:ascii="Arial" w:hAnsi="Arial" w:cs="Arial"/>
                <w:sz w:val="24"/>
                <w:szCs w:val="24"/>
              </w:rPr>
              <w:lastRenderedPageBreak/>
              <w:t>д.</w:t>
            </w:r>
            <w:r>
              <w:rPr>
                <w:rFonts w:ascii="Arial" w:hAnsi="Arial" w:cs="Arial"/>
                <w:sz w:val="24"/>
                <w:szCs w:val="24"/>
              </w:rPr>
              <w:t xml:space="preserve"> </w:t>
            </w:r>
            <w:r w:rsidRPr="00D33D00">
              <w:rPr>
                <w:rFonts w:ascii="Arial" w:hAnsi="Arial" w:cs="Arial"/>
                <w:sz w:val="24"/>
                <w:szCs w:val="24"/>
              </w:rPr>
              <w:t>Зорино-Быково</w:t>
            </w:r>
          </w:p>
        </w:tc>
        <w:tc>
          <w:tcPr>
            <w:tcW w:w="103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1357" w:type="dxa"/>
          </w:tcPr>
          <w:p w:rsidR="003635C5" w:rsidRPr="00D33D00" w:rsidRDefault="003635C5" w:rsidP="00DC6DC1">
            <w:pPr>
              <w:rPr>
                <w:rFonts w:ascii="Arial" w:hAnsi="Arial" w:cs="Arial"/>
                <w:sz w:val="24"/>
                <w:szCs w:val="24"/>
              </w:rPr>
            </w:pPr>
            <w:r w:rsidRPr="00D33D00">
              <w:rPr>
                <w:rFonts w:ascii="Arial" w:hAnsi="Arial" w:cs="Arial"/>
                <w:sz w:val="24"/>
                <w:szCs w:val="24"/>
              </w:rPr>
              <w:t>0,1</w:t>
            </w:r>
          </w:p>
        </w:tc>
        <w:tc>
          <w:tcPr>
            <w:tcW w:w="1355" w:type="dxa"/>
          </w:tcPr>
          <w:p w:rsidR="003635C5" w:rsidRPr="00D33D00" w:rsidRDefault="003635C5" w:rsidP="00DC6DC1">
            <w:pPr>
              <w:rPr>
                <w:rFonts w:ascii="Arial" w:hAnsi="Arial" w:cs="Arial"/>
                <w:sz w:val="24"/>
                <w:szCs w:val="24"/>
              </w:rPr>
            </w:pPr>
            <w:r w:rsidRPr="00D33D00">
              <w:rPr>
                <w:rFonts w:ascii="Arial" w:hAnsi="Arial" w:cs="Arial"/>
                <w:sz w:val="24"/>
                <w:szCs w:val="24"/>
              </w:rPr>
              <w:t>3,1</w:t>
            </w:r>
          </w:p>
        </w:tc>
        <w:tc>
          <w:tcPr>
            <w:tcW w:w="13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1,4</w:t>
            </w:r>
          </w:p>
        </w:tc>
        <w:tc>
          <w:tcPr>
            <w:tcW w:w="147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0,2</w:t>
            </w:r>
          </w:p>
        </w:tc>
        <w:tc>
          <w:tcPr>
            <w:tcW w:w="91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4,8</w:t>
            </w:r>
          </w:p>
        </w:tc>
      </w:tr>
      <w:tr w:rsidR="003635C5" w:rsidRPr="00D33D00" w:rsidTr="00DC6DC1">
        <w:trPr>
          <w:jc w:val="center"/>
        </w:trPr>
        <w:tc>
          <w:tcPr>
            <w:tcW w:w="2140" w:type="dxa"/>
          </w:tcPr>
          <w:p w:rsidR="003635C5" w:rsidRPr="00D33D00" w:rsidRDefault="003635C5" w:rsidP="00DC6DC1">
            <w:pPr>
              <w:rPr>
                <w:rFonts w:ascii="Arial" w:hAnsi="Arial" w:cs="Arial"/>
                <w:sz w:val="24"/>
                <w:szCs w:val="24"/>
              </w:rPr>
            </w:pP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p>
        </w:tc>
        <w:tc>
          <w:tcPr>
            <w:tcW w:w="103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0,4</w:t>
            </w:r>
          </w:p>
        </w:tc>
        <w:tc>
          <w:tcPr>
            <w:tcW w:w="1357" w:type="dxa"/>
          </w:tcPr>
          <w:p w:rsidR="003635C5" w:rsidRPr="00D33D00" w:rsidRDefault="003635C5" w:rsidP="00DC6DC1">
            <w:pPr>
              <w:rPr>
                <w:rFonts w:ascii="Arial" w:hAnsi="Arial" w:cs="Arial"/>
                <w:sz w:val="24"/>
                <w:szCs w:val="24"/>
              </w:rPr>
            </w:pPr>
            <w:r w:rsidRPr="00D33D00">
              <w:rPr>
                <w:rFonts w:ascii="Arial" w:hAnsi="Arial" w:cs="Arial"/>
                <w:sz w:val="24"/>
                <w:szCs w:val="24"/>
              </w:rPr>
              <w:t>1,2</w:t>
            </w:r>
          </w:p>
        </w:tc>
        <w:tc>
          <w:tcPr>
            <w:tcW w:w="1355" w:type="dxa"/>
          </w:tcPr>
          <w:p w:rsidR="003635C5" w:rsidRPr="00D33D00" w:rsidRDefault="003635C5" w:rsidP="00DC6DC1">
            <w:pPr>
              <w:rPr>
                <w:rFonts w:ascii="Arial" w:hAnsi="Arial" w:cs="Arial"/>
                <w:sz w:val="24"/>
                <w:szCs w:val="24"/>
              </w:rPr>
            </w:pPr>
            <w:r w:rsidRPr="00D33D00">
              <w:rPr>
                <w:rFonts w:ascii="Arial" w:hAnsi="Arial" w:cs="Arial"/>
                <w:sz w:val="24"/>
                <w:szCs w:val="24"/>
              </w:rPr>
              <w:t>1,0</w:t>
            </w:r>
          </w:p>
        </w:tc>
        <w:tc>
          <w:tcPr>
            <w:tcW w:w="13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1,5</w:t>
            </w:r>
          </w:p>
        </w:tc>
        <w:tc>
          <w:tcPr>
            <w:tcW w:w="147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0,4</w:t>
            </w:r>
          </w:p>
        </w:tc>
        <w:tc>
          <w:tcPr>
            <w:tcW w:w="91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4,5</w:t>
            </w:r>
          </w:p>
        </w:tc>
      </w:tr>
      <w:tr w:rsidR="003635C5" w:rsidRPr="00D33D00" w:rsidTr="00DC6DC1">
        <w:trPr>
          <w:jc w:val="center"/>
        </w:trPr>
        <w:tc>
          <w:tcPr>
            <w:tcW w:w="2140" w:type="dxa"/>
          </w:tcPr>
          <w:p w:rsidR="003635C5" w:rsidRPr="00D33D00" w:rsidRDefault="003635C5" w:rsidP="00DC6DC1">
            <w:pPr>
              <w:rPr>
                <w:rFonts w:ascii="Arial" w:hAnsi="Arial" w:cs="Arial"/>
                <w:sz w:val="24"/>
                <w:szCs w:val="24"/>
              </w:rPr>
            </w:pP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p>
        </w:tc>
        <w:tc>
          <w:tcPr>
            <w:tcW w:w="103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0,7</w:t>
            </w:r>
          </w:p>
        </w:tc>
        <w:tc>
          <w:tcPr>
            <w:tcW w:w="1357" w:type="dxa"/>
          </w:tcPr>
          <w:p w:rsidR="003635C5" w:rsidRPr="00D33D00" w:rsidRDefault="003635C5" w:rsidP="00DC6DC1">
            <w:pPr>
              <w:rPr>
                <w:rFonts w:ascii="Arial" w:hAnsi="Arial" w:cs="Arial"/>
                <w:sz w:val="24"/>
                <w:szCs w:val="24"/>
              </w:rPr>
            </w:pPr>
            <w:r w:rsidRPr="00D33D00">
              <w:rPr>
                <w:rFonts w:ascii="Arial" w:hAnsi="Arial" w:cs="Arial"/>
                <w:sz w:val="24"/>
                <w:szCs w:val="24"/>
              </w:rPr>
              <w:t>0,4</w:t>
            </w:r>
          </w:p>
        </w:tc>
        <w:tc>
          <w:tcPr>
            <w:tcW w:w="1355" w:type="dxa"/>
          </w:tcPr>
          <w:p w:rsidR="003635C5" w:rsidRPr="00D33D00" w:rsidRDefault="003635C5" w:rsidP="00DC6DC1">
            <w:pPr>
              <w:rPr>
                <w:rFonts w:ascii="Arial" w:hAnsi="Arial" w:cs="Arial"/>
                <w:sz w:val="24"/>
                <w:szCs w:val="24"/>
              </w:rPr>
            </w:pPr>
            <w:r w:rsidRPr="00D33D00">
              <w:rPr>
                <w:rFonts w:ascii="Arial" w:hAnsi="Arial" w:cs="Arial"/>
                <w:sz w:val="24"/>
                <w:szCs w:val="24"/>
              </w:rPr>
              <w:t>1,1</w:t>
            </w:r>
          </w:p>
        </w:tc>
        <w:tc>
          <w:tcPr>
            <w:tcW w:w="13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0,8</w:t>
            </w:r>
          </w:p>
        </w:tc>
        <w:tc>
          <w:tcPr>
            <w:tcW w:w="147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0,1</w:t>
            </w:r>
          </w:p>
        </w:tc>
        <w:tc>
          <w:tcPr>
            <w:tcW w:w="91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3,1</w:t>
            </w:r>
          </w:p>
        </w:tc>
      </w:tr>
      <w:tr w:rsidR="003635C5" w:rsidRPr="00D33D00" w:rsidTr="00DC6DC1">
        <w:trPr>
          <w:jc w:val="center"/>
        </w:trPr>
        <w:tc>
          <w:tcPr>
            <w:tcW w:w="2140" w:type="dxa"/>
          </w:tcPr>
          <w:p w:rsidR="003635C5" w:rsidRPr="00D33D00" w:rsidRDefault="003635C5" w:rsidP="00DC6DC1">
            <w:pPr>
              <w:rPr>
                <w:rFonts w:ascii="Arial" w:hAnsi="Arial" w:cs="Arial"/>
                <w:sz w:val="24"/>
                <w:szCs w:val="24"/>
              </w:rPr>
            </w:pP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p>
        </w:tc>
        <w:tc>
          <w:tcPr>
            <w:tcW w:w="103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1,0</w:t>
            </w:r>
          </w:p>
        </w:tc>
        <w:tc>
          <w:tcPr>
            <w:tcW w:w="1357" w:type="dxa"/>
          </w:tcPr>
          <w:p w:rsidR="003635C5" w:rsidRPr="00D33D00" w:rsidRDefault="003635C5" w:rsidP="00DC6DC1">
            <w:pPr>
              <w:rPr>
                <w:rFonts w:ascii="Arial" w:hAnsi="Arial" w:cs="Arial"/>
                <w:sz w:val="24"/>
                <w:szCs w:val="24"/>
              </w:rPr>
            </w:pPr>
            <w:r w:rsidRPr="00D33D00">
              <w:rPr>
                <w:rFonts w:ascii="Arial" w:hAnsi="Arial" w:cs="Arial"/>
                <w:sz w:val="24"/>
                <w:szCs w:val="24"/>
              </w:rPr>
              <w:t>1,4</w:t>
            </w:r>
          </w:p>
        </w:tc>
        <w:tc>
          <w:tcPr>
            <w:tcW w:w="1355" w:type="dxa"/>
          </w:tcPr>
          <w:p w:rsidR="003635C5" w:rsidRPr="00D33D00" w:rsidRDefault="003635C5" w:rsidP="00DC6DC1">
            <w:pPr>
              <w:rPr>
                <w:rFonts w:ascii="Arial" w:hAnsi="Arial" w:cs="Arial"/>
                <w:sz w:val="24"/>
                <w:szCs w:val="24"/>
              </w:rPr>
            </w:pPr>
            <w:r w:rsidRPr="00D33D00">
              <w:rPr>
                <w:rFonts w:ascii="Arial" w:hAnsi="Arial" w:cs="Arial"/>
                <w:sz w:val="24"/>
                <w:szCs w:val="24"/>
              </w:rPr>
              <w:t>1,3</w:t>
            </w:r>
          </w:p>
        </w:tc>
        <w:tc>
          <w:tcPr>
            <w:tcW w:w="13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1,6</w:t>
            </w:r>
          </w:p>
        </w:tc>
        <w:tc>
          <w:tcPr>
            <w:tcW w:w="147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0,6</w:t>
            </w:r>
          </w:p>
        </w:tc>
        <w:tc>
          <w:tcPr>
            <w:tcW w:w="91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5,9</w:t>
            </w:r>
          </w:p>
        </w:tc>
      </w:tr>
      <w:tr w:rsidR="003635C5" w:rsidRPr="00D33D00" w:rsidTr="00DC6DC1">
        <w:trPr>
          <w:jc w:val="center"/>
        </w:trPr>
        <w:tc>
          <w:tcPr>
            <w:tcW w:w="2140" w:type="dxa"/>
          </w:tcPr>
          <w:p w:rsidR="003635C5" w:rsidRPr="00D33D00" w:rsidRDefault="003635C5" w:rsidP="00DC6DC1">
            <w:pPr>
              <w:rPr>
                <w:rFonts w:ascii="Arial" w:hAnsi="Arial" w:cs="Arial"/>
                <w:sz w:val="24"/>
                <w:szCs w:val="24"/>
              </w:rPr>
            </w:pPr>
            <w:r w:rsidRPr="00D33D00">
              <w:rPr>
                <w:rFonts w:ascii="Arial" w:hAnsi="Arial" w:cs="Arial"/>
                <w:sz w:val="24"/>
                <w:szCs w:val="24"/>
              </w:rPr>
              <w:t>всего</w:t>
            </w:r>
          </w:p>
        </w:tc>
        <w:tc>
          <w:tcPr>
            <w:tcW w:w="103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2,1</w:t>
            </w:r>
          </w:p>
        </w:tc>
        <w:tc>
          <w:tcPr>
            <w:tcW w:w="1357" w:type="dxa"/>
          </w:tcPr>
          <w:p w:rsidR="003635C5" w:rsidRPr="00D33D00" w:rsidRDefault="003635C5" w:rsidP="00DC6DC1">
            <w:pPr>
              <w:rPr>
                <w:rFonts w:ascii="Arial" w:hAnsi="Arial" w:cs="Arial"/>
                <w:sz w:val="24"/>
                <w:szCs w:val="24"/>
              </w:rPr>
            </w:pPr>
            <w:r w:rsidRPr="00D33D00">
              <w:rPr>
                <w:rFonts w:ascii="Arial" w:hAnsi="Arial" w:cs="Arial"/>
                <w:sz w:val="24"/>
                <w:szCs w:val="24"/>
              </w:rPr>
              <w:t>3,1</w:t>
            </w:r>
          </w:p>
        </w:tc>
        <w:tc>
          <w:tcPr>
            <w:tcW w:w="1355" w:type="dxa"/>
          </w:tcPr>
          <w:p w:rsidR="003635C5" w:rsidRPr="00D33D00" w:rsidRDefault="003635C5" w:rsidP="00DC6DC1">
            <w:pPr>
              <w:rPr>
                <w:rFonts w:ascii="Arial" w:hAnsi="Arial" w:cs="Arial"/>
                <w:sz w:val="24"/>
                <w:szCs w:val="24"/>
              </w:rPr>
            </w:pPr>
            <w:r w:rsidRPr="00D33D00">
              <w:rPr>
                <w:rFonts w:ascii="Arial" w:hAnsi="Arial" w:cs="Arial"/>
                <w:sz w:val="24"/>
                <w:szCs w:val="24"/>
              </w:rPr>
              <w:t>6,5</w:t>
            </w:r>
          </w:p>
        </w:tc>
        <w:tc>
          <w:tcPr>
            <w:tcW w:w="13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5,3</w:t>
            </w:r>
          </w:p>
        </w:tc>
        <w:tc>
          <w:tcPr>
            <w:tcW w:w="147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1,3</w:t>
            </w:r>
          </w:p>
        </w:tc>
        <w:tc>
          <w:tcPr>
            <w:tcW w:w="918"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18,3</w:t>
            </w:r>
          </w:p>
        </w:tc>
      </w:tr>
      <w:tr w:rsidR="003635C5" w:rsidRPr="00D33D00" w:rsidTr="00DC6DC1">
        <w:trPr>
          <w:jc w:val="center"/>
        </w:trPr>
        <w:tc>
          <w:tcPr>
            <w:tcW w:w="2140" w:type="dxa"/>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103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11,5</w:t>
            </w:r>
          </w:p>
        </w:tc>
        <w:tc>
          <w:tcPr>
            <w:tcW w:w="1357" w:type="dxa"/>
          </w:tcPr>
          <w:p w:rsidR="003635C5" w:rsidRPr="00D33D00" w:rsidRDefault="003635C5" w:rsidP="00DC6DC1">
            <w:pPr>
              <w:rPr>
                <w:rFonts w:ascii="Arial" w:hAnsi="Arial" w:cs="Arial"/>
                <w:sz w:val="24"/>
                <w:szCs w:val="24"/>
              </w:rPr>
            </w:pPr>
            <w:r w:rsidRPr="00D33D00">
              <w:rPr>
                <w:rFonts w:ascii="Arial" w:hAnsi="Arial" w:cs="Arial"/>
                <w:sz w:val="24"/>
                <w:szCs w:val="24"/>
              </w:rPr>
              <w:t>16,9</w:t>
            </w:r>
          </w:p>
        </w:tc>
        <w:tc>
          <w:tcPr>
            <w:tcW w:w="1355" w:type="dxa"/>
          </w:tcPr>
          <w:p w:rsidR="003635C5" w:rsidRPr="00D33D00" w:rsidRDefault="003635C5" w:rsidP="00DC6DC1">
            <w:pPr>
              <w:rPr>
                <w:rFonts w:ascii="Arial" w:hAnsi="Arial" w:cs="Arial"/>
                <w:sz w:val="24"/>
                <w:szCs w:val="24"/>
              </w:rPr>
            </w:pPr>
            <w:r w:rsidRPr="00D33D00">
              <w:rPr>
                <w:rFonts w:ascii="Arial" w:hAnsi="Arial" w:cs="Arial"/>
                <w:sz w:val="24"/>
                <w:szCs w:val="24"/>
              </w:rPr>
              <w:t>35,5</w:t>
            </w:r>
          </w:p>
        </w:tc>
        <w:tc>
          <w:tcPr>
            <w:tcW w:w="1311"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29,0</w:t>
            </w:r>
          </w:p>
        </w:tc>
        <w:tc>
          <w:tcPr>
            <w:tcW w:w="147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7,1</w:t>
            </w:r>
          </w:p>
        </w:tc>
        <w:tc>
          <w:tcPr>
            <w:tcW w:w="918" w:type="dxa"/>
          </w:tcPr>
          <w:p w:rsidR="003635C5" w:rsidRPr="00D33D00" w:rsidRDefault="003635C5" w:rsidP="00DC6DC1">
            <w:pPr>
              <w:rPr>
                <w:rFonts w:ascii="Arial" w:hAnsi="Arial" w:cs="Arial"/>
                <w:sz w:val="24"/>
                <w:szCs w:val="24"/>
              </w:rPr>
            </w:pPr>
            <w:r w:rsidRPr="00D33D00">
              <w:rPr>
                <w:rFonts w:ascii="Arial" w:hAnsi="Arial" w:cs="Arial"/>
                <w:sz w:val="24"/>
                <w:szCs w:val="24"/>
              </w:rPr>
              <w:t>100,0</w:t>
            </w:r>
          </w:p>
        </w:tc>
      </w:tr>
    </w:tbl>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находится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хорошем</w:t>
      </w:r>
      <w:r>
        <w:rPr>
          <w:rFonts w:ascii="Arial" w:hAnsi="Arial" w:cs="Arial"/>
          <w:sz w:val="24"/>
          <w:szCs w:val="24"/>
        </w:rPr>
        <w:t xml:space="preserve"> </w:t>
      </w:r>
      <w:r w:rsidRPr="00D33D00">
        <w:rPr>
          <w:rFonts w:ascii="Arial" w:hAnsi="Arial" w:cs="Arial"/>
          <w:sz w:val="24"/>
          <w:szCs w:val="24"/>
        </w:rPr>
        <w:t>техническом</w:t>
      </w:r>
      <w:r>
        <w:rPr>
          <w:rFonts w:ascii="Arial" w:hAnsi="Arial" w:cs="Arial"/>
          <w:sz w:val="24"/>
          <w:szCs w:val="24"/>
        </w:rPr>
        <w:t xml:space="preserve"> </w:t>
      </w:r>
      <w:r w:rsidRPr="00D33D00">
        <w:rPr>
          <w:rFonts w:ascii="Arial" w:hAnsi="Arial" w:cs="Arial"/>
          <w:sz w:val="24"/>
          <w:szCs w:val="24"/>
        </w:rPr>
        <w:t>состоянии.</w:t>
      </w:r>
      <w:r>
        <w:rPr>
          <w:rFonts w:ascii="Arial" w:hAnsi="Arial" w:cs="Arial"/>
          <w:sz w:val="24"/>
          <w:szCs w:val="24"/>
        </w:rPr>
        <w:t xml:space="preserve"> </w:t>
      </w:r>
      <w:r w:rsidRPr="00D33D00">
        <w:rPr>
          <w:rFonts w:ascii="Arial" w:hAnsi="Arial" w:cs="Arial"/>
          <w:sz w:val="24"/>
          <w:szCs w:val="24"/>
        </w:rPr>
        <w:t>Жилые</w:t>
      </w:r>
      <w:r>
        <w:rPr>
          <w:rFonts w:ascii="Arial" w:hAnsi="Arial" w:cs="Arial"/>
          <w:sz w:val="24"/>
          <w:szCs w:val="24"/>
        </w:rPr>
        <w:t xml:space="preserve"> </w:t>
      </w:r>
      <w:r w:rsidRPr="00D33D00">
        <w:rPr>
          <w:rFonts w:ascii="Arial" w:hAnsi="Arial" w:cs="Arial"/>
          <w:sz w:val="24"/>
          <w:szCs w:val="24"/>
        </w:rPr>
        <w:t>дома</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физическим</w:t>
      </w:r>
      <w:r>
        <w:rPr>
          <w:rFonts w:ascii="Arial" w:hAnsi="Arial" w:cs="Arial"/>
          <w:sz w:val="24"/>
          <w:szCs w:val="24"/>
        </w:rPr>
        <w:t xml:space="preserve"> </w:t>
      </w:r>
      <w:r w:rsidRPr="00D33D00">
        <w:rPr>
          <w:rFonts w:ascii="Arial" w:hAnsi="Arial" w:cs="Arial"/>
          <w:sz w:val="24"/>
          <w:szCs w:val="24"/>
        </w:rPr>
        <w:t>износом</w:t>
      </w:r>
      <w:r>
        <w:rPr>
          <w:rFonts w:ascii="Arial" w:hAnsi="Arial" w:cs="Arial"/>
          <w:sz w:val="24"/>
          <w:szCs w:val="24"/>
        </w:rPr>
        <w:t xml:space="preserve"> </w:t>
      </w:r>
      <w:r w:rsidRPr="00D33D00">
        <w:rPr>
          <w:rFonts w:ascii="Arial" w:hAnsi="Arial" w:cs="Arial"/>
          <w:sz w:val="24"/>
          <w:szCs w:val="24"/>
        </w:rPr>
        <w:t>более</w:t>
      </w:r>
      <w:r>
        <w:rPr>
          <w:rFonts w:ascii="Arial" w:hAnsi="Arial" w:cs="Arial"/>
          <w:sz w:val="24"/>
          <w:szCs w:val="24"/>
        </w:rPr>
        <w:t xml:space="preserve"> </w:t>
      </w:r>
      <w:r w:rsidRPr="00D33D00">
        <w:rPr>
          <w:rFonts w:ascii="Arial" w:hAnsi="Arial" w:cs="Arial"/>
          <w:sz w:val="24"/>
          <w:szCs w:val="24"/>
        </w:rPr>
        <w:t>65%</w:t>
      </w:r>
      <w:r>
        <w:rPr>
          <w:rFonts w:ascii="Arial" w:hAnsi="Arial" w:cs="Arial"/>
          <w:sz w:val="24"/>
          <w:szCs w:val="24"/>
        </w:rPr>
        <w:t xml:space="preserve"> </w:t>
      </w:r>
      <w:r w:rsidRPr="00D33D00">
        <w:rPr>
          <w:rFonts w:ascii="Arial" w:hAnsi="Arial" w:cs="Arial"/>
          <w:sz w:val="24"/>
          <w:szCs w:val="24"/>
        </w:rPr>
        <w:t>составляют</w:t>
      </w:r>
      <w:r>
        <w:rPr>
          <w:rFonts w:ascii="Arial" w:hAnsi="Arial" w:cs="Arial"/>
          <w:sz w:val="24"/>
          <w:szCs w:val="24"/>
        </w:rPr>
        <w:t xml:space="preserve"> </w:t>
      </w:r>
      <w:r w:rsidRPr="00D33D00">
        <w:rPr>
          <w:rFonts w:ascii="Arial" w:hAnsi="Arial" w:cs="Arial"/>
          <w:sz w:val="24"/>
          <w:szCs w:val="24"/>
        </w:rPr>
        <w:t>лишь</w:t>
      </w:r>
      <w:r>
        <w:rPr>
          <w:rFonts w:ascii="Arial" w:hAnsi="Arial" w:cs="Arial"/>
          <w:sz w:val="24"/>
          <w:szCs w:val="24"/>
        </w:rPr>
        <w:t xml:space="preserve"> </w:t>
      </w:r>
      <w:r w:rsidRPr="00D33D00">
        <w:rPr>
          <w:rFonts w:ascii="Arial" w:hAnsi="Arial" w:cs="Arial"/>
          <w:sz w:val="24"/>
          <w:szCs w:val="24"/>
        </w:rPr>
        <w:t>15,8%</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13).</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преобладает</w:t>
      </w:r>
      <w:r>
        <w:rPr>
          <w:rFonts w:ascii="Arial" w:hAnsi="Arial" w:cs="Arial"/>
          <w:sz w:val="24"/>
          <w:szCs w:val="24"/>
        </w:rPr>
        <w:t xml:space="preserve"> </w:t>
      </w: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со</w:t>
      </w:r>
      <w:r>
        <w:rPr>
          <w:rFonts w:ascii="Arial" w:hAnsi="Arial" w:cs="Arial"/>
          <w:sz w:val="24"/>
          <w:szCs w:val="24"/>
        </w:rPr>
        <w:t xml:space="preserve"> </w:t>
      </w:r>
      <w:r w:rsidRPr="00D33D00">
        <w:rPr>
          <w:rFonts w:ascii="Arial" w:hAnsi="Arial" w:cs="Arial"/>
          <w:sz w:val="24"/>
          <w:szCs w:val="24"/>
        </w:rPr>
        <w:t>средним</w:t>
      </w:r>
      <w:r>
        <w:rPr>
          <w:rFonts w:ascii="Arial" w:hAnsi="Arial" w:cs="Arial"/>
          <w:sz w:val="24"/>
          <w:szCs w:val="24"/>
        </w:rPr>
        <w:t xml:space="preserve"> </w:t>
      </w:r>
      <w:r w:rsidRPr="00D33D00">
        <w:rPr>
          <w:rFonts w:ascii="Arial" w:hAnsi="Arial" w:cs="Arial"/>
          <w:sz w:val="24"/>
          <w:szCs w:val="24"/>
        </w:rPr>
        <w:t>уровнем</w:t>
      </w:r>
      <w:r>
        <w:rPr>
          <w:rFonts w:ascii="Arial" w:hAnsi="Arial" w:cs="Arial"/>
          <w:sz w:val="24"/>
          <w:szCs w:val="24"/>
        </w:rPr>
        <w:t xml:space="preserve"> </w:t>
      </w:r>
      <w:r w:rsidRPr="00D33D00">
        <w:rPr>
          <w:rFonts w:ascii="Arial" w:hAnsi="Arial" w:cs="Arial"/>
          <w:sz w:val="24"/>
          <w:szCs w:val="24"/>
        </w:rPr>
        <w:t>физического</w:t>
      </w:r>
      <w:r>
        <w:rPr>
          <w:rFonts w:ascii="Arial" w:hAnsi="Arial" w:cs="Arial"/>
          <w:sz w:val="24"/>
          <w:szCs w:val="24"/>
        </w:rPr>
        <w:t xml:space="preserve"> </w:t>
      </w:r>
      <w:r w:rsidRPr="00D33D00">
        <w:rPr>
          <w:rFonts w:ascii="Arial" w:hAnsi="Arial" w:cs="Arial"/>
          <w:sz w:val="24"/>
          <w:szCs w:val="24"/>
        </w:rPr>
        <w:t>износа,</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31до</w:t>
      </w:r>
      <w:r>
        <w:rPr>
          <w:rFonts w:ascii="Arial" w:hAnsi="Arial" w:cs="Arial"/>
          <w:sz w:val="24"/>
          <w:szCs w:val="24"/>
        </w:rPr>
        <w:t xml:space="preserve"> </w:t>
      </w:r>
      <w:r w:rsidRPr="00D33D00">
        <w:rPr>
          <w:rFonts w:ascii="Arial" w:hAnsi="Arial" w:cs="Arial"/>
          <w:sz w:val="24"/>
          <w:szCs w:val="24"/>
        </w:rPr>
        <w:t>65%</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10,3</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или</w:t>
      </w:r>
      <w:r>
        <w:rPr>
          <w:rFonts w:ascii="Arial" w:hAnsi="Arial" w:cs="Arial"/>
          <w:sz w:val="24"/>
          <w:szCs w:val="24"/>
        </w:rPr>
        <w:t xml:space="preserve"> </w:t>
      </w:r>
      <w:r w:rsidRPr="00D33D00">
        <w:rPr>
          <w:rFonts w:ascii="Arial" w:hAnsi="Arial" w:cs="Arial"/>
          <w:sz w:val="24"/>
          <w:szCs w:val="24"/>
        </w:rPr>
        <w:t>56,3%.</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износом</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30%</w:t>
      </w:r>
      <w:r>
        <w:rPr>
          <w:rFonts w:ascii="Arial" w:hAnsi="Arial" w:cs="Arial"/>
          <w:sz w:val="24"/>
          <w:szCs w:val="24"/>
        </w:rPr>
        <w:t xml:space="preserve"> </w:t>
      </w:r>
      <w:r w:rsidRPr="00D33D00">
        <w:rPr>
          <w:rFonts w:ascii="Arial" w:hAnsi="Arial" w:cs="Arial"/>
          <w:sz w:val="24"/>
          <w:szCs w:val="24"/>
        </w:rPr>
        <w:t>приходится</w:t>
      </w:r>
      <w:r>
        <w:rPr>
          <w:rFonts w:ascii="Arial" w:hAnsi="Arial" w:cs="Arial"/>
          <w:sz w:val="24"/>
          <w:szCs w:val="24"/>
        </w:rPr>
        <w:t xml:space="preserve"> </w:t>
      </w:r>
      <w:r w:rsidRPr="00D33D00">
        <w:rPr>
          <w:rFonts w:ascii="Arial" w:hAnsi="Arial" w:cs="Arial"/>
          <w:sz w:val="24"/>
          <w:szCs w:val="24"/>
        </w:rPr>
        <w:t>27,9%</w:t>
      </w:r>
      <w:r>
        <w:rPr>
          <w:rFonts w:ascii="Arial" w:hAnsi="Arial" w:cs="Arial"/>
          <w:sz w:val="24"/>
          <w:szCs w:val="24"/>
        </w:rPr>
        <w:t xml:space="preserve"> </w:t>
      </w:r>
      <w:r w:rsidRPr="00D33D00">
        <w:rPr>
          <w:rFonts w:ascii="Arial" w:hAnsi="Arial" w:cs="Arial"/>
          <w:sz w:val="24"/>
          <w:szCs w:val="24"/>
        </w:rPr>
        <w:t>всего</w:t>
      </w:r>
      <w:r>
        <w:rPr>
          <w:rFonts w:ascii="Arial" w:hAnsi="Arial" w:cs="Arial"/>
          <w:sz w:val="24"/>
          <w:szCs w:val="24"/>
        </w:rPr>
        <w:t xml:space="preserve"> </w:t>
      </w:r>
      <w:r w:rsidRPr="00D33D00">
        <w:rPr>
          <w:rFonts w:ascii="Arial" w:hAnsi="Arial" w:cs="Arial"/>
          <w:sz w:val="24"/>
          <w:szCs w:val="24"/>
        </w:rPr>
        <w:t>жилья</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жилищное</w:t>
      </w:r>
      <w:r>
        <w:rPr>
          <w:rFonts w:ascii="Arial" w:hAnsi="Arial" w:cs="Arial"/>
          <w:sz w:val="24"/>
          <w:szCs w:val="24"/>
        </w:rPr>
        <w:t xml:space="preserve"> </w:t>
      </w:r>
      <w:r w:rsidRPr="00D33D00">
        <w:rPr>
          <w:rFonts w:ascii="Arial" w:hAnsi="Arial" w:cs="Arial"/>
          <w:sz w:val="24"/>
          <w:szCs w:val="24"/>
        </w:rPr>
        <w:t>строительство</w:t>
      </w:r>
      <w:r>
        <w:rPr>
          <w:rFonts w:ascii="Arial" w:hAnsi="Arial" w:cs="Arial"/>
          <w:sz w:val="24"/>
          <w:szCs w:val="24"/>
        </w:rPr>
        <w:t xml:space="preserve"> </w:t>
      </w:r>
      <w:r w:rsidRPr="00D33D00">
        <w:rPr>
          <w:rFonts w:ascii="Arial" w:hAnsi="Arial" w:cs="Arial"/>
          <w:sz w:val="24"/>
          <w:szCs w:val="24"/>
        </w:rPr>
        <w:t>характеризуется</w:t>
      </w:r>
      <w:r>
        <w:rPr>
          <w:rFonts w:ascii="Arial" w:hAnsi="Arial" w:cs="Arial"/>
          <w:sz w:val="24"/>
          <w:szCs w:val="24"/>
        </w:rPr>
        <w:t xml:space="preserve"> </w:t>
      </w:r>
      <w:r w:rsidRPr="00D33D00">
        <w:rPr>
          <w:rFonts w:ascii="Arial" w:hAnsi="Arial" w:cs="Arial"/>
          <w:sz w:val="24"/>
          <w:szCs w:val="24"/>
        </w:rPr>
        <w:t>небольшими</w:t>
      </w:r>
      <w:r>
        <w:rPr>
          <w:rFonts w:ascii="Arial" w:hAnsi="Arial" w:cs="Arial"/>
          <w:sz w:val="24"/>
          <w:szCs w:val="24"/>
        </w:rPr>
        <w:t xml:space="preserve"> </w:t>
      </w:r>
      <w:r w:rsidRPr="00D33D00">
        <w:rPr>
          <w:rFonts w:ascii="Arial" w:hAnsi="Arial" w:cs="Arial"/>
          <w:sz w:val="24"/>
          <w:szCs w:val="24"/>
        </w:rPr>
        <w:t>объемами</w:t>
      </w:r>
      <w:r>
        <w:rPr>
          <w:rFonts w:ascii="Arial" w:hAnsi="Arial" w:cs="Arial"/>
          <w:sz w:val="24"/>
          <w:szCs w:val="24"/>
        </w:rPr>
        <w:t xml:space="preserve"> </w:t>
      </w:r>
      <w:r w:rsidRPr="00D33D00">
        <w:rPr>
          <w:rFonts w:ascii="Arial" w:hAnsi="Arial" w:cs="Arial"/>
          <w:sz w:val="24"/>
          <w:szCs w:val="24"/>
        </w:rPr>
        <w:t>ввода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осуществляется</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r>
        <w:rPr>
          <w:rFonts w:ascii="Arial" w:hAnsi="Arial" w:cs="Arial"/>
          <w:sz w:val="24"/>
          <w:szCs w:val="24"/>
        </w:rPr>
        <w:t xml:space="preserve"> </w:t>
      </w:r>
      <w:r w:rsidRPr="00D33D00">
        <w:rPr>
          <w:rFonts w:ascii="Arial" w:hAnsi="Arial" w:cs="Arial"/>
          <w:sz w:val="24"/>
          <w:szCs w:val="24"/>
        </w:rPr>
        <w:t>личных</w:t>
      </w:r>
      <w:r>
        <w:rPr>
          <w:rFonts w:ascii="Arial" w:hAnsi="Arial" w:cs="Arial"/>
          <w:sz w:val="24"/>
          <w:szCs w:val="24"/>
        </w:rPr>
        <w:t xml:space="preserve"> </w:t>
      </w:r>
      <w:r w:rsidRPr="00D33D00">
        <w:rPr>
          <w:rFonts w:ascii="Arial" w:hAnsi="Arial" w:cs="Arial"/>
          <w:sz w:val="24"/>
          <w:szCs w:val="24"/>
        </w:rPr>
        <w:t>сре</w:t>
      </w:r>
      <w:proofErr w:type="gramStart"/>
      <w:r w:rsidRPr="00D33D00">
        <w:rPr>
          <w:rFonts w:ascii="Arial" w:hAnsi="Arial" w:cs="Arial"/>
          <w:sz w:val="24"/>
          <w:szCs w:val="24"/>
        </w:rPr>
        <w:t>дств</w:t>
      </w:r>
      <w:r>
        <w:rPr>
          <w:rFonts w:ascii="Arial" w:hAnsi="Arial" w:cs="Arial"/>
          <w:sz w:val="24"/>
          <w:szCs w:val="24"/>
        </w:rPr>
        <w:t xml:space="preserve"> </w:t>
      </w:r>
      <w:r w:rsidRPr="00D33D00">
        <w:rPr>
          <w:rFonts w:ascii="Arial" w:hAnsi="Arial" w:cs="Arial"/>
          <w:sz w:val="24"/>
          <w:szCs w:val="24"/>
        </w:rPr>
        <w:t>гр</w:t>
      </w:r>
      <w:proofErr w:type="gramEnd"/>
      <w:r w:rsidRPr="00D33D00">
        <w:rPr>
          <w:rFonts w:ascii="Arial" w:hAnsi="Arial" w:cs="Arial"/>
          <w:sz w:val="24"/>
          <w:szCs w:val="24"/>
        </w:rPr>
        <w:t>аждан.</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2011</w:t>
      </w:r>
      <w:r>
        <w:rPr>
          <w:rFonts w:ascii="Arial" w:hAnsi="Arial" w:cs="Arial"/>
          <w:sz w:val="24"/>
          <w:szCs w:val="24"/>
        </w:rPr>
        <w:t xml:space="preserve"> </w:t>
      </w:r>
      <w:r w:rsidRPr="00D33D00">
        <w:rPr>
          <w:rFonts w:ascii="Arial" w:hAnsi="Arial" w:cs="Arial"/>
          <w:sz w:val="24"/>
          <w:szCs w:val="24"/>
        </w:rPr>
        <w:t>г.</w:t>
      </w:r>
      <w:r>
        <w:rPr>
          <w:rFonts w:ascii="Arial" w:hAnsi="Arial" w:cs="Arial"/>
          <w:sz w:val="24"/>
          <w:szCs w:val="24"/>
        </w:rPr>
        <w:t xml:space="preserve"> </w:t>
      </w:r>
      <w:r w:rsidRPr="00D33D00">
        <w:rPr>
          <w:rFonts w:ascii="Arial" w:hAnsi="Arial" w:cs="Arial"/>
          <w:sz w:val="24"/>
          <w:szCs w:val="24"/>
        </w:rPr>
        <w:t>было</w:t>
      </w:r>
      <w:r>
        <w:rPr>
          <w:rFonts w:ascii="Arial" w:hAnsi="Arial" w:cs="Arial"/>
          <w:sz w:val="24"/>
          <w:szCs w:val="24"/>
        </w:rPr>
        <w:t xml:space="preserve"> </w:t>
      </w:r>
      <w:r w:rsidRPr="00D33D00">
        <w:rPr>
          <w:rFonts w:ascii="Arial" w:hAnsi="Arial" w:cs="Arial"/>
          <w:sz w:val="24"/>
          <w:szCs w:val="24"/>
        </w:rPr>
        <w:t>построено</w:t>
      </w:r>
      <w:r>
        <w:rPr>
          <w:rFonts w:ascii="Arial" w:hAnsi="Arial" w:cs="Arial"/>
          <w:sz w:val="24"/>
          <w:szCs w:val="24"/>
        </w:rPr>
        <w:t xml:space="preserve"> </w:t>
      </w:r>
      <w:r w:rsidRPr="00D33D00">
        <w:rPr>
          <w:rFonts w:ascii="Arial" w:hAnsi="Arial" w:cs="Arial"/>
          <w:sz w:val="24"/>
          <w:szCs w:val="24"/>
        </w:rPr>
        <w:t>0,14</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индивидуальных</w:t>
      </w:r>
      <w:r>
        <w:rPr>
          <w:rFonts w:ascii="Arial" w:hAnsi="Arial" w:cs="Arial"/>
          <w:sz w:val="24"/>
          <w:szCs w:val="24"/>
        </w:rPr>
        <w:t xml:space="preserve"> </w:t>
      </w:r>
      <w:r w:rsidRPr="00D33D00">
        <w:rPr>
          <w:rFonts w:ascii="Arial" w:hAnsi="Arial" w:cs="Arial"/>
          <w:sz w:val="24"/>
          <w:szCs w:val="24"/>
        </w:rPr>
        <w:t>жилых</w:t>
      </w:r>
      <w:r>
        <w:rPr>
          <w:rFonts w:ascii="Arial" w:hAnsi="Arial" w:cs="Arial"/>
          <w:sz w:val="24"/>
          <w:szCs w:val="24"/>
        </w:rPr>
        <w:t xml:space="preserve"> </w:t>
      </w:r>
      <w:r w:rsidRPr="00D33D00">
        <w:rPr>
          <w:rFonts w:ascii="Arial" w:hAnsi="Arial" w:cs="Arial"/>
          <w:sz w:val="24"/>
          <w:szCs w:val="24"/>
        </w:rPr>
        <w:t>домов.</w:t>
      </w:r>
      <w:r>
        <w:rPr>
          <w:rFonts w:ascii="Arial" w:hAnsi="Arial" w:cs="Arial"/>
          <w:sz w:val="24"/>
          <w:szCs w:val="24"/>
        </w:rPr>
        <w:t xml:space="preserve"> </w:t>
      </w:r>
    </w:p>
    <w:p w:rsidR="003635C5" w:rsidRPr="00D33D00" w:rsidRDefault="003635C5" w:rsidP="003635C5">
      <w:pPr>
        <w:keepNext/>
        <w:autoSpaceDE w:val="0"/>
        <w:autoSpaceDN w:val="0"/>
        <w:adjustRightInd w:val="0"/>
        <w:ind w:firstLine="709"/>
        <w:outlineLvl w:val="7"/>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13</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Характеристика</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степени</w:t>
      </w:r>
      <w:r>
        <w:rPr>
          <w:rFonts w:ascii="Arial" w:hAnsi="Arial" w:cs="Arial"/>
          <w:sz w:val="24"/>
          <w:szCs w:val="24"/>
        </w:rPr>
        <w:t xml:space="preserve"> </w:t>
      </w:r>
      <w:r w:rsidRPr="00D33D00">
        <w:rPr>
          <w:rFonts w:ascii="Arial" w:hAnsi="Arial" w:cs="Arial"/>
          <w:sz w:val="24"/>
          <w:szCs w:val="24"/>
        </w:rPr>
        <w:t>износа,</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квартир</w:t>
      </w:r>
    </w:p>
    <w:tbl>
      <w:tblPr>
        <w:tblW w:w="90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49"/>
        <w:gridCol w:w="2950"/>
        <w:gridCol w:w="1007"/>
        <w:gridCol w:w="1284"/>
        <w:gridCol w:w="1312"/>
      </w:tblGrid>
      <w:tr w:rsidR="003635C5" w:rsidRPr="00D33D00" w:rsidTr="00DC6DC1">
        <w:trPr>
          <w:trHeight w:val="218"/>
          <w:tblHeader/>
          <w:jc w:val="center"/>
        </w:trPr>
        <w:tc>
          <w:tcPr>
            <w:tcW w:w="2449" w:type="dxa"/>
            <w:vMerge w:val="restart"/>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Населенные</w:t>
            </w:r>
            <w:r>
              <w:rPr>
                <w:rFonts w:ascii="Arial" w:hAnsi="Arial" w:cs="Arial"/>
                <w:sz w:val="24"/>
                <w:szCs w:val="24"/>
              </w:rPr>
              <w:t xml:space="preserve"> </w:t>
            </w:r>
            <w:r w:rsidRPr="00D33D00">
              <w:rPr>
                <w:rFonts w:ascii="Arial" w:hAnsi="Arial" w:cs="Arial"/>
                <w:sz w:val="24"/>
                <w:szCs w:val="24"/>
              </w:rPr>
              <w:t>пункты</w:t>
            </w:r>
          </w:p>
        </w:tc>
        <w:tc>
          <w:tcPr>
            <w:tcW w:w="2950" w:type="dxa"/>
            <w:vMerge w:val="restart"/>
            <w:vAlign w:val="center"/>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Общая</w:t>
            </w:r>
            <w:r>
              <w:rPr>
                <w:rFonts w:ascii="Arial" w:hAnsi="Arial" w:cs="Arial"/>
                <w:sz w:val="24"/>
                <w:szCs w:val="24"/>
              </w:rPr>
              <w:t xml:space="preserve"> </w:t>
            </w:r>
            <w:r w:rsidRPr="00D33D00">
              <w:rPr>
                <w:rFonts w:ascii="Arial" w:hAnsi="Arial" w:cs="Arial"/>
                <w:sz w:val="24"/>
                <w:szCs w:val="24"/>
              </w:rPr>
              <w:t>площадь</w:t>
            </w:r>
            <w:r>
              <w:rPr>
                <w:rFonts w:ascii="Arial" w:hAnsi="Arial" w:cs="Arial"/>
                <w:sz w:val="24"/>
                <w:szCs w:val="24"/>
              </w:rPr>
              <w:t xml:space="preserve"> </w:t>
            </w:r>
            <w:r w:rsidRPr="00D33D00">
              <w:rPr>
                <w:rFonts w:ascii="Arial" w:hAnsi="Arial" w:cs="Arial"/>
                <w:sz w:val="24"/>
                <w:szCs w:val="24"/>
              </w:rPr>
              <w:t>квартир,</w:t>
            </w:r>
          </w:p>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p>
        </w:tc>
        <w:tc>
          <w:tcPr>
            <w:tcW w:w="3603" w:type="dxa"/>
            <w:gridSpan w:val="3"/>
            <w:vAlign w:val="center"/>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физический</w:t>
            </w:r>
            <w:r>
              <w:rPr>
                <w:rFonts w:ascii="Arial" w:hAnsi="Arial" w:cs="Arial"/>
                <w:sz w:val="24"/>
                <w:szCs w:val="24"/>
              </w:rPr>
              <w:t xml:space="preserve"> </w:t>
            </w:r>
            <w:r w:rsidRPr="00D33D00">
              <w:rPr>
                <w:rFonts w:ascii="Arial" w:hAnsi="Arial" w:cs="Arial"/>
                <w:sz w:val="24"/>
                <w:szCs w:val="24"/>
              </w:rPr>
              <w:t>износ</w:t>
            </w:r>
          </w:p>
        </w:tc>
      </w:tr>
      <w:tr w:rsidR="003635C5" w:rsidRPr="00D33D00" w:rsidTr="00DC6DC1">
        <w:trPr>
          <w:trHeight w:val="343"/>
          <w:tblHeader/>
          <w:jc w:val="center"/>
        </w:trPr>
        <w:tc>
          <w:tcPr>
            <w:tcW w:w="2449" w:type="dxa"/>
            <w:vMerge/>
            <w:vAlign w:val="center"/>
          </w:tcPr>
          <w:p w:rsidR="003635C5" w:rsidRPr="00D33D00" w:rsidRDefault="003635C5" w:rsidP="00DC6DC1">
            <w:pPr>
              <w:rPr>
                <w:rFonts w:ascii="Arial" w:hAnsi="Arial" w:cs="Arial"/>
                <w:sz w:val="24"/>
                <w:szCs w:val="24"/>
              </w:rPr>
            </w:pPr>
          </w:p>
        </w:tc>
        <w:tc>
          <w:tcPr>
            <w:tcW w:w="2950" w:type="dxa"/>
            <w:vMerge/>
            <w:vAlign w:val="center"/>
          </w:tcPr>
          <w:p w:rsidR="003635C5" w:rsidRPr="00D33D00" w:rsidRDefault="003635C5" w:rsidP="00DC6DC1">
            <w:pPr>
              <w:autoSpaceDE w:val="0"/>
              <w:autoSpaceDN w:val="0"/>
              <w:adjustRightInd w:val="0"/>
              <w:rPr>
                <w:rFonts w:ascii="Arial" w:hAnsi="Arial" w:cs="Arial"/>
                <w:sz w:val="24"/>
                <w:szCs w:val="24"/>
              </w:rPr>
            </w:pPr>
          </w:p>
        </w:tc>
        <w:tc>
          <w:tcPr>
            <w:tcW w:w="1007" w:type="dxa"/>
            <w:vAlign w:val="center"/>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30%</w:t>
            </w:r>
          </w:p>
        </w:tc>
        <w:tc>
          <w:tcPr>
            <w:tcW w:w="1284" w:type="dxa"/>
            <w:vAlign w:val="center"/>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31-65%</w:t>
            </w:r>
          </w:p>
        </w:tc>
        <w:tc>
          <w:tcPr>
            <w:tcW w:w="1312" w:type="dxa"/>
            <w:vAlign w:val="center"/>
          </w:tcPr>
          <w:p w:rsidR="003635C5" w:rsidRPr="00D33D00" w:rsidRDefault="003635C5" w:rsidP="00DC6DC1">
            <w:pPr>
              <w:autoSpaceDE w:val="0"/>
              <w:autoSpaceDN w:val="0"/>
              <w:adjustRightInd w:val="0"/>
              <w:rPr>
                <w:rFonts w:ascii="Arial" w:hAnsi="Arial" w:cs="Arial"/>
                <w:sz w:val="24"/>
                <w:szCs w:val="24"/>
              </w:rPr>
            </w:pPr>
            <w:r w:rsidRPr="00D33D00">
              <w:rPr>
                <w:rFonts w:ascii="Arial" w:hAnsi="Arial" w:cs="Arial"/>
                <w:sz w:val="24"/>
                <w:szCs w:val="24"/>
              </w:rPr>
              <w:t>более</w:t>
            </w:r>
            <w:r>
              <w:rPr>
                <w:rFonts w:ascii="Arial" w:hAnsi="Arial" w:cs="Arial"/>
                <w:sz w:val="24"/>
                <w:szCs w:val="24"/>
              </w:rPr>
              <w:t xml:space="preserve"> </w:t>
            </w:r>
            <w:r w:rsidRPr="00D33D00">
              <w:rPr>
                <w:rFonts w:ascii="Arial" w:hAnsi="Arial" w:cs="Arial"/>
                <w:sz w:val="24"/>
                <w:szCs w:val="24"/>
              </w:rPr>
              <w:t>65%</w:t>
            </w:r>
          </w:p>
        </w:tc>
      </w:tr>
      <w:tr w:rsidR="003635C5" w:rsidRPr="00D33D00" w:rsidTr="00DC6DC1">
        <w:trPr>
          <w:jc w:val="center"/>
        </w:trPr>
        <w:tc>
          <w:tcPr>
            <w:tcW w:w="2449" w:type="dxa"/>
          </w:tcPr>
          <w:p w:rsidR="003635C5" w:rsidRPr="00D33D00" w:rsidRDefault="003635C5" w:rsidP="00DC6DC1">
            <w:pPr>
              <w:rPr>
                <w:rFonts w:ascii="Arial" w:hAnsi="Arial" w:cs="Arial"/>
                <w:sz w:val="24"/>
                <w:szCs w:val="24"/>
              </w:rPr>
            </w:pP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p>
        </w:tc>
        <w:tc>
          <w:tcPr>
            <w:tcW w:w="2950"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4,8</w:t>
            </w:r>
          </w:p>
        </w:tc>
        <w:tc>
          <w:tcPr>
            <w:tcW w:w="100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0,7</w:t>
            </w:r>
          </w:p>
        </w:tc>
        <w:tc>
          <w:tcPr>
            <w:tcW w:w="128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4,0</w:t>
            </w:r>
          </w:p>
        </w:tc>
        <w:tc>
          <w:tcPr>
            <w:tcW w:w="131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0,1</w:t>
            </w:r>
          </w:p>
        </w:tc>
      </w:tr>
      <w:tr w:rsidR="003635C5" w:rsidRPr="00D33D00" w:rsidTr="00DC6DC1">
        <w:trPr>
          <w:jc w:val="center"/>
        </w:trPr>
        <w:tc>
          <w:tcPr>
            <w:tcW w:w="2449" w:type="dxa"/>
          </w:tcPr>
          <w:p w:rsidR="003635C5" w:rsidRPr="00D33D00" w:rsidRDefault="003635C5" w:rsidP="00DC6DC1">
            <w:pPr>
              <w:rPr>
                <w:rFonts w:ascii="Arial" w:hAnsi="Arial" w:cs="Arial"/>
                <w:sz w:val="24"/>
                <w:szCs w:val="24"/>
              </w:rPr>
            </w:pP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p>
        </w:tc>
        <w:tc>
          <w:tcPr>
            <w:tcW w:w="2950"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4,5</w:t>
            </w:r>
          </w:p>
        </w:tc>
        <w:tc>
          <w:tcPr>
            <w:tcW w:w="100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1,7</w:t>
            </w:r>
          </w:p>
        </w:tc>
        <w:tc>
          <w:tcPr>
            <w:tcW w:w="128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1,7</w:t>
            </w:r>
          </w:p>
        </w:tc>
        <w:tc>
          <w:tcPr>
            <w:tcW w:w="131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1,1</w:t>
            </w:r>
          </w:p>
        </w:tc>
      </w:tr>
      <w:tr w:rsidR="003635C5" w:rsidRPr="00D33D00" w:rsidTr="00DC6DC1">
        <w:trPr>
          <w:jc w:val="center"/>
        </w:trPr>
        <w:tc>
          <w:tcPr>
            <w:tcW w:w="2449" w:type="dxa"/>
          </w:tcPr>
          <w:p w:rsidR="003635C5" w:rsidRPr="00D33D00" w:rsidRDefault="003635C5" w:rsidP="00DC6DC1">
            <w:pPr>
              <w:rPr>
                <w:rFonts w:ascii="Arial" w:hAnsi="Arial" w:cs="Arial"/>
                <w:sz w:val="24"/>
                <w:szCs w:val="24"/>
              </w:rPr>
            </w:pP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p>
        </w:tc>
        <w:tc>
          <w:tcPr>
            <w:tcW w:w="2950"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3,1</w:t>
            </w:r>
          </w:p>
        </w:tc>
        <w:tc>
          <w:tcPr>
            <w:tcW w:w="100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0,6</w:t>
            </w:r>
          </w:p>
        </w:tc>
        <w:tc>
          <w:tcPr>
            <w:tcW w:w="128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2,0</w:t>
            </w:r>
          </w:p>
        </w:tc>
        <w:tc>
          <w:tcPr>
            <w:tcW w:w="131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0,5</w:t>
            </w:r>
          </w:p>
        </w:tc>
      </w:tr>
      <w:tr w:rsidR="003635C5" w:rsidRPr="00D33D00" w:rsidTr="00DC6DC1">
        <w:trPr>
          <w:jc w:val="center"/>
        </w:trPr>
        <w:tc>
          <w:tcPr>
            <w:tcW w:w="2449" w:type="dxa"/>
          </w:tcPr>
          <w:p w:rsidR="003635C5" w:rsidRPr="00D33D00" w:rsidRDefault="003635C5" w:rsidP="00DC6DC1">
            <w:pPr>
              <w:rPr>
                <w:rFonts w:ascii="Arial" w:hAnsi="Arial" w:cs="Arial"/>
                <w:sz w:val="24"/>
                <w:szCs w:val="24"/>
              </w:rPr>
            </w:pP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p>
        </w:tc>
        <w:tc>
          <w:tcPr>
            <w:tcW w:w="2950"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5,9</w:t>
            </w:r>
          </w:p>
        </w:tc>
        <w:tc>
          <w:tcPr>
            <w:tcW w:w="100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2,1</w:t>
            </w:r>
          </w:p>
        </w:tc>
        <w:tc>
          <w:tcPr>
            <w:tcW w:w="128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2,6</w:t>
            </w:r>
          </w:p>
        </w:tc>
        <w:tc>
          <w:tcPr>
            <w:tcW w:w="131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1,2</w:t>
            </w:r>
          </w:p>
        </w:tc>
      </w:tr>
      <w:tr w:rsidR="003635C5" w:rsidRPr="00D33D00" w:rsidTr="00DC6DC1">
        <w:trPr>
          <w:jc w:val="center"/>
        </w:trPr>
        <w:tc>
          <w:tcPr>
            <w:tcW w:w="2449" w:type="dxa"/>
          </w:tcPr>
          <w:p w:rsidR="003635C5" w:rsidRPr="00D33D00" w:rsidRDefault="003635C5" w:rsidP="00DC6DC1">
            <w:pPr>
              <w:rPr>
                <w:rFonts w:ascii="Arial" w:hAnsi="Arial" w:cs="Arial"/>
                <w:sz w:val="24"/>
                <w:szCs w:val="24"/>
              </w:rPr>
            </w:pPr>
            <w:r w:rsidRPr="00D33D00">
              <w:rPr>
                <w:rFonts w:ascii="Arial" w:hAnsi="Arial" w:cs="Arial"/>
                <w:sz w:val="24"/>
                <w:szCs w:val="24"/>
              </w:rPr>
              <w:t>всего</w:t>
            </w:r>
          </w:p>
        </w:tc>
        <w:tc>
          <w:tcPr>
            <w:tcW w:w="2950"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18,3</w:t>
            </w:r>
          </w:p>
        </w:tc>
        <w:tc>
          <w:tcPr>
            <w:tcW w:w="100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5,1</w:t>
            </w:r>
          </w:p>
        </w:tc>
        <w:tc>
          <w:tcPr>
            <w:tcW w:w="128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10,3</w:t>
            </w:r>
          </w:p>
        </w:tc>
        <w:tc>
          <w:tcPr>
            <w:tcW w:w="131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2,9</w:t>
            </w:r>
          </w:p>
        </w:tc>
      </w:tr>
      <w:tr w:rsidR="003635C5" w:rsidRPr="00D33D00" w:rsidTr="00DC6DC1">
        <w:trPr>
          <w:jc w:val="center"/>
        </w:trPr>
        <w:tc>
          <w:tcPr>
            <w:tcW w:w="2449" w:type="dxa"/>
          </w:tcPr>
          <w:p w:rsidR="003635C5" w:rsidRPr="00D33D00" w:rsidRDefault="003635C5" w:rsidP="00DC6DC1">
            <w:pPr>
              <w:rPr>
                <w:rFonts w:ascii="Arial" w:hAnsi="Arial" w:cs="Arial"/>
                <w:sz w:val="24"/>
                <w:szCs w:val="24"/>
              </w:rPr>
            </w:pPr>
            <w:r w:rsidRPr="00D33D00">
              <w:rPr>
                <w:rFonts w:ascii="Arial" w:hAnsi="Arial" w:cs="Arial"/>
                <w:sz w:val="24"/>
                <w:szCs w:val="24"/>
              </w:rPr>
              <w:t>%</w:t>
            </w:r>
          </w:p>
        </w:tc>
        <w:tc>
          <w:tcPr>
            <w:tcW w:w="2950" w:type="dxa"/>
          </w:tcPr>
          <w:p w:rsidR="003635C5" w:rsidRPr="00D33D00" w:rsidRDefault="003635C5" w:rsidP="00DC6DC1">
            <w:pPr>
              <w:rPr>
                <w:rFonts w:ascii="Arial" w:hAnsi="Arial" w:cs="Arial"/>
                <w:sz w:val="24"/>
                <w:szCs w:val="24"/>
              </w:rPr>
            </w:pPr>
            <w:r w:rsidRPr="00D33D00">
              <w:rPr>
                <w:rFonts w:ascii="Arial" w:hAnsi="Arial" w:cs="Arial"/>
                <w:sz w:val="24"/>
                <w:szCs w:val="24"/>
              </w:rPr>
              <w:t>100,0</w:t>
            </w:r>
          </w:p>
        </w:tc>
        <w:tc>
          <w:tcPr>
            <w:tcW w:w="1007"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27,9</w:t>
            </w:r>
          </w:p>
        </w:tc>
        <w:tc>
          <w:tcPr>
            <w:tcW w:w="1284"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56,3</w:t>
            </w:r>
          </w:p>
        </w:tc>
        <w:tc>
          <w:tcPr>
            <w:tcW w:w="1312"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15,8</w:t>
            </w:r>
          </w:p>
        </w:tc>
      </w:tr>
    </w:tbl>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Средняя</w:t>
      </w:r>
      <w:r>
        <w:rPr>
          <w:rFonts w:ascii="Arial" w:hAnsi="Arial" w:cs="Arial"/>
          <w:sz w:val="24"/>
          <w:szCs w:val="24"/>
        </w:rPr>
        <w:t xml:space="preserve"> </w:t>
      </w:r>
      <w:r w:rsidRPr="00D33D00">
        <w:rPr>
          <w:rFonts w:ascii="Arial" w:hAnsi="Arial" w:cs="Arial"/>
          <w:sz w:val="24"/>
          <w:szCs w:val="24"/>
        </w:rPr>
        <w:t>обеспеченность</w:t>
      </w:r>
      <w:r>
        <w:rPr>
          <w:rFonts w:ascii="Arial" w:hAnsi="Arial" w:cs="Arial"/>
          <w:sz w:val="24"/>
          <w:szCs w:val="24"/>
        </w:rPr>
        <w:t xml:space="preserve"> </w:t>
      </w:r>
      <w:r w:rsidRPr="00D33D00">
        <w:rPr>
          <w:rFonts w:ascii="Arial" w:hAnsi="Arial" w:cs="Arial"/>
          <w:sz w:val="24"/>
          <w:szCs w:val="24"/>
        </w:rPr>
        <w:t>одного</w:t>
      </w:r>
      <w:r>
        <w:rPr>
          <w:rFonts w:ascii="Arial" w:hAnsi="Arial" w:cs="Arial"/>
          <w:sz w:val="24"/>
          <w:szCs w:val="24"/>
        </w:rPr>
        <w:t xml:space="preserve"> </w:t>
      </w:r>
      <w:r w:rsidRPr="00D33D00">
        <w:rPr>
          <w:rFonts w:ascii="Arial" w:hAnsi="Arial" w:cs="Arial"/>
          <w:sz w:val="24"/>
          <w:szCs w:val="24"/>
        </w:rPr>
        <w:t>постоянного</w:t>
      </w:r>
      <w:r>
        <w:rPr>
          <w:rFonts w:ascii="Arial" w:hAnsi="Arial" w:cs="Arial"/>
          <w:sz w:val="24"/>
          <w:szCs w:val="24"/>
        </w:rPr>
        <w:t xml:space="preserve"> </w:t>
      </w:r>
      <w:r w:rsidRPr="00D33D00">
        <w:rPr>
          <w:rFonts w:ascii="Arial" w:hAnsi="Arial" w:cs="Arial"/>
          <w:sz w:val="24"/>
          <w:szCs w:val="24"/>
        </w:rPr>
        <w:t>жителя</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площадью</w:t>
      </w:r>
      <w:r>
        <w:rPr>
          <w:rFonts w:ascii="Arial" w:hAnsi="Arial" w:cs="Arial"/>
          <w:sz w:val="24"/>
          <w:szCs w:val="24"/>
        </w:rPr>
        <w:t xml:space="preserve"> </w:t>
      </w:r>
      <w:r w:rsidRPr="00D33D00">
        <w:rPr>
          <w:rFonts w:ascii="Arial" w:hAnsi="Arial" w:cs="Arial"/>
          <w:sz w:val="24"/>
          <w:szCs w:val="24"/>
        </w:rPr>
        <w:t>жилья</w:t>
      </w:r>
      <w:r>
        <w:rPr>
          <w:rFonts w:ascii="Arial" w:hAnsi="Arial" w:cs="Arial"/>
          <w:sz w:val="24"/>
          <w:szCs w:val="24"/>
        </w:rPr>
        <w:t xml:space="preserve"> </w:t>
      </w:r>
      <w:r w:rsidRPr="00D33D00">
        <w:rPr>
          <w:rFonts w:ascii="Arial" w:hAnsi="Arial" w:cs="Arial"/>
          <w:sz w:val="24"/>
          <w:szCs w:val="24"/>
        </w:rPr>
        <w:t>составляет</w:t>
      </w:r>
      <w:r>
        <w:rPr>
          <w:rFonts w:ascii="Arial" w:hAnsi="Arial" w:cs="Arial"/>
          <w:sz w:val="24"/>
          <w:szCs w:val="24"/>
        </w:rPr>
        <w:t xml:space="preserve"> </w:t>
      </w:r>
      <w:r w:rsidRPr="00D33D00">
        <w:rPr>
          <w:rFonts w:ascii="Arial" w:hAnsi="Arial" w:cs="Arial"/>
          <w:sz w:val="24"/>
          <w:szCs w:val="24"/>
        </w:rPr>
        <w:t>18,3</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что</w:t>
      </w:r>
      <w:r>
        <w:rPr>
          <w:rFonts w:ascii="Arial" w:hAnsi="Arial" w:cs="Arial"/>
          <w:sz w:val="24"/>
          <w:szCs w:val="24"/>
        </w:rPr>
        <w:t xml:space="preserve"> </w:t>
      </w:r>
      <w:r w:rsidRPr="00D33D00">
        <w:rPr>
          <w:rFonts w:ascii="Arial" w:hAnsi="Arial" w:cs="Arial"/>
          <w:sz w:val="24"/>
          <w:szCs w:val="24"/>
        </w:rPr>
        <w:t>несколько</w:t>
      </w:r>
      <w:r>
        <w:rPr>
          <w:rFonts w:ascii="Arial" w:hAnsi="Arial" w:cs="Arial"/>
          <w:sz w:val="24"/>
          <w:szCs w:val="24"/>
        </w:rPr>
        <w:t xml:space="preserve"> </w:t>
      </w:r>
      <w:r w:rsidRPr="00D33D00">
        <w:rPr>
          <w:rFonts w:ascii="Arial" w:hAnsi="Arial" w:cs="Arial"/>
          <w:sz w:val="24"/>
          <w:szCs w:val="24"/>
        </w:rPr>
        <w:t>выше</w:t>
      </w:r>
      <w:r>
        <w:rPr>
          <w:rFonts w:ascii="Arial" w:hAnsi="Arial" w:cs="Arial"/>
          <w:sz w:val="24"/>
          <w:szCs w:val="24"/>
        </w:rPr>
        <w:t xml:space="preserve"> </w:t>
      </w:r>
      <w:r w:rsidRPr="00D33D00">
        <w:rPr>
          <w:rFonts w:ascii="Arial" w:hAnsi="Arial" w:cs="Arial"/>
          <w:sz w:val="24"/>
          <w:szCs w:val="24"/>
        </w:rPr>
        <w:t>среднего</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сельских</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Иркутского</w:t>
      </w:r>
      <w:r>
        <w:rPr>
          <w:rFonts w:ascii="Arial" w:hAnsi="Arial" w:cs="Arial"/>
          <w:sz w:val="24"/>
          <w:szCs w:val="24"/>
        </w:rPr>
        <w:t xml:space="preserve"> </w:t>
      </w:r>
      <w:r w:rsidRPr="00D33D00">
        <w:rPr>
          <w:rFonts w:ascii="Arial" w:hAnsi="Arial" w:cs="Arial"/>
          <w:sz w:val="24"/>
          <w:szCs w:val="24"/>
        </w:rPr>
        <w:t>района</w:t>
      </w:r>
      <w:r>
        <w:rPr>
          <w:rFonts w:ascii="Arial" w:hAnsi="Arial" w:cs="Arial"/>
          <w:sz w:val="24"/>
          <w:szCs w:val="24"/>
        </w:rPr>
        <w:t xml:space="preserve"> </w:t>
      </w:r>
      <w:r w:rsidRPr="00D33D00">
        <w:rPr>
          <w:rFonts w:ascii="Arial" w:hAnsi="Arial" w:cs="Arial"/>
          <w:sz w:val="24"/>
          <w:szCs w:val="24"/>
        </w:rPr>
        <w:t>(18,1</w:t>
      </w:r>
      <w:r>
        <w:rPr>
          <w:rFonts w:ascii="Arial" w:hAnsi="Arial" w:cs="Arial"/>
          <w:sz w:val="24"/>
          <w:szCs w:val="24"/>
        </w:rPr>
        <w:t xml:space="preserve"> </w:t>
      </w:r>
      <w:r w:rsidRPr="00D33D00">
        <w:rPr>
          <w:rFonts w:ascii="Arial" w:hAnsi="Arial" w:cs="Arial"/>
          <w:sz w:val="24"/>
          <w:szCs w:val="24"/>
        </w:rPr>
        <w:t>м2/чел),</w:t>
      </w:r>
      <w:r>
        <w:rPr>
          <w:rFonts w:ascii="Arial" w:hAnsi="Arial" w:cs="Arial"/>
          <w:sz w:val="24"/>
          <w:szCs w:val="24"/>
        </w:rPr>
        <w:t xml:space="preserve"> </w:t>
      </w:r>
      <w:r w:rsidRPr="00D33D00">
        <w:rPr>
          <w:rFonts w:ascii="Arial" w:hAnsi="Arial" w:cs="Arial"/>
          <w:sz w:val="24"/>
          <w:szCs w:val="24"/>
        </w:rPr>
        <w:t>но</w:t>
      </w:r>
      <w:r>
        <w:rPr>
          <w:rFonts w:ascii="Arial" w:hAnsi="Arial" w:cs="Arial"/>
          <w:sz w:val="24"/>
          <w:szCs w:val="24"/>
        </w:rPr>
        <w:t xml:space="preserve"> </w:t>
      </w:r>
      <w:r w:rsidRPr="00D33D00">
        <w:rPr>
          <w:rFonts w:ascii="Arial" w:hAnsi="Arial" w:cs="Arial"/>
          <w:sz w:val="24"/>
          <w:szCs w:val="24"/>
        </w:rPr>
        <w:t>немного</w:t>
      </w:r>
      <w:r>
        <w:rPr>
          <w:rFonts w:ascii="Arial" w:hAnsi="Arial" w:cs="Arial"/>
          <w:sz w:val="24"/>
          <w:szCs w:val="24"/>
        </w:rPr>
        <w:t xml:space="preserve"> </w:t>
      </w:r>
      <w:r w:rsidRPr="00D33D00">
        <w:rPr>
          <w:rFonts w:ascii="Arial" w:hAnsi="Arial" w:cs="Arial"/>
          <w:sz w:val="24"/>
          <w:szCs w:val="24"/>
        </w:rPr>
        <w:t>ниже</w:t>
      </w:r>
      <w:r>
        <w:rPr>
          <w:rFonts w:ascii="Arial" w:hAnsi="Arial" w:cs="Arial"/>
          <w:sz w:val="24"/>
          <w:szCs w:val="24"/>
        </w:rPr>
        <w:t xml:space="preserve"> </w:t>
      </w:r>
      <w:r w:rsidRPr="00D33D00">
        <w:rPr>
          <w:rFonts w:ascii="Arial" w:hAnsi="Arial" w:cs="Arial"/>
          <w:sz w:val="24"/>
          <w:szCs w:val="24"/>
        </w:rPr>
        <w:t>среднего</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сельских</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Иркутской</w:t>
      </w:r>
      <w:r>
        <w:rPr>
          <w:rFonts w:ascii="Arial" w:hAnsi="Arial" w:cs="Arial"/>
          <w:sz w:val="24"/>
          <w:szCs w:val="24"/>
        </w:rPr>
        <w:t xml:space="preserve"> </w:t>
      </w:r>
      <w:r w:rsidRPr="00D33D00">
        <w:rPr>
          <w:rFonts w:ascii="Arial" w:hAnsi="Arial" w:cs="Arial"/>
          <w:sz w:val="24"/>
          <w:szCs w:val="24"/>
        </w:rPr>
        <w:t>области</w:t>
      </w:r>
      <w:r>
        <w:rPr>
          <w:rFonts w:ascii="Arial" w:hAnsi="Arial" w:cs="Arial"/>
          <w:sz w:val="24"/>
          <w:szCs w:val="24"/>
        </w:rPr>
        <w:t xml:space="preserve"> </w:t>
      </w:r>
      <w:r w:rsidRPr="00D33D00">
        <w:rPr>
          <w:rFonts w:ascii="Arial" w:hAnsi="Arial" w:cs="Arial"/>
          <w:sz w:val="24"/>
          <w:szCs w:val="24"/>
        </w:rPr>
        <w:t>(18,4</w:t>
      </w:r>
      <w:r>
        <w:rPr>
          <w:rFonts w:ascii="Arial" w:hAnsi="Arial" w:cs="Arial"/>
          <w:sz w:val="24"/>
          <w:szCs w:val="24"/>
        </w:rPr>
        <w:t xml:space="preserve"> </w:t>
      </w:r>
      <w:r w:rsidRPr="00D33D00">
        <w:rPr>
          <w:rFonts w:ascii="Arial" w:hAnsi="Arial" w:cs="Arial"/>
          <w:sz w:val="24"/>
          <w:szCs w:val="24"/>
        </w:rPr>
        <w:t>м2/чел.)</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14.</w:t>
      </w:r>
    </w:p>
    <w:p w:rsidR="003635C5" w:rsidRPr="00D33D00" w:rsidRDefault="003635C5" w:rsidP="003635C5">
      <w:pPr>
        <w:ind w:firstLine="709"/>
        <w:rPr>
          <w:rFonts w:ascii="Arial" w:hAnsi="Arial" w:cs="Arial"/>
          <w:sz w:val="24"/>
          <w:szCs w:val="24"/>
        </w:rPr>
      </w:pPr>
      <w:r w:rsidRPr="00D33D00">
        <w:rPr>
          <w:rFonts w:ascii="Arial" w:hAnsi="Arial" w:cs="Arial"/>
          <w:iCs/>
          <w:sz w:val="24"/>
          <w:szCs w:val="24"/>
        </w:rPr>
        <w:t>Таблица</w:t>
      </w:r>
      <w:r>
        <w:rPr>
          <w:rFonts w:ascii="Arial" w:hAnsi="Arial" w:cs="Arial"/>
          <w:iCs/>
          <w:sz w:val="24"/>
          <w:szCs w:val="24"/>
        </w:rPr>
        <w:t xml:space="preserve"> </w:t>
      </w:r>
      <w:r w:rsidRPr="00D33D00">
        <w:rPr>
          <w:rFonts w:ascii="Arial" w:hAnsi="Arial" w:cs="Arial"/>
          <w:iCs/>
          <w:sz w:val="24"/>
          <w:szCs w:val="24"/>
        </w:rPr>
        <w:t>14</w:t>
      </w:r>
      <w:r>
        <w:rPr>
          <w:rFonts w:ascii="Arial" w:hAnsi="Arial" w:cs="Arial"/>
          <w:iCs/>
          <w:sz w:val="24"/>
          <w:szCs w:val="24"/>
        </w:rPr>
        <w:t xml:space="preserve"> </w:t>
      </w:r>
      <w:r w:rsidRPr="00D33D00">
        <w:rPr>
          <w:rFonts w:ascii="Arial" w:hAnsi="Arial" w:cs="Arial"/>
          <w:iCs/>
          <w:sz w:val="24"/>
          <w:szCs w:val="24"/>
        </w:rPr>
        <w:t>-</w:t>
      </w:r>
      <w:r>
        <w:rPr>
          <w:rFonts w:ascii="Arial" w:hAnsi="Arial" w:cs="Arial"/>
          <w:iCs/>
          <w:sz w:val="24"/>
          <w:szCs w:val="24"/>
        </w:rPr>
        <w:t xml:space="preserve"> </w:t>
      </w:r>
      <w:r w:rsidRPr="00D33D00">
        <w:rPr>
          <w:rFonts w:ascii="Arial" w:hAnsi="Arial" w:cs="Arial"/>
          <w:sz w:val="24"/>
          <w:szCs w:val="24"/>
        </w:rPr>
        <w:t>Жилищная</w:t>
      </w:r>
      <w:r>
        <w:rPr>
          <w:rFonts w:ascii="Arial" w:hAnsi="Arial" w:cs="Arial"/>
          <w:sz w:val="24"/>
          <w:szCs w:val="24"/>
        </w:rPr>
        <w:t xml:space="preserve"> </w:t>
      </w:r>
      <w:r w:rsidRPr="00D33D00">
        <w:rPr>
          <w:rFonts w:ascii="Arial" w:hAnsi="Arial" w:cs="Arial"/>
          <w:sz w:val="24"/>
          <w:szCs w:val="24"/>
        </w:rPr>
        <w:t>обеспеченность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01.01.2010</w:t>
      </w:r>
      <w:r>
        <w:rPr>
          <w:rFonts w:ascii="Arial" w:hAnsi="Arial" w:cs="Arial"/>
          <w:sz w:val="24"/>
          <w:szCs w:val="24"/>
        </w:rPr>
        <w:t xml:space="preserve"> </w:t>
      </w:r>
      <w:r w:rsidRPr="00D33D00">
        <w:rPr>
          <w:rFonts w:ascii="Arial" w:hAnsi="Arial" w:cs="Arial"/>
          <w:sz w:val="24"/>
          <w:szCs w:val="24"/>
        </w:rPr>
        <w:t>г.)</w:t>
      </w:r>
    </w:p>
    <w:tbl>
      <w:tblPr>
        <w:tblW w:w="86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96"/>
        <w:gridCol w:w="2385"/>
        <w:gridCol w:w="1816"/>
        <w:gridCol w:w="1684"/>
      </w:tblGrid>
      <w:tr w:rsidR="003635C5" w:rsidRPr="00D33D00" w:rsidTr="00DC6DC1">
        <w:trPr>
          <w:trHeight w:val="570"/>
          <w:jc w:val="center"/>
        </w:trPr>
        <w:tc>
          <w:tcPr>
            <w:tcW w:w="2796" w:type="dxa"/>
            <w:shd w:val="clear" w:color="auto" w:fill="auto"/>
            <w:vAlign w:val="center"/>
          </w:tcPr>
          <w:p w:rsidR="003635C5" w:rsidRPr="00D33D00" w:rsidRDefault="003635C5" w:rsidP="00DC6DC1">
            <w:pPr>
              <w:overflowPunct w:val="0"/>
              <w:autoSpaceDE w:val="0"/>
              <w:autoSpaceDN w:val="0"/>
              <w:adjustRightInd w:val="0"/>
              <w:jc w:val="both"/>
              <w:rPr>
                <w:rFonts w:ascii="Arial" w:hAnsi="Arial" w:cs="Arial"/>
                <w:sz w:val="24"/>
                <w:szCs w:val="24"/>
              </w:rPr>
            </w:pPr>
            <w:bookmarkStart w:id="7" w:name="OLE_LINK16"/>
          </w:p>
        </w:tc>
        <w:tc>
          <w:tcPr>
            <w:tcW w:w="2385" w:type="dxa"/>
          </w:tcPr>
          <w:p w:rsidR="003635C5" w:rsidRPr="00D33D00" w:rsidRDefault="003635C5" w:rsidP="00DC6DC1">
            <w:pPr>
              <w:overflowPunct w:val="0"/>
              <w:autoSpaceDE w:val="0"/>
              <w:autoSpaceDN w:val="0"/>
              <w:adjustRightInd w:val="0"/>
              <w:rPr>
                <w:rFonts w:ascii="Arial" w:hAnsi="Arial" w:cs="Arial"/>
                <w:sz w:val="24"/>
                <w:szCs w:val="24"/>
              </w:rPr>
            </w:pPr>
            <w:r w:rsidRPr="00D33D00">
              <w:rPr>
                <w:rFonts w:ascii="Arial" w:hAnsi="Arial" w:cs="Arial"/>
                <w:sz w:val="24"/>
                <w:szCs w:val="24"/>
              </w:rPr>
              <w:t>Усть-Балейское</w:t>
            </w:r>
          </w:p>
          <w:p w:rsidR="003635C5" w:rsidRPr="00D33D00" w:rsidRDefault="003635C5" w:rsidP="00DC6DC1">
            <w:pPr>
              <w:overflowPunct w:val="0"/>
              <w:autoSpaceDE w:val="0"/>
              <w:autoSpaceDN w:val="0"/>
              <w:adjustRightInd w:val="0"/>
              <w:rPr>
                <w:rFonts w:ascii="Arial" w:hAnsi="Arial" w:cs="Arial"/>
                <w:sz w:val="24"/>
                <w:szCs w:val="24"/>
              </w:rPr>
            </w:pPr>
            <w:r w:rsidRPr="00D33D00">
              <w:rPr>
                <w:rFonts w:ascii="Arial" w:hAnsi="Arial" w:cs="Arial"/>
                <w:sz w:val="24"/>
                <w:szCs w:val="24"/>
              </w:rPr>
              <w:t>сельское</w:t>
            </w:r>
            <w:r>
              <w:rPr>
                <w:rFonts w:ascii="Arial" w:hAnsi="Arial" w:cs="Arial"/>
                <w:sz w:val="24"/>
                <w:szCs w:val="24"/>
              </w:rPr>
              <w:t xml:space="preserve"> </w:t>
            </w:r>
            <w:r w:rsidRPr="00D33D00">
              <w:rPr>
                <w:rFonts w:ascii="Arial" w:hAnsi="Arial" w:cs="Arial"/>
                <w:sz w:val="24"/>
                <w:szCs w:val="24"/>
              </w:rPr>
              <w:t>поселение</w:t>
            </w:r>
          </w:p>
        </w:tc>
        <w:tc>
          <w:tcPr>
            <w:tcW w:w="1816" w:type="dxa"/>
          </w:tcPr>
          <w:p w:rsidR="003635C5" w:rsidRPr="00D33D00" w:rsidRDefault="003635C5" w:rsidP="00DC6DC1">
            <w:pPr>
              <w:overflowPunct w:val="0"/>
              <w:autoSpaceDE w:val="0"/>
              <w:autoSpaceDN w:val="0"/>
              <w:adjustRightInd w:val="0"/>
              <w:rPr>
                <w:rFonts w:ascii="Arial" w:hAnsi="Arial" w:cs="Arial"/>
                <w:sz w:val="24"/>
                <w:szCs w:val="24"/>
              </w:rPr>
            </w:pPr>
            <w:r w:rsidRPr="00D33D00">
              <w:rPr>
                <w:rFonts w:ascii="Arial" w:hAnsi="Arial" w:cs="Arial"/>
                <w:sz w:val="24"/>
                <w:szCs w:val="24"/>
              </w:rPr>
              <w:t>Иркутский</w:t>
            </w:r>
            <w:r>
              <w:rPr>
                <w:rFonts w:ascii="Arial" w:hAnsi="Arial" w:cs="Arial"/>
                <w:sz w:val="24"/>
                <w:szCs w:val="24"/>
              </w:rPr>
              <w:t xml:space="preserve"> </w:t>
            </w:r>
            <w:r w:rsidRPr="00D33D00">
              <w:rPr>
                <w:rFonts w:ascii="Arial" w:hAnsi="Arial" w:cs="Arial"/>
                <w:sz w:val="24"/>
                <w:szCs w:val="24"/>
              </w:rPr>
              <w:t>район*</w:t>
            </w:r>
          </w:p>
        </w:tc>
        <w:tc>
          <w:tcPr>
            <w:tcW w:w="1684" w:type="dxa"/>
            <w:shd w:val="clear" w:color="auto" w:fill="auto"/>
          </w:tcPr>
          <w:p w:rsidR="003635C5" w:rsidRPr="00D33D00" w:rsidRDefault="003635C5" w:rsidP="00DC6DC1">
            <w:pPr>
              <w:overflowPunct w:val="0"/>
              <w:autoSpaceDE w:val="0"/>
              <w:autoSpaceDN w:val="0"/>
              <w:adjustRightInd w:val="0"/>
              <w:rPr>
                <w:rFonts w:ascii="Arial" w:hAnsi="Arial" w:cs="Arial"/>
                <w:sz w:val="24"/>
                <w:szCs w:val="24"/>
              </w:rPr>
            </w:pPr>
            <w:r w:rsidRPr="00D33D00">
              <w:rPr>
                <w:rFonts w:ascii="Arial" w:hAnsi="Arial" w:cs="Arial"/>
                <w:sz w:val="24"/>
                <w:szCs w:val="24"/>
              </w:rPr>
              <w:t>Иркутская</w:t>
            </w:r>
            <w:r>
              <w:rPr>
                <w:rFonts w:ascii="Arial" w:hAnsi="Arial" w:cs="Arial"/>
                <w:sz w:val="24"/>
                <w:szCs w:val="24"/>
              </w:rPr>
              <w:t xml:space="preserve"> </w:t>
            </w:r>
            <w:r w:rsidRPr="00D33D00">
              <w:rPr>
                <w:rFonts w:ascii="Arial" w:hAnsi="Arial" w:cs="Arial"/>
                <w:sz w:val="24"/>
                <w:szCs w:val="24"/>
              </w:rPr>
              <w:t>область*</w:t>
            </w:r>
          </w:p>
        </w:tc>
      </w:tr>
      <w:tr w:rsidR="003635C5" w:rsidRPr="00D33D00" w:rsidTr="00DC6DC1">
        <w:trPr>
          <w:jc w:val="center"/>
        </w:trPr>
        <w:tc>
          <w:tcPr>
            <w:tcW w:w="2796" w:type="dxa"/>
          </w:tcPr>
          <w:p w:rsidR="003635C5" w:rsidRPr="00D33D00" w:rsidRDefault="003635C5" w:rsidP="00CC6494">
            <w:pPr>
              <w:spacing w:after="0"/>
              <w:rPr>
                <w:rFonts w:ascii="Arial" w:hAnsi="Arial" w:cs="Arial"/>
                <w:sz w:val="24"/>
                <w:szCs w:val="24"/>
              </w:rPr>
            </w:pPr>
            <w:bookmarkStart w:id="8" w:name="_Hlk271278221"/>
            <w:r w:rsidRPr="00D33D00">
              <w:rPr>
                <w:rFonts w:ascii="Arial" w:hAnsi="Arial" w:cs="Arial"/>
                <w:sz w:val="24"/>
                <w:szCs w:val="24"/>
              </w:rPr>
              <w:t>Средняя</w:t>
            </w:r>
            <w:r>
              <w:rPr>
                <w:rFonts w:ascii="Arial" w:hAnsi="Arial" w:cs="Arial"/>
                <w:sz w:val="24"/>
                <w:szCs w:val="24"/>
              </w:rPr>
              <w:t xml:space="preserve"> </w:t>
            </w:r>
            <w:r w:rsidRPr="00D33D00">
              <w:rPr>
                <w:rFonts w:ascii="Arial" w:hAnsi="Arial" w:cs="Arial"/>
                <w:sz w:val="24"/>
                <w:szCs w:val="24"/>
              </w:rPr>
              <w:t>жилищная</w:t>
            </w:r>
          </w:p>
          <w:p w:rsidR="003635C5" w:rsidRPr="00D33D00" w:rsidRDefault="003635C5" w:rsidP="00CC6494">
            <w:pPr>
              <w:spacing w:after="0"/>
              <w:rPr>
                <w:rFonts w:ascii="Arial" w:hAnsi="Arial" w:cs="Arial"/>
                <w:sz w:val="24"/>
                <w:szCs w:val="24"/>
              </w:rPr>
            </w:pPr>
            <w:r w:rsidRPr="00D33D00">
              <w:rPr>
                <w:rFonts w:ascii="Arial" w:hAnsi="Arial" w:cs="Arial"/>
                <w:sz w:val="24"/>
                <w:szCs w:val="24"/>
              </w:rPr>
              <w:t>обеспеченность,</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rPr>
              <w:t>2</w:t>
            </w:r>
            <w:proofErr w:type="gram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чел.</w:t>
            </w:r>
          </w:p>
        </w:tc>
        <w:tc>
          <w:tcPr>
            <w:tcW w:w="2385" w:type="dxa"/>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18,3**</w:t>
            </w:r>
          </w:p>
        </w:tc>
        <w:tc>
          <w:tcPr>
            <w:tcW w:w="1816" w:type="dxa"/>
            <w:vAlign w:val="center"/>
          </w:tcPr>
          <w:p w:rsidR="003635C5" w:rsidRPr="00D33D00" w:rsidRDefault="003635C5" w:rsidP="00DC6DC1">
            <w:pPr>
              <w:ind w:right="57"/>
              <w:rPr>
                <w:rFonts w:ascii="Arial" w:hAnsi="Arial" w:cs="Arial"/>
                <w:sz w:val="24"/>
                <w:szCs w:val="24"/>
              </w:rPr>
            </w:pPr>
            <w:r w:rsidRPr="00D33D00">
              <w:rPr>
                <w:rFonts w:ascii="Arial" w:hAnsi="Arial" w:cs="Arial"/>
                <w:sz w:val="24"/>
                <w:szCs w:val="24"/>
              </w:rPr>
              <w:t>18,1</w:t>
            </w:r>
          </w:p>
        </w:tc>
        <w:tc>
          <w:tcPr>
            <w:tcW w:w="1684" w:type="dxa"/>
            <w:shd w:val="clear" w:color="auto" w:fill="auto"/>
            <w:vAlign w:val="center"/>
          </w:tcPr>
          <w:p w:rsidR="003635C5" w:rsidRPr="00D33D00" w:rsidRDefault="003635C5" w:rsidP="00DC6DC1">
            <w:pPr>
              <w:rPr>
                <w:rFonts w:ascii="Arial" w:hAnsi="Arial" w:cs="Arial"/>
                <w:sz w:val="24"/>
                <w:szCs w:val="24"/>
              </w:rPr>
            </w:pPr>
            <w:r w:rsidRPr="00D33D00">
              <w:rPr>
                <w:rFonts w:ascii="Arial" w:hAnsi="Arial" w:cs="Arial"/>
                <w:sz w:val="24"/>
                <w:szCs w:val="24"/>
              </w:rPr>
              <w:t>18,4</w:t>
            </w:r>
          </w:p>
        </w:tc>
      </w:tr>
    </w:tbl>
    <w:bookmarkEnd w:id="7"/>
    <w:bookmarkEnd w:id="8"/>
    <w:p w:rsidR="003635C5" w:rsidRPr="00D33D00" w:rsidRDefault="003635C5" w:rsidP="003635C5">
      <w:pPr>
        <w:overflowPunct w:val="0"/>
        <w:autoSpaceDE w:val="0"/>
        <w:autoSpaceDN w:val="0"/>
        <w:adjustRightInd w:val="0"/>
        <w:ind w:firstLine="425"/>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показатели</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сельских</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p>
    <w:p w:rsidR="003635C5" w:rsidRPr="00D33D00" w:rsidRDefault="003635C5" w:rsidP="00671429">
      <w:pPr>
        <w:overflowPunct w:val="0"/>
        <w:autoSpaceDE w:val="0"/>
        <w:autoSpaceDN w:val="0"/>
        <w:adjustRightInd w:val="0"/>
        <w:ind w:firstLine="425"/>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01.01.2012</w:t>
      </w:r>
      <w:r>
        <w:rPr>
          <w:rFonts w:ascii="Arial" w:hAnsi="Arial" w:cs="Arial"/>
          <w:sz w:val="24"/>
          <w:szCs w:val="24"/>
        </w:rPr>
        <w:t xml:space="preserve"> </w:t>
      </w:r>
      <w:r w:rsidRPr="00D33D00">
        <w:rPr>
          <w:rFonts w:ascii="Arial" w:hAnsi="Arial" w:cs="Arial"/>
          <w:sz w:val="24"/>
          <w:szCs w:val="24"/>
        </w:rPr>
        <w:t>г.</w:t>
      </w:r>
    </w:p>
    <w:p w:rsidR="003635C5" w:rsidRDefault="003635C5" w:rsidP="00671429">
      <w:pPr>
        <w:numPr>
          <w:ilvl w:val="1"/>
          <w:numId w:val="9"/>
        </w:numPr>
        <w:spacing w:after="0"/>
        <w:jc w:val="center"/>
        <w:rPr>
          <w:rFonts w:ascii="Arial" w:hAnsi="Arial" w:cs="Arial"/>
          <w:b/>
          <w:sz w:val="24"/>
          <w:szCs w:val="24"/>
        </w:rPr>
      </w:pPr>
      <w:r w:rsidRPr="00D33D00">
        <w:rPr>
          <w:rFonts w:ascii="Arial" w:hAnsi="Arial" w:cs="Arial"/>
          <w:b/>
          <w:sz w:val="24"/>
          <w:szCs w:val="24"/>
        </w:rPr>
        <w:t>Бюджет</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муниципальный</w:t>
      </w:r>
      <w:r>
        <w:rPr>
          <w:rFonts w:ascii="Arial" w:hAnsi="Arial" w:cs="Arial"/>
          <w:b/>
          <w:sz w:val="24"/>
          <w:szCs w:val="24"/>
        </w:rPr>
        <w:t xml:space="preserve"> </w:t>
      </w:r>
      <w:r w:rsidRPr="00D33D00">
        <w:rPr>
          <w:rFonts w:ascii="Arial" w:hAnsi="Arial" w:cs="Arial"/>
          <w:b/>
          <w:sz w:val="24"/>
          <w:szCs w:val="24"/>
        </w:rPr>
        <w:t>сектор</w:t>
      </w:r>
      <w:r>
        <w:rPr>
          <w:rFonts w:ascii="Arial" w:hAnsi="Arial" w:cs="Arial"/>
          <w:b/>
          <w:sz w:val="24"/>
          <w:szCs w:val="24"/>
        </w:rPr>
        <w:t xml:space="preserve"> </w:t>
      </w:r>
      <w:r w:rsidRPr="00D33D00">
        <w:rPr>
          <w:rFonts w:ascii="Arial" w:hAnsi="Arial" w:cs="Arial"/>
          <w:b/>
          <w:sz w:val="24"/>
          <w:szCs w:val="24"/>
        </w:rPr>
        <w:t>экономики</w:t>
      </w:r>
    </w:p>
    <w:p w:rsidR="00671429" w:rsidRPr="00671429" w:rsidRDefault="00671429" w:rsidP="00671429">
      <w:pPr>
        <w:numPr>
          <w:ilvl w:val="1"/>
          <w:numId w:val="9"/>
        </w:numPr>
        <w:spacing w:after="0"/>
        <w:jc w:val="center"/>
        <w:rPr>
          <w:rFonts w:ascii="Arial" w:hAnsi="Arial" w:cs="Arial"/>
          <w:b/>
          <w:sz w:val="24"/>
          <w:szCs w:val="24"/>
        </w:rPr>
      </w:pPr>
    </w:p>
    <w:p w:rsidR="003635C5" w:rsidRDefault="003635C5" w:rsidP="003635C5">
      <w:pPr>
        <w:numPr>
          <w:ilvl w:val="2"/>
          <w:numId w:val="9"/>
        </w:numPr>
        <w:spacing w:after="0"/>
        <w:jc w:val="both"/>
        <w:rPr>
          <w:rFonts w:ascii="Arial" w:hAnsi="Arial" w:cs="Arial"/>
          <w:b/>
          <w:sz w:val="24"/>
          <w:szCs w:val="24"/>
        </w:rPr>
      </w:pPr>
      <w:r w:rsidRPr="00D33D00">
        <w:rPr>
          <w:rFonts w:ascii="Arial" w:hAnsi="Arial" w:cs="Arial"/>
          <w:b/>
          <w:sz w:val="24"/>
          <w:szCs w:val="24"/>
        </w:rPr>
        <w:t>Муниципальный</w:t>
      </w:r>
      <w:r>
        <w:rPr>
          <w:rFonts w:ascii="Arial" w:hAnsi="Arial" w:cs="Arial"/>
          <w:b/>
          <w:sz w:val="24"/>
          <w:szCs w:val="24"/>
        </w:rPr>
        <w:t xml:space="preserve"> </w:t>
      </w:r>
      <w:r w:rsidRPr="00D33D00">
        <w:rPr>
          <w:rFonts w:ascii="Arial" w:hAnsi="Arial" w:cs="Arial"/>
          <w:b/>
          <w:sz w:val="24"/>
          <w:szCs w:val="24"/>
        </w:rPr>
        <w:t>бюджет.</w:t>
      </w:r>
    </w:p>
    <w:p w:rsidR="00671429" w:rsidRPr="00671429" w:rsidRDefault="00671429" w:rsidP="00671429">
      <w:pPr>
        <w:spacing w:after="0"/>
        <w:ind w:left="1459"/>
        <w:jc w:val="both"/>
        <w:rPr>
          <w:rFonts w:ascii="Arial" w:hAnsi="Arial" w:cs="Arial"/>
          <w:b/>
          <w:sz w:val="24"/>
          <w:szCs w:val="24"/>
        </w:rPr>
      </w:pPr>
    </w:p>
    <w:p w:rsidR="003635C5" w:rsidRPr="00D33D00" w:rsidRDefault="003635C5" w:rsidP="00671429">
      <w:pPr>
        <w:ind w:firstLine="709"/>
        <w:jc w:val="both"/>
        <w:rPr>
          <w:rFonts w:ascii="Arial" w:hAnsi="Arial" w:cs="Arial"/>
          <w:sz w:val="24"/>
          <w:szCs w:val="24"/>
        </w:rPr>
      </w:pPr>
      <w:r w:rsidRPr="00D33D00">
        <w:rPr>
          <w:rFonts w:ascii="Arial" w:hAnsi="Arial" w:cs="Arial"/>
          <w:sz w:val="24"/>
          <w:szCs w:val="24"/>
        </w:rPr>
        <w:t>Правовые</w:t>
      </w:r>
      <w:r>
        <w:rPr>
          <w:rFonts w:ascii="Arial" w:hAnsi="Arial" w:cs="Arial"/>
          <w:sz w:val="24"/>
          <w:szCs w:val="24"/>
        </w:rPr>
        <w:t xml:space="preserve"> </w:t>
      </w:r>
      <w:r w:rsidRPr="00D33D00">
        <w:rPr>
          <w:rFonts w:ascii="Arial" w:hAnsi="Arial" w:cs="Arial"/>
          <w:sz w:val="24"/>
          <w:szCs w:val="24"/>
        </w:rPr>
        <w:t>основы,</w:t>
      </w:r>
      <w:r>
        <w:rPr>
          <w:rFonts w:ascii="Arial" w:hAnsi="Arial" w:cs="Arial"/>
          <w:sz w:val="24"/>
          <w:szCs w:val="24"/>
        </w:rPr>
        <w:t xml:space="preserve"> </w:t>
      </w:r>
      <w:r w:rsidRPr="00D33D00">
        <w:rPr>
          <w:rFonts w:ascii="Arial" w:hAnsi="Arial" w:cs="Arial"/>
          <w:sz w:val="24"/>
          <w:szCs w:val="24"/>
        </w:rPr>
        <w:t>принципы,</w:t>
      </w:r>
      <w:r>
        <w:rPr>
          <w:rFonts w:ascii="Arial" w:hAnsi="Arial" w:cs="Arial"/>
          <w:sz w:val="24"/>
          <w:szCs w:val="24"/>
        </w:rPr>
        <w:t xml:space="preserve"> </w:t>
      </w:r>
      <w:r w:rsidRPr="00D33D00">
        <w:rPr>
          <w:rFonts w:ascii="Arial" w:hAnsi="Arial" w:cs="Arial"/>
          <w:sz w:val="24"/>
          <w:szCs w:val="24"/>
        </w:rPr>
        <w:t>содержание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механизм</w:t>
      </w:r>
      <w:r>
        <w:rPr>
          <w:rFonts w:ascii="Arial" w:hAnsi="Arial" w:cs="Arial"/>
          <w:sz w:val="24"/>
          <w:szCs w:val="24"/>
        </w:rPr>
        <w:t xml:space="preserve"> </w:t>
      </w:r>
      <w:r w:rsidRPr="00D33D00">
        <w:rPr>
          <w:rFonts w:ascii="Arial" w:hAnsi="Arial" w:cs="Arial"/>
          <w:sz w:val="24"/>
          <w:szCs w:val="24"/>
        </w:rPr>
        <w:t>осуществления</w:t>
      </w:r>
      <w:r>
        <w:rPr>
          <w:rFonts w:ascii="Arial" w:hAnsi="Arial" w:cs="Arial"/>
          <w:sz w:val="24"/>
          <w:szCs w:val="24"/>
        </w:rPr>
        <w:t xml:space="preserve"> </w:t>
      </w:r>
      <w:r w:rsidRPr="00D33D00">
        <w:rPr>
          <w:rFonts w:ascii="Arial" w:hAnsi="Arial" w:cs="Arial"/>
          <w:sz w:val="24"/>
          <w:szCs w:val="24"/>
        </w:rPr>
        <w:t>бюджетного</w:t>
      </w:r>
      <w:r>
        <w:rPr>
          <w:rFonts w:ascii="Arial" w:hAnsi="Arial" w:cs="Arial"/>
          <w:sz w:val="24"/>
          <w:szCs w:val="24"/>
        </w:rPr>
        <w:t xml:space="preserve"> </w:t>
      </w:r>
      <w:r w:rsidRPr="00D33D00">
        <w:rPr>
          <w:rFonts w:ascii="Arial" w:hAnsi="Arial" w:cs="Arial"/>
          <w:sz w:val="24"/>
          <w:szCs w:val="24"/>
        </w:rPr>
        <w:t>процесса</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регулируются</w:t>
      </w:r>
      <w:r>
        <w:rPr>
          <w:rFonts w:ascii="Arial" w:hAnsi="Arial" w:cs="Arial"/>
          <w:sz w:val="24"/>
          <w:szCs w:val="24"/>
        </w:rPr>
        <w:t xml:space="preserve"> </w:t>
      </w:r>
      <w:r w:rsidRPr="00D33D00">
        <w:rPr>
          <w:rFonts w:ascii="Arial" w:hAnsi="Arial" w:cs="Arial"/>
          <w:sz w:val="24"/>
          <w:szCs w:val="24"/>
        </w:rPr>
        <w:t>Бюджетным</w:t>
      </w:r>
      <w:r>
        <w:rPr>
          <w:rFonts w:ascii="Arial" w:hAnsi="Arial" w:cs="Arial"/>
          <w:sz w:val="24"/>
          <w:szCs w:val="24"/>
        </w:rPr>
        <w:t xml:space="preserve"> </w:t>
      </w:r>
      <w:r w:rsidRPr="00D33D00">
        <w:rPr>
          <w:rFonts w:ascii="Arial" w:hAnsi="Arial" w:cs="Arial"/>
          <w:sz w:val="24"/>
          <w:szCs w:val="24"/>
        </w:rPr>
        <w:t>кодексом</w:t>
      </w:r>
      <w:r>
        <w:rPr>
          <w:rFonts w:ascii="Arial" w:hAnsi="Arial" w:cs="Arial"/>
          <w:sz w:val="24"/>
          <w:szCs w:val="24"/>
        </w:rPr>
        <w:t xml:space="preserve"> </w:t>
      </w:r>
      <w:r w:rsidRPr="00D33D00">
        <w:rPr>
          <w:rFonts w:ascii="Arial" w:hAnsi="Arial" w:cs="Arial"/>
          <w:sz w:val="24"/>
          <w:szCs w:val="24"/>
        </w:rPr>
        <w:t>РФ,</w:t>
      </w:r>
      <w:r>
        <w:rPr>
          <w:rFonts w:ascii="Arial" w:hAnsi="Arial" w:cs="Arial"/>
          <w:sz w:val="24"/>
          <w:szCs w:val="24"/>
        </w:rPr>
        <w:t xml:space="preserve"> </w:t>
      </w:r>
      <w:r w:rsidRPr="00D33D00">
        <w:rPr>
          <w:rFonts w:ascii="Arial" w:hAnsi="Arial" w:cs="Arial"/>
          <w:sz w:val="24"/>
          <w:szCs w:val="24"/>
        </w:rPr>
        <w:t>Решениями</w:t>
      </w:r>
      <w:r>
        <w:rPr>
          <w:rFonts w:ascii="Arial" w:hAnsi="Arial" w:cs="Arial"/>
          <w:sz w:val="24"/>
          <w:szCs w:val="24"/>
        </w:rPr>
        <w:t xml:space="preserve"> </w:t>
      </w:r>
      <w:r w:rsidRPr="00D33D00">
        <w:rPr>
          <w:rFonts w:ascii="Arial" w:hAnsi="Arial" w:cs="Arial"/>
          <w:sz w:val="24"/>
          <w:szCs w:val="24"/>
        </w:rPr>
        <w:t>Совета</w:t>
      </w:r>
      <w:r>
        <w:rPr>
          <w:rFonts w:ascii="Arial" w:hAnsi="Arial" w:cs="Arial"/>
          <w:sz w:val="24"/>
          <w:szCs w:val="24"/>
        </w:rPr>
        <w:t xml:space="preserve"> </w:t>
      </w:r>
      <w:r w:rsidRPr="00D33D00">
        <w:rPr>
          <w:rFonts w:ascii="Arial" w:hAnsi="Arial" w:cs="Arial"/>
          <w:sz w:val="24"/>
          <w:szCs w:val="24"/>
        </w:rPr>
        <w:t>депутатов</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соответствующий</w:t>
      </w:r>
      <w:r>
        <w:rPr>
          <w:rFonts w:ascii="Arial" w:hAnsi="Arial" w:cs="Arial"/>
          <w:sz w:val="24"/>
          <w:szCs w:val="24"/>
        </w:rPr>
        <w:t xml:space="preserve"> </w:t>
      </w:r>
      <w:r w:rsidRPr="00D33D00">
        <w:rPr>
          <w:rFonts w:ascii="Arial" w:hAnsi="Arial" w:cs="Arial"/>
          <w:sz w:val="24"/>
          <w:szCs w:val="24"/>
        </w:rPr>
        <w:t>финансовый</w:t>
      </w:r>
      <w:r>
        <w:rPr>
          <w:rFonts w:ascii="Arial" w:hAnsi="Arial" w:cs="Arial"/>
          <w:sz w:val="24"/>
          <w:szCs w:val="24"/>
        </w:rPr>
        <w:t xml:space="preserve"> </w:t>
      </w:r>
      <w:r w:rsidRPr="00D33D00">
        <w:rPr>
          <w:rFonts w:ascii="Arial" w:hAnsi="Arial" w:cs="Arial"/>
          <w:sz w:val="24"/>
          <w:szCs w:val="24"/>
        </w:rPr>
        <w:t>год,</w:t>
      </w:r>
      <w:r>
        <w:rPr>
          <w:rFonts w:ascii="Arial" w:hAnsi="Arial" w:cs="Arial"/>
          <w:sz w:val="24"/>
          <w:szCs w:val="24"/>
        </w:rPr>
        <w:t xml:space="preserve"> </w:t>
      </w:r>
      <w:r w:rsidRPr="00D33D00">
        <w:rPr>
          <w:rFonts w:ascii="Arial" w:hAnsi="Arial" w:cs="Arial"/>
          <w:sz w:val="24"/>
          <w:szCs w:val="24"/>
        </w:rPr>
        <w:t>Уставом</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Положением</w:t>
      </w:r>
      <w:r>
        <w:rPr>
          <w:rFonts w:ascii="Arial" w:hAnsi="Arial" w:cs="Arial"/>
          <w:sz w:val="24"/>
          <w:szCs w:val="24"/>
        </w:rPr>
        <w:t xml:space="preserve"> </w:t>
      </w:r>
      <w:r w:rsidRPr="00D33D00">
        <w:rPr>
          <w:rFonts w:ascii="Arial" w:hAnsi="Arial" w:cs="Arial"/>
          <w:sz w:val="24"/>
          <w:szCs w:val="24"/>
        </w:rPr>
        <w:t>о</w:t>
      </w:r>
      <w:r>
        <w:rPr>
          <w:rFonts w:ascii="Arial" w:hAnsi="Arial" w:cs="Arial"/>
          <w:sz w:val="24"/>
          <w:szCs w:val="24"/>
        </w:rPr>
        <w:t xml:space="preserve"> </w:t>
      </w:r>
      <w:r w:rsidRPr="00D33D00">
        <w:rPr>
          <w:rFonts w:ascii="Arial" w:hAnsi="Arial" w:cs="Arial"/>
          <w:sz w:val="24"/>
          <w:szCs w:val="24"/>
        </w:rPr>
        <w:t>бюджетном</w:t>
      </w:r>
      <w:r>
        <w:rPr>
          <w:rFonts w:ascii="Arial" w:hAnsi="Arial" w:cs="Arial"/>
          <w:sz w:val="24"/>
          <w:szCs w:val="24"/>
        </w:rPr>
        <w:t xml:space="preserve"> </w:t>
      </w:r>
      <w:r w:rsidR="00671429">
        <w:rPr>
          <w:rFonts w:ascii="Arial" w:hAnsi="Arial" w:cs="Arial"/>
          <w:sz w:val="24"/>
          <w:szCs w:val="24"/>
        </w:rPr>
        <w:t>процессе.</w:t>
      </w:r>
    </w:p>
    <w:p w:rsidR="003635C5" w:rsidRPr="00D33D00" w:rsidRDefault="003635C5" w:rsidP="003635C5">
      <w:pPr>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15</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Местный</w:t>
      </w:r>
      <w:r>
        <w:rPr>
          <w:rFonts w:ascii="Arial" w:hAnsi="Arial" w:cs="Arial"/>
          <w:sz w:val="24"/>
          <w:szCs w:val="24"/>
        </w:rPr>
        <w:t xml:space="preserve"> </w:t>
      </w:r>
      <w:r w:rsidRPr="00D33D00">
        <w:rPr>
          <w:rFonts w:ascii="Arial" w:hAnsi="Arial" w:cs="Arial"/>
          <w:sz w:val="24"/>
          <w:szCs w:val="24"/>
        </w:rPr>
        <w:t>бюджет</w:t>
      </w:r>
    </w:p>
    <w:tbl>
      <w:tblPr>
        <w:tblW w:w="9558"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5292"/>
        <w:gridCol w:w="1361"/>
        <w:gridCol w:w="936"/>
        <w:gridCol w:w="936"/>
        <w:gridCol w:w="1033"/>
      </w:tblGrid>
      <w:tr w:rsidR="003635C5" w:rsidRPr="00D33D00" w:rsidTr="00DC6DC1">
        <w:tc>
          <w:tcPr>
            <w:tcW w:w="5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bCs/>
                <w:sz w:val="24"/>
                <w:szCs w:val="24"/>
                <w:lang w:eastAsia="ru-RU"/>
              </w:rPr>
            </w:pPr>
            <w:r w:rsidRPr="00D33D00">
              <w:rPr>
                <w:rFonts w:ascii="Arial" w:eastAsia="Times New Roman" w:hAnsi="Arial" w:cs="Arial"/>
                <w:bCs/>
                <w:sz w:val="24"/>
                <w:szCs w:val="24"/>
                <w:lang w:eastAsia="ru-RU"/>
              </w:rPr>
              <w:t>Показатели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bCs/>
                <w:sz w:val="24"/>
                <w:szCs w:val="24"/>
                <w:lang w:eastAsia="ru-RU"/>
              </w:rPr>
            </w:pPr>
            <w:r w:rsidRPr="00D33D00">
              <w:rPr>
                <w:rFonts w:ascii="Arial" w:eastAsia="Times New Roman" w:hAnsi="Arial" w:cs="Arial"/>
                <w:bCs/>
                <w:sz w:val="24"/>
                <w:szCs w:val="24"/>
                <w:lang w:eastAsia="ru-RU"/>
              </w:rPr>
              <w:t>Ед.</w:t>
            </w:r>
            <w:r>
              <w:rPr>
                <w:rFonts w:ascii="Arial" w:eastAsia="Times New Roman" w:hAnsi="Arial" w:cs="Arial"/>
                <w:bCs/>
                <w:sz w:val="24"/>
                <w:szCs w:val="24"/>
                <w:lang w:eastAsia="ru-RU"/>
              </w:rPr>
              <w:t xml:space="preserve"> </w:t>
            </w:r>
            <w:r w:rsidRPr="00D33D00">
              <w:rPr>
                <w:rFonts w:ascii="Arial" w:eastAsia="Times New Roman" w:hAnsi="Arial" w:cs="Arial"/>
                <w:bCs/>
                <w:sz w:val="24"/>
                <w:szCs w:val="24"/>
                <w:lang w:eastAsia="ru-RU"/>
              </w:rPr>
              <w:t>измерения</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bCs/>
                <w:sz w:val="24"/>
                <w:szCs w:val="24"/>
                <w:lang w:eastAsia="ru-RU"/>
              </w:rPr>
            </w:pPr>
            <w:r w:rsidRPr="00D33D00">
              <w:rPr>
                <w:rFonts w:ascii="Arial" w:eastAsia="Times New Roman" w:hAnsi="Arial" w:cs="Arial"/>
                <w:bCs/>
                <w:sz w:val="24"/>
                <w:szCs w:val="24"/>
                <w:lang w:eastAsia="ru-RU"/>
              </w:rPr>
              <w:t>2015</w:t>
            </w:r>
            <w:r>
              <w:rPr>
                <w:rFonts w:ascii="Arial" w:eastAsia="Times New Roman" w:hAnsi="Arial" w:cs="Arial"/>
                <w:bCs/>
                <w:sz w:val="24"/>
                <w:szCs w:val="24"/>
                <w:lang w:eastAsia="ru-RU"/>
              </w:rPr>
              <w:t xml:space="preserve"> </w:t>
            </w:r>
            <w:r w:rsidRPr="00D33D00">
              <w:rPr>
                <w:rFonts w:ascii="Arial" w:eastAsia="Times New Roman" w:hAnsi="Arial" w:cs="Arial"/>
                <w:bCs/>
                <w:sz w:val="24"/>
                <w:szCs w:val="24"/>
                <w:lang w:eastAsia="ru-RU"/>
              </w:rPr>
              <w:t>г.</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bCs/>
                <w:sz w:val="24"/>
                <w:szCs w:val="24"/>
                <w:lang w:eastAsia="ru-RU"/>
              </w:rPr>
            </w:pPr>
            <w:r w:rsidRPr="00D33D00">
              <w:rPr>
                <w:rFonts w:ascii="Arial" w:eastAsia="Times New Roman" w:hAnsi="Arial" w:cs="Arial"/>
                <w:bCs/>
                <w:sz w:val="24"/>
                <w:szCs w:val="24"/>
                <w:lang w:eastAsia="ru-RU"/>
              </w:rPr>
              <w:t>2016</w:t>
            </w:r>
            <w:r>
              <w:rPr>
                <w:rFonts w:ascii="Arial" w:eastAsia="Times New Roman" w:hAnsi="Arial" w:cs="Arial"/>
                <w:bCs/>
                <w:sz w:val="24"/>
                <w:szCs w:val="24"/>
                <w:lang w:eastAsia="ru-RU"/>
              </w:rPr>
              <w:t xml:space="preserve"> </w:t>
            </w:r>
            <w:r w:rsidRPr="00D33D00">
              <w:rPr>
                <w:rFonts w:ascii="Arial" w:eastAsia="Times New Roman" w:hAnsi="Arial" w:cs="Arial"/>
                <w:bCs/>
                <w:sz w:val="24"/>
                <w:szCs w:val="24"/>
                <w:lang w:eastAsia="ru-RU"/>
              </w:rPr>
              <w:t>г.</w:t>
            </w:r>
            <w:r>
              <w:rPr>
                <w:rFonts w:ascii="Arial" w:eastAsia="Times New Roman" w:hAnsi="Arial" w:cs="Arial"/>
                <w:bCs/>
                <w:sz w:val="24"/>
                <w:szCs w:val="24"/>
                <w:lang w:eastAsia="ru-RU"/>
              </w:rPr>
              <w:t xml:space="preserve"> </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bCs/>
                <w:sz w:val="24"/>
                <w:szCs w:val="24"/>
                <w:lang w:eastAsia="ru-RU"/>
              </w:rPr>
            </w:pPr>
            <w:r w:rsidRPr="00D33D00">
              <w:rPr>
                <w:rFonts w:ascii="Arial" w:eastAsia="Times New Roman" w:hAnsi="Arial" w:cs="Arial"/>
                <w:bCs/>
                <w:sz w:val="24"/>
                <w:szCs w:val="24"/>
                <w:lang w:eastAsia="ru-RU"/>
              </w:rPr>
              <w:t>2017</w:t>
            </w:r>
            <w:r>
              <w:rPr>
                <w:rFonts w:ascii="Arial" w:eastAsia="Times New Roman" w:hAnsi="Arial" w:cs="Arial"/>
                <w:bCs/>
                <w:sz w:val="24"/>
                <w:szCs w:val="24"/>
                <w:lang w:eastAsia="ru-RU"/>
              </w:rPr>
              <w:t xml:space="preserve"> </w:t>
            </w:r>
            <w:r w:rsidRPr="00D33D00">
              <w:rPr>
                <w:rFonts w:ascii="Arial" w:eastAsia="Times New Roman" w:hAnsi="Arial" w:cs="Arial"/>
                <w:bCs/>
                <w:sz w:val="24"/>
                <w:szCs w:val="24"/>
                <w:lang w:eastAsia="ru-RU"/>
              </w:rPr>
              <w:t>г.</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Доходы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местного</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бюджета,</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фактически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исполненные</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Всего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8790.8</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8798.7</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9895.7</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Налог</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на</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доходы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физических</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лиц</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431.3</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456.5</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348</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Акцизы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по</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подакцизным</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товарам</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(продукции),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производимым</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на</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территории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Российской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Федерации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726.1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1003.4</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1222.2</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Налоги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на</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имущество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6512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8087</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724.3</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Налог</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на</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имущество</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физических</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лиц</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263.3</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266</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89.2</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Земельный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налог</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387.9</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542.7</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635.1</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Государственная</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пошлина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16.5</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13.6</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11.9</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Безвозмездные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поступления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6965.7</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6455</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7412.5</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Безвозмездные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поступления</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от</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других</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бюджетов</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бюджетной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системы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Российской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lastRenderedPageBreak/>
              <w:t>Федерации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lastRenderedPageBreak/>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6966.4</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7607.8</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7412.5</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lastRenderedPageBreak/>
              <w:t>Дотации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бюджетам</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бюджетной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системы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Российской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Федерации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2243.9</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2617.4</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3642.7</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Субсидии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бюджетам</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бюджетной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системы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Российской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Федерации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(межбюджетные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субсидии)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4656.9</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2454.9</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Субвенции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бюджетам</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бюджетной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системы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Российской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Федерации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муниципальных</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образований</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65.6</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76.2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73</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Иные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межбюджетные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трансферты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2459.3</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3490.9</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Из</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общей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величины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доходов</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собственные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доходы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8725.2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8722.5</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9822.7</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Расходы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местного</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бюджета,</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фактически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исполненные</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Всего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7537.9</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8326.2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10531.4</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Общегосударственные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вопросы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3724.9</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3915.5</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4389.4</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Обслуживание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государственного</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муниципального</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долга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51.1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71.2</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Национальная</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экономика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42.4</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176.7</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1539.9</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Дорожное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хозяйство</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(дорожные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фонды)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42.4</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55.7</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1440.9</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Другие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вопросы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в</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области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национальной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экономики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121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99</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Жилищно-коммунальное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хозяйство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318.5</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95.4</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283.9</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Культура,</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кинематография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3261.6</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3610.3</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3946.7</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Социальная</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политика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112.5</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140.1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120.6</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Межбюджетные</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трансферты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общего</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характера</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бюджетам</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бюджетной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системы</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Российской</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Федерации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26.9</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308.8</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127.5</w:t>
            </w:r>
          </w:p>
        </w:tc>
      </w:tr>
      <w:tr w:rsidR="003635C5" w:rsidRPr="00D33D00" w:rsidTr="00DC6DC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Профицит,</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дефицит</w:t>
            </w:r>
            <w:proofErr w:type="gramStart"/>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roofErr w:type="gramEnd"/>
            <w:r w:rsidRPr="00D33D00">
              <w:rPr>
                <w:rFonts w:ascii="Arial" w:eastAsia="Times New Roman" w:hAnsi="Arial" w:cs="Arial"/>
                <w:sz w:val="24"/>
                <w:szCs w:val="24"/>
                <w:lang w:eastAsia="ru-RU"/>
              </w:rPr>
              <w:t>бюджета</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муниципального</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образования</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(местного</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бюджета),</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фактически</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исполнено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тысяч</w:t>
            </w:r>
            <w:r>
              <w:rPr>
                <w:rFonts w:ascii="Arial" w:eastAsia="Times New Roman" w:hAnsi="Arial" w:cs="Arial"/>
                <w:sz w:val="24"/>
                <w:szCs w:val="24"/>
                <w:lang w:eastAsia="ru-RU"/>
              </w:rPr>
              <w:t xml:space="preserve"> </w:t>
            </w:r>
            <w:r w:rsidRPr="00D33D00">
              <w:rPr>
                <w:rFonts w:ascii="Arial" w:eastAsia="Times New Roman" w:hAnsi="Arial" w:cs="Arial"/>
                <w:sz w:val="24"/>
                <w:szCs w:val="24"/>
                <w:lang w:eastAsia="ru-RU"/>
              </w:rPr>
              <w:t>рублей</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1252.9</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472.5</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35C5" w:rsidRPr="00D33D00" w:rsidRDefault="003635C5" w:rsidP="00CC6494">
            <w:pPr>
              <w:spacing w:after="0"/>
              <w:rPr>
                <w:rFonts w:ascii="Arial" w:eastAsia="Times New Roman" w:hAnsi="Arial" w:cs="Arial"/>
                <w:sz w:val="24"/>
                <w:szCs w:val="24"/>
                <w:lang w:eastAsia="ru-RU"/>
              </w:rPr>
            </w:pPr>
            <w:r w:rsidRPr="00D33D00">
              <w:rPr>
                <w:rFonts w:ascii="Arial" w:eastAsia="Times New Roman" w:hAnsi="Arial" w:cs="Arial"/>
                <w:sz w:val="24"/>
                <w:szCs w:val="24"/>
                <w:lang w:eastAsia="ru-RU"/>
              </w:rPr>
              <w:t>-635.7</w:t>
            </w:r>
          </w:p>
        </w:tc>
      </w:tr>
    </w:tbl>
    <w:p w:rsidR="003635C5" w:rsidRPr="00D33D00" w:rsidRDefault="003635C5" w:rsidP="003635C5">
      <w:pPr>
        <w:jc w:val="both"/>
        <w:rPr>
          <w:rFonts w:ascii="Arial" w:hAnsi="Arial" w:cs="Arial"/>
          <w:sz w:val="24"/>
          <w:szCs w:val="24"/>
        </w:rPr>
      </w:pPr>
    </w:p>
    <w:p w:rsidR="003635C5" w:rsidRDefault="003635C5" w:rsidP="00CC6494">
      <w:pPr>
        <w:ind w:firstLine="709"/>
        <w:jc w:val="both"/>
        <w:rPr>
          <w:rFonts w:ascii="Arial" w:hAnsi="Arial" w:cs="Arial"/>
          <w:bCs/>
          <w:sz w:val="24"/>
          <w:szCs w:val="24"/>
        </w:rPr>
      </w:pPr>
      <w:r w:rsidRPr="00D33D00">
        <w:rPr>
          <w:rFonts w:ascii="Arial" w:hAnsi="Arial" w:cs="Arial"/>
          <w:bCs/>
          <w:sz w:val="24"/>
          <w:szCs w:val="24"/>
        </w:rPr>
        <w:t>В</w:t>
      </w:r>
      <w:r>
        <w:rPr>
          <w:rFonts w:ascii="Arial" w:hAnsi="Arial" w:cs="Arial"/>
          <w:bCs/>
          <w:sz w:val="24"/>
          <w:szCs w:val="24"/>
        </w:rPr>
        <w:t xml:space="preserve"> </w:t>
      </w:r>
      <w:r w:rsidRPr="00D33D00">
        <w:rPr>
          <w:rFonts w:ascii="Arial" w:hAnsi="Arial" w:cs="Arial"/>
          <w:bCs/>
          <w:sz w:val="24"/>
          <w:szCs w:val="24"/>
        </w:rPr>
        <w:t>настоящее</w:t>
      </w:r>
      <w:r>
        <w:rPr>
          <w:rFonts w:ascii="Arial" w:hAnsi="Arial" w:cs="Arial"/>
          <w:bCs/>
          <w:sz w:val="24"/>
          <w:szCs w:val="24"/>
        </w:rPr>
        <w:t xml:space="preserve"> </w:t>
      </w:r>
      <w:r w:rsidRPr="00D33D00">
        <w:rPr>
          <w:rFonts w:ascii="Arial" w:hAnsi="Arial" w:cs="Arial"/>
          <w:bCs/>
          <w:sz w:val="24"/>
          <w:szCs w:val="24"/>
        </w:rPr>
        <w:t>время</w:t>
      </w:r>
      <w:r>
        <w:rPr>
          <w:rFonts w:ascii="Arial" w:hAnsi="Arial" w:cs="Arial"/>
          <w:bCs/>
          <w:sz w:val="24"/>
          <w:szCs w:val="24"/>
        </w:rPr>
        <w:t xml:space="preserve"> </w:t>
      </w:r>
      <w:r w:rsidRPr="00D33D00">
        <w:rPr>
          <w:rFonts w:ascii="Arial" w:hAnsi="Arial" w:cs="Arial"/>
          <w:bCs/>
          <w:sz w:val="24"/>
          <w:szCs w:val="24"/>
        </w:rPr>
        <w:t>существует</w:t>
      </w:r>
      <w:r>
        <w:rPr>
          <w:rFonts w:ascii="Arial" w:hAnsi="Arial" w:cs="Arial"/>
          <w:bCs/>
          <w:sz w:val="24"/>
          <w:szCs w:val="24"/>
        </w:rPr>
        <w:t xml:space="preserve"> </w:t>
      </w:r>
      <w:r w:rsidRPr="00D33D00">
        <w:rPr>
          <w:rFonts w:ascii="Arial" w:hAnsi="Arial" w:cs="Arial"/>
          <w:bCs/>
          <w:sz w:val="24"/>
          <w:szCs w:val="24"/>
        </w:rPr>
        <w:t>дефицит</w:t>
      </w:r>
      <w:r>
        <w:rPr>
          <w:rFonts w:ascii="Arial" w:hAnsi="Arial" w:cs="Arial"/>
          <w:bCs/>
          <w:sz w:val="24"/>
          <w:szCs w:val="24"/>
        </w:rPr>
        <w:t xml:space="preserve"> </w:t>
      </w:r>
      <w:r w:rsidRPr="00D33D00">
        <w:rPr>
          <w:rFonts w:ascii="Arial" w:hAnsi="Arial" w:cs="Arial"/>
          <w:bCs/>
          <w:sz w:val="24"/>
          <w:szCs w:val="24"/>
        </w:rPr>
        <w:t>бюджета</w:t>
      </w:r>
      <w:r>
        <w:rPr>
          <w:rFonts w:ascii="Arial" w:hAnsi="Arial" w:cs="Arial"/>
          <w:bCs/>
          <w:sz w:val="24"/>
          <w:szCs w:val="24"/>
        </w:rPr>
        <w:t xml:space="preserve"> </w:t>
      </w:r>
      <w:r w:rsidRPr="00D33D00">
        <w:rPr>
          <w:rFonts w:ascii="Arial" w:hAnsi="Arial" w:cs="Arial"/>
          <w:bCs/>
          <w:sz w:val="24"/>
          <w:szCs w:val="24"/>
        </w:rPr>
        <w:t>муниципального</w:t>
      </w:r>
      <w:r>
        <w:rPr>
          <w:rFonts w:ascii="Arial" w:hAnsi="Arial" w:cs="Arial"/>
          <w:bCs/>
          <w:sz w:val="24"/>
          <w:szCs w:val="24"/>
        </w:rPr>
        <w:t xml:space="preserve"> </w:t>
      </w:r>
      <w:r w:rsidRPr="00D33D00">
        <w:rPr>
          <w:rFonts w:ascii="Arial" w:hAnsi="Arial" w:cs="Arial"/>
          <w:bCs/>
          <w:sz w:val="24"/>
          <w:szCs w:val="24"/>
        </w:rPr>
        <w:t>образования</w:t>
      </w:r>
      <w:r>
        <w:rPr>
          <w:rFonts w:ascii="Arial" w:hAnsi="Arial" w:cs="Arial"/>
          <w:bCs/>
          <w:sz w:val="24"/>
          <w:szCs w:val="24"/>
        </w:rPr>
        <w:t xml:space="preserve"> </w:t>
      </w:r>
      <w:r w:rsidRPr="00D33D00">
        <w:rPr>
          <w:rFonts w:ascii="Arial" w:hAnsi="Arial" w:cs="Arial"/>
          <w:bCs/>
          <w:sz w:val="24"/>
          <w:szCs w:val="24"/>
        </w:rPr>
        <w:t>(местного</w:t>
      </w:r>
      <w:r>
        <w:rPr>
          <w:rFonts w:ascii="Arial" w:hAnsi="Arial" w:cs="Arial"/>
          <w:bCs/>
          <w:sz w:val="24"/>
          <w:szCs w:val="24"/>
        </w:rPr>
        <w:t xml:space="preserve"> </w:t>
      </w:r>
      <w:r w:rsidRPr="00D33D00">
        <w:rPr>
          <w:rFonts w:ascii="Arial" w:hAnsi="Arial" w:cs="Arial"/>
          <w:bCs/>
          <w:sz w:val="24"/>
          <w:szCs w:val="24"/>
        </w:rPr>
        <w:t>бюджета).</w:t>
      </w:r>
      <w:r>
        <w:rPr>
          <w:rFonts w:ascii="Arial" w:hAnsi="Arial" w:cs="Arial"/>
          <w:bCs/>
          <w:sz w:val="24"/>
          <w:szCs w:val="24"/>
        </w:rPr>
        <w:t xml:space="preserve"> </w:t>
      </w:r>
      <w:r w:rsidRPr="00D33D00">
        <w:rPr>
          <w:rFonts w:ascii="Arial" w:hAnsi="Arial" w:cs="Arial"/>
          <w:bCs/>
          <w:sz w:val="24"/>
          <w:szCs w:val="24"/>
        </w:rPr>
        <w:t>Формирование</w:t>
      </w:r>
      <w:r>
        <w:rPr>
          <w:rFonts w:ascii="Arial" w:hAnsi="Arial" w:cs="Arial"/>
          <w:bCs/>
          <w:sz w:val="24"/>
          <w:szCs w:val="24"/>
        </w:rPr>
        <w:t xml:space="preserve"> </w:t>
      </w:r>
      <w:r w:rsidRPr="00D33D00">
        <w:rPr>
          <w:rFonts w:ascii="Arial" w:hAnsi="Arial" w:cs="Arial"/>
          <w:bCs/>
          <w:sz w:val="24"/>
          <w:szCs w:val="24"/>
        </w:rPr>
        <w:t>доходной</w:t>
      </w:r>
      <w:r>
        <w:rPr>
          <w:rFonts w:ascii="Arial" w:hAnsi="Arial" w:cs="Arial"/>
          <w:bCs/>
          <w:sz w:val="24"/>
          <w:szCs w:val="24"/>
        </w:rPr>
        <w:t xml:space="preserve"> </w:t>
      </w:r>
      <w:r w:rsidRPr="00D33D00">
        <w:rPr>
          <w:rFonts w:ascii="Arial" w:hAnsi="Arial" w:cs="Arial"/>
          <w:bCs/>
          <w:sz w:val="24"/>
          <w:szCs w:val="24"/>
        </w:rPr>
        <w:t>части</w:t>
      </w:r>
      <w:r>
        <w:rPr>
          <w:rFonts w:ascii="Arial" w:hAnsi="Arial" w:cs="Arial"/>
          <w:bCs/>
          <w:sz w:val="24"/>
          <w:szCs w:val="24"/>
        </w:rPr>
        <w:t xml:space="preserve"> </w:t>
      </w:r>
      <w:r w:rsidRPr="00D33D00">
        <w:rPr>
          <w:rFonts w:ascii="Arial" w:hAnsi="Arial" w:cs="Arial"/>
          <w:bCs/>
          <w:sz w:val="24"/>
          <w:szCs w:val="24"/>
        </w:rPr>
        <w:t>бюджета</w:t>
      </w:r>
      <w:r>
        <w:rPr>
          <w:rFonts w:ascii="Arial" w:hAnsi="Arial" w:cs="Arial"/>
          <w:bCs/>
          <w:sz w:val="24"/>
          <w:szCs w:val="24"/>
        </w:rPr>
        <w:t xml:space="preserve"> </w:t>
      </w:r>
      <w:r w:rsidRPr="00D33D00">
        <w:rPr>
          <w:rFonts w:ascii="Arial" w:hAnsi="Arial" w:cs="Arial"/>
          <w:bCs/>
          <w:sz w:val="24"/>
          <w:szCs w:val="24"/>
        </w:rPr>
        <w:t>не</w:t>
      </w:r>
      <w:r>
        <w:rPr>
          <w:rFonts w:ascii="Arial" w:hAnsi="Arial" w:cs="Arial"/>
          <w:bCs/>
          <w:sz w:val="24"/>
          <w:szCs w:val="24"/>
        </w:rPr>
        <w:t xml:space="preserve"> </w:t>
      </w:r>
      <w:r w:rsidRPr="00D33D00">
        <w:rPr>
          <w:rFonts w:ascii="Arial" w:hAnsi="Arial" w:cs="Arial"/>
          <w:bCs/>
          <w:sz w:val="24"/>
          <w:szCs w:val="24"/>
        </w:rPr>
        <w:t>полностью</w:t>
      </w:r>
      <w:r>
        <w:rPr>
          <w:rFonts w:ascii="Arial" w:hAnsi="Arial" w:cs="Arial"/>
          <w:bCs/>
          <w:sz w:val="24"/>
          <w:szCs w:val="24"/>
        </w:rPr>
        <w:t xml:space="preserve"> </w:t>
      </w:r>
      <w:r w:rsidRPr="00D33D00">
        <w:rPr>
          <w:rFonts w:ascii="Arial" w:hAnsi="Arial" w:cs="Arial"/>
          <w:bCs/>
          <w:sz w:val="24"/>
          <w:szCs w:val="24"/>
        </w:rPr>
        <w:t>зависит</w:t>
      </w:r>
      <w:r>
        <w:rPr>
          <w:rFonts w:ascii="Arial" w:hAnsi="Arial" w:cs="Arial"/>
          <w:bCs/>
          <w:sz w:val="24"/>
          <w:szCs w:val="24"/>
        </w:rPr>
        <w:t xml:space="preserve"> </w:t>
      </w:r>
      <w:r w:rsidRPr="00D33D00">
        <w:rPr>
          <w:rFonts w:ascii="Arial" w:hAnsi="Arial" w:cs="Arial"/>
          <w:bCs/>
          <w:sz w:val="24"/>
          <w:szCs w:val="24"/>
        </w:rPr>
        <w:t>от</w:t>
      </w:r>
      <w:r>
        <w:rPr>
          <w:rFonts w:ascii="Arial" w:hAnsi="Arial" w:cs="Arial"/>
          <w:bCs/>
          <w:sz w:val="24"/>
          <w:szCs w:val="24"/>
        </w:rPr>
        <w:t xml:space="preserve"> </w:t>
      </w:r>
      <w:r w:rsidRPr="00D33D00">
        <w:rPr>
          <w:rFonts w:ascii="Arial" w:hAnsi="Arial" w:cs="Arial"/>
          <w:bCs/>
          <w:sz w:val="24"/>
          <w:szCs w:val="24"/>
        </w:rPr>
        <w:t>вышестоящих</w:t>
      </w:r>
      <w:r>
        <w:rPr>
          <w:rFonts w:ascii="Arial" w:hAnsi="Arial" w:cs="Arial"/>
          <w:bCs/>
          <w:sz w:val="24"/>
          <w:szCs w:val="24"/>
        </w:rPr>
        <w:t xml:space="preserve"> </w:t>
      </w:r>
      <w:r w:rsidRPr="00D33D00">
        <w:rPr>
          <w:rFonts w:ascii="Arial" w:hAnsi="Arial" w:cs="Arial"/>
          <w:bCs/>
          <w:sz w:val="24"/>
          <w:szCs w:val="24"/>
        </w:rPr>
        <w:t>бюджетов</w:t>
      </w:r>
      <w:r>
        <w:rPr>
          <w:rFonts w:ascii="Arial" w:hAnsi="Arial" w:cs="Arial"/>
          <w:bCs/>
          <w:sz w:val="24"/>
          <w:szCs w:val="24"/>
        </w:rPr>
        <w:t xml:space="preserve"> </w:t>
      </w:r>
      <w:r w:rsidRPr="00D33D00">
        <w:rPr>
          <w:rFonts w:ascii="Arial" w:hAnsi="Arial" w:cs="Arial"/>
          <w:bCs/>
          <w:sz w:val="24"/>
          <w:szCs w:val="24"/>
        </w:rPr>
        <w:t>и</w:t>
      </w:r>
      <w:r>
        <w:rPr>
          <w:rFonts w:ascii="Arial" w:hAnsi="Arial" w:cs="Arial"/>
          <w:bCs/>
          <w:sz w:val="24"/>
          <w:szCs w:val="24"/>
        </w:rPr>
        <w:t xml:space="preserve"> </w:t>
      </w:r>
      <w:r w:rsidRPr="00D33D00">
        <w:rPr>
          <w:rFonts w:ascii="Arial" w:hAnsi="Arial" w:cs="Arial"/>
          <w:bCs/>
          <w:sz w:val="24"/>
          <w:szCs w:val="24"/>
        </w:rPr>
        <w:t>решений,</w:t>
      </w:r>
      <w:r>
        <w:rPr>
          <w:rFonts w:ascii="Arial" w:hAnsi="Arial" w:cs="Arial"/>
          <w:bCs/>
          <w:sz w:val="24"/>
          <w:szCs w:val="24"/>
        </w:rPr>
        <w:t xml:space="preserve"> </w:t>
      </w:r>
      <w:r w:rsidRPr="00D33D00">
        <w:rPr>
          <w:rFonts w:ascii="Arial" w:hAnsi="Arial" w:cs="Arial"/>
          <w:bCs/>
          <w:sz w:val="24"/>
          <w:szCs w:val="24"/>
        </w:rPr>
        <w:t>принимаемых</w:t>
      </w:r>
      <w:r>
        <w:rPr>
          <w:rFonts w:ascii="Arial" w:hAnsi="Arial" w:cs="Arial"/>
          <w:bCs/>
          <w:sz w:val="24"/>
          <w:szCs w:val="24"/>
        </w:rPr>
        <w:t xml:space="preserve"> </w:t>
      </w:r>
      <w:r w:rsidRPr="00D33D00">
        <w:rPr>
          <w:rFonts w:ascii="Arial" w:hAnsi="Arial" w:cs="Arial"/>
          <w:bCs/>
          <w:sz w:val="24"/>
          <w:szCs w:val="24"/>
        </w:rPr>
        <w:t>на</w:t>
      </w:r>
      <w:r>
        <w:rPr>
          <w:rFonts w:ascii="Arial" w:hAnsi="Arial" w:cs="Arial"/>
          <w:bCs/>
          <w:sz w:val="24"/>
          <w:szCs w:val="24"/>
        </w:rPr>
        <w:t xml:space="preserve"> </w:t>
      </w:r>
      <w:r w:rsidRPr="00D33D00">
        <w:rPr>
          <w:rFonts w:ascii="Arial" w:hAnsi="Arial" w:cs="Arial"/>
          <w:bCs/>
          <w:sz w:val="24"/>
          <w:szCs w:val="24"/>
        </w:rPr>
        <w:t>областном</w:t>
      </w:r>
      <w:r>
        <w:rPr>
          <w:rFonts w:ascii="Arial" w:hAnsi="Arial" w:cs="Arial"/>
          <w:bCs/>
          <w:sz w:val="24"/>
          <w:szCs w:val="24"/>
        </w:rPr>
        <w:t xml:space="preserve"> </w:t>
      </w:r>
      <w:r w:rsidRPr="00D33D00">
        <w:rPr>
          <w:rFonts w:ascii="Arial" w:hAnsi="Arial" w:cs="Arial"/>
          <w:bCs/>
          <w:sz w:val="24"/>
          <w:szCs w:val="24"/>
        </w:rPr>
        <w:t>и</w:t>
      </w:r>
      <w:r>
        <w:rPr>
          <w:rFonts w:ascii="Arial" w:hAnsi="Arial" w:cs="Arial"/>
          <w:bCs/>
          <w:sz w:val="24"/>
          <w:szCs w:val="24"/>
        </w:rPr>
        <w:t xml:space="preserve"> </w:t>
      </w:r>
      <w:r w:rsidRPr="00D33D00">
        <w:rPr>
          <w:rFonts w:ascii="Arial" w:hAnsi="Arial" w:cs="Arial"/>
          <w:bCs/>
          <w:sz w:val="24"/>
          <w:szCs w:val="24"/>
        </w:rPr>
        <w:t>федеральном</w:t>
      </w:r>
      <w:r>
        <w:rPr>
          <w:rFonts w:ascii="Arial" w:hAnsi="Arial" w:cs="Arial"/>
          <w:bCs/>
          <w:sz w:val="24"/>
          <w:szCs w:val="24"/>
        </w:rPr>
        <w:t xml:space="preserve"> </w:t>
      </w:r>
      <w:r w:rsidRPr="00D33D00">
        <w:rPr>
          <w:rFonts w:ascii="Arial" w:hAnsi="Arial" w:cs="Arial"/>
          <w:bCs/>
          <w:sz w:val="24"/>
          <w:szCs w:val="24"/>
        </w:rPr>
        <w:t>уровнях.</w:t>
      </w:r>
      <w:r>
        <w:rPr>
          <w:rFonts w:ascii="Arial" w:hAnsi="Arial" w:cs="Arial"/>
          <w:bCs/>
          <w:sz w:val="24"/>
          <w:szCs w:val="24"/>
        </w:rPr>
        <w:t xml:space="preserve"> </w:t>
      </w:r>
      <w:r w:rsidRPr="00D33D00">
        <w:rPr>
          <w:rFonts w:ascii="Arial" w:hAnsi="Arial" w:cs="Arial"/>
          <w:bCs/>
          <w:sz w:val="24"/>
          <w:szCs w:val="24"/>
        </w:rPr>
        <w:t>Тем</w:t>
      </w:r>
      <w:r>
        <w:rPr>
          <w:rFonts w:ascii="Arial" w:hAnsi="Arial" w:cs="Arial"/>
          <w:bCs/>
          <w:sz w:val="24"/>
          <w:szCs w:val="24"/>
        </w:rPr>
        <w:t xml:space="preserve"> </w:t>
      </w:r>
      <w:r w:rsidRPr="00D33D00">
        <w:rPr>
          <w:rFonts w:ascii="Arial" w:hAnsi="Arial" w:cs="Arial"/>
          <w:bCs/>
          <w:sz w:val="24"/>
          <w:szCs w:val="24"/>
        </w:rPr>
        <w:t>не</w:t>
      </w:r>
      <w:r>
        <w:rPr>
          <w:rFonts w:ascii="Arial" w:hAnsi="Arial" w:cs="Arial"/>
          <w:bCs/>
          <w:sz w:val="24"/>
          <w:szCs w:val="24"/>
        </w:rPr>
        <w:t xml:space="preserve"> </w:t>
      </w:r>
      <w:r w:rsidRPr="00D33D00">
        <w:rPr>
          <w:rFonts w:ascii="Arial" w:hAnsi="Arial" w:cs="Arial"/>
          <w:bCs/>
          <w:sz w:val="24"/>
          <w:szCs w:val="24"/>
        </w:rPr>
        <w:t>менее,</w:t>
      </w:r>
      <w:r>
        <w:rPr>
          <w:rFonts w:ascii="Arial" w:hAnsi="Arial" w:cs="Arial"/>
          <w:bCs/>
          <w:sz w:val="24"/>
          <w:szCs w:val="24"/>
        </w:rPr>
        <w:t xml:space="preserve"> </w:t>
      </w:r>
      <w:r w:rsidRPr="00D33D00">
        <w:rPr>
          <w:rFonts w:ascii="Arial" w:hAnsi="Arial" w:cs="Arial"/>
          <w:bCs/>
          <w:sz w:val="24"/>
          <w:szCs w:val="24"/>
        </w:rPr>
        <w:t>имеются</w:t>
      </w:r>
      <w:r>
        <w:rPr>
          <w:rFonts w:ascii="Arial" w:hAnsi="Arial" w:cs="Arial"/>
          <w:bCs/>
          <w:sz w:val="24"/>
          <w:szCs w:val="24"/>
        </w:rPr>
        <w:t xml:space="preserve"> </w:t>
      </w:r>
      <w:r w:rsidRPr="00D33D00">
        <w:rPr>
          <w:rFonts w:ascii="Arial" w:hAnsi="Arial" w:cs="Arial"/>
          <w:bCs/>
          <w:sz w:val="24"/>
          <w:szCs w:val="24"/>
        </w:rPr>
        <w:t>резервы</w:t>
      </w:r>
      <w:r>
        <w:rPr>
          <w:rFonts w:ascii="Arial" w:hAnsi="Arial" w:cs="Arial"/>
          <w:bCs/>
          <w:sz w:val="24"/>
          <w:szCs w:val="24"/>
        </w:rPr>
        <w:t xml:space="preserve"> </w:t>
      </w:r>
      <w:r w:rsidRPr="00D33D00">
        <w:rPr>
          <w:rFonts w:ascii="Arial" w:hAnsi="Arial" w:cs="Arial"/>
          <w:bCs/>
          <w:sz w:val="24"/>
          <w:szCs w:val="24"/>
        </w:rPr>
        <w:t>по</w:t>
      </w:r>
      <w:r>
        <w:rPr>
          <w:rFonts w:ascii="Arial" w:hAnsi="Arial" w:cs="Arial"/>
          <w:bCs/>
          <w:sz w:val="24"/>
          <w:szCs w:val="24"/>
        </w:rPr>
        <w:t xml:space="preserve"> </w:t>
      </w:r>
      <w:r w:rsidRPr="00D33D00">
        <w:rPr>
          <w:rFonts w:ascii="Arial" w:hAnsi="Arial" w:cs="Arial"/>
          <w:bCs/>
          <w:sz w:val="24"/>
          <w:szCs w:val="24"/>
        </w:rPr>
        <w:lastRenderedPageBreak/>
        <w:t>повышению</w:t>
      </w:r>
      <w:r>
        <w:rPr>
          <w:rFonts w:ascii="Arial" w:hAnsi="Arial" w:cs="Arial"/>
          <w:bCs/>
          <w:sz w:val="24"/>
          <w:szCs w:val="24"/>
        </w:rPr>
        <w:t xml:space="preserve"> </w:t>
      </w:r>
      <w:r w:rsidRPr="00D33D00">
        <w:rPr>
          <w:rFonts w:ascii="Arial" w:hAnsi="Arial" w:cs="Arial"/>
          <w:bCs/>
          <w:sz w:val="24"/>
          <w:szCs w:val="24"/>
        </w:rPr>
        <w:t>доходных</w:t>
      </w:r>
      <w:r>
        <w:rPr>
          <w:rFonts w:ascii="Arial" w:hAnsi="Arial" w:cs="Arial"/>
          <w:bCs/>
          <w:sz w:val="24"/>
          <w:szCs w:val="24"/>
        </w:rPr>
        <w:t xml:space="preserve"> </w:t>
      </w:r>
      <w:r w:rsidRPr="00D33D00">
        <w:rPr>
          <w:rFonts w:ascii="Arial" w:hAnsi="Arial" w:cs="Arial"/>
          <w:bCs/>
          <w:sz w:val="24"/>
          <w:szCs w:val="24"/>
        </w:rPr>
        <w:t>источников</w:t>
      </w:r>
      <w:r>
        <w:rPr>
          <w:rFonts w:ascii="Arial" w:hAnsi="Arial" w:cs="Arial"/>
          <w:bCs/>
          <w:sz w:val="24"/>
          <w:szCs w:val="24"/>
        </w:rPr>
        <w:t xml:space="preserve"> </w:t>
      </w:r>
      <w:r w:rsidRPr="00D33D00">
        <w:rPr>
          <w:rFonts w:ascii="Arial" w:hAnsi="Arial" w:cs="Arial"/>
          <w:bCs/>
          <w:sz w:val="24"/>
          <w:szCs w:val="24"/>
        </w:rPr>
        <w:t>бюджета,</w:t>
      </w:r>
      <w:r>
        <w:rPr>
          <w:rFonts w:ascii="Arial" w:hAnsi="Arial" w:cs="Arial"/>
          <w:bCs/>
          <w:sz w:val="24"/>
          <w:szCs w:val="24"/>
        </w:rPr>
        <w:t xml:space="preserve"> </w:t>
      </w:r>
      <w:r w:rsidRPr="00D33D00">
        <w:rPr>
          <w:rFonts w:ascii="Arial" w:hAnsi="Arial" w:cs="Arial"/>
          <w:bCs/>
          <w:sz w:val="24"/>
          <w:szCs w:val="24"/>
        </w:rPr>
        <w:t>которые</w:t>
      </w:r>
      <w:r>
        <w:rPr>
          <w:rFonts w:ascii="Arial" w:hAnsi="Arial" w:cs="Arial"/>
          <w:bCs/>
          <w:sz w:val="24"/>
          <w:szCs w:val="24"/>
        </w:rPr>
        <w:t xml:space="preserve"> </w:t>
      </w:r>
      <w:r w:rsidRPr="00D33D00">
        <w:rPr>
          <w:rFonts w:ascii="Arial" w:hAnsi="Arial" w:cs="Arial"/>
          <w:bCs/>
          <w:sz w:val="24"/>
          <w:szCs w:val="24"/>
        </w:rPr>
        <w:t>лежат</w:t>
      </w:r>
      <w:r>
        <w:rPr>
          <w:rFonts w:ascii="Arial" w:hAnsi="Arial" w:cs="Arial"/>
          <w:bCs/>
          <w:sz w:val="24"/>
          <w:szCs w:val="24"/>
        </w:rPr>
        <w:t xml:space="preserve"> </w:t>
      </w:r>
      <w:r w:rsidRPr="00D33D00">
        <w:rPr>
          <w:rFonts w:ascii="Arial" w:hAnsi="Arial" w:cs="Arial"/>
          <w:bCs/>
          <w:sz w:val="24"/>
          <w:szCs w:val="24"/>
        </w:rPr>
        <w:t>в</w:t>
      </w:r>
      <w:r>
        <w:rPr>
          <w:rFonts w:ascii="Arial" w:hAnsi="Arial" w:cs="Arial"/>
          <w:bCs/>
          <w:sz w:val="24"/>
          <w:szCs w:val="24"/>
        </w:rPr>
        <w:t xml:space="preserve"> </w:t>
      </w:r>
      <w:r w:rsidRPr="00D33D00">
        <w:rPr>
          <w:rFonts w:ascii="Arial" w:hAnsi="Arial" w:cs="Arial"/>
          <w:bCs/>
          <w:sz w:val="24"/>
          <w:szCs w:val="24"/>
        </w:rPr>
        <w:t>сфере</w:t>
      </w:r>
      <w:r>
        <w:rPr>
          <w:rFonts w:ascii="Arial" w:hAnsi="Arial" w:cs="Arial"/>
          <w:bCs/>
          <w:sz w:val="24"/>
          <w:szCs w:val="24"/>
        </w:rPr>
        <w:t xml:space="preserve"> </w:t>
      </w:r>
      <w:r w:rsidRPr="00D33D00">
        <w:rPr>
          <w:rFonts w:ascii="Arial" w:hAnsi="Arial" w:cs="Arial"/>
          <w:bCs/>
          <w:sz w:val="24"/>
          <w:szCs w:val="24"/>
        </w:rPr>
        <w:t>дальнейшего</w:t>
      </w:r>
      <w:r>
        <w:rPr>
          <w:rFonts w:ascii="Arial" w:hAnsi="Arial" w:cs="Arial"/>
          <w:bCs/>
          <w:sz w:val="24"/>
          <w:szCs w:val="24"/>
        </w:rPr>
        <w:t xml:space="preserve"> </w:t>
      </w:r>
      <w:r w:rsidRPr="00D33D00">
        <w:rPr>
          <w:rFonts w:ascii="Arial" w:hAnsi="Arial" w:cs="Arial"/>
          <w:bCs/>
          <w:sz w:val="24"/>
          <w:szCs w:val="24"/>
        </w:rPr>
        <w:t>развития</w:t>
      </w:r>
      <w:r>
        <w:rPr>
          <w:rFonts w:ascii="Arial" w:hAnsi="Arial" w:cs="Arial"/>
          <w:bCs/>
          <w:sz w:val="24"/>
          <w:szCs w:val="24"/>
        </w:rPr>
        <w:t xml:space="preserve"> </w:t>
      </w:r>
      <w:r w:rsidRPr="00D33D00">
        <w:rPr>
          <w:rFonts w:ascii="Arial" w:hAnsi="Arial" w:cs="Arial"/>
          <w:bCs/>
          <w:sz w:val="24"/>
          <w:szCs w:val="24"/>
        </w:rPr>
        <w:t>малого</w:t>
      </w:r>
      <w:r>
        <w:rPr>
          <w:rFonts w:ascii="Arial" w:hAnsi="Arial" w:cs="Arial"/>
          <w:bCs/>
          <w:sz w:val="24"/>
          <w:szCs w:val="24"/>
        </w:rPr>
        <w:t xml:space="preserve"> </w:t>
      </w:r>
      <w:r w:rsidRPr="00D33D00">
        <w:rPr>
          <w:rFonts w:ascii="Arial" w:hAnsi="Arial" w:cs="Arial"/>
          <w:bCs/>
          <w:sz w:val="24"/>
          <w:szCs w:val="24"/>
        </w:rPr>
        <w:t>предпринимательства,</w:t>
      </w:r>
      <w:r>
        <w:rPr>
          <w:rFonts w:ascii="Arial" w:hAnsi="Arial" w:cs="Arial"/>
          <w:bCs/>
          <w:sz w:val="24"/>
          <w:szCs w:val="24"/>
        </w:rPr>
        <w:t xml:space="preserve"> </w:t>
      </w:r>
      <w:r w:rsidRPr="00D33D00">
        <w:rPr>
          <w:rFonts w:ascii="Arial" w:hAnsi="Arial" w:cs="Arial"/>
          <w:bCs/>
          <w:sz w:val="24"/>
          <w:szCs w:val="24"/>
        </w:rPr>
        <w:t>создания</w:t>
      </w:r>
      <w:r>
        <w:rPr>
          <w:rFonts w:ascii="Arial" w:hAnsi="Arial" w:cs="Arial"/>
          <w:bCs/>
          <w:sz w:val="24"/>
          <w:szCs w:val="24"/>
        </w:rPr>
        <w:t xml:space="preserve"> </w:t>
      </w:r>
      <w:r w:rsidRPr="00D33D00">
        <w:rPr>
          <w:rFonts w:ascii="Arial" w:hAnsi="Arial" w:cs="Arial"/>
          <w:bCs/>
          <w:sz w:val="24"/>
          <w:szCs w:val="24"/>
        </w:rPr>
        <w:t>новых</w:t>
      </w:r>
      <w:r>
        <w:rPr>
          <w:rFonts w:ascii="Arial" w:hAnsi="Arial" w:cs="Arial"/>
          <w:bCs/>
          <w:sz w:val="24"/>
          <w:szCs w:val="24"/>
        </w:rPr>
        <w:t xml:space="preserve"> </w:t>
      </w:r>
      <w:r w:rsidRPr="00D33D00">
        <w:rPr>
          <w:rFonts w:ascii="Arial" w:hAnsi="Arial" w:cs="Arial"/>
          <w:bCs/>
          <w:sz w:val="24"/>
          <w:szCs w:val="24"/>
        </w:rPr>
        <w:t>рабочих</w:t>
      </w:r>
      <w:r>
        <w:rPr>
          <w:rFonts w:ascii="Arial" w:hAnsi="Arial" w:cs="Arial"/>
          <w:bCs/>
          <w:sz w:val="24"/>
          <w:szCs w:val="24"/>
        </w:rPr>
        <w:t xml:space="preserve"> </w:t>
      </w:r>
      <w:r w:rsidRPr="00D33D00">
        <w:rPr>
          <w:rFonts w:ascii="Arial" w:hAnsi="Arial" w:cs="Arial"/>
          <w:bCs/>
          <w:sz w:val="24"/>
          <w:szCs w:val="24"/>
        </w:rPr>
        <w:t>мест,</w:t>
      </w:r>
      <w:r>
        <w:rPr>
          <w:rFonts w:ascii="Arial" w:hAnsi="Arial" w:cs="Arial"/>
          <w:bCs/>
          <w:sz w:val="24"/>
          <w:szCs w:val="24"/>
        </w:rPr>
        <w:t xml:space="preserve"> </w:t>
      </w:r>
      <w:r w:rsidRPr="00D33D00">
        <w:rPr>
          <w:rFonts w:ascii="Arial" w:hAnsi="Arial" w:cs="Arial"/>
          <w:bCs/>
          <w:sz w:val="24"/>
          <w:szCs w:val="24"/>
        </w:rPr>
        <w:t>роста</w:t>
      </w:r>
      <w:r>
        <w:rPr>
          <w:rFonts w:ascii="Arial" w:hAnsi="Arial" w:cs="Arial"/>
          <w:bCs/>
          <w:sz w:val="24"/>
          <w:szCs w:val="24"/>
        </w:rPr>
        <w:t xml:space="preserve"> </w:t>
      </w:r>
      <w:r w:rsidRPr="00D33D00">
        <w:rPr>
          <w:rFonts w:ascii="Arial" w:hAnsi="Arial" w:cs="Arial"/>
          <w:bCs/>
          <w:sz w:val="24"/>
          <w:szCs w:val="24"/>
        </w:rPr>
        <w:t>объемов</w:t>
      </w:r>
      <w:r>
        <w:rPr>
          <w:rFonts w:ascii="Arial" w:hAnsi="Arial" w:cs="Arial"/>
          <w:bCs/>
          <w:sz w:val="24"/>
          <w:szCs w:val="24"/>
        </w:rPr>
        <w:t xml:space="preserve"> </w:t>
      </w:r>
      <w:r w:rsidRPr="00D33D00">
        <w:rPr>
          <w:rFonts w:ascii="Arial" w:hAnsi="Arial" w:cs="Arial"/>
          <w:bCs/>
          <w:sz w:val="24"/>
          <w:szCs w:val="24"/>
        </w:rPr>
        <w:t>платных</w:t>
      </w:r>
      <w:r>
        <w:rPr>
          <w:rFonts w:ascii="Arial" w:hAnsi="Arial" w:cs="Arial"/>
          <w:bCs/>
          <w:sz w:val="24"/>
          <w:szCs w:val="24"/>
        </w:rPr>
        <w:t xml:space="preserve"> </w:t>
      </w:r>
      <w:r w:rsidRPr="00D33D00">
        <w:rPr>
          <w:rFonts w:ascii="Arial" w:hAnsi="Arial" w:cs="Arial"/>
          <w:bCs/>
          <w:sz w:val="24"/>
          <w:szCs w:val="24"/>
        </w:rPr>
        <w:t>услуг</w:t>
      </w:r>
      <w:r>
        <w:rPr>
          <w:rFonts w:ascii="Arial" w:hAnsi="Arial" w:cs="Arial"/>
          <w:bCs/>
          <w:sz w:val="24"/>
          <w:szCs w:val="24"/>
        </w:rPr>
        <w:t xml:space="preserve"> </w:t>
      </w:r>
      <w:r w:rsidRPr="00D33D00">
        <w:rPr>
          <w:rFonts w:ascii="Arial" w:hAnsi="Arial" w:cs="Arial"/>
          <w:bCs/>
          <w:sz w:val="24"/>
          <w:szCs w:val="24"/>
        </w:rPr>
        <w:t>населению,</w:t>
      </w:r>
      <w:r>
        <w:rPr>
          <w:rFonts w:ascii="Arial" w:hAnsi="Arial" w:cs="Arial"/>
          <w:bCs/>
          <w:sz w:val="24"/>
          <w:szCs w:val="24"/>
        </w:rPr>
        <w:t xml:space="preserve"> </w:t>
      </w:r>
      <w:r w:rsidRPr="00D33D00">
        <w:rPr>
          <w:rFonts w:ascii="Arial" w:hAnsi="Arial" w:cs="Arial"/>
          <w:bCs/>
          <w:sz w:val="24"/>
          <w:szCs w:val="24"/>
        </w:rPr>
        <w:t>оборота</w:t>
      </w:r>
      <w:r>
        <w:rPr>
          <w:rFonts w:ascii="Arial" w:hAnsi="Arial" w:cs="Arial"/>
          <w:bCs/>
          <w:sz w:val="24"/>
          <w:szCs w:val="24"/>
        </w:rPr>
        <w:t xml:space="preserve"> </w:t>
      </w:r>
      <w:r w:rsidRPr="00D33D00">
        <w:rPr>
          <w:rFonts w:ascii="Arial" w:hAnsi="Arial" w:cs="Arial"/>
          <w:bCs/>
          <w:sz w:val="24"/>
          <w:szCs w:val="24"/>
        </w:rPr>
        <w:t>розничной</w:t>
      </w:r>
      <w:r>
        <w:rPr>
          <w:rFonts w:ascii="Arial" w:hAnsi="Arial" w:cs="Arial"/>
          <w:bCs/>
          <w:sz w:val="24"/>
          <w:szCs w:val="24"/>
        </w:rPr>
        <w:t xml:space="preserve"> </w:t>
      </w:r>
      <w:r w:rsidR="00CC6494">
        <w:rPr>
          <w:rFonts w:ascii="Arial" w:hAnsi="Arial" w:cs="Arial"/>
          <w:bCs/>
          <w:sz w:val="24"/>
          <w:szCs w:val="24"/>
        </w:rPr>
        <w:t>торговли.</w:t>
      </w:r>
    </w:p>
    <w:p w:rsidR="00CC6494" w:rsidRPr="00CC6494" w:rsidRDefault="00CC6494" w:rsidP="00CC6494">
      <w:pPr>
        <w:ind w:firstLine="709"/>
        <w:jc w:val="both"/>
        <w:rPr>
          <w:rFonts w:ascii="Arial" w:hAnsi="Arial" w:cs="Arial"/>
          <w:bCs/>
          <w:sz w:val="24"/>
          <w:szCs w:val="24"/>
        </w:rPr>
      </w:pPr>
    </w:p>
    <w:p w:rsidR="003635C5" w:rsidRPr="00CC6494" w:rsidRDefault="003635C5" w:rsidP="00CC6494">
      <w:pPr>
        <w:rPr>
          <w:rFonts w:ascii="Arial" w:hAnsi="Arial" w:cs="Arial"/>
          <w:b/>
          <w:sz w:val="24"/>
          <w:szCs w:val="24"/>
        </w:rPr>
      </w:pPr>
      <w:r w:rsidRPr="00D33D00">
        <w:rPr>
          <w:rFonts w:ascii="Arial" w:hAnsi="Arial" w:cs="Arial"/>
          <w:b/>
          <w:sz w:val="24"/>
          <w:szCs w:val="24"/>
        </w:rPr>
        <w:t>2.5</w:t>
      </w:r>
      <w:r>
        <w:rPr>
          <w:rFonts w:ascii="Arial" w:hAnsi="Arial" w:cs="Arial"/>
          <w:b/>
          <w:sz w:val="24"/>
          <w:szCs w:val="24"/>
        </w:rPr>
        <w:t xml:space="preserve"> </w:t>
      </w:r>
      <w:r w:rsidRPr="00D33D00">
        <w:rPr>
          <w:rFonts w:ascii="Arial" w:hAnsi="Arial" w:cs="Arial"/>
          <w:b/>
          <w:sz w:val="24"/>
          <w:szCs w:val="24"/>
        </w:rPr>
        <w:t>Общественная</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экологическая</w:t>
      </w:r>
      <w:r>
        <w:rPr>
          <w:rFonts w:ascii="Arial" w:hAnsi="Arial" w:cs="Arial"/>
          <w:b/>
          <w:sz w:val="24"/>
          <w:szCs w:val="24"/>
        </w:rPr>
        <w:t xml:space="preserve"> </w:t>
      </w:r>
      <w:r w:rsidRPr="00D33D00">
        <w:rPr>
          <w:rFonts w:ascii="Arial" w:hAnsi="Arial" w:cs="Arial"/>
          <w:b/>
          <w:sz w:val="24"/>
          <w:szCs w:val="24"/>
        </w:rPr>
        <w:t>безопасность</w:t>
      </w:r>
    </w:p>
    <w:p w:rsidR="003635C5" w:rsidRPr="00CC6494" w:rsidRDefault="003635C5" w:rsidP="00CC6494">
      <w:pPr>
        <w:rPr>
          <w:rFonts w:ascii="Arial" w:hAnsi="Arial" w:cs="Arial"/>
          <w:b/>
          <w:sz w:val="24"/>
          <w:szCs w:val="24"/>
        </w:rPr>
      </w:pPr>
      <w:bookmarkStart w:id="9" w:name="OLE_LINK4"/>
      <w:bookmarkStart w:id="10" w:name="OLE_LINK5"/>
      <w:r w:rsidRPr="00D33D00">
        <w:rPr>
          <w:rFonts w:ascii="Arial" w:hAnsi="Arial" w:cs="Arial"/>
          <w:b/>
          <w:sz w:val="24"/>
          <w:szCs w:val="24"/>
        </w:rPr>
        <w:t>Обеспечение</w:t>
      </w:r>
      <w:r>
        <w:rPr>
          <w:rFonts w:ascii="Arial" w:hAnsi="Arial" w:cs="Arial"/>
          <w:b/>
          <w:sz w:val="24"/>
          <w:szCs w:val="24"/>
        </w:rPr>
        <w:t xml:space="preserve"> </w:t>
      </w:r>
      <w:r w:rsidRPr="00D33D00">
        <w:rPr>
          <w:rFonts w:ascii="Arial" w:hAnsi="Arial" w:cs="Arial"/>
          <w:b/>
          <w:sz w:val="24"/>
          <w:szCs w:val="24"/>
        </w:rPr>
        <w:t>общественного</w:t>
      </w:r>
      <w:r>
        <w:rPr>
          <w:rFonts w:ascii="Arial" w:hAnsi="Arial" w:cs="Arial"/>
          <w:b/>
          <w:sz w:val="24"/>
          <w:szCs w:val="24"/>
        </w:rPr>
        <w:t xml:space="preserve"> </w:t>
      </w:r>
      <w:r w:rsidRPr="00D33D00">
        <w:rPr>
          <w:rFonts w:ascii="Arial" w:hAnsi="Arial" w:cs="Arial"/>
          <w:b/>
          <w:sz w:val="24"/>
          <w:szCs w:val="24"/>
        </w:rPr>
        <w:t>правопорядка</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пожарной</w:t>
      </w:r>
      <w:r>
        <w:rPr>
          <w:rFonts w:ascii="Arial" w:hAnsi="Arial" w:cs="Arial"/>
          <w:b/>
          <w:sz w:val="24"/>
          <w:szCs w:val="24"/>
        </w:rPr>
        <w:t xml:space="preserve"> </w:t>
      </w:r>
      <w:r w:rsidRPr="00D33D00">
        <w:rPr>
          <w:rFonts w:ascii="Arial" w:hAnsi="Arial" w:cs="Arial"/>
          <w:b/>
          <w:sz w:val="24"/>
          <w:szCs w:val="24"/>
        </w:rPr>
        <w:t>безопасности</w:t>
      </w:r>
      <w:bookmarkEnd w:id="9"/>
      <w:bookmarkEnd w:id="10"/>
    </w:p>
    <w:p w:rsidR="003635C5" w:rsidRPr="00D33D00" w:rsidRDefault="003635C5" w:rsidP="003635C5">
      <w:pPr>
        <w:ind w:firstLine="709"/>
        <w:jc w:val="both"/>
        <w:rPr>
          <w:rFonts w:ascii="Arial" w:hAnsi="Arial" w:cs="Arial"/>
          <w:bCs/>
          <w:sz w:val="24"/>
          <w:szCs w:val="24"/>
        </w:rPr>
      </w:pPr>
      <w:r w:rsidRPr="00D33D00">
        <w:rPr>
          <w:rFonts w:ascii="Arial" w:hAnsi="Arial" w:cs="Arial"/>
          <w:bCs/>
          <w:sz w:val="24"/>
          <w:szCs w:val="24"/>
        </w:rPr>
        <w:t>На</w:t>
      </w:r>
      <w:r>
        <w:rPr>
          <w:rFonts w:ascii="Arial" w:hAnsi="Arial" w:cs="Arial"/>
          <w:bCs/>
          <w:sz w:val="24"/>
          <w:szCs w:val="24"/>
        </w:rPr>
        <w:t xml:space="preserve"> </w:t>
      </w:r>
      <w:r w:rsidRPr="00D33D00">
        <w:rPr>
          <w:rFonts w:ascii="Arial" w:hAnsi="Arial" w:cs="Arial"/>
          <w:bCs/>
          <w:sz w:val="24"/>
          <w:szCs w:val="24"/>
        </w:rPr>
        <w:t>территории</w:t>
      </w:r>
      <w:r>
        <w:rPr>
          <w:rFonts w:ascii="Arial" w:hAnsi="Arial" w:cs="Arial"/>
          <w:bCs/>
          <w:sz w:val="24"/>
          <w:szCs w:val="24"/>
        </w:rPr>
        <w:t xml:space="preserve"> </w:t>
      </w:r>
      <w:r w:rsidRPr="00D33D00">
        <w:rPr>
          <w:rFonts w:ascii="Arial" w:hAnsi="Arial" w:cs="Arial"/>
          <w:bCs/>
          <w:sz w:val="24"/>
          <w:szCs w:val="24"/>
        </w:rPr>
        <w:t>Усть-Балейского</w:t>
      </w:r>
      <w:r>
        <w:rPr>
          <w:rFonts w:ascii="Arial" w:hAnsi="Arial" w:cs="Arial"/>
          <w:bCs/>
          <w:sz w:val="24"/>
          <w:szCs w:val="24"/>
        </w:rPr>
        <w:t xml:space="preserve"> </w:t>
      </w:r>
      <w:r w:rsidRPr="00D33D00">
        <w:rPr>
          <w:rFonts w:ascii="Arial" w:hAnsi="Arial" w:cs="Arial"/>
          <w:bCs/>
          <w:sz w:val="24"/>
          <w:szCs w:val="24"/>
        </w:rPr>
        <w:t>муниципального</w:t>
      </w:r>
      <w:r>
        <w:rPr>
          <w:rFonts w:ascii="Arial" w:hAnsi="Arial" w:cs="Arial"/>
          <w:bCs/>
          <w:sz w:val="24"/>
          <w:szCs w:val="24"/>
        </w:rPr>
        <w:t xml:space="preserve"> </w:t>
      </w:r>
      <w:r w:rsidRPr="00D33D00">
        <w:rPr>
          <w:rFonts w:ascii="Arial" w:hAnsi="Arial" w:cs="Arial"/>
          <w:bCs/>
          <w:sz w:val="24"/>
          <w:szCs w:val="24"/>
        </w:rPr>
        <w:t>образования</w:t>
      </w:r>
      <w:r>
        <w:rPr>
          <w:rFonts w:ascii="Arial" w:hAnsi="Arial" w:cs="Arial"/>
          <w:bCs/>
          <w:sz w:val="24"/>
          <w:szCs w:val="24"/>
        </w:rPr>
        <w:t xml:space="preserve"> </w:t>
      </w:r>
      <w:r w:rsidRPr="00D33D00">
        <w:rPr>
          <w:rFonts w:ascii="Arial" w:hAnsi="Arial" w:cs="Arial"/>
          <w:bCs/>
          <w:sz w:val="24"/>
          <w:szCs w:val="24"/>
        </w:rPr>
        <w:t>имеется</w:t>
      </w:r>
      <w:r>
        <w:rPr>
          <w:rFonts w:ascii="Arial" w:hAnsi="Arial" w:cs="Arial"/>
          <w:bCs/>
          <w:sz w:val="24"/>
          <w:szCs w:val="24"/>
        </w:rPr>
        <w:t xml:space="preserve"> </w:t>
      </w:r>
      <w:r w:rsidRPr="00D33D00">
        <w:rPr>
          <w:rFonts w:ascii="Arial" w:hAnsi="Arial" w:cs="Arial"/>
          <w:bCs/>
          <w:sz w:val="24"/>
          <w:szCs w:val="24"/>
        </w:rPr>
        <w:t>отдельный</w:t>
      </w:r>
      <w:r>
        <w:rPr>
          <w:rFonts w:ascii="Arial" w:hAnsi="Arial" w:cs="Arial"/>
          <w:bCs/>
          <w:sz w:val="24"/>
          <w:szCs w:val="24"/>
        </w:rPr>
        <w:t xml:space="preserve"> </w:t>
      </w:r>
      <w:r w:rsidRPr="00D33D00">
        <w:rPr>
          <w:rFonts w:ascii="Arial" w:hAnsi="Arial" w:cs="Arial"/>
          <w:bCs/>
          <w:sz w:val="24"/>
          <w:szCs w:val="24"/>
        </w:rPr>
        <w:t>пост</w:t>
      </w:r>
      <w:r>
        <w:rPr>
          <w:rFonts w:ascii="Arial" w:hAnsi="Arial" w:cs="Arial"/>
          <w:bCs/>
          <w:sz w:val="24"/>
          <w:szCs w:val="24"/>
        </w:rPr>
        <w:t xml:space="preserve"> </w:t>
      </w:r>
      <w:r w:rsidRPr="00D33D00">
        <w:rPr>
          <w:rFonts w:ascii="Arial" w:hAnsi="Arial" w:cs="Arial"/>
          <w:bCs/>
          <w:sz w:val="24"/>
          <w:szCs w:val="24"/>
        </w:rPr>
        <w:t>пожарной</w:t>
      </w:r>
      <w:r>
        <w:rPr>
          <w:rFonts w:ascii="Arial" w:hAnsi="Arial" w:cs="Arial"/>
          <w:bCs/>
          <w:sz w:val="24"/>
          <w:szCs w:val="24"/>
        </w:rPr>
        <w:t xml:space="preserve"> </w:t>
      </w:r>
      <w:r w:rsidRPr="00D33D00">
        <w:rPr>
          <w:rFonts w:ascii="Arial" w:hAnsi="Arial" w:cs="Arial"/>
          <w:bCs/>
          <w:sz w:val="24"/>
          <w:szCs w:val="24"/>
        </w:rPr>
        <w:t>части</w:t>
      </w:r>
      <w:r>
        <w:rPr>
          <w:rFonts w:ascii="Arial" w:hAnsi="Arial" w:cs="Arial"/>
          <w:bCs/>
          <w:sz w:val="24"/>
          <w:szCs w:val="24"/>
        </w:rPr>
        <w:t xml:space="preserve"> </w:t>
      </w:r>
      <w:r w:rsidRPr="00D33D00">
        <w:rPr>
          <w:rFonts w:ascii="Arial" w:hAnsi="Arial" w:cs="Arial"/>
          <w:bCs/>
          <w:sz w:val="24"/>
          <w:szCs w:val="24"/>
        </w:rPr>
        <w:t>(ПЧ-105)</w:t>
      </w:r>
      <w:r>
        <w:rPr>
          <w:rFonts w:ascii="Arial" w:hAnsi="Arial" w:cs="Arial"/>
          <w:bCs/>
          <w:sz w:val="24"/>
          <w:szCs w:val="24"/>
        </w:rPr>
        <w:t xml:space="preserve"> </w:t>
      </w:r>
      <w:r w:rsidRPr="00D33D00">
        <w:rPr>
          <w:rFonts w:ascii="Arial" w:hAnsi="Arial" w:cs="Arial"/>
          <w:bCs/>
          <w:sz w:val="24"/>
          <w:szCs w:val="24"/>
        </w:rPr>
        <w:t>расположенный</w:t>
      </w:r>
      <w:r>
        <w:rPr>
          <w:rFonts w:ascii="Arial" w:hAnsi="Arial" w:cs="Arial"/>
          <w:bCs/>
          <w:sz w:val="24"/>
          <w:szCs w:val="24"/>
        </w:rPr>
        <w:t xml:space="preserve"> </w:t>
      </w:r>
      <w:r w:rsidRPr="00D33D00">
        <w:rPr>
          <w:rFonts w:ascii="Arial" w:hAnsi="Arial" w:cs="Arial"/>
          <w:bCs/>
          <w:sz w:val="24"/>
          <w:szCs w:val="24"/>
        </w:rPr>
        <w:t>по</w:t>
      </w:r>
      <w:r>
        <w:rPr>
          <w:rFonts w:ascii="Arial" w:hAnsi="Arial" w:cs="Arial"/>
          <w:bCs/>
          <w:sz w:val="24"/>
          <w:szCs w:val="24"/>
        </w:rPr>
        <w:t xml:space="preserve"> </w:t>
      </w:r>
      <w:r w:rsidRPr="00D33D00">
        <w:rPr>
          <w:rFonts w:ascii="Arial" w:hAnsi="Arial" w:cs="Arial"/>
          <w:bCs/>
          <w:sz w:val="24"/>
          <w:szCs w:val="24"/>
        </w:rPr>
        <w:t>адресу:</w:t>
      </w:r>
      <w:r>
        <w:rPr>
          <w:rFonts w:ascii="Arial" w:hAnsi="Arial" w:cs="Arial"/>
          <w:bCs/>
          <w:sz w:val="24"/>
          <w:szCs w:val="24"/>
        </w:rPr>
        <w:t xml:space="preserve"> </w:t>
      </w:r>
      <w:r w:rsidRPr="00D33D00">
        <w:rPr>
          <w:rFonts w:ascii="Arial" w:hAnsi="Arial" w:cs="Arial"/>
          <w:bCs/>
          <w:sz w:val="24"/>
          <w:szCs w:val="24"/>
        </w:rPr>
        <w:t>Иркутская</w:t>
      </w:r>
      <w:r>
        <w:rPr>
          <w:rFonts w:ascii="Arial" w:hAnsi="Arial" w:cs="Arial"/>
          <w:bCs/>
          <w:sz w:val="24"/>
          <w:szCs w:val="24"/>
        </w:rPr>
        <w:t xml:space="preserve"> </w:t>
      </w:r>
      <w:r w:rsidRPr="00D33D00">
        <w:rPr>
          <w:rFonts w:ascii="Arial" w:hAnsi="Arial" w:cs="Arial"/>
          <w:bCs/>
          <w:sz w:val="24"/>
          <w:szCs w:val="24"/>
        </w:rPr>
        <w:t>область,</w:t>
      </w:r>
      <w:r>
        <w:rPr>
          <w:rFonts w:ascii="Arial" w:hAnsi="Arial" w:cs="Arial"/>
          <w:bCs/>
          <w:sz w:val="24"/>
          <w:szCs w:val="24"/>
        </w:rPr>
        <w:t xml:space="preserve"> </w:t>
      </w:r>
      <w:r w:rsidRPr="00D33D00">
        <w:rPr>
          <w:rFonts w:ascii="Arial" w:hAnsi="Arial" w:cs="Arial"/>
          <w:bCs/>
          <w:sz w:val="24"/>
          <w:szCs w:val="24"/>
        </w:rPr>
        <w:t>Иркутский</w:t>
      </w:r>
      <w:r>
        <w:rPr>
          <w:rFonts w:ascii="Arial" w:hAnsi="Arial" w:cs="Arial"/>
          <w:bCs/>
          <w:sz w:val="24"/>
          <w:szCs w:val="24"/>
        </w:rPr>
        <w:t xml:space="preserve"> </w:t>
      </w:r>
      <w:r w:rsidRPr="00D33D00">
        <w:rPr>
          <w:rFonts w:ascii="Arial" w:hAnsi="Arial" w:cs="Arial"/>
          <w:bCs/>
          <w:sz w:val="24"/>
          <w:szCs w:val="24"/>
        </w:rPr>
        <w:t>район,</w:t>
      </w:r>
      <w:r>
        <w:rPr>
          <w:rFonts w:ascii="Arial" w:hAnsi="Arial" w:cs="Arial"/>
          <w:bCs/>
          <w:sz w:val="24"/>
          <w:szCs w:val="24"/>
        </w:rPr>
        <w:t xml:space="preserve"> </w:t>
      </w:r>
      <w:r w:rsidRPr="00D33D00">
        <w:rPr>
          <w:rFonts w:ascii="Arial" w:hAnsi="Arial" w:cs="Arial"/>
          <w:bCs/>
          <w:sz w:val="24"/>
          <w:szCs w:val="24"/>
        </w:rPr>
        <w:t>д.</w:t>
      </w:r>
      <w:r>
        <w:rPr>
          <w:rFonts w:ascii="Arial" w:hAnsi="Arial" w:cs="Arial"/>
          <w:bCs/>
          <w:sz w:val="24"/>
          <w:szCs w:val="24"/>
        </w:rPr>
        <w:t xml:space="preserve"> </w:t>
      </w:r>
      <w:r w:rsidRPr="00D33D00">
        <w:rPr>
          <w:rFonts w:ascii="Arial" w:hAnsi="Arial" w:cs="Arial"/>
          <w:bCs/>
          <w:sz w:val="24"/>
          <w:szCs w:val="24"/>
        </w:rPr>
        <w:t>Зорино-Быково,</w:t>
      </w:r>
      <w:r>
        <w:rPr>
          <w:rFonts w:ascii="Arial" w:hAnsi="Arial" w:cs="Arial"/>
          <w:bCs/>
          <w:sz w:val="24"/>
          <w:szCs w:val="24"/>
        </w:rPr>
        <w:t xml:space="preserve"> </w:t>
      </w:r>
      <w:r w:rsidRPr="00D33D00">
        <w:rPr>
          <w:rFonts w:ascii="Arial" w:hAnsi="Arial" w:cs="Arial"/>
          <w:bCs/>
          <w:sz w:val="24"/>
          <w:szCs w:val="24"/>
        </w:rPr>
        <w:t>ул.</w:t>
      </w:r>
      <w:r>
        <w:rPr>
          <w:rFonts w:ascii="Arial" w:hAnsi="Arial" w:cs="Arial"/>
          <w:bCs/>
          <w:sz w:val="24"/>
          <w:szCs w:val="24"/>
        </w:rPr>
        <w:t xml:space="preserve"> </w:t>
      </w:r>
      <w:r w:rsidRPr="00D33D00">
        <w:rPr>
          <w:rFonts w:ascii="Arial" w:hAnsi="Arial" w:cs="Arial"/>
          <w:bCs/>
          <w:sz w:val="24"/>
          <w:szCs w:val="24"/>
        </w:rPr>
        <w:t>Заречная,</w:t>
      </w:r>
      <w:r>
        <w:rPr>
          <w:rFonts w:ascii="Arial" w:hAnsi="Arial" w:cs="Arial"/>
          <w:bCs/>
          <w:sz w:val="24"/>
          <w:szCs w:val="24"/>
        </w:rPr>
        <w:t xml:space="preserve"> </w:t>
      </w:r>
      <w:r w:rsidRPr="00D33D00">
        <w:rPr>
          <w:rFonts w:ascii="Arial" w:hAnsi="Arial" w:cs="Arial"/>
          <w:bCs/>
          <w:sz w:val="24"/>
          <w:szCs w:val="24"/>
        </w:rPr>
        <w:t>15.</w:t>
      </w:r>
      <w:r>
        <w:rPr>
          <w:rFonts w:ascii="Arial" w:hAnsi="Arial" w:cs="Arial"/>
          <w:bCs/>
          <w:sz w:val="24"/>
          <w:szCs w:val="24"/>
        </w:rPr>
        <w:t xml:space="preserve"> </w:t>
      </w:r>
    </w:p>
    <w:p w:rsidR="003635C5" w:rsidRPr="00D33D00" w:rsidRDefault="003635C5" w:rsidP="00CC6494">
      <w:pPr>
        <w:ind w:firstLine="709"/>
        <w:jc w:val="both"/>
        <w:rPr>
          <w:rFonts w:ascii="Arial" w:hAnsi="Arial" w:cs="Arial"/>
          <w:bCs/>
          <w:sz w:val="24"/>
          <w:szCs w:val="24"/>
        </w:rPr>
      </w:pPr>
      <w:r w:rsidRPr="00D33D00">
        <w:rPr>
          <w:rFonts w:ascii="Arial" w:hAnsi="Arial" w:cs="Arial"/>
          <w:bCs/>
          <w:sz w:val="24"/>
          <w:szCs w:val="24"/>
        </w:rPr>
        <w:t>Так</w:t>
      </w:r>
      <w:r>
        <w:rPr>
          <w:rFonts w:ascii="Arial" w:hAnsi="Arial" w:cs="Arial"/>
          <w:bCs/>
          <w:sz w:val="24"/>
          <w:szCs w:val="24"/>
        </w:rPr>
        <w:t xml:space="preserve"> </w:t>
      </w:r>
      <w:r w:rsidRPr="00D33D00">
        <w:rPr>
          <w:rFonts w:ascii="Arial" w:hAnsi="Arial" w:cs="Arial"/>
          <w:bCs/>
          <w:sz w:val="24"/>
          <w:szCs w:val="24"/>
        </w:rPr>
        <w:t>же</w:t>
      </w:r>
      <w:r>
        <w:rPr>
          <w:rFonts w:ascii="Arial" w:hAnsi="Arial" w:cs="Arial"/>
          <w:bCs/>
          <w:sz w:val="24"/>
          <w:szCs w:val="24"/>
        </w:rPr>
        <w:t xml:space="preserve"> </w:t>
      </w:r>
      <w:r w:rsidRPr="00D33D00">
        <w:rPr>
          <w:rFonts w:ascii="Arial" w:hAnsi="Arial" w:cs="Arial"/>
          <w:bCs/>
          <w:sz w:val="24"/>
          <w:szCs w:val="24"/>
        </w:rPr>
        <w:t>в</w:t>
      </w:r>
      <w:r>
        <w:rPr>
          <w:rFonts w:ascii="Arial" w:hAnsi="Arial" w:cs="Arial"/>
          <w:bCs/>
          <w:sz w:val="24"/>
          <w:szCs w:val="24"/>
        </w:rPr>
        <w:t xml:space="preserve"> </w:t>
      </w:r>
      <w:r w:rsidRPr="00D33D00">
        <w:rPr>
          <w:rFonts w:ascii="Arial" w:hAnsi="Arial" w:cs="Arial"/>
          <w:bCs/>
          <w:sz w:val="24"/>
          <w:szCs w:val="24"/>
        </w:rPr>
        <w:t>д.</w:t>
      </w:r>
      <w:r>
        <w:rPr>
          <w:rFonts w:ascii="Arial" w:hAnsi="Arial" w:cs="Arial"/>
          <w:bCs/>
          <w:sz w:val="24"/>
          <w:szCs w:val="24"/>
        </w:rPr>
        <w:t xml:space="preserve"> </w:t>
      </w:r>
      <w:r w:rsidRPr="00D33D00">
        <w:rPr>
          <w:rFonts w:ascii="Arial" w:hAnsi="Arial" w:cs="Arial"/>
          <w:bCs/>
          <w:sz w:val="24"/>
          <w:szCs w:val="24"/>
        </w:rPr>
        <w:t>Зорино-Быково</w:t>
      </w:r>
      <w:r>
        <w:rPr>
          <w:rFonts w:ascii="Arial" w:hAnsi="Arial" w:cs="Arial"/>
          <w:bCs/>
          <w:sz w:val="24"/>
          <w:szCs w:val="24"/>
        </w:rPr>
        <w:t xml:space="preserve"> </w:t>
      </w:r>
      <w:r w:rsidRPr="00D33D00">
        <w:rPr>
          <w:rFonts w:ascii="Arial" w:hAnsi="Arial" w:cs="Arial"/>
          <w:bCs/>
          <w:sz w:val="24"/>
          <w:szCs w:val="24"/>
        </w:rPr>
        <w:t>в</w:t>
      </w:r>
      <w:r>
        <w:rPr>
          <w:rFonts w:ascii="Arial" w:hAnsi="Arial" w:cs="Arial"/>
          <w:bCs/>
          <w:sz w:val="24"/>
          <w:szCs w:val="24"/>
        </w:rPr>
        <w:t xml:space="preserve"> </w:t>
      </w:r>
      <w:r w:rsidRPr="00D33D00">
        <w:rPr>
          <w:rFonts w:ascii="Arial" w:hAnsi="Arial" w:cs="Arial"/>
          <w:bCs/>
          <w:sz w:val="24"/>
          <w:szCs w:val="24"/>
        </w:rPr>
        <w:t>2019</w:t>
      </w:r>
      <w:r>
        <w:rPr>
          <w:rFonts w:ascii="Arial" w:hAnsi="Arial" w:cs="Arial"/>
          <w:bCs/>
          <w:sz w:val="24"/>
          <w:szCs w:val="24"/>
        </w:rPr>
        <w:t xml:space="preserve"> </w:t>
      </w:r>
      <w:r w:rsidRPr="00D33D00">
        <w:rPr>
          <w:rFonts w:ascii="Arial" w:hAnsi="Arial" w:cs="Arial"/>
          <w:bCs/>
          <w:sz w:val="24"/>
          <w:szCs w:val="24"/>
        </w:rPr>
        <w:t>году</w:t>
      </w:r>
      <w:r>
        <w:rPr>
          <w:rFonts w:ascii="Arial" w:hAnsi="Arial" w:cs="Arial"/>
          <w:bCs/>
          <w:sz w:val="24"/>
          <w:szCs w:val="24"/>
        </w:rPr>
        <w:t xml:space="preserve"> </w:t>
      </w:r>
      <w:r w:rsidRPr="00D33D00">
        <w:rPr>
          <w:rFonts w:ascii="Arial" w:hAnsi="Arial" w:cs="Arial"/>
          <w:bCs/>
          <w:sz w:val="24"/>
          <w:szCs w:val="24"/>
        </w:rPr>
        <w:t>планируется</w:t>
      </w:r>
      <w:r>
        <w:rPr>
          <w:rFonts w:ascii="Arial" w:hAnsi="Arial" w:cs="Arial"/>
          <w:bCs/>
          <w:sz w:val="24"/>
          <w:szCs w:val="24"/>
        </w:rPr>
        <w:t xml:space="preserve"> </w:t>
      </w:r>
      <w:r w:rsidRPr="00D33D00">
        <w:rPr>
          <w:rFonts w:ascii="Arial" w:hAnsi="Arial" w:cs="Arial"/>
          <w:bCs/>
          <w:sz w:val="24"/>
          <w:szCs w:val="24"/>
        </w:rPr>
        <w:t>строительство</w:t>
      </w:r>
      <w:r>
        <w:rPr>
          <w:rFonts w:ascii="Arial" w:hAnsi="Arial" w:cs="Arial"/>
          <w:bCs/>
          <w:sz w:val="24"/>
          <w:szCs w:val="24"/>
        </w:rPr>
        <w:t xml:space="preserve"> </w:t>
      </w:r>
      <w:r w:rsidRPr="00D33D00">
        <w:rPr>
          <w:rFonts w:ascii="Arial" w:hAnsi="Arial" w:cs="Arial"/>
          <w:bCs/>
          <w:sz w:val="24"/>
          <w:szCs w:val="24"/>
        </w:rPr>
        <w:t>пожарного</w:t>
      </w:r>
      <w:r>
        <w:rPr>
          <w:rFonts w:ascii="Arial" w:hAnsi="Arial" w:cs="Arial"/>
          <w:bCs/>
          <w:sz w:val="24"/>
          <w:szCs w:val="24"/>
        </w:rPr>
        <w:t xml:space="preserve"> </w:t>
      </w:r>
      <w:r w:rsidRPr="00D33D00">
        <w:rPr>
          <w:rFonts w:ascii="Arial" w:hAnsi="Arial" w:cs="Arial"/>
          <w:bCs/>
          <w:sz w:val="24"/>
          <w:szCs w:val="24"/>
        </w:rPr>
        <w:t>депо</w:t>
      </w:r>
      <w:r>
        <w:rPr>
          <w:rFonts w:ascii="Arial" w:hAnsi="Arial" w:cs="Arial"/>
          <w:bCs/>
          <w:sz w:val="24"/>
          <w:szCs w:val="24"/>
        </w:rPr>
        <w:t xml:space="preserve"> </w:t>
      </w:r>
      <w:r w:rsidRPr="00D33D00">
        <w:rPr>
          <w:rFonts w:ascii="Arial" w:hAnsi="Arial" w:cs="Arial"/>
          <w:bCs/>
          <w:sz w:val="24"/>
          <w:szCs w:val="24"/>
        </w:rPr>
        <w:t>ангарного</w:t>
      </w:r>
      <w:r>
        <w:rPr>
          <w:rFonts w:ascii="Arial" w:hAnsi="Arial" w:cs="Arial"/>
          <w:bCs/>
          <w:sz w:val="24"/>
          <w:szCs w:val="24"/>
        </w:rPr>
        <w:t xml:space="preserve"> </w:t>
      </w:r>
      <w:r w:rsidRPr="00D33D00">
        <w:rPr>
          <w:rFonts w:ascii="Arial" w:hAnsi="Arial" w:cs="Arial"/>
          <w:bCs/>
          <w:sz w:val="24"/>
          <w:szCs w:val="24"/>
        </w:rPr>
        <w:t>типа.</w:t>
      </w:r>
    </w:p>
    <w:p w:rsidR="003635C5" w:rsidRPr="00CC6494" w:rsidRDefault="003635C5" w:rsidP="00CC6494">
      <w:pPr>
        <w:ind w:firstLine="709"/>
        <w:jc w:val="both"/>
        <w:rPr>
          <w:rFonts w:ascii="Arial" w:hAnsi="Arial" w:cs="Arial"/>
          <w:b/>
          <w:sz w:val="24"/>
          <w:szCs w:val="24"/>
        </w:rPr>
      </w:pPr>
      <w:r w:rsidRPr="00D33D00">
        <w:rPr>
          <w:rFonts w:ascii="Arial" w:hAnsi="Arial" w:cs="Arial"/>
          <w:b/>
          <w:sz w:val="24"/>
          <w:szCs w:val="24"/>
        </w:rPr>
        <w:t>Экологическая</w:t>
      </w:r>
      <w:r>
        <w:rPr>
          <w:rFonts w:ascii="Arial" w:hAnsi="Arial" w:cs="Arial"/>
          <w:b/>
          <w:sz w:val="24"/>
          <w:szCs w:val="24"/>
        </w:rPr>
        <w:t xml:space="preserve"> </w:t>
      </w:r>
      <w:r w:rsidRPr="00D33D00">
        <w:rPr>
          <w:rFonts w:ascii="Arial" w:hAnsi="Arial" w:cs="Arial"/>
          <w:b/>
          <w:sz w:val="24"/>
          <w:szCs w:val="24"/>
        </w:rPr>
        <w:t>ситуация</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природоохранная</w:t>
      </w:r>
      <w:r>
        <w:rPr>
          <w:rFonts w:ascii="Arial" w:hAnsi="Arial" w:cs="Arial"/>
          <w:b/>
          <w:sz w:val="24"/>
          <w:szCs w:val="24"/>
        </w:rPr>
        <w:t xml:space="preserve"> </w:t>
      </w:r>
      <w:r w:rsidR="00CC6494">
        <w:rPr>
          <w:rFonts w:ascii="Arial" w:hAnsi="Arial" w:cs="Arial"/>
          <w:b/>
          <w:sz w:val="24"/>
          <w:szCs w:val="24"/>
        </w:rPr>
        <w:t>деятельность</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Состояние</w:t>
      </w:r>
      <w:r>
        <w:rPr>
          <w:rFonts w:ascii="Arial" w:hAnsi="Arial" w:cs="Arial"/>
          <w:sz w:val="24"/>
          <w:szCs w:val="24"/>
        </w:rPr>
        <w:t xml:space="preserve"> </w:t>
      </w:r>
      <w:r w:rsidRPr="00D33D00">
        <w:rPr>
          <w:rFonts w:ascii="Arial" w:hAnsi="Arial" w:cs="Arial"/>
          <w:sz w:val="24"/>
          <w:szCs w:val="24"/>
        </w:rPr>
        <w:t>воздушного</w:t>
      </w:r>
      <w:r>
        <w:rPr>
          <w:rFonts w:ascii="Arial" w:hAnsi="Arial" w:cs="Arial"/>
          <w:sz w:val="24"/>
          <w:szCs w:val="24"/>
        </w:rPr>
        <w:t xml:space="preserve"> </w:t>
      </w:r>
      <w:r w:rsidRPr="00D33D00">
        <w:rPr>
          <w:rFonts w:ascii="Arial" w:hAnsi="Arial" w:cs="Arial"/>
          <w:sz w:val="24"/>
          <w:szCs w:val="24"/>
        </w:rPr>
        <w:t>бассейна</w:t>
      </w:r>
      <w:r>
        <w:rPr>
          <w:rFonts w:ascii="Arial" w:hAnsi="Arial" w:cs="Arial"/>
          <w:sz w:val="24"/>
          <w:szCs w:val="24"/>
        </w:rPr>
        <w:t xml:space="preserve"> </w:t>
      </w:r>
      <w:r w:rsidRPr="00D33D00">
        <w:rPr>
          <w:rFonts w:ascii="Arial" w:hAnsi="Arial" w:cs="Arial"/>
          <w:sz w:val="24"/>
          <w:szCs w:val="24"/>
        </w:rPr>
        <w:t>является</w:t>
      </w:r>
      <w:r>
        <w:rPr>
          <w:rFonts w:ascii="Arial" w:hAnsi="Arial" w:cs="Arial"/>
          <w:sz w:val="24"/>
          <w:szCs w:val="24"/>
        </w:rPr>
        <w:t xml:space="preserve"> </w:t>
      </w:r>
      <w:r w:rsidRPr="00D33D00">
        <w:rPr>
          <w:rFonts w:ascii="Arial" w:hAnsi="Arial" w:cs="Arial"/>
          <w:sz w:val="24"/>
          <w:szCs w:val="24"/>
        </w:rPr>
        <w:t>одним</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основных</w:t>
      </w:r>
      <w:r>
        <w:rPr>
          <w:rFonts w:ascii="Arial" w:hAnsi="Arial" w:cs="Arial"/>
          <w:sz w:val="24"/>
          <w:szCs w:val="24"/>
        </w:rPr>
        <w:t xml:space="preserve"> </w:t>
      </w:r>
      <w:r w:rsidRPr="00D33D00">
        <w:rPr>
          <w:rFonts w:ascii="Arial" w:hAnsi="Arial" w:cs="Arial"/>
          <w:sz w:val="24"/>
          <w:szCs w:val="24"/>
        </w:rPr>
        <w:t>экологических</w:t>
      </w:r>
      <w:r>
        <w:rPr>
          <w:rFonts w:ascii="Arial" w:hAnsi="Arial" w:cs="Arial"/>
          <w:sz w:val="24"/>
          <w:szCs w:val="24"/>
        </w:rPr>
        <w:t xml:space="preserve"> </w:t>
      </w:r>
      <w:r w:rsidRPr="00D33D00">
        <w:rPr>
          <w:rFonts w:ascii="Arial" w:hAnsi="Arial" w:cs="Arial"/>
          <w:sz w:val="24"/>
          <w:szCs w:val="24"/>
        </w:rPr>
        <w:t>факторов,</w:t>
      </w:r>
      <w:r>
        <w:rPr>
          <w:rFonts w:ascii="Arial" w:hAnsi="Arial" w:cs="Arial"/>
          <w:sz w:val="24"/>
          <w:szCs w:val="24"/>
        </w:rPr>
        <w:t xml:space="preserve"> </w:t>
      </w:r>
      <w:r w:rsidRPr="00D33D00">
        <w:rPr>
          <w:rFonts w:ascii="Arial" w:hAnsi="Arial" w:cs="Arial"/>
          <w:sz w:val="24"/>
          <w:szCs w:val="24"/>
        </w:rPr>
        <w:t>определяющих</w:t>
      </w:r>
      <w:r>
        <w:rPr>
          <w:rFonts w:ascii="Arial" w:hAnsi="Arial" w:cs="Arial"/>
          <w:sz w:val="24"/>
          <w:szCs w:val="24"/>
        </w:rPr>
        <w:t xml:space="preserve"> </w:t>
      </w:r>
      <w:r w:rsidRPr="00D33D00">
        <w:rPr>
          <w:rFonts w:ascii="Arial" w:hAnsi="Arial" w:cs="Arial"/>
          <w:sz w:val="24"/>
          <w:szCs w:val="24"/>
        </w:rPr>
        <w:t>экологическую</w:t>
      </w:r>
      <w:r>
        <w:rPr>
          <w:rFonts w:ascii="Arial" w:hAnsi="Arial" w:cs="Arial"/>
          <w:sz w:val="24"/>
          <w:szCs w:val="24"/>
        </w:rPr>
        <w:t xml:space="preserve"> </w:t>
      </w:r>
      <w:r w:rsidRPr="00D33D00">
        <w:rPr>
          <w:rFonts w:ascii="Arial" w:hAnsi="Arial" w:cs="Arial"/>
          <w:sz w:val="24"/>
          <w:szCs w:val="24"/>
        </w:rPr>
        <w:t>ситуацию</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условия</w:t>
      </w:r>
      <w:r>
        <w:rPr>
          <w:rFonts w:ascii="Arial" w:hAnsi="Arial" w:cs="Arial"/>
          <w:sz w:val="24"/>
          <w:szCs w:val="24"/>
        </w:rPr>
        <w:t xml:space="preserve"> </w:t>
      </w:r>
      <w:r w:rsidRPr="00D33D00">
        <w:rPr>
          <w:rFonts w:ascii="Arial" w:hAnsi="Arial" w:cs="Arial"/>
          <w:sz w:val="24"/>
          <w:szCs w:val="24"/>
        </w:rPr>
        <w:t>проживания</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Состояние</w:t>
      </w:r>
      <w:r>
        <w:rPr>
          <w:rFonts w:ascii="Arial" w:hAnsi="Arial" w:cs="Arial"/>
          <w:sz w:val="24"/>
          <w:szCs w:val="24"/>
        </w:rPr>
        <w:t xml:space="preserve"> </w:t>
      </w:r>
      <w:r w:rsidRPr="00D33D00">
        <w:rPr>
          <w:rFonts w:ascii="Arial" w:hAnsi="Arial" w:cs="Arial"/>
          <w:sz w:val="24"/>
          <w:szCs w:val="24"/>
        </w:rPr>
        <w:t>атмосферного</w:t>
      </w:r>
      <w:r>
        <w:rPr>
          <w:rFonts w:ascii="Arial" w:hAnsi="Arial" w:cs="Arial"/>
          <w:sz w:val="24"/>
          <w:szCs w:val="24"/>
        </w:rPr>
        <w:t xml:space="preserve"> </w:t>
      </w:r>
      <w:r w:rsidRPr="00D33D00">
        <w:rPr>
          <w:rFonts w:ascii="Arial" w:hAnsi="Arial" w:cs="Arial"/>
          <w:sz w:val="24"/>
          <w:szCs w:val="24"/>
        </w:rPr>
        <w:t>воздуха</w:t>
      </w:r>
      <w:r>
        <w:rPr>
          <w:rFonts w:ascii="Arial" w:hAnsi="Arial" w:cs="Arial"/>
          <w:sz w:val="24"/>
          <w:szCs w:val="24"/>
        </w:rPr>
        <w:t xml:space="preserve"> </w:t>
      </w:r>
      <w:r w:rsidRPr="00D33D00">
        <w:rPr>
          <w:rFonts w:ascii="Arial" w:hAnsi="Arial" w:cs="Arial"/>
          <w:sz w:val="24"/>
          <w:szCs w:val="24"/>
        </w:rPr>
        <w:t>определяется</w:t>
      </w:r>
      <w:r>
        <w:rPr>
          <w:rFonts w:ascii="Arial" w:hAnsi="Arial" w:cs="Arial"/>
          <w:sz w:val="24"/>
          <w:szCs w:val="24"/>
        </w:rPr>
        <w:t xml:space="preserve"> </w:t>
      </w:r>
      <w:r w:rsidRPr="00D33D00">
        <w:rPr>
          <w:rFonts w:ascii="Arial" w:hAnsi="Arial" w:cs="Arial"/>
          <w:sz w:val="24"/>
          <w:szCs w:val="24"/>
        </w:rPr>
        <w:t>условиями</w:t>
      </w:r>
      <w:r>
        <w:rPr>
          <w:rFonts w:ascii="Arial" w:hAnsi="Arial" w:cs="Arial"/>
          <w:sz w:val="24"/>
          <w:szCs w:val="24"/>
        </w:rPr>
        <w:t xml:space="preserve"> </w:t>
      </w:r>
      <w:r w:rsidRPr="00D33D00">
        <w:rPr>
          <w:rFonts w:ascii="Arial" w:hAnsi="Arial" w:cs="Arial"/>
          <w:sz w:val="24"/>
          <w:szCs w:val="24"/>
        </w:rPr>
        <w:t>циркуляции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степенью</w:t>
      </w:r>
      <w:r>
        <w:rPr>
          <w:rFonts w:ascii="Arial" w:hAnsi="Arial" w:cs="Arial"/>
          <w:sz w:val="24"/>
          <w:szCs w:val="24"/>
        </w:rPr>
        <w:t xml:space="preserve"> </w:t>
      </w:r>
      <w:r w:rsidRPr="00D33D00">
        <w:rPr>
          <w:rFonts w:ascii="Arial" w:hAnsi="Arial" w:cs="Arial"/>
          <w:sz w:val="24"/>
          <w:szCs w:val="24"/>
        </w:rPr>
        <w:t>хозяйственного</w:t>
      </w:r>
      <w:r>
        <w:rPr>
          <w:rFonts w:ascii="Arial" w:hAnsi="Arial" w:cs="Arial"/>
          <w:sz w:val="24"/>
          <w:szCs w:val="24"/>
        </w:rPr>
        <w:t xml:space="preserve"> </w:t>
      </w:r>
      <w:r w:rsidRPr="00D33D00">
        <w:rPr>
          <w:rFonts w:ascii="Arial" w:hAnsi="Arial" w:cs="Arial"/>
          <w:sz w:val="24"/>
          <w:szCs w:val="24"/>
        </w:rPr>
        <w:t>освоения</w:t>
      </w:r>
      <w:r>
        <w:rPr>
          <w:rFonts w:ascii="Arial" w:hAnsi="Arial" w:cs="Arial"/>
          <w:sz w:val="24"/>
          <w:szCs w:val="24"/>
        </w:rPr>
        <w:t xml:space="preserve"> </w:t>
      </w:r>
      <w:r w:rsidRPr="00D33D00">
        <w:rPr>
          <w:rFonts w:ascii="Arial" w:hAnsi="Arial" w:cs="Arial"/>
          <w:sz w:val="24"/>
          <w:szCs w:val="24"/>
        </w:rPr>
        <w:t>рассматриваемой</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характеристиками</w:t>
      </w:r>
      <w:r>
        <w:rPr>
          <w:rFonts w:ascii="Arial" w:hAnsi="Arial" w:cs="Arial"/>
          <w:sz w:val="24"/>
          <w:szCs w:val="24"/>
        </w:rPr>
        <w:t xml:space="preserve"> </w:t>
      </w:r>
      <w:r w:rsidRPr="00D33D00">
        <w:rPr>
          <w:rFonts w:ascii="Arial" w:hAnsi="Arial" w:cs="Arial"/>
          <w:sz w:val="24"/>
          <w:szCs w:val="24"/>
        </w:rPr>
        <w:t>фонового</w:t>
      </w:r>
      <w:r>
        <w:rPr>
          <w:rFonts w:ascii="Arial" w:hAnsi="Arial" w:cs="Arial"/>
          <w:sz w:val="24"/>
          <w:szCs w:val="24"/>
        </w:rPr>
        <w:t xml:space="preserve"> </w:t>
      </w:r>
      <w:r w:rsidRPr="00D33D00">
        <w:rPr>
          <w:rFonts w:ascii="Arial" w:hAnsi="Arial" w:cs="Arial"/>
          <w:sz w:val="24"/>
          <w:szCs w:val="24"/>
        </w:rPr>
        <w:t>состояния</w:t>
      </w:r>
      <w:r>
        <w:rPr>
          <w:rFonts w:ascii="Arial" w:hAnsi="Arial" w:cs="Arial"/>
          <w:sz w:val="24"/>
          <w:szCs w:val="24"/>
        </w:rPr>
        <w:t xml:space="preserve"> </w:t>
      </w:r>
      <w:r w:rsidRPr="00D33D00">
        <w:rPr>
          <w:rFonts w:ascii="Arial" w:hAnsi="Arial" w:cs="Arial"/>
          <w:sz w:val="24"/>
          <w:szCs w:val="24"/>
        </w:rPr>
        <w:t>атмосферы.</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состав</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входят</w:t>
      </w:r>
      <w:r>
        <w:rPr>
          <w:rFonts w:ascii="Arial" w:hAnsi="Arial" w:cs="Arial"/>
          <w:sz w:val="24"/>
          <w:szCs w:val="24"/>
        </w:rPr>
        <w:t xml:space="preserve"> </w:t>
      </w:r>
      <w:r w:rsidRPr="00D33D00">
        <w:rPr>
          <w:rFonts w:ascii="Arial" w:hAnsi="Arial" w:cs="Arial"/>
          <w:sz w:val="24"/>
          <w:szCs w:val="24"/>
        </w:rPr>
        <w:t>земли</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proofErr w:type="gramStart"/>
      <w:r w:rsidRPr="00D33D00">
        <w:rPr>
          <w:rFonts w:ascii="Arial" w:hAnsi="Arial" w:cs="Arial"/>
          <w:sz w:val="24"/>
          <w:szCs w:val="24"/>
        </w:rPr>
        <w:t>п</w:t>
      </w:r>
      <w:proofErr w:type="gramEnd"/>
      <w:r>
        <w:rPr>
          <w:rFonts w:ascii="Arial" w:hAnsi="Arial" w:cs="Arial"/>
          <w:sz w:val="24"/>
          <w:szCs w:val="24"/>
        </w:rPr>
        <w:t xml:space="preserve"> </w:t>
      </w:r>
      <w:r w:rsidRPr="00D33D00">
        <w:rPr>
          <w:rFonts w:ascii="Arial" w:hAnsi="Arial" w:cs="Arial"/>
          <w:sz w:val="24"/>
          <w:szCs w:val="24"/>
        </w:rPr>
        <w:t>Усть-Балей,</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промышленные</w:t>
      </w:r>
      <w:r>
        <w:rPr>
          <w:rFonts w:ascii="Arial" w:hAnsi="Arial" w:cs="Arial"/>
          <w:sz w:val="24"/>
          <w:szCs w:val="24"/>
        </w:rPr>
        <w:t xml:space="preserve"> </w:t>
      </w:r>
      <w:r w:rsidRPr="00D33D00">
        <w:rPr>
          <w:rFonts w:ascii="Arial" w:hAnsi="Arial" w:cs="Arial"/>
          <w:sz w:val="24"/>
          <w:szCs w:val="24"/>
        </w:rPr>
        <w:t>объекты</w:t>
      </w:r>
      <w:r>
        <w:rPr>
          <w:rFonts w:ascii="Arial" w:hAnsi="Arial" w:cs="Arial"/>
          <w:sz w:val="24"/>
          <w:szCs w:val="24"/>
        </w:rPr>
        <w:t xml:space="preserve"> </w:t>
      </w:r>
      <w:r w:rsidRPr="00D33D00">
        <w:rPr>
          <w:rFonts w:ascii="Arial" w:hAnsi="Arial" w:cs="Arial"/>
          <w:sz w:val="24"/>
          <w:szCs w:val="24"/>
        </w:rPr>
        <w:t>со</w:t>
      </w:r>
      <w:r>
        <w:rPr>
          <w:rFonts w:ascii="Arial" w:hAnsi="Arial" w:cs="Arial"/>
          <w:sz w:val="24"/>
          <w:szCs w:val="24"/>
        </w:rPr>
        <w:t xml:space="preserve"> </w:t>
      </w:r>
      <w:r w:rsidRPr="00D33D00">
        <w:rPr>
          <w:rFonts w:ascii="Arial" w:hAnsi="Arial" w:cs="Arial"/>
          <w:sz w:val="24"/>
          <w:szCs w:val="24"/>
        </w:rPr>
        <w:t>значительными</w:t>
      </w:r>
      <w:r>
        <w:rPr>
          <w:rFonts w:ascii="Arial" w:hAnsi="Arial" w:cs="Arial"/>
          <w:sz w:val="24"/>
          <w:szCs w:val="24"/>
        </w:rPr>
        <w:t xml:space="preserve"> </w:t>
      </w:r>
      <w:r w:rsidRPr="00D33D00">
        <w:rPr>
          <w:rFonts w:ascii="Arial" w:hAnsi="Arial" w:cs="Arial"/>
          <w:sz w:val="24"/>
          <w:szCs w:val="24"/>
        </w:rPr>
        <w:t>выбросами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окружающую</w:t>
      </w:r>
      <w:r>
        <w:rPr>
          <w:rFonts w:ascii="Arial" w:hAnsi="Arial" w:cs="Arial"/>
          <w:sz w:val="24"/>
          <w:szCs w:val="24"/>
        </w:rPr>
        <w:t xml:space="preserve"> </w:t>
      </w:r>
      <w:r w:rsidRPr="00D33D00">
        <w:rPr>
          <w:rFonts w:ascii="Arial" w:hAnsi="Arial" w:cs="Arial"/>
          <w:sz w:val="24"/>
          <w:szCs w:val="24"/>
        </w:rPr>
        <w:t>среду</w:t>
      </w:r>
      <w:r>
        <w:rPr>
          <w:rFonts w:ascii="Arial" w:hAnsi="Arial" w:cs="Arial"/>
          <w:sz w:val="24"/>
          <w:szCs w:val="24"/>
        </w:rPr>
        <w:t xml:space="preserve"> </w:t>
      </w:r>
      <w:r w:rsidRPr="00D33D00">
        <w:rPr>
          <w:rFonts w:ascii="Arial" w:hAnsi="Arial" w:cs="Arial"/>
          <w:sz w:val="24"/>
          <w:szCs w:val="24"/>
        </w:rPr>
        <w:t>отсутствуют.</w:t>
      </w:r>
    </w:p>
    <w:p w:rsidR="003635C5" w:rsidRDefault="003635C5" w:rsidP="00CC6494">
      <w:pPr>
        <w:ind w:firstLine="709"/>
        <w:jc w:val="both"/>
        <w:rPr>
          <w:rFonts w:ascii="Arial" w:hAnsi="Arial" w:cs="Arial"/>
          <w:sz w:val="24"/>
          <w:szCs w:val="24"/>
        </w:rPr>
      </w:pPr>
      <w:r w:rsidRPr="00D33D00">
        <w:rPr>
          <w:rFonts w:ascii="Arial" w:hAnsi="Arial" w:cs="Arial"/>
          <w:sz w:val="24"/>
          <w:szCs w:val="24"/>
        </w:rPr>
        <w:t>Основным</w:t>
      </w:r>
      <w:r>
        <w:rPr>
          <w:rFonts w:ascii="Arial" w:hAnsi="Arial" w:cs="Arial"/>
          <w:sz w:val="24"/>
          <w:szCs w:val="24"/>
        </w:rPr>
        <w:t xml:space="preserve"> </w:t>
      </w:r>
      <w:r w:rsidRPr="00D33D00">
        <w:rPr>
          <w:rFonts w:ascii="Arial" w:hAnsi="Arial" w:cs="Arial"/>
          <w:sz w:val="24"/>
          <w:szCs w:val="24"/>
        </w:rPr>
        <w:t>видом</w:t>
      </w:r>
      <w:r>
        <w:rPr>
          <w:rFonts w:ascii="Arial" w:hAnsi="Arial" w:cs="Arial"/>
          <w:sz w:val="24"/>
          <w:szCs w:val="24"/>
        </w:rPr>
        <w:t xml:space="preserve"> </w:t>
      </w:r>
      <w:r w:rsidRPr="00D33D00">
        <w:rPr>
          <w:rFonts w:ascii="Arial" w:hAnsi="Arial" w:cs="Arial"/>
          <w:sz w:val="24"/>
          <w:szCs w:val="24"/>
        </w:rPr>
        <w:t>деятельности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поселении</w:t>
      </w:r>
      <w:r>
        <w:rPr>
          <w:rFonts w:ascii="Arial" w:hAnsi="Arial" w:cs="Arial"/>
          <w:sz w:val="24"/>
          <w:szCs w:val="24"/>
        </w:rPr>
        <w:t xml:space="preserve"> </w:t>
      </w:r>
      <w:r w:rsidRPr="00D33D00">
        <w:rPr>
          <w:rFonts w:ascii="Arial" w:hAnsi="Arial" w:cs="Arial"/>
          <w:sz w:val="24"/>
          <w:szCs w:val="24"/>
        </w:rPr>
        <w:t>является</w:t>
      </w:r>
      <w:r>
        <w:rPr>
          <w:rFonts w:ascii="Arial" w:hAnsi="Arial" w:cs="Arial"/>
          <w:sz w:val="24"/>
          <w:szCs w:val="24"/>
        </w:rPr>
        <w:t xml:space="preserve"> </w:t>
      </w:r>
      <w:r w:rsidRPr="00D33D00">
        <w:rPr>
          <w:rFonts w:ascii="Arial" w:hAnsi="Arial" w:cs="Arial"/>
          <w:sz w:val="24"/>
          <w:szCs w:val="24"/>
        </w:rPr>
        <w:t>сельскохозяйственная</w:t>
      </w:r>
      <w:r>
        <w:rPr>
          <w:rFonts w:ascii="Arial" w:hAnsi="Arial" w:cs="Arial"/>
          <w:sz w:val="24"/>
          <w:szCs w:val="24"/>
        </w:rPr>
        <w:t xml:space="preserve"> </w:t>
      </w:r>
      <w:r w:rsidRPr="00D33D00">
        <w:rPr>
          <w:rFonts w:ascii="Arial" w:hAnsi="Arial" w:cs="Arial"/>
          <w:sz w:val="24"/>
          <w:szCs w:val="24"/>
        </w:rPr>
        <w:t>продукция.</w:t>
      </w:r>
    </w:p>
    <w:p w:rsidR="00CC6494" w:rsidRPr="00D33D00" w:rsidRDefault="00CC6494" w:rsidP="00CC6494">
      <w:pPr>
        <w:ind w:firstLine="709"/>
        <w:jc w:val="both"/>
        <w:rPr>
          <w:rFonts w:ascii="Arial" w:hAnsi="Arial" w:cs="Arial"/>
          <w:sz w:val="24"/>
          <w:szCs w:val="24"/>
        </w:rPr>
      </w:pPr>
    </w:p>
    <w:p w:rsidR="003635C5" w:rsidRDefault="003635C5" w:rsidP="00CC6494">
      <w:pPr>
        <w:rPr>
          <w:rFonts w:ascii="Arial" w:hAnsi="Arial" w:cs="Arial"/>
          <w:b/>
          <w:sz w:val="24"/>
          <w:szCs w:val="24"/>
        </w:rPr>
      </w:pPr>
      <w:r w:rsidRPr="00D33D00">
        <w:rPr>
          <w:rFonts w:ascii="Arial" w:hAnsi="Arial" w:cs="Arial"/>
          <w:b/>
          <w:sz w:val="24"/>
          <w:szCs w:val="24"/>
        </w:rPr>
        <w:t>3.</w:t>
      </w:r>
      <w:r>
        <w:rPr>
          <w:rFonts w:ascii="Arial" w:hAnsi="Arial" w:cs="Arial"/>
          <w:b/>
          <w:sz w:val="24"/>
          <w:szCs w:val="24"/>
        </w:rPr>
        <w:t xml:space="preserve"> </w:t>
      </w:r>
      <w:r w:rsidRPr="00D33D00">
        <w:rPr>
          <w:rFonts w:ascii="Arial" w:hAnsi="Arial" w:cs="Arial"/>
          <w:b/>
          <w:sz w:val="24"/>
          <w:szCs w:val="24"/>
        </w:rPr>
        <w:t>SWOT</w:t>
      </w:r>
      <w:r>
        <w:rPr>
          <w:rFonts w:ascii="Arial" w:hAnsi="Arial" w:cs="Arial"/>
          <w:b/>
          <w:sz w:val="24"/>
          <w:szCs w:val="24"/>
        </w:rPr>
        <w:t xml:space="preserve"> </w:t>
      </w:r>
      <w:r w:rsidR="00CC6494">
        <w:rPr>
          <w:rFonts w:ascii="Arial" w:hAnsi="Arial" w:cs="Arial"/>
          <w:b/>
          <w:sz w:val="24"/>
          <w:szCs w:val="24"/>
        </w:rPr>
        <w:t>–</w:t>
      </w:r>
      <w:r>
        <w:rPr>
          <w:rFonts w:ascii="Arial" w:hAnsi="Arial" w:cs="Arial"/>
          <w:b/>
          <w:sz w:val="24"/>
          <w:szCs w:val="24"/>
        </w:rPr>
        <w:t xml:space="preserve"> </w:t>
      </w:r>
      <w:r w:rsidR="00CC6494">
        <w:rPr>
          <w:rFonts w:ascii="Arial" w:hAnsi="Arial" w:cs="Arial"/>
          <w:b/>
          <w:sz w:val="24"/>
          <w:szCs w:val="24"/>
        </w:rPr>
        <w:t>АНАЛИЗ</w:t>
      </w:r>
    </w:p>
    <w:p w:rsidR="00CC6494" w:rsidRPr="00CC6494" w:rsidRDefault="00CC6494" w:rsidP="00CC6494">
      <w:pPr>
        <w:rPr>
          <w:rFonts w:ascii="Arial" w:hAnsi="Arial" w:cs="Arial"/>
          <w:b/>
          <w:sz w:val="24"/>
          <w:szCs w:val="24"/>
        </w:rPr>
      </w:pP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ходе</w:t>
      </w:r>
      <w:r>
        <w:rPr>
          <w:rFonts w:ascii="Arial" w:hAnsi="Arial" w:cs="Arial"/>
          <w:sz w:val="24"/>
          <w:szCs w:val="24"/>
        </w:rPr>
        <w:t xml:space="preserve"> </w:t>
      </w:r>
      <w:r w:rsidRPr="00D33D00">
        <w:rPr>
          <w:rFonts w:ascii="Arial" w:hAnsi="Arial" w:cs="Arial"/>
          <w:sz w:val="24"/>
          <w:szCs w:val="24"/>
        </w:rPr>
        <w:t>проведения</w:t>
      </w:r>
      <w:r>
        <w:rPr>
          <w:rFonts w:ascii="Arial" w:hAnsi="Arial" w:cs="Arial"/>
          <w:sz w:val="24"/>
          <w:szCs w:val="24"/>
        </w:rPr>
        <w:t xml:space="preserve"> </w:t>
      </w:r>
      <w:r w:rsidRPr="00D33D00">
        <w:rPr>
          <w:rFonts w:ascii="Arial" w:hAnsi="Arial" w:cs="Arial"/>
          <w:sz w:val="24"/>
          <w:szCs w:val="24"/>
        </w:rPr>
        <w:t>анализа</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были</w:t>
      </w:r>
      <w:r>
        <w:rPr>
          <w:rFonts w:ascii="Arial" w:hAnsi="Arial" w:cs="Arial"/>
          <w:sz w:val="24"/>
          <w:szCs w:val="24"/>
        </w:rPr>
        <w:t xml:space="preserve"> </w:t>
      </w:r>
      <w:r w:rsidRPr="00D33D00">
        <w:rPr>
          <w:rFonts w:ascii="Arial" w:hAnsi="Arial" w:cs="Arial"/>
          <w:sz w:val="24"/>
          <w:szCs w:val="24"/>
        </w:rPr>
        <w:t>изучены</w:t>
      </w:r>
      <w:r>
        <w:rPr>
          <w:rFonts w:ascii="Arial" w:hAnsi="Arial" w:cs="Arial"/>
          <w:sz w:val="24"/>
          <w:szCs w:val="24"/>
        </w:rPr>
        <w:t xml:space="preserve"> </w:t>
      </w:r>
      <w:r w:rsidRPr="00D33D00">
        <w:rPr>
          <w:rFonts w:ascii="Arial" w:hAnsi="Arial" w:cs="Arial"/>
          <w:sz w:val="24"/>
          <w:szCs w:val="24"/>
        </w:rPr>
        <w:t>положительные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отрицательные</w:t>
      </w:r>
      <w:r>
        <w:rPr>
          <w:rFonts w:ascii="Arial" w:hAnsi="Arial" w:cs="Arial"/>
          <w:sz w:val="24"/>
          <w:szCs w:val="24"/>
        </w:rPr>
        <w:t xml:space="preserve"> </w:t>
      </w:r>
      <w:r w:rsidRPr="00D33D00">
        <w:rPr>
          <w:rFonts w:ascii="Arial" w:hAnsi="Arial" w:cs="Arial"/>
          <w:sz w:val="24"/>
          <w:szCs w:val="24"/>
        </w:rPr>
        <w:t>факторы,</w:t>
      </w:r>
      <w:r>
        <w:rPr>
          <w:rFonts w:ascii="Arial" w:hAnsi="Arial" w:cs="Arial"/>
          <w:sz w:val="24"/>
          <w:szCs w:val="24"/>
        </w:rPr>
        <w:t xml:space="preserve"> </w:t>
      </w:r>
      <w:r w:rsidRPr="00D33D00">
        <w:rPr>
          <w:rFonts w:ascii="Arial" w:hAnsi="Arial" w:cs="Arial"/>
          <w:sz w:val="24"/>
          <w:szCs w:val="24"/>
        </w:rPr>
        <w:t>оказывающие</w:t>
      </w:r>
      <w:r>
        <w:rPr>
          <w:rFonts w:ascii="Arial" w:hAnsi="Arial" w:cs="Arial"/>
          <w:sz w:val="24"/>
          <w:szCs w:val="24"/>
        </w:rPr>
        <w:t xml:space="preserve"> </w:t>
      </w:r>
      <w:r w:rsidRPr="00D33D00">
        <w:rPr>
          <w:rFonts w:ascii="Arial" w:hAnsi="Arial" w:cs="Arial"/>
          <w:sz w:val="24"/>
          <w:szCs w:val="24"/>
        </w:rPr>
        <w:t>влияние</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весь</w:t>
      </w:r>
      <w:r>
        <w:rPr>
          <w:rFonts w:ascii="Arial" w:hAnsi="Arial" w:cs="Arial"/>
          <w:sz w:val="24"/>
          <w:szCs w:val="24"/>
        </w:rPr>
        <w:t xml:space="preserve"> </w:t>
      </w:r>
      <w:r w:rsidRPr="00D33D00">
        <w:rPr>
          <w:rFonts w:ascii="Arial" w:hAnsi="Arial" w:cs="Arial"/>
          <w:sz w:val="24"/>
          <w:szCs w:val="24"/>
        </w:rPr>
        <w:t>комплекс</w:t>
      </w:r>
      <w:r>
        <w:rPr>
          <w:rFonts w:ascii="Arial" w:hAnsi="Arial" w:cs="Arial"/>
          <w:sz w:val="24"/>
          <w:szCs w:val="24"/>
        </w:rPr>
        <w:t xml:space="preserve"> </w:t>
      </w:r>
      <w:r w:rsidRPr="00D33D00">
        <w:rPr>
          <w:rFonts w:ascii="Arial" w:hAnsi="Arial" w:cs="Arial"/>
          <w:sz w:val="24"/>
          <w:szCs w:val="24"/>
        </w:rPr>
        <w:t>социально-</w:t>
      </w:r>
      <w:r>
        <w:rPr>
          <w:rFonts w:ascii="Arial" w:hAnsi="Arial" w:cs="Arial"/>
          <w:sz w:val="24"/>
          <w:szCs w:val="24"/>
        </w:rPr>
        <w:t xml:space="preserve"> </w:t>
      </w:r>
      <w:r w:rsidRPr="00D33D00">
        <w:rPr>
          <w:rFonts w:ascii="Arial" w:hAnsi="Arial" w:cs="Arial"/>
          <w:sz w:val="24"/>
          <w:szCs w:val="24"/>
        </w:rPr>
        <w:t>экономического</w:t>
      </w:r>
      <w:r>
        <w:rPr>
          <w:rFonts w:ascii="Arial" w:hAnsi="Arial" w:cs="Arial"/>
          <w:sz w:val="24"/>
          <w:szCs w:val="24"/>
        </w:rPr>
        <w:t xml:space="preserve"> </w:t>
      </w:r>
      <w:r w:rsidRPr="00D33D00">
        <w:rPr>
          <w:rFonts w:ascii="Arial" w:hAnsi="Arial" w:cs="Arial"/>
          <w:sz w:val="24"/>
          <w:szCs w:val="24"/>
        </w:rPr>
        <w:t>положения</w:t>
      </w:r>
      <w:r>
        <w:rPr>
          <w:rFonts w:ascii="Arial" w:hAnsi="Arial" w:cs="Arial"/>
          <w:sz w:val="24"/>
          <w:szCs w:val="24"/>
        </w:rPr>
        <w:t xml:space="preserve"> </w:t>
      </w:r>
      <w:r w:rsidRPr="00D33D00">
        <w:rPr>
          <w:rFonts w:ascii="Arial" w:hAnsi="Arial" w:cs="Arial"/>
          <w:sz w:val="24"/>
          <w:szCs w:val="24"/>
        </w:rPr>
        <w:t>поселения.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более</w:t>
      </w:r>
      <w:r>
        <w:rPr>
          <w:rFonts w:ascii="Arial" w:hAnsi="Arial" w:cs="Arial"/>
          <w:sz w:val="24"/>
          <w:szCs w:val="24"/>
        </w:rPr>
        <w:t xml:space="preserve"> </w:t>
      </w:r>
      <w:r w:rsidRPr="00D33D00">
        <w:rPr>
          <w:rFonts w:ascii="Arial" w:hAnsi="Arial" w:cs="Arial"/>
          <w:sz w:val="24"/>
          <w:szCs w:val="24"/>
        </w:rPr>
        <w:t>четкого</w:t>
      </w:r>
      <w:r>
        <w:rPr>
          <w:rFonts w:ascii="Arial" w:hAnsi="Arial" w:cs="Arial"/>
          <w:sz w:val="24"/>
          <w:szCs w:val="24"/>
        </w:rPr>
        <w:t xml:space="preserve"> </w:t>
      </w:r>
      <w:r w:rsidRPr="00D33D00">
        <w:rPr>
          <w:rFonts w:ascii="Arial" w:hAnsi="Arial" w:cs="Arial"/>
          <w:sz w:val="24"/>
          <w:szCs w:val="24"/>
        </w:rPr>
        <w:t>понимания</w:t>
      </w:r>
      <w:r>
        <w:rPr>
          <w:rFonts w:ascii="Arial" w:hAnsi="Arial" w:cs="Arial"/>
          <w:sz w:val="24"/>
          <w:szCs w:val="24"/>
        </w:rPr>
        <w:t xml:space="preserve"> </w:t>
      </w:r>
      <w:r w:rsidRPr="00D33D00">
        <w:rPr>
          <w:rFonts w:ascii="Arial" w:hAnsi="Arial" w:cs="Arial"/>
          <w:sz w:val="24"/>
          <w:szCs w:val="24"/>
        </w:rPr>
        <w:t>конкурентных</w:t>
      </w:r>
      <w:r>
        <w:rPr>
          <w:rFonts w:ascii="Arial" w:hAnsi="Arial" w:cs="Arial"/>
          <w:sz w:val="24"/>
          <w:szCs w:val="24"/>
        </w:rPr>
        <w:t xml:space="preserve"> </w:t>
      </w:r>
      <w:r w:rsidRPr="00D33D00">
        <w:rPr>
          <w:rFonts w:ascii="Arial" w:hAnsi="Arial" w:cs="Arial"/>
          <w:sz w:val="24"/>
          <w:szCs w:val="24"/>
        </w:rPr>
        <w:t>преимуществ</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выявления</w:t>
      </w:r>
      <w:r>
        <w:rPr>
          <w:rFonts w:ascii="Arial" w:hAnsi="Arial" w:cs="Arial"/>
          <w:sz w:val="24"/>
          <w:szCs w:val="24"/>
        </w:rPr>
        <w:t xml:space="preserve"> </w:t>
      </w:r>
      <w:proofErr w:type="gramStart"/>
      <w:r w:rsidRPr="00D33D00">
        <w:rPr>
          <w:rFonts w:ascii="Arial" w:hAnsi="Arial" w:cs="Arial"/>
          <w:sz w:val="24"/>
          <w:szCs w:val="24"/>
        </w:rPr>
        <w:t>факторов,</w:t>
      </w:r>
      <w:r>
        <w:rPr>
          <w:rFonts w:ascii="Arial" w:hAnsi="Arial" w:cs="Arial"/>
          <w:sz w:val="24"/>
          <w:szCs w:val="24"/>
        </w:rPr>
        <w:t xml:space="preserve"> </w:t>
      </w:r>
      <w:r w:rsidRPr="00D33D00">
        <w:rPr>
          <w:rFonts w:ascii="Arial" w:hAnsi="Arial" w:cs="Arial"/>
          <w:sz w:val="24"/>
          <w:szCs w:val="24"/>
        </w:rPr>
        <w:t>сдерживающих</w:t>
      </w:r>
      <w:r>
        <w:rPr>
          <w:rFonts w:ascii="Arial" w:hAnsi="Arial" w:cs="Arial"/>
          <w:sz w:val="24"/>
          <w:szCs w:val="24"/>
        </w:rPr>
        <w:t xml:space="preserve"> </w:t>
      </w:r>
      <w:r w:rsidRPr="00D33D00">
        <w:rPr>
          <w:rFonts w:ascii="Arial" w:hAnsi="Arial" w:cs="Arial"/>
          <w:sz w:val="24"/>
          <w:szCs w:val="24"/>
        </w:rPr>
        <w:t>его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сделан</w:t>
      </w:r>
      <w:proofErr w:type="gramEnd"/>
      <w:r>
        <w:rPr>
          <w:rFonts w:ascii="Arial" w:hAnsi="Arial" w:cs="Arial"/>
          <w:sz w:val="24"/>
          <w:szCs w:val="24"/>
        </w:rPr>
        <w:t xml:space="preserve"> </w:t>
      </w:r>
      <w:r w:rsidRPr="00D33D00">
        <w:rPr>
          <w:rFonts w:ascii="Arial" w:hAnsi="Arial" w:cs="Arial"/>
          <w:sz w:val="24"/>
          <w:szCs w:val="24"/>
        </w:rPr>
        <w:t>SWOT-</w:t>
      </w:r>
      <w:r>
        <w:rPr>
          <w:rFonts w:ascii="Arial" w:hAnsi="Arial" w:cs="Arial"/>
          <w:sz w:val="24"/>
          <w:szCs w:val="24"/>
        </w:rPr>
        <w:t xml:space="preserve"> </w:t>
      </w:r>
      <w:r w:rsidRPr="00D33D00">
        <w:rPr>
          <w:rFonts w:ascii="Arial" w:hAnsi="Arial" w:cs="Arial"/>
          <w:sz w:val="24"/>
          <w:szCs w:val="24"/>
        </w:rPr>
        <w:t>анализ.</w:t>
      </w:r>
    </w:p>
    <w:p w:rsidR="003635C5" w:rsidRPr="00D33D00" w:rsidRDefault="003635C5" w:rsidP="003635C5">
      <w:pPr>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16</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Анализ</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положения</w:t>
      </w:r>
    </w:p>
    <w:p w:rsidR="003635C5" w:rsidRPr="00D33D00" w:rsidRDefault="003635C5" w:rsidP="003635C5">
      <w:pPr>
        <w:rPr>
          <w:rFonts w:ascii="Arial" w:hAnsi="Arial" w:cs="Arial"/>
          <w:sz w:val="24"/>
          <w:szCs w:val="24"/>
        </w:rPr>
      </w:pPr>
      <w:bookmarkStart w:id="11" w:name="OLE_LINK13"/>
      <w:bookmarkStart w:id="12" w:name="OLE_LINK14"/>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tbl>
      <w:tblPr>
        <w:tblW w:w="1009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3683"/>
        <w:gridCol w:w="3747"/>
      </w:tblGrid>
      <w:tr w:rsidR="003635C5" w:rsidRPr="00D33D00" w:rsidTr="00DC6DC1">
        <w:trPr>
          <w:trHeight w:val="196"/>
          <w:jc w:val="center"/>
        </w:trPr>
        <w:tc>
          <w:tcPr>
            <w:tcW w:w="2664" w:type="dxa"/>
            <w:vMerge w:val="restart"/>
          </w:tcPr>
          <w:bookmarkEnd w:id="11"/>
          <w:bookmarkEnd w:id="12"/>
          <w:p w:rsidR="003635C5" w:rsidRPr="00D33D00" w:rsidRDefault="003635C5" w:rsidP="00CC6494">
            <w:pPr>
              <w:spacing w:after="0" w:line="240" w:lineRule="auto"/>
              <w:rPr>
                <w:rFonts w:ascii="Arial" w:hAnsi="Arial" w:cs="Arial"/>
                <w:sz w:val="24"/>
                <w:szCs w:val="24"/>
              </w:rPr>
            </w:pPr>
            <w:r w:rsidRPr="00D33D00">
              <w:rPr>
                <w:rFonts w:ascii="Arial" w:hAnsi="Arial" w:cs="Arial"/>
                <w:sz w:val="24"/>
                <w:szCs w:val="24"/>
              </w:rPr>
              <w:lastRenderedPageBreak/>
              <w:t>Факторы</w:t>
            </w:r>
          </w:p>
        </w:tc>
        <w:tc>
          <w:tcPr>
            <w:tcW w:w="7430" w:type="dxa"/>
            <w:gridSpan w:val="2"/>
          </w:tcPr>
          <w:p w:rsidR="003635C5" w:rsidRPr="00D33D00" w:rsidRDefault="003635C5" w:rsidP="00CC6494">
            <w:pPr>
              <w:spacing w:after="0" w:line="240" w:lineRule="auto"/>
              <w:rPr>
                <w:rFonts w:ascii="Arial" w:hAnsi="Arial" w:cs="Arial"/>
                <w:sz w:val="24"/>
                <w:szCs w:val="24"/>
              </w:rPr>
            </w:pPr>
            <w:r w:rsidRPr="00D33D00">
              <w:rPr>
                <w:rFonts w:ascii="Arial" w:hAnsi="Arial" w:cs="Arial"/>
                <w:sz w:val="24"/>
                <w:szCs w:val="24"/>
              </w:rPr>
              <w:t>Влияние</w:t>
            </w:r>
            <w:r>
              <w:rPr>
                <w:rFonts w:ascii="Arial" w:hAnsi="Arial" w:cs="Arial"/>
                <w:sz w:val="24"/>
                <w:szCs w:val="24"/>
              </w:rPr>
              <w:t xml:space="preserve"> </w:t>
            </w:r>
            <w:r w:rsidRPr="00D33D00">
              <w:rPr>
                <w:rFonts w:ascii="Arial" w:hAnsi="Arial" w:cs="Arial"/>
                <w:sz w:val="24"/>
                <w:szCs w:val="24"/>
              </w:rPr>
              <w:t>фактора</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социально-экономическое</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поселения</w:t>
            </w:r>
          </w:p>
        </w:tc>
      </w:tr>
      <w:tr w:rsidR="003635C5" w:rsidRPr="00D33D00" w:rsidTr="00DC6DC1">
        <w:trPr>
          <w:trHeight w:val="347"/>
          <w:jc w:val="center"/>
        </w:trPr>
        <w:tc>
          <w:tcPr>
            <w:tcW w:w="2664" w:type="dxa"/>
            <w:vMerge/>
          </w:tcPr>
          <w:p w:rsidR="003635C5" w:rsidRPr="00D33D00" w:rsidRDefault="003635C5" w:rsidP="00CC6494">
            <w:pPr>
              <w:spacing w:after="0" w:line="240" w:lineRule="auto"/>
              <w:jc w:val="both"/>
              <w:rPr>
                <w:rFonts w:ascii="Arial" w:hAnsi="Arial" w:cs="Arial"/>
                <w:sz w:val="24"/>
                <w:szCs w:val="24"/>
              </w:rPr>
            </w:pPr>
          </w:p>
        </w:tc>
        <w:tc>
          <w:tcPr>
            <w:tcW w:w="3683" w:type="dxa"/>
          </w:tcPr>
          <w:p w:rsidR="003635C5" w:rsidRPr="00D33D00" w:rsidRDefault="003635C5" w:rsidP="00CC6494">
            <w:pPr>
              <w:spacing w:after="0" w:line="240" w:lineRule="auto"/>
              <w:rPr>
                <w:rFonts w:ascii="Arial" w:hAnsi="Arial" w:cs="Arial"/>
                <w:sz w:val="24"/>
                <w:szCs w:val="24"/>
              </w:rPr>
            </w:pPr>
            <w:r w:rsidRPr="00D33D00">
              <w:rPr>
                <w:rFonts w:ascii="Arial" w:hAnsi="Arial" w:cs="Arial"/>
                <w:sz w:val="24"/>
                <w:szCs w:val="24"/>
              </w:rPr>
              <w:t>Позитивные</w:t>
            </w:r>
            <w:r>
              <w:rPr>
                <w:rFonts w:ascii="Arial" w:hAnsi="Arial" w:cs="Arial"/>
                <w:sz w:val="24"/>
                <w:szCs w:val="24"/>
              </w:rPr>
              <w:t xml:space="preserve"> </w:t>
            </w:r>
            <w:r w:rsidRPr="00D33D00">
              <w:rPr>
                <w:rFonts w:ascii="Arial" w:hAnsi="Arial" w:cs="Arial"/>
                <w:sz w:val="24"/>
                <w:szCs w:val="24"/>
              </w:rPr>
              <w:t>(сильные</w:t>
            </w:r>
            <w:r>
              <w:rPr>
                <w:rFonts w:ascii="Arial" w:hAnsi="Arial" w:cs="Arial"/>
                <w:sz w:val="24"/>
                <w:szCs w:val="24"/>
              </w:rPr>
              <w:t xml:space="preserve"> </w:t>
            </w:r>
            <w:r w:rsidRPr="00D33D00">
              <w:rPr>
                <w:rFonts w:ascii="Arial" w:hAnsi="Arial" w:cs="Arial"/>
                <w:sz w:val="24"/>
                <w:szCs w:val="24"/>
              </w:rPr>
              <w:t>стороны)</w:t>
            </w:r>
          </w:p>
        </w:tc>
        <w:tc>
          <w:tcPr>
            <w:tcW w:w="3747" w:type="dxa"/>
          </w:tcPr>
          <w:p w:rsidR="003635C5" w:rsidRPr="00D33D00" w:rsidRDefault="003635C5" w:rsidP="00CC6494">
            <w:pPr>
              <w:spacing w:after="0" w:line="240" w:lineRule="auto"/>
              <w:rPr>
                <w:rFonts w:ascii="Arial" w:hAnsi="Arial" w:cs="Arial"/>
                <w:sz w:val="24"/>
                <w:szCs w:val="24"/>
              </w:rPr>
            </w:pPr>
            <w:r w:rsidRPr="00D33D00">
              <w:rPr>
                <w:rFonts w:ascii="Arial" w:hAnsi="Arial" w:cs="Arial"/>
                <w:sz w:val="24"/>
                <w:szCs w:val="24"/>
              </w:rPr>
              <w:t>Негативные</w:t>
            </w:r>
            <w:r>
              <w:rPr>
                <w:rFonts w:ascii="Arial" w:hAnsi="Arial" w:cs="Arial"/>
                <w:sz w:val="24"/>
                <w:szCs w:val="24"/>
              </w:rPr>
              <w:t xml:space="preserve"> </w:t>
            </w:r>
            <w:r w:rsidRPr="00D33D00">
              <w:rPr>
                <w:rFonts w:ascii="Arial" w:hAnsi="Arial" w:cs="Arial"/>
                <w:sz w:val="24"/>
                <w:szCs w:val="24"/>
              </w:rPr>
              <w:t>(слабые</w:t>
            </w:r>
            <w:r>
              <w:rPr>
                <w:rFonts w:ascii="Arial" w:hAnsi="Arial" w:cs="Arial"/>
                <w:sz w:val="24"/>
                <w:szCs w:val="24"/>
              </w:rPr>
              <w:t xml:space="preserve"> </w:t>
            </w:r>
            <w:r w:rsidRPr="00D33D00">
              <w:rPr>
                <w:rFonts w:ascii="Arial" w:hAnsi="Arial" w:cs="Arial"/>
                <w:sz w:val="24"/>
                <w:szCs w:val="24"/>
              </w:rPr>
              <w:t>стороны)</w:t>
            </w:r>
          </w:p>
        </w:tc>
      </w:tr>
      <w:tr w:rsidR="003635C5" w:rsidRPr="00D33D00" w:rsidTr="00DC6DC1">
        <w:trPr>
          <w:trHeight w:val="145"/>
          <w:jc w:val="center"/>
        </w:trPr>
        <w:tc>
          <w:tcPr>
            <w:tcW w:w="2664" w:type="dxa"/>
          </w:tcPr>
          <w:p w:rsidR="003635C5" w:rsidRPr="00D33D00" w:rsidRDefault="003635C5" w:rsidP="00CC6494">
            <w:pPr>
              <w:spacing w:after="0" w:line="240" w:lineRule="auto"/>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1</w:t>
            </w:r>
          </w:p>
        </w:tc>
        <w:tc>
          <w:tcPr>
            <w:tcW w:w="3683" w:type="dxa"/>
          </w:tcPr>
          <w:p w:rsidR="003635C5" w:rsidRPr="00D33D00" w:rsidRDefault="003635C5" w:rsidP="00CC6494">
            <w:pPr>
              <w:spacing w:after="0" w:line="240" w:lineRule="auto"/>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2</w:t>
            </w:r>
          </w:p>
        </w:tc>
        <w:tc>
          <w:tcPr>
            <w:tcW w:w="3747" w:type="dxa"/>
          </w:tcPr>
          <w:p w:rsidR="003635C5" w:rsidRPr="00D33D00" w:rsidRDefault="003635C5" w:rsidP="00CC6494">
            <w:pPr>
              <w:spacing w:after="0" w:line="240" w:lineRule="auto"/>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3</w:t>
            </w:r>
          </w:p>
        </w:tc>
      </w:tr>
      <w:tr w:rsidR="003635C5" w:rsidRPr="00D33D00" w:rsidTr="00DC6DC1">
        <w:trPr>
          <w:trHeight w:val="145"/>
          <w:jc w:val="center"/>
        </w:trPr>
        <w:tc>
          <w:tcPr>
            <w:tcW w:w="2664"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материального</w:t>
            </w:r>
            <w:r>
              <w:rPr>
                <w:rFonts w:ascii="Arial" w:hAnsi="Arial" w:cs="Arial"/>
                <w:sz w:val="24"/>
                <w:szCs w:val="24"/>
              </w:rPr>
              <w:t xml:space="preserve"> </w:t>
            </w:r>
            <w:r w:rsidRPr="00D33D00">
              <w:rPr>
                <w:rFonts w:ascii="Arial" w:hAnsi="Arial" w:cs="Arial"/>
                <w:sz w:val="24"/>
                <w:szCs w:val="24"/>
              </w:rPr>
              <w:t>обеспечения</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Социальное</w:t>
            </w:r>
            <w:r>
              <w:rPr>
                <w:rFonts w:ascii="Arial" w:hAnsi="Arial" w:cs="Arial"/>
                <w:sz w:val="24"/>
                <w:szCs w:val="24"/>
              </w:rPr>
              <w:t xml:space="preserve"> </w:t>
            </w:r>
            <w:r w:rsidRPr="00D33D00">
              <w:rPr>
                <w:rFonts w:ascii="Arial" w:hAnsi="Arial" w:cs="Arial"/>
                <w:sz w:val="24"/>
                <w:szCs w:val="24"/>
              </w:rPr>
              <w:t>обеспечение</w:t>
            </w:r>
          </w:p>
        </w:tc>
        <w:tc>
          <w:tcPr>
            <w:tcW w:w="3683"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Высокая</w:t>
            </w:r>
            <w:r>
              <w:rPr>
                <w:rFonts w:ascii="Arial" w:hAnsi="Arial" w:cs="Arial"/>
                <w:sz w:val="24"/>
                <w:szCs w:val="24"/>
              </w:rPr>
              <w:t xml:space="preserve"> </w:t>
            </w:r>
            <w:r w:rsidRPr="00D33D00">
              <w:rPr>
                <w:rFonts w:ascii="Arial" w:hAnsi="Arial" w:cs="Arial"/>
                <w:sz w:val="24"/>
                <w:szCs w:val="24"/>
              </w:rPr>
              <w:t>доля</w:t>
            </w:r>
            <w:r>
              <w:rPr>
                <w:rFonts w:ascii="Arial" w:hAnsi="Arial" w:cs="Arial"/>
                <w:sz w:val="24"/>
                <w:szCs w:val="24"/>
              </w:rPr>
              <w:t xml:space="preserve"> </w:t>
            </w:r>
            <w:r w:rsidRPr="00D33D00">
              <w:rPr>
                <w:rFonts w:ascii="Arial" w:hAnsi="Arial" w:cs="Arial"/>
                <w:sz w:val="24"/>
                <w:szCs w:val="24"/>
              </w:rPr>
              <w:t>расходов</w:t>
            </w:r>
            <w:r>
              <w:rPr>
                <w:rFonts w:ascii="Arial" w:hAnsi="Arial" w:cs="Arial"/>
                <w:sz w:val="24"/>
                <w:szCs w:val="24"/>
              </w:rPr>
              <w:t xml:space="preserve"> </w:t>
            </w:r>
            <w:r w:rsidRPr="00D33D00">
              <w:rPr>
                <w:rFonts w:ascii="Arial" w:hAnsi="Arial" w:cs="Arial"/>
                <w:sz w:val="24"/>
                <w:szCs w:val="24"/>
              </w:rPr>
              <w:t>бюджета</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социальное</w:t>
            </w:r>
            <w:r>
              <w:rPr>
                <w:rFonts w:ascii="Arial" w:hAnsi="Arial" w:cs="Arial"/>
                <w:sz w:val="24"/>
                <w:szCs w:val="24"/>
              </w:rPr>
              <w:t xml:space="preserve"> </w:t>
            </w:r>
            <w:r w:rsidRPr="00D33D00">
              <w:rPr>
                <w:rFonts w:ascii="Arial" w:hAnsi="Arial" w:cs="Arial"/>
                <w:sz w:val="24"/>
                <w:szCs w:val="24"/>
              </w:rPr>
              <w:t>обеспечение,</w:t>
            </w:r>
            <w:r>
              <w:rPr>
                <w:rFonts w:ascii="Arial" w:hAnsi="Arial" w:cs="Arial"/>
                <w:sz w:val="24"/>
                <w:szCs w:val="24"/>
              </w:rPr>
              <w:t xml:space="preserve"> </w:t>
            </w:r>
            <w:r w:rsidRPr="00D33D00">
              <w:rPr>
                <w:rFonts w:ascii="Arial" w:hAnsi="Arial" w:cs="Arial"/>
                <w:sz w:val="24"/>
                <w:szCs w:val="24"/>
              </w:rPr>
              <w:t>образование</w:t>
            </w:r>
            <w:r>
              <w:rPr>
                <w:rFonts w:ascii="Arial" w:hAnsi="Arial" w:cs="Arial"/>
                <w:sz w:val="24"/>
                <w:szCs w:val="24"/>
              </w:rPr>
              <w:t xml:space="preserve"> </w:t>
            </w:r>
            <w:r w:rsidRPr="00D33D00">
              <w:rPr>
                <w:rFonts w:ascii="Arial" w:hAnsi="Arial" w:cs="Arial"/>
                <w:sz w:val="24"/>
                <w:szCs w:val="24"/>
              </w:rPr>
              <w:t>способствует</w:t>
            </w:r>
            <w:r>
              <w:rPr>
                <w:rFonts w:ascii="Arial" w:hAnsi="Arial" w:cs="Arial"/>
                <w:sz w:val="24"/>
                <w:szCs w:val="24"/>
              </w:rPr>
              <w:t xml:space="preserve"> </w:t>
            </w:r>
            <w:r w:rsidRPr="00D33D00">
              <w:rPr>
                <w:rFonts w:ascii="Arial" w:hAnsi="Arial" w:cs="Arial"/>
                <w:sz w:val="24"/>
                <w:szCs w:val="24"/>
              </w:rPr>
              <w:t>как</w:t>
            </w:r>
            <w:r>
              <w:rPr>
                <w:rFonts w:ascii="Arial" w:hAnsi="Arial" w:cs="Arial"/>
                <w:sz w:val="24"/>
                <w:szCs w:val="24"/>
              </w:rPr>
              <w:t xml:space="preserve"> </w:t>
            </w:r>
            <w:r w:rsidRPr="00D33D00">
              <w:rPr>
                <w:rFonts w:ascii="Arial" w:hAnsi="Arial" w:cs="Arial"/>
                <w:sz w:val="24"/>
                <w:szCs w:val="24"/>
              </w:rPr>
              <w:t>развитию</w:t>
            </w:r>
            <w:r>
              <w:rPr>
                <w:rFonts w:ascii="Arial" w:hAnsi="Arial" w:cs="Arial"/>
                <w:sz w:val="24"/>
                <w:szCs w:val="24"/>
              </w:rPr>
              <w:t xml:space="preserve"> </w:t>
            </w:r>
            <w:r w:rsidRPr="00D33D00">
              <w:rPr>
                <w:rFonts w:ascii="Arial" w:hAnsi="Arial" w:cs="Arial"/>
                <w:sz w:val="24"/>
                <w:szCs w:val="24"/>
              </w:rPr>
              <w:t>человеческого</w:t>
            </w:r>
            <w:r>
              <w:rPr>
                <w:rFonts w:ascii="Arial" w:hAnsi="Arial" w:cs="Arial"/>
                <w:sz w:val="24"/>
                <w:szCs w:val="24"/>
              </w:rPr>
              <w:t xml:space="preserve"> </w:t>
            </w:r>
            <w:r w:rsidRPr="00D33D00">
              <w:rPr>
                <w:rFonts w:ascii="Arial" w:hAnsi="Arial" w:cs="Arial"/>
                <w:sz w:val="24"/>
                <w:szCs w:val="24"/>
              </w:rPr>
              <w:t>потенциала,</w:t>
            </w:r>
            <w:r>
              <w:rPr>
                <w:rFonts w:ascii="Arial" w:hAnsi="Arial" w:cs="Arial"/>
                <w:sz w:val="24"/>
                <w:szCs w:val="24"/>
              </w:rPr>
              <w:t xml:space="preserve"> </w:t>
            </w:r>
            <w:r w:rsidRPr="00D33D00">
              <w:rPr>
                <w:rFonts w:ascii="Arial" w:hAnsi="Arial" w:cs="Arial"/>
                <w:sz w:val="24"/>
                <w:szCs w:val="24"/>
              </w:rPr>
              <w:t>так</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поддержке</w:t>
            </w:r>
            <w:r>
              <w:rPr>
                <w:rFonts w:ascii="Arial" w:hAnsi="Arial" w:cs="Arial"/>
                <w:sz w:val="24"/>
                <w:szCs w:val="24"/>
              </w:rPr>
              <w:t xml:space="preserve"> </w:t>
            </w:r>
            <w:r w:rsidRPr="00D33D00">
              <w:rPr>
                <w:rFonts w:ascii="Arial" w:hAnsi="Arial" w:cs="Arial"/>
                <w:sz w:val="24"/>
                <w:szCs w:val="24"/>
              </w:rPr>
              <w:t>внутреннего</w:t>
            </w:r>
            <w:r>
              <w:rPr>
                <w:rFonts w:ascii="Arial" w:hAnsi="Arial" w:cs="Arial"/>
                <w:sz w:val="24"/>
                <w:szCs w:val="24"/>
              </w:rPr>
              <w:t xml:space="preserve"> </w:t>
            </w:r>
            <w:r w:rsidRPr="00D33D00">
              <w:rPr>
                <w:rFonts w:ascii="Arial" w:hAnsi="Arial" w:cs="Arial"/>
                <w:sz w:val="24"/>
                <w:szCs w:val="24"/>
              </w:rPr>
              <w:t>спроса</w:t>
            </w:r>
          </w:p>
          <w:p w:rsidR="003635C5" w:rsidRPr="00D33D00" w:rsidRDefault="003635C5" w:rsidP="00CC6494">
            <w:pPr>
              <w:spacing w:after="0" w:line="240" w:lineRule="auto"/>
              <w:jc w:val="both"/>
              <w:rPr>
                <w:rFonts w:ascii="Arial" w:hAnsi="Arial" w:cs="Arial"/>
                <w:sz w:val="24"/>
                <w:szCs w:val="24"/>
              </w:rPr>
            </w:pPr>
          </w:p>
        </w:tc>
        <w:tc>
          <w:tcPr>
            <w:tcW w:w="3747"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Малый</w:t>
            </w:r>
            <w:r>
              <w:rPr>
                <w:rFonts w:ascii="Arial" w:hAnsi="Arial" w:cs="Arial"/>
                <w:sz w:val="24"/>
                <w:szCs w:val="24"/>
              </w:rPr>
              <w:t xml:space="preserve"> </w:t>
            </w:r>
            <w:r w:rsidRPr="00D33D00">
              <w:rPr>
                <w:rFonts w:ascii="Arial" w:hAnsi="Arial" w:cs="Arial"/>
                <w:sz w:val="24"/>
                <w:szCs w:val="24"/>
              </w:rPr>
              <w:t>объем</w:t>
            </w:r>
            <w:r>
              <w:rPr>
                <w:rFonts w:ascii="Arial" w:hAnsi="Arial" w:cs="Arial"/>
                <w:sz w:val="24"/>
                <w:szCs w:val="24"/>
              </w:rPr>
              <w:t xml:space="preserve"> </w:t>
            </w:r>
            <w:r w:rsidRPr="00D33D00">
              <w:rPr>
                <w:rFonts w:ascii="Arial" w:hAnsi="Arial" w:cs="Arial"/>
                <w:sz w:val="24"/>
                <w:szCs w:val="24"/>
              </w:rPr>
              <w:t>легальных</w:t>
            </w:r>
            <w:r>
              <w:rPr>
                <w:rFonts w:ascii="Arial" w:hAnsi="Arial" w:cs="Arial"/>
                <w:sz w:val="24"/>
                <w:szCs w:val="24"/>
              </w:rPr>
              <w:t xml:space="preserve"> </w:t>
            </w:r>
            <w:r w:rsidRPr="00D33D00">
              <w:rPr>
                <w:rFonts w:ascii="Arial" w:hAnsi="Arial" w:cs="Arial"/>
                <w:sz w:val="24"/>
                <w:szCs w:val="24"/>
              </w:rPr>
              <w:t>трудовых</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Высокая</w:t>
            </w:r>
            <w:r>
              <w:rPr>
                <w:rFonts w:ascii="Arial" w:hAnsi="Arial" w:cs="Arial"/>
                <w:sz w:val="24"/>
                <w:szCs w:val="24"/>
              </w:rPr>
              <w:t xml:space="preserve"> </w:t>
            </w:r>
            <w:r w:rsidRPr="00D33D00">
              <w:rPr>
                <w:rFonts w:ascii="Arial" w:hAnsi="Arial" w:cs="Arial"/>
                <w:sz w:val="24"/>
                <w:szCs w:val="24"/>
              </w:rPr>
              <w:t>степень</w:t>
            </w:r>
            <w:r>
              <w:rPr>
                <w:rFonts w:ascii="Arial" w:hAnsi="Arial" w:cs="Arial"/>
                <w:sz w:val="24"/>
                <w:szCs w:val="24"/>
              </w:rPr>
              <w:t xml:space="preserve"> </w:t>
            </w:r>
            <w:r w:rsidRPr="00D33D00">
              <w:rPr>
                <w:rFonts w:ascii="Arial" w:hAnsi="Arial" w:cs="Arial"/>
                <w:sz w:val="24"/>
                <w:szCs w:val="24"/>
              </w:rPr>
              <w:t>дифференциации</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proofErr w:type="spellStart"/>
            <w:proofErr w:type="gramStart"/>
            <w:r w:rsidRPr="00D33D00">
              <w:rPr>
                <w:rFonts w:ascii="Arial" w:hAnsi="Arial" w:cs="Arial"/>
                <w:sz w:val="24"/>
                <w:szCs w:val="24"/>
              </w:rPr>
              <w:t>зар</w:t>
            </w:r>
            <w:proofErr w:type="spell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платы</w:t>
            </w:r>
            <w:proofErr w:type="gramEnd"/>
            <w:r w:rsidRPr="00D33D00">
              <w:rPr>
                <w:rFonts w:ascii="Arial" w:hAnsi="Arial" w:cs="Arial"/>
                <w:sz w:val="24"/>
                <w:szCs w:val="24"/>
              </w:rPr>
              <w:t>.</w:t>
            </w:r>
            <w:r>
              <w:rPr>
                <w:rFonts w:ascii="Arial" w:hAnsi="Arial" w:cs="Arial"/>
                <w:sz w:val="24"/>
                <w:szCs w:val="24"/>
              </w:rPr>
              <w:t xml:space="preserve"> </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Высокая</w:t>
            </w:r>
            <w:r>
              <w:rPr>
                <w:rFonts w:ascii="Arial" w:hAnsi="Arial" w:cs="Arial"/>
                <w:sz w:val="24"/>
                <w:szCs w:val="24"/>
              </w:rPr>
              <w:t xml:space="preserve"> </w:t>
            </w:r>
            <w:r w:rsidRPr="00D33D00">
              <w:rPr>
                <w:rFonts w:ascii="Arial" w:hAnsi="Arial" w:cs="Arial"/>
                <w:sz w:val="24"/>
                <w:szCs w:val="24"/>
              </w:rPr>
              <w:t>доля</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охваченного</w:t>
            </w:r>
            <w:r>
              <w:rPr>
                <w:rFonts w:ascii="Arial" w:hAnsi="Arial" w:cs="Arial"/>
                <w:sz w:val="24"/>
                <w:szCs w:val="24"/>
              </w:rPr>
              <w:t xml:space="preserve"> </w:t>
            </w:r>
            <w:r w:rsidRPr="00D33D00">
              <w:rPr>
                <w:rFonts w:ascii="Arial" w:hAnsi="Arial" w:cs="Arial"/>
                <w:sz w:val="24"/>
                <w:szCs w:val="24"/>
              </w:rPr>
              <w:t>мерами</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помощи</w:t>
            </w:r>
            <w:r>
              <w:rPr>
                <w:rFonts w:ascii="Arial" w:hAnsi="Arial" w:cs="Arial"/>
                <w:sz w:val="24"/>
                <w:szCs w:val="24"/>
              </w:rPr>
              <w:t xml:space="preserve"> </w:t>
            </w:r>
          </w:p>
        </w:tc>
      </w:tr>
      <w:tr w:rsidR="003635C5" w:rsidRPr="00D33D00" w:rsidTr="00DC6DC1">
        <w:trPr>
          <w:trHeight w:val="145"/>
          <w:jc w:val="center"/>
        </w:trPr>
        <w:tc>
          <w:tcPr>
            <w:tcW w:w="2664"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Жилищная</w:t>
            </w:r>
            <w:r>
              <w:rPr>
                <w:rFonts w:ascii="Arial" w:hAnsi="Arial" w:cs="Arial"/>
                <w:sz w:val="24"/>
                <w:szCs w:val="24"/>
              </w:rPr>
              <w:t xml:space="preserve"> </w:t>
            </w:r>
            <w:r w:rsidRPr="00D33D00">
              <w:rPr>
                <w:rFonts w:ascii="Arial" w:hAnsi="Arial" w:cs="Arial"/>
                <w:sz w:val="24"/>
                <w:szCs w:val="24"/>
              </w:rPr>
              <w:t>сфера</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Жилищн</w:t>
            </w:r>
            <w:proofErr w:type="gramStart"/>
            <w:r w:rsidRPr="00D33D00">
              <w:rPr>
                <w:rFonts w:ascii="Arial" w:hAnsi="Arial" w:cs="Arial"/>
                <w:sz w:val="24"/>
                <w:szCs w:val="24"/>
              </w:rPr>
              <w:t>о-</w:t>
            </w:r>
            <w:proofErr w:type="gramEnd"/>
            <w:r>
              <w:rPr>
                <w:rFonts w:ascii="Arial" w:hAnsi="Arial" w:cs="Arial"/>
                <w:sz w:val="24"/>
                <w:szCs w:val="24"/>
              </w:rPr>
              <w:t xml:space="preserve"> </w:t>
            </w:r>
            <w:r w:rsidRPr="00D33D00">
              <w:rPr>
                <w:rFonts w:ascii="Arial" w:hAnsi="Arial" w:cs="Arial"/>
                <w:sz w:val="24"/>
                <w:szCs w:val="24"/>
              </w:rPr>
              <w:t>коммунальная</w:t>
            </w:r>
            <w:r>
              <w:rPr>
                <w:rFonts w:ascii="Arial" w:hAnsi="Arial" w:cs="Arial"/>
                <w:sz w:val="24"/>
                <w:szCs w:val="24"/>
              </w:rPr>
              <w:t xml:space="preserve"> </w:t>
            </w:r>
            <w:r w:rsidRPr="00D33D00">
              <w:rPr>
                <w:rFonts w:ascii="Arial" w:hAnsi="Arial" w:cs="Arial"/>
                <w:sz w:val="24"/>
                <w:szCs w:val="24"/>
              </w:rPr>
              <w:t>инфраструктура,</w:t>
            </w:r>
            <w:r>
              <w:rPr>
                <w:rFonts w:ascii="Arial" w:hAnsi="Arial" w:cs="Arial"/>
                <w:sz w:val="24"/>
                <w:szCs w:val="24"/>
              </w:rPr>
              <w:t xml:space="preserve"> </w:t>
            </w:r>
            <w:r w:rsidRPr="00D33D00">
              <w:rPr>
                <w:rFonts w:ascii="Arial" w:hAnsi="Arial" w:cs="Arial"/>
                <w:sz w:val="24"/>
                <w:szCs w:val="24"/>
              </w:rPr>
              <w:t>транспорт,</w:t>
            </w:r>
            <w:r>
              <w:rPr>
                <w:rFonts w:ascii="Arial" w:hAnsi="Arial" w:cs="Arial"/>
                <w:sz w:val="24"/>
                <w:szCs w:val="24"/>
              </w:rPr>
              <w:t xml:space="preserve"> </w:t>
            </w:r>
            <w:r w:rsidRPr="00D33D00">
              <w:rPr>
                <w:rFonts w:ascii="Arial" w:hAnsi="Arial" w:cs="Arial"/>
                <w:sz w:val="24"/>
                <w:szCs w:val="24"/>
              </w:rPr>
              <w:t>связь,</w:t>
            </w:r>
            <w:r>
              <w:rPr>
                <w:rFonts w:ascii="Arial" w:hAnsi="Arial" w:cs="Arial"/>
                <w:sz w:val="24"/>
                <w:szCs w:val="24"/>
              </w:rPr>
              <w:t xml:space="preserve"> </w:t>
            </w:r>
            <w:r w:rsidRPr="00D33D00">
              <w:rPr>
                <w:rFonts w:ascii="Arial" w:hAnsi="Arial" w:cs="Arial"/>
                <w:sz w:val="24"/>
                <w:szCs w:val="24"/>
              </w:rPr>
              <w:t>телекоммуникации</w:t>
            </w:r>
          </w:p>
        </w:tc>
        <w:tc>
          <w:tcPr>
            <w:tcW w:w="3683"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Организация</w:t>
            </w:r>
            <w:r>
              <w:rPr>
                <w:rFonts w:ascii="Arial" w:hAnsi="Arial" w:cs="Arial"/>
                <w:sz w:val="24"/>
                <w:szCs w:val="24"/>
              </w:rPr>
              <w:t xml:space="preserve"> </w:t>
            </w:r>
            <w:r w:rsidRPr="00D33D00">
              <w:rPr>
                <w:rFonts w:ascii="Arial" w:hAnsi="Arial" w:cs="Arial"/>
                <w:sz w:val="24"/>
                <w:szCs w:val="24"/>
              </w:rPr>
              <w:t>сбора</w:t>
            </w:r>
            <w:r>
              <w:rPr>
                <w:rFonts w:ascii="Arial" w:hAnsi="Arial" w:cs="Arial"/>
                <w:sz w:val="24"/>
                <w:szCs w:val="24"/>
              </w:rPr>
              <w:t xml:space="preserve"> </w:t>
            </w:r>
            <w:r w:rsidRPr="00D33D00">
              <w:rPr>
                <w:rFonts w:ascii="Arial" w:hAnsi="Arial" w:cs="Arial"/>
                <w:sz w:val="24"/>
                <w:szCs w:val="24"/>
              </w:rPr>
              <w:t>бытового</w:t>
            </w:r>
            <w:r>
              <w:rPr>
                <w:rFonts w:ascii="Arial" w:hAnsi="Arial" w:cs="Arial"/>
                <w:sz w:val="24"/>
                <w:szCs w:val="24"/>
              </w:rPr>
              <w:t xml:space="preserve"> </w:t>
            </w:r>
            <w:r w:rsidRPr="00D33D00">
              <w:rPr>
                <w:rFonts w:ascii="Arial" w:hAnsi="Arial" w:cs="Arial"/>
                <w:sz w:val="24"/>
                <w:szCs w:val="24"/>
              </w:rPr>
              <w:t>мусора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пунктах</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Наличие</w:t>
            </w:r>
            <w:r>
              <w:rPr>
                <w:rFonts w:ascii="Arial" w:hAnsi="Arial" w:cs="Arial"/>
                <w:sz w:val="24"/>
                <w:szCs w:val="24"/>
              </w:rPr>
              <w:t xml:space="preserve"> </w:t>
            </w:r>
            <w:r w:rsidRPr="00D33D00">
              <w:rPr>
                <w:rFonts w:ascii="Arial" w:hAnsi="Arial" w:cs="Arial"/>
                <w:sz w:val="24"/>
                <w:szCs w:val="24"/>
              </w:rPr>
              <w:t>современной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связи</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Близость</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региональным</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федеральным</w:t>
            </w:r>
            <w:r>
              <w:rPr>
                <w:rFonts w:ascii="Arial" w:hAnsi="Arial" w:cs="Arial"/>
                <w:sz w:val="24"/>
                <w:szCs w:val="24"/>
              </w:rPr>
              <w:t xml:space="preserve"> </w:t>
            </w:r>
            <w:r w:rsidRPr="00D33D00">
              <w:rPr>
                <w:rFonts w:ascii="Arial" w:hAnsi="Arial" w:cs="Arial"/>
                <w:sz w:val="24"/>
                <w:szCs w:val="24"/>
              </w:rPr>
              <w:t>транспортным</w:t>
            </w:r>
            <w:r>
              <w:rPr>
                <w:rFonts w:ascii="Arial" w:hAnsi="Arial" w:cs="Arial"/>
                <w:sz w:val="24"/>
                <w:szCs w:val="24"/>
              </w:rPr>
              <w:t xml:space="preserve"> </w:t>
            </w:r>
            <w:r w:rsidRPr="00D33D00">
              <w:rPr>
                <w:rFonts w:ascii="Arial" w:hAnsi="Arial" w:cs="Arial"/>
                <w:sz w:val="24"/>
                <w:szCs w:val="24"/>
              </w:rPr>
              <w:t>магистралям</w:t>
            </w:r>
          </w:p>
          <w:p w:rsidR="003635C5" w:rsidRPr="00D33D00" w:rsidRDefault="003635C5" w:rsidP="00CC6494">
            <w:pPr>
              <w:spacing w:after="0" w:line="240" w:lineRule="auto"/>
              <w:jc w:val="both"/>
              <w:rPr>
                <w:rFonts w:ascii="Arial" w:hAnsi="Arial" w:cs="Arial"/>
                <w:color w:val="FF0000"/>
                <w:sz w:val="24"/>
                <w:szCs w:val="24"/>
              </w:rPr>
            </w:pPr>
          </w:p>
        </w:tc>
        <w:tc>
          <w:tcPr>
            <w:tcW w:w="3747" w:type="dxa"/>
          </w:tcPr>
          <w:p w:rsidR="003635C5" w:rsidRPr="00CC6494" w:rsidRDefault="003635C5" w:rsidP="00CC6494">
            <w:pPr>
              <w:spacing w:after="0" w:line="240" w:lineRule="auto"/>
              <w:jc w:val="both"/>
              <w:rPr>
                <w:rFonts w:ascii="Arial" w:hAnsi="Arial" w:cs="Arial"/>
                <w:color w:val="FF0000"/>
                <w:sz w:val="24"/>
                <w:szCs w:val="24"/>
              </w:rPr>
            </w:pPr>
            <w:r w:rsidRPr="00CC6494">
              <w:rPr>
                <w:rFonts w:ascii="Arial" w:hAnsi="Arial" w:cs="Arial"/>
                <w:color w:val="FF0000"/>
                <w:sz w:val="24"/>
                <w:szCs w:val="24"/>
                <w:highlight w:val="yellow"/>
              </w:rPr>
              <w:t>Высокие показатели по ветхому жилью</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достаточный</w:t>
            </w:r>
            <w:r>
              <w:rPr>
                <w:rFonts w:ascii="Arial" w:hAnsi="Arial" w:cs="Arial"/>
                <w:sz w:val="24"/>
                <w:szCs w:val="24"/>
              </w:rPr>
              <w:t xml:space="preserve"> </w:t>
            </w:r>
            <w:r w:rsidRPr="00D33D00">
              <w:rPr>
                <w:rFonts w:ascii="Arial" w:hAnsi="Arial" w:cs="Arial"/>
                <w:sz w:val="24"/>
                <w:szCs w:val="24"/>
              </w:rPr>
              <w:t>объем</w:t>
            </w:r>
            <w:r>
              <w:rPr>
                <w:rFonts w:ascii="Arial" w:hAnsi="Arial" w:cs="Arial"/>
                <w:sz w:val="24"/>
                <w:szCs w:val="24"/>
              </w:rPr>
              <w:t xml:space="preserve"> </w:t>
            </w:r>
            <w:r w:rsidRPr="00D33D00">
              <w:rPr>
                <w:rFonts w:ascii="Arial" w:hAnsi="Arial" w:cs="Arial"/>
                <w:sz w:val="24"/>
                <w:szCs w:val="24"/>
              </w:rPr>
              <w:t>потенциальных</w:t>
            </w:r>
            <w:r>
              <w:rPr>
                <w:rFonts w:ascii="Arial" w:hAnsi="Arial" w:cs="Arial"/>
                <w:sz w:val="24"/>
                <w:szCs w:val="24"/>
              </w:rPr>
              <w:t xml:space="preserve"> </w:t>
            </w:r>
            <w:r w:rsidRPr="00D33D00">
              <w:rPr>
                <w:rFonts w:ascii="Arial" w:hAnsi="Arial" w:cs="Arial"/>
                <w:sz w:val="24"/>
                <w:szCs w:val="24"/>
              </w:rPr>
              <w:t>инвестиционных</w:t>
            </w:r>
            <w:r>
              <w:rPr>
                <w:rFonts w:ascii="Arial" w:hAnsi="Arial" w:cs="Arial"/>
                <w:sz w:val="24"/>
                <w:szCs w:val="24"/>
              </w:rPr>
              <w:t xml:space="preserve"> </w:t>
            </w:r>
            <w:r w:rsidRPr="00D33D00">
              <w:rPr>
                <w:rFonts w:ascii="Arial" w:hAnsi="Arial" w:cs="Arial"/>
                <w:sz w:val="24"/>
                <w:szCs w:val="24"/>
              </w:rPr>
              <w:t>ресурсов</w:t>
            </w:r>
            <w:r>
              <w:rPr>
                <w:rFonts w:ascii="Arial" w:hAnsi="Arial" w:cs="Arial"/>
                <w:sz w:val="24"/>
                <w:szCs w:val="24"/>
              </w:rPr>
              <w:t xml:space="preserve"> </w:t>
            </w:r>
            <w:r w:rsidRPr="00D33D00">
              <w:rPr>
                <w:rFonts w:ascii="Arial" w:hAnsi="Arial" w:cs="Arial"/>
                <w:sz w:val="24"/>
                <w:szCs w:val="24"/>
              </w:rPr>
              <w:t>(запасы</w:t>
            </w:r>
            <w:r>
              <w:rPr>
                <w:rFonts w:ascii="Arial" w:hAnsi="Arial" w:cs="Arial"/>
                <w:sz w:val="24"/>
                <w:szCs w:val="24"/>
              </w:rPr>
              <w:t xml:space="preserve"> </w:t>
            </w:r>
            <w:r w:rsidRPr="00D33D00">
              <w:rPr>
                <w:rFonts w:ascii="Arial" w:hAnsi="Arial" w:cs="Arial"/>
                <w:sz w:val="24"/>
                <w:szCs w:val="24"/>
              </w:rPr>
              <w:t>земель,</w:t>
            </w:r>
            <w:r>
              <w:rPr>
                <w:rFonts w:ascii="Arial" w:hAnsi="Arial" w:cs="Arial"/>
                <w:sz w:val="24"/>
                <w:szCs w:val="24"/>
              </w:rPr>
              <w:t xml:space="preserve"> </w:t>
            </w:r>
            <w:r w:rsidRPr="00D33D00">
              <w:rPr>
                <w:rFonts w:ascii="Arial" w:hAnsi="Arial" w:cs="Arial"/>
                <w:sz w:val="24"/>
                <w:szCs w:val="24"/>
              </w:rPr>
              <w:t>сельскохозяйственные</w:t>
            </w:r>
            <w:r>
              <w:rPr>
                <w:rFonts w:ascii="Arial" w:hAnsi="Arial" w:cs="Arial"/>
                <w:sz w:val="24"/>
                <w:szCs w:val="24"/>
              </w:rPr>
              <w:t xml:space="preserve"> </w:t>
            </w:r>
            <w:r w:rsidRPr="00D33D00">
              <w:rPr>
                <w:rFonts w:ascii="Arial" w:hAnsi="Arial" w:cs="Arial"/>
                <w:sz w:val="24"/>
                <w:szCs w:val="24"/>
              </w:rPr>
              <w:t>угодья,</w:t>
            </w:r>
            <w:r>
              <w:rPr>
                <w:rFonts w:ascii="Arial" w:hAnsi="Arial" w:cs="Arial"/>
                <w:sz w:val="24"/>
                <w:szCs w:val="24"/>
              </w:rPr>
              <w:t xml:space="preserve"> </w:t>
            </w:r>
            <w:r w:rsidRPr="00D33D00">
              <w:rPr>
                <w:rFonts w:ascii="Arial" w:hAnsi="Arial" w:cs="Arial"/>
                <w:sz w:val="24"/>
                <w:szCs w:val="24"/>
              </w:rPr>
              <w:t>площадки</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коммерческого</w:t>
            </w:r>
            <w:r>
              <w:rPr>
                <w:rFonts w:ascii="Arial" w:hAnsi="Arial" w:cs="Arial"/>
                <w:sz w:val="24"/>
                <w:szCs w:val="24"/>
              </w:rPr>
              <w:t xml:space="preserve"> </w:t>
            </w:r>
            <w:r w:rsidRPr="00D33D00">
              <w:rPr>
                <w:rFonts w:ascii="Arial" w:hAnsi="Arial" w:cs="Arial"/>
                <w:sz w:val="24"/>
                <w:szCs w:val="24"/>
              </w:rPr>
              <w:t>строительства)</w:t>
            </w:r>
            <w:r>
              <w:rPr>
                <w:rFonts w:ascii="Arial" w:hAnsi="Arial" w:cs="Arial"/>
                <w:sz w:val="24"/>
                <w:szCs w:val="24"/>
              </w:rPr>
              <w:t xml:space="preserve"> </w:t>
            </w:r>
          </w:p>
          <w:p w:rsidR="003635C5" w:rsidRPr="00CC6494" w:rsidRDefault="003635C5" w:rsidP="00CC6494">
            <w:pPr>
              <w:spacing w:after="0" w:line="240" w:lineRule="auto"/>
              <w:jc w:val="both"/>
              <w:rPr>
                <w:rFonts w:ascii="Arial" w:hAnsi="Arial" w:cs="Arial"/>
                <w:color w:val="FF0000"/>
                <w:sz w:val="24"/>
                <w:szCs w:val="24"/>
              </w:rPr>
            </w:pPr>
            <w:r w:rsidRPr="00CC6494">
              <w:rPr>
                <w:rFonts w:ascii="Arial" w:hAnsi="Arial" w:cs="Arial"/>
                <w:color w:val="FF0000"/>
                <w:sz w:val="24"/>
                <w:szCs w:val="24"/>
                <w:highlight w:val="yellow"/>
              </w:rPr>
              <w:t xml:space="preserve">Высокий уровень расходов в </w:t>
            </w:r>
            <w:r w:rsidR="00CC6494" w:rsidRPr="00CC6494">
              <w:rPr>
                <w:rFonts w:ascii="Arial" w:hAnsi="Arial" w:cs="Arial"/>
                <w:color w:val="FF0000"/>
                <w:sz w:val="24"/>
                <w:szCs w:val="24"/>
                <w:highlight w:val="yellow"/>
              </w:rPr>
              <w:t>ЖКХ</w:t>
            </w:r>
          </w:p>
        </w:tc>
      </w:tr>
      <w:tr w:rsidR="003635C5" w:rsidRPr="00D33D00" w:rsidTr="00DC6DC1">
        <w:trPr>
          <w:trHeight w:val="1940"/>
          <w:jc w:val="center"/>
        </w:trPr>
        <w:tc>
          <w:tcPr>
            <w:tcW w:w="2664"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Образование</w:t>
            </w:r>
            <w:r>
              <w:rPr>
                <w:rFonts w:ascii="Arial" w:hAnsi="Arial" w:cs="Arial"/>
                <w:sz w:val="24"/>
                <w:szCs w:val="24"/>
              </w:rPr>
              <w:t xml:space="preserve"> </w:t>
            </w:r>
            <w:r w:rsidRPr="00D33D00">
              <w:rPr>
                <w:rFonts w:ascii="Arial" w:hAnsi="Arial" w:cs="Arial"/>
                <w:sz w:val="24"/>
                <w:szCs w:val="24"/>
              </w:rPr>
              <w:t>культура,</w:t>
            </w:r>
            <w:r>
              <w:rPr>
                <w:rFonts w:ascii="Arial" w:hAnsi="Arial" w:cs="Arial"/>
                <w:sz w:val="24"/>
                <w:szCs w:val="24"/>
              </w:rPr>
              <w:t xml:space="preserve"> </w:t>
            </w:r>
            <w:r w:rsidRPr="00D33D00">
              <w:rPr>
                <w:rFonts w:ascii="Arial" w:hAnsi="Arial" w:cs="Arial"/>
                <w:sz w:val="24"/>
                <w:szCs w:val="24"/>
              </w:rPr>
              <w:t>библиотечное</w:t>
            </w:r>
            <w:r>
              <w:rPr>
                <w:rFonts w:ascii="Arial" w:hAnsi="Arial" w:cs="Arial"/>
                <w:sz w:val="24"/>
                <w:szCs w:val="24"/>
              </w:rPr>
              <w:t xml:space="preserve"> </w:t>
            </w:r>
            <w:r w:rsidRPr="00D33D00">
              <w:rPr>
                <w:rFonts w:ascii="Arial" w:hAnsi="Arial" w:cs="Arial"/>
                <w:sz w:val="24"/>
                <w:szCs w:val="24"/>
              </w:rPr>
              <w:t>обслуживание</w:t>
            </w:r>
          </w:p>
        </w:tc>
        <w:tc>
          <w:tcPr>
            <w:tcW w:w="3683"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Наличие</w:t>
            </w:r>
            <w:r>
              <w:rPr>
                <w:rFonts w:ascii="Arial" w:hAnsi="Arial" w:cs="Arial"/>
                <w:sz w:val="24"/>
                <w:szCs w:val="24"/>
              </w:rPr>
              <w:t xml:space="preserve"> </w:t>
            </w:r>
            <w:r w:rsidRPr="00D33D00">
              <w:rPr>
                <w:rFonts w:ascii="Arial" w:hAnsi="Arial" w:cs="Arial"/>
                <w:sz w:val="24"/>
                <w:szCs w:val="24"/>
              </w:rPr>
              <w:t>МОУ</w:t>
            </w:r>
            <w:r>
              <w:rPr>
                <w:rFonts w:ascii="Arial" w:hAnsi="Arial" w:cs="Arial"/>
                <w:sz w:val="24"/>
                <w:szCs w:val="24"/>
              </w:rPr>
              <w:t xml:space="preserve"> </w:t>
            </w:r>
            <w:r w:rsidRPr="00D33D00">
              <w:rPr>
                <w:rFonts w:ascii="Arial" w:hAnsi="Arial" w:cs="Arial"/>
                <w:sz w:val="24"/>
                <w:szCs w:val="24"/>
              </w:rPr>
              <w:t>ИРМО</w:t>
            </w:r>
            <w:r>
              <w:rPr>
                <w:rFonts w:ascii="Arial" w:hAnsi="Arial" w:cs="Arial"/>
                <w:sz w:val="24"/>
                <w:szCs w:val="24"/>
              </w:rPr>
              <w:t xml:space="preserve"> </w:t>
            </w:r>
            <w:r w:rsidRPr="00D33D00">
              <w:rPr>
                <w:rFonts w:ascii="Arial" w:hAnsi="Arial" w:cs="Arial"/>
                <w:sz w:val="24"/>
                <w:szCs w:val="24"/>
              </w:rPr>
              <w:t>«Усть-Балейская</w:t>
            </w:r>
            <w:r>
              <w:rPr>
                <w:rFonts w:ascii="Arial" w:hAnsi="Arial" w:cs="Arial"/>
                <w:sz w:val="24"/>
                <w:szCs w:val="24"/>
              </w:rPr>
              <w:t xml:space="preserve"> </w:t>
            </w:r>
            <w:r w:rsidRPr="00D33D00">
              <w:rPr>
                <w:rFonts w:ascii="Arial" w:hAnsi="Arial" w:cs="Arial"/>
                <w:sz w:val="24"/>
                <w:szCs w:val="24"/>
              </w:rPr>
              <w:t>НОШ»,</w:t>
            </w:r>
            <w:r>
              <w:rPr>
                <w:rFonts w:ascii="Arial" w:hAnsi="Arial" w:cs="Arial"/>
                <w:sz w:val="24"/>
                <w:szCs w:val="24"/>
              </w:rPr>
              <w:t xml:space="preserve"> </w:t>
            </w:r>
            <w:r w:rsidRPr="00D33D00">
              <w:rPr>
                <w:rFonts w:ascii="Arial" w:hAnsi="Arial" w:cs="Arial"/>
                <w:sz w:val="24"/>
                <w:szCs w:val="24"/>
              </w:rPr>
              <w:t>Филиала</w:t>
            </w:r>
            <w:r>
              <w:rPr>
                <w:rFonts w:ascii="Arial" w:hAnsi="Arial" w:cs="Arial"/>
                <w:sz w:val="24"/>
                <w:szCs w:val="24"/>
              </w:rPr>
              <w:t xml:space="preserve"> </w:t>
            </w:r>
            <w:r w:rsidRPr="00D33D00">
              <w:rPr>
                <w:rFonts w:ascii="Arial" w:hAnsi="Arial" w:cs="Arial"/>
                <w:sz w:val="24"/>
                <w:szCs w:val="24"/>
              </w:rPr>
              <w:t>МОУ</w:t>
            </w:r>
            <w:r>
              <w:rPr>
                <w:rFonts w:ascii="Arial" w:hAnsi="Arial" w:cs="Arial"/>
                <w:sz w:val="24"/>
                <w:szCs w:val="24"/>
              </w:rPr>
              <w:t xml:space="preserve"> </w:t>
            </w:r>
            <w:r w:rsidRPr="00D33D00">
              <w:rPr>
                <w:rFonts w:ascii="Arial" w:hAnsi="Arial" w:cs="Arial"/>
                <w:sz w:val="24"/>
                <w:szCs w:val="24"/>
              </w:rPr>
              <w:t>ИРМО</w:t>
            </w:r>
            <w:r>
              <w:rPr>
                <w:rFonts w:ascii="Arial" w:hAnsi="Arial" w:cs="Arial"/>
                <w:sz w:val="24"/>
                <w:szCs w:val="24"/>
              </w:rPr>
              <w:t xml:space="preserve"> </w:t>
            </w:r>
            <w:r w:rsidRPr="00D33D00">
              <w:rPr>
                <w:rFonts w:ascii="Arial" w:hAnsi="Arial" w:cs="Arial"/>
                <w:sz w:val="24"/>
                <w:szCs w:val="24"/>
              </w:rPr>
              <w:t>«Гороховская</w:t>
            </w:r>
            <w:r>
              <w:rPr>
                <w:rFonts w:ascii="Arial" w:hAnsi="Arial" w:cs="Arial"/>
                <w:sz w:val="24"/>
                <w:szCs w:val="24"/>
              </w:rPr>
              <w:t xml:space="preserve"> </w:t>
            </w:r>
            <w:r w:rsidRPr="00D33D00">
              <w:rPr>
                <w:rFonts w:ascii="Arial" w:hAnsi="Arial" w:cs="Arial"/>
                <w:sz w:val="24"/>
                <w:szCs w:val="24"/>
              </w:rPr>
              <w:t>СОШ»,</w:t>
            </w:r>
            <w:r>
              <w:rPr>
                <w:rFonts w:ascii="Arial" w:hAnsi="Arial" w:cs="Arial"/>
                <w:sz w:val="24"/>
                <w:szCs w:val="24"/>
              </w:rPr>
              <w:t xml:space="preserve"> </w:t>
            </w:r>
            <w:r w:rsidRPr="00D33D00">
              <w:rPr>
                <w:rFonts w:ascii="Arial" w:hAnsi="Arial" w:cs="Arial"/>
                <w:sz w:val="24"/>
                <w:szCs w:val="24"/>
              </w:rPr>
              <w:t>МОУ</w:t>
            </w:r>
            <w:r>
              <w:rPr>
                <w:rFonts w:ascii="Arial" w:hAnsi="Arial" w:cs="Arial"/>
                <w:sz w:val="24"/>
                <w:szCs w:val="24"/>
              </w:rPr>
              <w:t xml:space="preserve"> </w:t>
            </w:r>
            <w:r w:rsidRPr="00D33D00">
              <w:rPr>
                <w:rFonts w:ascii="Arial" w:hAnsi="Arial" w:cs="Arial"/>
                <w:sz w:val="24"/>
                <w:szCs w:val="24"/>
              </w:rPr>
              <w:t>ИРМО</w:t>
            </w:r>
            <w:r>
              <w:rPr>
                <w:rFonts w:ascii="Arial" w:hAnsi="Arial" w:cs="Arial"/>
                <w:sz w:val="24"/>
                <w:szCs w:val="24"/>
              </w:rPr>
              <w:t xml:space="preserve"> </w:t>
            </w:r>
            <w:r w:rsidRPr="00D33D00">
              <w:rPr>
                <w:rFonts w:ascii="Arial" w:hAnsi="Arial" w:cs="Arial"/>
                <w:sz w:val="24"/>
                <w:szCs w:val="24"/>
              </w:rPr>
              <w:t>«Быковская</w:t>
            </w:r>
            <w:r>
              <w:rPr>
                <w:rFonts w:ascii="Arial" w:hAnsi="Arial" w:cs="Arial"/>
                <w:sz w:val="24"/>
                <w:szCs w:val="24"/>
              </w:rPr>
              <w:t xml:space="preserve"> </w:t>
            </w:r>
            <w:r w:rsidRPr="00D33D00">
              <w:rPr>
                <w:rFonts w:ascii="Arial" w:hAnsi="Arial" w:cs="Arial"/>
                <w:sz w:val="24"/>
                <w:szCs w:val="24"/>
              </w:rPr>
              <w:t>НОШ»</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МДОУ</w:t>
            </w:r>
            <w:r>
              <w:rPr>
                <w:rFonts w:ascii="Arial" w:hAnsi="Arial" w:cs="Arial"/>
                <w:sz w:val="24"/>
                <w:szCs w:val="24"/>
              </w:rPr>
              <w:t xml:space="preserve"> </w:t>
            </w:r>
            <w:r w:rsidRPr="00D33D00">
              <w:rPr>
                <w:rFonts w:ascii="Arial" w:hAnsi="Arial" w:cs="Arial"/>
                <w:sz w:val="24"/>
                <w:szCs w:val="24"/>
              </w:rPr>
              <w:t>ИРМО</w:t>
            </w:r>
            <w:r>
              <w:rPr>
                <w:rFonts w:ascii="Arial" w:hAnsi="Arial" w:cs="Arial"/>
                <w:sz w:val="24"/>
                <w:szCs w:val="24"/>
              </w:rPr>
              <w:t xml:space="preserve"> </w:t>
            </w:r>
            <w:r w:rsidRPr="00D33D00">
              <w:rPr>
                <w:rFonts w:ascii="Arial" w:hAnsi="Arial" w:cs="Arial"/>
                <w:sz w:val="24"/>
                <w:szCs w:val="24"/>
              </w:rPr>
              <w:t>«Еловский</w:t>
            </w:r>
            <w:r>
              <w:rPr>
                <w:rFonts w:ascii="Arial" w:hAnsi="Arial" w:cs="Arial"/>
                <w:sz w:val="24"/>
                <w:szCs w:val="24"/>
              </w:rPr>
              <w:t xml:space="preserve"> </w:t>
            </w:r>
            <w:r w:rsidRPr="00D33D00">
              <w:rPr>
                <w:rFonts w:ascii="Arial" w:hAnsi="Arial" w:cs="Arial"/>
                <w:sz w:val="24"/>
                <w:szCs w:val="24"/>
              </w:rPr>
              <w:t>детский</w:t>
            </w:r>
            <w:r>
              <w:rPr>
                <w:rFonts w:ascii="Arial" w:hAnsi="Arial" w:cs="Arial"/>
                <w:sz w:val="24"/>
                <w:szCs w:val="24"/>
              </w:rPr>
              <w:t xml:space="preserve"> </w:t>
            </w:r>
            <w:r w:rsidRPr="00D33D00">
              <w:rPr>
                <w:rFonts w:ascii="Arial" w:hAnsi="Arial" w:cs="Arial"/>
                <w:sz w:val="24"/>
                <w:szCs w:val="24"/>
              </w:rPr>
              <w:t>сад»;</w:t>
            </w:r>
            <w:r>
              <w:rPr>
                <w:rFonts w:ascii="Arial" w:hAnsi="Arial" w:cs="Arial"/>
                <w:sz w:val="24"/>
                <w:szCs w:val="24"/>
              </w:rPr>
              <w:t xml:space="preserve"> </w:t>
            </w:r>
            <w:r w:rsidRPr="00D33D00">
              <w:rPr>
                <w:rFonts w:ascii="Arial" w:hAnsi="Arial" w:cs="Arial"/>
                <w:sz w:val="24"/>
                <w:szCs w:val="24"/>
              </w:rPr>
              <w:t>активная</w:t>
            </w:r>
            <w:r>
              <w:rPr>
                <w:rFonts w:ascii="Arial" w:hAnsi="Arial" w:cs="Arial"/>
                <w:sz w:val="24"/>
                <w:szCs w:val="24"/>
              </w:rPr>
              <w:t xml:space="preserve"> </w:t>
            </w:r>
            <w:r w:rsidRPr="00D33D00">
              <w:rPr>
                <w:rFonts w:ascii="Arial" w:hAnsi="Arial" w:cs="Arial"/>
                <w:sz w:val="24"/>
                <w:szCs w:val="24"/>
              </w:rPr>
              <w:t>культурная</w:t>
            </w:r>
            <w:r>
              <w:rPr>
                <w:rFonts w:ascii="Arial" w:hAnsi="Arial" w:cs="Arial"/>
                <w:sz w:val="24"/>
                <w:szCs w:val="24"/>
              </w:rPr>
              <w:t xml:space="preserve"> </w:t>
            </w:r>
            <w:r w:rsidRPr="00D33D00">
              <w:rPr>
                <w:rFonts w:ascii="Arial" w:hAnsi="Arial" w:cs="Arial"/>
                <w:sz w:val="24"/>
                <w:szCs w:val="24"/>
              </w:rPr>
              <w:t>жизнь.</w:t>
            </w:r>
            <w:r>
              <w:rPr>
                <w:rFonts w:ascii="Arial" w:hAnsi="Arial" w:cs="Arial"/>
                <w:sz w:val="24"/>
                <w:szCs w:val="24"/>
              </w:rPr>
              <w:t xml:space="preserve"> </w:t>
            </w:r>
          </w:p>
        </w:tc>
        <w:tc>
          <w:tcPr>
            <w:tcW w:w="3747"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Повышение</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наполняемости</w:t>
            </w:r>
            <w:r>
              <w:rPr>
                <w:rFonts w:ascii="Arial" w:hAnsi="Arial" w:cs="Arial"/>
                <w:sz w:val="24"/>
                <w:szCs w:val="24"/>
              </w:rPr>
              <w:t xml:space="preserve"> </w:t>
            </w:r>
            <w:r w:rsidRPr="00D33D00">
              <w:rPr>
                <w:rFonts w:ascii="Arial" w:hAnsi="Arial" w:cs="Arial"/>
                <w:sz w:val="24"/>
                <w:szCs w:val="24"/>
              </w:rPr>
              <w:t>общеобразовательной</w:t>
            </w:r>
            <w:r>
              <w:rPr>
                <w:rFonts w:ascii="Arial" w:hAnsi="Arial" w:cs="Arial"/>
                <w:sz w:val="24"/>
                <w:szCs w:val="24"/>
              </w:rPr>
              <w:t xml:space="preserve"> </w:t>
            </w:r>
            <w:r w:rsidRPr="00D33D00">
              <w:rPr>
                <w:rFonts w:ascii="Arial" w:hAnsi="Arial" w:cs="Arial"/>
                <w:sz w:val="24"/>
                <w:szCs w:val="24"/>
              </w:rPr>
              <w:t>школы</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Недостаточное</w:t>
            </w:r>
            <w:r>
              <w:rPr>
                <w:rFonts w:ascii="Arial" w:hAnsi="Arial" w:cs="Arial"/>
                <w:sz w:val="24"/>
                <w:szCs w:val="24"/>
              </w:rPr>
              <w:t xml:space="preserve"> </w:t>
            </w: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дополнительных</w:t>
            </w:r>
            <w:r>
              <w:rPr>
                <w:rFonts w:ascii="Arial" w:hAnsi="Arial" w:cs="Arial"/>
                <w:sz w:val="24"/>
                <w:szCs w:val="24"/>
              </w:rPr>
              <w:t xml:space="preserve"> </w:t>
            </w:r>
            <w:r w:rsidRPr="00D33D00">
              <w:rPr>
                <w:rFonts w:ascii="Arial" w:hAnsi="Arial" w:cs="Arial"/>
                <w:sz w:val="24"/>
                <w:szCs w:val="24"/>
              </w:rPr>
              <w:t>групп</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детей</w:t>
            </w:r>
            <w:r>
              <w:rPr>
                <w:rFonts w:ascii="Arial" w:hAnsi="Arial" w:cs="Arial"/>
                <w:sz w:val="24"/>
                <w:szCs w:val="24"/>
              </w:rPr>
              <w:t xml:space="preserve"> </w:t>
            </w:r>
            <w:r w:rsidRPr="00D33D00">
              <w:rPr>
                <w:rFonts w:ascii="Arial" w:hAnsi="Arial" w:cs="Arial"/>
                <w:sz w:val="24"/>
                <w:szCs w:val="24"/>
              </w:rPr>
              <w:t>раннего</w:t>
            </w:r>
            <w:r>
              <w:rPr>
                <w:rFonts w:ascii="Arial" w:hAnsi="Arial" w:cs="Arial"/>
                <w:sz w:val="24"/>
                <w:szCs w:val="24"/>
              </w:rPr>
              <w:t xml:space="preserve"> </w:t>
            </w:r>
            <w:r w:rsidRPr="00D33D00">
              <w:rPr>
                <w:rFonts w:ascii="Arial" w:hAnsi="Arial" w:cs="Arial"/>
                <w:sz w:val="24"/>
                <w:szCs w:val="24"/>
              </w:rPr>
              <w:t>возраста</w:t>
            </w:r>
            <w:r>
              <w:rPr>
                <w:rFonts w:ascii="Arial" w:hAnsi="Arial" w:cs="Arial"/>
                <w:sz w:val="24"/>
                <w:szCs w:val="24"/>
              </w:rPr>
              <w:t xml:space="preserve"> </w:t>
            </w:r>
          </w:p>
        </w:tc>
      </w:tr>
      <w:tr w:rsidR="003635C5" w:rsidRPr="00D33D00" w:rsidTr="00CC6494">
        <w:trPr>
          <w:trHeight w:val="2302"/>
          <w:jc w:val="center"/>
        </w:trPr>
        <w:tc>
          <w:tcPr>
            <w:tcW w:w="2664"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Охрана</w:t>
            </w:r>
            <w:r>
              <w:rPr>
                <w:rFonts w:ascii="Arial" w:hAnsi="Arial" w:cs="Arial"/>
                <w:sz w:val="24"/>
                <w:szCs w:val="24"/>
              </w:rPr>
              <w:t xml:space="preserve"> </w:t>
            </w:r>
            <w:r w:rsidRPr="00D33D00">
              <w:rPr>
                <w:rFonts w:ascii="Arial" w:hAnsi="Arial" w:cs="Arial"/>
                <w:sz w:val="24"/>
                <w:szCs w:val="24"/>
              </w:rPr>
              <w:t>здоровья</w:t>
            </w:r>
          </w:p>
        </w:tc>
        <w:tc>
          <w:tcPr>
            <w:tcW w:w="3683"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Наличие</w:t>
            </w:r>
            <w:r>
              <w:rPr>
                <w:rFonts w:ascii="Arial" w:hAnsi="Arial" w:cs="Arial"/>
                <w:sz w:val="24"/>
                <w:szCs w:val="24"/>
              </w:rPr>
              <w:t xml:space="preserve"> </w:t>
            </w:r>
            <w:r w:rsidRPr="00D33D00">
              <w:rPr>
                <w:rFonts w:ascii="Arial" w:hAnsi="Arial" w:cs="Arial"/>
                <w:sz w:val="24"/>
                <w:szCs w:val="24"/>
              </w:rPr>
              <w:t>ФАП</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w:t>
            </w:r>
            <w:r>
              <w:rPr>
                <w:rFonts w:ascii="Arial" w:hAnsi="Arial" w:cs="Arial"/>
                <w:sz w:val="24"/>
                <w:szCs w:val="24"/>
              </w:rPr>
              <w:t xml:space="preserve"> </w:t>
            </w:r>
            <w:r w:rsidRPr="00D33D00">
              <w:rPr>
                <w:rFonts w:ascii="Arial" w:hAnsi="Arial" w:cs="Arial"/>
                <w:sz w:val="24"/>
                <w:szCs w:val="24"/>
              </w:rPr>
              <w:t>Усть-Балей,</w:t>
            </w:r>
            <w:r>
              <w:rPr>
                <w:rFonts w:ascii="Arial" w:hAnsi="Arial" w:cs="Arial"/>
                <w:sz w:val="24"/>
                <w:szCs w:val="24"/>
              </w:rPr>
              <w:t xml:space="preserve"> </w:t>
            </w:r>
            <w:r w:rsidRPr="00D33D00">
              <w:rPr>
                <w:rFonts w:ascii="Arial" w:hAnsi="Arial" w:cs="Arial"/>
                <w:sz w:val="24"/>
                <w:szCs w:val="24"/>
              </w:rPr>
              <w:t>ФАП</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Зорино-Быково,</w:t>
            </w:r>
            <w:r>
              <w:rPr>
                <w:rFonts w:ascii="Arial" w:hAnsi="Arial" w:cs="Arial"/>
                <w:sz w:val="24"/>
                <w:szCs w:val="24"/>
              </w:rPr>
              <w:t xml:space="preserve"> </w:t>
            </w:r>
            <w:r w:rsidRPr="00D33D00">
              <w:rPr>
                <w:rFonts w:ascii="Arial" w:hAnsi="Arial" w:cs="Arial"/>
                <w:sz w:val="24"/>
                <w:szCs w:val="24"/>
              </w:rPr>
              <w:t>ФАП</w:t>
            </w:r>
            <w:r>
              <w:rPr>
                <w:rFonts w:ascii="Arial" w:hAnsi="Arial" w:cs="Arial"/>
                <w:sz w:val="24"/>
                <w:szCs w:val="24"/>
              </w:rPr>
              <w:t xml:space="preserve"> </w:t>
            </w:r>
            <w:r w:rsidRPr="00D33D00">
              <w:rPr>
                <w:rFonts w:ascii="Arial" w:hAnsi="Arial" w:cs="Arial"/>
                <w:sz w:val="24"/>
                <w:szCs w:val="24"/>
              </w:rPr>
              <w:t>д.</w:t>
            </w:r>
            <w:r>
              <w:rPr>
                <w:rFonts w:ascii="Arial" w:hAnsi="Arial" w:cs="Arial"/>
                <w:sz w:val="24"/>
                <w:szCs w:val="24"/>
              </w:rPr>
              <w:t xml:space="preserve"> </w:t>
            </w:r>
            <w:r w:rsidRPr="00D33D00">
              <w:rPr>
                <w:rFonts w:ascii="Arial" w:hAnsi="Arial" w:cs="Arial"/>
                <w:sz w:val="24"/>
                <w:szCs w:val="24"/>
              </w:rPr>
              <w:t>Быкова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ФАП</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Еловка.</w:t>
            </w:r>
          </w:p>
          <w:p w:rsidR="003635C5" w:rsidRPr="00D33D00" w:rsidRDefault="003635C5" w:rsidP="00CC6494">
            <w:pPr>
              <w:pStyle w:val="732"/>
              <w:spacing w:line="240" w:lineRule="auto"/>
              <w:ind w:firstLine="0"/>
              <w:jc w:val="center"/>
              <w:rPr>
                <w:rFonts w:ascii="Arial" w:hAnsi="Arial" w:cs="Arial"/>
                <w:sz w:val="24"/>
                <w:szCs w:val="24"/>
              </w:rPr>
            </w:pPr>
          </w:p>
          <w:p w:rsidR="003635C5" w:rsidRPr="00D33D00" w:rsidRDefault="003635C5" w:rsidP="00CC6494">
            <w:pPr>
              <w:pStyle w:val="732"/>
              <w:spacing w:line="240" w:lineRule="auto"/>
              <w:ind w:firstLine="0"/>
              <w:jc w:val="center"/>
              <w:rPr>
                <w:rFonts w:ascii="Arial" w:hAnsi="Arial" w:cs="Arial"/>
                <w:sz w:val="24"/>
                <w:szCs w:val="24"/>
              </w:rPr>
            </w:pPr>
          </w:p>
          <w:p w:rsidR="003635C5" w:rsidRPr="00D33D00" w:rsidRDefault="003635C5" w:rsidP="00CC6494">
            <w:pPr>
              <w:spacing w:after="0" w:line="240" w:lineRule="auto"/>
              <w:jc w:val="both"/>
              <w:rPr>
                <w:rFonts w:ascii="Arial" w:hAnsi="Arial" w:cs="Arial"/>
                <w:color w:val="FF0000"/>
                <w:sz w:val="24"/>
                <w:szCs w:val="24"/>
              </w:rPr>
            </w:pPr>
          </w:p>
        </w:tc>
        <w:tc>
          <w:tcPr>
            <w:tcW w:w="3747"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Недостаточность</w:t>
            </w:r>
            <w:r>
              <w:rPr>
                <w:rFonts w:ascii="Arial" w:hAnsi="Arial" w:cs="Arial"/>
                <w:sz w:val="24"/>
                <w:szCs w:val="24"/>
              </w:rPr>
              <w:t xml:space="preserve"> </w:t>
            </w:r>
            <w:r w:rsidRPr="00D33D00">
              <w:rPr>
                <w:rFonts w:ascii="Arial" w:hAnsi="Arial" w:cs="Arial"/>
                <w:sz w:val="24"/>
                <w:szCs w:val="24"/>
              </w:rPr>
              <w:t>финансирования</w:t>
            </w:r>
            <w:r>
              <w:rPr>
                <w:rFonts w:ascii="Arial" w:hAnsi="Arial" w:cs="Arial"/>
                <w:sz w:val="24"/>
                <w:szCs w:val="24"/>
              </w:rPr>
              <w:t xml:space="preserve"> </w:t>
            </w:r>
            <w:r w:rsidRPr="00D33D00">
              <w:rPr>
                <w:rFonts w:ascii="Arial" w:hAnsi="Arial" w:cs="Arial"/>
                <w:sz w:val="24"/>
                <w:szCs w:val="24"/>
              </w:rPr>
              <w:t>мед.</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распространенность</w:t>
            </w:r>
            <w:r>
              <w:rPr>
                <w:rFonts w:ascii="Arial" w:hAnsi="Arial" w:cs="Arial"/>
                <w:sz w:val="24"/>
                <w:szCs w:val="24"/>
              </w:rPr>
              <w:t xml:space="preserve"> </w:t>
            </w:r>
            <w:r w:rsidRPr="00D33D00">
              <w:rPr>
                <w:rFonts w:ascii="Arial" w:hAnsi="Arial" w:cs="Arial"/>
                <w:sz w:val="24"/>
                <w:szCs w:val="24"/>
              </w:rPr>
              <w:t>«социальных»,</w:t>
            </w:r>
            <w:r>
              <w:rPr>
                <w:rFonts w:ascii="Arial" w:hAnsi="Arial" w:cs="Arial"/>
                <w:sz w:val="24"/>
                <w:szCs w:val="24"/>
              </w:rPr>
              <w:t xml:space="preserve"> </w:t>
            </w:r>
            <w:r w:rsidRPr="00D33D00">
              <w:rPr>
                <w:rFonts w:ascii="Arial" w:hAnsi="Arial" w:cs="Arial"/>
                <w:sz w:val="24"/>
                <w:szCs w:val="24"/>
              </w:rPr>
              <w:t>онкологических</w:t>
            </w:r>
            <w:r>
              <w:rPr>
                <w:rFonts w:ascii="Arial" w:hAnsi="Arial" w:cs="Arial"/>
                <w:sz w:val="24"/>
                <w:szCs w:val="24"/>
              </w:rPr>
              <w:t xml:space="preserve"> </w:t>
            </w:r>
            <w:r w:rsidRPr="00D33D00">
              <w:rPr>
                <w:rFonts w:ascii="Arial" w:hAnsi="Arial" w:cs="Arial"/>
                <w:sz w:val="24"/>
                <w:szCs w:val="24"/>
              </w:rPr>
              <w:t>заболеваний</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Недостаточное</w:t>
            </w:r>
            <w:r>
              <w:rPr>
                <w:rFonts w:ascii="Arial" w:hAnsi="Arial" w:cs="Arial"/>
                <w:sz w:val="24"/>
                <w:szCs w:val="24"/>
              </w:rPr>
              <w:t xml:space="preserve"> </w:t>
            </w: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аптечных</w:t>
            </w:r>
            <w:r>
              <w:rPr>
                <w:rFonts w:ascii="Arial" w:hAnsi="Arial" w:cs="Arial"/>
                <w:sz w:val="24"/>
                <w:szCs w:val="24"/>
              </w:rPr>
              <w:t xml:space="preserve"> </w:t>
            </w:r>
            <w:r w:rsidRPr="00D33D00">
              <w:rPr>
                <w:rFonts w:ascii="Arial" w:hAnsi="Arial" w:cs="Arial"/>
                <w:sz w:val="24"/>
                <w:szCs w:val="24"/>
              </w:rPr>
              <w:t>пунктов</w:t>
            </w:r>
          </w:p>
        </w:tc>
      </w:tr>
      <w:tr w:rsidR="003635C5" w:rsidRPr="00D33D00" w:rsidTr="00DC6DC1">
        <w:trPr>
          <w:trHeight w:val="1940"/>
          <w:jc w:val="center"/>
        </w:trPr>
        <w:tc>
          <w:tcPr>
            <w:tcW w:w="2664"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Природная</w:t>
            </w:r>
            <w:r>
              <w:rPr>
                <w:rFonts w:ascii="Arial" w:hAnsi="Arial" w:cs="Arial"/>
                <w:sz w:val="24"/>
                <w:szCs w:val="24"/>
              </w:rPr>
              <w:t xml:space="preserve"> </w:t>
            </w:r>
            <w:r w:rsidRPr="00D33D00">
              <w:rPr>
                <w:rFonts w:ascii="Arial" w:hAnsi="Arial" w:cs="Arial"/>
                <w:sz w:val="24"/>
                <w:szCs w:val="24"/>
              </w:rPr>
              <w:t>среда,</w:t>
            </w:r>
            <w:r>
              <w:rPr>
                <w:rFonts w:ascii="Arial" w:hAnsi="Arial" w:cs="Arial"/>
                <w:sz w:val="24"/>
                <w:szCs w:val="24"/>
              </w:rPr>
              <w:t xml:space="preserve"> </w:t>
            </w:r>
            <w:r w:rsidRPr="00D33D00">
              <w:rPr>
                <w:rFonts w:ascii="Arial" w:hAnsi="Arial" w:cs="Arial"/>
                <w:sz w:val="24"/>
                <w:szCs w:val="24"/>
              </w:rPr>
              <w:t>экология</w:t>
            </w:r>
          </w:p>
        </w:tc>
        <w:tc>
          <w:tcPr>
            <w:tcW w:w="3683"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Ликвидация</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санкционированных</w:t>
            </w:r>
            <w:r>
              <w:rPr>
                <w:rFonts w:ascii="Arial" w:hAnsi="Arial" w:cs="Arial"/>
                <w:sz w:val="24"/>
                <w:szCs w:val="24"/>
              </w:rPr>
              <w:t xml:space="preserve"> </w:t>
            </w:r>
            <w:r w:rsidRPr="00D33D00">
              <w:rPr>
                <w:rFonts w:ascii="Arial" w:hAnsi="Arial" w:cs="Arial"/>
                <w:sz w:val="24"/>
                <w:szCs w:val="24"/>
              </w:rPr>
              <w:t>свалок</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Улучшение</w:t>
            </w:r>
            <w:r>
              <w:rPr>
                <w:rFonts w:ascii="Arial" w:hAnsi="Arial" w:cs="Arial"/>
                <w:sz w:val="24"/>
                <w:szCs w:val="24"/>
              </w:rPr>
              <w:t xml:space="preserve"> </w:t>
            </w:r>
            <w:r w:rsidRPr="00D33D00">
              <w:rPr>
                <w:rFonts w:ascii="Arial" w:hAnsi="Arial" w:cs="Arial"/>
                <w:sz w:val="24"/>
                <w:szCs w:val="24"/>
              </w:rPr>
              <w:t>условий</w:t>
            </w:r>
            <w:r>
              <w:rPr>
                <w:rFonts w:ascii="Arial" w:hAnsi="Arial" w:cs="Arial"/>
                <w:sz w:val="24"/>
                <w:szCs w:val="24"/>
              </w:rPr>
              <w:t xml:space="preserve"> </w:t>
            </w:r>
            <w:r w:rsidRPr="00D33D00">
              <w:rPr>
                <w:rFonts w:ascii="Arial" w:hAnsi="Arial" w:cs="Arial"/>
                <w:sz w:val="24"/>
                <w:szCs w:val="24"/>
              </w:rPr>
              <w:t>обращения</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бытовыми</w:t>
            </w:r>
            <w:r>
              <w:rPr>
                <w:rFonts w:ascii="Arial" w:hAnsi="Arial" w:cs="Arial"/>
                <w:sz w:val="24"/>
                <w:szCs w:val="24"/>
              </w:rPr>
              <w:t xml:space="preserve"> </w:t>
            </w:r>
            <w:r w:rsidRPr="00D33D00">
              <w:rPr>
                <w:rFonts w:ascii="Arial" w:hAnsi="Arial" w:cs="Arial"/>
                <w:sz w:val="24"/>
                <w:szCs w:val="24"/>
              </w:rPr>
              <w:t>отходами</w:t>
            </w:r>
          </w:p>
        </w:tc>
        <w:tc>
          <w:tcPr>
            <w:tcW w:w="3747"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Высокая</w:t>
            </w:r>
            <w:r>
              <w:rPr>
                <w:rFonts w:ascii="Arial" w:hAnsi="Arial" w:cs="Arial"/>
                <w:sz w:val="24"/>
                <w:szCs w:val="24"/>
              </w:rPr>
              <w:t xml:space="preserve"> </w:t>
            </w:r>
            <w:r w:rsidRPr="00D33D00">
              <w:rPr>
                <w:rFonts w:ascii="Arial" w:hAnsi="Arial" w:cs="Arial"/>
                <w:sz w:val="24"/>
                <w:szCs w:val="24"/>
              </w:rPr>
              <w:t>антропогенная</w:t>
            </w:r>
            <w:r>
              <w:rPr>
                <w:rFonts w:ascii="Arial" w:hAnsi="Arial" w:cs="Arial"/>
                <w:sz w:val="24"/>
                <w:szCs w:val="24"/>
              </w:rPr>
              <w:t xml:space="preserve"> </w:t>
            </w:r>
            <w:r w:rsidRPr="00D33D00">
              <w:rPr>
                <w:rFonts w:ascii="Arial" w:hAnsi="Arial" w:cs="Arial"/>
                <w:sz w:val="24"/>
                <w:szCs w:val="24"/>
              </w:rPr>
              <w:t>нагрузка</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территорию</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Достаточно</w:t>
            </w:r>
            <w:r>
              <w:rPr>
                <w:rFonts w:ascii="Arial" w:hAnsi="Arial" w:cs="Arial"/>
                <w:sz w:val="24"/>
                <w:szCs w:val="24"/>
              </w:rPr>
              <w:t xml:space="preserve"> </w:t>
            </w:r>
            <w:r w:rsidRPr="00D33D00">
              <w:rPr>
                <w:rFonts w:ascii="Arial" w:hAnsi="Arial" w:cs="Arial"/>
                <w:sz w:val="24"/>
                <w:szCs w:val="24"/>
              </w:rPr>
              <w:t>сложная</w:t>
            </w:r>
            <w:r>
              <w:rPr>
                <w:rFonts w:ascii="Arial" w:hAnsi="Arial" w:cs="Arial"/>
                <w:sz w:val="24"/>
                <w:szCs w:val="24"/>
              </w:rPr>
              <w:t xml:space="preserve"> </w:t>
            </w:r>
            <w:r w:rsidRPr="00D33D00">
              <w:rPr>
                <w:rFonts w:ascii="Arial" w:hAnsi="Arial" w:cs="Arial"/>
                <w:sz w:val="24"/>
                <w:szCs w:val="24"/>
              </w:rPr>
              <w:t>экологическая</w:t>
            </w:r>
            <w:r>
              <w:rPr>
                <w:rFonts w:ascii="Arial" w:hAnsi="Arial" w:cs="Arial"/>
                <w:sz w:val="24"/>
                <w:szCs w:val="24"/>
              </w:rPr>
              <w:t xml:space="preserve"> </w:t>
            </w:r>
            <w:r w:rsidRPr="00D33D00">
              <w:rPr>
                <w:rFonts w:ascii="Arial" w:hAnsi="Arial" w:cs="Arial"/>
                <w:sz w:val="24"/>
                <w:szCs w:val="24"/>
              </w:rPr>
              <w:t>обстановка</w:t>
            </w:r>
            <w:r>
              <w:rPr>
                <w:rFonts w:ascii="Arial" w:hAnsi="Arial" w:cs="Arial"/>
                <w:sz w:val="24"/>
                <w:szCs w:val="24"/>
              </w:rPr>
              <w:t xml:space="preserve"> </w:t>
            </w:r>
            <w:r w:rsidRPr="00D33D00">
              <w:rPr>
                <w:rFonts w:ascii="Arial" w:hAnsi="Arial" w:cs="Arial"/>
                <w:sz w:val="24"/>
                <w:szCs w:val="24"/>
              </w:rPr>
              <w:t>из-за</w:t>
            </w:r>
            <w:r>
              <w:rPr>
                <w:rFonts w:ascii="Arial" w:hAnsi="Arial" w:cs="Arial"/>
                <w:sz w:val="24"/>
                <w:szCs w:val="24"/>
              </w:rPr>
              <w:t xml:space="preserve"> </w:t>
            </w:r>
            <w:r w:rsidRPr="00D33D00">
              <w:rPr>
                <w:rFonts w:ascii="Arial" w:hAnsi="Arial" w:cs="Arial"/>
                <w:sz w:val="24"/>
                <w:szCs w:val="24"/>
              </w:rPr>
              <w:t>близкого</w:t>
            </w:r>
            <w:r>
              <w:rPr>
                <w:rFonts w:ascii="Arial" w:hAnsi="Arial" w:cs="Arial"/>
                <w:sz w:val="24"/>
                <w:szCs w:val="24"/>
              </w:rPr>
              <w:t xml:space="preserve"> </w:t>
            </w:r>
            <w:r w:rsidRPr="00D33D00">
              <w:rPr>
                <w:rFonts w:ascii="Arial" w:hAnsi="Arial" w:cs="Arial"/>
                <w:sz w:val="24"/>
                <w:szCs w:val="24"/>
              </w:rPr>
              <w:t>нахождения</w:t>
            </w:r>
            <w:r>
              <w:rPr>
                <w:rFonts w:ascii="Arial" w:hAnsi="Arial" w:cs="Arial"/>
                <w:sz w:val="24"/>
                <w:szCs w:val="24"/>
              </w:rPr>
              <w:t xml:space="preserve"> </w:t>
            </w:r>
            <w:r w:rsidRPr="00D33D00">
              <w:rPr>
                <w:rFonts w:ascii="Arial" w:hAnsi="Arial" w:cs="Arial"/>
                <w:sz w:val="24"/>
                <w:szCs w:val="24"/>
              </w:rPr>
              <w:t>промышленного</w:t>
            </w:r>
            <w:r>
              <w:rPr>
                <w:rFonts w:ascii="Arial" w:hAnsi="Arial" w:cs="Arial"/>
                <w:sz w:val="24"/>
                <w:szCs w:val="24"/>
              </w:rPr>
              <w:t xml:space="preserve"> </w:t>
            </w:r>
            <w:r w:rsidRPr="00D33D00">
              <w:rPr>
                <w:rFonts w:ascii="Arial" w:hAnsi="Arial" w:cs="Arial"/>
                <w:sz w:val="24"/>
                <w:szCs w:val="24"/>
              </w:rPr>
              <w:t>узла</w:t>
            </w:r>
          </w:p>
        </w:tc>
      </w:tr>
      <w:tr w:rsidR="003635C5" w:rsidRPr="00D33D00" w:rsidTr="00CC6494">
        <w:trPr>
          <w:trHeight w:val="1963"/>
          <w:jc w:val="center"/>
        </w:trPr>
        <w:tc>
          <w:tcPr>
            <w:tcW w:w="2664"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lastRenderedPageBreak/>
              <w:t>Экономико-географическое</w:t>
            </w:r>
            <w:r>
              <w:rPr>
                <w:rFonts w:ascii="Arial" w:hAnsi="Arial" w:cs="Arial"/>
                <w:sz w:val="24"/>
                <w:szCs w:val="24"/>
              </w:rPr>
              <w:t xml:space="preserve"> </w:t>
            </w:r>
            <w:r w:rsidRPr="00D33D00">
              <w:rPr>
                <w:rFonts w:ascii="Arial" w:hAnsi="Arial" w:cs="Arial"/>
                <w:sz w:val="24"/>
                <w:szCs w:val="24"/>
              </w:rPr>
              <w:t>положение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природный</w:t>
            </w:r>
            <w:r>
              <w:rPr>
                <w:rFonts w:ascii="Arial" w:hAnsi="Arial" w:cs="Arial"/>
                <w:sz w:val="24"/>
                <w:szCs w:val="24"/>
              </w:rPr>
              <w:t xml:space="preserve"> </w:t>
            </w:r>
            <w:r w:rsidRPr="00D33D00">
              <w:rPr>
                <w:rFonts w:ascii="Arial" w:hAnsi="Arial" w:cs="Arial"/>
                <w:sz w:val="24"/>
                <w:szCs w:val="24"/>
              </w:rPr>
              <w:t>потенциал</w:t>
            </w:r>
          </w:p>
        </w:tc>
        <w:tc>
          <w:tcPr>
            <w:tcW w:w="3683"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Выгодное</w:t>
            </w:r>
            <w:r>
              <w:rPr>
                <w:rFonts w:ascii="Arial" w:hAnsi="Arial" w:cs="Arial"/>
                <w:sz w:val="24"/>
                <w:szCs w:val="24"/>
              </w:rPr>
              <w:t xml:space="preserve"> </w:t>
            </w:r>
            <w:r w:rsidRPr="00D33D00">
              <w:rPr>
                <w:rFonts w:ascii="Arial" w:hAnsi="Arial" w:cs="Arial"/>
                <w:sz w:val="24"/>
                <w:szCs w:val="24"/>
              </w:rPr>
              <w:t>географическое</w:t>
            </w:r>
            <w:r>
              <w:rPr>
                <w:rFonts w:ascii="Arial" w:hAnsi="Arial" w:cs="Arial"/>
                <w:sz w:val="24"/>
                <w:szCs w:val="24"/>
              </w:rPr>
              <w:t xml:space="preserve"> </w:t>
            </w:r>
            <w:r w:rsidRPr="00D33D00">
              <w:rPr>
                <w:rFonts w:ascii="Arial" w:hAnsi="Arial" w:cs="Arial"/>
                <w:sz w:val="24"/>
                <w:szCs w:val="24"/>
              </w:rPr>
              <w:t>положение,</w:t>
            </w:r>
            <w:r>
              <w:rPr>
                <w:rFonts w:ascii="Arial" w:hAnsi="Arial" w:cs="Arial"/>
                <w:sz w:val="24"/>
                <w:szCs w:val="24"/>
              </w:rPr>
              <w:t xml:space="preserve"> </w:t>
            </w:r>
            <w:r w:rsidRPr="00D33D00">
              <w:rPr>
                <w:rFonts w:ascii="Arial" w:hAnsi="Arial" w:cs="Arial"/>
                <w:sz w:val="24"/>
                <w:szCs w:val="24"/>
              </w:rPr>
              <w:t>территория</w:t>
            </w:r>
            <w:r>
              <w:rPr>
                <w:rFonts w:ascii="Arial" w:hAnsi="Arial" w:cs="Arial"/>
                <w:sz w:val="24"/>
                <w:szCs w:val="24"/>
              </w:rPr>
              <w:t xml:space="preserve"> </w:t>
            </w:r>
            <w:r w:rsidRPr="00D33D00">
              <w:rPr>
                <w:rFonts w:ascii="Arial" w:hAnsi="Arial" w:cs="Arial"/>
                <w:sz w:val="24"/>
                <w:szCs w:val="24"/>
              </w:rPr>
              <w:t>расположена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непосредственной</w:t>
            </w:r>
            <w:r>
              <w:rPr>
                <w:rFonts w:ascii="Arial" w:hAnsi="Arial" w:cs="Arial"/>
                <w:sz w:val="24"/>
                <w:szCs w:val="24"/>
              </w:rPr>
              <w:t xml:space="preserve"> </w:t>
            </w:r>
            <w:r w:rsidRPr="00D33D00">
              <w:rPr>
                <w:rFonts w:ascii="Arial" w:hAnsi="Arial" w:cs="Arial"/>
                <w:sz w:val="24"/>
                <w:szCs w:val="24"/>
              </w:rPr>
              <w:t>близости</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г.</w:t>
            </w:r>
            <w:r>
              <w:rPr>
                <w:rFonts w:ascii="Arial" w:hAnsi="Arial" w:cs="Arial"/>
                <w:sz w:val="24"/>
                <w:szCs w:val="24"/>
              </w:rPr>
              <w:t xml:space="preserve"> </w:t>
            </w:r>
            <w:r w:rsidRPr="00D33D00">
              <w:rPr>
                <w:rFonts w:ascii="Arial" w:hAnsi="Arial" w:cs="Arial"/>
                <w:sz w:val="24"/>
                <w:szCs w:val="24"/>
              </w:rPr>
              <w:t>Иркутск,</w:t>
            </w:r>
            <w:r>
              <w:rPr>
                <w:rFonts w:ascii="Arial" w:hAnsi="Arial" w:cs="Arial"/>
                <w:sz w:val="24"/>
                <w:szCs w:val="24"/>
              </w:rPr>
              <w:t xml:space="preserve"> </w:t>
            </w:r>
            <w:r w:rsidRPr="00D33D00">
              <w:rPr>
                <w:rFonts w:ascii="Arial" w:hAnsi="Arial" w:cs="Arial"/>
                <w:sz w:val="24"/>
                <w:szCs w:val="24"/>
              </w:rPr>
              <w:t>создает</w:t>
            </w:r>
            <w:r>
              <w:rPr>
                <w:rFonts w:ascii="Arial" w:hAnsi="Arial" w:cs="Arial"/>
                <w:sz w:val="24"/>
                <w:szCs w:val="24"/>
              </w:rPr>
              <w:t xml:space="preserve"> </w:t>
            </w:r>
            <w:r w:rsidRPr="00D33D00">
              <w:rPr>
                <w:rFonts w:ascii="Arial" w:hAnsi="Arial" w:cs="Arial"/>
                <w:sz w:val="24"/>
                <w:szCs w:val="24"/>
              </w:rPr>
              <w:t>хорошие</w:t>
            </w:r>
            <w:r>
              <w:rPr>
                <w:rFonts w:ascii="Arial" w:hAnsi="Arial" w:cs="Arial"/>
                <w:sz w:val="24"/>
                <w:szCs w:val="24"/>
              </w:rPr>
              <w:t xml:space="preserve"> </w:t>
            </w:r>
            <w:r w:rsidRPr="00D33D00">
              <w:rPr>
                <w:rFonts w:ascii="Arial" w:hAnsi="Arial" w:cs="Arial"/>
                <w:sz w:val="24"/>
                <w:szCs w:val="24"/>
              </w:rPr>
              <w:t>предпосылки</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аграрного</w:t>
            </w:r>
            <w:r>
              <w:rPr>
                <w:rFonts w:ascii="Arial" w:hAnsi="Arial" w:cs="Arial"/>
                <w:sz w:val="24"/>
                <w:szCs w:val="24"/>
              </w:rPr>
              <w:t xml:space="preserve"> </w:t>
            </w:r>
            <w:r w:rsidRPr="00D33D00">
              <w:rPr>
                <w:rFonts w:ascii="Arial" w:hAnsi="Arial" w:cs="Arial"/>
                <w:sz w:val="24"/>
                <w:szCs w:val="24"/>
              </w:rPr>
              <w:t>сектора</w:t>
            </w:r>
            <w:r>
              <w:rPr>
                <w:rFonts w:ascii="Arial" w:hAnsi="Arial" w:cs="Arial"/>
                <w:sz w:val="24"/>
                <w:szCs w:val="24"/>
              </w:rPr>
              <w:t xml:space="preserve"> </w:t>
            </w:r>
            <w:r w:rsidRPr="00D33D00">
              <w:rPr>
                <w:rFonts w:ascii="Arial" w:hAnsi="Arial" w:cs="Arial"/>
                <w:sz w:val="24"/>
                <w:szCs w:val="24"/>
              </w:rPr>
              <w:t>экономики</w:t>
            </w:r>
          </w:p>
        </w:tc>
        <w:tc>
          <w:tcPr>
            <w:tcW w:w="3747"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Большие</w:t>
            </w:r>
            <w:r>
              <w:rPr>
                <w:rFonts w:ascii="Arial" w:hAnsi="Arial" w:cs="Arial"/>
                <w:sz w:val="24"/>
                <w:szCs w:val="24"/>
              </w:rPr>
              <w:t xml:space="preserve"> </w:t>
            </w:r>
            <w:r w:rsidRPr="00D33D00">
              <w:rPr>
                <w:rFonts w:ascii="Arial" w:hAnsi="Arial" w:cs="Arial"/>
                <w:sz w:val="24"/>
                <w:szCs w:val="24"/>
              </w:rPr>
              <w:t>расстояния</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крупных</w:t>
            </w:r>
            <w:r>
              <w:rPr>
                <w:rFonts w:ascii="Arial" w:hAnsi="Arial" w:cs="Arial"/>
                <w:sz w:val="24"/>
                <w:szCs w:val="24"/>
              </w:rPr>
              <w:t xml:space="preserve"> </w:t>
            </w:r>
            <w:r w:rsidRPr="00D33D00">
              <w:rPr>
                <w:rFonts w:ascii="Arial" w:hAnsi="Arial" w:cs="Arial"/>
                <w:sz w:val="24"/>
                <w:szCs w:val="24"/>
              </w:rPr>
              <w:t>городов</w:t>
            </w:r>
          </w:p>
        </w:tc>
      </w:tr>
      <w:tr w:rsidR="003635C5" w:rsidRPr="00D33D00" w:rsidTr="00CC6494">
        <w:trPr>
          <w:trHeight w:val="2273"/>
          <w:jc w:val="center"/>
        </w:trPr>
        <w:tc>
          <w:tcPr>
            <w:tcW w:w="2664"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Население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трудовые</w:t>
            </w:r>
            <w:r>
              <w:rPr>
                <w:rFonts w:ascii="Arial" w:hAnsi="Arial" w:cs="Arial"/>
                <w:sz w:val="24"/>
                <w:szCs w:val="24"/>
              </w:rPr>
              <w:t xml:space="preserve"> </w:t>
            </w:r>
            <w:r w:rsidRPr="00D33D00">
              <w:rPr>
                <w:rFonts w:ascii="Arial" w:hAnsi="Arial" w:cs="Arial"/>
                <w:sz w:val="24"/>
                <w:szCs w:val="24"/>
              </w:rPr>
              <w:t>ресурсы</w:t>
            </w:r>
          </w:p>
        </w:tc>
        <w:tc>
          <w:tcPr>
            <w:tcW w:w="3683"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Высокая</w:t>
            </w:r>
            <w:r>
              <w:rPr>
                <w:rFonts w:ascii="Arial" w:hAnsi="Arial" w:cs="Arial"/>
                <w:sz w:val="24"/>
                <w:szCs w:val="24"/>
              </w:rPr>
              <w:t xml:space="preserve"> </w:t>
            </w:r>
            <w:r w:rsidRPr="00D33D00">
              <w:rPr>
                <w:rFonts w:ascii="Arial" w:hAnsi="Arial" w:cs="Arial"/>
                <w:sz w:val="24"/>
                <w:szCs w:val="24"/>
              </w:rPr>
              <w:t>доля</w:t>
            </w:r>
            <w:r>
              <w:rPr>
                <w:rFonts w:ascii="Arial" w:hAnsi="Arial" w:cs="Arial"/>
                <w:sz w:val="24"/>
                <w:szCs w:val="24"/>
              </w:rPr>
              <w:t xml:space="preserve"> </w:t>
            </w:r>
            <w:r w:rsidRPr="00D33D00">
              <w:rPr>
                <w:rFonts w:ascii="Arial" w:hAnsi="Arial" w:cs="Arial"/>
                <w:sz w:val="24"/>
                <w:szCs w:val="24"/>
              </w:rPr>
              <w:t>трудоспособной</w:t>
            </w:r>
            <w:r>
              <w:rPr>
                <w:rFonts w:ascii="Arial" w:hAnsi="Arial" w:cs="Arial"/>
                <w:sz w:val="24"/>
                <w:szCs w:val="24"/>
              </w:rPr>
              <w:t xml:space="preserve"> </w:t>
            </w:r>
            <w:r w:rsidRPr="00D33D00">
              <w:rPr>
                <w:rFonts w:ascii="Arial" w:hAnsi="Arial" w:cs="Arial"/>
                <w:sz w:val="24"/>
                <w:szCs w:val="24"/>
              </w:rPr>
              <w:t>части</w:t>
            </w:r>
            <w:r>
              <w:rPr>
                <w:rFonts w:ascii="Arial" w:hAnsi="Arial" w:cs="Arial"/>
                <w:sz w:val="24"/>
                <w:szCs w:val="24"/>
              </w:rPr>
              <w:t xml:space="preserve"> </w:t>
            </w:r>
            <w:r w:rsidRPr="00D33D00">
              <w:rPr>
                <w:rFonts w:ascii="Arial" w:hAnsi="Arial" w:cs="Arial"/>
                <w:sz w:val="24"/>
                <w:szCs w:val="24"/>
              </w:rPr>
              <w:t>населения</w:t>
            </w:r>
          </w:p>
        </w:tc>
        <w:tc>
          <w:tcPr>
            <w:tcW w:w="3747"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Слабый</w:t>
            </w:r>
            <w:r>
              <w:rPr>
                <w:rFonts w:ascii="Arial" w:hAnsi="Arial" w:cs="Arial"/>
                <w:sz w:val="24"/>
                <w:szCs w:val="24"/>
              </w:rPr>
              <w:t xml:space="preserve"> </w:t>
            </w:r>
            <w:r w:rsidRPr="00D33D00">
              <w:rPr>
                <w:rFonts w:ascii="Arial" w:hAnsi="Arial" w:cs="Arial"/>
                <w:sz w:val="24"/>
                <w:szCs w:val="24"/>
              </w:rPr>
              <w:t>трудовой</w:t>
            </w:r>
            <w:r>
              <w:rPr>
                <w:rFonts w:ascii="Arial" w:hAnsi="Arial" w:cs="Arial"/>
                <w:sz w:val="24"/>
                <w:szCs w:val="24"/>
              </w:rPr>
              <w:t xml:space="preserve"> </w:t>
            </w:r>
            <w:r w:rsidRPr="00D33D00">
              <w:rPr>
                <w:rFonts w:ascii="Arial" w:hAnsi="Arial" w:cs="Arial"/>
                <w:sz w:val="24"/>
                <w:szCs w:val="24"/>
              </w:rPr>
              <w:t>потенциал</w:t>
            </w:r>
            <w:r>
              <w:rPr>
                <w:rFonts w:ascii="Arial" w:hAnsi="Arial" w:cs="Arial"/>
                <w:sz w:val="24"/>
                <w:szCs w:val="24"/>
              </w:rPr>
              <w:t xml:space="preserve"> </w:t>
            </w:r>
            <w:r w:rsidRPr="00D33D00">
              <w:rPr>
                <w:rFonts w:ascii="Arial" w:hAnsi="Arial" w:cs="Arial"/>
                <w:sz w:val="24"/>
                <w:szCs w:val="24"/>
              </w:rPr>
              <w:t>жителей,</w:t>
            </w:r>
            <w:r>
              <w:rPr>
                <w:rFonts w:ascii="Arial" w:hAnsi="Arial" w:cs="Arial"/>
                <w:sz w:val="24"/>
                <w:szCs w:val="24"/>
              </w:rPr>
              <w:t xml:space="preserve"> </w:t>
            </w:r>
            <w:r w:rsidRPr="00D33D00">
              <w:rPr>
                <w:rFonts w:ascii="Arial" w:hAnsi="Arial" w:cs="Arial"/>
                <w:sz w:val="24"/>
                <w:szCs w:val="24"/>
              </w:rPr>
              <w:t>отток</w:t>
            </w:r>
            <w:r>
              <w:rPr>
                <w:rFonts w:ascii="Arial" w:hAnsi="Arial" w:cs="Arial"/>
                <w:sz w:val="24"/>
                <w:szCs w:val="24"/>
              </w:rPr>
              <w:t xml:space="preserve"> </w:t>
            </w:r>
            <w:r w:rsidRPr="00D33D00">
              <w:rPr>
                <w:rFonts w:ascii="Arial" w:hAnsi="Arial" w:cs="Arial"/>
                <w:sz w:val="24"/>
                <w:szCs w:val="24"/>
              </w:rPr>
              <w:t>социально-активной</w:t>
            </w:r>
            <w:r>
              <w:rPr>
                <w:rFonts w:ascii="Arial" w:hAnsi="Arial" w:cs="Arial"/>
                <w:sz w:val="24"/>
                <w:szCs w:val="24"/>
              </w:rPr>
              <w:t xml:space="preserve"> </w:t>
            </w:r>
            <w:r w:rsidRPr="00D33D00">
              <w:rPr>
                <w:rFonts w:ascii="Arial" w:hAnsi="Arial" w:cs="Arial"/>
                <w:sz w:val="24"/>
                <w:szCs w:val="24"/>
              </w:rPr>
              <w:t>молодежи</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поселения</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Место</w:t>
            </w:r>
            <w:r>
              <w:rPr>
                <w:rFonts w:ascii="Arial" w:hAnsi="Arial" w:cs="Arial"/>
                <w:sz w:val="24"/>
                <w:szCs w:val="24"/>
              </w:rPr>
              <w:t xml:space="preserve"> </w:t>
            </w:r>
            <w:r w:rsidRPr="00D33D00">
              <w:rPr>
                <w:rFonts w:ascii="Arial" w:hAnsi="Arial" w:cs="Arial"/>
                <w:sz w:val="24"/>
                <w:szCs w:val="24"/>
              </w:rPr>
              <w:t>работы</w:t>
            </w:r>
            <w:r>
              <w:rPr>
                <w:rFonts w:ascii="Arial" w:hAnsi="Arial" w:cs="Arial"/>
                <w:sz w:val="24"/>
                <w:szCs w:val="24"/>
              </w:rPr>
              <w:t xml:space="preserve"> </w:t>
            </w:r>
            <w:r w:rsidRPr="00D33D00">
              <w:rPr>
                <w:rFonts w:ascii="Arial" w:hAnsi="Arial" w:cs="Arial"/>
                <w:sz w:val="24"/>
                <w:szCs w:val="24"/>
              </w:rPr>
              <w:t>большинства</w:t>
            </w:r>
            <w:r>
              <w:rPr>
                <w:rFonts w:ascii="Arial" w:hAnsi="Arial" w:cs="Arial"/>
                <w:sz w:val="24"/>
                <w:szCs w:val="24"/>
              </w:rPr>
              <w:t xml:space="preserve"> </w:t>
            </w:r>
            <w:r w:rsidRPr="00D33D00">
              <w:rPr>
                <w:rFonts w:ascii="Arial" w:hAnsi="Arial" w:cs="Arial"/>
                <w:sz w:val="24"/>
                <w:szCs w:val="24"/>
              </w:rPr>
              <w:t>трудоспособного</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находится</w:t>
            </w:r>
            <w:r>
              <w:rPr>
                <w:rFonts w:ascii="Arial" w:hAnsi="Arial" w:cs="Arial"/>
                <w:sz w:val="24"/>
                <w:szCs w:val="24"/>
              </w:rPr>
              <w:t xml:space="preserve"> </w:t>
            </w:r>
            <w:r w:rsidRPr="00D33D00">
              <w:rPr>
                <w:rFonts w:ascii="Arial" w:hAnsi="Arial" w:cs="Arial"/>
                <w:sz w:val="24"/>
                <w:szCs w:val="24"/>
              </w:rPr>
              <w:t>вне</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поселения</w:t>
            </w:r>
          </w:p>
        </w:tc>
      </w:tr>
      <w:tr w:rsidR="003635C5" w:rsidRPr="00D33D00" w:rsidTr="00DC6DC1">
        <w:trPr>
          <w:trHeight w:val="663"/>
          <w:jc w:val="center"/>
        </w:trPr>
        <w:tc>
          <w:tcPr>
            <w:tcW w:w="2664"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Экономический</w:t>
            </w:r>
            <w:r>
              <w:rPr>
                <w:rFonts w:ascii="Arial" w:hAnsi="Arial" w:cs="Arial"/>
                <w:sz w:val="24"/>
                <w:szCs w:val="24"/>
              </w:rPr>
              <w:t xml:space="preserve"> </w:t>
            </w:r>
            <w:r w:rsidRPr="00D33D00">
              <w:rPr>
                <w:rFonts w:ascii="Arial" w:hAnsi="Arial" w:cs="Arial"/>
                <w:sz w:val="24"/>
                <w:szCs w:val="24"/>
              </w:rPr>
              <w:t>потенциал</w:t>
            </w:r>
          </w:p>
        </w:tc>
        <w:tc>
          <w:tcPr>
            <w:tcW w:w="3683"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Высокая</w:t>
            </w:r>
            <w:r>
              <w:rPr>
                <w:rFonts w:ascii="Arial" w:hAnsi="Arial" w:cs="Arial"/>
                <w:sz w:val="24"/>
                <w:szCs w:val="24"/>
              </w:rPr>
              <w:t xml:space="preserve"> </w:t>
            </w:r>
            <w:r w:rsidRPr="00D33D00">
              <w:rPr>
                <w:rFonts w:ascii="Arial" w:hAnsi="Arial" w:cs="Arial"/>
                <w:sz w:val="24"/>
                <w:szCs w:val="24"/>
              </w:rPr>
              <w:t>активность</w:t>
            </w:r>
            <w:r>
              <w:rPr>
                <w:rFonts w:ascii="Arial" w:hAnsi="Arial" w:cs="Arial"/>
                <w:sz w:val="24"/>
                <w:szCs w:val="24"/>
              </w:rPr>
              <w:t xml:space="preserve"> </w:t>
            </w:r>
            <w:r w:rsidRPr="00D33D00">
              <w:rPr>
                <w:rFonts w:ascii="Arial" w:hAnsi="Arial" w:cs="Arial"/>
                <w:sz w:val="24"/>
                <w:szCs w:val="24"/>
              </w:rPr>
              <w:t>предпринимателей</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сфере</w:t>
            </w:r>
            <w:r>
              <w:rPr>
                <w:rFonts w:ascii="Arial" w:hAnsi="Arial" w:cs="Arial"/>
                <w:sz w:val="24"/>
                <w:szCs w:val="24"/>
              </w:rPr>
              <w:t xml:space="preserve"> </w:t>
            </w:r>
            <w:r w:rsidRPr="00D33D00">
              <w:rPr>
                <w:rFonts w:ascii="Arial" w:hAnsi="Arial" w:cs="Arial"/>
                <w:sz w:val="24"/>
                <w:szCs w:val="24"/>
              </w:rPr>
              <w:t>торговли;</w:t>
            </w:r>
            <w:r>
              <w:rPr>
                <w:rFonts w:ascii="Arial" w:hAnsi="Arial" w:cs="Arial"/>
                <w:sz w:val="24"/>
                <w:szCs w:val="24"/>
              </w:rPr>
              <w:t xml:space="preserve"> </w:t>
            </w:r>
            <w:r w:rsidRPr="00D33D00">
              <w:rPr>
                <w:rFonts w:ascii="Arial" w:hAnsi="Arial" w:cs="Arial"/>
                <w:sz w:val="24"/>
                <w:szCs w:val="24"/>
              </w:rPr>
              <w:t>развитая</w:t>
            </w:r>
            <w:r>
              <w:rPr>
                <w:rFonts w:ascii="Arial" w:hAnsi="Arial" w:cs="Arial"/>
                <w:sz w:val="24"/>
                <w:szCs w:val="24"/>
              </w:rPr>
              <w:t xml:space="preserve"> </w:t>
            </w:r>
            <w:r w:rsidRPr="00D33D00">
              <w:rPr>
                <w:rFonts w:ascii="Arial" w:hAnsi="Arial" w:cs="Arial"/>
                <w:sz w:val="24"/>
                <w:szCs w:val="24"/>
              </w:rPr>
              <w:t>промышленность</w:t>
            </w:r>
          </w:p>
        </w:tc>
        <w:tc>
          <w:tcPr>
            <w:tcW w:w="3747"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Низкая</w:t>
            </w:r>
            <w:r>
              <w:rPr>
                <w:rFonts w:ascii="Arial" w:hAnsi="Arial" w:cs="Arial"/>
                <w:sz w:val="24"/>
                <w:szCs w:val="24"/>
              </w:rPr>
              <w:t xml:space="preserve"> </w:t>
            </w:r>
            <w:r w:rsidRPr="00D33D00">
              <w:rPr>
                <w:rFonts w:ascii="Arial" w:hAnsi="Arial" w:cs="Arial"/>
                <w:sz w:val="24"/>
                <w:szCs w:val="24"/>
              </w:rPr>
              <w:t>доля</w:t>
            </w:r>
            <w:r>
              <w:rPr>
                <w:rFonts w:ascii="Arial" w:hAnsi="Arial" w:cs="Arial"/>
                <w:sz w:val="24"/>
                <w:szCs w:val="24"/>
              </w:rPr>
              <w:t xml:space="preserve"> </w:t>
            </w:r>
            <w:r w:rsidRPr="00D33D00">
              <w:rPr>
                <w:rFonts w:ascii="Arial" w:hAnsi="Arial" w:cs="Arial"/>
                <w:sz w:val="24"/>
                <w:szCs w:val="24"/>
              </w:rPr>
              <w:t>малых</w:t>
            </w:r>
            <w:r>
              <w:rPr>
                <w:rFonts w:ascii="Arial" w:hAnsi="Arial" w:cs="Arial"/>
                <w:sz w:val="24"/>
                <w:szCs w:val="24"/>
              </w:rPr>
              <w:t xml:space="preserve"> </w:t>
            </w:r>
            <w:r w:rsidRPr="00D33D00">
              <w:rPr>
                <w:rFonts w:ascii="Arial" w:hAnsi="Arial" w:cs="Arial"/>
                <w:sz w:val="24"/>
                <w:szCs w:val="24"/>
              </w:rPr>
              <w:t>предприятий,</w:t>
            </w:r>
            <w:r>
              <w:rPr>
                <w:rFonts w:ascii="Arial" w:hAnsi="Arial" w:cs="Arial"/>
                <w:sz w:val="24"/>
                <w:szCs w:val="24"/>
              </w:rPr>
              <w:t xml:space="preserve"> </w:t>
            </w:r>
            <w:r w:rsidRPr="00D33D00">
              <w:rPr>
                <w:rFonts w:ascii="Arial" w:hAnsi="Arial" w:cs="Arial"/>
                <w:sz w:val="24"/>
                <w:szCs w:val="24"/>
              </w:rPr>
              <w:t>занимающихся</w:t>
            </w:r>
            <w:r>
              <w:rPr>
                <w:rFonts w:ascii="Arial" w:hAnsi="Arial" w:cs="Arial"/>
                <w:sz w:val="24"/>
                <w:szCs w:val="24"/>
              </w:rPr>
              <w:t xml:space="preserve"> </w:t>
            </w:r>
            <w:r w:rsidRPr="00D33D00">
              <w:rPr>
                <w:rFonts w:ascii="Arial" w:hAnsi="Arial" w:cs="Arial"/>
                <w:sz w:val="24"/>
                <w:szCs w:val="24"/>
              </w:rPr>
              <w:t>оказанием</w:t>
            </w:r>
            <w:r>
              <w:rPr>
                <w:rFonts w:ascii="Arial" w:hAnsi="Arial" w:cs="Arial"/>
                <w:sz w:val="24"/>
                <w:szCs w:val="24"/>
              </w:rPr>
              <w:t xml:space="preserve"> </w:t>
            </w:r>
            <w:r w:rsidRPr="00D33D00">
              <w:rPr>
                <w:rFonts w:ascii="Arial" w:hAnsi="Arial" w:cs="Arial"/>
                <w:sz w:val="24"/>
                <w:szCs w:val="24"/>
              </w:rPr>
              <w:t>услуг</w:t>
            </w:r>
          </w:p>
        </w:tc>
      </w:tr>
      <w:tr w:rsidR="003635C5" w:rsidRPr="00D33D00" w:rsidTr="00CC6494">
        <w:trPr>
          <w:trHeight w:val="1982"/>
          <w:jc w:val="center"/>
        </w:trPr>
        <w:tc>
          <w:tcPr>
            <w:tcW w:w="2664"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Бюджетная</w:t>
            </w:r>
            <w:r>
              <w:rPr>
                <w:rFonts w:ascii="Arial" w:hAnsi="Arial" w:cs="Arial"/>
                <w:sz w:val="24"/>
                <w:szCs w:val="24"/>
              </w:rPr>
              <w:t xml:space="preserve"> </w:t>
            </w:r>
            <w:r w:rsidRPr="00D33D00">
              <w:rPr>
                <w:rFonts w:ascii="Arial" w:hAnsi="Arial" w:cs="Arial"/>
                <w:sz w:val="24"/>
                <w:szCs w:val="24"/>
              </w:rPr>
              <w:t>сфера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управление</w:t>
            </w:r>
            <w:r>
              <w:rPr>
                <w:rFonts w:ascii="Arial" w:hAnsi="Arial" w:cs="Arial"/>
                <w:sz w:val="24"/>
                <w:szCs w:val="24"/>
              </w:rPr>
              <w:t xml:space="preserve"> </w:t>
            </w:r>
            <w:r w:rsidRPr="00D33D00">
              <w:rPr>
                <w:rFonts w:ascii="Arial" w:hAnsi="Arial" w:cs="Arial"/>
                <w:sz w:val="24"/>
                <w:szCs w:val="24"/>
              </w:rPr>
              <w:t>МО</w:t>
            </w:r>
          </w:p>
        </w:tc>
        <w:tc>
          <w:tcPr>
            <w:tcW w:w="3683"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Создание</w:t>
            </w:r>
            <w:r>
              <w:rPr>
                <w:rFonts w:ascii="Arial" w:hAnsi="Arial" w:cs="Arial"/>
                <w:sz w:val="24"/>
                <w:szCs w:val="24"/>
              </w:rPr>
              <w:t xml:space="preserve"> </w:t>
            </w:r>
            <w:r w:rsidRPr="00D33D00">
              <w:rPr>
                <w:rFonts w:ascii="Arial" w:hAnsi="Arial" w:cs="Arial"/>
                <w:sz w:val="24"/>
                <w:szCs w:val="24"/>
              </w:rPr>
              <w:t>представительного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исполнительного</w:t>
            </w:r>
            <w:r>
              <w:rPr>
                <w:rFonts w:ascii="Arial" w:hAnsi="Arial" w:cs="Arial"/>
                <w:sz w:val="24"/>
                <w:szCs w:val="24"/>
              </w:rPr>
              <w:t xml:space="preserve"> </w:t>
            </w:r>
            <w:r w:rsidRPr="00D33D00">
              <w:rPr>
                <w:rFonts w:ascii="Arial" w:hAnsi="Arial" w:cs="Arial"/>
                <w:sz w:val="24"/>
                <w:szCs w:val="24"/>
              </w:rPr>
              <w:t>органов</w:t>
            </w:r>
            <w:r>
              <w:rPr>
                <w:rFonts w:ascii="Arial" w:hAnsi="Arial" w:cs="Arial"/>
                <w:sz w:val="24"/>
                <w:szCs w:val="24"/>
              </w:rPr>
              <w:t xml:space="preserve"> </w:t>
            </w:r>
            <w:r w:rsidRPr="00D33D00">
              <w:rPr>
                <w:rFonts w:ascii="Arial" w:hAnsi="Arial" w:cs="Arial"/>
                <w:sz w:val="24"/>
                <w:szCs w:val="24"/>
              </w:rPr>
              <w:t>поселения</w:t>
            </w:r>
          </w:p>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Принятие</w:t>
            </w:r>
            <w:r>
              <w:rPr>
                <w:rFonts w:ascii="Arial" w:hAnsi="Arial" w:cs="Arial"/>
                <w:sz w:val="24"/>
                <w:szCs w:val="24"/>
              </w:rPr>
              <w:t xml:space="preserve"> </w:t>
            </w:r>
            <w:r w:rsidRPr="00D33D00">
              <w:rPr>
                <w:rFonts w:ascii="Arial" w:hAnsi="Arial" w:cs="Arial"/>
                <w:sz w:val="24"/>
                <w:szCs w:val="24"/>
              </w:rPr>
              <w:t>основных</w:t>
            </w:r>
            <w:r>
              <w:rPr>
                <w:rFonts w:ascii="Arial" w:hAnsi="Arial" w:cs="Arial"/>
                <w:sz w:val="24"/>
                <w:szCs w:val="24"/>
              </w:rPr>
              <w:t xml:space="preserve"> </w:t>
            </w:r>
            <w:r w:rsidRPr="00D33D00">
              <w:rPr>
                <w:rFonts w:ascii="Arial" w:hAnsi="Arial" w:cs="Arial"/>
                <w:sz w:val="24"/>
                <w:szCs w:val="24"/>
              </w:rPr>
              <w:t>нормативно-правовых</w:t>
            </w:r>
            <w:r>
              <w:rPr>
                <w:rFonts w:ascii="Arial" w:hAnsi="Arial" w:cs="Arial"/>
                <w:sz w:val="24"/>
                <w:szCs w:val="24"/>
              </w:rPr>
              <w:t xml:space="preserve"> </w:t>
            </w:r>
            <w:r w:rsidRPr="00D33D00">
              <w:rPr>
                <w:rFonts w:ascii="Arial" w:hAnsi="Arial" w:cs="Arial"/>
                <w:sz w:val="24"/>
                <w:szCs w:val="24"/>
              </w:rPr>
              <w:t>актов,</w:t>
            </w:r>
            <w:r>
              <w:rPr>
                <w:rFonts w:ascii="Arial" w:hAnsi="Arial" w:cs="Arial"/>
                <w:sz w:val="24"/>
                <w:szCs w:val="24"/>
              </w:rPr>
              <w:t xml:space="preserve"> </w:t>
            </w:r>
            <w:r w:rsidRPr="00D33D00">
              <w:rPr>
                <w:rFonts w:ascii="Arial" w:hAnsi="Arial" w:cs="Arial"/>
                <w:sz w:val="24"/>
                <w:szCs w:val="24"/>
              </w:rPr>
              <w:t>обеспечивающих</w:t>
            </w:r>
            <w:r>
              <w:rPr>
                <w:rFonts w:ascii="Arial" w:hAnsi="Arial" w:cs="Arial"/>
                <w:sz w:val="24"/>
                <w:szCs w:val="24"/>
              </w:rPr>
              <w:t xml:space="preserve"> </w:t>
            </w:r>
            <w:r w:rsidRPr="00D33D00">
              <w:rPr>
                <w:rFonts w:ascii="Arial" w:hAnsi="Arial" w:cs="Arial"/>
                <w:sz w:val="24"/>
                <w:szCs w:val="24"/>
              </w:rPr>
              <w:t>управление</w:t>
            </w:r>
            <w:r>
              <w:rPr>
                <w:rFonts w:ascii="Arial" w:hAnsi="Arial" w:cs="Arial"/>
                <w:sz w:val="24"/>
                <w:szCs w:val="24"/>
              </w:rPr>
              <w:t xml:space="preserve"> </w:t>
            </w:r>
            <w:r w:rsidRPr="00D33D00">
              <w:rPr>
                <w:rFonts w:ascii="Arial" w:hAnsi="Arial" w:cs="Arial"/>
                <w:sz w:val="24"/>
                <w:szCs w:val="24"/>
              </w:rPr>
              <w:t>М.О.</w:t>
            </w:r>
            <w:r>
              <w:rPr>
                <w:rFonts w:ascii="Arial" w:hAnsi="Arial" w:cs="Arial"/>
                <w:sz w:val="24"/>
                <w:szCs w:val="24"/>
              </w:rPr>
              <w:t xml:space="preserve"> </w:t>
            </w:r>
          </w:p>
        </w:tc>
        <w:tc>
          <w:tcPr>
            <w:tcW w:w="3747"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Отсутствие</w:t>
            </w:r>
            <w:r>
              <w:rPr>
                <w:rFonts w:ascii="Arial" w:hAnsi="Arial" w:cs="Arial"/>
                <w:sz w:val="24"/>
                <w:szCs w:val="24"/>
              </w:rPr>
              <w:t xml:space="preserve"> </w:t>
            </w:r>
            <w:r w:rsidRPr="00D33D00">
              <w:rPr>
                <w:rFonts w:ascii="Arial" w:hAnsi="Arial" w:cs="Arial"/>
                <w:sz w:val="24"/>
                <w:szCs w:val="24"/>
              </w:rPr>
              <w:t>актуализированного</w:t>
            </w:r>
            <w:r>
              <w:rPr>
                <w:rFonts w:ascii="Arial" w:hAnsi="Arial" w:cs="Arial"/>
                <w:sz w:val="24"/>
                <w:szCs w:val="24"/>
              </w:rPr>
              <w:t xml:space="preserve"> </w:t>
            </w:r>
            <w:r w:rsidRPr="00D33D00">
              <w:rPr>
                <w:rFonts w:ascii="Arial" w:hAnsi="Arial" w:cs="Arial"/>
                <w:sz w:val="24"/>
                <w:szCs w:val="24"/>
              </w:rPr>
              <w:t>Генерального</w:t>
            </w:r>
            <w:r>
              <w:rPr>
                <w:rFonts w:ascii="Arial" w:hAnsi="Arial" w:cs="Arial"/>
                <w:sz w:val="24"/>
                <w:szCs w:val="24"/>
              </w:rPr>
              <w:t xml:space="preserve"> </w:t>
            </w:r>
            <w:r w:rsidRPr="00D33D00">
              <w:rPr>
                <w:rFonts w:ascii="Arial" w:hAnsi="Arial" w:cs="Arial"/>
                <w:sz w:val="24"/>
                <w:szCs w:val="24"/>
              </w:rPr>
              <w:t>плана</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tc>
      </w:tr>
      <w:tr w:rsidR="003635C5" w:rsidRPr="00D33D00" w:rsidTr="00DC6DC1">
        <w:trPr>
          <w:trHeight w:val="1302"/>
          <w:jc w:val="center"/>
        </w:trPr>
        <w:tc>
          <w:tcPr>
            <w:tcW w:w="2664" w:type="dxa"/>
          </w:tcPr>
          <w:p w:rsidR="003635C5" w:rsidRPr="00D33D00" w:rsidRDefault="003635C5" w:rsidP="00CC6494">
            <w:pPr>
              <w:spacing w:after="0" w:line="240" w:lineRule="auto"/>
              <w:jc w:val="both"/>
              <w:rPr>
                <w:rFonts w:ascii="Arial" w:hAnsi="Arial" w:cs="Arial"/>
                <w:sz w:val="24"/>
                <w:szCs w:val="24"/>
              </w:rPr>
            </w:pPr>
            <w:r w:rsidRPr="00D33D00">
              <w:rPr>
                <w:rFonts w:ascii="Arial" w:hAnsi="Arial" w:cs="Arial"/>
                <w:sz w:val="24"/>
                <w:szCs w:val="24"/>
              </w:rPr>
              <w:t>Социальный</w:t>
            </w:r>
            <w:r>
              <w:rPr>
                <w:rFonts w:ascii="Arial" w:hAnsi="Arial" w:cs="Arial"/>
                <w:sz w:val="24"/>
                <w:szCs w:val="24"/>
              </w:rPr>
              <w:t xml:space="preserve"> </w:t>
            </w:r>
            <w:r w:rsidRPr="00D33D00">
              <w:rPr>
                <w:rFonts w:ascii="Arial" w:hAnsi="Arial" w:cs="Arial"/>
                <w:sz w:val="24"/>
                <w:szCs w:val="24"/>
              </w:rPr>
              <w:t>настрой</w:t>
            </w:r>
            <w:r>
              <w:rPr>
                <w:rFonts w:ascii="Arial" w:hAnsi="Arial" w:cs="Arial"/>
                <w:sz w:val="24"/>
                <w:szCs w:val="24"/>
              </w:rPr>
              <w:t xml:space="preserve"> </w:t>
            </w:r>
            <w:r w:rsidRPr="00D33D00">
              <w:rPr>
                <w:rFonts w:ascii="Arial" w:hAnsi="Arial" w:cs="Arial"/>
                <w:sz w:val="24"/>
                <w:szCs w:val="24"/>
              </w:rPr>
              <w:t>населения</w:t>
            </w:r>
          </w:p>
        </w:tc>
        <w:tc>
          <w:tcPr>
            <w:tcW w:w="3683" w:type="dxa"/>
          </w:tcPr>
          <w:p w:rsidR="003635C5" w:rsidRPr="00CC6494" w:rsidRDefault="003635C5" w:rsidP="00CC6494">
            <w:pPr>
              <w:spacing w:after="0" w:line="240" w:lineRule="auto"/>
              <w:jc w:val="both"/>
              <w:rPr>
                <w:rFonts w:ascii="Arial" w:hAnsi="Arial" w:cs="Arial"/>
                <w:sz w:val="24"/>
                <w:szCs w:val="24"/>
                <w:highlight w:val="yellow"/>
              </w:rPr>
            </w:pPr>
            <w:r w:rsidRPr="00CC6494">
              <w:rPr>
                <w:rFonts w:ascii="Arial" w:hAnsi="Arial" w:cs="Arial"/>
                <w:sz w:val="24"/>
                <w:szCs w:val="24"/>
                <w:highlight w:val="yellow"/>
              </w:rPr>
              <w:t>Желание трудоспособного населения работать и зарабатывать</w:t>
            </w:r>
          </w:p>
        </w:tc>
        <w:tc>
          <w:tcPr>
            <w:tcW w:w="3747" w:type="dxa"/>
          </w:tcPr>
          <w:p w:rsidR="003635C5" w:rsidRPr="00CC6494" w:rsidRDefault="003635C5" w:rsidP="00CC6494">
            <w:pPr>
              <w:spacing w:after="0" w:line="240" w:lineRule="auto"/>
              <w:jc w:val="both"/>
              <w:rPr>
                <w:rFonts w:ascii="Arial" w:hAnsi="Arial" w:cs="Arial"/>
                <w:sz w:val="24"/>
                <w:szCs w:val="24"/>
                <w:highlight w:val="yellow"/>
              </w:rPr>
            </w:pPr>
            <w:r w:rsidRPr="00CC6494">
              <w:rPr>
                <w:rFonts w:ascii="Arial" w:hAnsi="Arial" w:cs="Arial"/>
                <w:sz w:val="24"/>
                <w:szCs w:val="24"/>
                <w:highlight w:val="yellow"/>
              </w:rPr>
              <w:t>Низкая социальная и политическая активность</w:t>
            </w:r>
          </w:p>
          <w:p w:rsidR="003635C5" w:rsidRPr="00CC6494" w:rsidRDefault="003635C5" w:rsidP="00CC6494">
            <w:pPr>
              <w:spacing w:after="0" w:line="240" w:lineRule="auto"/>
              <w:jc w:val="both"/>
              <w:rPr>
                <w:rFonts w:ascii="Arial" w:hAnsi="Arial" w:cs="Arial"/>
                <w:sz w:val="24"/>
                <w:szCs w:val="24"/>
                <w:highlight w:val="yellow"/>
              </w:rPr>
            </w:pPr>
            <w:r w:rsidRPr="00CC6494">
              <w:rPr>
                <w:rFonts w:ascii="Arial" w:hAnsi="Arial" w:cs="Arial"/>
                <w:sz w:val="24"/>
                <w:szCs w:val="24"/>
                <w:highlight w:val="yellow"/>
              </w:rPr>
              <w:t>Нежелание части населения каких-либо изменений</w:t>
            </w:r>
          </w:p>
        </w:tc>
      </w:tr>
    </w:tbl>
    <w:p w:rsidR="003635C5" w:rsidRPr="00D33D00" w:rsidRDefault="003635C5" w:rsidP="003635C5">
      <w:pPr>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17</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Благоприятные</w:t>
      </w:r>
      <w:r>
        <w:rPr>
          <w:rFonts w:ascii="Arial" w:hAnsi="Arial" w:cs="Arial"/>
          <w:sz w:val="24"/>
          <w:szCs w:val="24"/>
        </w:rPr>
        <w:t xml:space="preserve"> </w:t>
      </w:r>
      <w:r w:rsidRPr="00D33D00">
        <w:rPr>
          <w:rFonts w:ascii="Arial" w:hAnsi="Arial" w:cs="Arial"/>
          <w:sz w:val="24"/>
          <w:szCs w:val="24"/>
        </w:rPr>
        <w:t>возможности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угрозы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3738"/>
        <w:gridCol w:w="3228"/>
      </w:tblGrid>
      <w:tr w:rsidR="003635C5" w:rsidRPr="00D33D00" w:rsidTr="00DC6DC1">
        <w:tc>
          <w:tcPr>
            <w:tcW w:w="0" w:type="auto"/>
          </w:tcPr>
          <w:p w:rsidR="003635C5" w:rsidRPr="00D33D00" w:rsidRDefault="003635C5" w:rsidP="00DC6DC1">
            <w:pPr>
              <w:rPr>
                <w:rFonts w:ascii="Arial" w:hAnsi="Arial" w:cs="Arial"/>
                <w:sz w:val="24"/>
                <w:szCs w:val="24"/>
              </w:rPr>
            </w:pPr>
            <w:r w:rsidRPr="00D33D00">
              <w:rPr>
                <w:rFonts w:ascii="Arial" w:hAnsi="Arial" w:cs="Arial"/>
                <w:sz w:val="24"/>
                <w:szCs w:val="24"/>
              </w:rPr>
              <w:t>Фактор</w:t>
            </w:r>
          </w:p>
        </w:tc>
        <w:tc>
          <w:tcPr>
            <w:tcW w:w="0" w:type="auto"/>
          </w:tcPr>
          <w:p w:rsidR="003635C5" w:rsidRPr="00D33D00" w:rsidRDefault="003635C5" w:rsidP="00DC6DC1">
            <w:pPr>
              <w:rPr>
                <w:rFonts w:ascii="Arial" w:hAnsi="Arial" w:cs="Arial"/>
                <w:sz w:val="24"/>
                <w:szCs w:val="24"/>
              </w:rPr>
            </w:pPr>
            <w:r w:rsidRPr="00D33D00">
              <w:rPr>
                <w:rFonts w:ascii="Arial" w:hAnsi="Arial" w:cs="Arial"/>
                <w:sz w:val="24"/>
                <w:szCs w:val="24"/>
              </w:rPr>
              <w:t>Благоприятные</w:t>
            </w:r>
            <w:r>
              <w:rPr>
                <w:rFonts w:ascii="Arial" w:hAnsi="Arial" w:cs="Arial"/>
                <w:sz w:val="24"/>
                <w:szCs w:val="24"/>
              </w:rPr>
              <w:t xml:space="preserve"> </w:t>
            </w:r>
            <w:r w:rsidRPr="00D33D00">
              <w:rPr>
                <w:rFonts w:ascii="Arial" w:hAnsi="Arial" w:cs="Arial"/>
                <w:sz w:val="24"/>
                <w:szCs w:val="24"/>
              </w:rPr>
              <w:t>возможности</w:t>
            </w:r>
          </w:p>
        </w:tc>
        <w:tc>
          <w:tcPr>
            <w:tcW w:w="0" w:type="auto"/>
          </w:tcPr>
          <w:p w:rsidR="003635C5" w:rsidRPr="00D33D00" w:rsidRDefault="003635C5" w:rsidP="00DC6DC1">
            <w:pPr>
              <w:rPr>
                <w:rFonts w:ascii="Arial" w:hAnsi="Arial" w:cs="Arial"/>
                <w:sz w:val="24"/>
                <w:szCs w:val="24"/>
              </w:rPr>
            </w:pPr>
            <w:r w:rsidRPr="00D33D00">
              <w:rPr>
                <w:rFonts w:ascii="Arial" w:hAnsi="Arial" w:cs="Arial"/>
                <w:sz w:val="24"/>
                <w:szCs w:val="24"/>
              </w:rPr>
              <w:t>Угрозы</w:t>
            </w:r>
          </w:p>
        </w:tc>
      </w:tr>
      <w:tr w:rsidR="003635C5" w:rsidRPr="00D33D00" w:rsidTr="00DC6DC1">
        <w:tc>
          <w:tcPr>
            <w:tcW w:w="0" w:type="auto"/>
          </w:tcPr>
          <w:p w:rsidR="003635C5" w:rsidRPr="00D33D00" w:rsidRDefault="003635C5" w:rsidP="00DC6DC1">
            <w:pPr>
              <w:jc w:val="both"/>
              <w:rPr>
                <w:rFonts w:ascii="Arial" w:hAnsi="Arial" w:cs="Arial"/>
                <w:sz w:val="24"/>
                <w:szCs w:val="24"/>
              </w:rPr>
            </w:pPr>
            <w:r w:rsidRPr="00D33D00">
              <w:rPr>
                <w:rFonts w:ascii="Arial" w:hAnsi="Arial" w:cs="Arial"/>
                <w:sz w:val="24"/>
                <w:szCs w:val="24"/>
              </w:rPr>
              <w:t>Общеэкономические</w:t>
            </w:r>
          </w:p>
        </w:tc>
        <w:tc>
          <w:tcPr>
            <w:tcW w:w="0" w:type="auto"/>
          </w:tcPr>
          <w:p w:rsidR="003635C5" w:rsidRPr="00D33D00" w:rsidRDefault="003635C5" w:rsidP="00CC6494">
            <w:pPr>
              <w:spacing w:after="0"/>
              <w:jc w:val="both"/>
              <w:rPr>
                <w:rFonts w:ascii="Arial" w:hAnsi="Arial" w:cs="Arial"/>
                <w:sz w:val="24"/>
                <w:szCs w:val="24"/>
              </w:rPr>
            </w:pPr>
            <w:r w:rsidRPr="00D33D00">
              <w:rPr>
                <w:rFonts w:ascii="Arial" w:hAnsi="Arial" w:cs="Arial"/>
                <w:sz w:val="24"/>
                <w:szCs w:val="24"/>
              </w:rPr>
              <w:t>Решение</w:t>
            </w:r>
            <w:r>
              <w:rPr>
                <w:rFonts w:ascii="Arial" w:hAnsi="Arial" w:cs="Arial"/>
                <w:sz w:val="24"/>
                <w:szCs w:val="24"/>
              </w:rPr>
              <w:t xml:space="preserve"> </w:t>
            </w:r>
            <w:r w:rsidRPr="00D33D00">
              <w:rPr>
                <w:rFonts w:ascii="Arial" w:hAnsi="Arial" w:cs="Arial"/>
                <w:sz w:val="24"/>
                <w:szCs w:val="24"/>
              </w:rPr>
              <w:t>проблемы</w:t>
            </w:r>
            <w:r>
              <w:rPr>
                <w:rFonts w:ascii="Arial" w:hAnsi="Arial" w:cs="Arial"/>
                <w:sz w:val="24"/>
                <w:szCs w:val="24"/>
              </w:rPr>
              <w:t xml:space="preserve"> </w:t>
            </w:r>
            <w:r w:rsidRPr="00D33D00">
              <w:rPr>
                <w:rFonts w:ascii="Arial" w:hAnsi="Arial" w:cs="Arial"/>
                <w:sz w:val="24"/>
                <w:szCs w:val="24"/>
              </w:rPr>
              <w:t>транспортной</w:t>
            </w:r>
            <w:r>
              <w:rPr>
                <w:rFonts w:ascii="Arial" w:hAnsi="Arial" w:cs="Arial"/>
                <w:sz w:val="24"/>
                <w:szCs w:val="24"/>
              </w:rPr>
              <w:t xml:space="preserve"> </w:t>
            </w:r>
          </w:p>
          <w:p w:rsidR="003635C5" w:rsidRPr="00D33D00" w:rsidRDefault="003635C5" w:rsidP="00CC6494">
            <w:pPr>
              <w:spacing w:after="0"/>
              <w:jc w:val="both"/>
              <w:rPr>
                <w:rFonts w:ascii="Arial" w:hAnsi="Arial" w:cs="Arial"/>
                <w:sz w:val="24"/>
                <w:szCs w:val="24"/>
              </w:rPr>
            </w:pPr>
            <w:r w:rsidRPr="00D33D00">
              <w:rPr>
                <w:rFonts w:ascii="Arial" w:hAnsi="Arial" w:cs="Arial"/>
                <w:sz w:val="24"/>
                <w:szCs w:val="24"/>
              </w:rPr>
              <w:t>доступности,</w:t>
            </w:r>
            <w:r>
              <w:rPr>
                <w:rFonts w:ascii="Arial" w:hAnsi="Arial" w:cs="Arial"/>
                <w:sz w:val="24"/>
                <w:szCs w:val="24"/>
              </w:rPr>
              <w:t xml:space="preserve"> </w:t>
            </w:r>
            <w:r w:rsidRPr="00D33D00">
              <w:rPr>
                <w:rFonts w:ascii="Arial" w:hAnsi="Arial" w:cs="Arial"/>
                <w:sz w:val="24"/>
                <w:szCs w:val="24"/>
              </w:rPr>
              <w:t>газификация</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p>
        </w:tc>
        <w:tc>
          <w:tcPr>
            <w:tcW w:w="0" w:type="auto"/>
          </w:tcPr>
          <w:p w:rsidR="003635C5" w:rsidRPr="00D33D00" w:rsidRDefault="003635C5" w:rsidP="00DC6DC1">
            <w:pPr>
              <w:jc w:val="both"/>
              <w:rPr>
                <w:rFonts w:ascii="Arial" w:hAnsi="Arial" w:cs="Arial"/>
                <w:sz w:val="24"/>
                <w:szCs w:val="24"/>
              </w:rPr>
            </w:pPr>
            <w:r w:rsidRPr="00D33D00">
              <w:rPr>
                <w:rFonts w:ascii="Arial" w:hAnsi="Arial" w:cs="Arial"/>
                <w:sz w:val="24"/>
                <w:szCs w:val="24"/>
              </w:rPr>
              <w:t>Изменение</w:t>
            </w:r>
            <w:r>
              <w:rPr>
                <w:rFonts w:ascii="Arial" w:hAnsi="Arial" w:cs="Arial"/>
                <w:sz w:val="24"/>
                <w:szCs w:val="24"/>
              </w:rPr>
              <w:t xml:space="preserve"> </w:t>
            </w:r>
            <w:r w:rsidRPr="00D33D00">
              <w:rPr>
                <w:rFonts w:ascii="Arial" w:hAnsi="Arial" w:cs="Arial"/>
                <w:sz w:val="24"/>
                <w:szCs w:val="24"/>
              </w:rPr>
              <w:t>режима</w:t>
            </w:r>
            <w:r>
              <w:rPr>
                <w:rFonts w:ascii="Arial" w:hAnsi="Arial" w:cs="Arial"/>
                <w:sz w:val="24"/>
                <w:szCs w:val="24"/>
              </w:rPr>
              <w:t xml:space="preserve"> </w:t>
            </w:r>
            <w:r w:rsidRPr="00D33D00">
              <w:rPr>
                <w:rFonts w:ascii="Arial" w:hAnsi="Arial" w:cs="Arial"/>
                <w:sz w:val="24"/>
                <w:szCs w:val="24"/>
              </w:rPr>
              <w:t>налогообложения</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бизнеса</w:t>
            </w:r>
          </w:p>
        </w:tc>
      </w:tr>
      <w:tr w:rsidR="003635C5" w:rsidRPr="00D33D00" w:rsidTr="00CC6494">
        <w:trPr>
          <w:trHeight w:val="1027"/>
        </w:trPr>
        <w:tc>
          <w:tcPr>
            <w:tcW w:w="0" w:type="auto"/>
          </w:tcPr>
          <w:p w:rsidR="003635C5" w:rsidRPr="00D33D00" w:rsidRDefault="003635C5" w:rsidP="00DC6DC1">
            <w:pPr>
              <w:jc w:val="both"/>
              <w:rPr>
                <w:rFonts w:ascii="Arial" w:hAnsi="Arial" w:cs="Arial"/>
                <w:sz w:val="24"/>
                <w:szCs w:val="24"/>
              </w:rPr>
            </w:pPr>
            <w:r w:rsidRPr="00D33D00">
              <w:rPr>
                <w:rFonts w:ascii="Arial" w:hAnsi="Arial" w:cs="Arial"/>
                <w:sz w:val="24"/>
                <w:szCs w:val="24"/>
              </w:rPr>
              <w:t>Политические,</w:t>
            </w:r>
            <w:r>
              <w:rPr>
                <w:rFonts w:ascii="Arial" w:hAnsi="Arial" w:cs="Arial"/>
                <w:sz w:val="24"/>
                <w:szCs w:val="24"/>
              </w:rPr>
              <w:t xml:space="preserve"> </w:t>
            </w:r>
            <w:r w:rsidRPr="00D33D00">
              <w:rPr>
                <w:rFonts w:ascii="Arial" w:hAnsi="Arial" w:cs="Arial"/>
                <w:sz w:val="24"/>
                <w:szCs w:val="24"/>
              </w:rPr>
              <w:t>законодательные</w:t>
            </w:r>
          </w:p>
        </w:tc>
        <w:tc>
          <w:tcPr>
            <w:tcW w:w="0" w:type="auto"/>
          </w:tcPr>
          <w:p w:rsidR="003635C5" w:rsidRPr="00D33D00" w:rsidRDefault="003635C5" w:rsidP="00DC6DC1">
            <w:pPr>
              <w:jc w:val="both"/>
              <w:rPr>
                <w:rFonts w:ascii="Arial" w:hAnsi="Arial" w:cs="Arial"/>
                <w:sz w:val="24"/>
                <w:szCs w:val="24"/>
              </w:rPr>
            </w:pPr>
            <w:r w:rsidRPr="00D33D00">
              <w:rPr>
                <w:rFonts w:ascii="Arial" w:hAnsi="Arial" w:cs="Arial"/>
                <w:sz w:val="24"/>
                <w:szCs w:val="24"/>
              </w:rPr>
              <w:t>Реализация</w:t>
            </w:r>
            <w:r>
              <w:rPr>
                <w:rFonts w:ascii="Arial" w:hAnsi="Arial" w:cs="Arial"/>
                <w:sz w:val="24"/>
                <w:szCs w:val="24"/>
              </w:rPr>
              <w:t xml:space="preserve"> </w:t>
            </w:r>
            <w:r w:rsidRPr="00D33D00">
              <w:rPr>
                <w:rFonts w:ascii="Arial" w:hAnsi="Arial" w:cs="Arial"/>
                <w:sz w:val="24"/>
                <w:szCs w:val="24"/>
              </w:rPr>
              <w:t>разработанных</w:t>
            </w:r>
            <w:r>
              <w:rPr>
                <w:rFonts w:ascii="Arial" w:hAnsi="Arial" w:cs="Arial"/>
                <w:sz w:val="24"/>
                <w:szCs w:val="24"/>
              </w:rPr>
              <w:t xml:space="preserve"> </w:t>
            </w:r>
            <w:r w:rsidRPr="00D33D00">
              <w:rPr>
                <w:rFonts w:ascii="Arial" w:hAnsi="Arial" w:cs="Arial"/>
                <w:sz w:val="24"/>
                <w:szCs w:val="24"/>
              </w:rPr>
              <w:t>областных</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муниципальных</w:t>
            </w:r>
            <w:r>
              <w:rPr>
                <w:rFonts w:ascii="Arial" w:hAnsi="Arial" w:cs="Arial"/>
                <w:sz w:val="24"/>
                <w:szCs w:val="24"/>
              </w:rPr>
              <w:t xml:space="preserve"> </w:t>
            </w:r>
            <w:r w:rsidRPr="00D33D00">
              <w:rPr>
                <w:rFonts w:ascii="Arial" w:hAnsi="Arial" w:cs="Arial"/>
                <w:sz w:val="24"/>
                <w:szCs w:val="24"/>
              </w:rPr>
              <w:t>целевых</w:t>
            </w:r>
            <w:r>
              <w:rPr>
                <w:rFonts w:ascii="Arial" w:hAnsi="Arial" w:cs="Arial"/>
                <w:sz w:val="24"/>
                <w:szCs w:val="24"/>
              </w:rPr>
              <w:t xml:space="preserve"> </w:t>
            </w:r>
            <w:r w:rsidRPr="00D33D00">
              <w:rPr>
                <w:rFonts w:ascii="Arial" w:hAnsi="Arial" w:cs="Arial"/>
                <w:sz w:val="24"/>
                <w:szCs w:val="24"/>
              </w:rPr>
              <w:t>программ</w:t>
            </w:r>
          </w:p>
        </w:tc>
        <w:tc>
          <w:tcPr>
            <w:tcW w:w="0" w:type="auto"/>
          </w:tcPr>
          <w:p w:rsidR="003635C5" w:rsidRPr="00D33D00" w:rsidRDefault="003635C5" w:rsidP="00DC6DC1">
            <w:pPr>
              <w:jc w:val="both"/>
              <w:rPr>
                <w:rFonts w:ascii="Arial" w:hAnsi="Arial" w:cs="Arial"/>
                <w:sz w:val="24"/>
                <w:szCs w:val="24"/>
              </w:rPr>
            </w:pPr>
            <w:r w:rsidRPr="00D33D00">
              <w:rPr>
                <w:rFonts w:ascii="Arial" w:hAnsi="Arial" w:cs="Arial"/>
                <w:sz w:val="24"/>
                <w:szCs w:val="24"/>
              </w:rPr>
              <w:t>Падение</w:t>
            </w:r>
            <w:r>
              <w:rPr>
                <w:rFonts w:ascii="Arial" w:hAnsi="Arial" w:cs="Arial"/>
                <w:sz w:val="24"/>
                <w:szCs w:val="24"/>
              </w:rPr>
              <w:t xml:space="preserve"> </w:t>
            </w:r>
            <w:r w:rsidRPr="00D33D00">
              <w:rPr>
                <w:rFonts w:ascii="Arial" w:hAnsi="Arial" w:cs="Arial"/>
                <w:sz w:val="24"/>
                <w:szCs w:val="24"/>
              </w:rPr>
              <w:t>бюджетной</w:t>
            </w:r>
            <w:r>
              <w:rPr>
                <w:rFonts w:ascii="Arial" w:hAnsi="Arial" w:cs="Arial"/>
                <w:sz w:val="24"/>
                <w:szCs w:val="24"/>
              </w:rPr>
              <w:t xml:space="preserve"> </w:t>
            </w:r>
            <w:r w:rsidRPr="00D33D00">
              <w:rPr>
                <w:rFonts w:ascii="Arial" w:hAnsi="Arial" w:cs="Arial"/>
                <w:sz w:val="24"/>
                <w:szCs w:val="24"/>
              </w:rPr>
              <w:t>обеспеченности</w:t>
            </w:r>
            <w:r>
              <w:rPr>
                <w:rFonts w:ascii="Arial" w:hAnsi="Arial" w:cs="Arial"/>
                <w:sz w:val="24"/>
                <w:szCs w:val="24"/>
              </w:rPr>
              <w:t xml:space="preserve"> </w:t>
            </w:r>
            <w:r w:rsidRPr="00D33D00">
              <w:rPr>
                <w:rFonts w:ascii="Arial" w:hAnsi="Arial" w:cs="Arial"/>
                <w:sz w:val="24"/>
                <w:szCs w:val="24"/>
              </w:rPr>
              <w:t>поселения</w:t>
            </w:r>
          </w:p>
          <w:p w:rsidR="003635C5" w:rsidRPr="00D33D00" w:rsidRDefault="003635C5" w:rsidP="00DC6DC1">
            <w:pPr>
              <w:jc w:val="both"/>
              <w:rPr>
                <w:rFonts w:ascii="Arial" w:hAnsi="Arial" w:cs="Arial"/>
                <w:sz w:val="24"/>
                <w:szCs w:val="24"/>
              </w:rPr>
            </w:pPr>
          </w:p>
        </w:tc>
      </w:tr>
      <w:tr w:rsidR="003635C5" w:rsidRPr="00D33D00" w:rsidTr="00DC6DC1">
        <w:tc>
          <w:tcPr>
            <w:tcW w:w="0" w:type="auto"/>
          </w:tcPr>
          <w:p w:rsidR="003635C5" w:rsidRPr="00D33D00" w:rsidRDefault="003635C5" w:rsidP="00CC6494">
            <w:pPr>
              <w:spacing w:after="0"/>
              <w:jc w:val="both"/>
              <w:rPr>
                <w:rFonts w:ascii="Arial" w:hAnsi="Arial" w:cs="Arial"/>
                <w:sz w:val="24"/>
                <w:szCs w:val="24"/>
              </w:rPr>
            </w:pPr>
            <w:r w:rsidRPr="00D33D00">
              <w:rPr>
                <w:rFonts w:ascii="Arial" w:hAnsi="Arial" w:cs="Arial"/>
                <w:sz w:val="24"/>
                <w:szCs w:val="24"/>
              </w:rPr>
              <w:t>Экономические</w:t>
            </w:r>
          </w:p>
        </w:tc>
        <w:tc>
          <w:tcPr>
            <w:tcW w:w="0" w:type="auto"/>
          </w:tcPr>
          <w:p w:rsidR="003635C5" w:rsidRPr="00D33D00" w:rsidRDefault="003635C5" w:rsidP="00CC6494">
            <w:pPr>
              <w:spacing w:after="0"/>
              <w:jc w:val="both"/>
              <w:rPr>
                <w:rFonts w:ascii="Arial" w:hAnsi="Arial" w:cs="Arial"/>
                <w:sz w:val="24"/>
                <w:szCs w:val="24"/>
              </w:rPr>
            </w:pPr>
            <w:r w:rsidRPr="00D33D00">
              <w:rPr>
                <w:rFonts w:ascii="Arial" w:hAnsi="Arial" w:cs="Arial"/>
                <w:sz w:val="24"/>
                <w:szCs w:val="24"/>
              </w:rPr>
              <w:t>Расширение</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бизнеса</w:t>
            </w:r>
          </w:p>
          <w:p w:rsidR="003635C5" w:rsidRPr="00D33D00" w:rsidRDefault="003635C5" w:rsidP="00CC6494">
            <w:pPr>
              <w:spacing w:after="0"/>
              <w:jc w:val="both"/>
              <w:rPr>
                <w:rFonts w:ascii="Arial" w:hAnsi="Arial" w:cs="Arial"/>
                <w:sz w:val="24"/>
                <w:szCs w:val="24"/>
              </w:rPr>
            </w:pPr>
            <w:r w:rsidRPr="00D33D00">
              <w:rPr>
                <w:rFonts w:ascii="Arial" w:hAnsi="Arial" w:cs="Arial"/>
                <w:sz w:val="24"/>
                <w:szCs w:val="24"/>
              </w:rPr>
              <w:t>Дополнительные</w:t>
            </w:r>
            <w:r>
              <w:rPr>
                <w:rFonts w:ascii="Arial" w:hAnsi="Arial" w:cs="Arial"/>
                <w:sz w:val="24"/>
                <w:szCs w:val="24"/>
              </w:rPr>
              <w:t xml:space="preserve"> </w:t>
            </w:r>
            <w:r w:rsidRPr="00D33D00">
              <w:rPr>
                <w:rFonts w:ascii="Arial" w:hAnsi="Arial" w:cs="Arial"/>
                <w:sz w:val="24"/>
                <w:szCs w:val="24"/>
              </w:rPr>
              <w:t>источники</w:t>
            </w:r>
            <w:r>
              <w:rPr>
                <w:rFonts w:ascii="Arial" w:hAnsi="Arial" w:cs="Arial"/>
                <w:sz w:val="24"/>
                <w:szCs w:val="24"/>
              </w:rPr>
              <w:t xml:space="preserve"> </w:t>
            </w:r>
            <w:proofErr w:type="gramStart"/>
            <w:r w:rsidRPr="00D33D00">
              <w:rPr>
                <w:rFonts w:ascii="Arial" w:hAnsi="Arial" w:cs="Arial"/>
                <w:sz w:val="24"/>
                <w:szCs w:val="24"/>
              </w:rPr>
              <w:t>финансирования</w:t>
            </w:r>
            <w:proofErr w:type="gramEnd"/>
            <w:r>
              <w:rPr>
                <w:rFonts w:ascii="Arial" w:hAnsi="Arial" w:cs="Arial"/>
                <w:sz w:val="24"/>
                <w:szCs w:val="24"/>
              </w:rPr>
              <w:t xml:space="preserve"> </w:t>
            </w:r>
            <w:r w:rsidRPr="00D33D00">
              <w:rPr>
                <w:rFonts w:ascii="Arial" w:hAnsi="Arial" w:cs="Arial"/>
                <w:sz w:val="24"/>
                <w:szCs w:val="24"/>
              </w:rPr>
              <w:t>предоставляемые</w:t>
            </w:r>
            <w:r>
              <w:rPr>
                <w:rFonts w:ascii="Arial" w:hAnsi="Arial" w:cs="Arial"/>
                <w:sz w:val="24"/>
                <w:szCs w:val="24"/>
              </w:rPr>
              <w:t xml:space="preserve"> </w:t>
            </w:r>
            <w:r w:rsidRPr="00D33D00">
              <w:rPr>
                <w:rFonts w:ascii="Arial" w:hAnsi="Arial" w:cs="Arial"/>
                <w:sz w:val="24"/>
                <w:szCs w:val="24"/>
              </w:rPr>
              <w:t>сельской</w:t>
            </w:r>
            <w:r>
              <w:rPr>
                <w:rFonts w:ascii="Arial" w:hAnsi="Arial" w:cs="Arial"/>
                <w:sz w:val="24"/>
                <w:szCs w:val="24"/>
              </w:rPr>
              <w:t xml:space="preserve"> </w:t>
            </w:r>
            <w:r w:rsidRPr="00D33D00">
              <w:rPr>
                <w:rFonts w:ascii="Arial" w:hAnsi="Arial" w:cs="Arial"/>
                <w:sz w:val="24"/>
                <w:szCs w:val="24"/>
              </w:rPr>
              <w:t>местности</w:t>
            </w:r>
          </w:p>
        </w:tc>
        <w:tc>
          <w:tcPr>
            <w:tcW w:w="0" w:type="auto"/>
          </w:tcPr>
          <w:p w:rsidR="003635C5" w:rsidRPr="00D33D00" w:rsidRDefault="003635C5" w:rsidP="00CC6494">
            <w:pPr>
              <w:spacing w:after="0"/>
              <w:jc w:val="both"/>
              <w:rPr>
                <w:rFonts w:ascii="Arial" w:hAnsi="Arial" w:cs="Arial"/>
                <w:sz w:val="24"/>
                <w:szCs w:val="24"/>
              </w:rPr>
            </w:pPr>
            <w:r w:rsidRPr="00D33D00">
              <w:rPr>
                <w:rFonts w:ascii="Arial" w:hAnsi="Arial" w:cs="Arial"/>
                <w:sz w:val="24"/>
                <w:szCs w:val="24"/>
              </w:rPr>
              <w:t>Повышение</w:t>
            </w:r>
            <w:r>
              <w:rPr>
                <w:rFonts w:ascii="Arial" w:hAnsi="Arial" w:cs="Arial"/>
                <w:sz w:val="24"/>
                <w:szCs w:val="24"/>
              </w:rPr>
              <w:t xml:space="preserve"> </w:t>
            </w:r>
          </w:p>
          <w:p w:rsidR="003635C5" w:rsidRPr="00D33D00" w:rsidRDefault="003635C5" w:rsidP="00CC6494">
            <w:pPr>
              <w:spacing w:after="0"/>
              <w:jc w:val="both"/>
              <w:rPr>
                <w:rFonts w:ascii="Arial" w:hAnsi="Arial" w:cs="Arial"/>
                <w:sz w:val="24"/>
                <w:szCs w:val="24"/>
              </w:rPr>
            </w:pPr>
            <w:r w:rsidRPr="00D33D00">
              <w:rPr>
                <w:rFonts w:ascii="Arial" w:hAnsi="Arial" w:cs="Arial"/>
                <w:sz w:val="24"/>
                <w:szCs w:val="24"/>
              </w:rPr>
              <w:t>«бюджетной</w:t>
            </w:r>
            <w:r>
              <w:rPr>
                <w:rFonts w:ascii="Arial" w:hAnsi="Arial" w:cs="Arial"/>
                <w:sz w:val="24"/>
                <w:szCs w:val="24"/>
              </w:rPr>
              <w:t xml:space="preserve"> </w:t>
            </w:r>
            <w:r w:rsidRPr="00D33D00">
              <w:rPr>
                <w:rFonts w:ascii="Arial" w:hAnsi="Arial" w:cs="Arial"/>
                <w:sz w:val="24"/>
                <w:szCs w:val="24"/>
              </w:rPr>
              <w:t>зависимости»</w:t>
            </w:r>
            <w:r>
              <w:rPr>
                <w:rFonts w:ascii="Arial" w:hAnsi="Arial" w:cs="Arial"/>
                <w:sz w:val="24"/>
                <w:szCs w:val="24"/>
              </w:rPr>
              <w:t xml:space="preserve"> </w:t>
            </w:r>
            <w:r w:rsidRPr="00D33D00">
              <w:rPr>
                <w:rFonts w:ascii="Arial" w:hAnsi="Arial" w:cs="Arial"/>
                <w:sz w:val="24"/>
                <w:szCs w:val="24"/>
              </w:rPr>
              <w:t>производственного</w:t>
            </w:r>
            <w:r>
              <w:rPr>
                <w:rFonts w:ascii="Arial" w:hAnsi="Arial" w:cs="Arial"/>
                <w:sz w:val="24"/>
                <w:szCs w:val="24"/>
              </w:rPr>
              <w:t xml:space="preserve"> </w:t>
            </w:r>
            <w:r w:rsidRPr="00D33D00">
              <w:rPr>
                <w:rFonts w:ascii="Arial" w:hAnsi="Arial" w:cs="Arial"/>
                <w:sz w:val="24"/>
                <w:szCs w:val="24"/>
              </w:rPr>
              <w:t>сектора</w:t>
            </w:r>
          </w:p>
        </w:tc>
      </w:tr>
      <w:tr w:rsidR="003635C5" w:rsidRPr="00D33D00" w:rsidTr="00DC6DC1">
        <w:tc>
          <w:tcPr>
            <w:tcW w:w="0" w:type="auto"/>
          </w:tcPr>
          <w:p w:rsidR="003635C5" w:rsidRPr="00D33D00" w:rsidRDefault="003635C5" w:rsidP="00CC6494">
            <w:pPr>
              <w:spacing w:after="0"/>
              <w:jc w:val="both"/>
              <w:rPr>
                <w:rFonts w:ascii="Arial" w:hAnsi="Arial" w:cs="Arial"/>
                <w:sz w:val="24"/>
                <w:szCs w:val="24"/>
              </w:rPr>
            </w:pPr>
            <w:r w:rsidRPr="00D33D00">
              <w:rPr>
                <w:rFonts w:ascii="Arial" w:hAnsi="Arial" w:cs="Arial"/>
                <w:sz w:val="24"/>
                <w:szCs w:val="24"/>
              </w:rPr>
              <w:t>Демографические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социальные</w:t>
            </w:r>
            <w:r>
              <w:rPr>
                <w:rFonts w:ascii="Arial" w:hAnsi="Arial" w:cs="Arial"/>
                <w:sz w:val="24"/>
                <w:szCs w:val="24"/>
              </w:rPr>
              <w:t xml:space="preserve"> </w:t>
            </w:r>
            <w:r w:rsidRPr="00D33D00">
              <w:rPr>
                <w:rFonts w:ascii="Arial" w:hAnsi="Arial" w:cs="Arial"/>
                <w:sz w:val="24"/>
                <w:szCs w:val="24"/>
              </w:rPr>
              <w:t>процессы</w:t>
            </w:r>
          </w:p>
        </w:tc>
        <w:tc>
          <w:tcPr>
            <w:tcW w:w="0" w:type="auto"/>
          </w:tcPr>
          <w:p w:rsidR="003635C5" w:rsidRPr="00D33D00" w:rsidRDefault="003635C5" w:rsidP="00CC6494">
            <w:pPr>
              <w:spacing w:after="0"/>
              <w:jc w:val="both"/>
              <w:rPr>
                <w:rFonts w:ascii="Arial" w:hAnsi="Arial" w:cs="Arial"/>
                <w:sz w:val="24"/>
                <w:szCs w:val="24"/>
              </w:rPr>
            </w:pPr>
            <w:r w:rsidRPr="00D33D00">
              <w:rPr>
                <w:rFonts w:ascii="Arial" w:hAnsi="Arial" w:cs="Arial"/>
                <w:sz w:val="24"/>
                <w:szCs w:val="24"/>
              </w:rPr>
              <w:t>Разработка</w:t>
            </w:r>
            <w:r>
              <w:rPr>
                <w:rFonts w:ascii="Arial" w:hAnsi="Arial" w:cs="Arial"/>
                <w:sz w:val="24"/>
                <w:szCs w:val="24"/>
              </w:rPr>
              <w:t xml:space="preserve"> </w:t>
            </w:r>
            <w:r w:rsidRPr="00D33D00">
              <w:rPr>
                <w:rFonts w:ascii="Arial" w:hAnsi="Arial" w:cs="Arial"/>
                <w:sz w:val="24"/>
                <w:szCs w:val="24"/>
              </w:rPr>
              <w:t>целевых</w:t>
            </w:r>
            <w:r>
              <w:rPr>
                <w:rFonts w:ascii="Arial" w:hAnsi="Arial" w:cs="Arial"/>
                <w:sz w:val="24"/>
                <w:szCs w:val="24"/>
              </w:rPr>
              <w:t xml:space="preserve"> </w:t>
            </w:r>
            <w:r w:rsidRPr="00D33D00">
              <w:rPr>
                <w:rFonts w:ascii="Arial" w:hAnsi="Arial" w:cs="Arial"/>
                <w:sz w:val="24"/>
                <w:szCs w:val="24"/>
              </w:rPr>
              <w:t>федеральных</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областных</w:t>
            </w:r>
            <w:r>
              <w:rPr>
                <w:rFonts w:ascii="Arial" w:hAnsi="Arial" w:cs="Arial"/>
                <w:sz w:val="24"/>
                <w:szCs w:val="24"/>
              </w:rPr>
              <w:t xml:space="preserve"> </w:t>
            </w:r>
            <w:r w:rsidRPr="00D33D00">
              <w:rPr>
                <w:rFonts w:ascii="Arial" w:hAnsi="Arial" w:cs="Arial"/>
                <w:sz w:val="24"/>
                <w:szCs w:val="24"/>
              </w:rPr>
              <w:lastRenderedPageBreak/>
              <w:t>программ,</w:t>
            </w:r>
            <w:r>
              <w:rPr>
                <w:rFonts w:ascii="Arial" w:hAnsi="Arial" w:cs="Arial"/>
                <w:sz w:val="24"/>
                <w:szCs w:val="24"/>
              </w:rPr>
              <w:t xml:space="preserve"> </w:t>
            </w:r>
            <w:r w:rsidRPr="00D33D00">
              <w:rPr>
                <w:rFonts w:ascii="Arial" w:hAnsi="Arial" w:cs="Arial"/>
                <w:sz w:val="24"/>
                <w:szCs w:val="24"/>
              </w:rPr>
              <w:t>направленных</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рост</w:t>
            </w:r>
            <w:r>
              <w:rPr>
                <w:rFonts w:ascii="Arial" w:hAnsi="Arial" w:cs="Arial"/>
                <w:sz w:val="24"/>
                <w:szCs w:val="24"/>
              </w:rPr>
              <w:t xml:space="preserve"> </w:t>
            </w:r>
            <w:r w:rsidRPr="00D33D00">
              <w:rPr>
                <w:rFonts w:ascii="Arial" w:hAnsi="Arial" w:cs="Arial"/>
                <w:sz w:val="24"/>
                <w:szCs w:val="24"/>
              </w:rPr>
              <w:t>рождаемости,</w:t>
            </w:r>
            <w:r>
              <w:rPr>
                <w:rFonts w:ascii="Arial" w:hAnsi="Arial" w:cs="Arial"/>
                <w:sz w:val="24"/>
                <w:szCs w:val="24"/>
              </w:rPr>
              <w:t xml:space="preserve"> </w:t>
            </w:r>
            <w:r w:rsidRPr="00D33D00">
              <w:rPr>
                <w:rFonts w:ascii="Arial" w:hAnsi="Arial" w:cs="Arial"/>
                <w:sz w:val="24"/>
                <w:szCs w:val="24"/>
              </w:rPr>
              <w:t>укрепления</w:t>
            </w:r>
            <w:r>
              <w:rPr>
                <w:rFonts w:ascii="Arial" w:hAnsi="Arial" w:cs="Arial"/>
                <w:sz w:val="24"/>
                <w:szCs w:val="24"/>
              </w:rPr>
              <w:t xml:space="preserve"> </w:t>
            </w:r>
            <w:r w:rsidRPr="00D33D00">
              <w:rPr>
                <w:rFonts w:ascii="Arial" w:hAnsi="Arial" w:cs="Arial"/>
                <w:sz w:val="24"/>
                <w:szCs w:val="24"/>
              </w:rPr>
              <w:t>здоровья</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защиту</w:t>
            </w:r>
            <w:r>
              <w:rPr>
                <w:rFonts w:ascii="Arial" w:hAnsi="Arial" w:cs="Arial"/>
                <w:sz w:val="24"/>
                <w:szCs w:val="24"/>
              </w:rPr>
              <w:t xml:space="preserve"> </w:t>
            </w:r>
            <w:r w:rsidRPr="00D33D00">
              <w:rPr>
                <w:rFonts w:ascii="Arial" w:hAnsi="Arial" w:cs="Arial"/>
                <w:sz w:val="24"/>
                <w:szCs w:val="24"/>
              </w:rPr>
              <w:t>детей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молодых</w:t>
            </w:r>
            <w:r>
              <w:rPr>
                <w:rFonts w:ascii="Arial" w:hAnsi="Arial" w:cs="Arial"/>
                <w:sz w:val="24"/>
                <w:szCs w:val="24"/>
              </w:rPr>
              <w:t xml:space="preserve"> </w:t>
            </w:r>
            <w:r w:rsidRPr="00D33D00">
              <w:rPr>
                <w:rFonts w:ascii="Arial" w:hAnsi="Arial" w:cs="Arial"/>
                <w:sz w:val="24"/>
                <w:szCs w:val="24"/>
              </w:rPr>
              <w:t>семей.</w:t>
            </w:r>
          </w:p>
          <w:p w:rsidR="003635C5" w:rsidRPr="00D33D00" w:rsidRDefault="003635C5" w:rsidP="00CC6494">
            <w:pPr>
              <w:spacing w:after="0"/>
              <w:jc w:val="both"/>
              <w:rPr>
                <w:rFonts w:ascii="Arial" w:hAnsi="Arial" w:cs="Arial"/>
                <w:sz w:val="24"/>
                <w:szCs w:val="24"/>
              </w:rPr>
            </w:pPr>
            <w:r w:rsidRPr="00D33D00">
              <w:rPr>
                <w:rFonts w:ascii="Arial" w:hAnsi="Arial" w:cs="Arial"/>
                <w:sz w:val="24"/>
                <w:szCs w:val="24"/>
              </w:rPr>
              <w:t>Воздействие</w:t>
            </w:r>
            <w:r>
              <w:rPr>
                <w:rFonts w:ascii="Arial" w:hAnsi="Arial" w:cs="Arial"/>
                <w:sz w:val="24"/>
                <w:szCs w:val="24"/>
              </w:rPr>
              <w:t xml:space="preserve"> </w:t>
            </w:r>
            <w:r w:rsidRPr="00D33D00">
              <w:rPr>
                <w:rFonts w:ascii="Arial" w:hAnsi="Arial" w:cs="Arial"/>
                <w:sz w:val="24"/>
                <w:szCs w:val="24"/>
              </w:rPr>
              <w:t>органов</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организацию</w:t>
            </w:r>
            <w:r>
              <w:rPr>
                <w:rFonts w:ascii="Arial" w:hAnsi="Arial" w:cs="Arial"/>
                <w:sz w:val="24"/>
                <w:szCs w:val="24"/>
              </w:rPr>
              <w:t xml:space="preserve"> </w:t>
            </w:r>
            <w:r w:rsidRPr="00D33D00">
              <w:rPr>
                <w:rFonts w:ascii="Arial" w:hAnsi="Arial" w:cs="Arial"/>
                <w:sz w:val="24"/>
                <w:szCs w:val="24"/>
              </w:rPr>
              <w:t>массовой</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спорта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Усть-Балейском</w:t>
            </w:r>
            <w:r>
              <w:rPr>
                <w:rFonts w:ascii="Arial" w:hAnsi="Arial" w:cs="Arial"/>
                <w:sz w:val="24"/>
                <w:szCs w:val="24"/>
              </w:rPr>
              <w:t xml:space="preserve"> </w:t>
            </w:r>
            <w:r w:rsidRPr="00D33D00">
              <w:rPr>
                <w:rFonts w:ascii="Arial" w:hAnsi="Arial" w:cs="Arial"/>
                <w:sz w:val="24"/>
                <w:szCs w:val="24"/>
              </w:rPr>
              <w:t>муниципальном</w:t>
            </w:r>
            <w:r>
              <w:rPr>
                <w:rFonts w:ascii="Arial" w:hAnsi="Arial" w:cs="Arial"/>
                <w:sz w:val="24"/>
                <w:szCs w:val="24"/>
              </w:rPr>
              <w:t xml:space="preserve"> </w:t>
            </w:r>
            <w:r w:rsidRPr="00D33D00">
              <w:rPr>
                <w:rFonts w:ascii="Arial" w:hAnsi="Arial" w:cs="Arial"/>
                <w:sz w:val="24"/>
                <w:szCs w:val="24"/>
              </w:rPr>
              <w:t>образовании</w:t>
            </w:r>
            <w:r>
              <w:rPr>
                <w:rFonts w:ascii="Arial" w:hAnsi="Arial" w:cs="Arial"/>
                <w:sz w:val="24"/>
                <w:szCs w:val="24"/>
              </w:rPr>
              <w:t xml:space="preserve"> </w:t>
            </w:r>
          </w:p>
        </w:tc>
        <w:tc>
          <w:tcPr>
            <w:tcW w:w="0" w:type="auto"/>
          </w:tcPr>
          <w:p w:rsidR="003635C5" w:rsidRPr="00D33D00" w:rsidRDefault="003635C5" w:rsidP="00CC6494">
            <w:pPr>
              <w:spacing w:after="0"/>
              <w:jc w:val="both"/>
              <w:rPr>
                <w:rFonts w:ascii="Arial" w:hAnsi="Arial" w:cs="Arial"/>
                <w:sz w:val="24"/>
                <w:szCs w:val="24"/>
              </w:rPr>
            </w:pPr>
            <w:r w:rsidRPr="00D33D00">
              <w:rPr>
                <w:rFonts w:ascii="Arial" w:hAnsi="Arial" w:cs="Arial"/>
                <w:sz w:val="24"/>
                <w:szCs w:val="24"/>
              </w:rPr>
              <w:lastRenderedPageBreak/>
              <w:t>Снижения</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доступности</w:t>
            </w:r>
            <w:r>
              <w:rPr>
                <w:rFonts w:ascii="Arial" w:hAnsi="Arial" w:cs="Arial"/>
                <w:sz w:val="24"/>
                <w:szCs w:val="24"/>
              </w:rPr>
              <w:t xml:space="preserve"> </w:t>
            </w:r>
            <w:r w:rsidRPr="00D33D00">
              <w:rPr>
                <w:rFonts w:ascii="Arial" w:hAnsi="Arial" w:cs="Arial"/>
                <w:sz w:val="24"/>
                <w:szCs w:val="24"/>
              </w:rPr>
              <w:t>основных</w:t>
            </w:r>
            <w:r>
              <w:rPr>
                <w:rFonts w:ascii="Arial" w:hAnsi="Arial" w:cs="Arial"/>
                <w:sz w:val="24"/>
                <w:szCs w:val="24"/>
              </w:rPr>
              <w:t xml:space="preserve"> </w:t>
            </w:r>
            <w:r w:rsidRPr="00D33D00">
              <w:rPr>
                <w:rFonts w:ascii="Arial" w:hAnsi="Arial" w:cs="Arial"/>
                <w:sz w:val="24"/>
                <w:szCs w:val="24"/>
              </w:rPr>
              <w:lastRenderedPageBreak/>
              <w:t>социальных</w:t>
            </w:r>
            <w:r>
              <w:rPr>
                <w:rFonts w:ascii="Arial" w:hAnsi="Arial" w:cs="Arial"/>
                <w:sz w:val="24"/>
                <w:szCs w:val="24"/>
              </w:rPr>
              <w:t xml:space="preserve"> </w:t>
            </w:r>
            <w:r w:rsidRPr="00D33D00">
              <w:rPr>
                <w:rFonts w:ascii="Arial" w:hAnsi="Arial" w:cs="Arial"/>
                <w:sz w:val="24"/>
                <w:szCs w:val="24"/>
              </w:rPr>
              <w:t>услуг</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малообеспеченных</w:t>
            </w:r>
            <w:r>
              <w:rPr>
                <w:rFonts w:ascii="Arial" w:hAnsi="Arial" w:cs="Arial"/>
                <w:sz w:val="24"/>
                <w:szCs w:val="24"/>
              </w:rPr>
              <w:t xml:space="preserve"> </w:t>
            </w:r>
            <w:r w:rsidRPr="00D33D00">
              <w:rPr>
                <w:rFonts w:ascii="Arial" w:hAnsi="Arial" w:cs="Arial"/>
                <w:sz w:val="24"/>
                <w:szCs w:val="24"/>
              </w:rPr>
              <w:t>слоев</w:t>
            </w:r>
            <w:r>
              <w:rPr>
                <w:rFonts w:ascii="Arial" w:hAnsi="Arial" w:cs="Arial"/>
                <w:sz w:val="24"/>
                <w:szCs w:val="24"/>
              </w:rPr>
              <w:t xml:space="preserve"> </w:t>
            </w:r>
            <w:r w:rsidRPr="00D33D00">
              <w:rPr>
                <w:rFonts w:ascii="Arial" w:hAnsi="Arial" w:cs="Arial"/>
                <w:sz w:val="24"/>
                <w:szCs w:val="24"/>
              </w:rPr>
              <w:t>населения</w:t>
            </w:r>
          </w:p>
        </w:tc>
      </w:tr>
    </w:tbl>
    <w:p w:rsidR="003635C5" w:rsidRPr="00D33D00" w:rsidRDefault="003635C5" w:rsidP="003635C5">
      <w:pPr>
        <w:jc w:val="both"/>
        <w:rPr>
          <w:rFonts w:ascii="Arial" w:hAnsi="Arial" w:cs="Arial"/>
          <w:sz w:val="24"/>
          <w:szCs w:val="24"/>
        </w:rPr>
      </w:pPr>
      <w:r>
        <w:rPr>
          <w:rFonts w:ascii="Arial" w:hAnsi="Arial" w:cs="Arial"/>
          <w:sz w:val="24"/>
          <w:szCs w:val="24"/>
        </w:rPr>
        <w:lastRenderedPageBreak/>
        <w:t xml:space="preserve"> </w:t>
      </w:r>
    </w:p>
    <w:p w:rsidR="003635C5" w:rsidRPr="00D33D00" w:rsidRDefault="003635C5" w:rsidP="00CC6494">
      <w:pPr>
        <w:jc w:val="center"/>
        <w:rPr>
          <w:rFonts w:ascii="Arial" w:hAnsi="Arial" w:cs="Arial"/>
          <w:b/>
          <w:sz w:val="24"/>
          <w:szCs w:val="24"/>
        </w:rPr>
      </w:pPr>
      <w:r w:rsidRPr="00D33D00">
        <w:rPr>
          <w:rFonts w:ascii="Arial" w:hAnsi="Arial" w:cs="Arial"/>
          <w:b/>
          <w:sz w:val="24"/>
          <w:szCs w:val="24"/>
        </w:rPr>
        <w:t>4.</w:t>
      </w:r>
      <w:r>
        <w:rPr>
          <w:rFonts w:ascii="Arial" w:hAnsi="Arial" w:cs="Arial"/>
          <w:b/>
          <w:sz w:val="24"/>
          <w:szCs w:val="24"/>
        </w:rPr>
        <w:t xml:space="preserve"> </w:t>
      </w:r>
      <w:r w:rsidRPr="00D33D00">
        <w:rPr>
          <w:rFonts w:ascii="Arial" w:hAnsi="Arial" w:cs="Arial"/>
          <w:b/>
          <w:sz w:val="24"/>
          <w:szCs w:val="24"/>
        </w:rPr>
        <w:t>ЦЕЛИ</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ОСНОВНЫЕ</w:t>
      </w:r>
      <w:r>
        <w:rPr>
          <w:rFonts w:ascii="Arial" w:hAnsi="Arial" w:cs="Arial"/>
          <w:b/>
          <w:sz w:val="24"/>
          <w:szCs w:val="24"/>
        </w:rPr>
        <w:t xml:space="preserve"> </w:t>
      </w:r>
      <w:r w:rsidRPr="00D33D00">
        <w:rPr>
          <w:rFonts w:ascii="Arial" w:hAnsi="Arial" w:cs="Arial"/>
          <w:b/>
          <w:sz w:val="24"/>
          <w:szCs w:val="24"/>
        </w:rPr>
        <w:t>НАПРАВЛЕНИЯ</w:t>
      </w:r>
      <w:r>
        <w:rPr>
          <w:rFonts w:ascii="Arial" w:hAnsi="Arial" w:cs="Arial"/>
          <w:b/>
          <w:sz w:val="24"/>
          <w:szCs w:val="24"/>
        </w:rPr>
        <w:t xml:space="preserve"> </w:t>
      </w:r>
      <w:r w:rsidRPr="00D33D00">
        <w:rPr>
          <w:rFonts w:ascii="Arial" w:hAnsi="Arial" w:cs="Arial"/>
          <w:b/>
          <w:sz w:val="24"/>
          <w:szCs w:val="24"/>
        </w:rPr>
        <w:t>СОЦИАЛЬНО-</w:t>
      </w:r>
    </w:p>
    <w:p w:rsidR="003635C5" w:rsidRPr="00D33D00" w:rsidRDefault="003635C5" w:rsidP="00CC6494">
      <w:pPr>
        <w:jc w:val="center"/>
        <w:rPr>
          <w:rFonts w:ascii="Arial" w:hAnsi="Arial" w:cs="Arial"/>
          <w:b/>
          <w:sz w:val="24"/>
          <w:szCs w:val="24"/>
        </w:rPr>
      </w:pPr>
      <w:r w:rsidRPr="00D33D00">
        <w:rPr>
          <w:rFonts w:ascii="Arial" w:hAnsi="Arial" w:cs="Arial"/>
          <w:b/>
          <w:sz w:val="24"/>
          <w:szCs w:val="24"/>
        </w:rPr>
        <w:t>ЭКОНОМИЧЕСКОГО</w:t>
      </w:r>
      <w:r>
        <w:rPr>
          <w:rFonts w:ascii="Arial" w:hAnsi="Arial" w:cs="Arial"/>
          <w:b/>
          <w:sz w:val="24"/>
          <w:szCs w:val="24"/>
        </w:rPr>
        <w:t xml:space="preserve"> </w:t>
      </w:r>
      <w:r w:rsidRPr="00D33D00">
        <w:rPr>
          <w:rFonts w:ascii="Arial" w:hAnsi="Arial" w:cs="Arial"/>
          <w:b/>
          <w:sz w:val="24"/>
          <w:szCs w:val="24"/>
        </w:rPr>
        <w:t>РАЗВИТИЯ</w:t>
      </w:r>
      <w:r>
        <w:rPr>
          <w:rFonts w:ascii="Arial" w:hAnsi="Arial" w:cs="Arial"/>
          <w:b/>
          <w:sz w:val="24"/>
          <w:szCs w:val="24"/>
        </w:rPr>
        <w:t xml:space="preserve"> </w:t>
      </w:r>
      <w:r w:rsidRPr="00D33D00">
        <w:rPr>
          <w:rFonts w:ascii="Arial" w:hAnsi="Arial" w:cs="Arial"/>
          <w:b/>
          <w:sz w:val="24"/>
          <w:szCs w:val="24"/>
        </w:rPr>
        <w:t>УСТЬ-БАЛЕЙСКОГО</w:t>
      </w:r>
      <w:r>
        <w:rPr>
          <w:rFonts w:ascii="Arial" w:hAnsi="Arial" w:cs="Arial"/>
          <w:b/>
          <w:sz w:val="24"/>
          <w:szCs w:val="24"/>
        </w:rPr>
        <w:t xml:space="preserve"> </w:t>
      </w:r>
      <w:r w:rsidRPr="00D33D00">
        <w:rPr>
          <w:rFonts w:ascii="Arial" w:hAnsi="Arial" w:cs="Arial"/>
          <w:b/>
          <w:sz w:val="24"/>
          <w:szCs w:val="24"/>
        </w:rPr>
        <w:t>МУНИЦИПАЛЬНОГО</w:t>
      </w:r>
      <w:r>
        <w:rPr>
          <w:rFonts w:ascii="Arial" w:hAnsi="Arial" w:cs="Arial"/>
          <w:b/>
          <w:sz w:val="24"/>
          <w:szCs w:val="24"/>
        </w:rPr>
        <w:t xml:space="preserve"> </w:t>
      </w:r>
      <w:r w:rsidRPr="00D33D00">
        <w:rPr>
          <w:rFonts w:ascii="Arial" w:hAnsi="Arial" w:cs="Arial"/>
          <w:b/>
          <w:sz w:val="24"/>
          <w:szCs w:val="24"/>
        </w:rPr>
        <w:t>ОБРАЗОВАНИЯ</w:t>
      </w:r>
    </w:p>
    <w:p w:rsidR="003635C5" w:rsidRPr="00D33D00" w:rsidRDefault="003635C5" w:rsidP="003635C5">
      <w:pPr>
        <w:jc w:val="both"/>
        <w:rPr>
          <w:rFonts w:ascii="Arial" w:hAnsi="Arial" w:cs="Arial"/>
          <w:sz w:val="24"/>
          <w:szCs w:val="24"/>
        </w:rPr>
      </w:pPr>
    </w:p>
    <w:p w:rsidR="003635C5" w:rsidRPr="00CC6494" w:rsidRDefault="003635C5" w:rsidP="00CC6494">
      <w:pPr>
        <w:ind w:firstLine="851"/>
        <w:jc w:val="both"/>
        <w:rPr>
          <w:rFonts w:ascii="Arial" w:hAnsi="Arial" w:cs="Arial"/>
          <w:b/>
          <w:sz w:val="24"/>
          <w:szCs w:val="24"/>
        </w:rPr>
      </w:pP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социально-экономического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2018</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2023</w:t>
      </w:r>
      <w:r>
        <w:rPr>
          <w:rFonts w:ascii="Arial" w:hAnsi="Arial" w:cs="Arial"/>
          <w:sz w:val="24"/>
          <w:szCs w:val="24"/>
        </w:rPr>
        <w:t xml:space="preserve"> </w:t>
      </w:r>
      <w:r w:rsidRPr="00D33D00">
        <w:rPr>
          <w:rFonts w:ascii="Arial" w:hAnsi="Arial" w:cs="Arial"/>
          <w:sz w:val="24"/>
          <w:szCs w:val="24"/>
        </w:rPr>
        <w:t>годы»</w:t>
      </w:r>
      <w:r>
        <w:rPr>
          <w:rFonts w:ascii="Arial" w:hAnsi="Arial" w:cs="Arial"/>
          <w:sz w:val="24"/>
          <w:szCs w:val="24"/>
        </w:rPr>
        <w:t xml:space="preserve"> </w:t>
      </w:r>
      <w:r w:rsidRPr="00D33D00">
        <w:rPr>
          <w:rFonts w:ascii="Arial" w:hAnsi="Arial" w:cs="Arial"/>
          <w:sz w:val="24"/>
          <w:szCs w:val="24"/>
        </w:rPr>
        <w:t>относится</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стратегиям,</w:t>
      </w:r>
      <w:r>
        <w:rPr>
          <w:rFonts w:ascii="Arial" w:hAnsi="Arial" w:cs="Arial"/>
          <w:sz w:val="24"/>
          <w:szCs w:val="24"/>
        </w:rPr>
        <w:t xml:space="preserve"> </w:t>
      </w:r>
      <w:r w:rsidRPr="00D33D00">
        <w:rPr>
          <w:rFonts w:ascii="Arial" w:hAnsi="Arial" w:cs="Arial"/>
          <w:sz w:val="24"/>
          <w:szCs w:val="24"/>
        </w:rPr>
        <w:t>большей</w:t>
      </w:r>
      <w:r>
        <w:rPr>
          <w:rFonts w:ascii="Arial" w:hAnsi="Arial" w:cs="Arial"/>
          <w:sz w:val="24"/>
          <w:szCs w:val="24"/>
        </w:rPr>
        <w:t xml:space="preserve"> </w:t>
      </w:r>
      <w:r w:rsidRPr="00D33D00">
        <w:rPr>
          <w:rFonts w:ascii="Arial" w:hAnsi="Arial" w:cs="Arial"/>
          <w:sz w:val="24"/>
          <w:szCs w:val="24"/>
        </w:rPr>
        <w:t>частью</w:t>
      </w:r>
      <w:r>
        <w:rPr>
          <w:rFonts w:ascii="Arial" w:hAnsi="Arial" w:cs="Arial"/>
          <w:sz w:val="24"/>
          <w:szCs w:val="24"/>
        </w:rPr>
        <w:t xml:space="preserve"> </w:t>
      </w:r>
      <w:r w:rsidRPr="00D33D00">
        <w:rPr>
          <w:rFonts w:ascii="Arial" w:hAnsi="Arial" w:cs="Arial"/>
          <w:sz w:val="24"/>
          <w:szCs w:val="24"/>
        </w:rPr>
        <w:t>ориентированным</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разрешение</w:t>
      </w:r>
      <w:r>
        <w:rPr>
          <w:rFonts w:ascii="Arial" w:hAnsi="Arial" w:cs="Arial"/>
          <w:sz w:val="24"/>
          <w:szCs w:val="24"/>
        </w:rPr>
        <w:t xml:space="preserve"> </w:t>
      </w:r>
      <w:r w:rsidRPr="00D33D00">
        <w:rPr>
          <w:rFonts w:ascii="Arial" w:hAnsi="Arial" w:cs="Arial"/>
          <w:sz w:val="24"/>
          <w:szCs w:val="24"/>
        </w:rPr>
        <w:t>проблем</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нейтрализации</w:t>
      </w:r>
      <w:r>
        <w:rPr>
          <w:rFonts w:ascii="Arial" w:hAnsi="Arial" w:cs="Arial"/>
          <w:sz w:val="24"/>
          <w:szCs w:val="24"/>
        </w:rPr>
        <w:t xml:space="preserve"> </w:t>
      </w:r>
      <w:r w:rsidRPr="00D33D00">
        <w:rPr>
          <w:rFonts w:ascii="Arial" w:hAnsi="Arial" w:cs="Arial"/>
          <w:sz w:val="24"/>
          <w:szCs w:val="24"/>
        </w:rPr>
        <w:t>рисков.</w:t>
      </w:r>
      <w:r>
        <w:rPr>
          <w:rFonts w:ascii="Arial" w:hAnsi="Arial" w:cs="Arial"/>
          <w:sz w:val="24"/>
          <w:szCs w:val="24"/>
        </w:rPr>
        <w:t xml:space="preserve"> </w:t>
      </w:r>
    </w:p>
    <w:p w:rsidR="003635C5" w:rsidRPr="00CC6494" w:rsidRDefault="003635C5" w:rsidP="003635C5">
      <w:pPr>
        <w:jc w:val="both"/>
        <w:rPr>
          <w:rFonts w:ascii="Arial" w:hAnsi="Arial" w:cs="Arial"/>
          <w:b/>
          <w:sz w:val="24"/>
          <w:szCs w:val="24"/>
        </w:rPr>
      </w:pPr>
      <w:r w:rsidRPr="00D33D00">
        <w:rPr>
          <w:rFonts w:ascii="Arial" w:hAnsi="Arial" w:cs="Arial"/>
          <w:b/>
          <w:sz w:val="24"/>
          <w:szCs w:val="24"/>
        </w:rPr>
        <w:t>4.1</w:t>
      </w:r>
      <w:r>
        <w:rPr>
          <w:rFonts w:ascii="Arial" w:hAnsi="Arial" w:cs="Arial"/>
          <w:b/>
          <w:sz w:val="24"/>
          <w:szCs w:val="24"/>
        </w:rPr>
        <w:t xml:space="preserve"> </w:t>
      </w:r>
      <w:r w:rsidRPr="00D33D00">
        <w:rPr>
          <w:rFonts w:ascii="Arial" w:hAnsi="Arial" w:cs="Arial"/>
          <w:b/>
          <w:sz w:val="24"/>
          <w:szCs w:val="24"/>
        </w:rPr>
        <w:t>Стратегическая</w:t>
      </w:r>
      <w:r>
        <w:rPr>
          <w:rFonts w:ascii="Arial" w:hAnsi="Arial" w:cs="Arial"/>
          <w:b/>
          <w:sz w:val="24"/>
          <w:szCs w:val="24"/>
        </w:rPr>
        <w:t xml:space="preserve"> </w:t>
      </w:r>
      <w:r w:rsidRPr="00D33D00">
        <w:rPr>
          <w:rFonts w:ascii="Arial" w:hAnsi="Arial" w:cs="Arial"/>
          <w:b/>
          <w:sz w:val="24"/>
          <w:szCs w:val="24"/>
        </w:rPr>
        <w:t>цель</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основные</w:t>
      </w:r>
      <w:r>
        <w:rPr>
          <w:rFonts w:ascii="Arial" w:hAnsi="Arial" w:cs="Arial"/>
          <w:b/>
          <w:sz w:val="24"/>
          <w:szCs w:val="24"/>
        </w:rPr>
        <w:t xml:space="preserve"> </w:t>
      </w:r>
      <w:r w:rsidRPr="00D33D00">
        <w:rPr>
          <w:rFonts w:ascii="Arial" w:hAnsi="Arial" w:cs="Arial"/>
          <w:b/>
          <w:sz w:val="24"/>
          <w:szCs w:val="24"/>
        </w:rPr>
        <w:t>направления</w:t>
      </w:r>
      <w:r>
        <w:rPr>
          <w:rFonts w:ascii="Arial" w:hAnsi="Arial" w:cs="Arial"/>
          <w:b/>
          <w:sz w:val="24"/>
          <w:szCs w:val="24"/>
        </w:rPr>
        <w:t xml:space="preserve"> </w:t>
      </w:r>
      <w:r w:rsidRPr="00D33D00">
        <w:rPr>
          <w:rFonts w:ascii="Arial" w:hAnsi="Arial" w:cs="Arial"/>
          <w:b/>
          <w:sz w:val="24"/>
          <w:szCs w:val="24"/>
        </w:rPr>
        <w:t>развития</w:t>
      </w:r>
      <w:r>
        <w:rPr>
          <w:rFonts w:ascii="Arial" w:hAnsi="Arial" w:cs="Arial"/>
          <w:b/>
          <w:sz w:val="24"/>
          <w:szCs w:val="24"/>
        </w:rPr>
        <w:t xml:space="preserve"> </w:t>
      </w:r>
      <w:r w:rsidRPr="00D33D00">
        <w:rPr>
          <w:rFonts w:ascii="Arial" w:hAnsi="Arial" w:cs="Arial"/>
          <w:b/>
          <w:sz w:val="24"/>
          <w:szCs w:val="24"/>
        </w:rPr>
        <w:t>на</w:t>
      </w:r>
      <w:r>
        <w:rPr>
          <w:rFonts w:ascii="Arial" w:hAnsi="Arial" w:cs="Arial"/>
          <w:b/>
          <w:sz w:val="24"/>
          <w:szCs w:val="24"/>
        </w:rPr>
        <w:t xml:space="preserve"> </w:t>
      </w:r>
      <w:r w:rsidRPr="00D33D00">
        <w:rPr>
          <w:rFonts w:ascii="Arial" w:hAnsi="Arial" w:cs="Arial"/>
          <w:b/>
          <w:sz w:val="24"/>
          <w:szCs w:val="24"/>
        </w:rPr>
        <w:t>среднесрочную</w:t>
      </w:r>
      <w:r>
        <w:rPr>
          <w:rFonts w:ascii="Arial" w:hAnsi="Arial" w:cs="Arial"/>
          <w:b/>
          <w:sz w:val="24"/>
          <w:szCs w:val="24"/>
        </w:rPr>
        <w:t xml:space="preserve"> </w:t>
      </w:r>
      <w:r w:rsidRPr="00D33D00">
        <w:rPr>
          <w:rFonts w:ascii="Arial" w:hAnsi="Arial" w:cs="Arial"/>
          <w:b/>
          <w:sz w:val="24"/>
          <w:szCs w:val="24"/>
        </w:rPr>
        <w:t>персп</w:t>
      </w:r>
      <w:r w:rsidR="00CC6494">
        <w:rPr>
          <w:rFonts w:ascii="Arial" w:hAnsi="Arial" w:cs="Arial"/>
          <w:b/>
          <w:sz w:val="24"/>
          <w:szCs w:val="24"/>
        </w:rPr>
        <w:t>ективу.</w:t>
      </w:r>
    </w:p>
    <w:p w:rsidR="003635C5" w:rsidRPr="00D33D00" w:rsidRDefault="003635C5" w:rsidP="003635C5">
      <w:pPr>
        <w:ind w:firstLine="709"/>
        <w:jc w:val="both"/>
        <w:rPr>
          <w:rFonts w:ascii="Arial" w:hAnsi="Arial" w:cs="Arial"/>
          <w:sz w:val="24"/>
          <w:szCs w:val="24"/>
        </w:rPr>
      </w:pPr>
      <w:r w:rsidRPr="00D33D00">
        <w:rPr>
          <w:rFonts w:ascii="Arial" w:hAnsi="Arial" w:cs="Arial"/>
          <w:b/>
          <w:sz w:val="24"/>
          <w:szCs w:val="24"/>
          <w:u w:val="single"/>
        </w:rPr>
        <w:t>Цель</w:t>
      </w:r>
      <w:r>
        <w:rPr>
          <w:rFonts w:ascii="Arial" w:hAnsi="Arial" w:cs="Arial"/>
          <w:b/>
          <w:sz w:val="24"/>
          <w:szCs w:val="24"/>
          <w:u w:val="single"/>
        </w:rPr>
        <w:t xml:space="preserve"> </w:t>
      </w:r>
      <w:r w:rsidRPr="00D33D00">
        <w:rPr>
          <w:rFonts w:ascii="Arial" w:hAnsi="Arial" w:cs="Arial"/>
          <w:b/>
          <w:sz w:val="24"/>
          <w:szCs w:val="24"/>
          <w:u w:val="single"/>
        </w:rPr>
        <w:t>стратегии:</w:t>
      </w:r>
      <w:r>
        <w:rPr>
          <w:rFonts w:ascii="Arial" w:hAnsi="Arial" w:cs="Arial"/>
          <w:sz w:val="24"/>
          <w:szCs w:val="24"/>
        </w:rPr>
        <w:t xml:space="preserve"> </w:t>
      </w:r>
      <w:r w:rsidRPr="00D33D00">
        <w:rPr>
          <w:rFonts w:ascii="Arial" w:hAnsi="Arial" w:cs="Arial"/>
          <w:sz w:val="24"/>
          <w:szCs w:val="24"/>
        </w:rPr>
        <w:t>достойная</w:t>
      </w:r>
      <w:r>
        <w:rPr>
          <w:rFonts w:ascii="Arial" w:hAnsi="Arial" w:cs="Arial"/>
          <w:sz w:val="24"/>
          <w:szCs w:val="24"/>
        </w:rPr>
        <w:t xml:space="preserve"> </w:t>
      </w:r>
      <w:r w:rsidRPr="00D33D00">
        <w:rPr>
          <w:rFonts w:ascii="Arial" w:hAnsi="Arial" w:cs="Arial"/>
          <w:sz w:val="24"/>
          <w:szCs w:val="24"/>
        </w:rPr>
        <w:t>жизнь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r>
        <w:rPr>
          <w:rFonts w:ascii="Arial" w:hAnsi="Arial" w:cs="Arial"/>
          <w:sz w:val="24"/>
          <w:szCs w:val="24"/>
        </w:rPr>
        <w:t xml:space="preserve"> </w:t>
      </w:r>
      <w:r w:rsidRPr="00D33D00">
        <w:rPr>
          <w:rFonts w:ascii="Arial" w:hAnsi="Arial" w:cs="Arial"/>
          <w:sz w:val="24"/>
          <w:szCs w:val="24"/>
        </w:rPr>
        <w:t>вовлечения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сферу</w:t>
      </w:r>
      <w:r>
        <w:rPr>
          <w:rFonts w:ascii="Arial" w:hAnsi="Arial" w:cs="Arial"/>
          <w:sz w:val="24"/>
          <w:szCs w:val="24"/>
        </w:rPr>
        <w:t xml:space="preserve"> </w:t>
      </w:r>
      <w:r w:rsidRPr="00D33D00">
        <w:rPr>
          <w:rFonts w:ascii="Arial" w:hAnsi="Arial" w:cs="Arial"/>
          <w:sz w:val="24"/>
          <w:szCs w:val="24"/>
        </w:rPr>
        <w:t>использования</w:t>
      </w:r>
      <w:r>
        <w:rPr>
          <w:rFonts w:ascii="Arial" w:hAnsi="Arial" w:cs="Arial"/>
          <w:sz w:val="24"/>
          <w:szCs w:val="24"/>
        </w:rPr>
        <w:t xml:space="preserve"> </w:t>
      </w:r>
      <w:r w:rsidRPr="00D33D00">
        <w:rPr>
          <w:rFonts w:ascii="Arial" w:hAnsi="Arial" w:cs="Arial"/>
          <w:sz w:val="24"/>
          <w:szCs w:val="24"/>
        </w:rPr>
        <w:t>всех</w:t>
      </w:r>
      <w:r>
        <w:rPr>
          <w:rFonts w:ascii="Arial" w:hAnsi="Arial" w:cs="Arial"/>
          <w:sz w:val="24"/>
          <w:szCs w:val="24"/>
        </w:rPr>
        <w:t xml:space="preserve"> </w:t>
      </w:r>
      <w:r w:rsidRPr="00D33D00">
        <w:rPr>
          <w:rFonts w:ascii="Arial" w:hAnsi="Arial" w:cs="Arial"/>
          <w:sz w:val="24"/>
          <w:szCs w:val="24"/>
        </w:rPr>
        <w:t>видов</w:t>
      </w:r>
      <w:r>
        <w:rPr>
          <w:rFonts w:ascii="Arial" w:hAnsi="Arial" w:cs="Arial"/>
          <w:sz w:val="24"/>
          <w:szCs w:val="24"/>
        </w:rPr>
        <w:t xml:space="preserve"> </w:t>
      </w:r>
      <w:r w:rsidRPr="00D33D00">
        <w:rPr>
          <w:rFonts w:ascii="Arial" w:hAnsi="Arial" w:cs="Arial"/>
          <w:sz w:val="24"/>
          <w:szCs w:val="24"/>
        </w:rPr>
        <w:t>природных</w:t>
      </w:r>
      <w:r>
        <w:rPr>
          <w:rFonts w:ascii="Arial" w:hAnsi="Arial" w:cs="Arial"/>
          <w:sz w:val="24"/>
          <w:szCs w:val="24"/>
        </w:rPr>
        <w:t xml:space="preserve"> </w:t>
      </w:r>
      <w:r w:rsidRPr="00D33D00">
        <w:rPr>
          <w:rFonts w:ascii="Arial" w:hAnsi="Arial" w:cs="Arial"/>
          <w:sz w:val="24"/>
          <w:szCs w:val="24"/>
        </w:rPr>
        <w:t>ресурсов</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человеческого</w:t>
      </w:r>
      <w:r>
        <w:rPr>
          <w:rFonts w:ascii="Arial" w:hAnsi="Arial" w:cs="Arial"/>
          <w:sz w:val="24"/>
          <w:szCs w:val="24"/>
        </w:rPr>
        <w:t xml:space="preserve"> </w:t>
      </w:r>
      <w:r w:rsidRPr="00D33D00">
        <w:rPr>
          <w:rFonts w:ascii="Arial" w:hAnsi="Arial" w:cs="Arial"/>
          <w:sz w:val="24"/>
          <w:szCs w:val="24"/>
        </w:rPr>
        <w:t>потенциала,</w:t>
      </w:r>
      <w:r>
        <w:rPr>
          <w:rFonts w:ascii="Arial" w:hAnsi="Arial" w:cs="Arial"/>
          <w:sz w:val="24"/>
          <w:szCs w:val="24"/>
        </w:rPr>
        <w:t xml:space="preserve"> </w:t>
      </w:r>
      <w:r w:rsidRPr="00D33D00">
        <w:rPr>
          <w:rFonts w:ascii="Arial" w:hAnsi="Arial" w:cs="Arial"/>
          <w:sz w:val="24"/>
          <w:szCs w:val="24"/>
        </w:rPr>
        <w:t>повышения</w:t>
      </w:r>
      <w:r>
        <w:rPr>
          <w:rFonts w:ascii="Arial" w:hAnsi="Arial" w:cs="Arial"/>
          <w:sz w:val="24"/>
          <w:szCs w:val="24"/>
        </w:rPr>
        <w:t xml:space="preserve"> </w:t>
      </w:r>
      <w:r w:rsidRPr="00D33D00">
        <w:rPr>
          <w:rFonts w:ascii="Arial" w:hAnsi="Arial" w:cs="Arial"/>
          <w:sz w:val="24"/>
          <w:szCs w:val="24"/>
        </w:rPr>
        <w:t>эффективности</w:t>
      </w:r>
      <w:r>
        <w:rPr>
          <w:rFonts w:ascii="Arial" w:hAnsi="Arial" w:cs="Arial"/>
          <w:sz w:val="24"/>
          <w:szCs w:val="24"/>
        </w:rPr>
        <w:t xml:space="preserve"> </w:t>
      </w:r>
      <w:r w:rsidRPr="00D33D00">
        <w:rPr>
          <w:rFonts w:ascii="Arial" w:hAnsi="Arial" w:cs="Arial"/>
          <w:sz w:val="24"/>
          <w:szCs w:val="24"/>
        </w:rPr>
        <w:t>функционирования</w:t>
      </w:r>
      <w:r>
        <w:rPr>
          <w:rFonts w:ascii="Arial" w:hAnsi="Arial" w:cs="Arial"/>
          <w:sz w:val="24"/>
          <w:szCs w:val="24"/>
        </w:rPr>
        <w:t xml:space="preserve"> </w:t>
      </w:r>
      <w:r w:rsidRPr="00D33D00">
        <w:rPr>
          <w:rFonts w:ascii="Arial" w:hAnsi="Arial" w:cs="Arial"/>
          <w:sz w:val="24"/>
          <w:szCs w:val="24"/>
        </w:rPr>
        <w:t>объектов</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сферы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управления.</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достижения</w:t>
      </w:r>
      <w:r>
        <w:rPr>
          <w:rFonts w:ascii="Arial" w:hAnsi="Arial" w:cs="Arial"/>
          <w:sz w:val="24"/>
          <w:szCs w:val="24"/>
        </w:rPr>
        <w:t xml:space="preserve"> </w:t>
      </w:r>
      <w:r w:rsidRPr="00D33D00">
        <w:rPr>
          <w:rFonts w:ascii="Arial" w:hAnsi="Arial" w:cs="Arial"/>
          <w:sz w:val="24"/>
          <w:szCs w:val="24"/>
        </w:rPr>
        <w:t>цели</w:t>
      </w:r>
      <w:r>
        <w:rPr>
          <w:rFonts w:ascii="Arial" w:hAnsi="Arial" w:cs="Arial"/>
          <w:sz w:val="24"/>
          <w:szCs w:val="24"/>
        </w:rPr>
        <w:t xml:space="preserve"> </w:t>
      </w:r>
      <w:r w:rsidRPr="00D33D00">
        <w:rPr>
          <w:rFonts w:ascii="Arial" w:hAnsi="Arial" w:cs="Arial"/>
          <w:sz w:val="24"/>
          <w:szCs w:val="24"/>
        </w:rPr>
        <w:t>администрации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населению,</w:t>
      </w:r>
      <w:r>
        <w:rPr>
          <w:rFonts w:ascii="Arial" w:hAnsi="Arial" w:cs="Arial"/>
          <w:sz w:val="24"/>
          <w:szCs w:val="24"/>
        </w:rPr>
        <w:t xml:space="preserve"> </w:t>
      </w:r>
      <w:r w:rsidRPr="00D33D00">
        <w:rPr>
          <w:rFonts w:ascii="Arial" w:hAnsi="Arial" w:cs="Arial"/>
          <w:sz w:val="24"/>
          <w:szCs w:val="24"/>
        </w:rPr>
        <w:t>бизнесу</w:t>
      </w:r>
      <w:r>
        <w:rPr>
          <w:rFonts w:ascii="Arial" w:hAnsi="Arial" w:cs="Arial"/>
          <w:sz w:val="24"/>
          <w:szCs w:val="24"/>
        </w:rPr>
        <w:t xml:space="preserve"> </w:t>
      </w:r>
      <w:r w:rsidRPr="00D33D00">
        <w:rPr>
          <w:rFonts w:ascii="Arial" w:hAnsi="Arial" w:cs="Arial"/>
          <w:sz w:val="24"/>
          <w:szCs w:val="24"/>
        </w:rPr>
        <w:t>необходимо</w:t>
      </w:r>
      <w:r>
        <w:rPr>
          <w:rFonts w:ascii="Arial" w:hAnsi="Arial" w:cs="Arial"/>
          <w:sz w:val="24"/>
          <w:szCs w:val="24"/>
        </w:rPr>
        <w:t xml:space="preserve"> </w:t>
      </w:r>
      <w:r w:rsidRPr="00D33D00">
        <w:rPr>
          <w:rFonts w:ascii="Arial" w:hAnsi="Arial" w:cs="Arial"/>
          <w:sz w:val="24"/>
          <w:szCs w:val="24"/>
        </w:rPr>
        <w:t>сконцентрировать</w:t>
      </w:r>
      <w:r>
        <w:rPr>
          <w:rFonts w:ascii="Arial" w:hAnsi="Arial" w:cs="Arial"/>
          <w:sz w:val="24"/>
          <w:szCs w:val="24"/>
        </w:rPr>
        <w:t xml:space="preserve"> </w:t>
      </w:r>
      <w:r w:rsidRPr="00D33D00">
        <w:rPr>
          <w:rFonts w:ascii="Arial" w:hAnsi="Arial" w:cs="Arial"/>
          <w:sz w:val="24"/>
          <w:szCs w:val="24"/>
        </w:rPr>
        <w:t>усилия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следующих</w:t>
      </w:r>
      <w:r>
        <w:rPr>
          <w:rFonts w:ascii="Arial" w:hAnsi="Arial" w:cs="Arial"/>
          <w:sz w:val="24"/>
          <w:szCs w:val="24"/>
        </w:rPr>
        <w:t xml:space="preserve"> </w:t>
      </w:r>
      <w:r w:rsidRPr="00D33D00">
        <w:rPr>
          <w:rFonts w:ascii="Arial" w:hAnsi="Arial" w:cs="Arial"/>
          <w:sz w:val="24"/>
          <w:szCs w:val="24"/>
        </w:rPr>
        <w:t>направлениях:</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1.Повышение</w:t>
      </w:r>
      <w:r>
        <w:rPr>
          <w:rFonts w:ascii="Arial" w:hAnsi="Arial" w:cs="Arial"/>
          <w:sz w:val="24"/>
          <w:szCs w:val="24"/>
        </w:rPr>
        <w:t xml:space="preserve"> </w:t>
      </w:r>
      <w:r w:rsidRPr="00D33D00">
        <w:rPr>
          <w:rFonts w:ascii="Arial" w:hAnsi="Arial" w:cs="Arial"/>
          <w:sz w:val="24"/>
          <w:szCs w:val="24"/>
        </w:rPr>
        <w:t>эффективности</w:t>
      </w:r>
      <w:r>
        <w:rPr>
          <w:rFonts w:ascii="Arial" w:hAnsi="Arial" w:cs="Arial"/>
          <w:sz w:val="24"/>
          <w:szCs w:val="24"/>
        </w:rPr>
        <w:t xml:space="preserve"> </w:t>
      </w:r>
      <w:r w:rsidRPr="00D33D00">
        <w:rPr>
          <w:rFonts w:ascii="Arial" w:hAnsi="Arial" w:cs="Arial"/>
          <w:sz w:val="24"/>
          <w:szCs w:val="24"/>
        </w:rPr>
        <w:t>взаимодействия</w:t>
      </w:r>
      <w:r>
        <w:rPr>
          <w:rFonts w:ascii="Arial" w:hAnsi="Arial" w:cs="Arial"/>
          <w:sz w:val="24"/>
          <w:szCs w:val="24"/>
        </w:rPr>
        <w:t xml:space="preserve"> </w:t>
      </w:r>
      <w:r w:rsidRPr="00D33D00">
        <w:rPr>
          <w:rFonts w:ascii="Arial" w:hAnsi="Arial" w:cs="Arial"/>
          <w:sz w:val="24"/>
          <w:szCs w:val="24"/>
        </w:rPr>
        <w:t>органов</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proofErr w:type="spellStart"/>
      <w:r w:rsidRPr="00D33D00">
        <w:rPr>
          <w:rFonts w:ascii="Arial" w:hAnsi="Arial" w:cs="Arial"/>
          <w:sz w:val="24"/>
          <w:szCs w:val="24"/>
        </w:rPr>
        <w:t>недропользователями</w:t>
      </w:r>
      <w:proofErr w:type="spellEnd"/>
      <w:r>
        <w:rPr>
          <w:rFonts w:ascii="Arial" w:hAnsi="Arial" w:cs="Arial"/>
          <w:sz w:val="24"/>
          <w:szCs w:val="24"/>
        </w:rPr>
        <w:t xml:space="preserve"> </w:t>
      </w:r>
      <w:r w:rsidRPr="00D33D00">
        <w:rPr>
          <w:rFonts w:ascii="Arial" w:hAnsi="Arial" w:cs="Arial"/>
          <w:sz w:val="24"/>
          <w:szCs w:val="24"/>
        </w:rPr>
        <w:t>направленное</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поселения;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2.</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производственного</w:t>
      </w:r>
      <w:r>
        <w:rPr>
          <w:rFonts w:ascii="Arial" w:hAnsi="Arial" w:cs="Arial"/>
          <w:sz w:val="24"/>
          <w:szCs w:val="24"/>
        </w:rPr>
        <w:t xml:space="preserve"> </w:t>
      </w:r>
      <w:r w:rsidRPr="00D33D00">
        <w:rPr>
          <w:rFonts w:ascii="Arial" w:hAnsi="Arial" w:cs="Arial"/>
          <w:sz w:val="24"/>
          <w:szCs w:val="24"/>
        </w:rPr>
        <w:t>потенциала</w:t>
      </w:r>
      <w:r>
        <w:rPr>
          <w:rFonts w:ascii="Arial" w:hAnsi="Arial" w:cs="Arial"/>
          <w:sz w:val="24"/>
          <w:szCs w:val="24"/>
        </w:rPr>
        <w:t xml:space="preserve"> </w:t>
      </w:r>
      <w:r w:rsidRPr="00D33D00">
        <w:rPr>
          <w:rFonts w:ascii="Arial" w:hAnsi="Arial" w:cs="Arial"/>
          <w:sz w:val="24"/>
          <w:szCs w:val="24"/>
        </w:rPr>
        <w:t>жителей;</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3.</w:t>
      </w:r>
      <w:r>
        <w:rPr>
          <w:rFonts w:ascii="Arial" w:hAnsi="Arial" w:cs="Arial"/>
          <w:sz w:val="24"/>
          <w:szCs w:val="24"/>
        </w:rPr>
        <w:t xml:space="preserve"> </w:t>
      </w:r>
      <w:r w:rsidRPr="00D33D00">
        <w:rPr>
          <w:rFonts w:ascii="Arial" w:hAnsi="Arial" w:cs="Arial"/>
          <w:sz w:val="24"/>
          <w:szCs w:val="24"/>
        </w:rPr>
        <w:t>Улучшение</w:t>
      </w:r>
      <w:r>
        <w:rPr>
          <w:rFonts w:ascii="Arial" w:hAnsi="Arial" w:cs="Arial"/>
          <w:sz w:val="24"/>
          <w:szCs w:val="24"/>
        </w:rPr>
        <w:t xml:space="preserve"> </w:t>
      </w:r>
      <w:r w:rsidRPr="00D33D00">
        <w:rPr>
          <w:rFonts w:ascii="Arial" w:hAnsi="Arial" w:cs="Arial"/>
          <w:sz w:val="24"/>
          <w:szCs w:val="24"/>
        </w:rPr>
        <w:t>бытовых</w:t>
      </w:r>
      <w:r>
        <w:rPr>
          <w:rFonts w:ascii="Arial" w:hAnsi="Arial" w:cs="Arial"/>
          <w:sz w:val="24"/>
          <w:szCs w:val="24"/>
        </w:rPr>
        <w:t xml:space="preserve"> </w:t>
      </w:r>
      <w:r w:rsidRPr="00D33D00">
        <w:rPr>
          <w:rFonts w:ascii="Arial" w:hAnsi="Arial" w:cs="Arial"/>
          <w:sz w:val="24"/>
          <w:szCs w:val="24"/>
        </w:rPr>
        <w:t>условий</w:t>
      </w:r>
      <w:r>
        <w:rPr>
          <w:rFonts w:ascii="Arial" w:hAnsi="Arial" w:cs="Arial"/>
          <w:sz w:val="24"/>
          <w:szCs w:val="24"/>
        </w:rPr>
        <w:t xml:space="preserve"> </w:t>
      </w:r>
      <w:r w:rsidRPr="00D33D00">
        <w:rPr>
          <w:rFonts w:ascii="Arial" w:hAnsi="Arial" w:cs="Arial"/>
          <w:sz w:val="24"/>
          <w:szCs w:val="24"/>
        </w:rPr>
        <w:t>проживания;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4.</w:t>
      </w:r>
      <w:r>
        <w:rPr>
          <w:rFonts w:ascii="Arial" w:hAnsi="Arial" w:cs="Arial"/>
          <w:sz w:val="24"/>
          <w:szCs w:val="24"/>
        </w:rPr>
        <w:t xml:space="preserve"> </w:t>
      </w:r>
      <w:r w:rsidRPr="00D33D00">
        <w:rPr>
          <w:rFonts w:ascii="Arial" w:hAnsi="Arial" w:cs="Arial"/>
          <w:sz w:val="24"/>
          <w:szCs w:val="24"/>
        </w:rPr>
        <w:t>Изменение</w:t>
      </w:r>
      <w:r>
        <w:rPr>
          <w:rFonts w:ascii="Arial" w:hAnsi="Arial" w:cs="Arial"/>
          <w:sz w:val="24"/>
          <w:szCs w:val="24"/>
        </w:rPr>
        <w:t xml:space="preserve"> </w:t>
      </w:r>
      <w:r w:rsidRPr="00D33D00">
        <w:rPr>
          <w:rFonts w:ascii="Arial" w:hAnsi="Arial" w:cs="Arial"/>
          <w:sz w:val="24"/>
          <w:szCs w:val="24"/>
        </w:rPr>
        <w:t>социальных</w:t>
      </w:r>
      <w:r>
        <w:rPr>
          <w:rFonts w:ascii="Arial" w:hAnsi="Arial" w:cs="Arial"/>
          <w:sz w:val="24"/>
          <w:szCs w:val="24"/>
        </w:rPr>
        <w:t xml:space="preserve"> </w:t>
      </w:r>
      <w:r w:rsidRPr="00D33D00">
        <w:rPr>
          <w:rFonts w:ascii="Arial" w:hAnsi="Arial" w:cs="Arial"/>
          <w:sz w:val="24"/>
          <w:szCs w:val="24"/>
        </w:rPr>
        <w:t>условий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образа</w:t>
      </w:r>
      <w:r>
        <w:rPr>
          <w:rFonts w:ascii="Arial" w:hAnsi="Arial" w:cs="Arial"/>
          <w:sz w:val="24"/>
          <w:szCs w:val="24"/>
        </w:rPr>
        <w:t xml:space="preserve"> </w:t>
      </w:r>
      <w:r w:rsidRPr="00D33D00">
        <w:rPr>
          <w:rFonts w:ascii="Arial" w:hAnsi="Arial" w:cs="Arial"/>
          <w:sz w:val="24"/>
          <w:szCs w:val="24"/>
        </w:rPr>
        <w:t>жизни;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5.</w:t>
      </w:r>
      <w:r>
        <w:rPr>
          <w:rFonts w:ascii="Arial" w:hAnsi="Arial" w:cs="Arial"/>
          <w:sz w:val="24"/>
          <w:szCs w:val="24"/>
        </w:rPr>
        <w:t xml:space="preserve"> </w:t>
      </w:r>
      <w:r w:rsidRPr="00D33D00">
        <w:rPr>
          <w:rFonts w:ascii="Arial" w:hAnsi="Arial" w:cs="Arial"/>
          <w:sz w:val="24"/>
          <w:szCs w:val="24"/>
        </w:rPr>
        <w:t>Дальнейшее</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p>
    <w:p w:rsidR="003635C5" w:rsidRPr="00D33D00" w:rsidRDefault="003635C5" w:rsidP="003635C5">
      <w:pPr>
        <w:jc w:val="both"/>
        <w:rPr>
          <w:rFonts w:ascii="Arial" w:hAnsi="Arial" w:cs="Arial"/>
          <w:sz w:val="24"/>
          <w:szCs w:val="24"/>
        </w:rPr>
      </w:pPr>
    </w:p>
    <w:p w:rsidR="003635C5" w:rsidRPr="00D33D00" w:rsidRDefault="003635C5" w:rsidP="003635C5">
      <w:pPr>
        <w:numPr>
          <w:ilvl w:val="1"/>
          <w:numId w:val="6"/>
        </w:numPr>
        <w:spacing w:after="0"/>
        <w:jc w:val="both"/>
        <w:rPr>
          <w:rFonts w:ascii="Arial" w:hAnsi="Arial" w:cs="Arial"/>
          <w:b/>
          <w:sz w:val="24"/>
          <w:szCs w:val="24"/>
        </w:rPr>
      </w:pPr>
      <w:r>
        <w:rPr>
          <w:rFonts w:ascii="Arial" w:hAnsi="Arial" w:cs="Arial"/>
          <w:b/>
          <w:sz w:val="24"/>
          <w:szCs w:val="24"/>
        </w:rPr>
        <w:t xml:space="preserve"> </w:t>
      </w:r>
      <w:r w:rsidRPr="00D33D00">
        <w:rPr>
          <w:rFonts w:ascii="Arial" w:hAnsi="Arial" w:cs="Arial"/>
          <w:b/>
          <w:sz w:val="24"/>
          <w:szCs w:val="24"/>
        </w:rPr>
        <w:t>Приоритетные</w:t>
      </w:r>
      <w:r>
        <w:rPr>
          <w:rFonts w:ascii="Arial" w:hAnsi="Arial" w:cs="Arial"/>
          <w:b/>
          <w:sz w:val="24"/>
          <w:szCs w:val="24"/>
        </w:rPr>
        <w:t xml:space="preserve"> </w:t>
      </w:r>
      <w:r w:rsidRPr="00D33D00">
        <w:rPr>
          <w:rFonts w:ascii="Arial" w:hAnsi="Arial" w:cs="Arial"/>
          <w:b/>
          <w:sz w:val="24"/>
          <w:szCs w:val="24"/>
        </w:rPr>
        <w:t>направления</w:t>
      </w:r>
    </w:p>
    <w:p w:rsidR="003635C5" w:rsidRPr="00D33D00" w:rsidRDefault="003635C5" w:rsidP="003635C5">
      <w:pPr>
        <w:jc w:val="both"/>
        <w:rPr>
          <w:rFonts w:ascii="Arial" w:hAnsi="Arial" w:cs="Arial"/>
          <w:sz w:val="24"/>
          <w:szCs w:val="24"/>
        </w:rPr>
      </w:pPr>
    </w:p>
    <w:p w:rsidR="003635C5" w:rsidRPr="00D33D00" w:rsidRDefault="003635C5" w:rsidP="003635C5">
      <w:pPr>
        <w:ind w:left="540"/>
        <w:jc w:val="both"/>
        <w:rPr>
          <w:rFonts w:ascii="Arial" w:hAnsi="Arial" w:cs="Arial"/>
          <w:sz w:val="24"/>
          <w:szCs w:val="24"/>
        </w:rPr>
      </w:pPr>
      <w:r w:rsidRPr="00D33D00">
        <w:rPr>
          <w:rFonts w:ascii="Arial" w:hAnsi="Arial" w:cs="Arial"/>
          <w:b/>
          <w:sz w:val="24"/>
          <w:szCs w:val="24"/>
          <w:u w:val="single"/>
        </w:rPr>
        <w:t>Направление</w:t>
      </w:r>
      <w:r>
        <w:rPr>
          <w:rFonts w:ascii="Arial" w:hAnsi="Arial" w:cs="Arial"/>
          <w:b/>
          <w:sz w:val="24"/>
          <w:szCs w:val="24"/>
          <w:u w:val="single"/>
        </w:rPr>
        <w:t xml:space="preserve"> </w:t>
      </w:r>
      <w:r w:rsidRPr="00D33D00">
        <w:rPr>
          <w:rFonts w:ascii="Arial" w:hAnsi="Arial" w:cs="Arial"/>
          <w:b/>
          <w:sz w:val="24"/>
          <w:szCs w:val="24"/>
          <w:u w:val="single"/>
        </w:rPr>
        <w:t>1.</w:t>
      </w:r>
      <w:r>
        <w:rPr>
          <w:rFonts w:ascii="Arial" w:hAnsi="Arial" w:cs="Arial"/>
          <w:b/>
          <w:sz w:val="24"/>
          <w:szCs w:val="24"/>
          <w:u w:val="single"/>
        </w:rPr>
        <w:t xml:space="preserve"> </w:t>
      </w:r>
      <w:r w:rsidRPr="00D33D00">
        <w:rPr>
          <w:rFonts w:ascii="Arial" w:hAnsi="Arial" w:cs="Arial"/>
          <w:b/>
          <w:sz w:val="24"/>
          <w:szCs w:val="24"/>
          <w:u w:val="single"/>
        </w:rPr>
        <w:t>Развитие</w:t>
      </w:r>
      <w:r>
        <w:rPr>
          <w:rFonts w:ascii="Arial" w:hAnsi="Arial" w:cs="Arial"/>
          <w:b/>
          <w:sz w:val="24"/>
          <w:szCs w:val="24"/>
          <w:u w:val="single"/>
        </w:rPr>
        <w:t xml:space="preserve"> </w:t>
      </w:r>
      <w:r w:rsidRPr="00D33D00">
        <w:rPr>
          <w:rFonts w:ascii="Arial" w:hAnsi="Arial" w:cs="Arial"/>
          <w:b/>
          <w:sz w:val="24"/>
          <w:szCs w:val="24"/>
          <w:u w:val="single"/>
        </w:rPr>
        <w:t>человеческого</w:t>
      </w:r>
      <w:r>
        <w:rPr>
          <w:rFonts w:ascii="Arial" w:hAnsi="Arial" w:cs="Arial"/>
          <w:b/>
          <w:sz w:val="24"/>
          <w:szCs w:val="24"/>
          <w:u w:val="single"/>
        </w:rPr>
        <w:t xml:space="preserve"> </w:t>
      </w:r>
      <w:r w:rsidRPr="00D33D00">
        <w:rPr>
          <w:rFonts w:ascii="Arial" w:hAnsi="Arial" w:cs="Arial"/>
          <w:b/>
          <w:sz w:val="24"/>
          <w:szCs w:val="24"/>
          <w:u w:val="single"/>
        </w:rPr>
        <w:t>потенциала</w:t>
      </w:r>
      <w:r>
        <w:rPr>
          <w:rFonts w:ascii="Arial" w:hAnsi="Arial" w:cs="Arial"/>
          <w:b/>
          <w:sz w:val="24"/>
          <w:szCs w:val="24"/>
          <w:u w:val="single"/>
        </w:rPr>
        <w:t xml:space="preserve"> </w:t>
      </w:r>
      <w:r w:rsidRPr="00D33D00">
        <w:rPr>
          <w:rFonts w:ascii="Arial" w:hAnsi="Arial" w:cs="Arial"/>
          <w:b/>
          <w:sz w:val="24"/>
          <w:szCs w:val="24"/>
          <w:u w:val="single"/>
        </w:rPr>
        <w:t>территории.</w:t>
      </w:r>
    </w:p>
    <w:p w:rsidR="003635C5" w:rsidRPr="00D33D00" w:rsidRDefault="003635C5" w:rsidP="003635C5">
      <w:pPr>
        <w:pStyle w:val="ConsPlusNormal"/>
        <w:spacing w:line="276" w:lineRule="auto"/>
        <w:ind w:firstLine="851"/>
        <w:rPr>
          <w:sz w:val="24"/>
          <w:szCs w:val="24"/>
        </w:rPr>
      </w:pPr>
    </w:p>
    <w:p w:rsidR="003635C5" w:rsidRPr="00D33D00" w:rsidRDefault="003635C5" w:rsidP="003635C5">
      <w:pPr>
        <w:pStyle w:val="ConsPlusNormal"/>
        <w:spacing w:line="276" w:lineRule="auto"/>
        <w:ind w:firstLine="851"/>
        <w:jc w:val="both"/>
        <w:rPr>
          <w:sz w:val="24"/>
          <w:szCs w:val="24"/>
        </w:rPr>
      </w:pPr>
      <w:r w:rsidRPr="00D33D00">
        <w:rPr>
          <w:sz w:val="24"/>
          <w:szCs w:val="24"/>
        </w:rPr>
        <w:t>Состояние</w:t>
      </w:r>
      <w:r>
        <w:rPr>
          <w:sz w:val="24"/>
          <w:szCs w:val="24"/>
        </w:rPr>
        <w:t xml:space="preserve"> </w:t>
      </w:r>
      <w:r w:rsidRPr="00D33D00">
        <w:rPr>
          <w:sz w:val="24"/>
          <w:szCs w:val="24"/>
        </w:rPr>
        <w:t>здоровья</w:t>
      </w:r>
      <w:r>
        <w:rPr>
          <w:sz w:val="24"/>
          <w:szCs w:val="24"/>
        </w:rPr>
        <w:t xml:space="preserve"> </w:t>
      </w:r>
      <w:r w:rsidRPr="00D33D00">
        <w:rPr>
          <w:sz w:val="24"/>
          <w:szCs w:val="24"/>
        </w:rPr>
        <w:t>–</w:t>
      </w:r>
      <w:r>
        <w:rPr>
          <w:sz w:val="24"/>
          <w:szCs w:val="24"/>
        </w:rPr>
        <w:t xml:space="preserve"> </w:t>
      </w:r>
      <w:r w:rsidRPr="00D33D00">
        <w:rPr>
          <w:sz w:val="24"/>
          <w:szCs w:val="24"/>
        </w:rPr>
        <w:t>один</w:t>
      </w:r>
      <w:r>
        <w:rPr>
          <w:sz w:val="24"/>
          <w:szCs w:val="24"/>
        </w:rPr>
        <w:t xml:space="preserve"> </w:t>
      </w:r>
      <w:r w:rsidRPr="00D33D00">
        <w:rPr>
          <w:sz w:val="24"/>
          <w:szCs w:val="24"/>
        </w:rPr>
        <w:t>из</w:t>
      </w:r>
      <w:r>
        <w:rPr>
          <w:sz w:val="24"/>
          <w:szCs w:val="24"/>
        </w:rPr>
        <w:t xml:space="preserve"> </w:t>
      </w:r>
      <w:r w:rsidRPr="00D33D00">
        <w:rPr>
          <w:sz w:val="24"/>
          <w:szCs w:val="24"/>
        </w:rPr>
        <w:t>важнейших</w:t>
      </w:r>
      <w:r>
        <w:rPr>
          <w:sz w:val="24"/>
          <w:szCs w:val="24"/>
        </w:rPr>
        <w:t xml:space="preserve"> </w:t>
      </w:r>
      <w:r w:rsidRPr="00D33D00">
        <w:rPr>
          <w:sz w:val="24"/>
          <w:szCs w:val="24"/>
        </w:rPr>
        <w:t>показателей</w:t>
      </w:r>
      <w:r>
        <w:rPr>
          <w:sz w:val="24"/>
          <w:szCs w:val="24"/>
        </w:rPr>
        <w:t xml:space="preserve"> </w:t>
      </w:r>
      <w:r w:rsidRPr="00D33D00">
        <w:rPr>
          <w:sz w:val="24"/>
          <w:szCs w:val="24"/>
        </w:rPr>
        <w:t>уровня</w:t>
      </w:r>
      <w:r>
        <w:rPr>
          <w:sz w:val="24"/>
          <w:szCs w:val="24"/>
        </w:rPr>
        <w:t xml:space="preserve"> </w:t>
      </w:r>
      <w:r w:rsidRPr="00D33D00">
        <w:rPr>
          <w:sz w:val="24"/>
          <w:szCs w:val="24"/>
        </w:rPr>
        <w:t>жизни</w:t>
      </w:r>
      <w:r>
        <w:rPr>
          <w:sz w:val="24"/>
          <w:szCs w:val="24"/>
        </w:rPr>
        <w:t xml:space="preserve"> </w:t>
      </w:r>
      <w:r w:rsidRPr="00D33D00">
        <w:rPr>
          <w:sz w:val="24"/>
          <w:szCs w:val="24"/>
        </w:rPr>
        <w:t>населения</w:t>
      </w:r>
      <w:r>
        <w:rPr>
          <w:sz w:val="24"/>
          <w:szCs w:val="24"/>
        </w:rPr>
        <w:t xml:space="preserve"> </w:t>
      </w:r>
      <w:r w:rsidRPr="00D33D00">
        <w:rPr>
          <w:sz w:val="24"/>
          <w:szCs w:val="24"/>
        </w:rPr>
        <w:t>территории.</w:t>
      </w:r>
      <w:r>
        <w:rPr>
          <w:sz w:val="24"/>
          <w:szCs w:val="24"/>
        </w:rPr>
        <w:t xml:space="preserve"> </w:t>
      </w:r>
      <w:r w:rsidRPr="00D33D00">
        <w:rPr>
          <w:sz w:val="24"/>
          <w:szCs w:val="24"/>
        </w:rPr>
        <w:t>Стратегические</w:t>
      </w:r>
      <w:r>
        <w:rPr>
          <w:sz w:val="24"/>
          <w:szCs w:val="24"/>
        </w:rPr>
        <w:t xml:space="preserve"> </w:t>
      </w:r>
      <w:r w:rsidRPr="00D33D00">
        <w:rPr>
          <w:sz w:val="24"/>
          <w:szCs w:val="24"/>
        </w:rPr>
        <w:t>приоритеты</w:t>
      </w:r>
      <w:r>
        <w:rPr>
          <w:sz w:val="24"/>
          <w:szCs w:val="24"/>
        </w:rPr>
        <w:t xml:space="preserve"> </w:t>
      </w:r>
      <w:r w:rsidRPr="00D33D00">
        <w:rPr>
          <w:sz w:val="24"/>
          <w:szCs w:val="24"/>
        </w:rPr>
        <w:t>в</w:t>
      </w:r>
      <w:r>
        <w:rPr>
          <w:sz w:val="24"/>
          <w:szCs w:val="24"/>
        </w:rPr>
        <w:t xml:space="preserve"> </w:t>
      </w:r>
      <w:r w:rsidRPr="00D33D00">
        <w:rPr>
          <w:sz w:val="24"/>
          <w:szCs w:val="24"/>
        </w:rPr>
        <w:t>сфере</w:t>
      </w:r>
      <w:r>
        <w:rPr>
          <w:sz w:val="24"/>
          <w:szCs w:val="24"/>
        </w:rPr>
        <w:t xml:space="preserve"> </w:t>
      </w:r>
      <w:r w:rsidRPr="00D33D00">
        <w:rPr>
          <w:sz w:val="24"/>
          <w:szCs w:val="24"/>
        </w:rPr>
        <w:t>здравоохранения</w:t>
      </w:r>
      <w:r>
        <w:rPr>
          <w:sz w:val="24"/>
          <w:szCs w:val="24"/>
        </w:rPr>
        <w:t xml:space="preserve"> </w:t>
      </w:r>
      <w:r w:rsidRPr="00D33D00">
        <w:rPr>
          <w:sz w:val="24"/>
          <w:szCs w:val="24"/>
        </w:rPr>
        <w:t>уже</w:t>
      </w:r>
      <w:r>
        <w:rPr>
          <w:sz w:val="24"/>
          <w:szCs w:val="24"/>
        </w:rPr>
        <w:t xml:space="preserve"> </w:t>
      </w:r>
      <w:r w:rsidRPr="00D33D00">
        <w:rPr>
          <w:sz w:val="24"/>
          <w:szCs w:val="24"/>
        </w:rPr>
        <w:t>определены</w:t>
      </w:r>
      <w:r>
        <w:rPr>
          <w:sz w:val="24"/>
          <w:szCs w:val="24"/>
        </w:rPr>
        <w:t xml:space="preserve"> </w:t>
      </w:r>
      <w:r w:rsidRPr="00D33D00">
        <w:rPr>
          <w:sz w:val="24"/>
          <w:szCs w:val="24"/>
        </w:rPr>
        <w:t>–</w:t>
      </w:r>
      <w:r>
        <w:rPr>
          <w:sz w:val="24"/>
          <w:szCs w:val="24"/>
        </w:rPr>
        <w:t xml:space="preserve"> </w:t>
      </w:r>
      <w:r w:rsidRPr="00D33D00">
        <w:rPr>
          <w:sz w:val="24"/>
          <w:szCs w:val="24"/>
        </w:rPr>
        <w:t>это</w:t>
      </w:r>
      <w:r>
        <w:rPr>
          <w:sz w:val="24"/>
          <w:szCs w:val="24"/>
        </w:rPr>
        <w:t xml:space="preserve"> </w:t>
      </w:r>
      <w:r w:rsidRPr="00D33D00">
        <w:rPr>
          <w:sz w:val="24"/>
          <w:szCs w:val="24"/>
        </w:rPr>
        <w:t>повышение</w:t>
      </w:r>
      <w:r>
        <w:rPr>
          <w:sz w:val="24"/>
          <w:szCs w:val="24"/>
        </w:rPr>
        <w:t xml:space="preserve"> </w:t>
      </w:r>
      <w:r w:rsidRPr="00D33D00">
        <w:rPr>
          <w:sz w:val="24"/>
          <w:szCs w:val="24"/>
        </w:rPr>
        <w:t>качества</w:t>
      </w:r>
      <w:r>
        <w:rPr>
          <w:sz w:val="24"/>
          <w:szCs w:val="24"/>
        </w:rPr>
        <w:t xml:space="preserve"> </w:t>
      </w:r>
      <w:r w:rsidRPr="00D33D00">
        <w:rPr>
          <w:sz w:val="24"/>
          <w:szCs w:val="24"/>
        </w:rPr>
        <w:t>и</w:t>
      </w:r>
      <w:r>
        <w:rPr>
          <w:sz w:val="24"/>
          <w:szCs w:val="24"/>
        </w:rPr>
        <w:t xml:space="preserve"> </w:t>
      </w:r>
      <w:r w:rsidRPr="00D33D00">
        <w:rPr>
          <w:sz w:val="24"/>
          <w:szCs w:val="24"/>
        </w:rPr>
        <w:t>доступности</w:t>
      </w:r>
      <w:r>
        <w:rPr>
          <w:sz w:val="24"/>
          <w:szCs w:val="24"/>
        </w:rPr>
        <w:t xml:space="preserve"> </w:t>
      </w:r>
      <w:r w:rsidRPr="00D33D00">
        <w:rPr>
          <w:sz w:val="24"/>
          <w:szCs w:val="24"/>
        </w:rPr>
        <w:t>медицинских</w:t>
      </w:r>
      <w:r>
        <w:rPr>
          <w:sz w:val="24"/>
          <w:szCs w:val="24"/>
        </w:rPr>
        <w:t xml:space="preserve"> </w:t>
      </w:r>
      <w:r w:rsidRPr="00D33D00">
        <w:rPr>
          <w:sz w:val="24"/>
          <w:szCs w:val="24"/>
        </w:rPr>
        <w:t>услуг.</w:t>
      </w:r>
      <w:r>
        <w:rPr>
          <w:sz w:val="24"/>
          <w:szCs w:val="24"/>
        </w:rPr>
        <w:t xml:space="preserve"> </w:t>
      </w:r>
      <w:r w:rsidRPr="00D33D00">
        <w:rPr>
          <w:sz w:val="24"/>
          <w:szCs w:val="24"/>
        </w:rPr>
        <w:t>Ведь</w:t>
      </w:r>
      <w:r>
        <w:rPr>
          <w:sz w:val="24"/>
          <w:szCs w:val="24"/>
        </w:rPr>
        <w:t xml:space="preserve"> </w:t>
      </w:r>
      <w:r w:rsidRPr="00D33D00">
        <w:rPr>
          <w:sz w:val="24"/>
          <w:szCs w:val="24"/>
        </w:rPr>
        <w:t>оказание</w:t>
      </w:r>
      <w:r>
        <w:rPr>
          <w:sz w:val="24"/>
          <w:szCs w:val="24"/>
        </w:rPr>
        <w:t xml:space="preserve"> </w:t>
      </w:r>
      <w:r w:rsidRPr="00D33D00">
        <w:rPr>
          <w:sz w:val="24"/>
          <w:szCs w:val="24"/>
        </w:rPr>
        <w:t>своевременной</w:t>
      </w:r>
      <w:r>
        <w:rPr>
          <w:sz w:val="24"/>
          <w:szCs w:val="24"/>
        </w:rPr>
        <w:t xml:space="preserve"> </w:t>
      </w:r>
      <w:r w:rsidRPr="00D33D00">
        <w:rPr>
          <w:sz w:val="24"/>
          <w:szCs w:val="24"/>
        </w:rPr>
        <w:t>качественной</w:t>
      </w:r>
      <w:r>
        <w:rPr>
          <w:sz w:val="24"/>
          <w:szCs w:val="24"/>
        </w:rPr>
        <w:t xml:space="preserve"> </w:t>
      </w:r>
      <w:r w:rsidRPr="00D33D00">
        <w:rPr>
          <w:sz w:val="24"/>
          <w:szCs w:val="24"/>
        </w:rPr>
        <w:t>медицинской</w:t>
      </w:r>
      <w:r>
        <w:rPr>
          <w:sz w:val="24"/>
          <w:szCs w:val="24"/>
        </w:rPr>
        <w:t xml:space="preserve"> </w:t>
      </w:r>
      <w:r w:rsidRPr="00D33D00">
        <w:rPr>
          <w:sz w:val="24"/>
          <w:szCs w:val="24"/>
        </w:rPr>
        <w:t>помощи</w:t>
      </w:r>
      <w:r>
        <w:rPr>
          <w:sz w:val="24"/>
          <w:szCs w:val="24"/>
        </w:rPr>
        <w:t xml:space="preserve"> </w:t>
      </w:r>
      <w:r w:rsidRPr="00D33D00">
        <w:rPr>
          <w:sz w:val="24"/>
          <w:szCs w:val="24"/>
        </w:rPr>
        <w:t>не</w:t>
      </w:r>
      <w:r>
        <w:rPr>
          <w:sz w:val="24"/>
          <w:szCs w:val="24"/>
        </w:rPr>
        <w:t xml:space="preserve"> </w:t>
      </w:r>
      <w:r w:rsidRPr="00D33D00">
        <w:rPr>
          <w:sz w:val="24"/>
          <w:szCs w:val="24"/>
        </w:rPr>
        <w:t>маловажный</w:t>
      </w:r>
      <w:r>
        <w:rPr>
          <w:sz w:val="24"/>
          <w:szCs w:val="24"/>
        </w:rPr>
        <w:t xml:space="preserve"> </w:t>
      </w:r>
      <w:r w:rsidRPr="00D33D00">
        <w:rPr>
          <w:sz w:val="24"/>
          <w:szCs w:val="24"/>
        </w:rPr>
        <w:t>фактор,</w:t>
      </w:r>
      <w:r>
        <w:rPr>
          <w:sz w:val="24"/>
          <w:szCs w:val="24"/>
        </w:rPr>
        <w:t xml:space="preserve"> </w:t>
      </w:r>
      <w:r w:rsidRPr="00D33D00">
        <w:rPr>
          <w:sz w:val="24"/>
          <w:szCs w:val="24"/>
        </w:rPr>
        <w:t>влияющий</w:t>
      </w:r>
      <w:r>
        <w:rPr>
          <w:sz w:val="24"/>
          <w:szCs w:val="24"/>
        </w:rPr>
        <w:t xml:space="preserve"> </w:t>
      </w:r>
      <w:r w:rsidRPr="00D33D00">
        <w:rPr>
          <w:sz w:val="24"/>
          <w:szCs w:val="24"/>
        </w:rPr>
        <w:t>на</w:t>
      </w:r>
      <w:r>
        <w:rPr>
          <w:sz w:val="24"/>
          <w:szCs w:val="24"/>
        </w:rPr>
        <w:t xml:space="preserve"> </w:t>
      </w:r>
      <w:r w:rsidRPr="00D33D00">
        <w:rPr>
          <w:sz w:val="24"/>
          <w:szCs w:val="24"/>
        </w:rPr>
        <w:t>здоровье</w:t>
      </w:r>
      <w:r>
        <w:rPr>
          <w:sz w:val="24"/>
          <w:szCs w:val="24"/>
        </w:rPr>
        <w:t xml:space="preserve"> </w:t>
      </w:r>
      <w:r w:rsidRPr="00D33D00">
        <w:rPr>
          <w:sz w:val="24"/>
          <w:szCs w:val="24"/>
        </w:rPr>
        <w:t>человека.</w:t>
      </w:r>
      <w:r>
        <w:rPr>
          <w:sz w:val="24"/>
          <w:szCs w:val="24"/>
        </w:rPr>
        <w:t xml:space="preserve"> </w:t>
      </w:r>
    </w:p>
    <w:p w:rsidR="003635C5" w:rsidRPr="00D33D00" w:rsidRDefault="003635C5" w:rsidP="003635C5">
      <w:pPr>
        <w:pStyle w:val="ConsPlusNormal"/>
        <w:spacing w:line="276" w:lineRule="auto"/>
        <w:ind w:firstLine="851"/>
        <w:rPr>
          <w:sz w:val="24"/>
          <w:szCs w:val="24"/>
        </w:rPr>
      </w:pPr>
      <w:r w:rsidRPr="00D33D00">
        <w:rPr>
          <w:sz w:val="24"/>
          <w:szCs w:val="24"/>
        </w:rPr>
        <w:t>Формирование</w:t>
      </w:r>
      <w:r>
        <w:rPr>
          <w:sz w:val="24"/>
          <w:szCs w:val="24"/>
        </w:rPr>
        <w:t xml:space="preserve"> </w:t>
      </w:r>
      <w:r w:rsidRPr="00D33D00">
        <w:rPr>
          <w:sz w:val="24"/>
          <w:szCs w:val="24"/>
        </w:rPr>
        <w:t>здорового</w:t>
      </w:r>
      <w:r>
        <w:rPr>
          <w:sz w:val="24"/>
          <w:szCs w:val="24"/>
        </w:rPr>
        <w:t xml:space="preserve"> </w:t>
      </w:r>
      <w:r w:rsidRPr="00D33D00">
        <w:rPr>
          <w:sz w:val="24"/>
          <w:szCs w:val="24"/>
        </w:rPr>
        <w:t>образа</w:t>
      </w:r>
      <w:r>
        <w:rPr>
          <w:sz w:val="24"/>
          <w:szCs w:val="24"/>
        </w:rPr>
        <w:t xml:space="preserve"> </w:t>
      </w:r>
      <w:r w:rsidRPr="00D33D00">
        <w:rPr>
          <w:sz w:val="24"/>
          <w:szCs w:val="24"/>
        </w:rPr>
        <w:t>жизни</w:t>
      </w:r>
      <w:r>
        <w:rPr>
          <w:sz w:val="24"/>
          <w:szCs w:val="24"/>
        </w:rPr>
        <w:t xml:space="preserve"> </w:t>
      </w:r>
      <w:r w:rsidRPr="00D33D00">
        <w:rPr>
          <w:sz w:val="24"/>
          <w:szCs w:val="24"/>
        </w:rPr>
        <w:t>один</w:t>
      </w:r>
      <w:r>
        <w:rPr>
          <w:sz w:val="24"/>
          <w:szCs w:val="24"/>
        </w:rPr>
        <w:t xml:space="preserve"> </w:t>
      </w:r>
      <w:r w:rsidRPr="00D33D00">
        <w:rPr>
          <w:sz w:val="24"/>
          <w:szCs w:val="24"/>
        </w:rPr>
        <w:t>из</w:t>
      </w:r>
      <w:r>
        <w:rPr>
          <w:sz w:val="24"/>
          <w:szCs w:val="24"/>
        </w:rPr>
        <w:t xml:space="preserve"> </w:t>
      </w:r>
      <w:r w:rsidRPr="00D33D00">
        <w:rPr>
          <w:sz w:val="24"/>
          <w:szCs w:val="24"/>
        </w:rPr>
        <w:t>факторов,</w:t>
      </w:r>
      <w:r>
        <w:rPr>
          <w:sz w:val="24"/>
          <w:szCs w:val="24"/>
        </w:rPr>
        <w:t xml:space="preserve"> </w:t>
      </w:r>
      <w:r w:rsidRPr="00D33D00">
        <w:rPr>
          <w:sz w:val="24"/>
          <w:szCs w:val="24"/>
        </w:rPr>
        <w:t>способствующий</w:t>
      </w:r>
      <w:r>
        <w:rPr>
          <w:sz w:val="24"/>
          <w:szCs w:val="24"/>
        </w:rPr>
        <w:t xml:space="preserve"> </w:t>
      </w:r>
      <w:r w:rsidRPr="00D33D00">
        <w:rPr>
          <w:sz w:val="24"/>
          <w:szCs w:val="24"/>
        </w:rPr>
        <w:t>увеличению</w:t>
      </w:r>
      <w:r>
        <w:rPr>
          <w:sz w:val="24"/>
          <w:szCs w:val="24"/>
        </w:rPr>
        <w:t xml:space="preserve"> </w:t>
      </w:r>
      <w:r w:rsidRPr="00D33D00">
        <w:rPr>
          <w:sz w:val="24"/>
          <w:szCs w:val="24"/>
        </w:rPr>
        <w:t>продолжительности</w:t>
      </w:r>
      <w:r>
        <w:rPr>
          <w:sz w:val="24"/>
          <w:szCs w:val="24"/>
        </w:rPr>
        <w:t xml:space="preserve"> </w:t>
      </w:r>
      <w:r w:rsidRPr="00D33D00">
        <w:rPr>
          <w:sz w:val="24"/>
          <w:szCs w:val="24"/>
        </w:rPr>
        <w:t>жизни,</w:t>
      </w:r>
      <w:r>
        <w:rPr>
          <w:sz w:val="24"/>
          <w:szCs w:val="24"/>
        </w:rPr>
        <w:t xml:space="preserve"> </w:t>
      </w:r>
      <w:r w:rsidRPr="00D33D00">
        <w:rPr>
          <w:sz w:val="24"/>
          <w:szCs w:val="24"/>
        </w:rPr>
        <w:t>укреплению</w:t>
      </w:r>
      <w:r>
        <w:rPr>
          <w:sz w:val="24"/>
          <w:szCs w:val="24"/>
        </w:rPr>
        <w:t xml:space="preserve"> </w:t>
      </w:r>
      <w:r w:rsidRPr="00D33D00">
        <w:rPr>
          <w:sz w:val="24"/>
          <w:szCs w:val="24"/>
        </w:rPr>
        <w:t>статуса</w:t>
      </w:r>
      <w:r>
        <w:rPr>
          <w:sz w:val="24"/>
          <w:szCs w:val="24"/>
        </w:rPr>
        <w:t xml:space="preserve"> </w:t>
      </w:r>
      <w:r w:rsidRPr="00D33D00">
        <w:rPr>
          <w:sz w:val="24"/>
          <w:szCs w:val="24"/>
        </w:rPr>
        <w:t>семьи</w:t>
      </w:r>
      <w:r>
        <w:rPr>
          <w:sz w:val="24"/>
          <w:szCs w:val="24"/>
        </w:rPr>
        <w:t xml:space="preserve"> </w:t>
      </w:r>
      <w:r w:rsidRPr="00D33D00">
        <w:rPr>
          <w:sz w:val="24"/>
          <w:szCs w:val="24"/>
        </w:rPr>
        <w:t>и</w:t>
      </w:r>
      <w:r>
        <w:rPr>
          <w:sz w:val="24"/>
          <w:szCs w:val="24"/>
        </w:rPr>
        <w:t xml:space="preserve"> </w:t>
      </w:r>
      <w:r w:rsidRPr="00D33D00">
        <w:rPr>
          <w:sz w:val="24"/>
          <w:szCs w:val="24"/>
        </w:rPr>
        <w:t>повышению</w:t>
      </w:r>
      <w:r>
        <w:rPr>
          <w:sz w:val="24"/>
          <w:szCs w:val="24"/>
        </w:rPr>
        <w:t xml:space="preserve"> </w:t>
      </w:r>
      <w:r w:rsidRPr="00D33D00">
        <w:rPr>
          <w:sz w:val="24"/>
          <w:szCs w:val="24"/>
        </w:rPr>
        <w:t>рождаемости.</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Семья</w:t>
      </w:r>
      <w:r>
        <w:rPr>
          <w:sz w:val="24"/>
          <w:szCs w:val="24"/>
        </w:rPr>
        <w:t xml:space="preserve"> </w:t>
      </w:r>
      <w:r w:rsidRPr="00D33D00">
        <w:rPr>
          <w:sz w:val="24"/>
          <w:szCs w:val="24"/>
        </w:rPr>
        <w:t>-</w:t>
      </w:r>
      <w:r>
        <w:rPr>
          <w:sz w:val="24"/>
          <w:szCs w:val="24"/>
        </w:rPr>
        <w:t xml:space="preserve"> </w:t>
      </w:r>
      <w:r w:rsidRPr="00D33D00">
        <w:rPr>
          <w:sz w:val="24"/>
          <w:szCs w:val="24"/>
        </w:rPr>
        <w:t>это</w:t>
      </w:r>
      <w:r>
        <w:rPr>
          <w:sz w:val="24"/>
          <w:szCs w:val="24"/>
        </w:rPr>
        <w:t xml:space="preserve"> </w:t>
      </w:r>
      <w:r w:rsidRPr="00D33D00">
        <w:rPr>
          <w:sz w:val="24"/>
          <w:szCs w:val="24"/>
        </w:rPr>
        <w:t>основа</w:t>
      </w:r>
      <w:r>
        <w:rPr>
          <w:sz w:val="24"/>
          <w:szCs w:val="24"/>
        </w:rPr>
        <w:t xml:space="preserve"> </w:t>
      </w:r>
      <w:r w:rsidRPr="00D33D00">
        <w:rPr>
          <w:sz w:val="24"/>
          <w:szCs w:val="24"/>
        </w:rPr>
        <w:t>достойной</w:t>
      </w:r>
      <w:r>
        <w:rPr>
          <w:sz w:val="24"/>
          <w:szCs w:val="24"/>
        </w:rPr>
        <w:t xml:space="preserve"> </w:t>
      </w:r>
      <w:r w:rsidRPr="00D33D00">
        <w:rPr>
          <w:sz w:val="24"/>
          <w:szCs w:val="24"/>
        </w:rPr>
        <w:t>счастливой</w:t>
      </w:r>
      <w:r>
        <w:rPr>
          <w:sz w:val="24"/>
          <w:szCs w:val="24"/>
        </w:rPr>
        <w:t xml:space="preserve"> </w:t>
      </w:r>
      <w:r w:rsidRPr="00D33D00">
        <w:rPr>
          <w:sz w:val="24"/>
          <w:szCs w:val="24"/>
        </w:rPr>
        <w:t>жизни</w:t>
      </w:r>
      <w:r>
        <w:rPr>
          <w:sz w:val="24"/>
          <w:szCs w:val="24"/>
        </w:rPr>
        <w:t xml:space="preserve"> </w:t>
      </w:r>
      <w:r w:rsidRPr="00D33D00">
        <w:rPr>
          <w:sz w:val="24"/>
          <w:szCs w:val="24"/>
        </w:rPr>
        <w:t>человека.</w:t>
      </w:r>
      <w:r>
        <w:rPr>
          <w:sz w:val="24"/>
          <w:szCs w:val="24"/>
        </w:rPr>
        <w:t xml:space="preserve"> </w:t>
      </w:r>
      <w:r w:rsidRPr="00D33D00">
        <w:rPr>
          <w:sz w:val="24"/>
          <w:szCs w:val="24"/>
        </w:rPr>
        <w:t>Полноценные</w:t>
      </w:r>
      <w:r>
        <w:rPr>
          <w:sz w:val="24"/>
          <w:szCs w:val="24"/>
        </w:rPr>
        <w:t xml:space="preserve"> </w:t>
      </w:r>
      <w:r w:rsidRPr="00D33D00">
        <w:rPr>
          <w:sz w:val="24"/>
          <w:szCs w:val="24"/>
        </w:rPr>
        <w:t>семьи</w:t>
      </w:r>
      <w:r>
        <w:rPr>
          <w:sz w:val="24"/>
          <w:szCs w:val="24"/>
        </w:rPr>
        <w:t xml:space="preserve"> </w:t>
      </w:r>
      <w:r w:rsidRPr="00D33D00">
        <w:rPr>
          <w:sz w:val="24"/>
          <w:szCs w:val="24"/>
        </w:rPr>
        <w:t>вносят</w:t>
      </w:r>
      <w:r>
        <w:rPr>
          <w:sz w:val="24"/>
          <w:szCs w:val="24"/>
        </w:rPr>
        <w:t xml:space="preserve"> </w:t>
      </w:r>
      <w:r w:rsidRPr="00D33D00">
        <w:rPr>
          <w:sz w:val="24"/>
          <w:szCs w:val="24"/>
        </w:rPr>
        <w:t>неоценимый</w:t>
      </w:r>
      <w:r>
        <w:rPr>
          <w:sz w:val="24"/>
          <w:szCs w:val="24"/>
        </w:rPr>
        <w:t xml:space="preserve"> </w:t>
      </w:r>
      <w:r w:rsidRPr="00D33D00">
        <w:rPr>
          <w:sz w:val="24"/>
          <w:szCs w:val="24"/>
        </w:rPr>
        <w:t>вклад</w:t>
      </w:r>
      <w:r>
        <w:rPr>
          <w:sz w:val="24"/>
          <w:szCs w:val="24"/>
        </w:rPr>
        <w:t xml:space="preserve"> </w:t>
      </w:r>
      <w:r w:rsidRPr="00D33D00">
        <w:rPr>
          <w:sz w:val="24"/>
          <w:szCs w:val="24"/>
        </w:rPr>
        <w:t>в</w:t>
      </w:r>
      <w:r>
        <w:rPr>
          <w:sz w:val="24"/>
          <w:szCs w:val="24"/>
        </w:rPr>
        <w:t xml:space="preserve"> </w:t>
      </w:r>
      <w:r w:rsidRPr="00D33D00">
        <w:rPr>
          <w:sz w:val="24"/>
          <w:szCs w:val="24"/>
        </w:rPr>
        <w:t>создание</w:t>
      </w:r>
      <w:r>
        <w:rPr>
          <w:sz w:val="24"/>
          <w:szCs w:val="24"/>
        </w:rPr>
        <w:t xml:space="preserve"> </w:t>
      </w:r>
      <w:r w:rsidRPr="00D33D00">
        <w:rPr>
          <w:sz w:val="24"/>
          <w:szCs w:val="24"/>
        </w:rPr>
        <w:t>социально</w:t>
      </w:r>
      <w:r>
        <w:rPr>
          <w:sz w:val="24"/>
          <w:szCs w:val="24"/>
        </w:rPr>
        <w:t xml:space="preserve"> </w:t>
      </w:r>
      <w:r w:rsidRPr="00D33D00">
        <w:rPr>
          <w:sz w:val="24"/>
          <w:szCs w:val="24"/>
        </w:rPr>
        <w:t>здорового</w:t>
      </w:r>
      <w:r>
        <w:rPr>
          <w:sz w:val="24"/>
          <w:szCs w:val="24"/>
        </w:rPr>
        <w:t xml:space="preserve"> </w:t>
      </w:r>
      <w:r w:rsidRPr="00D33D00">
        <w:rPr>
          <w:sz w:val="24"/>
          <w:szCs w:val="24"/>
        </w:rPr>
        <w:t>общества.</w:t>
      </w:r>
      <w:r>
        <w:rPr>
          <w:sz w:val="24"/>
          <w:szCs w:val="24"/>
        </w:rPr>
        <w:t xml:space="preserve"> </w:t>
      </w:r>
      <w:r w:rsidRPr="00D33D00">
        <w:rPr>
          <w:sz w:val="24"/>
          <w:szCs w:val="24"/>
        </w:rPr>
        <w:t>Они</w:t>
      </w:r>
      <w:r>
        <w:rPr>
          <w:sz w:val="24"/>
          <w:szCs w:val="24"/>
        </w:rPr>
        <w:t xml:space="preserve"> </w:t>
      </w:r>
      <w:r w:rsidRPr="00D33D00">
        <w:rPr>
          <w:sz w:val="24"/>
          <w:szCs w:val="24"/>
        </w:rPr>
        <w:t>менее</w:t>
      </w:r>
      <w:r>
        <w:rPr>
          <w:sz w:val="24"/>
          <w:szCs w:val="24"/>
        </w:rPr>
        <w:t xml:space="preserve"> </w:t>
      </w:r>
      <w:r w:rsidRPr="00D33D00">
        <w:rPr>
          <w:sz w:val="24"/>
          <w:szCs w:val="24"/>
        </w:rPr>
        <w:t>подвержены</w:t>
      </w:r>
      <w:r>
        <w:rPr>
          <w:sz w:val="24"/>
          <w:szCs w:val="24"/>
        </w:rPr>
        <w:t xml:space="preserve"> </w:t>
      </w:r>
      <w:r w:rsidRPr="00D33D00">
        <w:rPr>
          <w:sz w:val="24"/>
          <w:szCs w:val="24"/>
        </w:rPr>
        <w:t>психическим</w:t>
      </w:r>
      <w:r>
        <w:rPr>
          <w:sz w:val="24"/>
          <w:szCs w:val="24"/>
        </w:rPr>
        <w:t xml:space="preserve"> </w:t>
      </w:r>
      <w:r w:rsidRPr="00D33D00">
        <w:rPr>
          <w:sz w:val="24"/>
          <w:szCs w:val="24"/>
        </w:rPr>
        <w:t>расстройствам,</w:t>
      </w:r>
      <w:r>
        <w:rPr>
          <w:sz w:val="24"/>
          <w:szCs w:val="24"/>
        </w:rPr>
        <w:t xml:space="preserve"> </w:t>
      </w:r>
      <w:r w:rsidRPr="00D33D00">
        <w:rPr>
          <w:sz w:val="24"/>
          <w:szCs w:val="24"/>
        </w:rPr>
        <w:t>злоупотреблениям</w:t>
      </w:r>
      <w:r>
        <w:rPr>
          <w:sz w:val="24"/>
          <w:szCs w:val="24"/>
        </w:rPr>
        <w:t xml:space="preserve"> </w:t>
      </w:r>
      <w:r w:rsidRPr="00D33D00">
        <w:rPr>
          <w:sz w:val="24"/>
          <w:szCs w:val="24"/>
        </w:rPr>
        <w:t>алкоголем.</w:t>
      </w:r>
      <w:r>
        <w:rPr>
          <w:sz w:val="24"/>
          <w:szCs w:val="24"/>
        </w:rPr>
        <w:t xml:space="preserve"> </w:t>
      </w:r>
      <w:r w:rsidRPr="00D33D00">
        <w:rPr>
          <w:sz w:val="24"/>
          <w:szCs w:val="24"/>
        </w:rPr>
        <w:t>Крепкая</w:t>
      </w:r>
      <w:r>
        <w:rPr>
          <w:sz w:val="24"/>
          <w:szCs w:val="24"/>
        </w:rPr>
        <w:t xml:space="preserve"> </w:t>
      </w:r>
      <w:r w:rsidRPr="00D33D00">
        <w:rPr>
          <w:sz w:val="24"/>
          <w:szCs w:val="24"/>
        </w:rPr>
        <w:t>семья</w:t>
      </w:r>
      <w:r>
        <w:rPr>
          <w:sz w:val="24"/>
          <w:szCs w:val="24"/>
        </w:rPr>
        <w:t xml:space="preserve"> </w:t>
      </w:r>
      <w:r w:rsidRPr="00D33D00">
        <w:rPr>
          <w:sz w:val="24"/>
          <w:szCs w:val="24"/>
        </w:rPr>
        <w:t>это</w:t>
      </w:r>
      <w:r>
        <w:rPr>
          <w:sz w:val="24"/>
          <w:szCs w:val="24"/>
        </w:rPr>
        <w:t xml:space="preserve"> </w:t>
      </w:r>
      <w:r w:rsidRPr="00D33D00">
        <w:rPr>
          <w:sz w:val="24"/>
          <w:szCs w:val="24"/>
        </w:rPr>
        <w:t>законопослушные</w:t>
      </w:r>
      <w:r>
        <w:rPr>
          <w:sz w:val="24"/>
          <w:szCs w:val="24"/>
        </w:rPr>
        <w:t xml:space="preserve"> </w:t>
      </w:r>
      <w:r w:rsidRPr="00D33D00">
        <w:rPr>
          <w:sz w:val="24"/>
          <w:szCs w:val="24"/>
        </w:rPr>
        <w:t>члены</w:t>
      </w:r>
      <w:r>
        <w:rPr>
          <w:sz w:val="24"/>
          <w:szCs w:val="24"/>
        </w:rPr>
        <w:t xml:space="preserve"> </w:t>
      </w:r>
      <w:r w:rsidRPr="00D33D00">
        <w:rPr>
          <w:sz w:val="24"/>
          <w:szCs w:val="24"/>
        </w:rPr>
        <w:t>общества.</w:t>
      </w:r>
      <w:r>
        <w:rPr>
          <w:sz w:val="24"/>
          <w:szCs w:val="24"/>
        </w:rPr>
        <w:t xml:space="preserve"> </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Устойчивые</w:t>
      </w:r>
      <w:r>
        <w:rPr>
          <w:sz w:val="24"/>
          <w:szCs w:val="24"/>
        </w:rPr>
        <w:t xml:space="preserve"> </w:t>
      </w:r>
      <w:r w:rsidRPr="00D33D00">
        <w:rPr>
          <w:sz w:val="24"/>
          <w:szCs w:val="24"/>
        </w:rPr>
        <w:t>семьи</w:t>
      </w:r>
      <w:r>
        <w:rPr>
          <w:sz w:val="24"/>
          <w:szCs w:val="24"/>
        </w:rPr>
        <w:t xml:space="preserve"> </w:t>
      </w:r>
      <w:r w:rsidRPr="00D33D00">
        <w:rPr>
          <w:sz w:val="24"/>
          <w:szCs w:val="24"/>
        </w:rPr>
        <w:t>больше</w:t>
      </w:r>
      <w:r>
        <w:rPr>
          <w:sz w:val="24"/>
          <w:szCs w:val="24"/>
        </w:rPr>
        <w:t xml:space="preserve"> </w:t>
      </w:r>
      <w:r w:rsidRPr="00D33D00">
        <w:rPr>
          <w:sz w:val="24"/>
          <w:szCs w:val="24"/>
        </w:rPr>
        <w:t>заботятся</w:t>
      </w:r>
      <w:r>
        <w:rPr>
          <w:sz w:val="24"/>
          <w:szCs w:val="24"/>
        </w:rPr>
        <w:t xml:space="preserve"> </w:t>
      </w:r>
      <w:r w:rsidRPr="00D33D00">
        <w:rPr>
          <w:sz w:val="24"/>
          <w:szCs w:val="24"/>
        </w:rPr>
        <w:t>об</w:t>
      </w:r>
      <w:r>
        <w:rPr>
          <w:sz w:val="24"/>
          <w:szCs w:val="24"/>
        </w:rPr>
        <w:t xml:space="preserve"> </w:t>
      </w:r>
      <w:r w:rsidRPr="00D33D00">
        <w:rPr>
          <w:sz w:val="24"/>
          <w:szCs w:val="24"/>
        </w:rPr>
        <w:t>окружающей</w:t>
      </w:r>
      <w:r>
        <w:rPr>
          <w:sz w:val="24"/>
          <w:szCs w:val="24"/>
        </w:rPr>
        <w:t xml:space="preserve"> </w:t>
      </w:r>
      <w:r w:rsidRPr="00D33D00">
        <w:rPr>
          <w:sz w:val="24"/>
          <w:szCs w:val="24"/>
        </w:rPr>
        <w:t>среде,</w:t>
      </w:r>
      <w:r>
        <w:rPr>
          <w:sz w:val="24"/>
          <w:szCs w:val="24"/>
        </w:rPr>
        <w:t xml:space="preserve"> </w:t>
      </w:r>
      <w:r w:rsidRPr="00D33D00">
        <w:rPr>
          <w:sz w:val="24"/>
          <w:szCs w:val="24"/>
        </w:rPr>
        <w:t>поскольку</w:t>
      </w:r>
      <w:r>
        <w:rPr>
          <w:sz w:val="24"/>
          <w:szCs w:val="24"/>
        </w:rPr>
        <w:t xml:space="preserve"> </w:t>
      </w:r>
      <w:r w:rsidRPr="00D33D00">
        <w:rPr>
          <w:sz w:val="24"/>
          <w:szCs w:val="24"/>
        </w:rPr>
        <w:t>их</w:t>
      </w:r>
      <w:r>
        <w:rPr>
          <w:sz w:val="24"/>
          <w:szCs w:val="24"/>
        </w:rPr>
        <w:t xml:space="preserve"> </w:t>
      </w:r>
      <w:r w:rsidRPr="00D33D00">
        <w:rPr>
          <w:sz w:val="24"/>
          <w:szCs w:val="24"/>
        </w:rPr>
        <w:t>жизнь</w:t>
      </w:r>
      <w:r>
        <w:rPr>
          <w:sz w:val="24"/>
          <w:szCs w:val="24"/>
        </w:rPr>
        <w:t xml:space="preserve"> </w:t>
      </w:r>
      <w:r w:rsidRPr="00D33D00">
        <w:rPr>
          <w:sz w:val="24"/>
          <w:szCs w:val="24"/>
        </w:rPr>
        <w:t>и</w:t>
      </w:r>
      <w:r>
        <w:rPr>
          <w:sz w:val="24"/>
          <w:szCs w:val="24"/>
        </w:rPr>
        <w:t xml:space="preserve"> </w:t>
      </w:r>
      <w:r w:rsidRPr="00D33D00">
        <w:rPr>
          <w:sz w:val="24"/>
          <w:szCs w:val="24"/>
        </w:rPr>
        <w:t>внимание</w:t>
      </w:r>
      <w:r>
        <w:rPr>
          <w:sz w:val="24"/>
          <w:szCs w:val="24"/>
        </w:rPr>
        <w:t xml:space="preserve"> </w:t>
      </w:r>
      <w:r w:rsidRPr="00D33D00">
        <w:rPr>
          <w:sz w:val="24"/>
          <w:szCs w:val="24"/>
        </w:rPr>
        <w:t>обращены</w:t>
      </w:r>
      <w:r>
        <w:rPr>
          <w:sz w:val="24"/>
          <w:szCs w:val="24"/>
        </w:rPr>
        <w:t xml:space="preserve"> </w:t>
      </w:r>
      <w:r w:rsidRPr="00D33D00">
        <w:rPr>
          <w:sz w:val="24"/>
          <w:szCs w:val="24"/>
        </w:rPr>
        <w:t>в</w:t>
      </w:r>
      <w:r>
        <w:rPr>
          <w:sz w:val="24"/>
          <w:szCs w:val="24"/>
        </w:rPr>
        <w:t xml:space="preserve"> </w:t>
      </w:r>
      <w:r w:rsidRPr="00D33D00">
        <w:rPr>
          <w:sz w:val="24"/>
          <w:szCs w:val="24"/>
        </w:rPr>
        <w:t>будущее.</w:t>
      </w:r>
    </w:p>
    <w:p w:rsidR="003635C5" w:rsidRPr="00D33D00" w:rsidRDefault="003635C5" w:rsidP="003635C5">
      <w:pPr>
        <w:pStyle w:val="ConsPlusNormal"/>
        <w:widowControl/>
        <w:spacing w:line="276" w:lineRule="auto"/>
        <w:ind w:firstLine="851"/>
        <w:jc w:val="both"/>
        <w:rPr>
          <w:sz w:val="24"/>
          <w:szCs w:val="24"/>
        </w:rPr>
      </w:pPr>
      <w:r>
        <w:rPr>
          <w:sz w:val="24"/>
          <w:szCs w:val="24"/>
        </w:rPr>
        <w:t xml:space="preserve"> </w:t>
      </w:r>
      <w:r w:rsidRPr="00D33D00">
        <w:rPr>
          <w:sz w:val="24"/>
          <w:szCs w:val="24"/>
        </w:rPr>
        <w:t>Приоритетом</w:t>
      </w:r>
      <w:r>
        <w:rPr>
          <w:sz w:val="24"/>
          <w:szCs w:val="24"/>
        </w:rPr>
        <w:t xml:space="preserve"> </w:t>
      </w:r>
      <w:r w:rsidRPr="00D33D00">
        <w:rPr>
          <w:sz w:val="24"/>
          <w:szCs w:val="24"/>
        </w:rPr>
        <w:t>в</w:t>
      </w:r>
      <w:r>
        <w:rPr>
          <w:sz w:val="24"/>
          <w:szCs w:val="24"/>
        </w:rPr>
        <w:t xml:space="preserve"> </w:t>
      </w:r>
      <w:r w:rsidRPr="00D33D00">
        <w:rPr>
          <w:sz w:val="24"/>
          <w:szCs w:val="24"/>
        </w:rPr>
        <w:t>отношении</w:t>
      </w:r>
      <w:r>
        <w:rPr>
          <w:sz w:val="24"/>
          <w:szCs w:val="24"/>
        </w:rPr>
        <w:t xml:space="preserve"> </w:t>
      </w:r>
      <w:r w:rsidRPr="00D33D00">
        <w:rPr>
          <w:sz w:val="24"/>
          <w:szCs w:val="24"/>
        </w:rPr>
        <w:t>благополучной</w:t>
      </w:r>
      <w:r>
        <w:rPr>
          <w:sz w:val="24"/>
          <w:szCs w:val="24"/>
        </w:rPr>
        <w:t xml:space="preserve"> </w:t>
      </w:r>
      <w:r w:rsidRPr="00D33D00">
        <w:rPr>
          <w:sz w:val="24"/>
          <w:szCs w:val="24"/>
        </w:rPr>
        <w:t>семьи</w:t>
      </w:r>
      <w:r>
        <w:rPr>
          <w:sz w:val="24"/>
          <w:szCs w:val="24"/>
        </w:rPr>
        <w:t xml:space="preserve"> </w:t>
      </w:r>
      <w:r w:rsidRPr="00D33D00">
        <w:rPr>
          <w:sz w:val="24"/>
          <w:szCs w:val="24"/>
        </w:rPr>
        <w:t>должно</w:t>
      </w:r>
      <w:r>
        <w:rPr>
          <w:sz w:val="24"/>
          <w:szCs w:val="24"/>
        </w:rPr>
        <w:t xml:space="preserve"> </w:t>
      </w:r>
      <w:r w:rsidRPr="00D33D00">
        <w:rPr>
          <w:sz w:val="24"/>
          <w:szCs w:val="24"/>
        </w:rPr>
        <w:t>быть</w:t>
      </w:r>
      <w:r>
        <w:rPr>
          <w:sz w:val="24"/>
          <w:szCs w:val="24"/>
        </w:rPr>
        <w:t xml:space="preserve"> </w:t>
      </w:r>
      <w:r w:rsidRPr="00D33D00">
        <w:rPr>
          <w:sz w:val="24"/>
          <w:szCs w:val="24"/>
        </w:rPr>
        <w:t>создание</w:t>
      </w:r>
      <w:r>
        <w:rPr>
          <w:sz w:val="24"/>
          <w:szCs w:val="24"/>
        </w:rPr>
        <w:t xml:space="preserve"> </w:t>
      </w:r>
      <w:r w:rsidRPr="00D33D00">
        <w:rPr>
          <w:sz w:val="24"/>
          <w:szCs w:val="24"/>
        </w:rPr>
        <w:t>условий,</w:t>
      </w:r>
      <w:r>
        <w:rPr>
          <w:sz w:val="24"/>
          <w:szCs w:val="24"/>
        </w:rPr>
        <w:t xml:space="preserve"> </w:t>
      </w:r>
      <w:r w:rsidRPr="00D33D00">
        <w:rPr>
          <w:sz w:val="24"/>
          <w:szCs w:val="24"/>
        </w:rPr>
        <w:t>в</w:t>
      </w:r>
      <w:r>
        <w:rPr>
          <w:sz w:val="24"/>
          <w:szCs w:val="24"/>
        </w:rPr>
        <w:t xml:space="preserve"> </w:t>
      </w:r>
      <w:r w:rsidRPr="00D33D00">
        <w:rPr>
          <w:sz w:val="24"/>
          <w:szCs w:val="24"/>
        </w:rPr>
        <w:t>которых</w:t>
      </w:r>
      <w:r>
        <w:rPr>
          <w:sz w:val="24"/>
          <w:szCs w:val="24"/>
        </w:rPr>
        <w:t xml:space="preserve"> </w:t>
      </w:r>
      <w:r w:rsidRPr="00D33D00">
        <w:rPr>
          <w:sz w:val="24"/>
          <w:szCs w:val="24"/>
        </w:rPr>
        <w:t>она</w:t>
      </w:r>
      <w:r>
        <w:rPr>
          <w:sz w:val="24"/>
          <w:szCs w:val="24"/>
        </w:rPr>
        <w:t xml:space="preserve"> </w:t>
      </w:r>
      <w:r w:rsidRPr="00D33D00">
        <w:rPr>
          <w:sz w:val="24"/>
          <w:szCs w:val="24"/>
        </w:rPr>
        <w:t>смогла</w:t>
      </w:r>
      <w:r>
        <w:rPr>
          <w:sz w:val="24"/>
          <w:szCs w:val="24"/>
        </w:rPr>
        <w:t xml:space="preserve"> </w:t>
      </w:r>
      <w:r w:rsidRPr="00D33D00">
        <w:rPr>
          <w:sz w:val="24"/>
          <w:szCs w:val="24"/>
        </w:rPr>
        <w:t>бы</w:t>
      </w:r>
      <w:r>
        <w:rPr>
          <w:sz w:val="24"/>
          <w:szCs w:val="24"/>
        </w:rPr>
        <w:t xml:space="preserve"> </w:t>
      </w:r>
      <w:r w:rsidRPr="00D33D00">
        <w:rPr>
          <w:sz w:val="24"/>
          <w:szCs w:val="24"/>
        </w:rPr>
        <w:t>самостоятельно</w:t>
      </w:r>
      <w:r>
        <w:rPr>
          <w:sz w:val="24"/>
          <w:szCs w:val="24"/>
        </w:rPr>
        <w:t xml:space="preserve"> </w:t>
      </w:r>
      <w:r w:rsidRPr="00D33D00">
        <w:rPr>
          <w:sz w:val="24"/>
          <w:szCs w:val="24"/>
        </w:rPr>
        <w:t>решать</w:t>
      </w:r>
      <w:r>
        <w:rPr>
          <w:sz w:val="24"/>
          <w:szCs w:val="24"/>
        </w:rPr>
        <w:t xml:space="preserve"> </w:t>
      </w:r>
      <w:r w:rsidRPr="00D33D00">
        <w:rPr>
          <w:sz w:val="24"/>
          <w:szCs w:val="24"/>
        </w:rPr>
        <w:t>свои</w:t>
      </w:r>
      <w:r>
        <w:rPr>
          <w:sz w:val="24"/>
          <w:szCs w:val="24"/>
        </w:rPr>
        <w:t xml:space="preserve"> </w:t>
      </w:r>
      <w:r w:rsidRPr="00D33D00">
        <w:rPr>
          <w:sz w:val="24"/>
          <w:szCs w:val="24"/>
        </w:rPr>
        <w:t>проблемы,</w:t>
      </w:r>
      <w:r>
        <w:rPr>
          <w:sz w:val="24"/>
          <w:szCs w:val="24"/>
        </w:rPr>
        <w:t xml:space="preserve"> </w:t>
      </w:r>
      <w:r w:rsidRPr="00D33D00">
        <w:rPr>
          <w:sz w:val="24"/>
          <w:szCs w:val="24"/>
        </w:rPr>
        <w:t>выполнять</w:t>
      </w:r>
      <w:r>
        <w:rPr>
          <w:sz w:val="24"/>
          <w:szCs w:val="24"/>
        </w:rPr>
        <w:t xml:space="preserve"> </w:t>
      </w:r>
      <w:r w:rsidRPr="00D33D00">
        <w:rPr>
          <w:sz w:val="24"/>
          <w:szCs w:val="24"/>
        </w:rPr>
        <w:t>свои</w:t>
      </w:r>
      <w:r>
        <w:rPr>
          <w:sz w:val="24"/>
          <w:szCs w:val="24"/>
        </w:rPr>
        <w:t xml:space="preserve"> </w:t>
      </w:r>
      <w:r w:rsidRPr="00D33D00">
        <w:rPr>
          <w:sz w:val="24"/>
          <w:szCs w:val="24"/>
        </w:rPr>
        <w:t>важнейшие</w:t>
      </w:r>
      <w:r>
        <w:rPr>
          <w:sz w:val="24"/>
          <w:szCs w:val="24"/>
        </w:rPr>
        <w:t xml:space="preserve"> </w:t>
      </w:r>
      <w:r w:rsidRPr="00D33D00">
        <w:rPr>
          <w:sz w:val="24"/>
          <w:szCs w:val="24"/>
        </w:rPr>
        <w:t>социальные</w:t>
      </w:r>
      <w:r>
        <w:rPr>
          <w:sz w:val="24"/>
          <w:szCs w:val="24"/>
        </w:rPr>
        <w:t xml:space="preserve"> </w:t>
      </w:r>
      <w:r w:rsidRPr="00D33D00">
        <w:rPr>
          <w:sz w:val="24"/>
          <w:szCs w:val="24"/>
        </w:rPr>
        <w:t>функции,</w:t>
      </w:r>
      <w:r>
        <w:rPr>
          <w:sz w:val="24"/>
          <w:szCs w:val="24"/>
        </w:rPr>
        <w:t xml:space="preserve"> </w:t>
      </w:r>
      <w:r w:rsidRPr="00D33D00">
        <w:rPr>
          <w:sz w:val="24"/>
          <w:szCs w:val="24"/>
        </w:rPr>
        <w:t>обеспечивать</w:t>
      </w:r>
      <w:r>
        <w:rPr>
          <w:sz w:val="24"/>
          <w:szCs w:val="24"/>
        </w:rPr>
        <w:t xml:space="preserve"> </w:t>
      </w:r>
      <w:r w:rsidRPr="00D33D00">
        <w:rPr>
          <w:sz w:val="24"/>
          <w:szCs w:val="24"/>
        </w:rPr>
        <w:t>высокое</w:t>
      </w:r>
      <w:r>
        <w:rPr>
          <w:sz w:val="24"/>
          <w:szCs w:val="24"/>
        </w:rPr>
        <w:t xml:space="preserve"> </w:t>
      </w:r>
      <w:r w:rsidRPr="00D33D00">
        <w:rPr>
          <w:sz w:val="24"/>
          <w:szCs w:val="24"/>
        </w:rPr>
        <w:t>качество</w:t>
      </w:r>
      <w:r>
        <w:rPr>
          <w:sz w:val="24"/>
          <w:szCs w:val="24"/>
        </w:rPr>
        <w:t xml:space="preserve"> </w:t>
      </w:r>
      <w:r w:rsidRPr="00D33D00">
        <w:rPr>
          <w:sz w:val="24"/>
          <w:szCs w:val="24"/>
        </w:rPr>
        <w:t>населения.</w:t>
      </w:r>
    </w:p>
    <w:p w:rsidR="003635C5" w:rsidRPr="00D33D00" w:rsidRDefault="003635C5" w:rsidP="003635C5">
      <w:pPr>
        <w:jc w:val="both"/>
        <w:rPr>
          <w:rFonts w:ascii="Arial" w:hAnsi="Arial" w:cs="Arial"/>
          <w:b/>
          <w:bCs/>
          <w:sz w:val="24"/>
          <w:szCs w:val="24"/>
        </w:rPr>
      </w:pPr>
    </w:p>
    <w:p w:rsidR="003635C5" w:rsidRPr="00CC6494" w:rsidRDefault="003635C5" w:rsidP="00CC6494">
      <w:pPr>
        <w:ind w:firstLine="851"/>
        <w:jc w:val="both"/>
        <w:rPr>
          <w:rFonts w:ascii="Arial" w:hAnsi="Arial" w:cs="Arial"/>
          <w:b/>
          <w:bCs/>
          <w:sz w:val="24"/>
          <w:szCs w:val="24"/>
        </w:rPr>
      </w:pPr>
      <w:r w:rsidRPr="00D33D00">
        <w:rPr>
          <w:rFonts w:ascii="Arial" w:hAnsi="Arial" w:cs="Arial"/>
          <w:b/>
          <w:bCs/>
          <w:sz w:val="24"/>
          <w:szCs w:val="24"/>
        </w:rPr>
        <w:t>Цель</w:t>
      </w:r>
      <w:r>
        <w:rPr>
          <w:rFonts w:ascii="Arial" w:hAnsi="Arial" w:cs="Arial"/>
          <w:b/>
          <w:bCs/>
          <w:sz w:val="24"/>
          <w:szCs w:val="24"/>
        </w:rPr>
        <w:t xml:space="preserve"> </w:t>
      </w:r>
      <w:r w:rsidRPr="00D33D00">
        <w:rPr>
          <w:rFonts w:ascii="Arial" w:hAnsi="Arial" w:cs="Arial"/>
          <w:b/>
          <w:bCs/>
          <w:sz w:val="24"/>
          <w:szCs w:val="24"/>
        </w:rPr>
        <w:t>1.1:</w:t>
      </w:r>
      <w:r>
        <w:rPr>
          <w:rFonts w:ascii="Arial" w:hAnsi="Arial" w:cs="Arial"/>
          <w:b/>
          <w:bCs/>
          <w:sz w:val="24"/>
          <w:szCs w:val="24"/>
        </w:rPr>
        <w:t xml:space="preserve"> </w:t>
      </w:r>
      <w:r w:rsidRPr="00D33D00">
        <w:rPr>
          <w:rFonts w:ascii="Arial" w:hAnsi="Arial" w:cs="Arial"/>
          <w:b/>
          <w:bCs/>
          <w:sz w:val="24"/>
          <w:szCs w:val="24"/>
        </w:rPr>
        <w:t>Стабилизировать</w:t>
      </w:r>
      <w:r>
        <w:rPr>
          <w:rFonts w:ascii="Arial" w:hAnsi="Arial" w:cs="Arial"/>
          <w:b/>
          <w:bCs/>
          <w:sz w:val="24"/>
          <w:szCs w:val="24"/>
        </w:rPr>
        <w:t xml:space="preserve"> </w:t>
      </w:r>
      <w:r w:rsidRPr="00D33D00">
        <w:rPr>
          <w:rFonts w:ascii="Arial" w:hAnsi="Arial" w:cs="Arial"/>
          <w:b/>
          <w:bCs/>
          <w:sz w:val="24"/>
          <w:szCs w:val="24"/>
        </w:rPr>
        <w:t>численность</w:t>
      </w:r>
      <w:r>
        <w:rPr>
          <w:rFonts w:ascii="Arial" w:hAnsi="Arial" w:cs="Arial"/>
          <w:b/>
          <w:bCs/>
          <w:sz w:val="24"/>
          <w:szCs w:val="24"/>
        </w:rPr>
        <w:t xml:space="preserve"> </w:t>
      </w:r>
      <w:r w:rsidR="00CC6494">
        <w:rPr>
          <w:rFonts w:ascii="Arial" w:hAnsi="Arial" w:cs="Arial"/>
          <w:b/>
          <w:bCs/>
          <w:sz w:val="24"/>
          <w:szCs w:val="24"/>
        </w:rPr>
        <w:t>населения</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Преодоление</w:t>
      </w:r>
      <w:r>
        <w:rPr>
          <w:sz w:val="24"/>
          <w:szCs w:val="24"/>
        </w:rPr>
        <w:t xml:space="preserve"> </w:t>
      </w:r>
      <w:r w:rsidRPr="00D33D00">
        <w:rPr>
          <w:sz w:val="24"/>
          <w:szCs w:val="24"/>
        </w:rPr>
        <w:t>негативных</w:t>
      </w:r>
      <w:r>
        <w:rPr>
          <w:sz w:val="24"/>
          <w:szCs w:val="24"/>
        </w:rPr>
        <w:t xml:space="preserve"> </w:t>
      </w:r>
      <w:r w:rsidRPr="00D33D00">
        <w:rPr>
          <w:sz w:val="24"/>
          <w:szCs w:val="24"/>
        </w:rPr>
        <w:t>демографических</w:t>
      </w:r>
      <w:r>
        <w:rPr>
          <w:sz w:val="24"/>
          <w:szCs w:val="24"/>
        </w:rPr>
        <w:t xml:space="preserve"> </w:t>
      </w:r>
      <w:r w:rsidRPr="00D33D00">
        <w:rPr>
          <w:sz w:val="24"/>
          <w:szCs w:val="24"/>
        </w:rPr>
        <w:t>процессов,</w:t>
      </w:r>
      <w:r>
        <w:rPr>
          <w:sz w:val="24"/>
          <w:szCs w:val="24"/>
        </w:rPr>
        <w:t xml:space="preserve"> </w:t>
      </w:r>
      <w:r w:rsidRPr="00D33D00">
        <w:rPr>
          <w:sz w:val="24"/>
          <w:szCs w:val="24"/>
        </w:rPr>
        <w:t>происходящих</w:t>
      </w:r>
      <w:r>
        <w:rPr>
          <w:sz w:val="24"/>
          <w:szCs w:val="24"/>
        </w:rPr>
        <w:t xml:space="preserve"> </w:t>
      </w:r>
      <w:r w:rsidRPr="00D33D00">
        <w:rPr>
          <w:sz w:val="24"/>
          <w:szCs w:val="24"/>
        </w:rPr>
        <w:t>на</w:t>
      </w:r>
      <w:r>
        <w:rPr>
          <w:sz w:val="24"/>
          <w:szCs w:val="24"/>
        </w:rPr>
        <w:t xml:space="preserve"> </w:t>
      </w:r>
      <w:r w:rsidRPr="00D33D00">
        <w:rPr>
          <w:sz w:val="24"/>
          <w:szCs w:val="24"/>
        </w:rPr>
        <w:t>сельских</w:t>
      </w:r>
      <w:r>
        <w:rPr>
          <w:sz w:val="24"/>
          <w:szCs w:val="24"/>
        </w:rPr>
        <w:t xml:space="preserve"> </w:t>
      </w:r>
      <w:r w:rsidRPr="00D33D00">
        <w:rPr>
          <w:sz w:val="24"/>
          <w:szCs w:val="24"/>
        </w:rPr>
        <w:t>территориях,</w:t>
      </w:r>
      <w:r>
        <w:rPr>
          <w:sz w:val="24"/>
          <w:szCs w:val="24"/>
        </w:rPr>
        <w:t xml:space="preserve"> </w:t>
      </w:r>
      <w:r w:rsidRPr="00D33D00">
        <w:rPr>
          <w:sz w:val="24"/>
          <w:szCs w:val="24"/>
        </w:rPr>
        <w:t>требует</w:t>
      </w:r>
      <w:r>
        <w:rPr>
          <w:sz w:val="24"/>
          <w:szCs w:val="24"/>
        </w:rPr>
        <w:t xml:space="preserve"> </w:t>
      </w:r>
      <w:r w:rsidRPr="00D33D00">
        <w:rPr>
          <w:sz w:val="24"/>
          <w:szCs w:val="24"/>
        </w:rPr>
        <w:t>проведения</w:t>
      </w:r>
      <w:r>
        <w:rPr>
          <w:sz w:val="24"/>
          <w:szCs w:val="24"/>
        </w:rPr>
        <w:t xml:space="preserve"> </w:t>
      </w:r>
      <w:r w:rsidRPr="00D33D00">
        <w:rPr>
          <w:sz w:val="24"/>
          <w:szCs w:val="24"/>
        </w:rPr>
        <w:t>активной</w:t>
      </w:r>
      <w:r>
        <w:rPr>
          <w:sz w:val="24"/>
          <w:szCs w:val="24"/>
        </w:rPr>
        <w:t xml:space="preserve"> </w:t>
      </w:r>
      <w:r w:rsidRPr="00D33D00">
        <w:rPr>
          <w:sz w:val="24"/>
          <w:szCs w:val="24"/>
        </w:rPr>
        <w:t>демографической</w:t>
      </w:r>
      <w:r>
        <w:rPr>
          <w:sz w:val="24"/>
          <w:szCs w:val="24"/>
        </w:rPr>
        <w:t xml:space="preserve"> </w:t>
      </w:r>
      <w:r w:rsidRPr="00D33D00">
        <w:rPr>
          <w:sz w:val="24"/>
          <w:szCs w:val="24"/>
        </w:rPr>
        <w:t>политики,</w:t>
      </w:r>
      <w:r>
        <w:rPr>
          <w:sz w:val="24"/>
          <w:szCs w:val="24"/>
        </w:rPr>
        <w:t xml:space="preserve"> </w:t>
      </w:r>
      <w:r w:rsidRPr="00D33D00">
        <w:rPr>
          <w:sz w:val="24"/>
          <w:szCs w:val="24"/>
        </w:rPr>
        <w:t>направленной</w:t>
      </w:r>
      <w:r>
        <w:rPr>
          <w:sz w:val="24"/>
          <w:szCs w:val="24"/>
        </w:rPr>
        <w:t xml:space="preserve"> </w:t>
      </w:r>
      <w:r w:rsidRPr="00D33D00">
        <w:rPr>
          <w:sz w:val="24"/>
          <w:szCs w:val="24"/>
        </w:rPr>
        <w:t>на</w:t>
      </w:r>
      <w:r>
        <w:rPr>
          <w:sz w:val="24"/>
          <w:szCs w:val="24"/>
        </w:rPr>
        <w:t xml:space="preserve"> </w:t>
      </w:r>
      <w:r w:rsidRPr="00D33D00">
        <w:rPr>
          <w:sz w:val="24"/>
          <w:szCs w:val="24"/>
        </w:rPr>
        <w:t>укрепление</w:t>
      </w:r>
      <w:r>
        <w:rPr>
          <w:sz w:val="24"/>
          <w:szCs w:val="24"/>
        </w:rPr>
        <w:t xml:space="preserve"> </w:t>
      </w:r>
      <w:r w:rsidRPr="00D33D00">
        <w:rPr>
          <w:sz w:val="24"/>
          <w:szCs w:val="24"/>
        </w:rPr>
        <w:t>сельской</w:t>
      </w:r>
      <w:r>
        <w:rPr>
          <w:sz w:val="24"/>
          <w:szCs w:val="24"/>
        </w:rPr>
        <w:t xml:space="preserve"> </w:t>
      </w:r>
      <w:r w:rsidRPr="00D33D00">
        <w:rPr>
          <w:sz w:val="24"/>
          <w:szCs w:val="24"/>
        </w:rPr>
        <w:t>семьи,</w:t>
      </w:r>
      <w:r>
        <w:rPr>
          <w:sz w:val="24"/>
          <w:szCs w:val="24"/>
        </w:rPr>
        <w:t xml:space="preserve"> </w:t>
      </w:r>
      <w:r w:rsidRPr="00D33D00">
        <w:rPr>
          <w:sz w:val="24"/>
          <w:szCs w:val="24"/>
        </w:rPr>
        <w:t>повышение</w:t>
      </w:r>
      <w:r>
        <w:rPr>
          <w:sz w:val="24"/>
          <w:szCs w:val="24"/>
        </w:rPr>
        <w:t xml:space="preserve"> </w:t>
      </w:r>
      <w:r w:rsidRPr="00D33D00">
        <w:rPr>
          <w:sz w:val="24"/>
          <w:szCs w:val="24"/>
        </w:rPr>
        <w:t>ценности</w:t>
      </w:r>
      <w:r>
        <w:rPr>
          <w:sz w:val="24"/>
          <w:szCs w:val="24"/>
        </w:rPr>
        <w:t xml:space="preserve"> </w:t>
      </w:r>
      <w:r w:rsidRPr="00D33D00">
        <w:rPr>
          <w:sz w:val="24"/>
          <w:szCs w:val="24"/>
        </w:rPr>
        <w:t>рождения</w:t>
      </w:r>
      <w:r>
        <w:rPr>
          <w:sz w:val="24"/>
          <w:szCs w:val="24"/>
        </w:rPr>
        <w:t xml:space="preserve"> </w:t>
      </w:r>
      <w:r w:rsidRPr="00D33D00">
        <w:rPr>
          <w:sz w:val="24"/>
          <w:szCs w:val="24"/>
        </w:rPr>
        <w:t>и</w:t>
      </w:r>
      <w:r>
        <w:rPr>
          <w:sz w:val="24"/>
          <w:szCs w:val="24"/>
        </w:rPr>
        <w:t xml:space="preserve"> </w:t>
      </w:r>
      <w:r w:rsidRPr="00D33D00">
        <w:rPr>
          <w:sz w:val="24"/>
          <w:szCs w:val="24"/>
        </w:rPr>
        <w:t>воспитания</w:t>
      </w:r>
      <w:r>
        <w:rPr>
          <w:sz w:val="24"/>
          <w:szCs w:val="24"/>
        </w:rPr>
        <w:t xml:space="preserve"> </w:t>
      </w:r>
      <w:r w:rsidRPr="00D33D00">
        <w:rPr>
          <w:sz w:val="24"/>
          <w:szCs w:val="24"/>
        </w:rPr>
        <w:t>детей,</w:t>
      </w:r>
      <w:r>
        <w:rPr>
          <w:sz w:val="24"/>
          <w:szCs w:val="24"/>
        </w:rPr>
        <w:t xml:space="preserve"> </w:t>
      </w:r>
      <w:r w:rsidRPr="00D33D00">
        <w:rPr>
          <w:sz w:val="24"/>
          <w:szCs w:val="24"/>
        </w:rPr>
        <w:t>а</w:t>
      </w:r>
      <w:r>
        <w:rPr>
          <w:sz w:val="24"/>
          <w:szCs w:val="24"/>
        </w:rPr>
        <w:t xml:space="preserve"> </w:t>
      </w:r>
      <w:r w:rsidRPr="00D33D00">
        <w:rPr>
          <w:sz w:val="24"/>
          <w:szCs w:val="24"/>
        </w:rPr>
        <w:t>также</w:t>
      </w:r>
      <w:r>
        <w:rPr>
          <w:sz w:val="24"/>
          <w:szCs w:val="24"/>
        </w:rPr>
        <w:t xml:space="preserve"> </w:t>
      </w:r>
      <w:r w:rsidRPr="00D33D00">
        <w:rPr>
          <w:sz w:val="24"/>
          <w:szCs w:val="24"/>
        </w:rPr>
        <w:t>на</w:t>
      </w:r>
      <w:r>
        <w:rPr>
          <w:sz w:val="24"/>
          <w:szCs w:val="24"/>
        </w:rPr>
        <w:t xml:space="preserve"> </w:t>
      </w:r>
      <w:r w:rsidRPr="00D33D00">
        <w:rPr>
          <w:sz w:val="24"/>
          <w:szCs w:val="24"/>
        </w:rPr>
        <w:t>повышение</w:t>
      </w:r>
      <w:r>
        <w:rPr>
          <w:sz w:val="24"/>
          <w:szCs w:val="24"/>
        </w:rPr>
        <w:t xml:space="preserve"> </w:t>
      </w:r>
      <w:r w:rsidRPr="00D33D00">
        <w:rPr>
          <w:sz w:val="24"/>
          <w:szCs w:val="24"/>
        </w:rPr>
        <w:t>доступа</w:t>
      </w:r>
      <w:r>
        <w:rPr>
          <w:sz w:val="24"/>
          <w:szCs w:val="24"/>
        </w:rPr>
        <w:t xml:space="preserve"> </w:t>
      </w:r>
      <w:r w:rsidRPr="00D33D00">
        <w:rPr>
          <w:sz w:val="24"/>
          <w:szCs w:val="24"/>
        </w:rPr>
        <w:t>сельского</w:t>
      </w:r>
      <w:r>
        <w:rPr>
          <w:sz w:val="24"/>
          <w:szCs w:val="24"/>
        </w:rPr>
        <w:t xml:space="preserve"> </w:t>
      </w:r>
      <w:r w:rsidRPr="00D33D00">
        <w:rPr>
          <w:sz w:val="24"/>
          <w:szCs w:val="24"/>
        </w:rPr>
        <w:t>населения</w:t>
      </w:r>
      <w:r>
        <w:rPr>
          <w:sz w:val="24"/>
          <w:szCs w:val="24"/>
        </w:rPr>
        <w:t xml:space="preserve"> </w:t>
      </w:r>
      <w:r w:rsidRPr="00D33D00">
        <w:rPr>
          <w:sz w:val="24"/>
          <w:szCs w:val="24"/>
        </w:rPr>
        <w:t>к</w:t>
      </w:r>
      <w:r>
        <w:rPr>
          <w:sz w:val="24"/>
          <w:szCs w:val="24"/>
        </w:rPr>
        <w:t xml:space="preserve"> </w:t>
      </w:r>
      <w:r w:rsidRPr="00D33D00">
        <w:rPr>
          <w:sz w:val="24"/>
          <w:szCs w:val="24"/>
        </w:rPr>
        <w:t>услугам</w:t>
      </w:r>
      <w:r>
        <w:rPr>
          <w:sz w:val="24"/>
          <w:szCs w:val="24"/>
        </w:rPr>
        <w:t xml:space="preserve"> </w:t>
      </w:r>
      <w:r w:rsidRPr="00D33D00">
        <w:rPr>
          <w:sz w:val="24"/>
          <w:szCs w:val="24"/>
        </w:rPr>
        <w:t>детских</w:t>
      </w:r>
      <w:r>
        <w:rPr>
          <w:sz w:val="24"/>
          <w:szCs w:val="24"/>
        </w:rPr>
        <w:t xml:space="preserve"> </w:t>
      </w:r>
      <w:r w:rsidRPr="00D33D00">
        <w:rPr>
          <w:sz w:val="24"/>
          <w:szCs w:val="24"/>
        </w:rPr>
        <w:t>дошкольных</w:t>
      </w:r>
      <w:r>
        <w:rPr>
          <w:sz w:val="24"/>
          <w:szCs w:val="24"/>
        </w:rPr>
        <w:t xml:space="preserve"> </w:t>
      </w:r>
      <w:r w:rsidRPr="00D33D00">
        <w:rPr>
          <w:sz w:val="24"/>
          <w:szCs w:val="24"/>
        </w:rPr>
        <w:t>учреждений.</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В</w:t>
      </w:r>
      <w:r>
        <w:rPr>
          <w:sz w:val="24"/>
          <w:szCs w:val="24"/>
        </w:rPr>
        <w:t xml:space="preserve"> </w:t>
      </w:r>
      <w:r w:rsidRPr="00D33D00">
        <w:rPr>
          <w:sz w:val="24"/>
          <w:szCs w:val="24"/>
        </w:rPr>
        <w:t>целях</w:t>
      </w:r>
      <w:r>
        <w:rPr>
          <w:sz w:val="24"/>
          <w:szCs w:val="24"/>
        </w:rPr>
        <w:t xml:space="preserve"> </w:t>
      </w:r>
      <w:r w:rsidRPr="00D33D00">
        <w:rPr>
          <w:sz w:val="24"/>
          <w:szCs w:val="24"/>
        </w:rPr>
        <w:t>повышения</w:t>
      </w:r>
      <w:r>
        <w:rPr>
          <w:sz w:val="24"/>
          <w:szCs w:val="24"/>
        </w:rPr>
        <w:t xml:space="preserve"> </w:t>
      </w:r>
      <w:r w:rsidRPr="00D33D00">
        <w:rPr>
          <w:sz w:val="24"/>
          <w:szCs w:val="24"/>
        </w:rPr>
        <w:t>эффективности</w:t>
      </w:r>
      <w:r>
        <w:rPr>
          <w:sz w:val="24"/>
          <w:szCs w:val="24"/>
        </w:rPr>
        <w:t xml:space="preserve"> </w:t>
      </w:r>
      <w:r w:rsidRPr="00D33D00">
        <w:rPr>
          <w:sz w:val="24"/>
          <w:szCs w:val="24"/>
        </w:rPr>
        <w:t>демографической</w:t>
      </w:r>
      <w:r>
        <w:rPr>
          <w:sz w:val="24"/>
          <w:szCs w:val="24"/>
        </w:rPr>
        <w:t xml:space="preserve"> </w:t>
      </w:r>
      <w:r w:rsidRPr="00D33D00">
        <w:rPr>
          <w:sz w:val="24"/>
          <w:szCs w:val="24"/>
        </w:rPr>
        <w:t>политики</w:t>
      </w:r>
      <w:r>
        <w:rPr>
          <w:sz w:val="24"/>
          <w:szCs w:val="24"/>
        </w:rPr>
        <w:t xml:space="preserve"> </w:t>
      </w:r>
      <w:r w:rsidRPr="00D33D00">
        <w:rPr>
          <w:sz w:val="24"/>
          <w:szCs w:val="24"/>
        </w:rPr>
        <w:t>Усть-Балейского</w:t>
      </w:r>
      <w:r>
        <w:rPr>
          <w:sz w:val="24"/>
          <w:szCs w:val="24"/>
        </w:rPr>
        <w:t xml:space="preserve"> </w:t>
      </w:r>
      <w:r w:rsidRPr="00D33D00">
        <w:rPr>
          <w:sz w:val="24"/>
          <w:szCs w:val="24"/>
        </w:rPr>
        <w:t>муниципального</w:t>
      </w:r>
      <w:r>
        <w:rPr>
          <w:sz w:val="24"/>
          <w:szCs w:val="24"/>
        </w:rPr>
        <w:t xml:space="preserve"> </w:t>
      </w:r>
      <w:r w:rsidRPr="00D33D00">
        <w:rPr>
          <w:sz w:val="24"/>
          <w:szCs w:val="24"/>
        </w:rPr>
        <w:t>образования</w:t>
      </w:r>
      <w:r>
        <w:rPr>
          <w:sz w:val="24"/>
          <w:szCs w:val="24"/>
        </w:rPr>
        <w:t xml:space="preserve"> </w:t>
      </w:r>
      <w:r w:rsidRPr="00D33D00">
        <w:rPr>
          <w:sz w:val="24"/>
          <w:szCs w:val="24"/>
        </w:rPr>
        <w:t>требуется</w:t>
      </w:r>
      <w:r>
        <w:rPr>
          <w:sz w:val="24"/>
          <w:szCs w:val="24"/>
        </w:rPr>
        <w:t xml:space="preserve"> </w:t>
      </w:r>
      <w:r w:rsidRPr="00D33D00">
        <w:rPr>
          <w:sz w:val="24"/>
          <w:szCs w:val="24"/>
        </w:rPr>
        <w:t>осуществление</w:t>
      </w:r>
      <w:r>
        <w:rPr>
          <w:sz w:val="24"/>
          <w:szCs w:val="24"/>
        </w:rPr>
        <w:t xml:space="preserve"> </w:t>
      </w:r>
      <w:r w:rsidRPr="00D33D00">
        <w:rPr>
          <w:sz w:val="24"/>
          <w:szCs w:val="24"/>
        </w:rPr>
        <w:t>мероприятий,</w:t>
      </w:r>
      <w:r>
        <w:rPr>
          <w:sz w:val="24"/>
          <w:szCs w:val="24"/>
        </w:rPr>
        <w:t xml:space="preserve"> </w:t>
      </w:r>
      <w:r w:rsidRPr="00D33D00">
        <w:rPr>
          <w:sz w:val="24"/>
          <w:szCs w:val="24"/>
        </w:rPr>
        <w:t>направленных</w:t>
      </w:r>
      <w:r>
        <w:rPr>
          <w:sz w:val="24"/>
          <w:szCs w:val="24"/>
        </w:rPr>
        <w:t xml:space="preserve"> </w:t>
      </w:r>
      <w:r w:rsidRPr="00D33D00">
        <w:rPr>
          <w:sz w:val="24"/>
          <w:szCs w:val="24"/>
        </w:rPr>
        <w:t>на</w:t>
      </w:r>
      <w:r>
        <w:rPr>
          <w:sz w:val="24"/>
          <w:szCs w:val="24"/>
        </w:rPr>
        <w:t xml:space="preserve"> </w:t>
      </w:r>
      <w:r w:rsidRPr="00D33D00">
        <w:rPr>
          <w:sz w:val="24"/>
          <w:szCs w:val="24"/>
        </w:rPr>
        <w:t>решение</w:t>
      </w:r>
      <w:r>
        <w:rPr>
          <w:sz w:val="24"/>
          <w:szCs w:val="24"/>
        </w:rPr>
        <w:t xml:space="preserve"> </w:t>
      </w:r>
      <w:r w:rsidRPr="00D33D00">
        <w:rPr>
          <w:sz w:val="24"/>
          <w:szCs w:val="24"/>
        </w:rPr>
        <w:t>задач:</w:t>
      </w:r>
    </w:p>
    <w:p w:rsidR="003635C5" w:rsidRPr="00D33D00" w:rsidRDefault="003635C5" w:rsidP="003635C5">
      <w:pPr>
        <w:pStyle w:val="ConsPlusNormal"/>
        <w:widowControl/>
        <w:spacing w:line="276" w:lineRule="auto"/>
        <w:ind w:firstLine="851"/>
        <w:jc w:val="both"/>
        <w:rPr>
          <w:b/>
          <w:sz w:val="24"/>
          <w:szCs w:val="24"/>
        </w:rPr>
      </w:pPr>
      <w:r w:rsidRPr="00D33D00">
        <w:rPr>
          <w:b/>
          <w:sz w:val="24"/>
          <w:szCs w:val="24"/>
        </w:rPr>
        <w:t>Задача</w:t>
      </w:r>
      <w:r>
        <w:rPr>
          <w:b/>
          <w:sz w:val="24"/>
          <w:szCs w:val="24"/>
        </w:rPr>
        <w:t xml:space="preserve"> </w:t>
      </w:r>
      <w:r w:rsidRPr="00D33D00">
        <w:rPr>
          <w:b/>
          <w:sz w:val="24"/>
          <w:szCs w:val="24"/>
        </w:rPr>
        <w:t>1.1.1:</w:t>
      </w:r>
      <w:r>
        <w:rPr>
          <w:sz w:val="24"/>
          <w:szCs w:val="24"/>
        </w:rPr>
        <w:t xml:space="preserve"> </w:t>
      </w:r>
      <w:r w:rsidRPr="00D33D00">
        <w:rPr>
          <w:b/>
          <w:sz w:val="24"/>
          <w:szCs w:val="24"/>
        </w:rPr>
        <w:t>Повысить</w:t>
      </w:r>
      <w:r>
        <w:rPr>
          <w:b/>
          <w:sz w:val="24"/>
          <w:szCs w:val="24"/>
        </w:rPr>
        <w:t xml:space="preserve"> </w:t>
      </w:r>
      <w:r w:rsidRPr="00D33D00">
        <w:rPr>
          <w:b/>
          <w:sz w:val="24"/>
          <w:szCs w:val="24"/>
        </w:rPr>
        <w:t>рождаемость</w:t>
      </w:r>
    </w:p>
    <w:p w:rsidR="003635C5" w:rsidRPr="00D33D00" w:rsidRDefault="003635C5" w:rsidP="003635C5">
      <w:pPr>
        <w:pStyle w:val="ConsPlusNormal"/>
        <w:widowControl/>
        <w:spacing w:line="276" w:lineRule="auto"/>
        <w:ind w:firstLine="851"/>
        <w:jc w:val="both"/>
        <w:rPr>
          <w:b/>
          <w:sz w:val="24"/>
          <w:szCs w:val="24"/>
        </w:rPr>
      </w:pPr>
      <w:r w:rsidRPr="00D33D00">
        <w:rPr>
          <w:b/>
          <w:sz w:val="24"/>
          <w:szCs w:val="24"/>
        </w:rPr>
        <w:t>Задача</w:t>
      </w:r>
      <w:r>
        <w:rPr>
          <w:b/>
          <w:sz w:val="24"/>
          <w:szCs w:val="24"/>
        </w:rPr>
        <w:t xml:space="preserve"> </w:t>
      </w:r>
      <w:r w:rsidRPr="00D33D00">
        <w:rPr>
          <w:b/>
          <w:sz w:val="24"/>
          <w:szCs w:val="24"/>
        </w:rPr>
        <w:t>1.1.2:</w:t>
      </w:r>
      <w:r>
        <w:rPr>
          <w:sz w:val="24"/>
          <w:szCs w:val="24"/>
        </w:rPr>
        <w:t xml:space="preserve"> </w:t>
      </w:r>
      <w:r w:rsidRPr="00D33D00">
        <w:rPr>
          <w:b/>
          <w:sz w:val="24"/>
          <w:szCs w:val="24"/>
        </w:rPr>
        <w:t>Снизить</w:t>
      </w:r>
      <w:r>
        <w:rPr>
          <w:b/>
          <w:sz w:val="24"/>
          <w:szCs w:val="24"/>
        </w:rPr>
        <w:t xml:space="preserve"> </w:t>
      </w:r>
      <w:r w:rsidRPr="00D33D00">
        <w:rPr>
          <w:b/>
          <w:sz w:val="24"/>
          <w:szCs w:val="24"/>
        </w:rPr>
        <w:t>смертность;</w:t>
      </w:r>
    </w:p>
    <w:p w:rsidR="003635C5" w:rsidRPr="00D33D00" w:rsidRDefault="003635C5" w:rsidP="003635C5">
      <w:pPr>
        <w:pStyle w:val="ConsPlusNormal"/>
        <w:widowControl/>
        <w:spacing w:line="276" w:lineRule="auto"/>
        <w:ind w:firstLine="851"/>
        <w:jc w:val="both"/>
        <w:rPr>
          <w:b/>
          <w:sz w:val="24"/>
          <w:szCs w:val="24"/>
        </w:rPr>
      </w:pPr>
      <w:r w:rsidRPr="00D33D00">
        <w:rPr>
          <w:b/>
          <w:sz w:val="24"/>
          <w:szCs w:val="24"/>
        </w:rPr>
        <w:t>Задача</w:t>
      </w:r>
      <w:r>
        <w:rPr>
          <w:b/>
          <w:sz w:val="24"/>
          <w:szCs w:val="24"/>
        </w:rPr>
        <w:t xml:space="preserve"> </w:t>
      </w:r>
      <w:r w:rsidRPr="00D33D00">
        <w:rPr>
          <w:b/>
          <w:sz w:val="24"/>
          <w:szCs w:val="24"/>
        </w:rPr>
        <w:t>1.1.3:</w:t>
      </w:r>
      <w:r>
        <w:rPr>
          <w:b/>
          <w:sz w:val="24"/>
          <w:szCs w:val="24"/>
        </w:rPr>
        <w:t xml:space="preserve"> </w:t>
      </w:r>
      <w:r w:rsidRPr="00D33D00">
        <w:rPr>
          <w:b/>
          <w:sz w:val="24"/>
          <w:szCs w:val="24"/>
        </w:rPr>
        <w:t>Обеспечить</w:t>
      </w:r>
      <w:r>
        <w:rPr>
          <w:b/>
          <w:sz w:val="24"/>
          <w:szCs w:val="24"/>
        </w:rPr>
        <w:t xml:space="preserve"> </w:t>
      </w:r>
      <w:r w:rsidRPr="00D33D00">
        <w:rPr>
          <w:b/>
          <w:sz w:val="24"/>
          <w:szCs w:val="24"/>
        </w:rPr>
        <w:t>положительное</w:t>
      </w:r>
      <w:r>
        <w:rPr>
          <w:b/>
          <w:sz w:val="24"/>
          <w:szCs w:val="24"/>
        </w:rPr>
        <w:t xml:space="preserve"> </w:t>
      </w:r>
      <w:r w:rsidRPr="00D33D00">
        <w:rPr>
          <w:b/>
          <w:sz w:val="24"/>
          <w:szCs w:val="24"/>
        </w:rPr>
        <w:t>сальдо</w:t>
      </w:r>
      <w:r>
        <w:rPr>
          <w:b/>
          <w:sz w:val="24"/>
          <w:szCs w:val="24"/>
        </w:rPr>
        <w:t xml:space="preserve"> </w:t>
      </w:r>
      <w:r w:rsidRPr="00D33D00">
        <w:rPr>
          <w:b/>
          <w:sz w:val="24"/>
          <w:szCs w:val="24"/>
        </w:rPr>
        <w:t>миграции</w:t>
      </w:r>
      <w:r>
        <w:rPr>
          <w:b/>
          <w:sz w:val="24"/>
          <w:szCs w:val="24"/>
        </w:rPr>
        <w:t xml:space="preserve"> </w:t>
      </w:r>
      <w:r w:rsidRPr="00D33D00">
        <w:rPr>
          <w:b/>
          <w:sz w:val="24"/>
          <w:szCs w:val="24"/>
        </w:rPr>
        <w:t>трудоспособного</w:t>
      </w:r>
      <w:r>
        <w:rPr>
          <w:b/>
          <w:sz w:val="24"/>
          <w:szCs w:val="24"/>
        </w:rPr>
        <w:t xml:space="preserve"> </w:t>
      </w:r>
      <w:r w:rsidRPr="00D33D00">
        <w:rPr>
          <w:b/>
          <w:sz w:val="24"/>
          <w:szCs w:val="24"/>
        </w:rPr>
        <w:t>населения</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Для</w:t>
      </w:r>
      <w:r>
        <w:rPr>
          <w:sz w:val="24"/>
          <w:szCs w:val="24"/>
        </w:rPr>
        <w:t xml:space="preserve"> </w:t>
      </w:r>
      <w:r w:rsidRPr="00D33D00">
        <w:rPr>
          <w:sz w:val="24"/>
          <w:szCs w:val="24"/>
        </w:rPr>
        <w:t>осуществления</w:t>
      </w:r>
      <w:r>
        <w:rPr>
          <w:sz w:val="24"/>
          <w:szCs w:val="24"/>
        </w:rPr>
        <w:t xml:space="preserve"> </w:t>
      </w:r>
      <w:r w:rsidRPr="00D33D00">
        <w:rPr>
          <w:sz w:val="24"/>
          <w:szCs w:val="24"/>
        </w:rPr>
        <w:t>поставленной</w:t>
      </w:r>
      <w:r>
        <w:rPr>
          <w:sz w:val="24"/>
          <w:szCs w:val="24"/>
        </w:rPr>
        <w:t xml:space="preserve"> </w:t>
      </w:r>
      <w:r w:rsidRPr="00D33D00">
        <w:rPr>
          <w:sz w:val="24"/>
          <w:szCs w:val="24"/>
        </w:rPr>
        <w:t>задачи</w:t>
      </w:r>
      <w:r>
        <w:rPr>
          <w:sz w:val="24"/>
          <w:szCs w:val="24"/>
        </w:rPr>
        <w:t xml:space="preserve"> </w:t>
      </w:r>
      <w:r w:rsidRPr="00D33D00">
        <w:rPr>
          <w:sz w:val="24"/>
          <w:szCs w:val="24"/>
        </w:rPr>
        <w:t>необходимо</w:t>
      </w:r>
      <w:r>
        <w:rPr>
          <w:sz w:val="24"/>
          <w:szCs w:val="24"/>
        </w:rPr>
        <w:t xml:space="preserve"> </w:t>
      </w:r>
      <w:r w:rsidRPr="00D33D00">
        <w:rPr>
          <w:sz w:val="24"/>
          <w:szCs w:val="24"/>
        </w:rPr>
        <w:t>проводить</w:t>
      </w:r>
      <w:r>
        <w:rPr>
          <w:sz w:val="24"/>
          <w:szCs w:val="24"/>
        </w:rPr>
        <w:t xml:space="preserve"> </w:t>
      </w:r>
      <w:r w:rsidRPr="00D33D00">
        <w:rPr>
          <w:sz w:val="24"/>
          <w:szCs w:val="24"/>
        </w:rPr>
        <w:t>мероприятия</w:t>
      </w:r>
      <w:r>
        <w:rPr>
          <w:sz w:val="24"/>
          <w:szCs w:val="24"/>
        </w:rPr>
        <w:t xml:space="preserve"> </w:t>
      </w:r>
      <w:r w:rsidRPr="00D33D00">
        <w:rPr>
          <w:sz w:val="24"/>
          <w:szCs w:val="24"/>
        </w:rPr>
        <w:t>направленные</w:t>
      </w:r>
      <w:r>
        <w:rPr>
          <w:sz w:val="24"/>
          <w:szCs w:val="24"/>
        </w:rPr>
        <w:t xml:space="preserve"> </w:t>
      </w:r>
      <w:proofErr w:type="gramStart"/>
      <w:r w:rsidRPr="00D33D00">
        <w:rPr>
          <w:sz w:val="24"/>
          <w:szCs w:val="24"/>
        </w:rPr>
        <w:t>на</w:t>
      </w:r>
      <w:proofErr w:type="gramEnd"/>
      <w:r w:rsidRPr="00D33D00">
        <w:rPr>
          <w:sz w:val="24"/>
          <w:szCs w:val="24"/>
        </w:rPr>
        <w:t>:</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повышение</w:t>
      </w:r>
      <w:r>
        <w:rPr>
          <w:sz w:val="24"/>
          <w:szCs w:val="24"/>
        </w:rPr>
        <w:t xml:space="preserve"> </w:t>
      </w:r>
      <w:r w:rsidRPr="00D33D00">
        <w:rPr>
          <w:sz w:val="24"/>
          <w:szCs w:val="24"/>
        </w:rPr>
        <w:t>уровня</w:t>
      </w:r>
      <w:r>
        <w:rPr>
          <w:sz w:val="24"/>
          <w:szCs w:val="24"/>
        </w:rPr>
        <w:t xml:space="preserve"> </w:t>
      </w:r>
      <w:r w:rsidRPr="00D33D00">
        <w:rPr>
          <w:sz w:val="24"/>
          <w:szCs w:val="24"/>
        </w:rPr>
        <w:t>и</w:t>
      </w:r>
      <w:r>
        <w:rPr>
          <w:sz w:val="24"/>
          <w:szCs w:val="24"/>
        </w:rPr>
        <w:t xml:space="preserve"> </w:t>
      </w:r>
      <w:r w:rsidRPr="00D33D00">
        <w:rPr>
          <w:sz w:val="24"/>
          <w:szCs w:val="24"/>
        </w:rPr>
        <w:t>качества</w:t>
      </w:r>
      <w:r>
        <w:rPr>
          <w:sz w:val="24"/>
          <w:szCs w:val="24"/>
        </w:rPr>
        <w:t xml:space="preserve"> </w:t>
      </w:r>
      <w:r w:rsidRPr="00D33D00">
        <w:rPr>
          <w:sz w:val="24"/>
          <w:szCs w:val="24"/>
        </w:rPr>
        <w:t>жизни</w:t>
      </w:r>
      <w:r>
        <w:rPr>
          <w:sz w:val="24"/>
          <w:szCs w:val="24"/>
        </w:rPr>
        <w:t xml:space="preserve"> </w:t>
      </w:r>
      <w:r w:rsidRPr="00D33D00">
        <w:rPr>
          <w:sz w:val="24"/>
          <w:szCs w:val="24"/>
        </w:rPr>
        <w:t>в</w:t>
      </w:r>
      <w:r>
        <w:rPr>
          <w:sz w:val="24"/>
          <w:szCs w:val="24"/>
        </w:rPr>
        <w:t xml:space="preserve"> </w:t>
      </w:r>
      <w:r w:rsidRPr="00D33D00">
        <w:rPr>
          <w:sz w:val="24"/>
          <w:szCs w:val="24"/>
        </w:rPr>
        <w:t>поселении;</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создание</w:t>
      </w:r>
      <w:r>
        <w:rPr>
          <w:sz w:val="24"/>
          <w:szCs w:val="24"/>
        </w:rPr>
        <w:t xml:space="preserve"> </w:t>
      </w:r>
      <w:r w:rsidRPr="00D33D00">
        <w:rPr>
          <w:sz w:val="24"/>
          <w:szCs w:val="24"/>
        </w:rPr>
        <w:t>новых</w:t>
      </w:r>
      <w:r>
        <w:rPr>
          <w:sz w:val="24"/>
          <w:szCs w:val="24"/>
        </w:rPr>
        <w:t xml:space="preserve"> </w:t>
      </w:r>
      <w:r w:rsidRPr="00D33D00">
        <w:rPr>
          <w:sz w:val="24"/>
          <w:szCs w:val="24"/>
        </w:rPr>
        <w:t>рабочих</w:t>
      </w:r>
      <w:r>
        <w:rPr>
          <w:sz w:val="24"/>
          <w:szCs w:val="24"/>
        </w:rPr>
        <w:t xml:space="preserve"> </w:t>
      </w:r>
      <w:r w:rsidRPr="00D33D00">
        <w:rPr>
          <w:sz w:val="24"/>
          <w:szCs w:val="24"/>
        </w:rPr>
        <w:t>мест;</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развитие</w:t>
      </w:r>
      <w:r>
        <w:rPr>
          <w:sz w:val="24"/>
          <w:szCs w:val="24"/>
        </w:rPr>
        <w:t xml:space="preserve"> </w:t>
      </w:r>
      <w:r w:rsidRPr="00D33D00">
        <w:rPr>
          <w:sz w:val="24"/>
          <w:szCs w:val="24"/>
        </w:rPr>
        <w:t>рынка</w:t>
      </w:r>
      <w:r>
        <w:rPr>
          <w:sz w:val="24"/>
          <w:szCs w:val="24"/>
        </w:rPr>
        <w:t xml:space="preserve"> </w:t>
      </w:r>
      <w:r w:rsidRPr="00D33D00">
        <w:rPr>
          <w:sz w:val="24"/>
          <w:szCs w:val="24"/>
        </w:rPr>
        <w:t>доступного</w:t>
      </w:r>
      <w:r>
        <w:rPr>
          <w:sz w:val="24"/>
          <w:szCs w:val="24"/>
        </w:rPr>
        <w:t xml:space="preserve"> </w:t>
      </w:r>
      <w:r w:rsidRPr="00D33D00">
        <w:rPr>
          <w:sz w:val="24"/>
          <w:szCs w:val="24"/>
        </w:rPr>
        <w:t>жилья</w:t>
      </w:r>
      <w:r>
        <w:rPr>
          <w:sz w:val="24"/>
          <w:szCs w:val="24"/>
        </w:rPr>
        <w:t xml:space="preserve"> </w:t>
      </w:r>
      <w:r w:rsidRPr="00D33D00">
        <w:rPr>
          <w:sz w:val="24"/>
          <w:szCs w:val="24"/>
        </w:rPr>
        <w:t>и</w:t>
      </w:r>
      <w:r>
        <w:rPr>
          <w:sz w:val="24"/>
          <w:szCs w:val="24"/>
        </w:rPr>
        <w:t xml:space="preserve"> </w:t>
      </w:r>
      <w:r w:rsidRPr="00D33D00">
        <w:rPr>
          <w:sz w:val="24"/>
          <w:szCs w:val="24"/>
        </w:rPr>
        <w:t>института</w:t>
      </w:r>
      <w:r>
        <w:rPr>
          <w:sz w:val="24"/>
          <w:szCs w:val="24"/>
        </w:rPr>
        <w:t xml:space="preserve"> </w:t>
      </w:r>
      <w:r w:rsidRPr="00D33D00">
        <w:rPr>
          <w:sz w:val="24"/>
          <w:szCs w:val="24"/>
        </w:rPr>
        <w:t>социального</w:t>
      </w:r>
      <w:r>
        <w:rPr>
          <w:sz w:val="24"/>
          <w:szCs w:val="24"/>
        </w:rPr>
        <w:t xml:space="preserve"> </w:t>
      </w:r>
      <w:r w:rsidRPr="00D33D00">
        <w:rPr>
          <w:sz w:val="24"/>
          <w:szCs w:val="24"/>
        </w:rPr>
        <w:t>найма</w:t>
      </w:r>
      <w:r>
        <w:rPr>
          <w:sz w:val="24"/>
          <w:szCs w:val="24"/>
        </w:rPr>
        <w:t xml:space="preserve"> </w:t>
      </w:r>
      <w:r w:rsidRPr="00D33D00">
        <w:rPr>
          <w:sz w:val="24"/>
          <w:szCs w:val="24"/>
        </w:rPr>
        <w:t>жилья;</w:t>
      </w:r>
      <w:r>
        <w:rPr>
          <w:sz w:val="24"/>
          <w:szCs w:val="24"/>
        </w:rPr>
        <w:t xml:space="preserve"> </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создание</w:t>
      </w:r>
      <w:r>
        <w:rPr>
          <w:sz w:val="24"/>
          <w:szCs w:val="24"/>
        </w:rPr>
        <w:t xml:space="preserve"> </w:t>
      </w:r>
      <w:r w:rsidRPr="00D33D00">
        <w:rPr>
          <w:sz w:val="24"/>
          <w:szCs w:val="24"/>
        </w:rPr>
        <w:t>на</w:t>
      </w:r>
      <w:r>
        <w:rPr>
          <w:sz w:val="24"/>
          <w:szCs w:val="24"/>
        </w:rPr>
        <w:t xml:space="preserve"> </w:t>
      </w:r>
      <w:r w:rsidRPr="00D33D00">
        <w:rPr>
          <w:sz w:val="24"/>
          <w:szCs w:val="24"/>
        </w:rPr>
        <w:t>территории</w:t>
      </w:r>
      <w:r>
        <w:rPr>
          <w:sz w:val="24"/>
          <w:szCs w:val="24"/>
        </w:rPr>
        <w:t xml:space="preserve"> </w:t>
      </w:r>
      <w:r w:rsidRPr="00D33D00">
        <w:rPr>
          <w:sz w:val="24"/>
          <w:szCs w:val="24"/>
        </w:rPr>
        <w:t>поселения</w:t>
      </w:r>
      <w:r>
        <w:rPr>
          <w:sz w:val="24"/>
          <w:szCs w:val="24"/>
        </w:rPr>
        <w:t xml:space="preserve"> </w:t>
      </w:r>
      <w:r w:rsidRPr="00D33D00">
        <w:rPr>
          <w:sz w:val="24"/>
          <w:szCs w:val="24"/>
        </w:rPr>
        <w:t>среды</w:t>
      </w:r>
      <w:r>
        <w:rPr>
          <w:sz w:val="24"/>
          <w:szCs w:val="24"/>
        </w:rPr>
        <w:t xml:space="preserve"> </w:t>
      </w:r>
      <w:r w:rsidRPr="00D33D00">
        <w:rPr>
          <w:sz w:val="24"/>
          <w:szCs w:val="24"/>
        </w:rPr>
        <w:t>обитания,</w:t>
      </w:r>
      <w:r>
        <w:rPr>
          <w:sz w:val="24"/>
          <w:szCs w:val="24"/>
        </w:rPr>
        <w:t xml:space="preserve"> </w:t>
      </w:r>
      <w:r w:rsidRPr="00D33D00">
        <w:rPr>
          <w:sz w:val="24"/>
          <w:szCs w:val="24"/>
        </w:rPr>
        <w:t>благоприятной</w:t>
      </w:r>
      <w:r>
        <w:rPr>
          <w:sz w:val="24"/>
          <w:szCs w:val="24"/>
        </w:rPr>
        <w:t xml:space="preserve"> </w:t>
      </w:r>
      <w:r w:rsidRPr="00D33D00">
        <w:rPr>
          <w:sz w:val="24"/>
          <w:szCs w:val="24"/>
        </w:rPr>
        <w:t>для</w:t>
      </w:r>
      <w:r>
        <w:rPr>
          <w:sz w:val="24"/>
          <w:szCs w:val="24"/>
        </w:rPr>
        <w:t xml:space="preserve"> </w:t>
      </w:r>
      <w:r w:rsidRPr="00D33D00">
        <w:rPr>
          <w:sz w:val="24"/>
          <w:szCs w:val="24"/>
        </w:rPr>
        <w:t>семей</w:t>
      </w:r>
      <w:r>
        <w:rPr>
          <w:sz w:val="24"/>
          <w:szCs w:val="24"/>
        </w:rPr>
        <w:t xml:space="preserve"> </w:t>
      </w:r>
      <w:r w:rsidRPr="00D33D00">
        <w:rPr>
          <w:sz w:val="24"/>
          <w:szCs w:val="24"/>
        </w:rPr>
        <w:t>с</w:t>
      </w:r>
      <w:r>
        <w:rPr>
          <w:sz w:val="24"/>
          <w:szCs w:val="24"/>
        </w:rPr>
        <w:t xml:space="preserve"> </w:t>
      </w:r>
      <w:r w:rsidRPr="00D33D00">
        <w:rPr>
          <w:sz w:val="24"/>
          <w:szCs w:val="24"/>
        </w:rPr>
        <w:t>детьми,</w:t>
      </w:r>
      <w:r>
        <w:rPr>
          <w:sz w:val="24"/>
          <w:szCs w:val="24"/>
        </w:rPr>
        <w:t xml:space="preserve"> </w:t>
      </w:r>
      <w:r w:rsidRPr="00D33D00">
        <w:rPr>
          <w:sz w:val="24"/>
          <w:szCs w:val="24"/>
        </w:rPr>
        <w:t>включая</w:t>
      </w:r>
      <w:r>
        <w:rPr>
          <w:sz w:val="24"/>
          <w:szCs w:val="24"/>
        </w:rPr>
        <w:t xml:space="preserve"> </w:t>
      </w:r>
      <w:r w:rsidRPr="00D33D00">
        <w:rPr>
          <w:sz w:val="24"/>
          <w:szCs w:val="24"/>
        </w:rPr>
        <w:t>установление</w:t>
      </w:r>
      <w:r>
        <w:rPr>
          <w:sz w:val="24"/>
          <w:szCs w:val="24"/>
        </w:rPr>
        <w:t xml:space="preserve"> </w:t>
      </w:r>
      <w:r w:rsidRPr="00D33D00">
        <w:rPr>
          <w:sz w:val="24"/>
          <w:szCs w:val="24"/>
        </w:rPr>
        <w:t>соответствующих</w:t>
      </w:r>
      <w:r>
        <w:rPr>
          <w:sz w:val="24"/>
          <w:szCs w:val="24"/>
        </w:rPr>
        <w:t xml:space="preserve"> </w:t>
      </w:r>
      <w:r w:rsidRPr="00D33D00">
        <w:rPr>
          <w:sz w:val="24"/>
          <w:szCs w:val="24"/>
        </w:rPr>
        <w:t>требований</w:t>
      </w:r>
      <w:r>
        <w:rPr>
          <w:sz w:val="24"/>
          <w:szCs w:val="24"/>
        </w:rPr>
        <w:t xml:space="preserve"> </w:t>
      </w:r>
      <w:r w:rsidRPr="00D33D00">
        <w:rPr>
          <w:sz w:val="24"/>
          <w:szCs w:val="24"/>
        </w:rPr>
        <w:t>к</w:t>
      </w:r>
      <w:r>
        <w:rPr>
          <w:sz w:val="24"/>
          <w:szCs w:val="24"/>
        </w:rPr>
        <w:t xml:space="preserve"> </w:t>
      </w:r>
      <w:r w:rsidRPr="00D33D00">
        <w:rPr>
          <w:sz w:val="24"/>
          <w:szCs w:val="24"/>
        </w:rPr>
        <w:t>градостроительным</w:t>
      </w:r>
      <w:r>
        <w:rPr>
          <w:sz w:val="24"/>
          <w:szCs w:val="24"/>
        </w:rPr>
        <w:t xml:space="preserve"> </w:t>
      </w:r>
      <w:r w:rsidRPr="00D33D00">
        <w:rPr>
          <w:sz w:val="24"/>
          <w:szCs w:val="24"/>
        </w:rPr>
        <w:t>решениям</w:t>
      </w:r>
      <w:r>
        <w:rPr>
          <w:sz w:val="24"/>
          <w:szCs w:val="24"/>
        </w:rPr>
        <w:t xml:space="preserve"> </w:t>
      </w:r>
      <w:r w:rsidRPr="00D33D00">
        <w:rPr>
          <w:sz w:val="24"/>
          <w:szCs w:val="24"/>
        </w:rPr>
        <w:t>и</w:t>
      </w:r>
      <w:r>
        <w:rPr>
          <w:sz w:val="24"/>
          <w:szCs w:val="24"/>
        </w:rPr>
        <w:t xml:space="preserve"> </w:t>
      </w:r>
      <w:r w:rsidRPr="00D33D00">
        <w:rPr>
          <w:sz w:val="24"/>
          <w:szCs w:val="24"/>
        </w:rPr>
        <w:t>объектам</w:t>
      </w:r>
      <w:r>
        <w:rPr>
          <w:sz w:val="24"/>
          <w:szCs w:val="24"/>
        </w:rPr>
        <w:t xml:space="preserve"> </w:t>
      </w:r>
      <w:r w:rsidRPr="00D33D00">
        <w:rPr>
          <w:sz w:val="24"/>
          <w:szCs w:val="24"/>
        </w:rPr>
        <w:t>социальной</w:t>
      </w:r>
      <w:r>
        <w:rPr>
          <w:sz w:val="24"/>
          <w:szCs w:val="24"/>
        </w:rPr>
        <w:t xml:space="preserve"> </w:t>
      </w:r>
      <w:r w:rsidRPr="00D33D00">
        <w:rPr>
          <w:sz w:val="24"/>
          <w:szCs w:val="24"/>
        </w:rPr>
        <w:t>инфраструктуры.</w:t>
      </w:r>
    </w:p>
    <w:p w:rsidR="003635C5" w:rsidRPr="00D33D00" w:rsidRDefault="003635C5" w:rsidP="003635C5">
      <w:pPr>
        <w:pStyle w:val="ConsPlusNormal"/>
        <w:widowControl/>
        <w:spacing w:line="276" w:lineRule="auto"/>
        <w:ind w:firstLine="851"/>
        <w:jc w:val="both"/>
        <w:rPr>
          <w:sz w:val="24"/>
          <w:szCs w:val="24"/>
          <w:highlight w:val="yellow"/>
        </w:rPr>
      </w:pPr>
    </w:p>
    <w:p w:rsidR="003635C5" w:rsidRPr="00D33D00" w:rsidRDefault="003635C5" w:rsidP="003635C5">
      <w:pPr>
        <w:pStyle w:val="ConsPlusNormal"/>
        <w:widowControl/>
        <w:spacing w:line="276" w:lineRule="auto"/>
        <w:ind w:firstLine="851"/>
        <w:jc w:val="both"/>
        <w:rPr>
          <w:sz w:val="24"/>
          <w:szCs w:val="24"/>
          <w:highlight w:val="yellow"/>
        </w:rPr>
      </w:pPr>
    </w:p>
    <w:p w:rsidR="003635C5" w:rsidRPr="00D33D00" w:rsidRDefault="003635C5" w:rsidP="003635C5">
      <w:pPr>
        <w:pStyle w:val="ConsPlusNormal"/>
        <w:widowControl/>
        <w:spacing w:line="276" w:lineRule="auto"/>
        <w:ind w:firstLine="851"/>
        <w:jc w:val="both"/>
        <w:rPr>
          <w:sz w:val="24"/>
          <w:szCs w:val="24"/>
        </w:rPr>
      </w:pPr>
      <w:r w:rsidRPr="00D33D00">
        <w:rPr>
          <w:b/>
          <w:sz w:val="24"/>
          <w:szCs w:val="24"/>
        </w:rPr>
        <w:t>Цель</w:t>
      </w:r>
      <w:r>
        <w:rPr>
          <w:b/>
          <w:sz w:val="24"/>
          <w:szCs w:val="24"/>
        </w:rPr>
        <w:t xml:space="preserve"> </w:t>
      </w:r>
      <w:r w:rsidRPr="00D33D00">
        <w:rPr>
          <w:b/>
          <w:sz w:val="24"/>
          <w:szCs w:val="24"/>
        </w:rPr>
        <w:t>1.2:</w:t>
      </w:r>
      <w:r>
        <w:rPr>
          <w:b/>
          <w:sz w:val="24"/>
          <w:szCs w:val="24"/>
        </w:rPr>
        <w:t xml:space="preserve"> </w:t>
      </w:r>
      <w:r w:rsidRPr="00D33D00">
        <w:rPr>
          <w:b/>
          <w:sz w:val="24"/>
          <w:szCs w:val="24"/>
        </w:rPr>
        <w:t>Повысить</w:t>
      </w:r>
      <w:r>
        <w:rPr>
          <w:b/>
          <w:sz w:val="24"/>
          <w:szCs w:val="24"/>
        </w:rPr>
        <w:t xml:space="preserve"> </w:t>
      </w:r>
      <w:r w:rsidRPr="00D33D00">
        <w:rPr>
          <w:b/>
          <w:sz w:val="24"/>
          <w:szCs w:val="24"/>
        </w:rPr>
        <w:t>качество</w:t>
      </w:r>
      <w:r>
        <w:rPr>
          <w:b/>
          <w:sz w:val="24"/>
          <w:szCs w:val="24"/>
        </w:rPr>
        <w:t xml:space="preserve"> </w:t>
      </w:r>
      <w:r w:rsidRPr="00D33D00">
        <w:rPr>
          <w:b/>
          <w:sz w:val="24"/>
          <w:szCs w:val="24"/>
        </w:rPr>
        <w:t>населения</w:t>
      </w:r>
      <w:r>
        <w:rPr>
          <w:sz w:val="24"/>
          <w:szCs w:val="24"/>
        </w:rPr>
        <w:t xml:space="preserve"> </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Провести</w:t>
      </w:r>
      <w:r>
        <w:rPr>
          <w:sz w:val="24"/>
          <w:szCs w:val="24"/>
        </w:rPr>
        <w:t xml:space="preserve"> </w:t>
      </w:r>
      <w:r w:rsidRPr="00D33D00">
        <w:rPr>
          <w:sz w:val="24"/>
          <w:szCs w:val="24"/>
        </w:rPr>
        <w:t>мероприятия</w:t>
      </w:r>
      <w:r>
        <w:rPr>
          <w:sz w:val="24"/>
          <w:szCs w:val="24"/>
        </w:rPr>
        <w:t xml:space="preserve"> </w:t>
      </w:r>
      <w:r w:rsidRPr="00D33D00">
        <w:rPr>
          <w:sz w:val="24"/>
          <w:szCs w:val="24"/>
        </w:rPr>
        <w:t>направленные</w:t>
      </w:r>
      <w:r>
        <w:rPr>
          <w:sz w:val="24"/>
          <w:szCs w:val="24"/>
        </w:rPr>
        <w:t xml:space="preserve"> </w:t>
      </w:r>
      <w:r w:rsidRPr="00D33D00">
        <w:rPr>
          <w:sz w:val="24"/>
          <w:szCs w:val="24"/>
        </w:rPr>
        <w:t>на</w:t>
      </w:r>
      <w:r>
        <w:rPr>
          <w:sz w:val="24"/>
          <w:szCs w:val="24"/>
        </w:rPr>
        <w:t xml:space="preserve"> </w:t>
      </w:r>
      <w:r w:rsidRPr="00D33D00">
        <w:rPr>
          <w:sz w:val="24"/>
          <w:szCs w:val="24"/>
        </w:rPr>
        <w:t>сохранение</w:t>
      </w:r>
      <w:r>
        <w:rPr>
          <w:sz w:val="24"/>
          <w:szCs w:val="24"/>
        </w:rPr>
        <w:t xml:space="preserve"> </w:t>
      </w:r>
      <w:r w:rsidRPr="00D33D00">
        <w:rPr>
          <w:sz w:val="24"/>
          <w:szCs w:val="24"/>
        </w:rPr>
        <w:t>и</w:t>
      </w:r>
      <w:r>
        <w:rPr>
          <w:sz w:val="24"/>
          <w:szCs w:val="24"/>
        </w:rPr>
        <w:t xml:space="preserve"> </w:t>
      </w:r>
      <w:r w:rsidRPr="00D33D00">
        <w:rPr>
          <w:sz w:val="24"/>
          <w:szCs w:val="24"/>
        </w:rPr>
        <w:t>укрепление</w:t>
      </w:r>
      <w:r>
        <w:rPr>
          <w:sz w:val="24"/>
          <w:szCs w:val="24"/>
        </w:rPr>
        <w:t xml:space="preserve"> </w:t>
      </w:r>
      <w:r w:rsidRPr="00D33D00">
        <w:rPr>
          <w:sz w:val="24"/>
          <w:szCs w:val="24"/>
        </w:rPr>
        <w:t>здоровья</w:t>
      </w:r>
      <w:r>
        <w:rPr>
          <w:sz w:val="24"/>
          <w:szCs w:val="24"/>
        </w:rPr>
        <w:t xml:space="preserve"> </w:t>
      </w:r>
      <w:r w:rsidRPr="00D33D00">
        <w:rPr>
          <w:sz w:val="24"/>
          <w:szCs w:val="24"/>
        </w:rPr>
        <w:t>населения,</w:t>
      </w:r>
      <w:r>
        <w:rPr>
          <w:sz w:val="24"/>
          <w:szCs w:val="24"/>
        </w:rPr>
        <w:t xml:space="preserve"> </w:t>
      </w:r>
      <w:r w:rsidRPr="00D33D00">
        <w:rPr>
          <w:sz w:val="24"/>
          <w:szCs w:val="24"/>
        </w:rPr>
        <w:t>увеличение</w:t>
      </w:r>
      <w:r>
        <w:rPr>
          <w:sz w:val="24"/>
          <w:szCs w:val="24"/>
        </w:rPr>
        <w:t xml:space="preserve"> </w:t>
      </w:r>
      <w:r w:rsidRPr="00D33D00">
        <w:rPr>
          <w:sz w:val="24"/>
          <w:szCs w:val="24"/>
        </w:rPr>
        <w:t>продолжительности</w:t>
      </w:r>
      <w:r>
        <w:rPr>
          <w:sz w:val="24"/>
          <w:szCs w:val="24"/>
        </w:rPr>
        <w:t xml:space="preserve"> </w:t>
      </w:r>
      <w:r w:rsidRPr="00D33D00">
        <w:rPr>
          <w:sz w:val="24"/>
          <w:szCs w:val="24"/>
        </w:rPr>
        <w:t>жизни,</w:t>
      </w:r>
      <w:r>
        <w:rPr>
          <w:sz w:val="24"/>
          <w:szCs w:val="24"/>
        </w:rPr>
        <w:t xml:space="preserve"> </w:t>
      </w:r>
      <w:r w:rsidRPr="00D33D00">
        <w:rPr>
          <w:sz w:val="24"/>
          <w:szCs w:val="24"/>
        </w:rPr>
        <w:t>создание</w:t>
      </w:r>
      <w:r>
        <w:rPr>
          <w:sz w:val="24"/>
          <w:szCs w:val="24"/>
        </w:rPr>
        <w:t xml:space="preserve"> </w:t>
      </w:r>
      <w:r w:rsidRPr="00D33D00">
        <w:rPr>
          <w:sz w:val="24"/>
          <w:szCs w:val="24"/>
        </w:rPr>
        <w:t>условий</w:t>
      </w:r>
      <w:r>
        <w:rPr>
          <w:sz w:val="24"/>
          <w:szCs w:val="24"/>
        </w:rPr>
        <w:t xml:space="preserve"> </w:t>
      </w:r>
      <w:r w:rsidRPr="00D33D00">
        <w:rPr>
          <w:sz w:val="24"/>
          <w:szCs w:val="24"/>
        </w:rPr>
        <w:t>здорового</w:t>
      </w:r>
      <w:r>
        <w:rPr>
          <w:sz w:val="24"/>
          <w:szCs w:val="24"/>
        </w:rPr>
        <w:t xml:space="preserve"> </w:t>
      </w:r>
      <w:r w:rsidRPr="00D33D00">
        <w:rPr>
          <w:sz w:val="24"/>
          <w:szCs w:val="24"/>
        </w:rPr>
        <w:lastRenderedPageBreak/>
        <w:t>образа</w:t>
      </w:r>
      <w:r>
        <w:rPr>
          <w:sz w:val="24"/>
          <w:szCs w:val="24"/>
        </w:rPr>
        <w:t xml:space="preserve"> </w:t>
      </w:r>
      <w:r w:rsidRPr="00D33D00">
        <w:rPr>
          <w:sz w:val="24"/>
          <w:szCs w:val="24"/>
        </w:rPr>
        <w:t>жизни,</w:t>
      </w:r>
      <w:r>
        <w:rPr>
          <w:sz w:val="24"/>
          <w:szCs w:val="24"/>
        </w:rPr>
        <w:t xml:space="preserve"> </w:t>
      </w:r>
      <w:r w:rsidRPr="00D33D00">
        <w:rPr>
          <w:sz w:val="24"/>
          <w:szCs w:val="24"/>
        </w:rPr>
        <w:t>а</w:t>
      </w:r>
      <w:r>
        <w:rPr>
          <w:sz w:val="24"/>
          <w:szCs w:val="24"/>
        </w:rPr>
        <w:t xml:space="preserve"> </w:t>
      </w:r>
      <w:r w:rsidRPr="00D33D00">
        <w:rPr>
          <w:sz w:val="24"/>
          <w:szCs w:val="24"/>
        </w:rPr>
        <w:t>также</w:t>
      </w:r>
      <w:r>
        <w:rPr>
          <w:sz w:val="24"/>
          <w:szCs w:val="24"/>
        </w:rPr>
        <w:t xml:space="preserve"> </w:t>
      </w:r>
      <w:r w:rsidRPr="00D33D00">
        <w:rPr>
          <w:sz w:val="24"/>
          <w:szCs w:val="24"/>
        </w:rPr>
        <w:t>на</w:t>
      </w:r>
      <w:r>
        <w:rPr>
          <w:sz w:val="24"/>
          <w:szCs w:val="24"/>
        </w:rPr>
        <w:t xml:space="preserve"> </w:t>
      </w:r>
      <w:r w:rsidRPr="00D33D00">
        <w:rPr>
          <w:sz w:val="24"/>
          <w:szCs w:val="24"/>
        </w:rPr>
        <w:t>снижение</w:t>
      </w:r>
      <w:r>
        <w:rPr>
          <w:sz w:val="24"/>
          <w:szCs w:val="24"/>
        </w:rPr>
        <w:t xml:space="preserve"> </w:t>
      </w:r>
      <w:r w:rsidRPr="00D33D00">
        <w:rPr>
          <w:sz w:val="24"/>
          <w:szCs w:val="24"/>
        </w:rPr>
        <w:t>уровня</w:t>
      </w:r>
      <w:r>
        <w:rPr>
          <w:sz w:val="24"/>
          <w:szCs w:val="24"/>
        </w:rPr>
        <w:t xml:space="preserve"> </w:t>
      </w:r>
      <w:r w:rsidRPr="00D33D00">
        <w:rPr>
          <w:sz w:val="24"/>
          <w:szCs w:val="24"/>
        </w:rPr>
        <w:t>заболеваемости</w:t>
      </w:r>
      <w:r>
        <w:rPr>
          <w:sz w:val="24"/>
          <w:szCs w:val="24"/>
        </w:rPr>
        <w:t xml:space="preserve"> </w:t>
      </w:r>
      <w:r w:rsidRPr="00D33D00">
        <w:rPr>
          <w:sz w:val="24"/>
          <w:szCs w:val="24"/>
        </w:rPr>
        <w:t>социально</w:t>
      </w:r>
      <w:r>
        <w:rPr>
          <w:sz w:val="24"/>
          <w:szCs w:val="24"/>
        </w:rPr>
        <w:t xml:space="preserve"> </w:t>
      </w:r>
      <w:r w:rsidRPr="00D33D00">
        <w:rPr>
          <w:sz w:val="24"/>
          <w:szCs w:val="24"/>
        </w:rPr>
        <w:t>значимыми</w:t>
      </w:r>
      <w:r>
        <w:rPr>
          <w:sz w:val="24"/>
          <w:szCs w:val="24"/>
        </w:rPr>
        <w:t xml:space="preserve"> </w:t>
      </w:r>
      <w:r w:rsidRPr="00D33D00">
        <w:rPr>
          <w:sz w:val="24"/>
          <w:szCs w:val="24"/>
        </w:rPr>
        <w:t>заболеваниями;</w:t>
      </w:r>
    </w:p>
    <w:p w:rsidR="003635C5" w:rsidRPr="00D33D00" w:rsidRDefault="003635C5" w:rsidP="003635C5">
      <w:pPr>
        <w:pStyle w:val="ConsPlusNormal"/>
        <w:widowControl/>
        <w:spacing w:line="276" w:lineRule="auto"/>
        <w:ind w:firstLine="851"/>
        <w:jc w:val="both"/>
        <w:rPr>
          <w:b/>
          <w:sz w:val="24"/>
          <w:szCs w:val="24"/>
        </w:rPr>
      </w:pPr>
    </w:p>
    <w:p w:rsidR="003635C5" w:rsidRPr="00D33D00" w:rsidRDefault="003635C5" w:rsidP="003635C5">
      <w:pPr>
        <w:pStyle w:val="ConsPlusNormal"/>
        <w:widowControl/>
        <w:spacing w:line="276" w:lineRule="auto"/>
        <w:ind w:firstLine="851"/>
        <w:jc w:val="both"/>
        <w:rPr>
          <w:sz w:val="24"/>
          <w:szCs w:val="24"/>
        </w:rPr>
      </w:pPr>
      <w:r w:rsidRPr="00D33D00">
        <w:rPr>
          <w:b/>
          <w:sz w:val="24"/>
          <w:szCs w:val="24"/>
        </w:rPr>
        <w:t>Задача</w:t>
      </w:r>
      <w:r>
        <w:rPr>
          <w:b/>
          <w:sz w:val="24"/>
          <w:szCs w:val="24"/>
        </w:rPr>
        <w:t xml:space="preserve"> </w:t>
      </w:r>
      <w:r w:rsidRPr="00D33D00">
        <w:rPr>
          <w:b/>
          <w:sz w:val="24"/>
          <w:szCs w:val="24"/>
        </w:rPr>
        <w:t>1.2.1:</w:t>
      </w:r>
      <w:r>
        <w:rPr>
          <w:b/>
          <w:sz w:val="24"/>
          <w:szCs w:val="24"/>
        </w:rPr>
        <w:t xml:space="preserve"> </w:t>
      </w:r>
      <w:r w:rsidRPr="00D33D00">
        <w:rPr>
          <w:b/>
          <w:sz w:val="24"/>
          <w:szCs w:val="24"/>
        </w:rPr>
        <w:t>Снизить</w:t>
      </w:r>
      <w:r>
        <w:rPr>
          <w:b/>
          <w:sz w:val="24"/>
          <w:szCs w:val="24"/>
        </w:rPr>
        <w:t xml:space="preserve"> </w:t>
      </w:r>
      <w:r w:rsidRPr="00D33D00">
        <w:rPr>
          <w:b/>
          <w:sz w:val="24"/>
          <w:szCs w:val="24"/>
        </w:rPr>
        <w:t>заболеваемость</w:t>
      </w:r>
      <w:r>
        <w:rPr>
          <w:sz w:val="24"/>
          <w:szCs w:val="24"/>
        </w:rPr>
        <w:t xml:space="preserve"> </w:t>
      </w:r>
      <w:r w:rsidRPr="00D33D00">
        <w:rPr>
          <w:b/>
          <w:sz w:val="24"/>
          <w:szCs w:val="24"/>
        </w:rPr>
        <w:t>и</w:t>
      </w:r>
      <w:r>
        <w:rPr>
          <w:b/>
          <w:sz w:val="24"/>
          <w:szCs w:val="24"/>
        </w:rPr>
        <w:t xml:space="preserve"> </w:t>
      </w:r>
      <w:r w:rsidRPr="00D33D00">
        <w:rPr>
          <w:b/>
          <w:sz w:val="24"/>
          <w:szCs w:val="24"/>
        </w:rPr>
        <w:t>инвалидность</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В</w:t>
      </w:r>
      <w:r>
        <w:rPr>
          <w:sz w:val="24"/>
          <w:szCs w:val="24"/>
        </w:rPr>
        <w:t xml:space="preserve"> </w:t>
      </w:r>
      <w:r w:rsidRPr="00D33D00">
        <w:rPr>
          <w:sz w:val="24"/>
          <w:szCs w:val="24"/>
        </w:rPr>
        <w:t>этой</w:t>
      </w:r>
      <w:r>
        <w:rPr>
          <w:sz w:val="24"/>
          <w:szCs w:val="24"/>
        </w:rPr>
        <w:t xml:space="preserve"> </w:t>
      </w:r>
      <w:r w:rsidRPr="00D33D00">
        <w:rPr>
          <w:sz w:val="24"/>
          <w:szCs w:val="24"/>
        </w:rPr>
        <w:t>связи</w:t>
      </w:r>
      <w:r>
        <w:rPr>
          <w:sz w:val="24"/>
          <w:szCs w:val="24"/>
        </w:rPr>
        <w:t xml:space="preserve"> </w:t>
      </w:r>
      <w:r w:rsidRPr="00D33D00">
        <w:rPr>
          <w:sz w:val="24"/>
          <w:szCs w:val="24"/>
        </w:rPr>
        <w:t>необходимо</w:t>
      </w:r>
      <w:r>
        <w:rPr>
          <w:sz w:val="24"/>
          <w:szCs w:val="24"/>
        </w:rPr>
        <w:t xml:space="preserve"> </w:t>
      </w:r>
      <w:r w:rsidRPr="00D33D00">
        <w:rPr>
          <w:sz w:val="24"/>
          <w:szCs w:val="24"/>
        </w:rPr>
        <w:t>предусмотреть</w:t>
      </w:r>
      <w:r>
        <w:rPr>
          <w:sz w:val="24"/>
          <w:szCs w:val="24"/>
        </w:rPr>
        <w:t xml:space="preserve"> </w:t>
      </w:r>
      <w:r w:rsidRPr="00D33D00">
        <w:rPr>
          <w:sz w:val="24"/>
          <w:szCs w:val="24"/>
        </w:rPr>
        <w:t>следующие</w:t>
      </w:r>
      <w:r>
        <w:rPr>
          <w:sz w:val="24"/>
          <w:szCs w:val="24"/>
        </w:rPr>
        <w:t xml:space="preserve"> </w:t>
      </w:r>
      <w:r w:rsidRPr="00D33D00">
        <w:rPr>
          <w:sz w:val="24"/>
          <w:szCs w:val="24"/>
        </w:rPr>
        <w:t>меры:</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усиление</w:t>
      </w:r>
      <w:r>
        <w:rPr>
          <w:sz w:val="24"/>
          <w:szCs w:val="24"/>
        </w:rPr>
        <w:t xml:space="preserve"> </w:t>
      </w:r>
      <w:r w:rsidRPr="00D33D00">
        <w:rPr>
          <w:sz w:val="24"/>
          <w:szCs w:val="24"/>
        </w:rPr>
        <w:t>первичного</w:t>
      </w:r>
      <w:r>
        <w:rPr>
          <w:sz w:val="24"/>
          <w:szCs w:val="24"/>
        </w:rPr>
        <w:t xml:space="preserve"> </w:t>
      </w:r>
      <w:r w:rsidRPr="00D33D00">
        <w:rPr>
          <w:sz w:val="24"/>
          <w:szCs w:val="24"/>
        </w:rPr>
        <w:t>звена</w:t>
      </w:r>
      <w:r>
        <w:rPr>
          <w:sz w:val="24"/>
          <w:szCs w:val="24"/>
        </w:rPr>
        <w:t xml:space="preserve"> </w:t>
      </w:r>
      <w:r w:rsidRPr="00D33D00">
        <w:rPr>
          <w:sz w:val="24"/>
          <w:szCs w:val="24"/>
        </w:rPr>
        <w:t>здравоохранения</w:t>
      </w:r>
      <w:r>
        <w:rPr>
          <w:sz w:val="24"/>
          <w:szCs w:val="24"/>
        </w:rPr>
        <w:t xml:space="preserve"> </w:t>
      </w:r>
      <w:r w:rsidRPr="00D33D00">
        <w:rPr>
          <w:sz w:val="24"/>
          <w:szCs w:val="24"/>
        </w:rPr>
        <w:t>в</w:t>
      </w:r>
      <w:r>
        <w:rPr>
          <w:sz w:val="24"/>
          <w:szCs w:val="24"/>
        </w:rPr>
        <w:t xml:space="preserve"> </w:t>
      </w:r>
      <w:r w:rsidRPr="00D33D00">
        <w:rPr>
          <w:sz w:val="24"/>
          <w:szCs w:val="24"/>
        </w:rPr>
        <w:t>Усть-Балейском</w:t>
      </w:r>
      <w:r>
        <w:rPr>
          <w:sz w:val="24"/>
          <w:szCs w:val="24"/>
        </w:rPr>
        <w:t xml:space="preserve"> </w:t>
      </w:r>
      <w:r w:rsidRPr="00D33D00">
        <w:rPr>
          <w:sz w:val="24"/>
          <w:szCs w:val="24"/>
        </w:rPr>
        <w:t>муниципальном</w:t>
      </w:r>
      <w:r>
        <w:rPr>
          <w:sz w:val="24"/>
          <w:szCs w:val="24"/>
        </w:rPr>
        <w:t xml:space="preserve"> </w:t>
      </w:r>
      <w:r w:rsidRPr="00D33D00">
        <w:rPr>
          <w:sz w:val="24"/>
          <w:szCs w:val="24"/>
        </w:rPr>
        <w:t>образовании;</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повышение</w:t>
      </w:r>
      <w:r>
        <w:rPr>
          <w:sz w:val="24"/>
          <w:szCs w:val="24"/>
        </w:rPr>
        <w:t xml:space="preserve"> </w:t>
      </w:r>
      <w:r w:rsidRPr="00D33D00">
        <w:rPr>
          <w:sz w:val="24"/>
          <w:szCs w:val="24"/>
        </w:rPr>
        <w:t>доступности</w:t>
      </w:r>
      <w:r>
        <w:rPr>
          <w:sz w:val="24"/>
          <w:szCs w:val="24"/>
        </w:rPr>
        <w:t xml:space="preserve"> </w:t>
      </w:r>
      <w:r w:rsidRPr="00D33D00">
        <w:rPr>
          <w:sz w:val="24"/>
          <w:szCs w:val="24"/>
        </w:rPr>
        <w:t>лекарственного</w:t>
      </w:r>
      <w:r>
        <w:rPr>
          <w:sz w:val="24"/>
          <w:szCs w:val="24"/>
        </w:rPr>
        <w:t xml:space="preserve"> </w:t>
      </w:r>
      <w:r w:rsidRPr="00D33D00">
        <w:rPr>
          <w:sz w:val="24"/>
          <w:szCs w:val="24"/>
        </w:rPr>
        <w:t>обеспечения</w:t>
      </w:r>
      <w:r>
        <w:rPr>
          <w:sz w:val="24"/>
          <w:szCs w:val="24"/>
        </w:rPr>
        <w:t xml:space="preserve"> </w:t>
      </w:r>
      <w:r w:rsidRPr="00D33D00">
        <w:rPr>
          <w:sz w:val="24"/>
          <w:szCs w:val="24"/>
        </w:rPr>
        <w:t>жителей</w:t>
      </w:r>
      <w:r>
        <w:rPr>
          <w:sz w:val="24"/>
          <w:szCs w:val="24"/>
        </w:rPr>
        <w:t xml:space="preserve"> </w:t>
      </w:r>
      <w:r w:rsidRPr="00D33D00">
        <w:rPr>
          <w:sz w:val="24"/>
          <w:szCs w:val="24"/>
        </w:rPr>
        <w:t>поселения;</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формирование</w:t>
      </w:r>
      <w:r>
        <w:rPr>
          <w:sz w:val="24"/>
          <w:szCs w:val="24"/>
        </w:rPr>
        <w:t xml:space="preserve"> </w:t>
      </w:r>
      <w:r w:rsidRPr="00D33D00">
        <w:rPr>
          <w:sz w:val="24"/>
          <w:szCs w:val="24"/>
        </w:rPr>
        <w:t>мотивации</w:t>
      </w:r>
      <w:r>
        <w:rPr>
          <w:sz w:val="24"/>
          <w:szCs w:val="24"/>
        </w:rPr>
        <w:t xml:space="preserve"> </w:t>
      </w:r>
      <w:r w:rsidRPr="00D33D00">
        <w:rPr>
          <w:sz w:val="24"/>
          <w:szCs w:val="24"/>
        </w:rPr>
        <w:t>к</w:t>
      </w:r>
      <w:r>
        <w:rPr>
          <w:sz w:val="24"/>
          <w:szCs w:val="24"/>
        </w:rPr>
        <w:t xml:space="preserve"> </w:t>
      </w:r>
      <w:r w:rsidRPr="00D33D00">
        <w:rPr>
          <w:sz w:val="24"/>
          <w:szCs w:val="24"/>
        </w:rPr>
        <w:t>ведению</w:t>
      </w:r>
      <w:r>
        <w:rPr>
          <w:sz w:val="24"/>
          <w:szCs w:val="24"/>
        </w:rPr>
        <w:t xml:space="preserve"> </w:t>
      </w:r>
      <w:r w:rsidRPr="00D33D00">
        <w:rPr>
          <w:sz w:val="24"/>
          <w:szCs w:val="24"/>
        </w:rPr>
        <w:t>здорового</w:t>
      </w:r>
      <w:r>
        <w:rPr>
          <w:sz w:val="24"/>
          <w:szCs w:val="24"/>
        </w:rPr>
        <w:t xml:space="preserve"> </w:t>
      </w:r>
      <w:r w:rsidRPr="00D33D00">
        <w:rPr>
          <w:sz w:val="24"/>
          <w:szCs w:val="24"/>
        </w:rPr>
        <w:t>образа</w:t>
      </w:r>
      <w:r>
        <w:rPr>
          <w:sz w:val="24"/>
          <w:szCs w:val="24"/>
        </w:rPr>
        <w:t xml:space="preserve"> </w:t>
      </w:r>
      <w:r w:rsidRPr="00D33D00">
        <w:rPr>
          <w:sz w:val="24"/>
          <w:szCs w:val="24"/>
        </w:rPr>
        <w:t>жизни,</w:t>
      </w:r>
      <w:r>
        <w:rPr>
          <w:sz w:val="24"/>
          <w:szCs w:val="24"/>
        </w:rPr>
        <w:t xml:space="preserve"> </w:t>
      </w:r>
      <w:r w:rsidRPr="00D33D00">
        <w:rPr>
          <w:sz w:val="24"/>
          <w:szCs w:val="24"/>
        </w:rPr>
        <w:t>снижение</w:t>
      </w:r>
      <w:r>
        <w:rPr>
          <w:sz w:val="24"/>
          <w:szCs w:val="24"/>
        </w:rPr>
        <w:t xml:space="preserve"> </w:t>
      </w:r>
      <w:r w:rsidRPr="00D33D00">
        <w:rPr>
          <w:sz w:val="24"/>
          <w:szCs w:val="24"/>
        </w:rPr>
        <w:t>потребления</w:t>
      </w:r>
      <w:r>
        <w:rPr>
          <w:sz w:val="24"/>
          <w:szCs w:val="24"/>
        </w:rPr>
        <w:t xml:space="preserve"> </w:t>
      </w:r>
      <w:r w:rsidRPr="00D33D00">
        <w:rPr>
          <w:sz w:val="24"/>
          <w:szCs w:val="24"/>
        </w:rPr>
        <w:t>алкоголя</w:t>
      </w:r>
      <w:r>
        <w:rPr>
          <w:sz w:val="24"/>
          <w:szCs w:val="24"/>
        </w:rPr>
        <w:t xml:space="preserve"> </w:t>
      </w:r>
      <w:r w:rsidRPr="00D33D00">
        <w:rPr>
          <w:sz w:val="24"/>
          <w:szCs w:val="24"/>
        </w:rPr>
        <w:t>и</w:t>
      </w:r>
      <w:r>
        <w:rPr>
          <w:sz w:val="24"/>
          <w:szCs w:val="24"/>
        </w:rPr>
        <w:t xml:space="preserve"> </w:t>
      </w:r>
      <w:r w:rsidRPr="00D33D00">
        <w:rPr>
          <w:sz w:val="24"/>
          <w:szCs w:val="24"/>
        </w:rPr>
        <w:t>табачных</w:t>
      </w:r>
      <w:r>
        <w:rPr>
          <w:sz w:val="24"/>
          <w:szCs w:val="24"/>
        </w:rPr>
        <w:t xml:space="preserve"> </w:t>
      </w:r>
      <w:r w:rsidRPr="00D33D00">
        <w:rPr>
          <w:sz w:val="24"/>
          <w:szCs w:val="24"/>
        </w:rPr>
        <w:t>изделий,</w:t>
      </w:r>
      <w:r>
        <w:rPr>
          <w:sz w:val="24"/>
          <w:szCs w:val="24"/>
        </w:rPr>
        <w:t xml:space="preserve"> </w:t>
      </w:r>
      <w:r w:rsidRPr="00D33D00">
        <w:rPr>
          <w:sz w:val="24"/>
          <w:szCs w:val="24"/>
        </w:rPr>
        <w:t>немедицинского</w:t>
      </w:r>
      <w:r>
        <w:rPr>
          <w:sz w:val="24"/>
          <w:szCs w:val="24"/>
        </w:rPr>
        <w:t xml:space="preserve"> </w:t>
      </w:r>
      <w:r w:rsidRPr="00D33D00">
        <w:rPr>
          <w:sz w:val="24"/>
          <w:szCs w:val="24"/>
        </w:rPr>
        <w:t>потребления</w:t>
      </w:r>
      <w:r>
        <w:rPr>
          <w:sz w:val="24"/>
          <w:szCs w:val="24"/>
        </w:rPr>
        <w:t xml:space="preserve"> </w:t>
      </w:r>
      <w:r w:rsidRPr="00D33D00">
        <w:rPr>
          <w:sz w:val="24"/>
          <w:szCs w:val="24"/>
        </w:rPr>
        <w:t>наркотических</w:t>
      </w:r>
      <w:r>
        <w:rPr>
          <w:sz w:val="24"/>
          <w:szCs w:val="24"/>
        </w:rPr>
        <w:t xml:space="preserve"> </w:t>
      </w:r>
      <w:r w:rsidRPr="00D33D00">
        <w:rPr>
          <w:sz w:val="24"/>
          <w:szCs w:val="24"/>
        </w:rPr>
        <w:t>средств</w:t>
      </w:r>
      <w:r>
        <w:rPr>
          <w:sz w:val="24"/>
          <w:szCs w:val="24"/>
        </w:rPr>
        <w:t xml:space="preserve"> </w:t>
      </w:r>
      <w:r w:rsidRPr="00D33D00">
        <w:rPr>
          <w:sz w:val="24"/>
          <w:szCs w:val="24"/>
        </w:rPr>
        <w:t>и</w:t>
      </w:r>
      <w:r>
        <w:rPr>
          <w:sz w:val="24"/>
          <w:szCs w:val="24"/>
        </w:rPr>
        <w:t xml:space="preserve"> </w:t>
      </w:r>
      <w:r w:rsidRPr="00D33D00">
        <w:rPr>
          <w:sz w:val="24"/>
          <w:szCs w:val="24"/>
        </w:rPr>
        <w:t>психотропных</w:t>
      </w:r>
      <w:r>
        <w:rPr>
          <w:sz w:val="24"/>
          <w:szCs w:val="24"/>
        </w:rPr>
        <w:t xml:space="preserve"> </w:t>
      </w:r>
      <w:r w:rsidRPr="00D33D00">
        <w:rPr>
          <w:sz w:val="24"/>
          <w:szCs w:val="24"/>
        </w:rPr>
        <w:t>веществ,</w:t>
      </w:r>
      <w:r>
        <w:rPr>
          <w:sz w:val="24"/>
          <w:szCs w:val="24"/>
        </w:rPr>
        <w:t xml:space="preserve"> </w:t>
      </w:r>
      <w:r w:rsidRPr="00D33D00">
        <w:rPr>
          <w:sz w:val="24"/>
          <w:szCs w:val="24"/>
        </w:rPr>
        <w:t>профилактика</w:t>
      </w:r>
      <w:r>
        <w:rPr>
          <w:sz w:val="24"/>
          <w:szCs w:val="24"/>
        </w:rPr>
        <w:t xml:space="preserve"> </w:t>
      </w:r>
      <w:r w:rsidRPr="00D33D00">
        <w:rPr>
          <w:sz w:val="24"/>
          <w:szCs w:val="24"/>
        </w:rPr>
        <w:t>алкоголизма,</w:t>
      </w:r>
      <w:r>
        <w:rPr>
          <w:sz w:val="24"/>
          <w:szCs w:val="24"/>
        </w:rPr>
        <w:t xml:space="preserve"> </w:t>
      </w:r>
      <w:r w:rsidRPr="00D33D00">
        <w:rPr>
          <w:sz w:val="24"/>
          <w:szCs w:val="24"/>
        </w:rPr>
        <w:t>наркомании,</w:t>
      </w:r>
      <w:r>
        <w:rPr>
          <w:sz w:val="24"/>
          <w:szCs w:val="24"/>
        </w:rPr>
        <w:t xml:space="preserve"> </w:t>
      </w:r>
      <w:proofErr w:type="gramStart"/>
      <w:r w:rsidRPr="00D33D00">
        <w:rPr>
          <w:sz w:val="24"/>
          <w:szCs w:val="24"/>
        </w:rPr>
        <w:t>сердечно-сосудистых</w:t>
      </w:r>
      <w:proofErr w:type="gramEnd"/>
      <w:r>
        <w:rPr>
          <w:sz w:val="24"/>
          <w:szCs w:val="24"/>
        </w:rPr>
        <w:t xml:space="preserve"> </w:t>
      </w:r>
      <w:r w:rsidRPr="00D33D00">
        <w:rPr>
          <w:sz w:val="24"/>
          <w:szCs w:val="24"/>
        </w:rPr>
        <w:t>и</w:t>
      </w:r>
      <w:r>
        <w:rPr>
          <w:sz w:val="24"/>
          <w:szCs w:val="24"/>
        </w:rPr>
        <w:t xml:space="preserve"> </w:t>
      </w:r>
      <w:r w:rsidRPr="00D33D00">
        <w:rPr>
          <w:sz w:val="24"/>
          <w:szCs w:val="24"/>
        </w:rPr>
        <w:t>других</w:t>
      </w:r>
      <w:r>
        <w:rPr>
          <w:sz w:val="24"/>
          <w:szCs w:val="24"/>
        </w:rPr>
        <w:t xml:space="preserve"> </w:t>
      </w:r>
      <w:r w:rsidRPr="00D33D00">
        <w:rPr>
          <w:sz w:val="24"/>
          <w:szCs w:val="24"/>
        </w:rPr>
        <w:t>заболеваний;</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В</w:t>
      </w:r>
      <w:r>
        <w:rPr>
          <w:sz w:val="24"/>
          <w:szCs w:val="24"/>
        </w:rPr>
        <w:t xml:space="preserve"> </w:t>
      </w:r>
      <w:r w:rsidRPr="00D33D00">
        <w:rPr>
          <w:sz w:val="24"/>
          <w:szCs w:val="24"/>
        </w:rPr>
        <w:t>области</w:t>
      </w:r>
      <w:r>
        <w:rPr>
          <w:sz w:val="24"/>
          <w:szCs w:val="24"/>
        </w:rPr>
        <w:t xml:space="preserve"> </w:t>
      </w:r>
      <w:r w:rsidRPr="00D33D00">
        <w:rPr>
          <w:sz w:val="24"/>
          <w:szCs w:val="24"/>
        </w:rPr>
        <w:t>медицинского</w:t>
      </w:r>
      <w:r>
        <w:rPr>
          <w:sz w:val="24"/>
          <w:szCs w:val="24"/>
        </w:rPr>
        <w:t xml:space="preserve"> </w:t>
      </w:r>
      <w:r w:rsidRPr="00D33D00">
        <w:rPr>
          <w:sz w:val="24"/>
          <w:szCs w:val="24"/>
        </w:rPr>
        <w:t>обслуживания</w:t>
      </w:r>
      <w:r>
        <w:rPr>
          <w:sz w:val="24"/>
          <w:szCs w:val="24"/>
        </w:rPr>
        <w:t xml:space="preserve"> </w:t>
      </w:r>
      <w:r w:rsidRPr="00D33D00">
        <w:rPr>
          <w:sz w:val="24"/>
          <w:szCs w:val="24"/>
        </w:rPr>
        <w:t>предполагается</w:t>
      </w:r>
      <w:r>
        <w:rPr>
          <w:sz w:val="24"/>
          <w:szCs w:val="24"/>
        </w:rPr>
        <w:t xml:space="preserve"> </w:t>
      </w:r>
      <w:r w:rsidRPr="00D33D00">
        <w:rPr>
          <w:sz w:val="24"/>
          <w:szCs w:val="24"/>
        </w:rPr>
        <w:t>расширить</w:t>
      </w:r>
      <w:r>
        <w:rPr>
          <w:sz w:val="24"/>
          <w:szCs w:val="24"/>
        </w:rPr>
        <w:t xml:space="preserve"> </w:t>
      </w:r>
      <w:r w:rsidRPr="00D33D00">
        <w:rPr>
          <w:sz w:val="24"/>
          <w:szCs w:val="24"/>
        </w:rPr>
        <w:t>доступ</w:t>
      </w:r>
      <w:r>
        <w:rPr>
          <w:sz w:val="24"/>
          <w:szCs w:val="24"/>
        </w:rPr>
        <w:t xml:space="preserve"> </w:t>
      </w:r>
      <w:r w:rsidRPr="00D33D00">
        <w:rPr>
          <w:sz w:val="24"/>
          <w:szCs w:val="24"/>
        </w:rPr>
        <w:t>для</w:t>
      </w:r>
      <w:r>
        <w:rPr>
          <w:sz w:val="24"/>
          <w:szCs w:val="24"/>
        </w:rPr>
        <w:t xml:space="preserve"> </w:t>
      </w:r>
      <w:r w:rsidRPr="00D33D00">
        <w:rPr>
          <w:sz w:val="24"/>
          <w:szCs w:val="24"/>
        </w:rPr>
        <w:t>сельского</w:t>
      </w:r>
      <w:r>
        <w:rPr>
          <w:sz w:val="24"/>
          <w:szCs w:val="24"/>
        </w:rPr>
        <w:t xml:space="preserve"> </w:t>
      </w:r>
      <w:r w:rsidRPr="00D33D00">
        <w:rPr>
          <w:sz w:val="24"/>
          <w:szCs w:val="24"/>
        </w:rPr>
        <w:t>населения</w:t>
      </w:r>
      <w:r>
        <w:rPr>
          <w:sz w:val="24"/>
          <w:szCs w:val="24"/>
        </w:rPr>
        <w:t xml:space="preserve"> </w:t>
      </w:r>
      <w:r w:rsidRPr="00D33D00">
        <w:rPr>
          <w:sz w:val="24"/>
          <w:szCs w:val="24"/>
        </w:rPr>
        <w:t>квалифицированной</w:t>
      </w:r>
      <w:r>
        <w:rPr>
          <w:sz w:val="24"/>
          <w:szCs w:val="24"/>
        </w:rPr>
        <w:t xml:space="preserve"> </w:t>
      </w:r>
      <w:r w:rsidRPr="00D33D00">
        <w:rPr>
          <w:sz w:val="24"/>
          <w:szCs w:val="24"/>
        </w:rPr>
        <w:t>первичной,</w:t>
      </w:r>
      <w:r>
        <w:rPr>
          <w:sz w:val="24"/>
          <w:szCs w:val="24"/>
        </w:rPr>
        <w:t xml:space="preserve"> </w:t>
      </w:r>
      <w:r w:rsidRPr="00D33D00">
        <w:rPr>
          <w:sz w:val="24"/>
          <w:szCs w:val="24"/>
        </w:rPr>
        <w:t>скорой</w:t>
      </w:r>
      <w:r>
        <w:rPr>
          <w:sz w:val="24"/>
          <w:szCs w:val="24"/>
        </w:rPr>
        <w:t xml:space="preserve"> </w:t>
      </w:r>
      <w:r w:rsidRPr="00D33D00">
        <w:rPr>
          <w:sz w:val="24"/>
          <w:szCs w:val="24"/>
        </w:rPr>
        <w:t>и</w:t>
      </w:r>
      <w:r>
        <w:rPr>
          <w:sz w:val="24"/>
          <w:szCs w:val="24"/>
        </w:rPr>
        <w:t xml:space="preserve"> </w:t>
      </w:r>
      <w:r w:rsidRPr="00D33D00">
        <w:rPr>
          <w:sz w:val="24"/>
          <w:szCs w:val="24"/>
        </w:rPr>
        <w:t>специализированной</w:t>
      </w:r>
      <w:r>
        <w:rPr>
          <w:sz w:val="24"/>
          <w:szCs w:val="24"/>
        </w:rPr>
        <w:t xml:space="preserve"> </w:t>
      </w:r>
      <w:r w:rsidRPr="00D33D00">
        <w:rPr>
          <w:sz w:val="24"/>
          <w:szCs w:val="24"/>
        </w:rPr>
        <w:t>медицинской</w:t>
      </w:r>
      <w:r>
        <w:rPr>
          <w:sz w:val="24"/>
          <w:szCs w:val="24"/>
        </w:rPr>
        <w:t xml:space="preserve"> </w:t>
      </w:r>
      <w:r w:rsidRPr="00D33D00">
        <w:rPr>
          <w:sz w:val="24"/>
          <w:szCs w:val="24"/>
        </w:rPr>
        <w:t>помощи</w:t>
      </w:r>
      <w:r>
        <w:rPr>
          <w:sz w:val="24"/>
          <w:szCs w:val="24"/>
        </w:rPr>
        <w:t xml:space="preserve"> </w:t>
      </w:r>
      <w:r w:rsidRPr="00D33D00">
        <w:rPr>
          <w:sz w:val="24"/>
          <w:szCs w:val="24"/>
        </w:rPr>
        <w:t>на</w:t>
      </w:r>
      <w:r>
        <w:rPr>
          <w:sz w:val="24"/>
          <w:szCs w:val="24"/>
        </w:rPr>
        <w:t xml:space="preserve"> </w:t>
      </w:r>
      <w:r w:rsidRPr="00D33D00">
        <w:rPr>
          <w:sz w:val="24"/>
          <w:szCs w:val="24"/>
        </w:rPr>
        <w:t>основе</w:t>
      </w:r>
      <w:r>
        <w:rPr>
          <w:sz w:val="24"/>
          <w:szCs w:val="24"/>
        </w:rPr>
        <w:t xml:space="preserve"> </w:t>
      </w:r>
      <w:r w:rsidRPr="00D33D00">
        <w:rPr>
          <w:sz w:val="24"/>
          <w:szCs w:val="24"/>
        </w:rPr>
        <w:t>развития</w:t>
      </w:r>
      <w:r>
        <w:rPr>
          <w:sz w:val="24"/>
          <w:szCs w:val="24"/>
        </w:rPr>
        <w:t xml:space="preserve"> </w:t>
      </w:r>
      <w:r w:rsidRPr="00D33D00">
        <w:rPr>
          <w:sz w:val="24"/>
          <w:szCs w:val="24"/>
        </w:rPr>
        <w:t>СВА</w:t>
      </w:r>
      <w:r>
        <w:rPr>
          <w:sz w:val="24"/>
          <w:szCs w:val="24"/>
        </w:rPr>
        <w:t xml:space="preserve"> </w:t>
      </w:r>
      <w:r w:rsidRPr="00D33D00">
        <w:rPr>
          <w:sz w:val="24"/>
          <w:szCs w:val="24"/>
        </w:rPr>
        <w:t>и</w:t>
      </w:r>
      <w:r>
        <w:rPr>
          <w:sz w:val="24"/>
          <w:szCs w:val="24"/>
        </w:rPr>
        <w:t xml:space="preserve"> </w:t>
      </w:r>
      <w:r w:rsidRPr="00D33D00">
        <w:rPr>
          <w:sz w:val="24"/>
          <w:szCs w:val="24"/>
        </w:rPr>
        <w:t>ФАП,</w:t>
      </w:r>
      <w:r>
        <w:rPr>
          <w:sz w:val="24"/>
          <w:szCs w:val="24"/>
        </w:rPr>
        <w:t xml:space="preserve"> </w:t>
      </w:r>
      <w:r w:rsidRPr="00D33D00">
        <w:rPr>
          <w:sz w:val="24"/>
          <w:szCs w:val="24"/>
        </w:rPr>
        <w:t>укрепления</w:t>
      </w:r>
      <w:r>
        <w:rPr>
          <w:sz w:val="24"/>
          <w:szCs w:val="24"/>
        </w:rPr>
        <w:t xml:space="preserve"> </w:t>
      </w:r>
      <w:r w:rsidRPr="00D33D00">
        <w:rPr>
          <w:sz w:val="24"/>
          <w:szCs w:val="24"/>
        </w:rPr>
        <w:t>её</w:t>
      </w:r>
      <w:r>
        <w:rPr>
          <w:sz w:val="24"/>
          <w:szCs w:val="24"/>
        </w:rPr>
        <w:t xml:space="preserve"> </w:t>
      </w:r>
      <w:r w:rsidRPr="00D33D00">
        <w:rPr>
          <w:sz w:val="24"/>
          <w:szCs w:val="24"/>
        </w:rPr>
        <w:t>материально-технической</w:t>
      </w:r>
      <w:r>
        <w:rPr>
          <w:sz w:val="24"/>
          <w:szCs w:val="24"/>
        </w:rPr>
        <w:t xml:space="preserve"> </w:t>
      </w:r>
      <w:r w:rsidRPr="00D33D00">
        <w:rPr>
          <w:sz w:val="24"/>
          <w:szCs w:val="24"/>
        </w:rPr>
        <w:t>базы,</w:t>
      </w:r>
      <w:r>
        <w:rPr>
          <w:sz w:val="24"/>
          <w:szCs w:val="24"/>
        </w:rPr>
        <w:t xml:space="preserve"> </w:t>
      </w:r>
      <w:r w:rsidRPr="00D33D00">
        <w:rPr>
          <w:sz w:val="24"/>
          <w:szCs w:val="24"/>
        </w:rPr>
        <w:t>обеспечения</w:t>
      </w:r>
      <w:r>
        <w:rPr>
          <w:sz w:val="24"/>
          <w:szCs w:val="24"/>
        </w:rPr>
        <w:t xml:space="preserve"> </w:t>
      </w:r>
      <w:r w:rsidRPr="00D33D00">
        <w:rPr>
          <w:sz w:val="24"/>
          <w:szCs w:val="24"/>
        </w:rPr>
        <w:t>доступности</w:t>
      </w:r>
      <w:r>
        <w:rPr>
          <w:sz w:val="24"/>
          <w:szCs w:val="24"/>
        </w:rPr>
        <w:t xml:space="preserve"> </w:t>
      </w:r>
      <w:r w:rsidRPr="00D33D00">
        <w:rPr>
          <w:sz w:val="24"/>
          <w:szCs w:val="24"/>
        </w:rPr>
        <w:t>участковой</w:t>
      </w:r>
      <w:r>
        <w:rPr>
          <w:sz w:val="24"/>
          <w:szCs w:val="24"/>
        </w:rPr>
        <w:t xml:space="preserve"> </w:t>
      </w:r>
      <w:r w:rsidRPr="00D33D00">
        <w:rPr>
          <w:sz w:val="24"/>
          <w:szCs w:val="24"/>
        </w:rPr>
        <w:t>больницы,</w:t>
      </w:r>
      <w:r>
        <w:rPr>
          <w:sz w:val="24"/>
          <w:szCs w:val="24"/>
        </w:rPr>
        <w:t xml:space="preserve"> </w:t>
      </w:r>
      <w:r w:rsidRPr="00D33D00">
        <w:rPr>
          <w:sz w:val="24"/>
          <w:szCs w:val="24"/>
        </w:rPr>
        <w:t>а</w:t>
      </w:r>
      <w:r>
        <w:rPr>
          <w:sz w:val="24"/>
          <w:szCs w:val="24"/>
        </w:rPr>
        <w:t xml:space="preserve"> </w:t>
      </w:r>
      <w:r w:rsidRPr="00D33D00">
        <w:rPr>
          <w:sz w:val="24"/>
          <w:szCs w:val="24"/>
        </w:rPr>
        <w:t>также</w:t>
      </w:r>
      <w:r>
        <w:rPr>
          <w:sz w:val="24"/>
          <w:szCs w:val="24"/>
        </w:rPr>
        <w:t xml:space="preserve"> </w:t>
      </w:r>
      <w:r w:rsidRPr="00D33D00">
        <w:rPr>
          <w:sz w:val="24"/>
          <w:szCs w:val="24"/>
        </w:rPr>
        <w:t>других</w:t>
      </w:r>
      <w:r>
        <w:rPr>
          <w:sz w:val="24"/>
          <w:szCs w:val="24"/>
        </w:rPr>
        <w:t xml:space="preserve"> </w:t>
      </w:r>
      <w:r w:rsidRPr="00D33D00">
        <w:rPr>
          <w:sz w:val="24"/>
          <w:szCs w:val="24"/>
        </w:rPr>
        <w:t>учреждений</w:t>
      </w:r>
      <w:r>
        <w:rPr>
          <w:sz w:val="24"/>
          <w:szCs w:val="24"/>
        </w:rPr>
        <w:t xml:space="preserve"> </w:t>
      </w:r>
      <w:r w:rsidRPr="00D33D00">
        <w:rPr>
          <w:sz w:val="24"/>
          <w:szCs w:val="24"/>
        </w:rPr>
        <w:t>здравоохранения.</w:t>
      </w:r>
      <w:r>
        <w:rPr>
          <w:sz w:val="24"/>
          <w:szCs w:val="24"/>
        </w:rPr>
        <w:t xml:space="preserve"> </w:t>
      </w:r>
      <w:r w:rsidRPr="00D33D00">
        <w:rPr>
          <w:sz w:val="24"/>
          <w:szCs w:val="24"/>
        </w:rPr>
        <w:t>Предполагается</w:t>
      </w:r>
      <w:r>
        <w:rPr>
          <w:sz w:val="24"/>
          <w:szCs w:val="24"/>
        </w:rPr>
        <w:t xml:space="preserve"> </w:t>
      </w:r>
      <w:r w:rsidRPr="00D33D00">
        <w:rPr>
          <w:sz w:val="24"/>
          <w:szCs w:val="24"/>
        </w:rPr>
        <w:t>увеличение</w:t>
      </w:r>
      <w:r>
        <w:rPr>
          <w:sz w:val="24"/>
          <w:szCs w:val="24"/>
        </w:rPr>
        <w:t xml:space="preserve"> </w:t>
      </w:r>
      <w:r w:rsidRPr="00D33D00">
        <w:rPr>
          <w:sz w:val="24"/>
          <w:szCs w:val="24"/>
        </w:rPr>
        <w:t>аптечной</w:t>
      </w:r>
      <w:r>
        <w:rPr>
          <w:sz w:val="24"/>
          <w:szCs w:val="24"/>
        </w:rPr>
        <w:t xml:space="preserve"> </w:t>
      </w:r>
      <w:r w:rsidRPr="00D33D00">
        <w:rPr>
          <w:sz w:val="24"/>
          <w:szCs w:val="24"/>
        </w:rPr>
        <w:t>сети,</w:t>
      </w:r>
      <w:r>
        <w:rPr>
          <w:sz w:val="24"/>
          <w:szCs w:val="24"/>
        </w:rPr>
        <w:t xml:space="preserve"> </w:t>
      </w:r>
      <w:r w:rsidRPr="00D33D00">
        <w:rPr>
          <w:sz w:val="24"/>
          <w:szCs w:val="24"/>
        </w:rPr>
        <w:t>развитие</w:t>
      </w:r>
      <w:r>
        <w:rPr>
          <w:sz w:val="24"/>
          <w:szCs w:val="24"/>
        </w:rPr>
        <w:t xml:space="preserve"> </w:t>
      </w:r>
      <w:r w:rsidRPr="00D33D00">
        <w:rPr>
          <w:sz w:val="24"/>
          <w:szCs w:val="24"/>
        </w:rPr>
        <w:t>выездных</w:t>
      </w:r>
      <w:r>
        <w:rPr>
          <w:sz w:val="24"/>
          <w:szCs w:val="24"/>
        </w:rPr>
        <w:t xml:space="preserve"> </w:t>
      </w:r>
      <w:r w:rsidRPr="00D33D00">
        <w:rPr>
          <w:sz w:val="24"/>
          <w:szCs w:val="24"/>
        </w:rPr>
        <w:t>форм</w:t>
      </w:r>
      <w:r>
        <w:rPr>
          <w:sz w:val="24"/>
          <w:szCs w:val="24"/>
        </w:rPr>
        <w:t xml:space="preserve"> </w:t>
      </w:r>
      <w:r w:rsidRPr="00D33D00">
        <w:rPr>
          <w:sz w:val="24"/>
          <w:szCs w:val="24"/>
        </w:rPr>
        <w:t>оказания</w:t>
      </w:r>
      <w:r>
        <w:rPr>
          <w:sz w:val="24"/>
          <w:szCs w:val="24"/>
        </w:rPr>
        <w:t xml:space="preserve"> </w:t>
      </w:r>
      <w:r w:rsidRPr="00D33D00">
        <w:rPr>
          <w:sz w:val="24"/>
          <w:szCs w:val="24"/>
        </w:rPr>
        <w:t>специализированной</w:t>
      </w:r>
      <w:r>
        <w:rPr>
          <w:sz w:val="24"/>
          <w:szCs w:val="24"/>
        </w:rPr>
        <w:t xml:space="preserve"> </w:t>
      </w:r>
      <w:r w:rsidRPr="00D33D00">
        <w:rPr>
          <w:sz w:val="24"/>
          <w:szCs w:val="24"/>
        </w:rPr>
        <w:t>медицинской</w:t>
      </w:r>
      <w:r>
        <w:rPr>
          <w:sz w:val="24"/>
          <w:szCs w:val="24"/>
        </w:rPr>
        <w:t xml:space="preserve"> </w:t>
      </w:r>
      <w:r w:rsidRPr="00D33D00">
        <w:rPr>
          <w:sz w:val="24"/>
          <w:szCs w:val="24"/>
        </w:rPr>
        <w:t>помощи</w:t>
      </w:r>
      <w:r>
        <w:rPr>
          <w:sz w:val="24"/>
          <w:szCs w:val="24"/>
        </w:rPr>
        <w:t xml:space="preserve"> </w:t>
      </w:r>
      <w:r w:rsidRPr="00D33D00">
        <w:rPr>
          <w:sz w:val="24"/>
          <w:szCs w:val="24"/>
        </w:rPr>
        <w:t>и</w:t>
      </w:r>
      <w:r>
        <w:rPr>
          <w:sz w:val="24"/>
          <w:szCs w:val="24"/>
        </w:rPr>
        <w:t xml:space="preserve"> </w:t>
      </w:r>
      <w:r w:rsidRPr="00D33D00">
        <w:rPr>
          <w:sz w:val="24"/>
          <w:szCs w:val="24"/>
        </w:rPr>
        <w:t>применение</w:t>
      </w:r>
      <w:r>
        <w:rPr>
          <w:sz w:val="24"/>
          <w:szCs w:val="24"/>
        </w:rPr>
        <w:t xml:space="preserve"> </w:t>
      </w:r>
      <w:r w:rsidRPr="00D33D00">
        <w:rPr>
          <w:sz w:val="24"/>
          <w:szCs w:val="24"/>
        </w:rPr>
        <w:t>дистанционных</w:t>
      </w:r>
      <w:r>
        <w:rPr>
          <w:sz w:val="24"/>
          <w:szCs w:val="24"/>
        </w:rPr>
        <w:t xml:space="preserve"> </w:t>
      </w:r>
      <w:r w:rsidRPr="00D33D00">
        <w:rPr>
          <w:sz w:val="24"/>
          <w:szCs w:val="24"/>
        </w:rPr>
        <w:t>форм</w:t>
      </w:r>
      <w:r>
        <w:rPr>
          <w:sz w:val="24"/>
          <w:szCs w:val="24"/>
        </w:rPr>
        <w:t xml:space="preserve"> </w:t>
      </w:r>
      <w:r w:rsidRPr="00D33D00">
        <w:rPr>
          <w:sz w:val="24"/>
          <w:szCs w:val="24"/>
        </w:rPr>
        <w:t>диагностики.</w:t>
      </w:r>
      <w:r>
        <w:rPr>
          <w:sz w:val="24"/>
          <w:szCs w:val="24"/>
        </w:rPr>
        <w:t xml:space="preserve"> </w:t>
      </w:r>
      <w:r w:rsidRPr="00D33D00">
        <w:rPr>
          <w:sz w:val="24"/>
          <w:szCs w:val="24"/>
        </w:rPr>
        <w:t>Все</w:t>
      </w:r>
      <w:r>
        <w:rPr>
          <w:sz w:val="24"/>
          <w:szCs w:val="24"/>
        </w:rPr>
        <w:t xml:space="preserve"> </w:t>
      </w:r>
      <w:r w:rsidRPr="00D33D00">
        <w:rPr>
          <w:sz w:val="24"/>
          <w:szCs w:val="24"/>
        </w:rPr>
        <w:t>население</w:t>
      </w:r>
      <w:r>
        <w:rPr>
          <w:sz w:val="24"/>
          <w:szCs w:val="24"/>
        </w:rPr>
        <w:t xml:space="preserve"> </w:t>
      </w:r>
      <w:r w:rsidRPr="00D33D00">
        <w:rPr>
          <w:sz w:val="24"/>
          <w:szCs w:val="24"/>
        </w:rPr>
        <w:t>Усть-Балейского</w:t>
      </w:r>
      <w:r>
        <w:rPr>
          <w:sz w:val="24"/>
          <w:szCs w:val="24"/>
        </w:rPr>
        <w:t xml:space="preserve"> </w:t>
      </w:r>
      <w:r w:rsidRPr="00D33D00">
        <w:rPr>
          <w:sz w:val="24"/>
          <w:szCs w:val="24"/>
        </w:rPr>
        <w:t>муниципального</w:t>
      </w:r>
      <w:r>
        <w:rPr>
          <w:sz w:val="24"/>
          <w:szCs w:val="24"/>
        </w:rPr>
        <w:t xml:space="preserve"> </w:t>
      </w:r>
      <w:r w:rsidRPr="00D33D00">
        <w:rPr>
          <w:sz w:val="24"/>
          <w:szCs w:val="24"/>
        </w:rPr>
        <w:t>образования</w:t>
      </w:r>
      <w:r>
        <w:rPr>
          <w:sz w:val="24"/>
          <w:szCs w:val="24"/>
        </w:rPr>
        <w:t xml:space="preserve"> </w:t>
      </w:r>
      <w:r w:rsidRPr="00D33D00">
        <w:rPr>
          <w:sz w:val="24"/>
          <w:szCs w:val="24"/>
        </w:rPr>
        <w:t>должно</w:t>
      </w:r>
      <w:r>
        <w:rPr>
          <w:sz w:val="24"/>
          <w:szCs w:val="24"/>
        </w:rPr>
        <w:t xml:space="preserve"> </w:t>
      </w:r>
      <w:r w:rsidRPr="00D33D00">
        <w:rPr>
          <w:sz w:val="24"/>
          <w:szCs w:val="24"/>
        </w:rPr>
        <w:t>быть</w:t>
      </w:r>
      <w:r>
        <w:rPr>
          <w:sz w:val="24"/>
          <w:szCs w:val="24"/>
        </w:rPr>
        <w:t xml:space="preserve"> </w:t>
      </w:r>
      <w:r w:rsidRPr="00D33D00">
        <w:rPr>
          <w:sz w:val="24"/>
          <w:szCs w:val="24"/>
        </w:rPr>
        <w:t>охвачено</w:t>
      </w:r>
      <w:r>
        <w:rPr>
          <w:sz w:val="24"/>
          <w:szCs w:val="24"/>
        </w:rPr>
        <w:t xml:space="preserve"> </w:t>
      </w:r>
      <w:r w:rsidRPr="00D33D00">
        <w:rPr>
          <w:sz w:val="24"/>
          <w:szCs w:val="24"/>
        </w:rPr>
        <w:t>диспансерным</w:t>
      </w:r>
      <w:r>
        <w:rPr>
          <w:sz w:val="24"/>
          <w:szCs w:val="24"/>
        </w:rPr>
        <w:t xml:space="preserve"> </w:t>
      </w:r>
      <w:r w:rsidRPr="00D33D00">
        <w:rPr>
          <w:sz w:val="24"/>
          <w:szCs w:val="24"/>
        </w:rPr>
        <w:t>наблюдением.</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Мероприятия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части</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здравоохранения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Усть-Балейском</w:t>
      </w:r>
      <w:r>
        <w:rPr>
          <w:rFonts w:ascii="Arial" w:hAnsi="Arial" w:cs="Arial"/>
          <w:sz w:val="24"/>
          <w:szCs w:val="24"/>
        </w:rPr>
        <w:t xml:space="preserve"> </w:t>
      </w:r>
      <w:r w:rsidRPr="00D33D00">
        <w:rPr>
          <w:rFonts w:ascii="Arial" w:hAnsi="Arial" w:cs="Arial"/>
          <w:sz w:val="24"/>
          <w:szCs w:val="24"/>
        </w:rPr>
        <w:t>муниципальном</w:t>
      </w:r>
      <w:r>
        <w:rPr>
          <w:rFonts w:ascii="Arial" w:hAnsi="Arial" w:cs="Arial"/>
          <w:sz w:val="24"/>
          <w:szCs w:val="24"/>
        </w:rPr>
        <w:t xml:space="preserve"> </w:t>
      </w:r>
      <w:r w:rsidRPr="00D33D00">
        <w:rPr>
          <w:rFonts w:ascii="Arial" w:hAnsi="Arial" w:cs="Arial"/>
          <w:sz w:val="24"/>
          <w:szCs w:val="24"/>
        </w:rPr>
        <w:t>образовании</w:t>
      </w:r>
      <w:r>
        <w:rPr>
          <w:rFonts w:ascii="Arial" w:hAnsi="Arial" w:cs="Arial"/>
          <w:sz w:val="24"/>
          <w:szCs w:val="24"/>
        </w:rPr>
        <w:t xml:space="preserve"> </w:t>
      </w:r>
      <w:r w:rsidRPr="00D33D00">
        <w:rPr>
          <w:rFonts w:ascii="Arial" w:hAnsi="Arial" w:cs="Arial"/>
          <w:sz w:val="24"/>
          <w:szCs w:val="24"/>
        </w:rPr>
        <w:t>предусматривают:</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1.Совершенствование</w:t>
      </w:r>
      <w:r>
        <w:rPr>
          <w:rFonts w:ascii="Arial" w:hAnsi="Arial" w:cs="Arial"/>
          <w:sz w:val="24"/>
          <w:szCs w:val="24"/>
        </w:rPr>
        <w:t xml:space="preserve"> </w:t>
      </w:r>
      <w:r w:rsidRPr="00D33D00">
        <w:rPr>
          <w:rFonts w:ascii="Arial" w:hAnsi="Arial" w:cs="Arial"/>
          <w:sz w:val="24"/>
          <w:szCs w:val="24"/>
        </w:rPr>
        <w:t>методов</w:t>
      </w:r>
      <w:r>
        <w:rPr>
          <w:rFonts w:ascii="Arial" w:hAnsi="Arial" w:cs="Arial"/>
          <w:sz w:val="24"/>
          <w:szCs w:val="24"/>
        </w:rPr>
        <w:t xml:space="preserve"> </w:t>
      </w:r>
      <w:r w:rsidRPr="00D33D00">
        <w:rPr>
          <w:rFonts w:ascii="Arial" w:hAnsi="Arial" w:cs="Arial"/>
          <w:sz w:val="24"/>
          <w:szCs w:val="24"/>
        </w:rPr>
        <w:t>диагностики,</w:t>
      </w:r>
      <w:r>
        <w:rPr>
          <w:rFonts w:ascii="Arial" w:hAnsi="Arial" w:cs="Arial"/>
          <w:sz w:val="24"/>
          <w:szCs w:val="24"/>
        </w:rPr>
        <w:t xml:space="preserve"> </w:t>
      </w:r>
      <w:r w:rsidRPr="00D33D00">
        <w:rPr>
          <w:rFonts w:ascii="Arial" w:hAnsi="Arial" w:cs="Arial"/>
          <w:sz w:val="24"/>
          <w:szCs w:val="24"/>
        </w:rPr>
        <w:t>лечения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реабилитации</w:t>
      </w:r>
      <w:r>
        <w:rPr>
          <w:rFonts w:ascii="Arial" w:hAnsi="Arial" w:cs="Arial"/>
          <w:sz w:val="24"/>
          <w:szCs w:val="24"/>
        </w:rPr>
        <w:t xml:space="preserve"> </w:t>
      </w:r>
      <w:r w:rsidRPr="00D33D00">
        <w:rPr>
          <w:rFonts w:ascii="Arial" w:hAnsi="Arial" w:cs="Arial"/>
          <w:sz w:val="24"/>
          <w:szCs w:val="24"/>
        </w:rPr>
        <w:t>больных;</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2.</w:t>
      </w:r>
      <w:r>
        <w:rPr>
          <w:rFonts w:ascii="Arial" w:hAnsi="Arial" w:cs="Arial"/>
          <w:sz w:val="24"/>
          <w:szCs w:val="24"/>
        </w:rPr>
        <w:t xml:space="preserve"> </w:t>
      </w:r>
      <w:r w:rsidRPr="00D33D00">
        <w:rPr>
          <w:rFonts w:ascii="Arial" w:hAnsi="Arial" w:cs="Arial"/>
          <w:sz w:val="24"/>
          <w:szCs w:val="24"/>
        </w:rPr>
        <w:t>Обновление</w:t>
      </w:r>
      <w:r>
        <w:rPr>
          <w:rFonts w:ascii="Arial" w:hAnsi="Arial" w:cs="Arial"/>
          <w:sz w:val="24"/>
          <w:szCs w:val="24"/>
        </w:rPr>
        <w:t xml:space="preserve"> </w:t>
      </w:r>
      <w:r w:rsidRPr="00D33D00">
        <w:rPr>
          <w:rFonts w:ascii="Arial" w:hAnsi="Arial" w:cs="Arial"/>
          <w:sz w:val="24"/>
          <w:szCs w:val="24"/>
        </w:rPr>
        <w:t>медицинской</w:t>
      </w:r>
      <w:r>
        <w:rPr>
          <w:rFonts w:ascii="Arial" w:hAnsi="Arial" w:cs="Arial"/>
          <w:sz w:val="24"/>
          <w:szCs w:val="24"/>
        </w:rPr>
        <w:t xml:space="preserve"> </w:t>
      </w:r>
      <w:r w:rsidRPr="00D33D00">
        <w:rPr>
          <w:rFonts w:ascii="Arial" w:hAnsi="Arial" w:cs="Arial"/>
          <w:sz w:val="24"/>
          <w:szCs w:val="24"/>
        </w:rPr>
        <w:t>техники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proofErr w:type="spellStart"/>
      <w:r w:rsidRPr="00D33D00">
        <w:rPr>
          <w:rFonts w:ascii="Arial" w:hAnsi="Arial" w:cs="Arial"/>
          <w:sz w:val="24"/>
          <w:szCs w:val="24"/>
        </w:rPr>
        <w:t>физ</w:t>
      </w:r>
      <w:proofErr w:type="gramStart"/>
      <w:r w:rsidRPr="00D33D00">
        <w:rPr>
          <w:rFonts w:ascii="Arial" w:hAnsi="Arial" w:cs="Arial"/>
          <w:sz w:val="24"/>
          <w:szCs w:val="24"/>
        </w:rPr>
        <w:t>.к</w:t>
      </w:r>
      <w:proofErr w:type="gramEnd"/>
      <w:r w:rsidRPr="00D33D00">
        <w:rPr>
          <w:rFonts w:ascii="Arial" w:hAnsi="Arial" w:cs="Arial"/>
          <w:sz w:val="24"/>
          <w:szCs w:val="24"/>
        </w:rPr>
        <w:t>абинетах</w:t>
      </w:r>
      <w:proofErr w:type="spellEnd"/>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3.</w:t>
      </w:r>
      <w:r w:rsidRPr="00D33D00">
        <w:rPr>
          <w:rFonts w:ascii="Arial" w:hAnsi="Arial" w:cs="Arial"/>
          <w:color w:val="000000"/>
          <w:sz w:val="24"/>
          <w:szCs w:val="24"/>
        </w:rPr>
        <w:t>Строительство</w:t>
      </w:r>
      <w:r>
        <w:rPr>
          <w:rFonts w:ascii="Arial" w:hAnsi="Arial" w:cs="Arial"/>
          <w:color w:val="000000"/>
          <w:sz w:val="24"/>
          <w:szCs w:val="24"/>
        </w:rPr>
        <w:t xml:space="preserve"> </w:t>
      </w:r>
      <w:r w:rsidRPr="00D33D00">
        <w:rPr>
          <w:rFonts w:ascii="Arial" w:hAnsi="Arial" w:cs="Arial"/>
          <w:color w:val="000000"/>
          <w:sz w:val="24"/>
          <w:szCs w:val="24"/>
        </w:rPr>
        <w:t>больничного</w:t>
      </w:r>
      <w:r>
        <w:rPr>
          <w:rFonts w:ascii="Arial" w:hAnsi="Arial" w:cs="Arial"/>
          <w:color w:val="000000"/>
          <w:sz w:val="24"/>
          <w:szCs w:val="24"/>
        </w:rPr>
        <w:t xml:space="preserve"> </w:t>
      </w:r>
      <w:r w:rsidRPr="00D33D00">
        <w:rPr>
          <w:rFonts w:ascii="Arial" w:hAnsi="Arial" w:cs="Arial"/>
          <w:color w:val="000000"/>
          <w:sz w:val="24"/>
          <w:szCs w:val="24"/>
        </w:rPr>
        <w:t>комплекса</w:t>
      </w:r>
      <w:r>
        <w:rPr>
          <w:rFonts w:ascii="Arial" w:hAnsi="Arial" w:cs="Arial"/>
          <w:color w:val="000000"/>
          <w:sz w:val="24"/>
          <w:szCs w:val="24"/>
        </w:rPr>
        <w:t xml:space="preserve"> </w:t>
      </w:r>
      <w:r w:rsidRPr="00D33D00">
        <w:rPr>
          <w:rFonts w:ascii="Arial" w:hAnsi="Arial" w:cs="Arial"/>
          <w:color w:val="000000"/>
          <w:sz w:val="24"/>
          <w:szCs w:val="24"/>
        </w:rPr>
        <w:t>вместимостью</w:t>
      </w:r>
      <w:r>
        <w:rPr>
          <w:rFonts w:ascii="Arial" w:hAnsi="Arial" w:cs="Arial"/>
          <w:color w:val="000000"/>
          <w:sz w:val="24"/>
          <w:szCs w:val="24"/>
        </w:rPr>
        <w:t xml:space="preserve"> </w:t>
      </w:r>
      <w:r w:rsidRPr="00D33D00">
        <w:rPr>
          <w:rFonts w:ascii="Arial" w:hAnsi="Arial" w:cs="Arial"/>
          <w:color w:val="000000"/>
          <w:sz w:val="24"/>
          <w:szCs w:val="24"/>
        </w:rPr>
        <w:t>150</w:t>
      </w:r>
      <w:r>
        <w:rPr>
          <w:rFonts w:ascii="Arial" w:hAnsi="Arial" w:cs="Arial"/>
          <w:color w:val="000000"/>
          <w:sz w:val="24"/>
          <w:szCs w:val="24"/>
        </w:rPr>
        <w:t xml:space="preserve"> </w:t>
      </w:r>
      <w:r w:rsidRPr="00D33D00">
        <w:rPr>
          <w:rFonts w:ascii="Arial" w:hAnsi="Arial" w:cs="Arial"/>
          <w:color w:val="000000"/>
          <w:sz w:val="24"/>
          <w:szCs w:val="24"/>
        </w:rPr>
        <w:t>коек</w:t>
      </w:r>
      <w:r>
        <w:rPr>
          <w:rFonts w:ascii="Arial" w:hAnsi="Arial" w:cs="Arial"/>
          <w:color w:val="000000"/>
          <w:sz w:val="24"/>
          <w:szCs w:val="24"/>
        </w:rPr>
        <w:t xml:space="preserve"> </w:t>
      </w:r>
      <w:r w:rsidRPr="00D33D00">
        <w:rPr>
          <w:rFonts w:ascii="Arial" w:hAnsi="Arial" w:cs="Arial"/>
          <w:color w:val="000000"/>
          <w:sz w:val="24"/>
          <w:szCs w:val="24"/>
        </w:rPr>
        <w:t>на</w:t>
      </w:r>
      <w:r>
        <w:rPr>
          <w:rFonts w:ascii="Arial" w:hAnsi="Arial" w:cs="Arial"/>
          <w:color w:val="000000"/>
          <w:sz w:val="24"/>
          <w:szCs w:val="24"/>
        </w:rPr>
        <w:t xml:space="preserve"> </w:t>
      </w:r>
      <w:r w:rsidRPr="00D33D00">
        <w:rPr>
          <w:rFonts w:ascii="Arial" w:hAnsi="Arial" w:cs="Arial"/>
          <w:color w:val="000000"/>
          <w:sz w:val="24"/>
          <w:szCs w:val="24"/>
        </w:rPr>
        <w:t>территории</w:t>
      </w:r>
      <w:r>
        <w:rPr>
          <w:rFonts w:ascii="Arial" w:hAnsi="Arial" w:cs="Arial"/>
          <w:color w:val="000000"/>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4.Приобретение</w:t>
      </w:r>
      <w:r>
        <w:rPr>
          <w:rFonts w:ascii="Arial" w:hAnsi="Arial" w:cs="Arial"/>
          <w:sz w:val="24"/>
          <w:szCs w:val="24"/>
        </w:rPr>
        <w:t xml:space="preserve"> </w:t>
      </w:r>
      <w:r w:rsidRPr="00D33D00">
        <w:rPr>
          <w:rFonts w:ascii="Arial" w:hAnsi="Arial" w:cs="Arial"/>
          <w:sz w:val="24"/>
          <w:szCs w:val="24"/>
        </w:rPr>
        <w:t>автомобиля</w:t>
      </w:r>
      <w:r>
        <w:rPr>
          <w:rFonts w:ascii="Arial" w:hAnsi="Arial" w:cs="Arial"/>
          <w:sz w:val="24"/>
          <w:szCs w:val="24"/>
        </w:rPr>
        <w:t xml:space="preserve"> </w:t>
      </w:r>
      <w:r w:rsidRPr="00D33D00">
        <w:rPr>
          <w:rFonts w:ascii="Arial" w:hAnsi="Arial" w:cs="Arial"/>
          <w:sz w:val="24"/>
          <w:szCs w:val="24"/>
        </w:rPr>
        <w:t>скорой</w:t>
      </w:r>
      <w:r>
        <w:rPr>
          <w:rFonts w:ascii="Arial" w:hAnsi="Arial" w:cs="Arial"/>
          <w:sz w:val="24"/>
          <w:szCs w:val="24"/>
        </w:rPr>
        <w:t xml:space="preserve"> </w:t>
      </w:r>
      <w:r w:rsidRPr="00D33D00">
        <w:rPr>
          <w:rFonts w:ascii="Arial" w:hAnsi="Arial" w:cs="Arial"/>
          <w:sz w:val="24"/>
          <w:szCs w:val="24"/>
        </w:rPr>
        <w:t>медицинской</w:t>
      </w:r>
      <w:r>
        <w:rPr>
          <w:rFonts w:ascii="Arial" w:hAnsi="Arial" w:cs="Arial"/>
          <w:sz w:val="24"/>
          <w:szCs w:val="24"/>
        </w:rPr>
        <w:t xml:space="preserve"> </w:t>
      </w:r>
      <w:r w:rsidRPr="00D33D00">
        <w:rPr>
          <w:rFonts w:ascii="Arial" w:hAnsi="Arial" w:cs="Arial"/>
          <w:sz w:val="24"/>
          <w:szCs w:val="24"/>
        </w:rPr>
        <w:t>помощи.</w:t>
      </w:r>
    </w:p>
    <w:p w:rsidR="003635C5" w:rsidRPr="00D33D00" w:rsidRDefault="003635C5" w:rsidP="003635C5">
      <w:pPr>
        <w:ind w:firstLine="851"/>
        <w:jc w:val="both"/>
        <w:rPr>
          <w:rFonts w:ascii="Arial" w:hAnsi="Arial" w:cs="Arial"/>
          <w:b/>
          <w:sz w:val="24"/>
          <w:szCs w:val="24"/>
        </w:rPr>
      </w:pPr>
    </w:p>
    <w:p w:rsidR="003635C5" w:rsidRPr="00D33D00" w:rsidRDefault="003635C5" w:rsidP="003635C5">
      <w:pPr>
        <w:ind w:firstLine="851"/>
        <w:jc w:val="both"/>
        <w:rPr>
          <w:rFonts w:ascii="Arial" w:hAnsi="Arial" w:cs="Arial"/>
          <w:b/>
          <w:bCs/>
          <w:sz w:val="24"/>
          <w:szCs w:val="24"/>
        </w:rPr>
      </w:pPr>
      <w:r w:rsidRPr="00D33D00">
        <w:rPr>
          <w:rFonts w:ascii="Arial" w:hAnsi="Arial" w:cs="Arial"/>
          <w:b/>
          <w:sz w:val="24"/>
          <w:szCs w:val="24"/>
        </w:rPr>
        <w:t>Задача</w:t>
      </w:r>
      <w:r>
        <w:rPr>
          <w:rFonts w:ascii="Arial" w:hAnsi="Arial" w:cs="Arial"/>
          <w:b/>
          <w:sz w:val="24"/>
          <w:szCs w:val="24"/>
        </w:rPr>
        <w:t xml:space="preserve"> </w:t>
      </w:r>
      <w:r w:rsidRPr="00D33D00">
        <w:rPr>
          <w:rFonts w:ascii="Arial" w:hAnsi="Arial" w:cs="Arial"/>
          <w:b/>
          <w:sz w:val="24"/>
          <w:szCs w:val="24"/>
        </w:rPr>
        <w:t>1.2.2:</w:t>
      </w:r>
      <w:r>
        <w:rPr>
          <w:rFonts w:ascii="Arial" w:hAnsi="Arial" w:cs="Arial"/>
          <w:b/>
          <w:sz w:val="24"/>
          <w:szCs w:val="24"/>
        </w:rPr>
        <w:t xml:space="preserve"> </w:t>
      </w:r>
      <w:r w:rsidRPr="00D33D00">
        <w:rPr>
          <w:rFonts w:ascii="Arial" w:hAnsi="Arial" w:cs="Arial"/>
          <w:b/>
          <w:sz w:val="24"/>
          <w:szCs w:val="24"/>
        </w:rPr>
        <w:t>Повысить</w:t>
      </w:r>
      <w:r>
        <w:rPr>
          <w:rFonts w:ascii="Arial" w:hAnsi="Arial" w:cs="Arial"/>
          <w:b/>
          <w:sz w:val="24"/>
          <w:szCs w:val="24"/>
        </w:rPr>
        <w:t xml:space="preserve"> </w:t>
      </w:r>
      <w:r w:rsidRPr="00D33D00">
        <w:rPr>
          <w:rFonts w:ascii="Arial" w:hAnsi="Arial" w:cs="Arial"/>
          <w:b/>
          <w:sz w:val="24"/>
          <w:szCs w:val="24"/>
        </w:rPr>
        <w:t>качество</w:t>
      </w:r>
      <w:r>
        <w:rPr>
          <w:rFonts w:ascii="Arial" w:hAnsi="Arial" w:cs="Arial"/>
          <w:sz w:val="24"/>
          <w:szCs w:val="24"/>
        </w:rPr>
        <w:t xml:space="preserve"> </w:t>
      </w:r>
      <w:r w:rsidRPr="00D33D00">
        <w:rPr>
          <w:rFonts w:ascii="Arial" w:hAnsi="Arial" w:cs="Arial"/>
          <w:b/>
          <w:bCs/>
          <w:sz w:val="24"/>
          <w:szCs w:val="24"/>
        </w:rPr>
        <w:t>образования</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В</w:t>
      </w:r>
      <w:r>
        <w:rPr>
          <w:sz w:val="24"/>
          <w:szCs w:val="24"/>
        </w:rPr>
        <w:t xml:space="preserve"> </w:t>
      </w:r>
      <w:r w:rsidRPr="00D33D00">
        <w:rPr>
          <w:sz w:val="24"/>
          <w:szCs w:val="24"/>
        </w:rPr>
        <w:t>целях</w:t>
      </w:r>
      <w:r>
        <w:rPr>
          <w:sz w:val="24"/>
          <w:szCs w:val="24"/>
        </w:rPr>
        <w:t xml:space="preserve"> </w:t>
      </w:r>
      <w:r w:rsidRPr="00D33D00">
        <w:rPr>
          <w:sz w:val="24"/>
          <w:szCs w:val="24"/>
        </w:rPr>
        <w:t>обеспечения</w:t>
      </w:r>
      <w:r>
        <w:rPr>
          <w:sz w:val="24"/>
          <w:szCs w:val="24"/>
        </w:rPr>
        <w:t xml:space="preserve"> </w:t>
      </w:r>
      <w:r w:rsidRPr="00D33D00">
        <w:rPr>
          <w:sz w:val="24"/>
          <w:szCs w:val="24"/>
        </w:rPr>
        <w:t>общедоступности</w:t>
      </w:r>
      <w:r>
        <w:rPr>
          <w:sz w:val="24"/>
          <w:szCs w:val="24"/>
        </w:rPr>
        <w:t xml:space="preserve"> </w:t>
      </w:r>
      <w:r w:rsidRPr="00D33D00">
        <w:rPr>
          <w:sz w:val="24"/>
          <w:szCs w:val="24"/>
        </w:rPr>
        <w:t>и</w:t>
      </w:r>
      <w:r>
        <w:rPr>
          <w:sz w:val="24"/>
          <w:szCs w:val="24"/>
        </w:rPr>
        <w:t xml:space="preserve"> </w:t>
      </w:r>
      <w:r w:rsidRPr="00D33D00">
        <w:rPr>
          <w:sz w:val="24"/>
          <w:szCs w:val="24"/>
        </w:rPr>
        <w:t>повышения</w:t>
      </w:r>
      <w:r>
        <w:rPr>
          <w:sz w:val="24"/>
          <w:szCs w:val="24"/>
        </w:rPr>
        <w:t xml:space="preserve"> </w:t>
      </w:r>
      <w:r w:rsidRPr="00D33D00">
        <w:rPr>
          <w:sz w:val="24"/>
          <w:szCs w:val="24"/>
        </w:rPr>
        <w:t>качества</w:t>
      </w:r>
      <w:r>
        <w:rPr>
          <w:sz w:val="24"/>
          <w:szCs w:val="24"/>
        </w:rPr>
        <w:t xml:space="preserve"> </w:t>
      </w:r>
      <w:r w:rsidRPr="00D33D00">
        <w:rPr>
          <w:sz w:val="24"/>
          <w:szCs w:val="24"/>
        </w:rPr>
        <w:t>образования,</w:t>
      </w:r>
      <w:r>
        <w:rPr>
          <w:sz w:val="24"/>
          <w:szCs w:val="24"/>
        </w:rPr>
        <w:t xml:space="preserve"> </w:t>
      </w:r>
      <w:r w:rsidRPr="00D33D00">
        <w:rPr>
          <w:sz w:val="24"/>
          <w:szCs w:val="24"/>
        </w:rPr>
        <w:t>конкурентоспособности</w:t>
      </w:r>
      <w:r>
        <w:rPr>
          <w:sz w:val="24"/>
          <w:szCs w:val="24"/>
        </w:rPr>
        <w:t xml:space="preserve"> </w:t>
      </w:r>
      <w:r w:rsidRPr="00D33D00">
        <w:rPr>
          <w:sz w:val="24"/>
          <w:szCs w:val="24"/>
        </w:rPr>
        <w:t>выпускников</w:t>
      </w:r>
      <w:r>
        <w:rPr>
          <w:sz w:val="24"/>
          <w:szCs w:val="24"/>
        </w:rPr>
        <w:t xml:space="preserve"> </w:t>
      </w:r>
      <w:r w:rsidRPr="00D33D00">
        <w:rPr>
          <w:sz w:val="24"/>
          <w:szCs w:val="24"/>
        </w:rPr>
        <w:t>средних</w:t>
      </w:r>
      <w:r>
        <w:rPr>
          <w:sz w:val="24"/>
          <w:szCs w:val="24"/>
        </w:rPr>
        <w:t xml:space="preserve"> </w:t>
      </w:r>
      <w:r w:rsidRPr="00D33D00">
        <w:rPr>
          <w:sz w:val="24"/>
          <w:szCs w:val="24"/>
        </w:rPr>
        <w:t>школ</w:t>
      </w:r>
      <w:r>
        <w:rPr>
          <w:sz w:val="24"/>
          <w:szCs w:val="24"/>
        </w:rPr>
        <w:t xml:space="preserve"> </w:t>
      </w:r>
      <w:r w:rsidRPr="00D33D00">
        <w:rPr>
          <w:sz w:val="24"/>
          <w:szCs w:val="24"/>
        </w:rPr>
        <w:t>при</w:t>
      </w:r>
      <w:r>
        <w:rPr>
          <w:sz w:val="24"/>
          <w:szCs w:val="24"/>
        </w:rPr>
        <w:t xml:space="preserve"> </w:t>
      </w:r>
      <w:r w:rsidRPr="00D33D00">
        <w:rPr>
          <w:sz w:val="24"/>
          <w:szCs w:val="24"/>
        </w:rPr>
        <w:t>поступлении</w:t>
      </w:r>
      <w:r>
        <w:rPr>
          <w:sz w:val="24"/>
          <w:szCs w:val="24"/>
        </w:rPr>
        <w:t xml:space="preserve"> </w:t>
      </w:r>
      <w:r w:rsidRPr="00D33D00">
        <w:rPr>
          <w:sz w:val="24"/>
          <w:szCs w:val="24"/>
        </w:rPr>
        <w:t>в</w:t>
      </w:r>
      <w:r>
        <w:rPr>
          <w:sz w:val="24"/>
          <w:szCs w:val="24"/>
        </w:rPr>
        <w:t xml:space="preserve"> </w:t>
      </w:r>
      <w:r w:rsidRPr="00D33D00">
        <w:rPr>
          <w:sz w:val="24"/>
          <w:szCs w:val="24"/>
        </w:rPr>
        <w:t>учреждения</w:t>
      </w:r>
      <w:r>
        <w:rPr>
          <w:sz w:val="24"/>
          <w:szCs w:val="24"/>
        </w:rPr>
        <w:t xml:space="preserve"> </w:t>
      </w:r>
      <w:r w:rsidRPr="00D33D00">
        <w:rPr>
          <w:sz w:val="24"/>
          <w:szCs w:val="24"/>
        </w:rPr>
        <w:t>образования</w:t>
      </w:r>
      <w:r>
        <w:rPr>
          <w:sz w:val="24"/>
          <w:szCs w:val="24"/>
        </w:rPr>
        <w:t xml:space="preserve"> </w:t>
      </w:r>
      <w:r w:rsidRPr="00D33D00">
        <w:rPr>
          <w:sz w:val="24"/>
          <w:szCs w:val="24"/>
        </w:rPr>
        <w:t>предусматривается</w:t>
      </w:r>
      <w:r>
        <w:rPr>
          <w:sz w:val="24"/>
          <w:szCs w:val="24"/>
        </w:rPr>
        <w:t xml:space="preserve"> </w:t>
      </w:r>
      <w:r w:rsidRPr="00D33D00">
        <w:rPr>
          <w:sz w:val="24"/>
          <w:szCs w:val="24"/>
        </w:rPr>
        <w:t>в</w:t>
      </w:r>
      <w:r>
        <w:rPr>
          <w:sz w:val="24"/>
          <w:szCs w:val="24"/>
        </w:rPr>
        <w:t xml:space="preserve"> </w:t>
      </w:r>
      <w:r w:rsidRPr="00D33D00">
        <w:rPr>
          <w:sz w:val="24"/>
          <w:szCs w:val="24"/>
        </w:rPr>
        <w:t>соответствии</w:t>
      </w:r>
      <w:r>
        <w:rPr>
          <w:sz w:val="24"/>
          <w:szCs w:val="24"/>
        </w:rPr>
        <w:t xml:space="preserve"> </w:t>
      </w:r>
      <w:r w:rsidRPr="00D33D00">
        <w:rPr>
          <w:sz w:val="24"/>
          <w:szCs w:val="24"/>
        </w:rPr>
        <w:t>с</w:t>
      </w:r>
      <w:r>
        <w:rPr>
          <w:sz w:val="24"/>
          <w:szCs w:val="24"/>
        </w:rPr>
        <w:t xml:space="preserve"> </w:t>
      </w:r>
      <w:r w:rsidRPr="00D33D00">
        <w:rPr>
          <w:sz w:val="24"/>
          <w:szCs w:val="24"/>
        </w:rPr>
        <w:t>распоряжением</w:t>
      </w:r>
      <w:r>
        <w:rPr>
          <w:sz w:val="24"/>
          <w:szCs w:val="24"/>
        </w:rPr>
        <w:t xml:space="preserve"> </w:t>
      </w:r>
      <w:r w:rsidRPr="00D33D00">
        <w:rPr>
          <w:sz w:val="24"/>
          <w:szCs w:val="24"/>
        </w:rPr>
        <w:t>Правительства</w:t>
      </w:r>
      <w:r>
        <w:rPr>
          <w:sz w:val="24"/>
          <w:szCs w:val="24"/>
        </w:rPr>
        <w:t xml:space="preserve"> </w:t>
      </w:r>
      <w:r w:rsidRPr="00D33D00">
        <w:rPr>
          <w:sz w:val="24"/>
          <w:szCs w:val="24"/>
        </w:rPr>
        <w:t>Российской</w:t>
      </w:r>
      <w:r>
        <w:rPr>
          <w:sz w:val="24"/>
          <w:szCs w:val="24"/>
        </w:rPr>
        <w:t xml:space="preserve"> </w:t>
      </w:r>
      <w:r w:rsidRPr="00D33D00">
        <w:rPr>
          <w:sz w:val="24"/>
          <w:szCs w:val="24"/>
        </w:rPr>
        <w:t>Федерации</w:t>
      </w:r>
      <w:r>
        <w:rPr>
          <w:sz w:val="24"/>
          <w:szCs w:val="24"/>
        </w:rPr>
        <w:t xml:space="preserve"> </w:t>
      </w:r>
      <w:r w:rsidRPr="00D33D00">
        <w:rPr>
          <w:sz w:val="24"/>
          <w:szCs w:val="24"/>
        </w:rPr>
        <w:t>от</w:t>
      </w:r>
      <w:r>
        <w:rPr>
          <w:sz w:val="24"/>
          <w:szCs w:val="24"/>
        </w:rPr>
        <w:t xml:space="preserve"> </w:t>
      </w:r>
      <w:r w:rsidRPr="00D33D00">
        <w:rPr>
          <w:sz w:val="24"/>
          <w:szCs w:val="24"/>
        </w:rPr>
        <w:t>7</w:t>
      </w:r>
      <w:r>
        <w:rPr>
          <w:sz w:val="24"/>
          <w:szCs w:val="24"/>
        </w:rPr>
        <w:t xml:space="preserve"> </w:t>
      </w:r>
      <w:r w:rsidRPr="00D33D00">
        <w:rPr>
          <w:sz w:val="24"/>
          <w:szCs w:val="24"/>
        </w:rPr>
        <w:t>сентября</w:t>
      </w:r>
      <w:r>
        <w:rPr>
          <w:sz w:val="24"/>
          <w:szCs w:val="24"/>
        </w:rPr>
        <w:t xml:space="preserve"> </w:t>
      </w:r>
      <w:r w:rsidRPr="00D33D00">
        <w:rPr>
          <w:sz w:val="24"/>
          <w:szCs w:val="24"/>
        </w:rPr>
        <w:t>2010г.</w:t>
      </w:r>
      <w:r>
        <w:rPr>
          <w:sz w:val="24"/>
          <w:szCs w:val="24"/>
        </w:rPr>
        <w:t xml:space="preserve"> </w:t>
      </w:r>
      <w:r w:rsidRPr="00D33D00">
        <w:rPr>
          <w:sz w:val="24"/>
          <w:szCs w:val="24"/>
        </w:rPr>
        <w:t>N</w:t>
      </w:r>
      <w:r>
        <w:rPr>
          <w:sz w:val="24"/>
          <w:szCs w:val="24"/>
        </w:rPr>
        <w:t xml:space="preserve"> </w:t>
      </w:r>
      <w:r w:rsidRPr="00D33D00">
        <w:rPr>
          <w:sz w:val="24"/>
          <w:szCs w:val="24"/>
        </w:rPr>
        <w:t>1507-р</w:t>
      </w:r>
      <w:r>
        <w:rPr>
          <w:sz w:val="24"/>
          <w:szCs w:val="24"/>
        </w:rPr>
        <w:t xml:space="preserve"> </w:t>
      </w:r>
      <w:r w:rsidRPr="00D33D00">
        <w:rPr>
          <w:sz w:val="24"/>
          <w:szCs w:val="24"/>
        </w:rPr>
        <w:t>осуществление</w:t>
      </w:r>
      <w:r>
        <w:rPr>
          <w:sz w:val="24"/>
          <w:szCs w:val="24"/>
        </w:rPr>
        <w:t xml:space="preserve"> </w:t>
      </w:r>
      <w:r w:rsidRPr="00D33D00">
        <w:rPr>
          <w:sz w:val="24"/>
          <w:szCs w:val="24"/>
        </w:rPr>
        <w:t>мероприятий</w:t>
      </w:r>
      <w:r>
        <w:rPr>
          <w:sz w:val="24"/>
          <w:szCs w:val="24"/>
        </w:rPr>
        <w:t xml:space="preserve"> </w:t>
      </w:r>
      <w:r w:rsidRPr="00D33D00">
        <w:rPr>
          <w:sz w:val="24"/>
          <w:szCs w:val="24"/>
        </w:rPr>
        <w:t>по</w:t>
      </w:r>
      <w:r>
        <w:rPr>
          <w:sz w:val="24"/>
          <w:szCs w:val="24"/>
        </w:rPr>
        <w:t xml:space="preserve"> </w:t>
      </w:r>
      <w:r w:rsidRPr="00D33D00">
        <w:rPr>
          <w:sz w:val="24"/>
          <w:szCs w:val="24"/>
        </w:rPr>
        <w:t>реализации</w:t>
      </w:r>
      <w:r>
        <w:rPr>
          <w:sz w:val="24"/>
          <w:szCs w:val="24"/>
        </w:rPr>
        <w:t xml:space="preserve"> </w:t>
      </w:r>
      <w:r w:rsidRPr="00D33D00">
        <w:rPr>
          <w:sz w:val="24"/>
          <w:szCs w:val="24"/>
        </w:rPr>
        <w:t>национальной</w:t>
      </w:r>
      <w:r>
        <w:rPr>
          <w:sz w:val="24"/>
          <w:szCs w:val="24"/>
        </w:rPr>
        <w:t xml:space="preserve"> </w:t>
      </w:r>
      <w:r w:rsidRPr="00D33D00">
        <w:rPr>
          <w:sz w:val="24"/>
          <w:szCs w:val="24"/>
        </w:rPr>
        <w:t>образовательной</w:t>
      </w:r>
      <w:r>
        <w:rPr>
          <w:sz w:val="24"/>
          <w:szCs w:val="24"/>
        </w:rPr>
        <w:t xml:space="preserve"> </w:t>
      </w:r>
      <w:r w:rsidRPr="00D33D00">
        <w:rPr>
          <w:sz w:val="24"/>
          <w:szCs w:val="24"/>
        </w:rPr>
        <w:t>инициативы</w:t>
      </w:r>
      <w:r>
        <w:rPr>
          <w:sz w:val="24"/>
          <w:szCs w:val="24"/>
        </w:rPr>
        <w:t xml:space="preserve"> </w:t>
      </w:r>
      <w:r w:rsidRPr="00D33D00">
        <w:rPr>
          <w:sz w:val="24"/>
          <w:szCs w:val="24"/>
        </w:rPr>
        <w:t>«Наша</w:t>
      </w:r>
      <w:r>
        <w:rPr>
          <w:sz w:val="24"/>
          <w:szCs w:val="24"/>
        </w:rPr>
        <w:t xml:space="preserve"> </w:t>
      </w:r>
      <w:r w:rsidRPr="00D33D00">
        <w:rPr>
          <w:sz w:val="24"/>
          <w:szCs w:val="24"/>
        </w:rPr>
        <w:t>новая</w:t>
      </w:r>
      <w:r>
        <w:rPr>
          <w:sz w:val="24"/>
          <w:szCs w:val="24"/>
        </w:rPr>
        <w:t xml:space="preserve"> </w:t>
      </w:r>
      <w:r w:rsidRPr="00D33D00">
        <w:rPr>
          <w:sz w:val="24"/>
          <w:szCs w:val="24"/>
        </w:rPr>
        <w:t>школа».</w:t>
      </w:r>
      <w:r>
        <w:rPr>
          <w:sz w:val="24"/>
          <w:szCs w:val="24"/>
        </w:rPr>
        <w:t xml:space="preserve"> </w:t>
      </w:r>
      <w:r w:rsidRPr="00D33D00">
        <w:rPr>
          <w:sz w:val="24"/>
          <w:szCs w:val="24"/>
        </w:rPr>
        <w:t>В</w:t>
      </w:r>
      <w:r>
        <w:rPr>
          <w:sz w:val="24"/>
          <w:szCs w:val="24"/>
        </w:rPr>
        <w:t xml:space="preserve"> </w:t>
      </w:r>
      <w:r w:rsidRPr="00D33D00">
        <w:rPr>
          <w:sz w:val="24"/>
          <w:szCs w:val="24"/>
        </w:rPr>
        <w:t>том</w:t>
      </w:r>
      <w:r>
        <w:rPr>
          <w:sz w:val="24"/>
          <w:szCs w:val="24"/>
        </w:rPr>
        <w:t xml:space="preserve"> </w:t>
      </w:r>
      <w:r w:rsidRPr="00D33D00">
        <w:rPr>
          <w:sz w:val="24"/>
          <w:szCs w:val="24"/>
        </w:rPr>
        <w:t>числе</w:t>
      </w:r>
      <w:r>
        <w:rPr>
          <w:sz w:val="24"/>
          <w:szCs w:val="24"/>
        </w:rPr>
        <w:t xml:space="preserve"> </w:t>
      </w:r>
      <w:r w:rsidRPr="00D33D00">
        <w:rPr>
          <w:sz w:val="24"/>
          <w:szCs w:val="24"/>
        </w:rPr>
        <w:t>повышение</w:t>
      </w:r>
      <w:r>
        <w:rPr>
          <w:sz w:val="24"/>
          <w:szCs w:val="24"/>
        </w:rPr>
        <w:t xml:space="preserve"> </w:t>
      </w:r>
      <w:r w:rsidRPr="00D33D00">
        <w:rPr>
          <w:sz w:val="24"/>
          <w:szCs w:val="24"/>
        </w:rPr>
        <w:t>квалификации</w:t>
      </w:r>
      <w:r>
        <w:rPr>
          <w:sz w:val="24"/>
          <w:szCs w:val="24"/>
        </w:rPr>
        <w:t xml:space="preserve"> </w:t>
      </w:r>
      <w:r w:rsidRPr="00D33D00">
        <w:rPr>
          <w:sz w:val="24"/>
          <w:szCs w:val="24"/>
        </w:rPr>
        <w:t>сельских</w:t>
      </w:r>
      <w:r>
        <w:rPr>
          <w:sz w:val="24"/>
          <w:szCs w:val="24"/>
        </w:rPr>
        <w:t xml:space="preserve"> </w:t>
      </w:r>
      <w:r w:rsidRPr="00D33D00">
        <w:rPr>
          <w:sz w:val="24"/>
          <w:szCs w:val="24"/>
        </w:rPr>
        <w:t>работников</w:t>
      </w:r>
      <w:r>
        <w:rPr>
          <w:sz w:val="24"/>
          <w:szCs w:val="24"/>
        </w:rPr>
        <w:t xml:space="preserve"> </w:t>
      </w:r>
      <w:r w:rsidRPr="00D33D00">
        <w:rPr>
          <w:sz w:val="24"/>
          <w:szCs w:val="24"/>
        </w:rPr>
        <w:t>образования,</w:t>
      </w:r>
      <w:r>
        <w:rPr>
          <w:sz w:val="24"/>
          <w:szCs w:val="24"/>
        </w:rPr>
        <w:t xml:space="preserve"> </w:t>
      </w:r>
      <w:proofErr w:type="spellStart"/>
      <w:r w:rsidRPr="00D33D00">
        <w:rPr>
          <w:sz w:val="24"/>
          <w:szCs w:val="24"/>
        </w:rPr>
        <w:t>грантовая</w:t>
      </w:r>
      <w:proofErr w:type="spellEnd"/>
      <w:r>
        <w:rPr>
          <w:sz w:val="24"/>
          <w:szCs w:val="24"/>
        </w:rPr>
        <w:t xml:space="preserve"> </w:t>
      </w:r>
      <w:r w:rsidRPr="00D33D00">
        <w:rPr>
          <w:sz w:val="24"/>
          <w:szCs w:val="24"/>
        </w:rPr>
        <w:t>поддержка</w:t>
      </w:r>
      <w:r>
        <w:rPr>
          <w:sz w:val="24"/>
          <w:szCs w:val="24"/>
        </w:rPr>
        <w:t xml:space="preserve"> </w:t>
      </w:r>
      <w:r w:rsidRPr="00D33D00">
        <w:rPr>
          <w:sz w:val="24"/>
          <w:szCs w:val="24"/>
        </w:rPr>
        <w:t>выпускников</w:t>
      </w:r>
      <w:r>
        <w:rPr>
          <w:sz w:val="24"/>
          <w:szCs w:val="24"/>
        </w:rPr>
        <w:t xml:space="preserve"> </w:t>
      </w:r>
      <w:r w:rsidRPr="00D33D00">
        <w:rPr>
          <w:sz w:val="24"/>
          <w:szCs w:val="24"/>
        </w:rPr>
        <w:t>вузов</w:t>
      </w:r>
      <w:r>
        <w:rPr>
          <w:sz w:val="24"/>
          <w:szCs w:val="24"/>
        </w:rPr>
        <w:t xml:space="preserve"> </w:t>
      </w:r>
      <w:r w:rsidRPr="00D33D00">
        <w:rPr>
          <w:sz w:val="24"/>
          <w:szCs w:val="24"/>
        </w:rPr>
        <w:t>для</w:t>
      </w:r>
      <w:r>
        <w:rPr>
          <w:sz w:val="24"/>
          <w:szCs w:val="24"/>
        </w:rPr>
        <w:t xml:space="preserve"> </w:t>
      </w:r>
      <w:r w:rsidRPr="00D33D00">
        <w:rPr>
          <w:sz w:val="24"/>
          <w:szCs w:val="24"/>
        </w:rPr>
        <w:t>работы</w:t>
      </w:r>
      <w:r>
        <w:rPr>
          <w:sz w:val="24"/>
          <w:szCs w:val="24"/>
        </w:rPr>
        <w:t xml:space="preserve"> </w:t>
      </w:r>
      <w:r w:rsidRPr="00D33D00">
        <w:rPr>
          <w:sz w:val="24"/>
          <w:szCs w:val="24"/>
        </w:rPr>
        <w:t>в</w:t>
      </w:r>
      <w:r>
        <w:rPr>
          <w:sz w:val="24"/>
          <w:szCs w:val="24"/>
        </w:rPr>
        <w:t xml:space="preserve"> </w:t>
      </w:r>
      <w:r w:rsidRPr="00D33D00">
        <w:rPr>
          <w:sz w:val="24"/>
          <w:szCs w:val="24"/>
        </w:rPr>
        <w:t>сельских</w:t>
      </w:r>
      <w:r>
        <w:rPr>
          <w:sz w:val="24"/>
          <w:szCs w:val="24"/>
        </w:rPr>
        <w:t xml:space="preserve"> </w:t>
      </w:r>
      <w:r w:rsidRPr="00D33D00">
        <w:rPr>
          <w:sz w:val="24"/>
          <w:szCs w:val="24"/>
        </w:rPr>
        <w:t>школах</w:t>
      </w:r>
      <w:r>
        <w:rPr>
          <w:sz w:val="24"/>
          <w:szCs w:val="24"/>
        </w:rPr>
        <w:t xml:space="preserve"> </w:t>
      </w:r>
      <w:r w:rsidRPr="00D33D00">
        <w:rPr>
          <w:sz w:val="24"/>
          <w:szCs w:val="24"/>
        </w:rPr>
        <w:t>и</w:t>
      </w:r>
      <w:r>
        <w:rPr>
          <w:sz w:val="24"/>
          <w:szCs w:val="24"/>
        </w:rPr>
        <w:t xml:space="preserve"> </w:t>
      </w:r>
      <w:r w:rsidRPr="00D33D00">
        <w:rPr>
          <w:sz w:val="24"/>
          <w:szCs w:val="24"/>
        </w:rPr>
        <w:t>создание</w:t>
      </w:r>
      <w:r>
        <w:rPr>
          <w:sz w:val="24"/>
          <w:szCs w:val="24"/>
        </w:rPr>
        <w:t xml:space="preserve"> </w:t>
      </w:r>
      <w:r w:rsidRPr="00D33D00">
        <w:rPr>
          <w:sz w:val="24"/>
          <w:szCs w:val="24"/>
        </w:rPr>
        <w:t>условий</w:t>
      </w:r>
      <w:r>
        <w:rPr>
          <w:sz w:val="24"/>
          <w:szCs w:val="24"/>
        </w:rPr>
        <w:t xml:space="preserve"> </w:t>
      </w:r>
      <w:r w:rsidRPr="00D33D00">
        <w:rPr>
          <w:sz w:val="24"/>
          <w:szCs w:val="24"/>
        </w:rPr>
        <w:t>для</w:t>
      </w:r>
      <w:r>
        <w:rPr>
          <w:sz w:val="24"/>
          <w:szCs w:val="24"/>
        </w:rPr>
        <w:t xml:space="preserve"> </w:t>
      </w:r>
      <w:r w:rsidRPr="00D33D00">
        <w:rPr>
          <w:sz w:val="24"/>
          <w:szCs w:val="24"/>
        </w:rPr>
        <w:t>организации</w:t>
      </w:r>
      <w:r>
        <w:rPr>
          <w:sz w:val="24"/>
          <w:szCs w:val="24"/>
        </w:rPr>
        <w:t xml:space="preserve"> </w:t>
      </w:r>
      <w:r w:rsidRPr="00D33D00">
        <w:rPr>
          <w:sz w:val="24"/>
          <w:szCs w:val="24"/>
        </w:rPr>
        <w:t>профильного</w:t>
      </w:r>
      <w:r>
        <w:rPr>
          <w:sz w:val="24"/>
          <w:szCs w:val="24"/>
        </w:rPr>
        <w:t xml:space="preserve"> </w:t>
      </w:r>
      <w:r w:rsidRPr="00D33D00">
        <w:rPr>
          <w:sz w:val="24"/>
          <w:szCs w:val="24"/>
        </w:rPr>
        <w:t>обучения.</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В</w:t>
      </w:r>
      <w:r>
        <w:rPr>
          <w:sz w:val="24"/>
          <w:szCs w:val="24"/>
        </w:rPr>
        <w:t xml:space="preserve"> </w:t>
      </w:r>
      <w:r w:rsidRPr="00D33D00">
        <w:rPr>
          <w:sz w:val="24"/>
          <w:szCs w:val="24"/>
        </w:rPr>
        <w:t>целях</w:t>
      </w:r>
      <w:r>
        <w:rPr>
          <w:sz w:val="24"/>
          <w:szCs w:val="24"/>
        </w:rPr>
        <w:t xml:space="preserve"> </w:t>
      </w:r>
      <w:r w:rsidRPr="00D33D00">
        <w:rPr>
          <w:sz w:val="24"/>
          <w:szCs w:val="24"/>
        </w:rPr>
        <w:t>повышения</w:t>
      </w:r>
      <w:r>
        <w:rPr>
          <w:sz w:val="24"/>
          <w:szCs w:val="24"/>
        </w:rPr>
        <w:t xml:space="preserve"> </w:t>
      </w:r>
      <w:r w:rsidRPr="00D33D00">
        <w:rPr>
          <w:sz w:val="24"/>
          <w:szCs w:val="24"/>
        </w:rPr>
        <w:t>эффективности</w:t>
      </w:r>
      <w:r>
        <w:rPr>
          <w:sz w:val="24"/>
          <w:szCs w:val="24"/>
        </w:rPr>
        <w:t xml:space="preserve"> </w:t>
      </w:r>
      <w:r w:rsidRPr="00D33D00">
        <w:rPr>
          <w:sz w:val="24"/>
          <w:szCs w:val="24"/>
        </w:rPr>
        <w:t>реализации</w:t>
      </w:r>
      <w:r>
        <w:rPr>
          <w:sz w:val="24"/>
          <w:szCs w:val="24"/>
        </w:rPr>
        <w:t xml:space="preserve"> </w:t>
      </w:r>
      <w:r w:rsidRPr="00D33D00">
        <w:rPr>
          <w:sz w:val="24"/>
          <w:szCs w:val="24"/>
        </w:rPr>
        <w:t>указанных</w:t>
      </w:r>
      <w:r>
        <w:rPr>
          <w:sz w:val="24"/>
          <w:szCs w:val="24"/>
        </w:rPr>
        <w:t xml:space="preserve"> </w:t>
      </w:r>
      <w:r w:rsidRPr="00D33D00">
        <w:rPr>
          <w:sz w:val="24"/>
          <w:szCs w:val="24"/>
        </w:rPr>
        <w:t>мер</w:t>
      </w:r>
      <w:r>
        <w:rPr>
          <w:sz w:val="24"/>
          <w:szCs w:val="24"/>
        </w:rPr>
        <w:t xml:space="preserve"> </w:t>
      </w:r>
      <w:r w:rsidRPr="00D33D00">
        <w:rPr>
          <w:sz w:val="24"/>
          <w:szCs w:val="24"/>
        </w:rPr>
        <w:t>необходимо</w:t>
      </w:r>
      <w:r>
        <w:rPr>
          <w:sz w:val="24"/>
          <w:szCs w:val="24"/>
        </w:rPr>
        <w:t xml:space="preserve"> </w:t>
      </w:r>
      <w:r w:rsidRPr="00D33D00">
        <w:rPr>
          <w:sz w:val="24"/>
          <w:szCs w:val="24"/>
        </w:rPr>
        <w:t>ориентироваться:</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на</w:t>
      </w:r>
      <w:r>
        <w:rPr>
          <w:sz w:val="24"/>
          <w:szCs w:val="24"/>
        </w:rPr>
        <w:t xml:space="preserve"> </w:t>
      </w:r>
      <w:r w:rsidRPr="00D33D00">
        <w:rPr>
          <w:sz w:val="24"/>
          <w:szCs w:val="24"/>
        </w:rPr>
        <w:t>создание</w:t>
      </w:r>
      <w:r>
        <w:rPr>
          <w:sz w:val="24"/>
          <w:szCs w:val="24"/>
        </w:rPr>
        <w:t xml:space="preserve"> </w:t>
      </w:r>
      <w:r w:rsidRPr="00D33D00">
        <w:rPr>
          <w:sz w:val="24"/>
          <w:szCs w:val="24"/>
        </w:rPr>
        <w:t>условий</w:t>
      </w:r>
      <w:r>
        <w:rPr>
          <w:sz w:val="24"/>
          <w:szCs w:val="24"/>
        </w:rPr>
        <w:t xml:space="preserve"> </w:t>
      </w:r>
      <w:r w:rsidRPr="00D33D00">
        <w:rPr>
          <w:sz w:val="24"/>
          <w:szCs w:val="24"/>
        </w:rPr>
        <w:t>для</w:t>
      </w:r>
      <w:r>
        <w:rPr>
          <w:sz w:val="24"/>
          <w:szCs w:val="24"/>
        </w:rPr>
        <w:t xml:space="preserve"> </w:t>
      </w:r>
      <w:r w:rsidRPr="00D33D00">
        <w:rPr>
          <w:sz w:val="24"/>
          <w:szCs w:val="24"/>
        </w:rPr>
        <w:t>обучения</w:t>
      </w:r>
      <w:r>
        <w:rPr>
          <w:sz w:val="24"/>
          <w:szCs w:val="24"/>
        </w:rPr>
        <w:t xml:space="preserve"> </w:t>
      </w:r>
      <w:r w:rsidRPr="00D33D00">
        <w:rPr>
          <w:sz w:val="24"/>
          <w:szCs w:val="24"/>
        </w:rPr>
        <w:t>и</w:t>
      </w:r>
      <w:r>
        <w:rPr>
          <w:sz w:val="24"/>
          <w:szCs w:val="24"/>
        </w:rPr>
        <w:t xml:space="preserve"> </w:t>
      </w:r>
      <w:r w:rsidRPr="00D33D00">
        <w:rPr>
          <w:sz w:val="24"/>
          <w:szCs w:val="24"/>
        </w:rPr>
        <w:t>воспитания</w:t>
      </w:r>
      <w:r>
        <w:rPr>
          <w:sz w:val="24"/>
          <w:szCs w:val="24"/>
        </w:rPr>
        <w:t xml:space="preserve"> </w:t>
      </w:r>
      <w:r w:rsidRPr="00D33D00">
        <w:rPr>
          <w:sz w:val="24"/>
          <w:szCs w:val="24"/>
        </w:rPr>
        <w:t>конкурентно</w:t>
      </w:r>
      <w:r>
        <w:rPr>
          <w:sz w:val="24"/>
          <w:szCs w:val="24"/>
        </w:rPr>
        <w:t xml:space="preserve"> </w:t>
      </w:r>
      <w:r w:rsidRPr="00D33D00">
        <w:rPr>
          <w:sz w:val="24"/>
          <w:szCs w:val="24"/>
        </w:rPr>
        <w:t>способного</w:t>
      </w:r>
      <w:r>
        <w:rPr>
          <w:sz w:val="24"/>
          <w:szCs w:val="24"/>
        </w:rPr>
        <w:t xml:space="preserve"> </w:t>
      </w:r>
      <w:r w:rsidRPr="00D33D00">
        <w:rPr>
          <w:sz w:val="24"/>
          <w:szCs w:val="24"/>
        </w:rPr>
        <w:t>ученика;</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открытие</w:t>
      </w:r>
      <w:r>
        <w:rPr>
          <w:sz w:val="24"/>
          <w:szCs w:val="24"/>
        </w:rPr>
        <w:t xml:space="preserve"> </w:t>
      </w:r>
      <w:r w:rsidRPr="00D33D00">
        <w:rPr>
          <w:sz w:val="24"/>
          <w:szCs w:val="24"/>
        </w:rPr>
        <w:t>дополнительных</w:t>
      </w:r>
      <w:r>
        <w:rPr>
          <w:sz w:val="24"/>
          <w:szCs w:val="24"/>
        </w:rPr>
        <w:t xml:space="preserve"> </w:t>
      </w:r>
      <w:r w:rsidRPr="00D33D00">
        <w:rPr>
          <w:sz w:val="24"/>
          <w:szCs w:val="24"/>
        </w:rPr>
        <w:t>групп</w:t>
      </w:r>
      <w:r>
        <w:rPr>
          <w:sz w:val="24"/>
          <w:szCs w:val="24"/>
        </w:rPr>
        <w:t xml:space="preserve"> </w:t>
      </w:r>
      <w:r w:rsidRPr="00D33D00">
        <w:rPr>
          <w:sz w:val="24"/>
          <w:szCs w:val="24"/>
        </w:rPr>
        <w:t>для</w:t>
      </w:r>
      <w:r>
        <w:rPr>
          <w:sz w:val="24"/>
          <w:szCs w:val="24"/>
        </w:rPr>
        <w:t xml:space="preserve"> </w:t>
      </w:r>
      <w:r w:rsidRPr="00D33D00">
        <w:rPr>
          <w:sz w:val="24"/>
          <w:szCs w:val="24"/>
        </w:rPr>
        <w:t>детей</w:t>
      </w:r>
      <w:r>
        <w:rPr>
          <w:sz w:val="24"/>
          <w:szCs w:val="24"/>
        </w:rPr>
        <w:t xml:space="preserve"> </w:t>
      </w:r>
      <w:r w:rsidRPr="00D33D00">
        <w:rPr>
          <w:sz w:val="24"/>
          <w:szCs w:val="24"/>
        </w:rPr>
        <w:t>раннего</w:t>
      </w:r>
      <w:r>
        <w:rPr>
          <w:sz w:val="24"/>
          <w:szCs w:val="24"/>
        </w:rPr>
        <w:t xml:space="preserve"> </w:t>
      </w:r>
      <w:r w:rsidRPr="00D33D00">
        <w:rPr>
          <w:sz w:val="24"/>
          <w:szCs w:val="24"/>
        </w:rPr>
        <w:t>возраста;</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переход</w:t>
      </w:r>
      <w:r>
        <w:rPr>
          <w:sz w:val="24"/>
          <w:szCs w:val="24"/>
        </w:rPr>
        <w:t xml:space="preserve"> </w:t>
      </w:r>
      <w:r w:rsidRPr="00D33D00">
        <w:rPr>
          <w:sz w:val="24"/>
          <w:szCs w:val="24"/>
        </w:rPr>
        <w:t>на</w:t>
      </w:r>
      <w:r>
        <w:rPr>
          <w:sz w:val="24"/>
          <w:szCs w:val="24"/>
        </w:rPr>
        <w:t xml:space="preserve"> </w:t>
      </w:r>
      <w:r w:rsidRPr="00D33D00">
        <w:rPr>
          <w:sz w:val="24"/>
          <w:szCs w:val="24"/>
        </w:rPr>
        <w:t>новые</w:t>
      </w:r>
      <w:r>
        <w:rPr>
          <w:sz w:val="24"/>
          <w:szCs w:val="24"/>
        </w:rPr>
        <w:t xml:space="preserve"> </w:t>
      </w:r>
      <w:r w:rsidRPr="00D33D00">
        <w:rPr>
          <w:sz w:val="24"/>
          <w:szCs w:val="24"/>
        </w:rPr>
        <w:t>образовательные</w:t>
      </w:r>
      <w:r>
        <w:rPr>
          <w:sz w:val="24"/>
          <w:szCs w:val="24"/>
        </w:rPr>
        <w:t xml:space="preserve"> </w:t>
      </w:r>
      <w:r w:rsidRPr="00D33D00">
        <w:rPr>
          <w:sz w:val="24"/>
          <w:szCs w:val="24"/>
        </w:rPr>
        <w:t>стандарты;</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lastRenderedPageBreak/>
        <w:t>-</w:t>
      </w:r>
      <w:r>
        <w:rPr>
          <w:sz w:val="24"/>
          <w:szCs w:val="24"/>
        </w:rPr>
        <w:t xml:space="preserve"> </w:t>
      </w:r>
      <w:r w:rsidRPr="00D33D00">
        <w:rPr>
          <w:sz w:val="24"/>
          <w:szCs w:val="24"/>
        </w:rPr>
        <w:t>приведение</w:t>
      </w:r>
      <w:r>
        <w:rPr>
          <w:sz w:val="24"/>
          <w:szCs w:val="24"/>
        </w:rPr>
        <w:t xml:space="preserve"> </w:t>
      </w:r>
      <w:r w:rsidRPr="00D33D00">
        <w:rPr>
          <w:sz w:val="24"/>
          <w:szCs w:val="24"/>
        </w:rPr>
        <w:t>системы</w:t>
      </w:r>
      <w:r>
        <w:rPr>
          <w:sz w:val="24"/>
          <w:szCs w:val="24"/>
        </w:rPr>
        <w:t xml:space="preserve"> </w:t>
      </w:r>
      <w:r w:rsidRPr="00D33D00">
        <w:rPr>
          <w:sz w:val="24"/>
          <w:szCs w:val="24"/>
        </w:rPr>
        <w:t>образования</w:t>
      </w:r>
      <w:r>
        <w:rPr>
          <w:sz w:val="24"/>
          <w:szCs w:val="24"/>
        </w:rPr>
        <w:t xml:space="preserve"> </w:t>
      </w:r>
      <w:r w:rsidRPr="00D33D00">
        <w:rPr>
          <w:sz w:val="24"/>
          <w:szCs w:val="24"/>
        </w:rPr>
        <w:t>в</w:t>
      </w:r>
      <w:r>
        <w:rPr>
          <w:sz w:val="24"/>
          <w:szCs w:val="24"/>
        </w:rPr>
        <w:t xml:space="preserve"> </w:t>
      </w:r>
      <w:r w:rsidRPr="00D33D00">
        <w:rPr>
          <w:sz w:val="24"/>
          <w:szCs w:val="24"/>
        </w:rPr>
        <w:t>соответствие</w:t>
      </w:r>
      <w:r>
        <w:rPr>
          <w:sz w:val="24"/>
          <w:szCs w:val="24"/>
        </w:rPr>
        <w:t xml:space="preserve"> </w:t>
      </w:r>
      <w:r w:rsidRPr="00D33D00">
        <w:rPr>
          <w:sz w:val="24"/>
          <w:szCs w:val="24"/>
        </w:rPr>
        <w:t>с</w:t>
      </w:r>
      <w:r>
        <w:rPr>
          <w:sz w:val="24"/>
          <w:szCs w:val="24"/>
        </w:rPr>
        <w:t xml:space="preserve"> </w:t>
      </w:r>
      <w:r w:rsidRPr="00D33D00">
        <w:rPr>
          <w:sz w:val="24"/>
          <w:szCs w:val="24"/>
        </w:rPr>
        <w:t>запросами</w:t>
      </w:r>
      <w:r>
        <w:rPr>
          <w:sz w:val="24"/>
          <w:szCs w:val="24"/>
        </w:rPr>
        <w:t xml:space="preserve"> </w:t>
      </w:r>
      <w:r w:rsidRPr="00D33D00">
        <w:rPr>
          <w:sz w:val="24"/>
          <w:szCs w:val="24"/>
        </w:rPr>
        <w:t>современной</w:t>
      </w:r>
      <w:r>
        <w:rPr>
          <w:sz w:val="24"/>
          <w:szCs w:val="24"/>
        </w:rPr>
        <w:t xml:space="preserve"> </w:t>
      </w:r>
      <w:r w:rsidRPr="00D33D00">
        <w:rPr>
          <w:sz w:val="24"/>
          <w:szCs w:val="24"/>
        </w:rPr>
        <w:t>и</w:t>
      </w:r>
      <w:r>
        <w:rPr>
          <w:sz w:val="24"/>
          <w:szCs w:val="24"/>
        </w:rPr>
        <w:t xml:space="preserve"> </w:t>
      </w:r>
      <w:r w:rsidRPr="00D33D00">
        <w:rPr>
          <w:sz w:val="24"/>
          <w:szCs w:val="24"/>
        </w:rPr>
        <w:t>перспективной</w:t>
      </w:r>
      <w:r>
        <w:rPr>
          <w:sz w:val="24"/>
          <w:szCs w:val="24"/>
        </w:rPr>
        <w:t xml:space="preserve"> </w:t>
      </w:r>
      <w:r w:rsidRPr="00D33D00">
        <w:rPr>
          <w:sz w:val="24"/>
          <w:szCs w:val="24"/>
        </w:rPr>
        <w:t>системы</w:t>
      </w:r>
      <w:r>
        <w:rPr>
          <w:sz w:val="24"/>
          <w:szCs w:val="24"/>
        </w:rPr>
        <w:t xml:space="preserve"> </w:t>
      </w:r>
      <w:r w:rsidRPr="00D33D00">
        <w:rPr>
          <w:sz w:val="24"/>
          <w:szCs w:val="24"/>
        </w:rPr>
        <w:t>хозяйства;</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на</w:t>
      </w:r>
      <w:r>
        <w:rPr>
          <w:sz w:val="24"/>
          <w:szCs w:val="24"/>
        </w:rPr>
        <w:t xml:space="preserve"> </w:t>
      </w:r>
      <w:r w:rsidRPr="00D33D00">
        <w:rPr>
          <w:sz w:val="24"/>
          <w:szCs w:val="24"/>
        </w:rPr>
        <w:t>улучшение</w:t>
      </w:r>
      <w:r>
        <w:rPr>
          <w:sz w:val="24"/>
          <w:szCs w:val="24"/>
        </w:rPr>
        <w:t xml:space="preserve"> </w:t>
      </w:r>
      <w:r w:rsidRPr="00D33D00">
        <w:rPr>
          <w:sz w:val="24"/>
          <w:szCs w:val="24"/>
        </w:rPr>
        <w:t>материально-технической</w:t>
      </w:r>
      <w:r>
        <w:rPr>
          <w:sz w:val="24"/>
          <w:szCs w:val="24"/>
        </w:rPr>
        <w:t xml:space="preserve"> </w:t>
      </w:r>
      <w:r w:rsidRPr="00D33D00">
        <w:rPr>
          <w:sz w:val="24"/>
          <w:szCs w:val="24"/>
        </w:rPr>
        <w:t>оснащенности</w:t>
      </w:r>
      <w:r>
        <w:rPr>
          <w:sz w:val="24"/>
          <w:szCs w:val="24"/>
        </w:rPr>
        <w:t xml:space="preserve"> </w:t>
      </w:r>
      <w:r w:rsidRPr="00D33D00">
        <w:rPr>
          <w:sz w:val="24"/>
          <w:szCs w:val="24"/>
        </w:rPr>
        <w:t>школ,</w:t>
      </w:r>
      <w:r>
        <w:rPr>
          <w:sz w:val="24"/>
          <w:szCs w:val="24"/>
        </w:rPr>
        <w:t xml:space="preserve"> </w:t>
      </w:r>
      <w:r w:rsidRPr="00D33D00">
        <w:rPr>
          <w:sz w:val="24"/>
          <w:szCs w:val="24"/>
        </w:rPr>
        <w:t>в</w:t>
      </w:r>
      <w:r>
        <w:rPr>
          <w:sz w:val="24"/>
          <w:szCs w:val="24"/>
        </w:rPr>
        <w:t xml:space="preserve"> </w:t>
      </w:r>
      <w:r w:rsidRPr="00D33D00">
        <w:rPr>
          <w:sz w:val="24"/>
          <w:szCs w:val="24"/>
        </w:rPr>
        <w:t>том</w:t>
      </w:r>
      <w:r>
        <w:rPr>
          <w:sz w:val="24"/>
          <w:szCs w:val="24"/>
        </w:rPr>
        <w:t xml:space="preserve"> </w:t>
      </w:r>
      <w:r w:rsidRPr="00D33D00">
        <w:rPr>
          <w:sz w:val="24"/>
          <w:szCs w:val="24"/>
        </w:rPr>
        <w:t>числе</w:t>
      </w:r>
      <w:r>
        <w:rPr>
          <w:sz w:val="24"/>
          <w:szCs w:val="24"/>
        </w:rPr>
        <w:t xml:space="preserve"> </w:t>
      </w:r>
      <w:r w:rsidRPr="00D33D00">
        <w:rPr>
          <w:sz w:val="24"/>
          <w:szCs w:val="24"/>
        </w:rPr>
        <w:t>спортивным</w:t>
      </w:r>
      <w:r>
        <w:rPr>
          <w:sz w:val="24"/>
          <w:szCs w:val="24"/>
        </w:rPr>
        <w:t xml:space="preserve"> </w:t>
      </w:r>
      <w:r w:rsidRPr="00D33D00">
        <w:rPr>
          <w:sz w:val="24"/>
          <w:szCs w:val="24"/>
        </w:rPr>
        <w:t>инвентарем</w:t>
      </w:r>
      <w:r>
        <w:rPr>
          <w:sz w:val="24"/>
          <w:szCs w:val="24"/>
        </w:rPr>
        <w:t xml:space="preserve"> </w:t>
      </w:r>
      <w:r w:rsidRPr="00D33D00">
        <w:rPr>
          <w:sz w:val="24"/>
          <w:szCs w:val="24"/>
        </w:rPr>
        <w:t>и</w:t>
      </w:r>
      <w:r>
        <w:rPr>
          <w:sz w:val="24"/>
          <w:szCs w:val="24"/>
        </w:rPr>
        <w:t xml:space="preserve"> </w:t>
      </w:r>
      <w:r w:rsidRPr="00D33D00">
        <w:rPr>
          <w:sz w:val="24"/>
          <w:szCs w:val="24"/>
        </w:rPr>
        <w:t>оборудованием,</w:t>
      </w:r>
      <w:r>
        <w:rPr>
          <w:sz w:val="24"/>
          <w:szCs w:val="24"/>
        </w:rPr>
        <w:t xml:space="preserve"> </w:t>
      </w:r>
      <w:r w:rsidRPr="00D33D00">
        <w:rPr>
          <w:sz w:val="24"/>
          <w:szCs w:val="24"/>
        </w:rPr>
        <w:t>на</w:t>
      </w:r>
      <w:r>
        <w:rPr>
          <w:sz w:val="24"/>
          <w:szCs w:val="24"/>
        </w:rPr>
        <w:t xml:space="preserve"> </w:t>
      </w:r>
      <w:r w:rsidRPr="00D33D00">
        <w:rPr>
          <w:sz w:val="24"/>
          <w:szCs w:val="24"/>
        </w:rPr>
        <w:t>развитие</w:t>
      </w:r>
      <w:r>
        <w:rPr>
          <w:sz w:val="24"/>
          <w:szCs w:val="24"/>
        </w:rPr>
        <w:t xml:space="preserve"> </w:t>
      </w:r>
      <w:r w:rsidRPr="00D33D00">
        <w:rPr>
          <w:sz w:val="24"/>
          <w:szCs w:val="24"/>
        </w:rPr>
        <w:t>современных</w:t>
      </w:r>
      <w:r>
        <w:rPr>
          <w:sz w:val="24"/>
          <w:szCs w:val="24"/>
        </w:rPr>
        <w:t xml:space="preserve"> </w:t>
      </w:r>
      <w:r w:rsidRPr="00D33D00">
        <w:rPr>
          <w:sz w:val="24"/>
          <w:szCs w:val="24"/>
        </w:rPr>
        <w:t>технологий</w:t>
      </w:r>
      <w:r>
        <w:rPr>
          <w:sz w:val="24"/>
          <w:szCs w:val="24"/>
        </w:rPr>
        <w:t xml:space="preserve"> </w:t>
      </w:r>
      <w:r w:rsidRPr="00D33D00">
        <w:rPr>
          <w:sz w:val="24"/>
          <w:szCs w:val="24"/>
        </w:rPr>
        <w:t>образования</w:t>
      </w:r>
      <w:r>
        <w:rPr>
          <w:sz w:val="24"/>
          <w:szCs w:val="24"/>
        </w:rPr>
        <w:t xml:space="preserve"> </w:t>
      </w:r>
      <w:r w:rsidRPr="00D33D00">
        <w:rPr>
          <w:sz w:val="24"/>
          <w:szCs w:val="24"/>
        </w:rPr>
        <w:t>и</w:t>
      </w:r>
      <w:r>
        <w:rPr>
          <w:sz w:val="24"/>
          <w:szCs w:val="24"/>
        </w:rPr>
        <w:t xml:space="preserve"> </w:t>
      </w:r>
      <w:r w:rsidRPr="00D33D00">
        <w:rPr>
          <w:sz w:val="24"/>
          <w:szCs w:val="24"/>
        </w:rPr>
        <w:t>воспитания.</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целом,</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числе</w:t>
      </w:r>
      <w:r>
        <w:rPr>
          <w:rFonts w:ascii="Arial" w:hAnsi="Arial" w:cs="Arial"/>
          <w:sz w:val="24"/>
          <w:szCs w:val="24"/>
        </w:rPr>
        <w:t xml:space="preserve"> </w:t>
      </w:r>
      <w:r w:rsidRPr="00D33D00">
        <w:rPr>
          <w:rFonts w:ascii="Arial" w:hAnsi="Arial" w:cs="Arial"/>
          <w:sz w:val="24"/>
          <w:szCs w:val="24"/>
        </w:rPr>
        <w:t>основных</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развитию</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расчётную</w:t>
      </w:r>
      <w:r>
        <w:rPr>
          <w:rFonts w:ascii="Arial" w:hAnsi="Arial" w:cs="Arial"/>
          <w:sz w:val="24"/>
          <w:szCs w:val="24"/>
        </w:rPr>
        <w:t xml:space="preserve"> </w:t>
      </w:r>
      <w:r w:rsidRPr="00D33D00">
        <w:rPr>
          <w:rFonts w:ascii="Arial" w:hAnsi="Arial" w:cs="Arial"/>
          <w:sz w:val="24"/>
          <w:szCs w:val="24"/>
        </w:rPr>
        <w:t>перспективу</w:t>
      </w:r>
      <w:r>
        <w:rPr>
          <w:rFonts w:ascii="Arial" w:hAnsi="Arial" w:cs="Arial"/>
          <w:sz w:val="24"/>
          <w:szCs w:val="24"/>
        </w:rPr>
        <w:t xml:space="preserve"> </w:t>
      </w:r>
      <w:r w:rsidRPr="00D33D00">
        <w:rPr>
          <w:rFonts w:ascii="Arial" w:hAnsi="Arial" w:cs="Arial"/>
          <w:sz w:val="24"/>
          <w:szCs w:val="24"/>
        </w:rPr>
        <w:t>необходимо</w:t>
      </w:r>
      <w:r>
        <w:rPr>
          <w:rFonts w:ascii="Arial" w:hAnsi="Arial" w:cs="Arial"/>
          <w:sz w:val="24"/>
          <w:szCs w:val="24"/>
        </w:rPr>
        <w:t xml:space="preserve"> </w:t>
      </w:r>
      <w:r w:rsidRPr="00D33D00">
        <w:rPr>
          <w:rFonts w:ascii="Arial" w:hAnsi="Arial" w:cs="Arial"/>
          <w:sz w:val="24"/>
          <w:szCs w:val="24"/>
        </w:rPr>
        <w:t>выделить</w:t>
      </w:r>
      <w:r>
        <w:rPr>
          <w:rFonts w:ascii="Arial" w:hAnsi="Arial" w:cs="Arial"/>
          <w:sz w:val="24"/>
          <w:szCs w:val="24"/>
        </w:rPr>
        <w:t xml:space="preserve"> </w:t>
      </w:r>
      <w:r w:rsidRPr="00D33D00">
        <w:rPr>
          <w:rFonts w:ascii="Arial" w:hAnsi="Arial" w:cs="Arial"/>
          <w:sz w:val="24"/>
          <w:szCs w:val="24"/>
        </w:rPr>
        <w:t>следующие:</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1.Проведение</w:t>
      </w:r>
      <w:r>
        <w:rPr>
          <w:rFonts w:ascii="Arial" w:hAnsi="Arial" w:cs="Arial"/>
          <w:sz w:val="24"/>
          <w:szCs w:val="24"/>
        </w:rPr>
        <w:t xml:space="preserve"> </w:t>
      </w:r>
      <w:r w:rsidRPr="00D33D00">
        <w:rPr>
          <w:rFonts w:ascii="Arial" w:hAnsi="Arial" w:cs="Arial"/>
          <w:sz w:val="24"/>
          <w:szCs w:val="24"/>
        </w:rPr>
        <w:t>модернизации</w:t>
      </w:r>
      <w:r>
        <w:rPr>
          <w:rFonts w:ascii="Arial" w:hAnsi="Arial" w:cs="Arial"/>
          <w:sz w:val="24"/>
          <w:szCs w:val="24"/>
        </w:rPr>
        <w:t xml:space="preserve"> </w:t>
      </w:r>
      <w:r w:rsidRPr="00D33D00">
        <w:rPr>
          <w:rFonts w:ascii="Arial" w:hAnsi="Arial" w:cs="Arial"/>
          <w:sz w:val="24"/>
          <w:szCs w:val="24"/>
        </w:rPr>
        <w:t>учебного,</w:t>
      </w:r>
      <w:r>
        <w:rPr>
          <w:rFonts w:ascii="Arial" w:hAnsi="Arial" w:cs="Arial"/>
          <w:sz w:val="24"/>
          <w:szCs w:val="24"/>
        </w:rPr>
        <w:t xml:space="preserve"> </w:t>
      </w:r>
      <w:r w:rsidRPr="00D33D00">
        <w:rPr>
          <w:rFonts w:ascii="Arial" w:hAnsi="Arial" w:cs="Arial"/>
          <w:sz w:val="24"/>
          <w:szCs w:val="24"/>
        </w:rPr>
        <w:t>учебно-производственного</w:t>
      </w:r>
      <w:r>
        <w:rPr>
          <w:rFonts w:ascii="Arial" w:hAnsi="Arial" w:cs="Arial"/>
          <w:sz w:val="24"/>
          <w:szCs w:val="24"/>
        </w:rPr>
        <w:t xml:space="preserve"> </w:t>
      </w:r>
      <w:r w:rsidRPr="00D33D00">
        <w:rPr>
          <w:rFonts w:ascii="Arial" w:hAnsi="Arial" w:cs="Arial"/>
          <w:sz w:val="24"/>
          <w:szCs w:val="24"/>
        </w:rPr>
        <w:t>оборудования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материально-технической</w:t>
      </w:r>
      <w:r>
        <w:rPr>
          <w:rFonts w:ascii="Arial" w:hAnsi="Arial" w:cs="Arial"/>
          <w:sz w:val="24"/>
          <w:szCs w:val="24"/>
        </w:rPr>
        <w:t xml:space="preserve"> </w:t>
      </w:r>
      <w:r w:rsidRPr="00D33D00">
        <w:rPr>
          <w:rFonts w:ascii="Arial" w:hAnsi="Arial" w:cs="Arial"/>
          <w:sz w:val="24"/>
          <w:szCs w:val="24"/>
        </w:rPr>
        <w:t>базы</w:t>
      </w:r>
      <w:r>
        <w:rPr>
          <w:rFonts w:ascii="Arial" w:hAnsi="Arial" w:cs="Arial"/>
          <w:sz w:val="24"/>
          <w:szCs w:val="24"/>
        </w:rPr>
        <w:t xml:space="preserve"> </w:t>
      </w:r>
      <w:r w:rsidRPr="00D33D00">
        <w:rPr>
          <w:rFonts w:ascii="Arial" w:hAnsi="Arial" w:cs="Arial"/>
          <w:sz w:val="24"/>
          <w:szCs w:val="24"/>
        </w:rPr>
        <w:t>образовательных</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включая</w:t>
      </w:r>
      <w:r>
        <w:rPr>
          <w:rFonts w:ascii="Arial" w:hAnsi="Arial" w:cs="Arial"/>
          <w:sz w:val="24"/>
          <w:szCs w:val="24"/>
        </w:rPr>
        <w:t xml:space="preserve"> </w:t>
      </w:r>
      <w:r w:rsidRPr="00D33D00">
        <w:rPr>
          <w:rFonts w:ascii="Arial" w:hAnsi="Arial" w:cs="Arial"/>
          <w:sz w:val="24"/>
          <w:szCs w:val="24"/>
        </w:rPr>
        <w:t>закупки</w:t>
      </w:r>
      <w:r>
        <w:rPr>
          <w:rFonts w:ascii="Arial" w:hAnsi="Arial" w:cs="Arial"/>
          <w:sz w:val="24"/>
          <w:szCs w:val="24"/>
        </w:rPr>
        <w:t xml:space="preserve"> </w:t>
      </w:r>
      <w:r w:rsidRPr="00D33D00">
        <w:rPr>
          <w:rFonts w:ascii="Arial" w:hAnsi="Arial" w:cs="Arial"/>
          <w:sz w:val="24"/>
          <w:szCs w:val="24"/>
        </w:rPr>
        <w:t>компьютерной</w:t>
      </w:r>
      <w:r>
        <w:rPr>
          <w:rFonts w:ascii="Arial" w:hAnsi="Arial" w:cs="Arial"/>
          <w:sz w:val="24"/>
          <w:szCs w:val="24"/>
        </w:rPr>
        <w:t xml:space="preserve"> </w:t>
      </w:r>
      <w:r w:rsidRPr="00D33D00">
        <w:rPr>
          <w:rFonts w:ascii="Arial" w:hAnsi="Arial" w:cs="Arial"/>
          <w:sz w:val="24"/>
          <w:szCs w:val="24"/>
        </w:rPr>
        <w:t>техники,</w:t>
      </w:r>
      <w:r>
        <w:rPr>
          <w:rFonts w:ascii="Arial" w:hAnsi="Arial" w:cs="Arial"/>
          <w:sz w:val="24"/>
          <w:szCs w:val="24"/>
        </w:rPr>
        <w:t xml:space="preserve"> </w:t>
      </w:r>
      <w:r w:rsidRPr="00D33D00">
        <w:rPr>
          <w:rFonts w:ascii="Arial" w:hAnsi="Arial" w:cs="Arial"/>
          <w:sz w:val="24"/>
          <w:szCs w:val="24"/>
        </w:rPr>
        <w:t>школьных</w:t>
      </w:r>
      <w:r>
        <w:rPr>
          <w:rFonts w:ascii="Arial" w:hAnsi="Arial" w:cs="Arial"/>
          <w:sz w:val="24"/>
          <w:szCs w:val="24"/>
        </w:rPr>
        <w:t xml:space="preserve"> </w:t>
      </w:r>
      <w:r w:rsidRPr="00D33D00">
        <w:rPr>
          <w:rFonts w:ascii="Arial" w:hAnsi="Arial" w:cs="Arial"/>
          <w:sz w:val="24"/>
          <w:szCs w:val="24"/>
        </w:rPr>
        <w:t>автобусов,</w:t>
      </w:r>
      <w:r>
        <w:rPr>
          <w:rFonts w:ascii="Arial" w:hAnsi="Arial" w:cs="Arial"/>
          <w:sz w:val="24"/>
          <w:szCs w:val="24"/>
        </w:rPr>
        <w:t xml:space="preserve"> </w:t>
      </w:r>
      <w:r w:rsidRPr="00D33D00">
        <w:rPr>
          <w:rFonts w:ascii="Arial" w:hAnsi="Arial" w:cs="Arial"/>
          <w:sz w:val="24"/>
          <w:szCs w:val="24"/>
        </w:rPr>
        <w:t>спортивного</w:t>
      </w:r>
      <w:r>
        <w:rPr>
          <w:rFonts w:ascii="Arial" w:hAnsi="Arial" w:cs="Arial"/>
          <w:sz w:val="24"/>
          <w:szCs w:val="24"/>
        </w:rPr>
        <w:t xml:space="preserve"> </w:t>
      </w:r>
      <w:r w:rsidRPr="00D33D00">
        <w:rPr>
          <w:rFonts w:ascii="Arial" w:hAnsi="Arial" w:cs="Arial"/>
          <w:sz w:val="24"/>
          <w:szCs w:val="24"/>
        </w:rPr>
        <w:t>инвентаря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оборудования,</w:t>
      </w:r>
      <w:r>
        <w:rPr>
          <w:rFonts w:ascii="Arial" w:hAnsi="Arial" w:cs="Arial"/>
          <w:sz w:val="24"/>
          <w:szCs w:val="24"/>
        </w:rPr>
        <w:t xml:space="preserve"> </w:t>
      </w:r>
      <w:r w:rsidRPr="00D33D00">
        <w:rPr>
          <w:rFonts w:ascii="Arial" w:hAnsi="Arial" w:cs="Arial"/>
          <w:sz w:val="24"/>
          <w:szCs w:val="24"/>
        </w:rPr>
        <w:t>учебного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лабораторного</w:t>
      </w:r>
      <w:r>
        <w:rPr>
          <w:rFonts w:ascii="Arial" w:hAnsi="Arial" w:cs="Arial"/>
          <w:sz w:val="24"/>
          <w:szCs w:val="24"/>
        </w:rPr>
        <w:t xml:space="preserve"> </w:t>
      </w:r>
      <w:r w:rsidRPr="00D33D00">
        <w:rPr>
          <w:rFonts w:ascii="Arial" w:hAnsi="Arial" w:cs="Arial"/>
          <w:sz w:val="24"/>
          <w:szCs w:val="24"/>
        </w:rPr>
        <w:t>оборудования,</w:t>
      </w:r>
      <w:r>
        <w:rPr>
          <w:rFonts w:ascii="Arial" w:hAnsi="Arial" w:cs="Arial"/>
          <w:sz w:val="24"/>
          <w:szCs w:val="24"/>
        </w:rPr>
        <w:t xml:space="preserve"> </w:t>
      </w:r>
      <w:r w:rsidRPr="00D33D00">
        <w:rPr>
          <w:rFonts w:ascii="Arial" w:hAnsi="Arial" w:cs="Arial"/>
          <w:sz w:val="24"/>
          <w:szCs w:val="24"/>
        </w:rPr>
        <w:t>мебели,</w:t>
      </w:r>
      <w:r>
        <w:rPr>
          <w:rFonts w:ascii="Arial" w:hAnsi="Arial" w:cs="Arial"/>
          <w:sz w:val="24"/>
          <w:szCs w:val="24"/>
        </w:rPr>
        <w:t xml:space="preserve"> </w:t>
      </w:r>
      <w:r w:rsidRPr="00D33D00">
        <w:rPr>
          <w:rFonts w:ascii="Arial" w:hAnsi="Arial" w:cs="Arial"/>
          <w:sz w:val="24"/>
          <w:szCs w:val="24"/>
        </w:rPr>
        <w:t>медицинского</w:t>
      </w:r>
      <w:r>
        <w:rPr>
          <w:rFonts w:ascii="Arial" w:hAnsi="Arial" w:cs="Arial"/>
          <w:sz w:val="24"/>
          <w:szCs w:val="24"/>
        </w:rPr>
        <w:t xml:space="preserve"> </w:t>
      </w:r>
      <w:r w:rsidRPr="00D33D00">
        <w:rPr>
          <w:rFonts w:ascii="Arial" w:hAnsi="Arial" w:cs="Arial"/>
          <w:sz w:val="24"/>
          <w:szCs w:val="24"/>
        </w:rPr>
        <w:t>оборудования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др.;</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2.Открытие</w:t>
      </w:r>
      <w:r>
        <w:rPr>
          <w:rFonts w:ascii="Arial" w:hAnsi="Arial" w:cs="Arial"/>
          <w:sz w:val="24"/>
          <w:szCs w:val="24"/>
        </w:rPr>
        <w:t xml:space="preserve"> </w:t>
      </w:r>
      <w:r w:rsidRPr="00D33D00">
        <w:rPr>
          <w:rFonts w:ascii="Arial" w:hAnsi="Arial" w:cs="Arial"/>
          <w:sz w:val="24"/>
          <w:szCs w:val="24"/>
        </w:rPr>
        <w:t>дополнительных</w:t>
      </w:r>
      <w:r>
        <w:rPr>
          <w:rFonts w:ascii="Arial" w:hAnsi="Arial" w:cs="Arial"/>
          <w:sz w:val="24"/>
          <w:szCs w:val="24"/>
        </w:rPr>
        <w:t xml:space="preserve"> </w:t>
      </w:r>
      <w:r w:rsidRPr="00D33D00">
        <w:rPr>
          <w:rFonts w:ascii="Arial" w:hAnsi="Arial" w:cs="Arial"/>
          <w:sz w:val="24"/>
          <w:szCs w:val="24"/>
        </w:rPr>
        <w:t>групп</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детей</w:t>
      </w:r>
      <w:r>
        <w:rPr>
          <w:rFonts w:ascii="Arial" w:hAnsi="Arial" w:cs="Arial"/>
          <w:sz w:val="24"/>
          <w:szCs w:val="24"/>
        </w:rPr>
        <w:t xml:space="preserve"> </w:t>
      </w:r>
      <w:r w:rsidRPr="00D33D00">
        <w:rPr>
          <w:rFonts w:ascii="Arial" w:hAnsi="Arial" w:cs="Arial"/>
          <w:sz w:val="24"/>
          <w:szCs w:val="24"/>
        </w:rPr>
        <w:t>раннего</w:t>
      </w:r>
      <w:r>
        <w:rPr>
          <w:rFonts w:ascii="Arial" w:hAnsi="Arial" w:cs="Arial"/>
          <w:sz w:val="24"/>
          <w:szCs w:val="24"/>
        </w:rPr>
        <w:t xml:space="preserve"> </w:t>
      </w:r>
      <w:r w:rsidRPr="00D33D00">
        <w:rPr>
          <w:rFonts w:ascii="Arial" w:hAnsi="Arial" w:cs="Arial"/>
          <w:sz w:val="24"/>
          <w:szCs w:val="24"/>
        </w:rPr>
        <w:t>возраста;</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3.Обновление</w:t>
      </w:r>
      <w:r>
        <w:rPr>
          <w:rFonts w:ascii="Arial" w:hAnsi="Arial" w:cs="Arial"/>
          <w:sz w:val="24"/>
          <w:szCs w:val="24"/>
        </w:rPr>
        <w:t xml:space="preserve"> </w:t>
      </w:r>
      <w:r w:rsidRPr="00D33D00">
        <w:rPr>
          <w:rFonts w:ascii="Arial" w:hAnsi="Arial" w:cs="Arial"/>
          <w:sz w:val="24"/>
          <w:szCs w:val="24"/>
        </w:rPr>
        <w:t>содержания,</w:t>
      </w:r>
      <w:r>
        <w:rPr>
          <w:rFonts w:ascii="Arial" w:hAnsi="Arial" w:cs="Arial"/>
          <w:sz w:val="24"/>
          <w:szCs w:val="24"/>
        </w:rPr>
        <w:t xml:space="preserve"> </w:t>
      </w:r>
      <w:r w:rsidRPr="00D33D00">
        <w:rPr>
          <w:rFonts w:ascii="Arial" w:hAnsi="Arial" w:cs="Arial"/>
          <w:sz w:val="24"/>
          <w:szCs w:val="24"/>
        </w:rPr>
        <w:t>форм,</w:t>
      </w:r>
      <w:r>
        <w:rPr>
          <w:rFonts w:ascii="Arial" w:hAnsi="Arial" w:cs="Arial"/>
          <w:sz w:val="24"/>
          <w:szCs w:val="24"/>
        </w:rPr>
        <w:t xml:space="preserve"> </w:t>
      </w:r>
      <w:r w:rsidRPr="00D33D00">
        <w:rPr>
          <w:rFonts w:ascii="Arial" w:hAnsi="Arial" w:cs="Arial"/>
          <w:sz w:val="24"/>
          <w:szCs w:val="24"/>
        </w:rPr>
        <w:t>методов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технологий</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целью</w:t>
      </w:r>
      <w:r>
        <w:rPr>
          <w:rFonts w:ascii="Arial" w:hAnsi="Arial" w:cs="Arial"/>
          <w:sz w:val="24"/>
          <w:szCs w:val="24"/>
        </w:rPr>
        <w:t xml:space="preserve"> </w:t>
      </w:r>
      <w:r w:rsidRPr="00D33D00">
        <w:rPr>
          <w:rFonts w:ascii="Arial" w:hAnsi="Arial" w:cs="Arial"/>
          <w:sz w:val="24"/>
          <w:szCs w:val="24"/>
        </w:rPr>
        <w:t>повышения</w:t>
      </w:r>
      <w:r>
        <w:rPr>
          <w:rFonts w:ascii="Arial" w:hAnsi="Arial" w:cs="Arial"/>
          <w:sz w:val="24"/>
          <w:szCs w:val="24"/>
        </w:rPr>
        <w:t xml:space="preserve"> </w:t>
      </w:r>
      <w:r w:rsidRPr="00D33D00">
        <w:rPr>
          <w:rFonts w:ascii="Arial" w:hAnsi="Arial" w:cs="Arial"/>
          <w:sz w:val="24"/>
          <w:szCs w:val="24"/>
        </w:rPr>
        <w:t>его</w:t>
      </w:r>
      <w:r>
        <w:rPr>
          <w:rFonts w:ascii="Arial" w:hAnsi="Arial" w:cs="Arial"/>
          <w:sz w:val="24"/>
          <w:szCs w:val="24"/>
        </w:rPr>
        <w:t xml:space="preserve"> </w:t>
      </w:r>
      <w:r w:rsidRPr="00D33D00">
        <w:rPr>
          <w:rFonts w:ascii="Arial" w:hAnsi="Arial" w:cs="Arial"/>
          <w:sz w:val="24"/>
          <w:szCs w:val="24"/>
        </w:rPr>
        <w:t>качества;</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4.Повышение</w:t>
      </w:r>
      <w:r>
        <w:rPr>
          <w:rFonts w:ascii="Arial" w:hAnsi="Arial" w:cs="Arial"/>
          <w:sz w:val="24"/>
          <w:szCs w:val="24"/>
        </w:rPr>
        <w:t xml:space="preserve"> </w:t>
      </w:r>
      <w:r w:rsidRPr="00D33D00">
        <w:rPr>
          <w:rFonts w:ascii="Arial" w:hAnsi="Arial" w:cs="Arial"/>
          <w:sz w:val="24"/>
          <w:szCs w:val="24"/>
        </w:rPr>
        <w:t>охвата</w:t>
      </w:r>
      <w:r>
        <w:rPr>
          <w:rFonts w:ascii="Arial" w:hAnsi="Arial" w:cs="Arial"/>
          <w:sz w:val="24"/>
          <w:szCs w:val="24"/>
        </w:rPr>
        <w:t xml:space="preserve"> </w:t>
      </w:r>
      <w:r w:rsidRPr="00D33D00">
        <w:rPr>
          <w:rFonts w:ascii="Arial" w:hAnsi="Arial" w:cs="Arial"/>
          <w:sz w:val="24"/>
          <w:szCs w:val="24"/>
        </w:rPr>
        <w:t>детей</w:t>
      </w:r>
      <w:r>
        <w:rPr>
          <w:rFonts w:ascii="Arial" w:hAnsi="Arial" w:cs="Arial"/>
          <w:sz w:val="24"/>
          <w:szCs w:val="24"/>
        </w:rPr>
        <w:t xml:space="preserve"> </w:t>
      </w:r>
      <w:r w:rsidRPr="00D33D00">
        <w:rPr>
          <w:rFonts w:ascii="Arial" w:hAnsi="Arial" w:cs="Arial"/>
          <w:sz w:val="24"/>
          <w:szCs w:val="24"/>
        </w:rPr>
        <w:t>всеми</w:t>
      </w:r>
      <w:r>
        <w:rPr>
          <w:rFonts w:ascii="Arial" w:hAnsi="Arial" w:cs="Arial"/>
          <w:sz w:val="24"/>
          <w:szCs w:val="24"/>
        </w:rPr>
        <w:t xml:space="preserve"> </w:t>
      </w:r>
      <w:r w:rsidRPr="00D33D00">
        <w:rPr>
          <w:rFonts w:ascii="Arial" w:hAnsi="Arial" w:cs="Arial"/>
          <w:sz w:val="24"/>
          <w:szCs w:val="24"/>
        </w:rPr>
        <w:t>видами</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профильного</w:t>
      </w:r>
      <w:r>
        <w:rPr>
          <w:rFonts w:ascii="Arial" w:hAnsi="Arial" w:cs="Arial"/>
          <w:sz w:val="24"/>
          <w:szCs w:val="24"/>
        </w:rPr>
        <w:t xml:space="preserve"> </w:t>
      </w:r>
      <w:r w:rsidRPr="00D33D00">
        <w:rPr>
          <w:rFonts w:ascii="Arial" w:hAnsi="Arial" w:cs="Arial"/>
          <w:sz w:val="24"/>
          <w:szCs w:val="24"/>
        </w:rPr>
        <w:t>обучения;</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5.Приведение</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соответствие</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запросами</w:t>
      </w:r>
      <w:r>
        <w:rPr>
          <w:rFonts w:ascii="Arial" w:hAnsi="Arial" w:cs="Arial"/>
          <w:sz w:val="24"/>
          <w:szCs w:val="24"/>
        </w:rPr>
        <w:t xml:space="preserve"> </w:t>
      </w:r>
      <w:r w:rsidRPr="00D33D00">
        <w:rPr>
          <w:rFonts w:ascii="Arial" w:hAnsi="Arial" w:cs="Arial"/>
          <w:sz w:val="24"/>
          <w:szCs w:val="24"/>
        </w:rPr>
        <w:t>современной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перспективной</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хозяйства;</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6.Строительство</w:t>
      </w:r>
      <w:r>
        <w:rPr>
          <w:rFonts w:ascii="Arial" w:hAnsi="Arial" w:cs="Arial"/>
          <w:sz w:val="24"/>
          <w:szCs w:val="24"/>
        </w:rPr>
        <w:t xml:space="preserve"> </w:t>
      </w:r>
      <w:r w:rsidRPr="00D33D00">
        <w:rPr>
          <w:rFonts w:ascii="Arial" w:hAnsi="Arial" w:cs="Arial"/>
          <w:sz w:val="24"/>
          <w:szCs w:val="24"/>
        </w:rPr>
        <w:t>средней</w:t>
      </w:r>
      <w:r>
        <w:rPr>
          <w:rFonts w:ascii="Arial" w:hAnsi="Arial" w:cs="Arial"/>
          <w:sz w:val="24"/>
          <w:szCs w:val="24"/>
        </w:rPr>
        <w:t xml:space="preserve"> </w:t>
      </w:r>
      <w:r w:rsidRPr="00D33D00">
        <w:rPr>
          <w:rFonts w:ascii="Arial" w:hAnsi="Arial" w:cs="Arial"/>
          <w:sz w:val="24"/>
          <w:szCs w:val="24"/>
        </w:rPr>
        <w:t>общеобразовательной</w:t>
      </w:r>
      <w:r>
        <w:rPr>
          <w:rFonts w:ascii="Arial" w:hAnsi="Arial" w:cs="Arial"/>
          <w:sz w:val="24"/>
          <w:szCs w:val="24"/>
        </w:rPr>
        <w:t xml:space="preserve"> </w:t>
      </w:r>
      <w:r w:rsidRPr="00D33D00">
        <w:rPr>
          <w:rFonts w:ascii="Arial" w:hAnsi="Arial" w:cs="Arial"/>
          <w:sz w:val="24"/>
          <w:szCs w:val="24"/>
        </w:rPr>
        <w:t>школы</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75</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p>
    <w:p w:rsidR="00CC6494" w:rsidRDefault="00CC6494" w:rsidP="003635C5">
      <w:pPr>
        <w:ind w:firstLine="851"/>
        <w:jc w:val="both"/>
        <w:rPr>
          <w:rFonts w:ascii="Arial" w:hAnsi="Arial" w:cs="Arial"/>
          <w:b/>
          <w:sz w:val="24"/>
          <w:szCs w:val="24"/>
        </w:rPr>
      </w:pPr>
    </w:p>
    <w:p w:rsidR="003635C5" w:rsidRPr="00D33D00" w:rsidRDefault="003635C5" w:rsidP="00CC6494">
      <w:pPr>
        <w:ind w:firstLine="851"/>
        <w:jc w:val="both"/>
        <w:rPr>
          <w:rFonts w:ascii="Arial" w:hAnsi="Arial" w:cs="Arial"/>
          <w:b/>
          <w:sz w:val="24"/>
          <w:szCs w:val="24"/>
        </w:rPr>
      </w:pPr>
      <w:r w:rsidRPr="00D33D00">
        <w:rPr>
          <w:rFonts w:ascii="Arial" w:hAnsi="Arial" w:cs="Arial"/>
          <w:b/>
          <w:sz w:val="24"/>
          <w:szCs w:val="24"/>
        </w:rPr>
        <w:t>Задача</w:t>
      </w:r>
      <w:r>
        <w:rPr>
          <w:rFonts w:ascii="Arial" w:hAnsi="Arial" w:cs="Arial"/>
          <w:b/>
          <w:sz w:val="24"/>
          <w:szCs w:val="24"/>
        </w:rPr>
        <w:t xml:space="preserve"> </w:t>
      </w:r>
      <w:r w:rsidRPr="00D33D00">
        <w:rPr>
          <w:rFonts w:ascii="Arial" w:hAnsi="Arial" w:cs="Arial"/>
          <w:b/>
          <w:sz w:val="24"/>
          <w:szCs w:val="24"/>
        </w:rPr>
        <w:t>1.2.3:</w:t>
      </w:r>
      <w:r>
        <w:rPr>
          <w:rFonts w:ascii="Arial" w:hAnsi="Arial" w:cs="Arial"/>
          <w:b/>
          <w:sz w:val="24"/>
          <w:szCs w:val="24"/>
        </w:rPr>
        <w:t xml:space="preserve"> </w:t>
      </w:r>
      <w:r w:rsidRPr="00D33D00">
        <w:rPr>
          <w:rFonts w:ascii="Arial" w:hAnsi="Arial" w:cs="Arial"/>
          <w:b/>
          <w:sz w:val="24"/>
          <w:szCs w:val="24"/>
        </w:rPr>
        <w:t>Снизить</w:t>
      </w:r>
      <w:r>
        <w:rPr>
          <w:rFonts w:ascii="Arial" w:hAnsi="Arial" w:cs="Arial"/>
          <w:b/>
          <w:sz w:val="24"/>
          <w:szCs w:val="24"/>
        </w:rPr>
        <w:t xml:space="preserve"> </w:t>
      </w:r>
      <w:r w:rsidRPr="00D33D00">
        <w:rPr>
          <w:rFonts w:ascii="Arial" w:hAnsi="Arial" w:cs="Arial"/>
          <w:b/>
          <w:sz w:val="24"/>
          <w:szCs w:val="24"/>
        </w:rPr>
        <w:t>уровень</w:t>
      </w:r>
      <w:r>
        <w:rPr>
          <w:rFonts w:ascii="Arial" w:hAnsi="Arial" w:cs="Arial"/>
          <w:b/>
          <w:sz w:val="24"/>
          <w:szCs w:val="24"/>
        </w:rPr>
        <w:t xml:space="preserve"> </w:t>
      </w:r>
      <w:r w:rsidRPr="00D33D00">
        <w:rPr>
          <w:rFonts w:ascii="Arial" w:hAnsi="Arial" w:cs="Arial"/>
          <w:b/>
          <w:sz w:val="24"/>
          <w:szCs w:val="24"/>
        </w:rPr>
        <w:t>преступности</w:t>
      </w:r>
    </w:p>
    <w:p w:rsidR="003635C5" w:rsidRPr="00D33D00" w:rsidRDefault="003635C5" w:rsidP="003635C5">
      <w:pPr>
        <w:ind w:firstLine="851"/>
        <w:jc w:val="both"/>
        <w:rPr>
          <w:rFonts w:ascii="Arial" w:hAnsi="Arial" w:cs="Arial"/>
          <w:color w:val="000000"/>
          <w:sz w:val="24"/>
          <w:szCs w:val="24"/>
        </w:rPr>
      </w:pPr>
      <w:r w:rsidRPr="00D33D00">
        <w:rPr>
          <w:rFonts w:ascii="Arial" w:hAnsi="Arial" w:cs="Arial"/>
          <w:color w:val="000000"/>
          <w:sz w:val="24"/>
          <w:szCs w:val="24"/>
        </w:rPr>
        <w:t>Администрацией</w:t>
      </w:r>
      <w:r>
        <w:rPr>
          <w:rFonts w:ascii="Arial" w:hAnsi="Arial" w:cs="Arial"/>
          <w:color w:val="000000"/>
          <w:sz w:val="24"/>
          <w:szCs w:val="24"/>
        </w:rPr>
        <w:t xml:space="preserve"> </w:t>
      </w:r>
      <w:r w:rsidRPr="00D33D00">
        <w:rPr>
          <w:rFonts w:ascii="Arial" w:hAnsi="Arial" w:cs="Arial"/>
          <w:color w:val="000000"/>
          <w:sz w:val="24"/>
          <w:szCs w:val="24"/>
        </w:rPr>
        <w:t>Усть-Балейского</w:t>
      </w:r>
      <w:r>
        <w:rPr>
          <w:rFonts w:ascii="Arial" w:hAnsi="Arial" w:cs="Arial"/>
          <w:color w:val="000000"/>
          <w:sz w:val="24"/>
          <w:szCs w:val="24"/>
        </w:rPr>
        <w:t xml:space="preserve"> </w:t>
      </w:r>
      <w:r w:rsidRPr="00D33D00">
        <w:rPr>
          <w:rFonts w:ascii="Arial" w:hAnsi="Arial" w:cs="Arial"/>
          <w:color w:val="000000"/>
          <w:sz w:val="24"/>
          <w:szCs w:val="24"/>
        </w:rPr>
        <w:t>муниципального</w:t>
      </w:r>
      <w:r>
        <w:rPr>
          <w:rFonts w:ascii="Arial" w:hAnsi="Arial" w:cs="Arial"/>
          <w:color w:val="000000"/>
          <w:sz w:val="24"/>
          <w:szCs w:val="24"/>
        </w:rPr>
        <w:t xml:space="preserve"> </w:t>
      </w:r>
      <w:r w:rsidRPr="00D33D00">
        <w:rPr>
          <w:rFonts w:ascii="Arial" w:hAnsi="Arial" w:cs="Arial"/>
          <w:color w:val="000000"/>
          <w:sz w:val="24"/>
          <w:szCs w:val="24"/>
        </w:rPr>
        <w:t>образования</w:t>
      </w:r>
      <w:r>
        <w:rPr>
          <w:rFonts w:ascii="Arial" w:hAnsi="Arial" w:cs="Arial"/>
          <w:color w:val="000000"/>
          <w:sz w:val="24"/>
          <w:szCs w:val="24"/>
        </w:rPr>
        <w:t xml:space="preserve"> </w:t>
      </w:r>
      <w:r w:rsidRPr="00D33D00">
        <w:rPr>
          <w:rFonts w:ascii="Arial" w:hAnsi="Arial" w:cs="Arial"/>
          <w:color w:val="000000"/>
          <w:sz w:val="24"/>
          <w:szCs w:val="24"/>
        </w:rPr>
        <w:t>совместно</w:t>
      </w:r>
      <w:r>
        <w:rPr>
          <w:rFonts w:ascii="Arial" w:hAnsi="Arial" w:cs="Arial"/>
          <w:color w:val="000000"/>
          <w:sz w:val="24"/>
          <w:szCs w:val="24"/>
        </w:rPr>
        <w:t xml:space="preserve"> </w:t>
      </w:r>
      <w:r w:rsidRPr="00D33D00">
        <w:rPr>
          <w:rFonts w:ascii="Arial" w:hAnsi="Arial" w:cs="Arial"/>
          <w:color w:val="000000"/>
          <w:sz w:val="24"/>
          <w:szCs w:val="24"/>
        </w:rPr>
        <w:t>с</w:t>
      </w:r>
      <w:r>
        <w:rPr>
          <w:rFonts w:ascii="Arial" w:hAnsi="Arial" w:cs="Arial"/>
          <w:color w:val="000000"/>
          <w:sz w:val="24"/>
          <w:szCs w:val="24"/>
        </w:rPr>
        <w:t xml:space="preserve"> </w:t>
      </w:r>
      <w:r w:rsidRPr="00D33D00">
        <w:rPr>
          <w:rFonts w:ascii="Arial" w:hAnsi="Arial" w:cs="Arial"/>
          <w:color w:val="000000"/>
          <w:sz w:val="24"/>
          <w:szCs w:val="24"/>
        </w:rPr>
        <w:t>комиссией</w:t>
      </w:r>
      <w:r>
        <w:rPr>
          <w:rFonts w:ascii="Arial" w:hAnsi="Arial" w:cs="Arial"/>
          <w:color w:val="000000"/>
          <w:sz w:val="24"/>
          <w:szCs w:val="24"/>
        </w:rPr>
        <w:t xml:space="preserve"> </w:t>
      </w:r>
      <w:r w:rsidRPr="00D33D00">
        <w:rPr>
          <w:rFonts w:ascii="Arial" w:hAnsi="Arial" w:cs="Arial"/>
          <w:color w:val="000000"/>
          <w:sz w:val="24"/>
          <w:szCs w:val="24"/>
        </w:rPr>
        <w:t>по</w:t>
      </w:r>
      <w:r>
        <w:rPr>
          <w:rFonts w:ascii="Arial" w:hAnsi="Arial" w:cs="Arial"/>
          <w:color w:val="000000"/>
          <w:sz w:val="24"/>
          <w:szCs w:val="24"/>
        </w:rPr>
        <w:t xml:space="preserve"> </w:t>
      </w:r>
      <w:r w:rsidRPr="00D33D00">
        <w:rPr>
          <w:rFonts w:ascii="Arial" w:hAnsi="Arial" w:cs="Arial"/>
          <w:color w:val="000000"/>
          <w:sz w:val="24"/>
          <w:szCs w:val="24"/>
        </w:rPr>
        <w:t>делам</w:t>
      </w:r>
      <w:r>
        <w:rPr>
          <w:rFonts w:ascii="Arial" w:hAnsi="Arial" w:cs="Arial"/>
          <w:color w:val="000000"/>
          <w:sz w:val="24"/>
          <w:szCs w:val="24"/>
        </w:rPr>
        <w:t xml:space="preserve"> </w:t>
      </w:r>
      <w:r w:rsidRPr="00D33D00">
        <w:rPr>
          <w:rFonts w:ascii="Arial" w:hAnsi="Arial" w:cs="Arial"/>
          <w:color w:val="000000"/>
          <w:sz w:val="24"/>
          <w:szCs w:val="24"/>
        </w:rPr>
        <w:t>несовершеннолетних,</w:t>
      </w:r>
      <w:r>
        <w:rPr>
          <w:rFonts w:ascii="Arial" w:hAnsi="Arial" w:cs="Arial"/>
          <w:color w:val="000000"/>
          <w:sz w:val="24"/>
          <w:szCs w:val="24"/>
        </w:rPr>
        <w:t xml:space="preserve"> </w:t>
      </w:r>
      <w:r w:rsidRPr="00D33D00">
        <w:rPr>
          <w:rFonts w:ascii="Arial" w:hAnsi="Arial" w:cs="Arial"/>
          <w:color w:val="000000"/>
          <w:sz w:val="24"/>
          <w:szCs w:val="24"/>
        </w:rPr>
        <w:t>будут</w:t>
      </w:r>
      <w:r>
        <w:rPr>
          <w:rFonts w:ascii="Arial" w:hAnsi="Arial" w:cs="Arial"/>
          <w:color w:val="000000"/>
          <w:sz w:val="24"/>
          <w:szCs w:val="24"/>
        </w:rPr>
        <w:t xml:space="preserve"> </w:t>
      </w:r>
      <w:r w:rsidRPr="00D33D00">
        <w:rPr>
          <w:rFonts w:ascii="Arial" w:hAnsi="Arial" w:cs="Arial"/>
          <w:color w:val="000000"/>
          <w:sz w:val="24"/>
          <w:szCs w:val="24"/>
        </w:rPr>
        <w:t>осуществляться</w:t>
      </w:r>
      <w:r>
        <w:rPr>
          <w:rFonts w:ascii="Arial" w:hAnsi="Arial" w:cs="Arial"/>
          <w:color w:val="000000"/>
          <w:sz w:val="24"/>
          <w:szCs w:val="24"/>
        </w:rPr>
        <w:t xml:space="preserve"> </w:t>
      </w:r>
      <w:r w:rsidRPr="00D33D00">
        <w:rPr>
          <w:rFonts w:ascii="Arial" w:hAnsi="Arial" w:cs="Arial"/>
          <w:color w:val="000000"/>
          <w:sz w:val="24"/>
          <w:szCs w:val="24"/>
        </w:rPr>
        <w:t>следующие</w:t>
      </w:r>
      <w:r>
        <w:rPr>
          <w:rFonts w:ascii="Arial" w:hAnsi="Arial" w:cs="Arial"/>
          <w:color w:val="000000"/>
          <w:sz w:val="24"/>
          <w:szCs w:val="24"/>
        </w:rPr>
        <w:t xml:space="preserve"> </w:t>
      </w:r>
      <w:r w:rsidRPr="00D33D00">
        <w:rPr>
          <w:rFonts w:ascii="Arial" w:hAnsi="Arial" w:cs="Arial"/>
          <w:color w:val="000000"/>
          <w:sz w:val="24"/>
          <w:szCs w:val="24"/>
        </w:rPr>
        <w:t>профилактические</w:t>
      </w:r>
      <w:r>
        <w:rPr>
          <w:rFonts w:ascii="Arial" w:hAnsi="Arial" w:cs="Arial"/>
          <w:color w:val="000000"/>
          <w:sz w:val="24"/>
          <w:szCs w:val="24"/>
        </w:rPr>
        <w:t xml:space="preserve"> </w:t>
      </w:r>
      <w:r w:rsidRPr="00D33D00">
        <w:rPr>
          <w:rFonts w:ascii="Arial" w:hAnsi="Arial" w:cs="Arial"/>
          <w:color w:val="000000"/>
          <w:sz w:val="24"/>
          <w:szCs w:val="24"/>
        </w:rPr>
        <w:t>работы:</w:t>
      </w:r>
    </w:p>
    <w:p w:rsidR="003635C5" w:rsidRPr="00D33D00" w:rsidRDefault="003635C5" w:rsidP="003635C5">
      <w:pPr>
        <w:pStyle w:val="af9"/>
        <w:spacing w:after="0"/>
        <w:ind w:firstLine="851"/>
        <w:jc w:val="both"/>
        <w:rPr>
          <w:rFonts w:ascii="Arial" w:hAnsi="Arial" w:cs="Arial"/>
          <w:color w:val="000000"/>
          <w:sz w:val="24"/>
          <w:szCs w:val="24"/>
        </w:rPr>
      </w:pPr>
      <w:r w:rsidRPr="00D33D00">
        <w:rPr>
          <w:rFonts w:ascii="Arial" w:hAnsi="Arial" w:cs="Arial"/>
          <w:color w:val="000000"/>
          <w:sz w:val="24"/>
          <w:szCs w:val="24"/>
        </w:rPr>
        <w:t>-</w:t>
      </w:r>
      <w:r>
        <w:rPr>
          <w:rFonts w:ascii="Arial" w:hAnsi="Arial" w:cs="Arial"/>
          <w:color w:val="000000"/>
          <w:sz w:val="24"/>
          <w:szCs w:val="24"/>
        </w:rPr>
        <w:t xml:space="preserve"> </w:t>
      </w:r>
      <w:r w:rsidRPr="00D33D00">
        <w:rPr>
          <w:rFonts w:ascii="Arial" w:hAnsi="Arial" w:cs="Arial"/>
          <w:color w:val="000000"/>
          <w:sz w:val="24"/>
          <w:szCs w:val="24"/>
        </w:rPr>
        <w:t>проведение</w:t>
      </w:r>
      <w:r>
        <w:rPr>
          <w:rFonts w:ascii="Arial" w:hAnsi="Arial" w:cs="Arial"/>
          <w:color w:val="000000"/>
          <w:sz w:val="24"/>
          <w:szCs w:val="24"/>
        </w:rPr>
        <w:t xml:space="preserve"> </w:t>
      </w:r>
      <w:r w:rsidRPr="00D33D00">
        <w:rPr>
          <w:rFonts w:ascii="Arial" w:hAnsi="Arial" w:cs="Arial"/>
          <w:color w:val="000000"/>
          <w:sz w:val="24"/>
          <w:szCs w:val="24"/>
        </w:rPr>
        <w:t>мероприятий</w:t>
      </w:r>
      <w:r>
        <w:rPr>
          <w:rFonts w:ascii="Arial" w:hAnsi="Arial" w:cs="Arial"/>
          <w:color w:val="000000"/>
          <w:sz w:val="24"/>
          <w:szCs w:val="24"/>
        </w:rPr>
        <w:t xml:space="preserve"> </w:t>
      </w:r>
      <w:r w:rsidRPr="00D33D00">
        <w:rPr>
          <w:rFonts w:ascii="Arial" w:hAnsi="Arial" w:cs="Arial"/>
          <w:color w:val="000000"/>
          <w:sz w:val="24"/>
          <w:szCs w:val="24"/>
        </w:rPr>
        <w:t>по</w:t>
      </w:r>
      <w:r>
        <w:rPr>
          <w:rFonts w:ascii="Arial" w:hAnsi="Arial" w:cs="Arial"/>
          <w:color w:val="000000"/>
          <w:sz w:val="24"/>
          <w:szCs w:val="24"/>
        </w:rPr>
        <w:t xml:space="preserve"> </w:t>
      </w:r>
      <w:r w:rsidRPr="00D33D00">
        <w:rPr>
          <w:rFonts w:ascii="Arial" w:hAnsi="Arial" w:cs="Arial"/>
          <w:color w:val="000000"/>
          <w:sz w:val="24"/>
          <w:szCs w:val="24"/>
        </w:rPr>
        <w:t>повышению</w:t>
      </w:r>
      <w:r>
        <w:rPr>
          <w:rFonts w:ascii="Arial" w:hAnsi="Arial" w:cs="Arial"/>
          <w:color w:val="000000"/>
          <w:sz w:val="24"/>
          <w:szCs w:val="24"/>
        </w:rPr>
        <w:t xml:space="preserve"> </w:t>
      </w:r>
      <w:r w:rsidRPr="00D33D00">
        <w:rPr>
          <w:rFonts w:ascii="Arial" w:hAnsi="Arial" w:cs="Arial"/>
          <w:color w:val="000000"/>
          <w:sz w:val="24"/>
          <w:szCs w:val="24"/>
        </w:rPr>
        <w:t>культурного</w:t>
      </w:r>
      <w:r>
        <w:rPr>
          <w:rFonts w:ascii="Arial" w:hAnsi="Arial" w:cs="Arial"/>
          <w:color w:val="000000"/>
          <w:sz w:val="24"/>
          <w:szCs w:val="24"/>
        </w:rPr>
        <w:t xml:space="preserve"> </w:t>
      </w:r>
      <w:r w:rsidRPr="00D33D00">
        <w:rPr>
          <w:rFonts w:ascii="Arial" w:hAnsi="Arial" w:cs="Arial"/>
          <w:color w:val="000000"/>
          <w:sz w:val="24"/>
          <w:szCs w:val="24"/>
        </w:rPr>
        <w:t>уровня;</w:t>
      </w:r>
    </w:p>
    <w:p w:rsidR="003635C5" w:rsidRPr="00D33D00" w:rsidRDefault="003635C5" w:rsidP="003635C5">
      <w:pPr>
        <w:pStyle w:val="af9"/>
        <w:spacing w:after="0"/>
        <w:ind w:firstLine="851"/>
        <w:jc w:val="both"/>
        <w:rPr>
          <w:rFonts w:ascii="Arial" w:hAnsi="Arial" w:cs="Arial"/>
          <w:color w:val="000000"/>
          <w:sz w:val="24"/>
          <w:szCs w:val="24"/>
        </w:rPr>
      </w:pPr>
      <w:r w:rsidRPr="00D33D00">
        <w:rPr>
          <w:rFonts w:ascii="Arial" w:hAnsi="Arial" w:cs="Arial"/>
          <w:color w:val="000000"/>
          <w:sz w:val="24"/>
          <w:szCs w:val="24"/>
        </w:rPr>
        <w:t>-информационно-просветительская</w:t>
      </w:r>
      <w:r>
        <w:rPr>
          <w:rFonts w:ascii="Arial" w:hAnsi="Arial" w:cs="Arial"/>
          <w:color w:val="000000"/>
          <w:sz w:val="24"/>
          <w:szCs w:val="24"/>
        </w:rPr>
        <w:t xml:space="preserve"> </w:t>
      </w:r>
      <w:r w:rsidRPr="00D33D00">
        <w:rPr>
          <w:rFonts w:ascii="Arial" w:hAnsi="Arial" w:cs="Arial"/>
          <w:color w:val="000000"/>
          <w:sz w:val="24"/>
          <w:szCs w:val="24"/>
        </w:rPr>
        <w:t>работа</w:t>
      </w:r>
      <w:r>
        <w:rPr>
          <w:rFonts w:ascii="Arial" w:hAnsi="Arial" w:cs="Arial"/>
          <w:color w:val="000000"/>
          <w:sz w:val="24"/>
          <w:szCs w:val="24"/>
        </w:rPr>
        <w:t xml:space="preserve"> </w:t>
      </w:r>
      <w:r w:rsidRPr="00D33D00">
        <w:rPr>
          <w:rFonts w:ascii="Arial" w:hAnsi="Arial" w:cs="Arial"/>
          <w:color w:val="000000"/>
          <w:sz w:val="24"/>
          <w:szCs w:val="24"/>
        </w:rPr>
        <w:t>по</w:t>
      </w:r>
      <w:r>
        <w:rPr>
          <w:rFonts w:ascii="Arial" w:hAnsi="Arial" w:cs="Arial"/>
          <w:color w:val="000000"/>
          <w:sz w:val="24"/>
          <w:szCs w:val="24"/>
        </w:rPr>
        <w:t xml:space="preserve"> </w:t>
      </w:r>
      <w:r w:rsidRPr="00D33D00">
        <w:rPr>
          <w:rFonts w:ascii="Arial" w:hAnsi="Arial" w:cs="Arial"/>
          <w:color w:val="000000"/>
          <w:sz w:val="24"/>
          <w:szCs w:val="24"/>
        </w:rPr>
        <w:t>формированию</w:t>
      </w:r>
      <w:r>
        <w:rPr>
          <w:rFonts w:ascii="Arial" w:hAnsi="Arial" w:cs="Arial"/>
          <w:color w:val="000000"/>
          <w:sz w:val="24"/>
          <w:szCs w:val="24"/>
        </w:rPr>
        <w:t xml:space="preserve"> </w:t>
      </w:r>
      <w:r w:rsidRPr="00D33D00">
        <w:rPr>
          <w:rFonts w:ascii="Arial" w:hAnsi="Arial" w:cs="Arial"/>
          <w:color w:val="000000"/>
          <w:sz w:val="24"/>
          <w:szCs w:val="24"/>
        </w:rPr>
        <w:t>здорового</w:t>
      </w:r>
      <w:r>
        <w:rPr>
          <w:rFonts w:ascii="Arial" w:hAnsi="Arial" w:cs="Arial"/>
          <w:color w:val="000000"/>
          <w:sz w:val="24"/>
          <w:szCs w:val="24"/>
        </w:rPr>
        <w:t xml:space="preserve"> </w:t>
      </w:r>
      <w:r w:rsidRPr="00D33D00">
        <w:rPr>
          <w:rFonts w:ascii="Arial" w:hAnsi="Arial" w:cs="Arial"/>
          <w:color w:val="000000"/>
          <w:sz w:val="24"/>
          <w:szCs w:val="24"/>
        </w:rPr>
        <w:t>образа</w:t>
      </w:r>
      <w:r>
        <w:rPr>
          <w:rFonts w:ascii="Arial" w:hAnsi="Arial" w:cs="Arial"/>
          <w:color w:val="000000"/>
          <w:sz w:val="24"/>
          <w:szCs w:val="24"/>
        </w:rPr>
        <w:t xml:space="preserve"> </w:t>
      </w:r>
      <w:r w:rsidRPr="00D33D00">
        <w:rPr>
          <w:rFonts w:ascii="Arial" w:hAnsi="Arial" w:cs="Arial"/>
          <w:color w:val="000000"/>
          <w:sz w:val="24"/>
          <w:szCs w:val="24"/>
        </w:rPr>
        <w:t>жизни;</w:t>
      </w:r>
    </w:p>
    <w:p w:rsidR="003635C5" w:rsidRPr="00D33D00" w:rsidRDefault="003635C5" w:rsidP="003635C5">
      <w:pPr>
        <w:pStyle w:val="af9"/>
        <w:spacing w:after="0"/>
        <w:ind w:firstLine="851"/>
        <w:jc w:val="both"/>
        <w:rPr>
          <w:rFonts w:ascii="Arial" w:hAnsi="Arial" w:cs="Arial"/>
          <w:color w:val="000000"/>
          <w:sz w:val="24"/>
          <w:szCs w:val="24"/>
        </w:rPr>
      </w:pPr>
      <w:r w:rsidRPr="00D33D00">
        <w:rPr>
          <w:rFonts w:ascii="Arial" w:hAnsi="Arial" w:cs="Arial"/>
          <w:color w:val="000000"/>
          <w:sz w:val="24"/>
          <w:szCs w:val="24"/>
        </w:rPr>
        <w:t>-</w:t>
      </w:r>
      <w:r>
        <w:rPr>
          <w:rFonts w:ascii="Arial" w:hAnsi="Arial" w:cs="Arial"/>
          <w:color w:val="000000"/>
          <w:sz w:val="24"/>
          <w:szCs w:val="24"/>
        </w:rPr>
        <w:t xml:space="preserve"> </w:t>
      </w:r>
      <w:r w:rsidRPr="00D33D00">
        <w:rPr>
          <w:rFonts w:ascii="Arial" w:hAnsi="Arial" w:cs="Arial"/>
          <w:color w:val="000000"/>
          <w:sz w:val="24"/>
          <w:szCs w:val="24"/>
        </w:rPr>
        <w:t>формирование</w:t>
      </w:r>
      <w:r>
        <w:rPr>
          <w:rFonts w:ascii="Arial" w:hAnsi="Arial" w:cs="Arial"/>
          <w:color w:val="000000"/>
          <w:sz w:val="24"/>
          <w:szCs w:val="24"/>
        </w:rPr>
        <w:t xml:space="preserve"> </w:t>
      </w:r>
      <w:r w:rsidRPr="00D33D00">
        <w:rPr>
          <w:rFonts w:ascii="Arial" w:hAnsi="Arial" w:cs="Arial"/>
          <w:color w:val="000000"/>
          <w:sz w:val="24"/>
          <w:szCs w:val="24"/>
        </w:rPr>
        <w:t>добровольной</w:t>
      </w:r>
      <w:r>
        <w:rPr>
          <w:rFonts w:ascii="Arial" w:hAnsi="Arial" w:cs="Arial"/>
          <w:color w:val="000000"/>
          <w:sz w:val="24"/>
          <w:szCs w:val="24"/>
        </w:rPr>
        <w:t xml:space="preserve"> </w:t>
      </w:r>
      <w:r w:rsidRPr="00D33D00">
        <w:rPr>
          <w:rFonts w:ascii="Arial" w:hAnsi="Arial" w:cs="Arial"/>
          <w:color w:val="000000"/>
          <w:sz w:val="24"/>
          <w:szCs w:val="24"/>
        </w:rPr>
        <w:t>народной</w:t>
      </w:r>
      <w:r>
        <w:rPr>
          <w:rFonts w:ascii="Arial" w:hAnsi="Arial" w:cs="Arial"/>
          <w:color w:val="000000"/>
          <w:sz w:val="24"/>
          <w:szCs w:val="24"/>
        </w:rPr>
        <w:t xml:space="preserve"> </w:t>
      </w:r>
      <w:r w:rsidRPr="00D33D00">
        <w:rPr>
          <w:rFonts w:ascii="Arial" w:hAnsi="Arial" w:cs="Arial"/>
          <w:color w:val="000000"/>
          <w:sz w:val="24"/>
          <w:szCs w:val="24"/>
        </w:rPr>
        <w:t>дружины;</w:t>
      </w:r>
    </w:p>
    <w:p w:rsidR="003635C5" w:rsidRPr="00D33D00" w:rsidRDefault="003635C5" w:rsidP="003635C5">
      <w:pPr>
        <w:pStyle w:val="af9"/>
        <w:spacing w:after="0"/>
        <w:ind w:firstLine="851"/>
        <w:jc w:val="both"/>
        <w:rPr>
          <w:rFonts w:ascii="Arial" w:hAnsi="Arial" w:cs="Arial"/>
          <w:color w:val="000000"/>
          <w:sz w:val="24"/>
          <w:szCs w:val="24"/>
        </w:rPr>
      </w:pPr>
      <w:r w:rsidRPr="00D33D00">
        <w:rPr>
          <w:rFonts w:ascii="Arial" w:hAnsi="Arial" w:cs="Arial"/>
          <w:color w:val="000000"/>
          <w:sz w:val="24"/>
          <w:szCs w:val="24"/>
        </w:rPr>
        <w:t>-</w:t>
      </w:r>
      <w:r>
        <w:rPr>
          <w:rFonts w:ascii="Arial" w:hAnsi="Arial" w:cs="Arial"/>
          <w:color w:val="000000"/>
          <w:sz w:val="24"/>
          <w:szCs w:val="24"/>
        </w:rPr>
        <w:t xml:space="preserve"> </w:t>
      </w:r>
      <w:r w:rsidRPr="00D33D00">
        <w:rPr>
          <w:rFonts w:ascii="Arial" w:hAnsi="Arial" w:cs="Arial"/>
          <w:color w:val="000000"/>
          <w:sz w:val="24"/>
          <w:szCs w:val="24"/>
        </w:rPr>
        <w:t>вовлечение</w:t>
      </w:r>
      <w:r>
        <w:rPr>
          <w:rFonts w:ascii="Arial" w:hAnsi="Arial" w:cs="Arial"/>
          <w:color w:val="000000"/>
          <w:sz w:val="24"/>
          <w:szCs w:val="24"/>
        </w:rPr>
        <w:t xml:space="preserve"> </w:t>
      </w:r>
      <w:r w:rsidRPr="00D33D00">
        <w:rPr>
          <w:rFonts w:ascii="Arial" w:hAnsi="Arial" w:cs="Arial"/>
          <w:color w:val="000000"/>
          <w:sz w:val="24"/>
          <w:szCs w:val="24"/>
        </w:rPr>
        <w:t>населения</w:t>
      </w:r>
      <w:r>
        <w:rPr>
          <w:rFonts w:ascii="Arial" w:hAnsi="Arial" w:cs="Arial"/>
          <w:color w:val="000000"/>
          <w:sz w:val="24"/>
          <w:szCs w:val="24"/>
        </w:rPr>
        <w:t xml:space="preserve"> </w:t>
      </w:r>
      <w:r w:rsidRPr="00D33D00">
        <w:rPr>
          <w:rFonts w:ascii="Arial" w:hAnsi="Arial" w:cs="Arial"/>
          <w:color w:val="000000"/>
          <w:sz w:val="24"/>
          <w:szCs w:val="24"/>
        </w:rPr>
        <w:t>территории</w:t>
      </w:r>
      <w:r>
        <w:rPr>
          <w:rFonts w:ascii="Arial" w:hAnsi="Arial" w:cs="Arial"/>
          <w:color w:val="000000"/>
          <w:sz w:val="24"/>
          <w:szCs w:val="24"/>
        </w:rPr>
        <w:t xml:space="preserve"> </w:t>
      </w:r>
      <w:r w:rsidRPr="00D33D00">
        <w:rPr>
          <w:rFonts w:ascii="Arial" w:hAnsi="Arial" w:cs="Arial"/>
          <w:color w:val="000000"/>
          <w:sz w:val="24"/>
          <w:szCs w:val="24"/>
        </w:rPr>
        <w:t>к</w:t>
      </w:r>
      <w:r>
        <w:rPr>
          <w:rFonts w:ascii="Arial" w:hAnsi="Arial" w:cs="Arial"/>
          <w:color w:val="000000"/>
          <w:sz w:val="24"/>
          <w:szCs w:val="24"/>
        </w:rPr>
        <w:t xml:space="preserve"> </w:t>
      </w:r>
      <w:r w:rsidRPr="00D33D00">
        <w:rPr>
          <w:rFonts w:ascii="Arial" w:hAnsi="Arial" w:cs="Arial"/>
          <w:color w:val="000000"/>
          <w:sz w:val="24"/>
          <w:szCs w:val="24"/>
        </w:rPr>
        <w:t>занятию</w:t>
      </w:r>
      <w:r>
        <w:rPr>
          <w:rFonts w:ascii="Arial" w:hAnsi="Arial" w:cs="Arial"/>
          <w:color w:val="000000"/>
          <w:sz w:val="24"/>
          <w:szCs w:val="24"/>
        </w:rPr>
        <w:t xml:space="preserve"> </w:t>
      </w:r>
      <w:r w:rsidRPr="00D33D00">
        <w:rPr>
          <w:rFonts w:ascii="Arial" w:hAnsi="Arial" w:cs="Arial"/>
          <w:color w:val="000000"/>
          <w:sz w:val="24"/>
          <w:szCs w:val="24"/>
        </w:rPr>
        <w:t>физической</w:t>
      </w:r>
      <w:r>
        <w:rPr>
          <w:rFonts w:ascii="Arial" w:hAnsi="Arial" w:cs="Arial"/>
          <w:color w:val="000000"/>
          <w:sz w:val="24"/>
          <w:szCs w:val="24"/>
        </w:rPr>
        <w:t xml:space="preserve"> </w:t>
      </w:r>
      <w:r w:rsidRPr="00D33D00">
        <w:rPr>
          <w:rFonts w:ascii="Arial" w:hAnsi="Arial" w:cs="Arial"/>
          <w:color w:val="000000"/>
          <w:sz w:val="24"/>
          <w:szCs w:val="24"/>
        </w:rPr>
        <w:t>культурой</w:t>
      </w:r>
      <w:r>
        <w:rPr>
          <w:rFonts w:ascii="Arial" w:hAnsi="Arial" w:cs="Arial"/>
          <w:color w:val="000000"/>
          <w:sz w:val="24"/>
          <w:szCs w:val="24"/>
        </w:rPr>
        <w:t xml:space="preserve"> </w:t>
      </w:r>
      <w:r w:rsidRPr="00D33D00">
        <w:rPr>
          <w:rFonts w:ascii="Arial" w:hAnsi="Arial" w:cs="Arial"/>
          <w:color w:val="000000"/>
          <w:sz w:val="24"/>
          <w:szCs w:val="24"/>
        </w:rPr>
        <w:t>и</w:t>
      </w:r>
      <w:r>
        <w:rPr>
          <w:rFonts w:ascii="Arial" w:hAnsi="Arial" w:cs="Arial"/>
          <w:color w:val="000000"/>
          <w:sz w:val="24"/>
          <w:szCs w:val="24"/>
        </w:rPr>
        <w:t xml:space="preserve"> </w:t>
      </w:r>
      <w:r w:rsidRPr="00D33D00">
        <w:rPr>
          <w:rFonts w:ascii="Arial" w:hAnsi="Arial" w:cs="Arial"/>
          <w:color w:val="000000"/>
          <w:sz w:val="24"/>
          <w:szCs w:val="24"/>
        </w:rPr>
        <w:t>спортом;</w:t>
      </w:r>
    </w:p>
    <w:p w:rsidR="003635C5" w:rsidRPr="00D33D00" w:rsidRDefault="003635C5" w:rsidP="003635C5">
      <w:pPr>
        <w:pStyle w:val="af9"/>
        <w:spacing w:after="0"/>
        <w:ind w:firstLine="851"/>
        <w:jc w:val="both"/>
        <w:rPr>
          <w:rFonts w:ascii="Arial" w:hAnsi="Arial" w:cs="Arial"/>
          <w:color w:val="000000"/>
          <w:sz w:val="24"/>
          <w:szCs w:val="24"/>
        </w:rPr>
      </w:pPr>
      <w:r w:rsidRPr="00D33D00">
        <w:rPr>
          <w:rFonts w:ascii="Arial" w:hAnsi="Arial" w:cs="Arial"/>
          <w:color w:val="000000"/>
          <w:sz w:val="24"/>
          <w:szCs w:val="24"/>
        </w:rPr>
        <w:t>-</w:t>
      </w:r>
      <w:r>
        <w:rPr>
          <w:rFonts w:ascii="Arial" w:hAnsi="Arial" w:cs="Arial"/>
          <w:color w:val="000000"/>
          <w:sz w:val="24"/>
          <w:szCs w:val="24"/>
        </w:rPr>
        <w:t xml:space="preserve"> </w:t>
      </w:r>
      <w:r w:rsidRPr="00D33D00">
        <w:rPr>
          <w:rFonts w:ascii="Arial" w:hAnsi="Arial" w:cs="Arial"/>
          <w:color w:val="000000"/>
          <w:sz w:val="24"/>
          <w:szCs w:val="24"/>
        </w:rPr>
        <w:t>выявление</w:t>
      </w:r>
      <w:r>
        <w:rPr>
          <w:rFonts w:ascii="Arial" w:hAnsi="Arial" w:cs="Arial"/>
          <w:color w:val="000000"/>
          <w:sz w:val="24"/>
          <w:szCs w:val="24"/>
        </w:rPr>
        <w:t xml:space="preserve"> </w:t>
      </w:r>
      <w:r w:rsidRPr="00D33D00">
        <w:rPr>
          <w:rFonts w:ascii="Arial" w:hAnsi="Arial" w:cs="Arial"/>
          <w:color w:val="000000"/>
          <w:sz w:val="24"/>
          <w:szCs w:val="24"/>
        </w:rPr>
        <w:t>и</w:t>
      </w:r>
      <w:r>
        <w:rPr>
          <w:rFonts w:ascii="Arial" w:hAnsi="Arial" w:cs="Arial"/>
          <w:color w:val="000000"/>
          <w:sz w:val="24"/>
          <w:szCs w:val="24"/>
        </w:rPr>
        <w:t xml:space="preserve"> </w:t>
      </w:r>
      <w:r w:rsidRPr="00D33D00">
        <w:rPr>
          <w:rFonts w:ascii="Arial" w:hAnsi="Arial" w:cs="Arial"/>
          <w:color w:val="000000"/>
          <w:sz w:val="24"/>
          <w:szCs w:val="24"/>
        </w:rPr>
        <w:t>учет</w:t>
      </w:r>
      <w:r>
        <w:rPr>
          <w:rFonts w:ascii="Arial" w:hAnsi="Arial" w:cs="Arial"/>
          <w:color w:val="000000"/>
          <w:sz w:val="24"/>
          <w:szCs w:val="24"/>
        </w:rPr>
        <w:t xml:space="preserve"> </w:t>
      </w:r>
      <w:r w:rsidRPr="00D33D00">
        <w:rPr>
          <w:rFonts w:ascii="Arial" w:hAnsi="Arial" w:cs="Arial"/>
          <w:color w:val="000000"/>
          <w:sz w:val="24"/>
          <w:szCs w:val="24"/>
        </w:rPr>
        <w:t>граждан</w:t>
      </w:r>
      <w:r>
        <w:rPr>
          <w:rFonts w:ascii="Arial" w:hAnsi="Arial" w:cs="Arial"/>
          <w:color w:val="000000"/>
          <w:sz w:val="24"/>
          <w:szCs w:val="24"/>
        </w:rPr>
        <w:t xml:space="preserve"> </w:t>
      </w:r>
      <w:r w:rsidRPr="00D33D00">
        <w:rPr>
          <w:rFonts w:ascii="Arial" w:hAnsi="Arial" w:cs="Arial"/>
          <w:color w:val="000000"/>
          <w:sz w:val="24"/>
          <w:szCs w:val="24"/>
        </w:rPr>
        <w:t>«группы</w:t>
      </w:r>
      <w:r>
        <w:rPr>
          <w:rFonts w:ascii="Arial" w:hAnsi="Arial" w:cs="Arial"/>
          <w:color w:val="000000"/>
          <w:sz w:val="24"/>
          <w:szCs w:val="24"/>
        </w:rPr>
        <w:t xml:space="preserve"> </w:t>
      </w:r>
      <w:r w:rsidRPr="00D33D00">
        <w:rPr>
          <w:rFonts w:ascii="Arial" w:hAnsi="Arial" w:cs="Arial"/>
          <w:color w:val="000000"/>
          <w:sz w:val="24"/>
          <w:szCs w:val="24"/>
        </w:rPr>
        <w:t>риска»;</w:t>
      </w:r>
    </w:p>
    <w:p w:rsidR="003635C5" w:rsidRPr="00D33D00" w:rsidRDefault="003635C5" w:rsidP="003635C5">
      <w:pPr>
        <w:tabs>
          <w:tab w:val="left" w:pos="-142"/>
        </w:tabs>
        <w:ind w:firstLine="851"/>
        <w:jc w:val="both"/>
        <w:rPr>
          <w:rFonts w:ascii="Arial" w:hAnsi="Arial" w:cs="Arial"/>
          <w:color w:val="000000"/>
          <w:sz w:val="24"/>
          <w:szCs w:val="24"/>
        </w:rPr>
      </w:pPr>
      <w:r w:rsidRPr="00D33D00">
        <w:rPr>
          <w:rFonts w:ascii="Arial" w:hAnsi="Arial" w:cs="Arial"/>
          <w:color w:val="000000"/>
          <w:sz w:val="24"/>
          <w:szCs w:val="24"/>
        </w:rPr>
        <w:t>-</w:t>
      </w:r>
      <w:r>
        <w:rPr>
          <w:rFonts w:ascii="Arial" w:hAnsi="Arial" w:cs="Arial"/>
          <w:color w:val="000000"/>
          <w:sz w:val="24"/>
          <w:szCs w:val="24"/>
        </w:rPr>
        <w:t xml:space="preserve"> </w:t>
      </w:r>
      <w:r w:rsidRPr="00D33D00">
        <w:rPr>
          <w:rFonts w:ascii="Arial" w:hAnsi="Arial" w:cs="Arial"/>
          <w:color w:val="000000"/>
          <w:sz w:val="24"/>
          <w:szCs w:val="24"/>
        </w:rPr>
        <w:t>проведение</w:t>
      </w:r>
      <w:r>
        <w:rPr>
          <w:rFonts w:ascii="Arial" w:hAnsi="Arial" w:cs="Arial"/>
          <w:color w:val="000000"/>
          <w:sz w:val="24"/>
          <w:szCs w:val="24"/>
        </w:rPr>
        <w:t xml:space="preserve"> </w:t>
      </w:r>
      <w:r w:rsidRPr="00D33D00">
        <w:rPr>
          <w:rFonts w:ascii="Arial" w:hAnsi="Arial" w:cs="Arial"/>
          <w:color w:val="000000"/>
          <w:sz w:val="24"/>
          <w:szCs w:val="24"/>
        </w:rPr>
        <w:t>совместно</w:t>
      </w:r>
      <w:r>
        <w:rPr>
          <w:rFonts w:ascii="Arial" w:hAnsi="Arial" w:cs="Arial"/>
          <w:color w:val="000000"/>
          <w:sz w:val="24"/>
          <w:szCs w:val="24"/>
        </w:rPr>
        <w:t xml:space="preserve"> </w:t>
      </w:r>
      <w:r w:rsidRPr="00D33D00">
        <w:rPr>
          <w:rFonts w:ascii="Arial" w:hAnsi="Arial" w:cs="Arial"/>
          <w:color w:val="000000"/>
          <w:sz w:val="24"/>
          <w:szCs w:val="24"/>
        </w:rPr>
        <w:t>с</w:t>
      </w:r>
      <w:r>
        <w:rPr>
          <w:rFonts w:ascii="Arial" w:hAnsi="Arial" w:cs="Arial"/>
          <w:color w:val="000000"/>
          <w:sz w:val="24"/>
          <w:szCs w:val="24"/>
        </w:rPr>
        <w:t xml:space="preserve"> </w:t>
      </w:r>
      <w:r w:rsidRPr="00D33D00">
        <w:rPr>
          <w:rFonts w:ascii="Arial" w:hAnsi="Arial" w:cs="Arial"/>
          <w:color w:val="000000"/>
          <w:sz w:val="24"/>
          <w:szCs w:val="24"/>
        </w:rPr>
        <w:t>ОМВД</w:t>
      </w:r>
      <w:r>
        <w:rPr>
          <w:rFonts w:ascii="Arial" w:hAnsi="Arial" w:cs="Arial"/>
          <w:color w:val="000000"/>
          <w:sz w:val="24"/>
          <w:szCs w:val="24"/>
        </w:rPr>
        <w:t xml:space="preserve"> </w:t>
      </w:r>
      <w:r w:rsidRPr="00D33D00">
        <w:rPr>
          <w:rFonts w:ascii="Arial" w:hAnsi="Arial" w:cs="Arial"/>
          <w:color w:val="000000"/>
          <w:sz w:val="24"/>
          <w:szCs w:val="24"/>
        </w:rPr>
        <w:t>проверок</w:t>
      </w:r>
      <w:r>
        <w:rPr>
          <w:rFonts w:ascii="Arial" w:hAnsi="Arial" w:cs="Arial"/>
          <w:color w:val="000000"/>
          <w:sz w:val="24"/>
          <w:szCs w:val="24"/>
        </w:rPr>
        <w:t xml:space="preserve"> </w:t>
      </w:r>
      <w:r w:rsidRPr="00D33D00">
        <w:rPr>
          <w:rFonts w:ascii="Arial" w:hAnsi="Arial" w:cs="Arial"/>
          <w:color w:val="000000"/>
          <w:sz w:val="24"/>
          <w:szCs w:val="24"/>
        </w:rPr>
        <w:t>и</w:t>
      </w:r>
      <w:r>
        <w:rPr>
          <w:rFonts w:ascii="Arial" w:hAnsi="Arial" w:cs="Arial"/>
          <w:color w:val="000000"/>
          <w:sz w:val="24"/>
          <w:szCs w:val="24"/>
        </w:rPr>
        <w:t xml:space="preserve"> </w:t>
      </w:r>
      <w:r w:rsidRPr="00D33D00">
        <w:rPr>
          <w:rFonts w:ascii="Arial" w:hAnsi="Arial" w:cs="Arial"/>
          <w:color w:val="000000"/>
          <w:sz w:val="24"/>
          <w:szCs w:val="24"/>
        </w:rPr>
        <w:t>рейдов</w:t>
      </w:r>
      <w:r>
        <w:rPr>
          <w:rFonts w:ascii="Arial" w:hAnsi="Arial" w:cs="Arial"/>
          <w:color w:val="000000"/>
          <w:sz w:val="24"/>
          <w:szCs w:val="24"/>
        </w:rPr>
        <w:t xml:space="preserve"> </w:t>
      </w:r>
      <w:r w:rsidRPr="00D33D00">
        <w:rPr>
          <w:rFonts w:ascii="Arial" w:hAnsi="Arial" w:cs="Arial"/>
          <w:color w:val="000000"/>
          <w:sz w:val="24"/>
          <w:szCs w:val="24"/>
        </w:rPr>
        <w:t>с</w:t>
      </w:r>
      <w:r>
        <w:rPr>
          <w:rFonts w:ascii="Arial" w:hAnsi="Arial" w:cs="Arial"/>
          <w:color w:val="000000"/>
          <w:sz w:val="24"/>
          <w:szCs w:val="24"/>
        </w:rPr>
        <w:t xml:space="preserve"> </w:t>
      </w:r>
      <w:r w:rsidRPr="00D33D00">
        <w:rPr>
          <w:rFonts w:ascii="Arial" w:hAnsi="Arial" w:cs="Arial"/>
          <w:color w:val="000000"/>
          <w:sz w:val="24"/>
          <w:szCs w:val="24"/>
        </w:rPr>
        <w:t>целью</w:t>
      </w:r>
      <w:r>
        <w:rPr>
          <w:rFonts w:ascii="Arial" w:hAnsi="Arial" w:cs="Arial"/>
          <w:color w:val="000000"/>
          <w:sz w:val="24"/>
          <w:szCs w:val="24"/>
        </w:rPr>
        <w:t xml:space="preserve"> </w:t>
      </w:r>
      <w:r w:rsidRPr="00D33D00">
        <w:rPr>
          <w:rFonts w:ascii="Arial" w:hAnsi="Arial" w:cs="Arial"/>
          <w:color w:val="000000"/>
          <w:sz w:val="24"/>
          <w:szCs w:val="24"/>
        </w:rPr>
        <w:t>выявления</w:t>
      </w:r>
      <w:r>
        <w:rPr>
          <w:rFonts w:ascii="Arial" w:hAnsi="Arial" w:cs="Arial"/>
          <w:color w:val="000000"/>
          <w:sz w:val="24"/>
          <w:szCs w:val="24"/>
        </w:rPr>
        <w:t xml:space="preserve"> </w:t>
      </w:r>
      <w:r w:rsidRPr="00D33D00">
        <w:rPr>
          <w:rFonts w:ascii="Arial" w:hAnsi="Arial" w:cs="Arial"/>
          <w:color w:val="000000"/>
          <w:sz w:val="24"/>
          <w:szCs w:val="24"/>
        </w:rPr>
        <w:t>нарушений</w:t>
      </w:r>
      <w:r>
        <w:rPr>
          <w:rFonts w:ascii="Arial" w:hAnsi="Arial" w:cs="Arial"/>
          <w:color w:val="000000"/>
          <w:sz w:val="24"/>
          <w:szCs w:val="24"/>
        </w:rPr>
        <w:t xml:space="preserve"> </w:t>
      </w:r>
      <w:r w:rsidRPr="00D33D00">
        <w:rPr>
          <w:rFonts w:ascii="Arial" w:hAnsi="Arial" w:cs="Arial"/>
          <w:color w:val="000000"/>
          <w:sz w:val="24"/>
          <w:szCs w:val="24"/>
        </w:rPr>
        <w:t>при</w:t>
      </w:r>
      <w:r>
        <w:rPr>
          <w:rFonts w:ascii="Arial" w:hAnsi="Arial" w:cs="Arial"/>
          <w:color w:val="000000"/>
          <w:sz w:val="24"/>
          <w:szCs w:val="24"/>
        </w:rPr>
        <w:t xml:space="preserve"> </w:t>
      </w:r>
      <w:r w:rsidRPr="00D33D00">
        <w:rPr>
          <w:rFonts w:ascii="Arial" w:hAnsi="Arial" w:cs="Arial"/>
          <w:color w:val="000000"/>
          <w:sz w:val="24"/>
          <w:szCs w:val="24"/>
        </w:rPr>
        <w:t>реализации</w:t>
      </w:r>
      <w:r>
        <w:rPr>
          <w:rFonts w:ascii="Arial" w:hAnsi="Arial" w:cs="Arial"/>
          <w:color w:val="000000"/>
          <w:sz w:val="24"/>
          <w:szCs w:val="24"/>
        </w:rPr>
        <w:t xml:space="preserve"> </w:t>
      </w:r>
      <w:r w:rsidRPr="00D33D00">
        <w:rPr>
          <w:rFonts w:ascii="Arial" w:hAnsi="Arial" w:cs="Arial"/>
          <w:color w:val="000000"/>
          <w:sz w:val="24"/>
          <w:szCs w:val="24"/>
        </w:rPr>
        <w:t>алкогольной</w:t>
      </w:r>
      <w:r>
        <w:rPr>
          <w:rFonts w:ascii="Arial" w:hAnsi="Arial" w:cs="Arial"/>
          <w:color w:val="000000"/>
          <w:sz w:val="24"/>
          <w:szCs w:val="24"/>
        </w:rPr>
        <w:t xml:space="preserve"> </w:t>
      </w:r>
      <w:r w:rsidRPr="00D33D00">
        <w:rPr>
          <w:rFonts w:ascii="Arial" w:hAnsi="Arial" w:cs="Arial"/>
          <w:color w:val="000000"/>
          <w:sz w:val="24"/>
          <w:szCs w:val="24"/>
        </w:rPr>
        <w:t>и</w:t>
      </w:r>
      <w:r>
        <w:rPr>
          <w:rFonts w:ascii="Arial" w:hAnsi="Arial" w:cs="Arial"/>
          <w:color w:val="000000"/>
          <w:sz w:val="24"/>
          <w:szCs w:val="24"/>
        </w:rPr>
        <w:t xml:space="preserve"> </w:t>
      </w:r>
      <w:r w:rsidRPr="00D33D00">
        <w:rPr>
          <w:rFonts w:ascii="Arial" w:hAnsi="Arial" w:cs="Arial"/>
          <w:color w:val="000000"/>
          <w:sz w:val="24"/>
          <w:szCs w:val="24"/>
        </w:rPr>
        <w:t>спиртосодержащей</w:t>
      </w:r>
      <w:r>
        <w:rPr>
          <w:rFonts w:ascii="Arial" w:hAnsi="Arial" w:cs="Arial"/>
          <w:color w:val="000000"/>
          <w:sz w:val="24"/>
          <w:szCs w:val="24"/>
        </w:rPr>
        <w:t xml:space="preserve"> </w:t>
      </w:r>
      <w:r w:rsidRPr="00D33D00">
        <w:rPr>
          <w:rFonts w:ascii="Arial" w:hAnsi="Arial" w:cs="Arial"/>
          <w:color w:val="000000"/>
          <w:sz w:val="24"/>
          <w:szCs w:val="24"/>
        </w:rPr>
        <w:t>продукции,</w:t>
      </w:r>
      <w:r>
        <w:rPr>
          <w:rFonts w:ascii="Arial" w:hAnsi="Arial" w:cs="Arial"/>
          <w:color w:val="000000"/>
          <w:sz w:val="24"/>
          <w:szCs w:val="24"/>
        </w:rPr>
        <w:t xml:space="preserve"> </w:t>
      </w:r>
      <w:r w:rsidRPr="00D33D00">
        <w:rPr>
          <w:rFonts w:ascii="Arial" w:hAnsi="Arial" w:cs="Arial"/>
          <w:color w:val="000000"/>
          <w:sz w:val="24"/>
          <w:szCs w:val="24"/>
        </w:rPr>
        <w:t>а</w:t>
      </w:r>
      <w:r>
        <w:rPr>
          <w:rFonts w:ascii="Arial" w:hAnsi="Arial" w:cs="Arial"/>
          <w:color w:val="000000"/>
          <w:sz w:val="24"/>
          <w:szCs w:val="24"/>
        </w:rPr>
        <w:t xml:space="preserve"> </w:t>
      </w:r>
      <w:r w:rsidRPr="00D33D00">
        <w:rPr>
          <w:rFonts w:ascii="Arial" w:hAnsi="Arial" w:cs="Arial"/>
          <w:color w:val="000000"/>
          <w:sz w:val="24"/>
          <w:szCs w:val="24"/>
        </w:rPr>
        <w:t>также</w:t>
      </w:r>
      <w:r>
        <w:rPr>
          <w:rFonts w:ascii="Arial" w:hAnsi="Arial" w:cs="Arial"/>
          <w:color w:val="000000"/>
          <w:sz w:val="24"/>
          <w:szCs w:val="24"/>
        </w:rPr>
        <w:t xml:space="preserve"> </w:t>
      </w:r>
      <w:r w:rsidRPr="00D33D00">
        <w:rPr>
          <w:rFonts w:ascii="Arial" w:hAnsi="Arial" w:cs="Arial"/>
          <w:color w:val="000000"/>
          <w:sz w:val="24"/>
          <w:szCs w:val="24"/>
        </w:rPr>
        <w:t>товаров,</w:t>
      </w:r>
      <w:r>
        <w:rPr>
          <w:rFonts w:ascii="Arial" w:hAnsi="Arial" w:cs="Arial"/>
          <w:color w:val="000000"/>
          <w:sz w:val="24"/>
          <w:szCs w:val="24"/>
        </w:rPr>
        <w:t xml:space="preserve"> </w:t>
      </w:r>
      <w:r w:rsidRPr="00D33D00">
        <w:rPr>
          <w:rFonts w:ascii="Arial" w:hAnsi="Arial" w:cs="Arial"/>
          <w:color w:val="000000"/>
          <w:sz w:val="24"/>
          <w:szCs w:val="24"/>
        </w:rPr>
        <w:t>относящихся</w:t>
      </w:r>
      <w:r>
        <w:rPr>
          <w:rFonts w:ascii="Arial" w:hAnsi="Arial" w:cs="Arial"/>
          <w:color w:val="000000"/>
          <w:sz w:val="24"/>
          <w:szCs w:val="24"/>
        </w:rPr>
        <w:t xml:space="preserve"> </w:t>
      </w:r>
      <w:r w:rsidRPr="00D33D00">
        <w:rPr>
          <w:rFonts w:ascii="Arial" w:hAnsi="Arial" w:cs="Arial"/>
          <w:color w:val="000000"/>
          <w:sz w:val="24"/>
          <w:szCs w:val="24"/>
        </w:rPr>
        <w:t>к</w:t>
      </w:r>
      <w:r>
        <w:rPr>
          <w:rFonts w:ascii="Arial" w:hAnsi="Arial" w:cs="Arial"/>
          <w:color w:val="000000"/>
          <w:sz w:val="24"/>
          <w:szCs w:val="24"/>
        </w:rPr>
        <w:t xml:space="preserve"> </w:t>
      </w:r>
      <w:r w:rsidRPr="00D33D00">
        <w:rPr>
          <w:rFonts w:ascii="Arial" w:hAnsi="Arial" w:cs="Arial"/>
          <w:color w:val="000000"/>
          <w:sz w:val="24"/>
          <w:szCs w:val="24"/>
        </w:rPr>
        <w:t>«группе</w:t>
      </w:r>
      <w:r>
        <w:rPr>
          <w:rFonts w:ascii="Arial" w:hAnsi="Arial" w:cs="Arial"/>
          <w:color w:val="000000"/>
          <w:sz w:val="24"/>
          <w:szCs w:val="24"/>
        </w:rPr>
        <w:t xml:space="preserve"> </w:t>
      </w:r>
      <w:r w:rsidRPr="00D33D00">
        <w:rPr>
          <w:rFonts w:ascii="Arial" w:hAnsi="Arial" w:cs="Arial"/>
          <w:color w:val="000000"/>
          <w:sz w:val="24"/>
          <w:szCs w:val="24"/>
        </w:rPr>
        <w:t>риска»;</w:t>
      </w:r>
    </w:p>
    <w:p w:rsidR="003635C5" w:rsidRPr="00D33D00" w:rsidRDefault="003635C5" w:rsidP="003635C5">
      <w:pPr>
        <w:pStyle w:val="af9"/>
        <w:spacing w:after="0"/>
        <w:ind w:firstLine="851"/>
        <w:jc w:val="both"/>
        <w:rPr>
          <w:rFonts w:ascii="Arial" w:hAnsi="Arial" w:cs="Arial"/>
          <w:sz w:val="24"/>
          <w:szCs w:val="24"/>
          <w:lang w:val="ru-RU"/>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содействие</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трудоустройстве</w:t>
      </w:r>
      <w:r>
        <w:rPr>
          <w:rFonts w:ascii="Arial" w:hAnsi="Arial" w:cs="Arial"/>
          <w:sz w:val="24"/>
          <w:szCs w:val="24"/>
        </w:rPr>
        <w:t xml:space="preserve"> </w:t>
      </w:r>
      <w:r w:rsidRPr="00D33D00">
        <w:rPr>
          <w:rFonts w:ascii="Arial" w:hAnsi="Arial" w:cs="Arial"/>
          <w:sz w:val="24"/>
          <w:szCs w:val="24"/>
        </w:rPr>
        <w:t>гражданам.</w:t>
      </w:r>
    </w:p>
    <w:p w:rsidR="003635C5" w:rsidRPr="00D33D00" w:rsidRDefault="003635C5" w:rsidP="003635C5">
      <w:pPr>
        <w:pStyle w:val="af9"/>
        <w:spacing w:after="0"/>
        <w:ind w:firstLine="851"/>
        <w:jc w:val="both"/>
        <w:rPr>
          <w:rFonts w:ascii="Arial" w:hAnsi="Arial" w:cs="Arial"/>
          <w:color w:val="000000"/>
          <w:sz w:val="24"/>
          <w:szCs w:val="24"/>
          <w:lang w:val="ru-RU"/>
        </w:rPr>
      </w:pPr>
    </w:p>
    <w:p w:rsidR="003635C5" w:rsidRPr="00D33D00" w:rsidRDefault="003635C5" w:rsidP="003635C5">
      <w:pPr>
        <w:pStyle w:val="af9"/>
        <w:spacing w:after="0"/>
        <w:ind w:firstLine="851"/>
        <w:jc w:val="both"/>
        <w:rPr>
          <w:rFonts w:ascii="Arial" w:hAnsi="Arial" w:cs="Arial"/>
          <w:color w:val="000000"/>
          <w:sz w:val="24"/>
          <w:szCs w:val="24"/>
          <w:lang w:val="ru-RU"/>
        </w:rPr>
      </w:pPr>
    </w:p>
    <w:p w:rsidR="003635C5" w:rsidRPr="00D33D00" w:rsidRDefault="003635C5" w:rsidP="003635C5">
      <w:pPr>
        <w:ind w:firstLine="851"/>
        <w:jc w:val="both"/>
        <w:rPr>
          <w:rFonts w:ascii="Arial" w:hAnsi="Arial" w:cs="Arial"/>
          <w:b/>
          <w:sz w:val="24"/>
          <w:szCs w:val="24"/>
        </w:rPr>
      </w:pPr>
      <w:r w:rsidRPr="00D33D00">
        <w:rPr>
          <w:rFonts w:ascii="Arial" w:hAnsi="Arial" w:cs="Arial"/>
          <w:b/>
          <w:sz w:val="24"/>
          <w:szCs w:val="24"/>
        </w:rPr>
        <w:t>Цель</w:t>
      </w:r>
      <w:r>
        <w:rPr>
          <w:rFonts w:ascii="Arial" w:hAnsi="Arial" w:cs="Arial"/>
          <w:b/>
          <w:sz w:val="24"/>
          <w:szCs w:val="24"/>
        </w:rPr>
        <w:t xml:space="preserve"> </w:t>
      </w:r>
      <w:r w:rsidRPr="00D33D00">
        <w:rPr>
          <w:rFonts w:ascii="Arial" w:hAnsi="Arial" w:cs="Arial"/>
          <w:b/>
          <w:sz w:val="24"/>
          <w:szCs w:val="24"/>
        </w:rPr>
        <w:t>1.3:</w:t>
      </w:r>
      <w:r>
        <w:rPr>
          <w:rFonts w:ascii="Arial" w:hAnsi="Arial" w:cs="Arial"/>
          <w:b/>
          <w:sz w:val="24"/>
          <w:szCs w:val="24"/>
        </w:rPr>
        <w:t xml:space="preserve"> </w:t>
      </w:r>
      <w:r w:rsidRPr="00D33D00">
        <w:rPr>
          <w:rFonts w:ascii="Arial" w:hAnsi="Arial" w:cs="Arial"/>
          <w:b/>
          <w:sz w:val="24"/>
          <w:szCs w:val="24"/>
        </w:rPr>
        <w:t>Создать</w:t>
      </w:r>
      <w:r>
        <w:rPr>
          <w:rFonts w:ascii="Arial" w:hAnsi="Arial" w:cs="Arial"/>
          <w:b/>
          <w:sz w:val="24"/>
          <w:szCs w:val="24"/>
        </w:rPr>
        <w:t xml:space="preserve"> </w:t>
      </w:r>
      <w:r w:rsidRPr="00D33D00">
        <w:rPr>
          <w:rFonts w:ascii="Arial" w:hAnsi="Arial" w:cs="Arial"/>
          <w:b/>
          <w:sz w:val="24"/>
          <w:szCs w:val="24"/>
        </w:rPr>
        <w:t>у</w:t>
      </w:r>
      <w:r>
        <w:rPr>
          <w:rFonts w:ascii="Arial" w:hAnsi="Arial" w:cs="Arial"/>
          <w:b/>
          <w:sz w:val="24"/>
          <w:szCs w:val="24"/>
        </w:rPr>
        <w:t xml:space="preserve"> </w:t>
      </w:r>
      <w:r w:rsidRPr="00D33D00">
        <w:rPr>
          <w:rFonts w:ascii="Arial" w:hAnsi="Arial" w:cs="Arial"/>
          <w:b/>
          <w:sz w:val="24"/>
          <w:szCs w:val="24"/>
        </w:rPr>
        <w:t>населения</w:t>
      </w:r>
      <w:r>
        <w:rPr>
          <w:rFonts w:ascii="Arial" w:hAnsi="Arial" w:cs="Arial"/>
          <w:b/>
          <w:sz w:val="24"/>
          <w:szCs w:val="24"/>
        </w:rPr>
        <w:t xml:space="preserve"> </w:t>
      </w:r>
      <w:r w:rsidRPr="00D33D00">
        <w:rPr>
          <w:rFonts w:ascii="Arial" w:hAnsi="Arial" w:cs="Arial"/>
          <w:b/>
          <w:sz w:val="24"/>
          <w:szCs w:val="24"/>
        </w:rPr>
        <w:t>потребность</w:t>
      </w:r>
      <w:r>
        <w:rPr>
          <w:rFonts w:ascii="Arial" w:hAnsi="Arial" w:cs="Arial"/>
          <w:b/>
          <w:sz w:val="24"/>
          <w:szCs w:val="24"/>
        </w:rPr>
        <w:t xml:space="preserve"> </w:t>
      </w:r>
      <w:r w:rsidRPr="00D33D00">
        <w:rPr>
          <w:rFonts w:ascii="Arial" w:hAnsi="Arial" w:cs="Arial"/>
          <w:b/>
          <w:sz w:val="24"/>
          <w:szCs w:val="24"/>
        </w:rPr>
        <w:t>здорового</w:t>
      </w:r>
      <w:r>
        <w:rPr>
          <w:rFonts w:ascii="Arial" w:hAnsi="Arial" w:cs="Arial"/>
          <w:b/>
          <w:sz w:val="24"/>
          <w:szCs w:val="24"/>
        </w:rPr>
        <w:t xml:space="preserve"> </w:t>
      </w:r>
      <w:r w:rsidRPr="00D33D00">
        <w:rPr>
          <w:rFonts w:ascii="Arial" w:hAnsi="Arial" w:cs="Arial"/>
          <w:b/>
          <w:sz w:val="24"/>
          <w:szCs w:val="24"/>
        </w:rPr>
        <w:t>образа</w:t>
      </w:r>
      <w:r>
        <w:rPr>
          <w:rFonts w:ascii="Arial" w:hAnsi="Arial" w:cs="Arial"/>
          <w:b/>
          <w:sz w:val="24"/>
          <w:szCs w:val="24"/>
        </w:rPr>
        <w:t xml:space="preserve"> </w:t>
      </w:r>
      <w:r w:rsidRPr="00D33D00">
        <w:rPr>
          <w:rFonts w:ascii="Arial" w:hAnsi="Arial" w:cs="Arial"/>
          <w:b/>
          <w:sz w:val="24"/>
          <w:szCs w:val="24"/>
        </w:rPr>
        <w:t>жизни</w:t>
      </w:r>
    </w:p>
    <w:p w:rsidR="003635C5" w:rsidRPr="00D33D00" w:rsidRDefault="003635C5" w:rsidP="003635C5">
      <w:pPr>
        <w:ind w:firstLine="851"/>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целях</w:t>
      </w:r>
      <w:r>
        <w:rPr>
          <w:rFonts w:ascii="Arial" w:hAnsi="Arial" w:cs="Arial"/>
          <w:sz w:val="24"/>
          <w:szCs w:val="24"/>
        </w:rPr>
        <w:t xml:space="preserve"> </w:t>
      </w:r>
      <w:r w:rsidRPr="00D33D00">
        <w:rPr>
          <w:rFonts w:ascii="Arial" w:hAnsi="Arial" w:cs="Arial"/>
          <w:sz w:val="24"/>
          <w:szCs w:val="24"/>
        </w:rPr>
        <w:t>популяризации</w:t>
      </w:r>
      <w:r>
        <w:rPr>
          <w:rFonts w:ascii="Arial" w:hAnsi="Arial" w:cs="Arial"/>
          <w:sz w:val="24"/>
          <w:szCs w:val="24"/>
        </w:rPr>
        <w:t xml:space="preserve"> </w:t>
      </w:r>
      <w:r w:rsidRPr="00D33D00">
        <w:rPr>
          <w:rFonts w:ascii="Arial" w:hAnsi="Arial" w:cs="Arial"/>
          <w:sz w:val="24"/>
          <w:szCs w:val="24"/>
        </w:rPr>
        <w:t>здорового</w:t>
      </w:r>
      <w:r>
        <w:rPr>
          <w:rFonts w:ascii="Arial" w:hAnsi="Arial" w:cs="Arial"/>
          <w:sz w:val="24"/>
          <w:szCs w:val="24"/>
        </w:rPr>
        <w:t xml:space="preserve"> </w:t>
      </w:r>
      <w:r w:rsidRPr="00D33D00">
        <w:rPr>
          <w:rFonts w:ascii="Arial" w:hAnsi="Arial" w:cs="Arial"/>
          <w:sz w:val="24"/>
          <w:szCs w:val="24"/>
        </w:rPr>
        <w:t>образа</w:t>
      </w:r>
      <w:r>
        <w:rPr>
          <w:rFonts w:ascii="Arial" w:hAnsi="Arial" w:cs="Arial"/>
          <w:sz w:val="24"/>
          <w:szCs w:val="24"/>
        </w:rPr>
        <w:t xml:space="preserve"> </w:t>
      </w:r>
      <w:r w:rsidRPr="00D33D00">
        <w:rPr>
          <w:rFonts w:ascii="Arial" w:hAnsi="Arial" w:cs="Arial"/>
          <w:sz w:val="24"/>
          <w:szCs w:val="24"/>
        </w:rPr>
        <w:t>жизни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привлечения</w:t>
      </w:r>
      <w:r>
        <w:rPr>
          <w:rFonts w:ascii="Arial" w:hAnsi="Arial" w:cs="Arial"/>
          <w:sz w:val="24"/>
          <w:szCs w:val="24"/>
        </w:rPr>
        <w:t xml:space="preserve"> </w:t>
      </w:r>
      <w:r w:rsidRPr="00D33D00">
        <w:rPr>
          <w:rFonts w:ascii="Arial" w:hAnsi="Arial" w:cs="Arial"/>
          <w:sz w:val="24"/>
          <w:szCs w:val="24"/>
        </w:rPr>
        <w:t>жителей</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занятиям</w:t>
      </w:r>
      <w:r>
        <w:rPr>
          <w:rFonts w:ascii="Arial" w:hAnsi="Arial" w:cs="Arial"/>
          <w:sz w:val="24"/>
          <w:szCs w:val="24"/>
        </w:rPr>
        <w:t xml:space="preserve"> </w:t>
      </w:r>
      <w:r w:rsidRPr="00D33D00">
        <w:rPr>
          <w:rFonts w:ascii="Arial" w:hAnsi="Arial" w:cs="Arial"/>
          <w:sz w:val="24"/>
          <w:szCs w:val="24"/>
        </w:rPr>
        <w:t>физической</w:t>
      </w:r>
      <w:r>
        <w:rPr>
          <w:rFonts w:ascii="Arial" w:hAnsi="Arial" w:cs="Arial"/>
          <w:sz w:val="24"/>
          <w:szCs w:val="24"/>
        </w:rPr>
        <w:t xml:space="preserve"> </w:t>
      </w:r>
      <w:r w:rsidRPr="00D33D00">
        <w:rPr>
          <w:rFonts w:ascii="Arial" w:hAnsi="Arial" w:cs="Arial"/>
          <w:sz w:val="24"/>
          <w:szCs w:val="24"/>
        </w:rPr>
        <w:t>культурой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спортом</w:t>
      </w:r>
      <w:r>
        <w:rPr>
          <w:rFonts w:ascii="Arial" w:hAnsi="Arial" w:cs="Arial"/>
          <w:sz w:val="24"/>
          <w:szCs w:val="24"/>
        </w:rPr>
        <w:t xml:space="preserve"> </w:t>
      </w:r>
      <w:r w:rsidRPr="00D33D00">
        <w:rPr>
          <w:rFonts w:ascii="Arial" w:hAnsi="Arial" w:cs="Arial"/>
          <w:sz w:val="24"/>
          <w:szCs w:val="24"/>
        </w:rPr>
        <w:t>предполагается:</w:t>
      </w:r>
    </w:p>
    <w:p w:rsidR="003635C5" w:rsidRPr="00D33D00" w:rsidRDefault="003635C5" w:rsidP="003635C5">
      <w:pPr>
        <w:ind w:firstLine="851"/>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расширение</w:t>
      </w:r>
      <w:r>
        <w:rPr>
          <w:rFonts w:ascii="Arial" w:hAnsi="Arial" w:cs="Arial"/>
          <w:sz w:val="24"/>
          <w:szCs w:val="24"/>
        </w:rPr>
        <w:t xml:space="preserve"> </w:t>
      </w:r>
      <w:r w:rsidRPr="00D33D00">
        <w:rPr>
          <w:rFonts w:ascii="Arial" w:hAnsi="Arial" w:cs="Arial"/>
          <w:sz w:val="24"/>
          <w:szCs w:val="24"/>
        </w:rPr>
        <w:t>работы</w:t>
      </w:r>
      <w:r>
        <w:rPr>
          <w:rFonts w:ascii="Arial" w:hAnsi="Arial" w:cs="Arial"/>
          <w:sz w:val="24"/>
          <w:szCs w:val="24"/>
        </w:rPr>
        <w:t xml:space="preserve"> </w:t>
      </w:r>
      <w:r w:rsidRPr="00D33D00">
        <w:rPr>
          <w:rFonts w:ascii="Arial" w:hAnsi="Arial" w:cs="Arial"/>
          <w:sz w:val="24"/>
          <w:szCs w:val="24"/>
        </w:rPr>
        <w:t>спортивных</w:t>
      </w:r>
      <w:r>
        <w:rPr>
          <w:rFonts w:ascii="Arial" w:hAnsi="Arial" w:cs="Arial"/>
          <w:sz w:val="24"/>
          <w:szCs w:val="24"/>
        </w:rPr>
        <w:t xml:space="preserve"> </w:t>
      </w:r>
      <w:r w:rsidRPr="00D33D00">
        <w:rPr>
          <w:rFonts w:ascii="Arial" w:hAnsi="Arial" w:cs="Arial"/>
          <w:sz w:val="24"/>
          <w:szCs w:val="24"/>
        </w:rPr>
        <w:t>секций</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базах</w:t>
      </w:r>
      <w:r>
        <w:rPr>
          <w:rFonts w:ascii="Arial" w:hAnsi="Arial" w:cs="Arial"/>
          <w:sz w:val="24"/>
          <w:szCs w:val="24"/>
        </w:rPr>
        <w:t xml:space="preserve"> </w:t>
      </w:r>
      <w:r w:rsidRPr="00D33D00">
        <w:rPr>
          <w:rFonts w:ascii="Arial" w:hAnsi="Arial" w:cs="Arial"/>
          <w:sz w:val="24"/>
          <w:szCs w:val="24"/>
        </w:rPr>
        <w:t>школ:</w:t>
      </w:r>
    </w:p>
    <w:p w:rsidR="003635C5" w:rsidRPr="00D33D00" w:rsidRDefault="003635C5" w:rsidP="003635C5">
      <w:pPr>
        <w:ind w:firstLine="851"/>
        <w:jc w:val="both"/>
        <w:rPr>
          <w:rFonts w:ascii="Arial" w:hAnsi="Arial" w:cs="Arial"/>
          <w:sz w:val="24"/>
          <w:szCs w:val="24"/>
        </w:rPr>
      </w:pPr>
      <w:r w:rsidRPr="00D33D00">
        <w:rPr>
          <w:rFonts w:ascii="Arial" w:hAnsi="Arial" w:cs="Arial"/>
          <w:sz w:val="24"/>
          <w:szCs w:val="24"/>
        </w:rPr>
        <w:lastRenderedPageBreak/>
        <w:t>-</w:t>
      </w:r>
      <w:r>
        <w:rPr>
          <w:rFonts w:ascii="Arial" w:hAnsi="Arial" w:cs="Arial"/>
          <w:sz w:val="24"/>
          <w:szCs w:val="24"/>
        </w:rPr>
        <w:t xml:space="preserve"> </w:t>
      </w:r>
      <w:r w:rsidRPr="00D33D00">
        <w:rPr>
          <w:rFonts w:ascii="Arial" w:hAnsi="Arial" w:cs="Arial"/>
          <w:sz w:val="24"/>
          <w:szCs w:val="24"/>
        </w:rPr>
        <w:t>участие</w:t>
      </w:r>
      <w:r>
        <w:rPr>
          <w:rFonts w:ascii="Arial" w:hAnsi="Arial" w:cs="Arial"/>
          <w:sz w:val="24"/>
          <w:szCs w:val="24"/>
        </w:rPr>
        <w:t xml:space="preserve"> </w:t>
      </w:r>
      <w:r w:rsidRPr="00D33D00">
        <w:rPr>
          <w:rFonts w:ascii="Arial" w:hAnsi="Arial" w:cs="Arial"/>
          <w:sz w:val="24"/>
          <w:szCs w:val="24"/>
        </w:rPr>
        <w:t>команд</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районных</w:t>
      </w:r>
      <w:r>
        <w:rPr>
          <w:rFonts w:ascii="Arial" w:hAnsi="Arial" w:cs="Arial"/>
          <w:sz w:val="24"/>
          <w:szCs w:val="24"/>
        </w:rPr>
        <w:t xml:space="preserve"> </w:t>
      </w:r>
      <w:r w:rsidRPr="00D33D00">
        <w:rPr>
          <w:rFonts w:ascii="Arial" w:hAnsi="Arial" w:cs="Arial"/>
          <w:sz w:val="24"/>
          <w:szCs w:val="24"/>
        </w:rPr>
        <w:t>спортивных</w:t>
      </w:r>
      <w:r>
        <w:rPr>
          <w:rFonts w:ascii="Arial" w:hAnsi="Arial" w:cs="Arial"/>
          <w:sz w:val="24"/>
          <w:szCs w:val="24"/>
        </w:rPr>
        <w:t xml:space="preserve"> </w:t>
      </w:r>
      <w:r w:rsidRPr="00D33D00">
        <w:rPr>
          <w:rFonts w:ascii="Arial" w:hAnsi="Arial" w:cs="Arial"/>
          <w:sz w:val="24"/>
          <w:szCs w:val="24"/>
        </w:rPr>
        <w:t>соревнованиях:</w:t>
      </w:r>
    </w:p>
    <w:p w:rsidR="003635C5" w:rsidRPr="00D33D00" w:rsidRDefault="003635C5" w:rsidP="003635C5">
      <w:pPr>
        <w:ind w:firstLine="851"/>
        <w:jc w:val="both"/>
        <w:rPr>
          <w:rFonts w:ascii="Arial" w:hAnsi="Arial" w:cs="Arial"/>
          <w:sz w:val="24"/>
          <w:szCs w:val="24"/>
        </w:rPr>
      </w:pPr>
      <w:r w:rsidRPr="00D33D00">
        <w:rPr>
          <w:rFonts w:ascii="Arial" w:hAnsi="Arial" w:cs="Arial"/>
          <w:sz w:val="24"/>
          <w:szCs w:val="24"/>
        </w:rPr>
        <w:softHyphen/>
        <w:t>-</w:t>
      </w:r>
      <w:r>
        <w:rPr>
          <w:rFonts w:ascii="Arial" w:hAnsi="Arial" w:cs="Arial"/>
          <w:sz w:val="24"/>
          <w:szCs w:val="24"/>
        </w:rPr>
        <w:t xml:space="preserve"> </w:t>
      </w:r>
      <w:r w:rsidRPr="00D33D00">
        <w:rPr>
          <w:rFonts w:ascii="Arial" w:hAnsi="Arial" w:cs="Arial"/>
          <w:sz w:val="24"/>
          <w:szCs w:val="24"/>
        </w:rPr>
        <w:t>строительство</w:t>
      </w:r>
      <w:r>
        <w:rPr>
          <w:rFonts w:ascii="Arial" w:hAnsi="Arial" w:cs="Arial"/>
          <w:sz w:val="24"/>
          <w:szCs w:val="24"/>
        </w:rPr>
        <w:t xml:space="preserve"> </w:t>
      </w:r>
      <w:r w:rsidRPr="00D33D00">
        <w:rPr>
          <w:rFonts w:ascii="Arial" w:hAnsi="Arial" w:cs="Arial"/>
          <w:sz w:val="24"/>
          <w:szCs w:val="24"/>
        </w:rPr>
        <w:t>сети</w:t>
      </w:r>
      <w:r>
        <w:rPr>
          <w:rFonts w:ascii="Arial" w:hAnsi="Arial" w:cs="Arial"/>
          <w:sz w:val="24"/>
          <w:szCs w:val="24"/>
        </w:rPr>
        <w:t xml:space="preserve"> </w:t>
      </w:r>
      <w:r w:rsidRPr="00D33D00">
        <w:rPr>
          <w:rFonts w:ascii="Arial" w:hAnsi="Arial" w:cs="Arial"/>
          <w:sz w:val="24"/>
          <w:szCs w:val="24"/>
        </w:rPr>
        <w:t>спортивных</w:t>
      </w:r>
      <w:r>
        <w:rPr>
          <w:rFonts w:ascii="Arial" w:hAnsi="Arial" w:cs="Arial"/>
          <w:sz w:val="24"/>
          <w:szCs w:val="24"/>
        </w:rPr>
        <w:t xml:space="preserve"> </w:t>
      </w:r>
      <w:r w:rsidRPr="00D33D00">
        <w:rPr>
          <w:rFonts w:ascii="Arial" w:hAnsi="Arial" w:cs="Arial"/>
          <w:sz w:val="24"/>
          <w:szCs w:val="24"/>
        </w:rPr>
        <w:t>сооружений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площадок.</w:t>
      </w:r>
    </w:p>
    <w:p w:rsidR="003635C5" w:rsidRPr="00D33D00" w:rsidRDefault="003635C5" w:rsidP="003635C5">
      <w:pPr>
        <w:ind w:firstLine="851"/>
        <w:jc w:val="both"/>
        <w:rPr>
          <w:rFonts w:ascii="Arial" w:hAnsi="Arial" w:cs="Arial"/>
          <w:sz w:val="24"/>
          <w:szCs w:val="24"/>
        </w:rPr>
      </w:pPr>
    </w:p>
    <w:p w:rsidR="003635C5" w:rsidRPr="00D33D00" w:rsidRDefault="003635C5" w:rsidP="003635C5">
      <w:pPr>
        <w:ind w:firstLine="851"/>
        <w:jc w:val="both"/>
        <w:rPr>
          <w:rFonts w:ascii="Arial" w:hAnsi="Arial" w:cs="Arial"/>
          <w:b/>
          <w:bCs/>
          <w:sz w:val="24"/>
          <w:szCs w:val="24"/>
        </w:rPr>
      </w:pPr>
      <w:r w:rsidRPr="00D33D00">
        <w:rPr>
          <w:rFonts w:ascii="Arial" w:hAnsi="Arial" w:cs="Arial"/>
          <w:b/>
          <w:bCs/>
          <w:sz w:val="24"/>
          <w:szCs w:val="24"/>
        </w:rPr>
        <w:t>Цель</w:t>
      </w:r>
      <w:r>
        <w:rPr>
          <w:rFonts w:ascii="Arial" w:hAnsi="Arial" w:cs="Arial"/>
          <w:b/>
          <w:bCs/>
          <w:sz w:val="24"/>
          <w:szCs w:val="24"/>
        </w:rPr>
        <w:t xml:space="preserve"> </w:t>
      </w:r>
      <w:r w:rsidRPr="00D33D00">
        <w:rPr>
          <w:rFonts w:ascii="Arial" w:hAnsi="Arial" w:cs="Arial"/>
          <w:b/>
          <w:bCs/>
          <w:sz w:val="24"/>
          <w:szCs w:val="24"/>
        </w:rPr>
        <w:t>1.4:</w:t>
      </w:r>
      <w:r>
        <w:rPr>
          <w:rFonts w:ascii="Arial" w:hAnsi="Arial" w:cs="Arial"/>
          <w:b/>
          <w:bCs/>
          <w:sz w:val="24"/>
          <w:szCs w:val="24"/>
        </w:rPr>
        <w:t xml:space="preserve"> </w:t>
      </w:r>
      <w:r w:rsidRPr="00D33D00">
        <w:rPr>
          <w:rFonts w:ascii="Arial" w:hAnsi="Arial" w:cs="Arial"/>
          <w:b/>
          <w:bCs/>
          <w:sz w:val="24"/>
          <w:szCs w:val="24"/>
        </w:rPr>
        <w:t>Достичь</w:t>
      </w:r>
      <w:r>
        <w:rPr>
          <w:rFonts w:ascii="Arial" w:hAnsi="Arial" w:cs="Arial"/>
          <w:b/>
          <w:bCs/>
          <w:sz w:val="24"/>
          <w:szCs w:val="24"/>
        </w:rPr>
        <w:t xml:space="preserve"> </w:t>
      </w:r>
      <w:r w:rsidRPr="00D33D00">
        <w:rPr>
          <w:rFonts w:ascii="Arial" w:hAnsi="Arial" w:cs="Arial"/>
          <w:b/>
          <w:bCs/>
          <w:sz w:val="24"/>
          <w:szCs w:val="24"/>
        </w:rPr>
        <w:t>высокого</w:t>
      </w:r>
      <w:r>
        <w:rPr>
          <w:rFonts w:ascii="Arial" w:hAnsi="Arial" w:cs="Arial"/>
          <w:b/>
          <w:bCs/>
          <w:sz w:val="24"/>
          <w:szCs w:val="24"/>
        </w:rPr>
        <w:t xml:space="preserve"> </w:t>
      </w:r>
      <w:r w:rsidRPr="00D33D00">
        <w:rPr>
          <w:rFonts w:ascii="Arial" w:hAnsi="Arial" w:cs="Arial"/>
          <w:b/>
          <w:bCs/>
          <w:sz w:val="24"/>
          <w:szCs w:val="24"/>
        </w:rPr>
        <w:t>уровня</w:t>
      </w:r>
      <w:r>
        <w:rPr>
          <w:rFonts w:ascii="Arial" w:hAnsi="Arial" w:cs="Arial"/>
          <w:b/>
          <w:bCs/>
          <w:sz w:val="24"/>
          <w:szCs w:val="24"/>
        </w:rPr>
        <w:t xml:space="preserve"> </w:t>
      </w:r>
      <w:r w:rsidRPr="00D33D00">
        <w:rPr>
          <w:rFonts w:ascii="Arial" w:hAnsi="Arial" w:cs="Arial"/>
          <w:b/>
          <w:bCs/>
          <w:sz w:val="24"/>
          <w:szCs w:val="24"/>
        </w:rPr>
        <w:t>культуры</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Для</w:t>
      </w:r>
      <w:r>
        <w:rPr>
          <w:sz w:val="24"/>
          <w:szCs w:val="24"/>
        </w:rPr>
        <w:t xml:space="preserve"> </w:t>
      </w:r>
      <w:r w:rsidRPr="00D33D00">
        <w:rPr>
          <w:sz w:val="24"/>
          <w:szCs w:val="24"/>
        </w:rPr>
        <w:t>улучшения</w:t>
      </w:r>
      <w:r>
        <w:rPr>
          <w:sz w:val="24"/>
          <w:szCs w:val="24"/>
        </w:rPr>
        <w:t xml:space="preserve"> </w:t>
      </w:r>
      <w:r w:rsidRPr="00D33D00">
        <w:rPr>
          <w:sz w:val="24"/>
          <w:szCs w:val="24"/>
        </w:rPr>
        <w:t>культурного</w:t>
      </w:r>
      <w:r>
        <w:rPr>
          <w:sz w:val="24"/>
          <w:szCs w:val="24"/>
        </w:rPr>
        <w:t xml:space="preserve"> </w:t>
      </w:r>
      <w:r w:rsidRPr="00D33D00">
        <w:rPr>
          <w:sz w:val="24"/>
          <w:szCs w:val="24"/>
        </w:rPr>
        <w:t>обслуживания</w:t>
      </w:r>
      <w:r>
        <w:rPr>
          <w:sz w:val="24"/>
          <w:szCs w:val="24"/>
        </w:rPr>
        <w:t xml:space="preserve"> </w:t>
      </w:r>
      <w:r w:rsidRPr="00D33D00">
        <w:rPr>
          <w:sz w:val="24"/>
          <w:szCs w:val="24"/>
        </w:rPr>
        <w:t>населения,</w:t>
      </w:r>
      <w:r>
        <w:rPr>
          <w:sz w:val="24"/>
          <w:szCs w:val="24"/>
        </w:rPr>
        <w:t xml:space="preserve"> </w:t>
      </w:r>
      <w:r w:rsidRPr="00D33D00">
        <w:rPr>
          <w:sz w:val="24"/>
          <w:szCs w:val="24"/>
        </w:rPr>
        <w:t>сохранения</w:t>
      </w:r>
      <w:r>
        <w:rPr>
          <w:sz w:val="24"/>
          <w:szCs w:val="24"/>
        </w:rPr>
        <w:t xml:space="preserve"> </w:t>
      </w:r>
      <w:r w:rsidRPr="00D33D00">
        <w:rPr>
          <w:sz w:val="24"/>
          <w:szCs w:val="24"/>
        </w:rPr>
        <w:t>и</w:t>
      </w:r>
      <w:r>
        <w:rPr>
          <w:sz w:val="24"/>
          <w:szCs w:val="24"/>
        </w:rPr>
        <w:t xml:space="preserve"> </w:t>
      </w:r>
      <w:r w:rsidRPr="00D33D00">
        <w:rPr>
          <w:sz w:val="24"/>
          <w:szCs w:val="24"/>
        </w:rPr>
        <w:t>развития</w:t>
      </w:r>
      <w:r>
        <w:rPr>
          <w:sz w:val="24"/>
          <w:szCs w:val="24"/>
        </w:rPr>
        <w:t xml:space="preserve"> </w:t>
      </w:r>
      <w:r w:rsidRPr="00D33D00">
        <w:rPr>
          <w:sz w:val="24"/>
          <w:szCs w:val="24"/>
        </w:rPr>
        <w:t>культурного</w:t>
      </w:r>
      <w:r>
        <w:rPr>
          <w:sz w:val="24"/>
          <w:szCs w:val="24"/>
        </w:rPr>
        <w:t xml:space="preserve"> </w:t>
      </w:r>
      <w:r w:rsidRPr="00D33D00">
        <w:rPr>
          <w:sz w:val="24"/>
          <w:szCs w:val="24"/>
        </w:rPr>
        <w:t>наследия</w:t>
      </w:r>
      <w:r>
        <w:rPr>
          <w:sz w:val="24"/>
          <w:szCs w:val="24"/>
        </w:rPr>
        <w:t xml:space="preserve"> </w:t>
      </w:r>
      <w:r w:rsidRPr="00D33D00">
        <w:rPr>
          <w:sz w:val="24"/>
          <w:szCs w:val="24"/>
        </w:rPr>
        <w:t>и</w:t>
      </w:r>
      <w:r>
        <w:rPr>
          <w:sz w:val="24"/>
          <w:szCs w:val="24"/>
        </w:rPr>
        <w:t xml:space="preserve"> </w:t>
      </w:r>
      <w:r w:rsidRPr="00D33D00">
        <w:rPr>
          <w:sz w:val="24"/>
          <w:szCs w:val="24"/>
        </w:rPr>
        <w:t>повышения</w:t>
      </w:r>
      <w:r>
        <w:rPr>
          <w:sz w:val="24"/>
          <w:szCs w:val="24"/>
        </w:rPr>
        <w:t xml:space="preserve"> </w:t>
      </w:r>
      <w:r w:rsidRPr="00D33D00">
        <w:rPr>
          <w:sz w:val="24"/>
          <w:szCs w:val="24"/>
        </w:rPr>
        <w:t>творческого</w:t>
      </w:r>
      <w:r>
        <w:rPr>
          <w:sz w:val="24"/>
          <w:szCs w:val="24"/>
        </w:rPr>
        <w:t xml:space="preserve"> </w:t>
      </w:r>
      <w:r w:rsidRPr="00D33D00">
        <w:rPr>
          <w:sz w:val="24"/>
          <w:szCs w:val="24"/>
        </w:rPr>
        <w:t>потенциала</w:t>
      </w:r>
      <w:r>
        <w:rPr>
          <w:sz w:val="24"/>
          <w:szCs w:val="24"/>
        </w:rPr>
        <w:t xml:space="preserve"> </w:t>
      </w:r>
      <w:r w:rsidRPr="00D33D00">
        <w:rPr>
          <w:sz w:val="24"/>
          <w:szCs w:val="24"/>
        </w:rPr>
        <w:t>жителей</w:t>
      </w:r>
      <w:r>
        <w:rPr>
          <w:sz w:val="24"/>
          <w:szCs w:val="24"/>
        </w:rPr>
        <w:t xml:space="preserve"> </w:t>
      </w:r>
      <w:r w:rsidRPr="00D33D00">
        <w:rPr>
          <w:sz w:val="24"/>
          <w:szCs w:val="24"/>
        </w:rPr>
        <w:t>необходимо</w:t>
      </w:r>
      <w:r>
        <w:rPr>
          <w:sz w:val="24"/>
          <w:szCs w:val="24"/>
        </w:rPr>
        <w:t xml:space="preserve"> </w:t>
      </w:r>
      <w:r w:rsidRPr="00D33D00">
        <w:rPr>
          <w:sz w:val="24"/>
          <w:szCs w:val="24"/>
        </w:rPr>
        <w:t>ориентироваться</w:t>
      </w:r>
      <w:r>
        <w:rPr>
          <w:sz w:val="24"/>
          <w:szCs w:val="24"/>
        </w:rPr>
        <w:t xml:space="preserve"> </w:t>
      </w:r>
      <w:r w:rsidRPr="00D33D00">
        <w:rPr>
          <w:sz w:val="24"/>
          <w:szCs w:val="24"/>
        </w:rPr>
        <w:t>на</w:t>
      </w:r>
      <w:r>
        <w:rPr>
          <w:sz w:val="24"/>
          <w:szCs w:val="24"/>
        </w:rPr>
        <w:t xml:space="preserve"> </w:t>
      </w:r>
      <w:r w:rsidRPr="00D33D00">
        <w:rPr>
          <w:sz w:val="24"/>
          <w:szCs w:val="24"/>
        </w:rPr>
        <w:t>решение</w:t>
      </w:r>
      <w:r>
        <w:rPr>
          <w:sz w:val="24"/>
          <w:szCs w:val="24"/>
        </w:rPr>
        <w:t xml:space="preserve"> </w:t>
      </w:r>
      <w:r w:rsidRPr="00D33D00">
        <w:rPr>
          <w:sz w:val="24"/>
          <w:szCs w:val="24"/>
        </w:rPr>
        <w:t>задач</w:t>
      </w:r>
      <w:r>
        <w:rPr>
          <w:sz w:val="24"/>
          <w:szCs w:val="24"/>
        </w:rPr>
        <w:t xml:space="preserve"> </w:t>
      </w:r>
      <w:r w:rsidRPr="00D33D00">
        <w:rPr>
          <w:sz w:val="24"/>
          <w:szCs w:val="24"/>
        </w:rPr>
        <w:t>обеспечения</w:t>
      </w:r>
      <w:r>
        <w:rPr>
          <w:sz w:val="24"/>
          <w:szCs w:val="24"/>
        </w:rPr>
        <w:t xml:space="preserve"> </w:t>
      </w:r>
      <w:r w:rsidRPr="00D33D00">
        <w:rPr>
          <w:sz w:val="24"/>
          <w:szCs w:val="24"/>
        </w:rPr>
        <w:t>доступа</w:t>
      </w:r>
      <w:r>
        <w:rPr>
          <w:sz w:val="24"/>
          <w:szCs w:val="24"/>
        </w:rPr>
        <w:t xml:space="preserve"> </w:t>
      </w:r>
      <w:r w:rsidRPr="00D33D00">
        <w:rPr>
          <w:sz w:val="24"/>
          <w:szCs w:val="24"/>
        </w:rPr>
        <w:t>к</w:t>
      </w:r>
      <w:r>
        <w:rPr>
          <w:sz w:val="24"/>
          <w:szCs w:val="24"/>
        </w:rPr>
        <w:t xml:space="preserve"> </w:t>
      </w:r>
      <w:r w:rsidRPr="00D33D00">
        <w:rPr>
          <w:sz w:val="24"/>
          <w:szCs w:val="24"/>
        </w:rPr>
        <w:t>электронным</w:t>
      </w:r>
      <w:r>
        <w:rPr>
          <w:sz w:val="24"/>
          <w:szCs w:val="24"/>
        </w:rPr>
        <w:t xml:space="preserve"> </w:t>
      </w:r>
      <w:r w:rsidRPr="00D33D00">
        <w:rPr>
          <w:sz w:val="24"/>
          <w:szCs w:val="24"/>
        </w:rPr>
        <w:t>базам</w:t>
      </w:r>
      <w:r>
        <w:rPr>
          <w:sz w:val="24"/>
          <w:szCs w:val="24"/>
        </w:rPr>
        <w:t xml:space="preserve"> </w:t>
      </w:r>
      <w:r w:rsidRPr="00D33D00">
        <w:rPr>
          <w:sz w:val="24"/>
          <w:szCs w:val="24"/>
        </w:rPr>
        <w:t>данных</w:t>
      </w:r>
      <w:r>
        <w:rPr>
          <w:sz w:val="24"/>
          <w:szCs w:val="24"/>
        </w:rPr>
        <w:t xml:space="preserve"> </w:t>
      </w:r>
      <w:r w:rsidRPr="00D33D00">
        <w:rPr>
          <w:sz w:val="24"/>
          <w:szCs w:val="24"/>
        </w:rPr>
        <w:t>и</w:t>
      </w:r>
      <w:r>
        <w:rPr>
          <w:sz w:val="24"/>
          <w:szCs w:val="24"/>
        </w:rPr>
        <w:t xml:space="preserve"> </w:t>
      </w:r>
      <w:r w:rsidRPr="00D33D00">
        <w:rPr>
          <w:sz w:val="24"/>
          <w:szCs w:val="24"/>
        </w:rPr>
        <w:t>оцифрованным</w:t>
      </w:r>
      <w:r>
        <w:rPr>
          <w:sz w:val="24"/>
          <w:szCs w:val="24"/>
        </w:rPr>
        <w:t xml:space="preserve"> </w:t>
      </w:r>
      <w:r w:rsidRPr="00D33D00">
        <w:rPr>
          <w:sz w:val="24"/>
          <w:szCs w:val="24"/>
        </w:rPr>
        <w:t>библиотечным</w:t>
      </w:r>
      <w:r>
        <w:rPr>
          <w:sz w:val="24"/>
          <w:szCs w:val="24"/>
        </w:rPr>
        <w:t xml:space="preserve"> </w:t>
      </w:r>
      <w:r w:rsidRPr="00D33D00">
        <w:rPr>
          <w:sz w:val="24"/>
          <w:szCs w:val="24"/>
        </w:rPr>
        <w:t>и</w:t>
      </w:r>
      <w:r>
        <w:rPr>
          <w:sz w:val="24"/>
          <w:szCs w:val="24"/>
        </w:rPr>
        <w:t xml:space="preserve"> </w:t>
      </w:r>
      <w:r w:rsidRPr="00D33D00">
        <w:rPr>
          <w:sz w:val="24"/>
          <w:szCs w:val="24"/>
        </w:rPr>
        <w:t>музейным</w:t>
      </w:r>
      <w:r>
        <w:rPr>
          <w:sz w:val="24"/>
          <w:szCs w:val="24"/>
        </w:rPr>
        <w:t xml:space="preserve"> </w:t>
      </w:r>
      <w:r w:rsidRPr="00D33D00">
        <w:rPr>
          <w:sz w:val="24"/>
          <w:szCs w:val="24"/>
        </w:rPr>
        <w:t>фондам</w:t>
      </w:r>
      <w:r>
        <w:rPr>
          <w:sz w:val="24"/>
          <w:szCs w:val="24"/>
        </w:rPr>
        <w:t xml:space="preserve"> </w:t>
      </w:r>
      <w:r w:rsidRPr="00D33D00">
        <w:rPr>
          <w:sz w:val="24"/>
          <w:szCs w:val="24"/>
        </w:rPr>
        <w:t>учреждений</w:t>
      </w:r>
      <w:r>
        <w:rPr>
          <w:sz w:val="24"/>
          <w:szCs w:val="24"/>
        </w:rPr>
        <w:t xml:space="preserve"> </w:t>
      </w:r>
      <w:r w:rsidRPr="00D33D00">
        <w:rPr>
          <w:sz w:val="24"/>
          <w:szCs w:val="24"/>
        </w:rPr>
        <w:t>культуры,</w:t>
      </w:r>
      <w:r>
        <w:rPr>
          <w:sz w:val="24"/>
          <w:szCs w:val="24"/>
        </w:rPr>
        <w:t xml:space="preserve"> </w:t>
      </w:r>
      <w:r w:rsidRPr="00D33D00">
        <w:rPr>
          <w:sz w:val="24"/>
          <w:szCs w:val="24"/>
        </w:rPr>
        <w:t>библиотечного</w:t>
      </w:r>
      <w:r>
        <w:rPr>
          <w:sz w:val="24"/>
          <w:szCs w:val="24"/>
        </w:rPr>
        <w:t xml:space="preserve"> </w:t>
      </w:r>
      <w:r w:rsidRPr="00D33D00">
        <w:rPr>
          <w:sz w:val="24"/>
          <w:szCs w:val="24"/>
        </w:rPr>
        <w:t>обслуживания,</w:t>
      </w:r>
      <w:r>
        <w:rPr>
          <w:sz w:val="24"/>
          <w:szCs w:val="24"/>
        </w:rPr>
        <w:t xml:space="preserve"> </w:t>
      </w:r>
      <w:r w:rsidRPr="00D33D00">
        <w:rPr>
          <w:sz w:val="24"/>
          <w:szCs w:val="24"/>
        </w:rPr>
        <w:t>кинопоказа,</w:t>
      </w:r>
      <w:r>
        <w:rPr>
          <w:sz w:val="24"/>
          <w:szCs w:val="24"/>
        </w:rPr>
        <w:t xml:space="preserve"> </w:t>
      </w:r>
      <w:r w:rsidRPr="00D33D00">
        <w:rPr>
          <w:sz w:val="24"/>
          <w:szCs w:val="24"/>
        </w:rPr>
        <w:t>информационно-телекоммуникационной</w:t>
      </w:r>
      <w:r>
        <w:rPr>
          <w:sz w:val="24"/>
          <w:szCs w:val="24"/>
        </w:rPr>
        <w:t xml:space="preserve"> </w:t>
      </w:r>
      <w:r w:rsidRPr="00D33D00">
        <w:rPr>
          <w:sz w:val="24"/>
          <w:szCs w:val="24"/>
        </w:rPr>
        <w:t>сети</w:t>
      </w:r>
      <w:r>
        <w:rPr>
          <w:sz w:val="24"/>
          <w:szCs w:val="24"/>
        </w:rPr>
        <w:t xml:space="preserve"> </w:t>
      </w:r>
      <w:r w:rsidRPr="00D33D00">
        <w:rPr>
          <w:sz w:val="24"/>
          <w:szCs w:val="24"/>
        </w:rPr>
        <w:t>Интернет,</w:t>
      </w:r>
      <w:r>
        <w:rPr>
          <w:sz w:val="24"/>
          <w:szCs w:val="24"/>
        </w:rPr>
        <w:t xml:space="preserve"> </w:t>
      </w:r>
      <w:r w:rsidRPr="00D33D00">
        <w:rPr>
          <w:sz w:val="24"/>
          <w:szCs w:val="24"/>
        </w:rPr>
        <w:t>развития</w:t>
      </w:r>
      <w:r>
        <w:rPr>
          <w:sz w:val="24"/>
          <w:szCs w:val="24"/>
        </w:rPr>
        <w:t xml:space="preserve"> </w:t>
      </w:r>
      <w:r w:rsidRPr="00D33D00">
        <w:rPr>
          <w:sz w:val="24"/>
          <w:szCs w:val="24"/>
        </w:rPr>
        <w:t>любительских</w:t>
      </w:r>
      <w:r>
        <w:rPr>
          <w:sz w:val="24"/>
          <w:szCs w:val="24"/>
        </w:rPr>
        <w:t xml:space="preserve"> </w:t>
      </w:r>
      <w:r w:rsidRPr="00D33D00">
        <w:rPr>
          <w:sz w:val="24"/>
          <w:szCs w:val="24"/>
        </w:rPr>
        <w:t>творческих</w:t>
      </w:r>
      <w:r>
        <w:rPr>
          <w:sz w:val="24"/>
          <w:szCs w:val="24"/>
        </w:rPr>
        <w:t xml:space="preserve"> </w:t>
      </w:r>
      <w:r w:rsidRPr="00D33D00">
        <w:rPr>
          <w:sz w:val="24"/>
          <w:szCs w:val="24"/>
        </w:rPr>
        <w:t>коллективов.</w:t>
      </w:r>
    </w:p>
    <w:p w:rsidR="003635C5" w:rsidRPr="00D33D00" w:rsidRDefault="003635C5" w:rsidP="003635C5">
      <w:pPr>
        <w:ind w:firstLine="851"/>
        <w:jc w:val="both"/>
        <w:rPr>
          <w:rFonts w:ascii="Arial" w:hAnsi="Arial" w:cs="Arial"/>
          <w:bCs/>
          <w:sz w:val="24"/>
          <w:szCs w:val="24"/>
        </w:rPr>
      </w:pPr>
      <w:r w:rsidRPr="00D33D00">
        <w:rPr>
          <w:rFonts w:ascii="Arial" w:hAnsi="Arial" w:cs="Arial"/>
          <w:bCs/>
          <w:sz w:val="24"/>
          <w:szCs w:val="24"/>
        </w:rPr>
        <w:t>Необходимые</w:t>
      </w:r>
      <w:r>
        <w:rPr>
          <w:rFonts w:ascii="Arial" w:hAnsi="Arial" w:cs="Arial"/>
          <w:bCs/>
          <w:sz w:val="24"/>
          <w:szCs w:val="24"/>
        </w:rPr>
        <w:t xml:space="preserve"> </w:t>
      </w:r>
      <w:r w:rsidRPr="00D33D00">
        <w:rPr>
          <w:rFonts w:ascii="Arial" w:hAnsi="Arial" w:cs="Arial"/>
          <w:bCs/>
          <w:sz w:val="24"/>
          <w:szCs w:val="24"/>
        </w:rPr>
        <w:t>мероприятия:</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Сохранение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традиционной</w:t>
      </w:r>
      <w:r>
        <w:rPr>
          <w:rFonts w:ascii="Arial" w:hAnsi="Arial" w:cs="Arial"/>
          <w:sz w:val="24"/>
          <w:szCs w:val="24"/>
        </w:rPr>
        <w:t xml:space="preserve"> </w:t>
      </w:r>
      <w:r w:rsidRPr="00D33D00">
        <w:rPr>
          <w:rFonts w:ascii="Arial" w:hAnsi="Arial" w:cs="Arial"/>
          <w:sz w:val="24"/>
          <w:szCs w:val="24"/>
        </w:rPr>
        <w:t>народной</w:t>
      </w:r>
      <w:r>
        <w:rPr>
          <w:rFonts w:ascii="Arial" w:hAnsi="Arial" w:cs="Arial"/>
          <w:sz w:val="24"/>
          <w:szCs w:val="24"/>
        </w:rPr>
        <w:t xml:space="preserve"> </w:t>
      </w:r>
      <w:r w:rsidRPr="00D33D00">
        <w:rPr>
          <w:rFonts w:ascii="Arial" w:hAnsi="Arial" w:cs="Arial"/>
          <w:sz w:val="24"/>
          <w:szCs w:val="24"/>
        </w:rPr>
        <w:t>культуры,</w:t>
      </w:r>
      <w:r>
        <w:rPr>
          <w:rFonts w:ascii="Arial" w:hAnsi="Arial" w:cs="Arial"/>
          <w:sz w:val="24"/>
          <w:szCs w:val="24"/>
        </w:rPr>
        <w:t xml:space="preserve"> </w:t>
      </w:r>
      <w:r w:rsidRPr="00D33D00">
        <w:rPr>
          <w:rFonts w:ascii="Arial" w:hAnsi="Arial" w:cs="Arial"/>
          <w:sz w:val="24"/>
          <w:szCs w:val="24"/>
        </w:rPr>
        <w:t>нематериального</w:t>
      </w:r>
      <w:r>
        <w:rPr>
          <w:rFonts w:ascii="Arial" w:hAnsi="Arial" w:cs="Arial"/>
          <w:sz w:val="24"/>
          <w:szCs w:val="24"/>
        </w:rPr>
        <w:t xml:space="preserve"> </w:t>
      </w:r>
      <w:r w:rsidRPr="00D33D00">
        <w:rPr>
          <w:rFonts w:ascii="Arial" w:hAnsi="Arial" w:cs="Arial"/>
          <w:sz w:val="24"/>
          <w:szCs w:val="24"/>
        </w:rPr>
        <w:t>культурного</w:t>
      </w:r>
      <w:r>
        <w:rPr>
          <w:rFonts w:ascii="Arial" w:hAnsi="Arial" w:cs="Arial"/>
          <w:sz w:val="24"/>
          <w:szCs w:val="24"/>
        </w:rPr>
        <w:t xml:space="preserve"> </w:t>
      </w:r>
      <w:r w:rsidRPr="00D33D00">
        <w:rPr>
          <w:rFonts w:ascii="Arial" w:hAnsi="Arial" w:cs="Arial"/>
          <w:sz w:val="24"/>
          <w:szCs w:val="24"/>
        </w:rPr>
        <w:t>наследия</w:t>
      </w:r>
      <w:r>
        <w:rPr>
          <w:rFonts w:ascii="Arial" w:hAnsi="Arial" w:cs="Arial"/>
          <w:sz w:val="24"/>
          <w:szCs w:val="24"/>
        </w:rPr>
        <w:t xml:space="preserve"> </w:t>
      </w:r>
      <w:r w:rsidRPr="00D33D00">
        <w:rPr>
          <w:rFonts w:ascii="Arial" w:hAnsi="Arial" w:cs="Arial"/>
          <w:sz w:val="24"/>
          <w:szCs w:val="24"/>
        </w:rPr>
        <w:t>народов</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Организация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проведение</w:t>
      </w:r>
      <w:r>
        <w:rPr>
          <w:rFonts w:ascii="Arial" w:hAnsi="Arial" w:cs="Arial"/>
          <w:sz w:val="24"/>
          <w:szCs w:val="24"/>
        </w:rPr>
        <w:t xml:space="preserve"> </w:t>
      </w:r>
      <w:r w:rsidRPr="00D33D00">
        <w:rPr>
          <w:rFonts w:ascii="Arial" w:hAnsi="Arial" w:cs="Arial"/>
          <w:sz w:val="24"/>
          <w:szCs w:val="24"/>
        </w:rPr>
        <w:t>культурно-массовых</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области</w:t>
      </w:r>
      <w:r>
        <w:rPr>
          <w:rFonts w:ascii="Arial" w:hAnsi="Arial" w:cs="Arial"/>
          <w:sz w:val="24"/>
          <w:szCs w:val="24"/>
        </w:rPr>
        <w:t xml:space="preserve"> </w:t>
      </w:r>
      <w:r w:rsidRPr="00D33D00">
        <w:rPr>
          <w:rFonts w:ascii="Arial" w:hAnsi="Arial" w:cs="Arial"/>
          <w:sz w:val="24"/>
          <w:szCs w:val="24"/>
        </w:rPr>
        <w:t>культурно-досуговой</w:t>
      </w:r>
      <w:r>
        <w:rPr>
          <w:rFonts w:ascii="Arial" w:hAnsi="Arial" w:cs="Arial"/>
          <w:sz w:val="24"/>
          <w:szCs w:val="24"/>
        </w:rPr>
        <w:t xml:space="preserve"> </w:t>
      </w:r>
      <w:r w:rsidRPr="00D33D00">
        <w:rPr>
          <w:rFonts w:ascii="Arial" w:hAnsi="Arial" w:cs="Arial"/>
          <w:sz w:val="24"/>
          <w:szCs w:val="24"/>
        </w:rPr>
        <w:t>деятельности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библиотечного</w:t>
      </w:r>
      <w:r>
        <w:rPr>
          <w:rFonts w:ascii="Arial" w:hAnsi="Arial" w:cs="Arial"/>
          <w:sz w:val="24"/>
          <w:szCs w:val="24"/>
        </w:rPr>
        <w:t xml:space="preserve"> </w:t>
      </w:r>
      <w:r w:rsidRPr="00D33D00">
        <w:rPr>
          <w:rFonts w:ascii="Arial" w:hAnsi="Arial" w:cs="Arial"/>
          <w:sz w:val="24"/>
          <w:szCs w:val="24"/>
        </w:rPr>
        <w:t>дела;</w:t>
      </w:r>
    </w:p>
    <w:p w:rsidR="003635C5" w:rsidRPr="00D33D00" w:rsidRDefault="003635C5" w:rsidP="003635C5">
      <w:pPr>
        <w:pStyle w:val="732"/>
        <w:tabs>
          <w:tab w:val="left" w:pos="993"/>
          <w:tab w:val="left" w:pos="3261"/>
        </w:tabs>
        <w:spacing w:line="276" w:lineRule="auto"/>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Социальное</w:t>
      </w:r>
      <w:r>
        <w:rPr>
          <w:rFonts w:ascii="Arial" w:hAnsi="Arial" w:cs="Arial"/>
          <w:sz w:val="24"/>
          <w:szCs w:val="24"/>
        </w:rPr>
        <w:t xml:space="preserve"> </w:t>
      </w:r>
      <w:r w:rsidRPr="00D33D00">
        <w:rPr>
          <w:rFonts w:ascii="Arial" w:hAnsi="Arial" w:cs="Arial"/>
          <w:sz w:val="24"/>
          <w:szCs w:val="24"/>
        </w:rPr>
        <w:t>обеспечение</w:t>
      </w:r>
      <w:r>
        <w:rPr>
          <w:rFonts w:ascii="Arial" w:hAnsi="Arial" w:cs="Arial"/>
          <w:sz w:val="24"/>
          <w:szCs w:val="24"/>
        </w:rPr>
        <w:t xml:space="preserve"> </w:t>
      </w:r>
      <w:r w:rsidRPr="00D33D00">
        <w:rPr>
          <w:rFonts w:ascii="Arial" w:hAnsi="Arial" w:cs="Arial"/>
          <w:sz w:val="24"/>
          <w:szCs w:val="24"/>
        </w:rPr>
        <w:t>работников</w:t>
      </w:r>
      <w:r>
        <w:rPr>
          <w:rFonts w:ascii="Arial" w:hAnsi="Arial" w:cs="Arial"/>
          <w:sz w:val="24"/>
          <w:szCs w:val="24"/>
        </w:rPr>
        <w:t xml:space="preserve"> </w:t>
      </w:r>
      <w:r w:rsidRPr="00D33D00">
        <w:rPr>
          <w:rFonts w:ascii="Arial" w:hAnsi="Arial" w:cs="Arial"/>
          <w:sz w:val="24"/>
          <w:szCs w:val="24"/>
        </w:rPr>
        <w:t>бюджетной</w:t>
      </w:r>
      <w:r>
        <w:rPr>
          <w:rFonts w:ascii="Arial" w:hAnsi="Arial" w:cs="Arial"/>
          <w:sz w:val="24"/>
          <w:szCs w:val="24"/>
        </w:rPr>
        <w:t xml:space="preserve"> </w:t>
      </w:r>
      <w:r w:rsidRPr="00D33D00">
        <w:rPr>
          <w:rFonts w:ascii="Arial" w:hAnsi="Arial" w:cs="Arial"/>
          <w:sz w:val="24"/>
          <w:szCs w:val="24"/>
        </w:rPr>
        <w:t>сферы.</w:t>
      </w:r>
    </w:p>
    <w:p w:rsidR="003635C5" w:rsidRPr="00D33D00" w:rsidRDefault="003635C5" w:rsidP="003635C5">
      <w:pPr>
        <w:pStyle w:val="732"/>
        <w:tabs>
          <w:tab w:val="left" w:pos="993"/>
        </w:tabs>
        <w:spacing w:line="276" w:lineRule="auto"/>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материально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технической</w:t>
      </w:r>
      <w:r>
        <w:rPr>
          <w:rFonts w:ascii="Arial" w:hAnsi="Arial" w:cs="Arial"/>
          <w:sz w:val="24"/>
          <w:szCs w:val="24"/>
        </w:rPr>
        <w:t xml:space="preserve"> </w:t>
      </w:r>
      <w:r w:rsidRPr="00D33D00">
        <w:rPr>
          <w:rFonts w:ascii="Arial" w:hAnsi="Arial" w:cs="Arial"/>
          <w:sz w:val="24"/>
          <w:szCs w:val="24"/>
        </w:rPr>
        <w:t>базы</w:t>
      </w:r>
      <w:r>
        <w:rPr>
          <w:rFonts w:ascii="Arial" w:hAnsi="Arial" w:cs="Arial"/>
          <w:sz w:val="24"/>
          <w:szCs w:val="24"/>
        </w:rPr>
        <w:t xml:space="preserve"> </w:t>
      </w:r>
      <w:r w:rsidRPr="00D33D00">
        <w:rPr>
          <w:rFonts w:ascii="Arial" w:hAnsi="Arial" w:cs="Arial"/>
          <w:sz w:val="24"/>
          <w:szCs w:val="24"/>
        </w:rPr>
        <w:t>учреждений</w:t>
      </w:r>
      <w:r>
        <w:rPr>
          <w:rFonts w:ascii="Arial" w:hAnsi="Arial" w:cs="Arial"/>
          <w:sz w:val="24"/>
          <w:szCs w:val="24"/>
        </w:rPr>
        <w:t xml:space="preserve"> </w:t>
      </w:r>
      <w:r w:rsidRPr="00D33D00">
        <w:rPr>
          <w:rFonts w:ascii="Arial" w:hAnsi="Arial" w:cs="Arial"/>
          <w:sz w:val="24"/>
          <w:szCs w:val="24"/>
        </w:rPr>
        <w:t>культуры;</w:t>
      </w:r>
    </w:p>
    <w:p w:rsidR="003635C5" w:rsidRPr="00CC6494" w:rsidRDefault="003635C5" w:rsidP="00CC6494">
      <w:pPr>
        <w:pStyle w:val="732"/>
        <w:tabs>
          <w:tab w:val="left" w:pos="993"/>
        </w:tabs>
        <w:spacing w:line="276" w:lineRule="auto"/>
        <w:rPr>
          <w:rFonts w:ascii="Arial" w:hAnsi="Arial" w:cs="Arial"/>
          <w:sz w:val="24"/>
          <w:szCs w:val="24"/>
        </w:rPr>
      </w:pPr>
      <w:r w:rsidRPr="00D33D00">
        <w:rPr>
          <w:rFonts w:ascii="Arial" w:hAnsi="Arial" w:cs="Arial"/>
          <w:sz w:val="24"/>
          <w:szCs w:val="24"/>
        </w:rPr>
        <w:t>-Строительство</w:t>
      </w:r>
      <w:r>
        <w:rPr>
          <w:rFonts w:ascii="Arial" w:hAnsi="Arial" w:cs="Arial"/>
          <w:sz w:val="24"/>
          <w:szCs w:val="24"/>
        </w:rPr>
        <w:t xml:space="preserve"> </w:t>
      </w:r>
      <w:r w:rsidRPr="00D33D00">
        <w:rPr>
          <w:rFonts w:ascii="Arial" w:hAnsi="Arial" w:cs="Arial"/>
          <w:sz w:val="24"/>
          <w:szCs w:val="24"/>
        </w:rPr>
        <w:t>единого</w:t>
      </w:r>
      <w:r>
        <w:rPr>
          <w:rFonts w:ascii="Arial" w:hAnsi="Arial" w:cs="Arial"/>
          <w:sz w:val="24"/>
          <w:szCs w:val="24"/>
        </w:rPr>
        <w:t xml:space="preserve"> </w:t>
      </w:r>
      <w:r w:rsidRPr="00D33D00">
        <w:rPr>
          <w:rFonts w:ascii="Arial" w:hAnsi="Arial" w:cs="Arial"/>
          <w:sz w:val="24"/>
          <w:szCs w:val="24"/>
        </w:rPr>
        <w:t>культурно-досугового</w:t>
      </w:r>
      <w:r>
        <w:rPr>
          <w:rFonts w:ascii="Arial" w:hAnsi="Arial" w:cs="Arial"/>
          <w:sz w:val="24"/>
          <w:szCs w:val="24"/>
        </w:rPr>
        <w:t xml:space="preserve"> </w:t>
      </w:r>
      <w:r w:rsidRPr="00D33D00">
        <w:rPr>
          <w:rFonts w:ascii="Arial" w:hAnsi="Arial" w:cs="Arial"/>
          <w:sz w:val="24"/>
          <w:szCs w:val="24"/>
        </w:rPr>
        <w:t>центра</w:t>
      </w:r>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вместимостью</w:t>
      </w:r>
      <w:r>
        <w:rPr>
          <w:rFonts w:ascii="Arial" w:hAnsi="Arial" w:cs="Arial"/>
          <w:sz w:val="24"/>
          <w:szCs w:val="24"/>
        </w:rPr>
        <w:t xml:space="preserve"> </w:t>
      </w:r>
      <w:r w:rsidRPr="00D33D00">
        <w:rPr>
          <w:rFonts w:ascii="Arial" w:hAnsi="Arial" w:cs="Arial"/>
          <w:sz w:val="24"/>
          <w:szCs w:val="24"/>
        </w:rPr>
        <w:t>325</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r w:rsidRPr="00D33D00">
        <w:rPr>
          <w:rFonts w:ascii="Arial" w:hAnsi="Arial" w:cs="Arial"/>
          <w:color w:val="000000"/>
          <w:sz w:val="24"/>
          <w:szCs w:val="24"/>
        </w:rPr>
        <w:t>на</w:t>
      </w:r>
      <w:r>
        <w:rPr>
          <w:rFonts w:ascii="Arial" w:hAnsi="Arial" w:cs="Arial"/>
          <w:color w:val="000000"/>
          <w:sz w:val="24"/>
          <w:szCs w:val="24"/>
        </w:rPr>
        <w:t xml:space="preserve"> </w:t>
      </w:r>
      <w:r w:rsidRPr="00D33D00">
        <w:rPr>
          <w:rFonts w:ascii="Arial" w:hAnsi="Arial" w:cs="Arial"/>
          <w:color w:val="000000"/>
          <w:sz w:val="24"/>
          <w:szCs w:val="24"/>
        </w:rPr>
        <w:t>территории</w:t>
      </w:r>
      <w:r>
        <w:rPr>
          <w:rFonts w:ascii="Arial" w:hAnsi="Arial" w:cs="Arial"/>
          <w:color w:val="000000"/>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00CC6494">
        <w:rPr>
          <w:rFonts w:ascii="Arial" w:hAnsi="Arial" w:cs="Arial"/>
          <w:sz w:val="24"/>
          <w:szCs w:val="24"/>
        </w:rPr>
        <w:t>образования.</w:t>
      </w:r>
    </w:p>
    <w:p w:rsidR="003635C5" w:rsidRPr="00D33D00" w:rsidRDefault="003635C5" w:rsidP="003635C5">
      <w:pPr>
        <w:jc w:val="both"/>
        <w:rPr>
          <w:rFonts w:ascii="Arial" w:hAnsi="Arial" w:cs="Arial"/>
          <w:b/>
          <w:sz w:val="24"/>
          <w:szCs w:val="24"/>
          <w:u w:val="single"/>
        </w:rPr>
      </w:pPr>
    </w:p>
    <w:p w:rsidR="003635C5" w:rsidRPr="00D33D00" w:rsidRDefault="003635C5" w:rsidP="003635C5">
      <w:pPr>
        <w:ind w:left="180" w:firstLine="529"/>
        <w:jc w:val="both"/>
        <w:rPr>
          <w:rFonts w:ascii="Arial" w:hAnsi="Arial" w:cs="Arial"/>
          <w:sz w:val="24"/>
          <w:szCs w:val="24"/>
        </w:rPr>
      </w:pPr>
      <w:r w:rsidRPr="00D33D00">
        <w:rPr>
          <w:rFonts w:ascii="Arial" w:hAnsi="Arial" w:cs="Arial"/>
          <w:b/>
          <w:sz w:val="24"/>
          <w:szCs w:val="24"/>
        </w:rPr>
        <w:t>Цель</w:t>
      </w:r>
      <w:r>
        <w:rPr>
          <w:rFonts w:ascii="Arial" w:hAnsi="Arial" w:cs="Arial"/>
          <w:b/>
          <w:sz w:val="24"/>
          <w:szCs w:val="24"/>
        </w:rPr>
        <w:t xml:space="preserve"> </w:t>
      </w:r>
      <w:r w:rsidRPr="00D33D00">
        <w:rPr>
          <w:rFonts w:ascii="Arial" w:hAnsi="Arial" w:cs="Arial"/>
          <w:b/>
          <w:sz w:val="24"/>
          <w:szCs w:val="24"/>
        </w:rPr>
        <w:t>1.5.</w:t>
      </w:r>
      <w:r>
        <w:rPr>
          <w:rFonts w:ascii="Arial" w:hAnsi="Arial" w:cs="Arial"/>
          <w:b/>
          <w:sz w:val="24"/>
          <w:szCs w:val="24"/>
        </w:rPr>
        <w:t xml:space="preserve"> </w:t>
      </w:r>
      <w:r w:rsidRPr="00D33D00">
        <w:rPr>
          <w:rFonts w:ascii="Arial" w:hAnsi="Arial" w:cs="Arial"/>
          <w:b/>
          <w:sz w:val="24"/>
          <w:szCs w:val="24"/>
        </w:rPr>
        <w:t>Повышение</w:t>
      </w:r>
      <w:r>
        <w:rPr>
          <w:rFonts w:ascii="Arial" w:hAnsi="Arial" w:cs="Arial"/>
          <w:b/>
          <w:sz w:val="24"/>
          <w:szCs w:val="24"/>
        </w:rPr>
        <w:t xml:space="preserve"> </w:t>
      </w:r>
      <w:r w:rsidRPr="00D33D00">
        <w:rPr>
          <w:rFonts w:ascii="Arial" w:hAnsi="Arial" w:cs="Arial"/>
          <w:b/>
          <w:sz w:val="24"/>
          <w:szCs w:val="24"/>
        </w:rPr>
        <w:t>уровня</w:t>
      </w:r>
      <w:r>
        <w:rPr>
          <w:rFonts w:ascii="Arial" w:hAnsi="Arial" w:cs="Arial"/>
          <w:b/>
          <w:sz w:val="24"/>
          <w:szCs w:val="24"/>
        </w:rPr>
        <w:t xml:space="preserve"> </w:t>
      </w:r>
      <w:r w:rsidRPr="00D33D00">
        <w:rPr>
          <w:rFonts w:ascii="Arial" w:hAnsi="Arial" w:cs="Arial"/>
          <w:b/>
          <w:sz w:val="24"/>
          <w:szCs w:val="24"/>
        </w:rPr>
        <w:t>деловой</w:t>
      </w:r>
      <w:r>
        <w:rPr>
          <w:rFonts w:ascii="Arial" w:hAnsi="Arial" w:cs="Arial"/>
          <w:b/>
          <w:sz w:val="24"/>
          <w:szCs w:val="24"/>
        </w:rPr>
        <w:t xml:space="preserve"> </w:t>
      </w:r>
      <w:r w:rsidRPr="00D33D00">
        <w:rPr>
          <w:rFonts w:ascii="Arial" w:hAnsi="Arial" w:cs="Arial"/>
          <w:b/>
          <w:sz w:val="24"/>
          <w:szCs w:val="24"/>
        </w:rPr>
        <w:t>активности</w:t>
      </w:r>
      <w:r>
        <w:rPr>
          <w:rFonts w:ascii="Arial" w:hAnsi="Arial" w:cs="Arial"/>
          <w:b/>
          <w:sz w:val="24"/>
          <w:szCs w:val="24"/>
        </w:rPr>
        <w:t xml:space="preserve"> </w:t>
      </w:r>
      <w:r w:rsidRPr="00D33D00">
        <w:rPr>
          <w:rFonts w:ascii="Arial" w:hAnsi="Arial" w:cs="Arial"/>
          <w:b/>
          <w:sz w:val="24"/>
          <w:szCs w:val="24"/>
        </w:rPr>
        <w:t>населения</w:t>
      </w:r>
    </w:p>
    <w:p w:rsidR="003635C5" w:rsidRPr="00D33D00" w:rsidRDefault="003635C5" w:rsidP="003635C5">
      <w:pPr>
        <w:tabs>
          <w:tab w:val="left" w:pos="2835"/>
        </w:tabs>
        <w:ind w:firstLine="709"/>
        <w:jc w:val="both"/>
        <w:rPr>
          <w:rFonts w:ascii="Arial" w:hAnsi="Arial" w:cs="Arial"/>
          <w:b/>
          <w:sz w:val="24"/>
          <w:szCs w:val="24"/>
        </w:rPr>
      </w:pPr>
      <w:r w:rsidRPr="00D33D00">
        <w:rPr>
          <w:rFonts w:ascii="Arial" w:hAnsi="Arial" w:cs="Arial"/>
          <w:b/>
          <w:sz w:val="24"/>
          <w:szCs w:val="24"/>
        </w:rPr>
        <w:t>Задача</w:t>
      </w:r>
      <w:r>
        <w:rPr>
          <w:rFonts w:ascii="Arial" w:hAnsi="Arial" w:cs="Arial"/>
          <w:b/>
          <w:sz w:val="24"/>
          <w:szCs w:val="24"/>
        </w:rPr>
        <w:t xml:space="preserve"> </w:t>
      </w:r>
      <w:r w:rsidRPr="00D33D00">
        <w:rPr>
          <w:rFonts w:ascii="Arial" w:hAnsi="Arial" w:cs="Arial"/>
          <w:b/>
          <w:sz w:val="24"/>
          <w:szCs w:val="24"/>
        </w:rPr>
        <w:t>1.5.1.</w:t>
      </w:r>
      <w:r>
        <w:rPr>
          <w:rFonts w:ascii="Arial" w:hAnsi="Arial" w:cs="Arial"/>
          <w:b/>
          <w:sz w:val="24"/>
          <w:szCs w:val="24"/>
        </w:rPr>
        <w:t xml:space="preserve"> </w:t>
      </w:r>
      <w:r w:rsidRPr="00D33D00">
        <w:rPr>
          <w:rFonts w:ascii="Arial" w:hAnsi="Arial" w:cs="Arial"/>
          <w:b/>
          <w:sz w:val="24"/>
          <w:szCs w:val="24"/>
        </w:rPr>
        <w:t>Поднятие</w:t>
      </w:r>
      <w:r>
        <w:rPr>
          <w:rFonts w:ascii="Arial" w:hAnsi="Arial" w:cs="Arial"/>
          <w:b/>
          <w:sz w:val="24"/>
          <w:szCs w:val="24"/>
        </w:rPr>
        <w:t xml:space="preserve"> </w:t>
      </w:r>
      <w:r w:rsidRPr="00D33D00">
        <w:rPr>
          <w:rFonts w:ascii="Arial" w:hAnsi="Arial" w:cs="Arial"/>
          <w:b/>
          <w:sz w:val="24"/>
          <w:szCs w:val="24"/>
        </w:rPr>
        <w:t>уровня</w:t>
      </w:r>
      <w:r>
        <w:rPr>
          <w:rFonts w:ascii="Arial" w:hAnsi="Arial" w:cs="Arial"/>
          <w:b/>
          <w:sz w:val="24"/>
          <w:szCs w:val="24"/>
        </w:rPr>
        <w:t xml:space="preserve"> </w:t>
      </w:r>
      <w:r w:rsidRPr="00D33D00">
        <w:rPr>
          <w:rFonts w:ascii="Arial" w:hAnsi="Arial" w:cs="Arial"/>
          <w:b/>
          <w:sz w:val="24"/>
          <w:szCs w:val="24"/>
        </w:rPr>
        <w:t>деловой</w:t>
      </w:r>
      <w:r>
        <w:rPr>
          <w:rFonts w:ascii="Arial" w:hAnsi="Arial" w:cs="Arial"/>
          <w:b/>
          <w:sz w:val="24"/>
          <w:szCs w:val="24"/>
        </w:rPr>
        <w:t xml:space="preserve"> </w:t>
      </w:r>
      <w:r w:rsidRPr="00D33D00">
        <w:rPr>
          <w:rFonts w:ascii="Arial" w:hAnsi="Arial" w:cs="Arial"/>
          <w:b/>
          <w:sz w:val="24"/>
          <w:szCs w:val="24"/>
        </w:rPr>
        <w:t>активности</w:t>
      </w:r>
      <w:r>
        <w:rPr>
          <w:rFonts w:ascii="Arial" w:hAnsi="Arial" w:cs="Arial"/>
          <w:b/>
          <w:sz w:val="24"/>
          <w:szCs w:val="24"/>
        </w:rPr>
        <w:t xml:space="preserve"> </w:t>
      </w:r>
      <w:r w:rsidRPr="00D33D00">
        <w:rPr>
          <w:rFonts w:ascii="Arial" w:hAnsi="Arial" w:cs="Arial"/>
          <w:b/>
          <w:sz w:val="24"/>
          <w:szCs w:val="24"/>
        </w:rPr>
        <w:t>предпринимательства;</w:t>
      </w:r>
    </w:p>
    <w:p w:rsidR="003635C5" w:rsidRPr="00D33D00" w:rsidRDefault="003635C5" w:rsidP="003635C5">
      <w:pPr>
        <w:ind w:firstLine="709"/>
        <w:jc w:val="both"/>
        <w:rPr>
          <w:rFonts w:ascii="Arial" w:hAnsi="Arial" w:cs="Arial"/>
          <w:b/>
          <w:sz w:val="24"/>
          <w:szCs w:val="24"/>
        </w:rPr>
      </w:pPr>
      <w:r w:rsidRPr="00D33D00">
        <w:rPr>
          <w:rFonts w:ascii="Arial" w:hAnsi="Arial" w:cs="Arial"/>
          <w:b/>
          <w:sz w:val="24"/>
          <w:szCs w:val="24"/>
        </w:rPr>
        <w:t>Задача</w:t>
      </w:r>
      <w:r>
        <w:rPr>
          <w:rFonts w:ascii="Arial" w:hAnsi="Arial" w:cs="Arial"/>
          <w:b/>
          <w:sz w:val="24"/>
          <w:szCs w:val="24"/>
        </w:rPr>
        <w:t xml:space="preserve"> </w:t>
      </w:r>
      <w:r w:rsidRPr="00D33D00">
        <w:rPr>
          <w:rFonts w:ascii="Arial" w:hAnsi="Arial" w:cs="Arial"/>
          <w:b/>
          <w:sz w:val="24"/>
          <w:szCs w:val="24"/>
        </w:rPr>
        <w:t>1.5.2.</w:t>
      </w:r>
      <w:r>
        <w:rPr>
          <w:rFonts w:ascii="Arial" w:hAnsi="Arial" w:cs="Arial"/>
          <w:b/>
          <w:sz w:val="24"/>
          <w:szCs w:val="24"/>
        </w:rPr>
        <w:t xml:space="preserve"> </w:t>
      </w:r>
      <w:r w:rsidRPr="00D33D00">
        <w:rPr>
          <w:rFonts w:ascii="Arial" w:hAnsi="Arial" w:cs="Arial"/>
          <w:b/>
          <w:sz w:val="24"/>
          <w:szCs w:val="24"/>
        </w:rPr>
        <w:t>Развитие</w:t>
      </w:r>
      <w:r>
        <w:rPr>
          <w:rFonts w:ascii="Arial" w:hAnsi="Arial" w:cs="Arial"/>
          <w:b/>
          <w:sz w:val="24"/>
          <w:szCs w:val="24"/>
        </w:rPr>
        <w:t xml:space="preserve"> </w:t>
      </w:r>
      <w:r w:rsidRPr="00D33D00">
        <w:rPr>
          <w:rFonts w:ascii="Arial" w:hAnsi="Arial" w:cs="Arial"/>
          <w:b/>
          <w:sz w:val="24"/>
          <w:szCs w:val="24"/>
        </w:rPr>
        <w:t>народных</w:t>
      </w:r>
      <w:r>
        <w:rPr>
          <w:rFonts w:ascii="Arial" w:hAnsi="Arial" w:cs="Arial"/>
          <w:b/>
          <w:sz w:val="24"/>
          <w:szCs w:val="24"/>
        </w:rPr>
        <w:t xml:space="preserve"> </w:t>
      </w:r>
      <w:r w:rsidRPr="00D33D00">
        <w:rPr>
          <w:rFonts w:ascii="Arial" w:hAnsi="Arial" w:cs="Arial"/>
          <w:b/>
          <w:sz w:val="24"/>
          <w:szCs w:val="24"/>
        </w:rPr>
        <w:t>промыслов</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личных</w:t>
      </w:r>
      <w:r>
        <w:rPr>
          <w:rFonts w:ascii="Arial" w:hAnsi="Arial" w:cs="Arial"/>
          <w:b/>
          <w:sz w:val="24"/>
          <w:szCs w:val="24"/>
        </w:rPr>
        <w:t xml:space="preserve"> </w:t>
      </w:r>
      <w:r w:rsidRPr="00D33D00">
        <w:rPr>
          <w:rFonts w:ascii="Arial" w:hAnsi="Arial" w:cs="Arial"/>
          <w:b/>
          <w:sz w:val="24"/>
          <w:szCs w:val="24"/>
        </w:rPr>
        <w:t>подсобных</w:t>
      </w:r>
      <w:r>
        <w:rPr>
          <w:rFonts w:ascii="Arial" w:hAnsi="Arial" w:cs="Arial"/>
          <w:b/>
          <w:sz w:val="24"/>
          <w:szCs w:val="24"/>
        </w:rPr>
        <w:t xml:space="preserve"> </w:t>
      </w:r>
      <w:r w:rsidRPr="00D33D00">
        <w:rPr>
          <w:rFonts w:ascii="Arial" w:hAnsi="Arial" w:cs="Arial"/>
          <w:b/>
          <w:sz w:val="24"/>
          <w:szCs w:val="24"/>
        </w:rPr>
        <w:t>хозяйств;</w:t>
      </w:r>
    </w:p>
    <w:p w:rsidR="003635C5" w:rsidRPr="00D33D00" w:rsidRDefault="003635C5" w:rsidP="003635C5">
      <w:pPr>
        <w:ind w:firstLine="709"/>
        <w:jc w:val="both"/>
        <w:rPr>
          <w:rFonts w:ascii="Arial" w:hAnsi="Arial" w:cs="Arial"/>
          <w:b/>
          <w:sz w:val="24"/>
          <w:szCs w:val="24"/>
        </w:rPr>
      </w:pPr>
      <w:r w:rsidRPr="00D33D00">
        <w:rPr>
          <w:rFonts w:ascii="Arial" w:hAnsi="Arial" w:cs="Arial"/>
          <w:b/>
          <w:sz w:val="24"/>
          <w:szCs w:val="24"/>
        </w:rPr>
        <w:t>Задача</w:t>
      </w:r>
      <w:r>
        <w:rPr>
          <w:rFonts w:ascii="Arial" w:hAnsi="Arial" w:cs="Arial"/>
          <w:b/>
          <w:sz w:val="24"/>
          <w:szCs w:val="24"/>
        </w:rPr>
        <w:t xml:space="preserve"> </w:t>
      </w:r>
      <w:r w:rsidRPr="00D33D00">
        <w:rPr>
          <w:rFonts w:ascii="Arial" w:hAnsi="Arial" w:cs="Arial"/>
          <w:b/>
          <w:sz w:val="24"/>
          <w:szCs w:val="24"/>
        </w:rPr>
        <w:t>1.5.3.</w:t>
      </w:r>
      <w:r>
        <w:rPr>
          <w:rFonts w:ascii="Arial" w:hAnsi="Arial" w:cs="Arial"/>
          <w:b/>
          <w:sz w:val="24"/>
          <w:szCs w:val="24"/>
        </w:rPr>
        <w:t xml:space="preserve"> </w:t>
      </w:r>
      <w:r w:rsidRPr="00D33D00">
        <w:rPr>
          <w:rFonts w:ascii="Arial" w:hAnsi="Arial" w:cs="Arial"/>
          <w:b/>
          <w:sz w:val="24"/>
          <w:szCs w:val="24"/>
        </w:rPr>
        <w:t>Повышение</w:t>
      </w:r>
      <w:r>
        <w:rPr>
          <w:rFonts w:ascii="Arial" w:hAnsi="Arial" w:cs="Arial"/>
          <w:b/>
          <w:sz w:val="24"/>
          <w:szCs w:val="24"/>
        </w:rPr>
        <w:t xml:space="preserve"> </w:t>
      </w:r>
      <w:r w:rsidRPr="00D33D00">
        <w:rPr>
          <w:rFonts w:ascii="Arial" w:hAnsi="Arial" w:cs="Arial"/>
          <w:b/>
          <w:sz w:val="24"/>
          <w:szCs w:val="24"/>
        </w:rPr>
        <w:t>качества</w:t>
      </w:r>
      <w:r>
        <w:rPr>
          <w:rFonts w:ascii="Arial" w:hAnsi="Arial" w:cs="Arial"/>
          <w:b/>
          <w:sz w:val="24"/>
          <w:szCs w:val="24"/>
        </w:rPr>
        <w:t xml:space="preserve"> </w:t>
      </w:r>
      <w:r w:rsidRPr="00D33D00">
        <w:rPr>
          <w:rFonts w:ascii="Arial" w:hAnsi="Arial" w:cs="Arial"/>
          <w:b/>
          <w:sz w:val="24"/>
          <w:szCs w:val="24"/>
        </w:rPr>
        <w:t>рабочей</w:t>
      </w:r>
      <w:r>
        <w:rPr>
          <w:rFonts w:ascii="Arial" w:hAnsi="Arial" w:cs="Arial"/>
          <w:b/>
          <w:sz w:val="24"/>
          <w:szCs w:val="24"/>
        </w:rPr>
        <w:t xml:space="preserve"> </w:t>
      </w:r>
      <w:r w:rsidRPr="00D33D00">
        <w:rPr>
          <w:rFonts w:ascii="Arial" w:hAnsi="Arial" w:cs="Arial"/>
          <w:b/>
          <w:sz w:val="24"/>
          <w:szCs w:val="24"/>
        </w:rPr>
        <w:t>силы.</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Малый</w:t>
      </w:r>
      <w:r>
        <w:rPr>
          <w:rFonts w:ascii="Arial" w:hAnsi="Arial" w:cs="Arial"/>
          <w:sz w:val="24"/>
          <w:szCs w:val="24"/>
        </w:rPr>
        <w:t xml:space="preserve"> </w:t>
      </w:r>
      <w:r w:rsidRPr="00D33D00">
        <w:rPr>
          <w:rFonts w:ascii="Arial" w:hAnsi="Arial" w:cs="Arial"/>
          <w:sz w:val="24"/>
          <w:szCs w:val="24"/>
        </w:rPr>
        <w:t>бизнес</w:t>
      </w:r>
      <w:r>
        <w:rPr>
          <w:rFonts w:ascii="Arial" w:hAnsi="Arial" w:cs="Arial"/>
          <w:sz w:val="24"/>
          <w:szCs w:val="24"/>
        </w:rPr>
        <w:t xml:space="preserve"> </w:t>
      </w:r>
      <w:r w:rsidRPr="00D33D00">
        <w:rPr>
          <w:rFonts w:ascii="Arial" w:hAnsi="Arial" w:cs="Arial"/>
          <w:sz w:val="24"/>
          <w:szCs w:val="24"/>
        </w:rPr>
        <w:t>является</w:t>
      </w:r>
      <w:r>
        <w:rPr>
          <w:rFonts w:ascii="Arial" w:hAnsi="Arial" w:cs="Arial"/>
          <w:sz w:val="24"/>
          <w:szCs w:val="24"/>
        </w:rPr>
        <w:t xml:space="preserve"> </w:t>
      </w:r>
      <w:r w:rsidRPr="00D33D00">
        <w:rPr>
          <w:rFonts w:ascii="Arial" w:hAnsi="Arial" w:cs="Arial"/>
          <w:sz w:val="24"/>
          <w:szCs w:val="24"/>
        </w:rPr>
        <w:t>мобильным</w:t>
      </w:r>
      <w:r>
        <w:rPr>
          <w:rFonts w:ascii="Arial" w:hAnsi="Arial" w:cs="Arial"/>
          <w:sz w:val="24"/>
          <w:szCs w:val="24"/>
        </w:rPr>
        <w:t xml:space="preserve"> </w:t>
      </w:r>
      <w:r w:rsidRPr="00D33D00">
        <w:rPr>
          <w:rFonts w:ascii="Arial" w:hAnsi="Arial" w:cs="Arial"/>
          <w:sz w:val="24"/>
          <w:szCs w:val="24"/>
        </w:rPr>
        <w:t>видом</w:t>
      </w:r>
      <w:r>
        <w:rPr>
          <w:rFonts w:ascii="Arial" w:hAnsi="Arial" w:cs="Arial"/>
          <w:sz w:val="24"/>
          <w:szCs w:val="24"/>
        </w:rPr>
        <w:t xml:space="preserve"> </w:t>
      </w:r>
      <w:r w:rsidRPr="00D33D00">
        <w:rPr>
          <w:rFonts w:ascii="Arial" w:hAnsi="Arial" w:cs="Arial"/>
          <w:sz w:val="24"/>
          <w:szCs w:val="24"/>
        </w:rPr>
        <w:t>бизнеса,</w:t>
      </w:r>
      <w:r>
        <w:rPr>
          <w:rFonts w:ascii="Arial" w:hAnsi="Arial" w:cs="Arial"/>
          <w:sz w:val="24"/>
          <w:szCs w:val="24"/>
        </w:rPr>
        <w:t xml:space="preserve"> </w:t>
      </w:r>
      <w:r w:rsidRPr="00D33D00">
        <w:rPr>
          <w:rFonts w:ascii="Arial" w:hAnsi="Arial" w:cs="Arial"/>
          <w:sz w:val="24"/>
          <w:szCs w:val="24"/>
        </w:rPr>
        <w:t>так</w:t>
      </w:r>
      <w:r>
        <w:rPr>
          <w:rFonts w:ascii="Arial" w:hAnsi="Arial" w:cs="Arial"/>
          <w:sz w:val="24"/>
          <w:szCs w:val="24"/>
        </w:rPr>
        <w:t xml:space="preserve"> </w:t>
      </w:r>
      <w:r w:rsidRPr="00D33D00">
        <w:rPr>
          <w:rFonts w:ascii="Arial" w:hAnsi="Arial" w:cs="Arial"/>
          <w:sz w:val="24"/>
          <w:szCs w:val="24"/>
        </w:rPr>
        <w:t>как</w:t>
      </w:r>
      <w:r>
        <w:rPr>
          <w:rFonts w:ascii="Arial" w:hAnsi="Arial" w:cs="Arial"/>
          <w:sz w:val="24"/>
          <w:szCs w:val="24"/>
        </w:rPr>
        <w:t xml:space="preserve"> </w:t>
      </w:r>
      <w:r w:rsidRPr="00D33D00">
        <w:rPr>
          <w:rFonts w:ascii="Arial" w:hAnsi="Arial" w:cs="Arial"/>
          <w:sz w:val="24"/>
          <w:szCs w:val="24"/>
        </w:rPr>
        <w:t>оперативно</w:t>
      </w:r>
      <w:r>
        <w:rPr>
          <w:rFonts w:ascii="Arial" w:hAnsi="Arial" w:cs="Arial"/>
          <w:sz w:val="24"/>
          <w:szCs w:val="24"/>
        </w:rPr>
        <w:t xml:space="preserve"> </w:t>
      </w:r>
      <w:r w:rsidRPr="00D33D00">
        <w:rPr>
          <w:rFonts w:ascii="Arial" w:hAnsi="Arial" w:cs="Arial"/>
          <w:sz w:val="24"/>
          <w:szCs w:val="24"/>
        </w:rPr>
        <w:t>осваивает</w:t>
      </w:r>
      <w:r>
        <w:rPr>
          <w:rFonts w:ascii="Arial" w:hAnsi="Arial" w:cs="Arial"/>
          <w:sz w:val="24"/>
          <w:szCs w:val="24"/>
        </w:rPr>
        <w:t xml:space="preserve"> </w:t>
      </w:r>
      <w:r w:rsidRPr="00D33D00">
        <w:rPr>
          <w:rFonts w:ascii="Arial" w:hAnsi="Arial" w:cs="Arial"/>
          <w:sz w:val="24"/>
          <w:szCs w:val="24"/>
        </w:rPr>
        <w:t>открывающиеся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экономике</w:t>
      </w:r>
      <w:r>
        <w:rPr>
          <w:rFonts w:ascii="Arial" w:hAnsi="Arial" w:cs="Arial"/>
          <w:sz w:val="24"/>
          <w:szCs w:val="24"/>
        </w:rPr>
        <w:t xml:space="preserve"> </w:t>
      </w:r>
      <w:r w:rsidRPr="00D33D00">
        <w:rPr>
          <w:rFonts w:ascii="Arial" w:hAnsi="Arial" w:cs="Arial"/>
          <w:sz w:val="24"/>
          <w:szCs w:val="24"/>
        </w:rPr>
        <w:t>виды</w:t>
      </w:r>
      <w:r>
        <w:rPr>
          <w:rFonts w:ascii="Arial" w:hAnsi="Arial" w:cs="Arial"/>
          <w:sz w:val="24"/>
          <w:szCs w:val="24"/>
        </w:rPr>
        <w:t xml:space="preserve"> </w:t>
      </w:r>
      <w:r w:rsidRPr="00D33D00">
        <w:rPr>
          <w:rFonts w:ascii="Arial" w:hAnsi="Arial" w:cs="Arial"/>
          <w:sz w:val="24"/>
          <w:szCs w:val="24"/>
        </w:rPr>
        <w:t>деятельности,</w:t>
      </w:r>
      <w:r>
        <w:rPr>
          <w:rFonts w:ascii="Arial" w:hAnsi="Arial" w:cs="Arial"/>
          <w:sz w:val="24"/>
          <w:szCs w:val="24"/>
        </w:rPr>
        <w:t xml:space="preserve"> </w:t>
      </w:r>
      <w:r w:rsidRPr="00D33D00">
        <w:rPr>
          <w:rFonts w:ascii="Arial" w:hAnsi="Arial" w:cs="Arial"/>
          <w:sz w:val="24"/>
          <w:szCs w:val="24"/>
        </w:rPr>
        <w:t>предлагает</w:t>
      </w:r>
      <w:r>
        <w:rPr>
          <w:rFonts w:ascii="Arial" w:hAnsi="Arial" w:cs="Arial"/>
          <w:sz w:val="24"/>
          <w:szCs w:val="24"/>
        </w:rPr>
        <w:t xml:space="preserve"> </w:t>
      </w:r>
      <w:r w:rsidRPr="00D33D00">
        <w:rPr>
          <w:rFonts w:ascii="Arial" w:hAnsi="Arial" w:cs="Arial"/>
          <w:sz w:val="24"/>
          <w:szCs w:val="24"/>
        </w:rPr>
        <w:t>новые</w:t>
      </w:r>
      <w:r>
        <w:rPr>
          <w:rFonts w:ascii="Arial" w:hAnsi="Arial" w:cs="Arial"/>
          <w:sz w:val="24"/>
          <w:szCs w:val="24"/>
        </w:rPr>
        <w:t xml:space="preserve"> </w:t>
      </w:r>
      <w:r w:rsidRPr="00D33D00">
        <w:rPr>
          <w:rFonts w:ascii="Arial" w:hAnsi="Arial" w:cs="Arial"/>
          <w:sz w:val="24"/>
          <w:szCs w:val="24"/>
        </w:rPr>
        <w:t>виды</w:t>
      </w:r>
      <w:r>
        <w:rPr>
          <w:rFonts w:ascii="Arial" w:hAnsi="Arial" w:cs="Arial"/>
          <w:sz w:val="24"/>
          <w:szCs w:val="24"/>
        </w:rPr>
        <w:t xml:space="preserve"> </w:t>
      </w:r>
      <w:r w:rsidRPr="00D33D00">
        <w:rPr>
          <w:rFonts w:ascii="Arial" w:hAnsi="Arial" w:cs="Arial"/>
          <w:sz w:val="24"/>
          <w:szCs w:val="24"/>
        </w:rPr>
        <w:t>услуг,</w:t>
      </w:r>
      <w:r>
        <w:rPr>
          <w:rFonts w:ascii="Arial" w:hAnsi="Arial" w:cs="Arial"/>
          <w:sz w:val="24"/>
          <w:szCs w:val="24"/>
        </w:rPr>
        <w:t xml:space="preserve"> </w:t>
      </w:r>
      <w:r w:rsidRPr="00D33D00">
        <w:rPr>
          <w:rFonts w:ascii="Arial" w:hAnsi="Arial" w:cs="Arial"/>
          <w:sz w:val="24"/>
          <w:szCs w:val="24"/>
        </w:rPr>
        <w:t>создает</w:t>
      </w:r>
      <w:r>
        <w:rPr>
          <w:rFonts w:ascii="Arial" w:hAnsi="Arial" w:cs="Arial"/>
          <w:sz w:val="24"/>
          <w:szCs w:val="24"/>
        </w:rPr>
        <w:t xml:space="preserve"> </w:t>
      </w:r>
      <w:r w:rsidRPr="00D33D00">
        <w:rPr>
          <w:rFonts w:ascii="Arial" w:hAnsi="Arial" w:cs="Arial"/>
          <w:sz w:val="24"/>
          <w:szCs w:val="24"/>
        </w:rPr>
        <w:t>дополнительные</w:t>
      </w:r>
      <w:r>
        <w:rPr>
          <w:rFonts w:ascii="Arial" w:hAnsi="Arial" w:cs="Arial"/>
          <w:sz w:val="24"/>
          <w:szCs w:val="24"/>
        </w:rPr>
        <w:t xml:space="preserve"> </w:t>
      </w:r>
      <w:r w:rsidRPr="00D33D00">
        <w:rPr>
          <w:rFonts w:ascii="Arial" w:hAnsi="Arial" w:cs="Arial"/>
          <w:sz w:val="24"/>
          <w:szCs w:val="24"/>
        </w:rPr>
        <w:t>рабочие</w:t>
      </w:r>
      <w:r>
        <w:rPr>
          <w:rFonts w:ascii="Arial" w:hAnsi="Arial" w:cs="Arial"/>
          <w:sz w:val="24"/>
          <w:szCs w:val="24"/>
        </w:rPr>
        <w:t xml:space="preserve"> </w:t>
      </w:r>
      <w:r w:rsidRPr="00D33D00">
        <w:rPr>
          <w:rFonts w:ascii="Arial" w:hAnsi="Arial" w:cs="Arial"/>
          <w:sz w:val="24"/>
          <w:szCs w:val="24"/>
        </w:rPr>
        <w:t>места.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силу</w:t>
      </w:r>
      <w:r>
        <w:rPr>
          <w:rFonts w:ascii="Arial" w:hAnsi="Arial" w:cs="Arial"/>
          <w:sz w:val="24"/>
          <w:szCs w:val="24"/>
        </w:rPr>
        <w:t xml:space="preserve"> </w:t>
      </w:r>
      <w:r w:rsidRPr="00D33D00">
        <w:rPr>
          <w:rFonts w:ascii="Arial" w:hAnsi="Arial" w:cs="Arial"/>
          <w:sz w:val="24"/>
          <w:szCs w:val="24"/>
        </w:rPr>
        <w:t>своих</w:t>
      </w:r>
      <w:r>
        <w:rPr>
          <w:rFonts w:ascii="Arial" w:hAnsi="Arial" w:cs="Arial"/>
          <w:sz w:val="24"/>
          <w:szCs w:val="24"/>
        </w:rPr>
        <w:t xml:space="preserve"> </w:t>
      </w:r>
      <w:r w:rsidRPr="00D33D00">
        <w:rPr>
          <w:rFonts w:ascii="Arial" w:hAnsi="Arial" w:cs="Arial"/>
          <w:sz w:val="24"/>
          <w:szCs w:val="24"/>
        </w:rPr>
        <w:t>небольших</w:t>
      </w:r>
      <w:r>
        <w:rPr>
          <w:rFonts w:ascii="Arial" w:hAnsi="Arial" w:cs="Arial"/>
          <w:sz w:val="24"/>
          <w:szCs w:val="24"/>
        </w:rPr>
        <w:t xml:space="preserve"> </w:t>
      </w:r>
      <w:r w:rsidRPr="00D33D00">
        <w:rPr>
          <w:rFonts w:ascii="Arial" w:hAnsi="Arial" w:cs="Arial"/>
          <w:sz w:val="24"/>
          <w:szCs w:val="24"/>
        </w:rPr>
        <w:t>размеров,</w:t>
      </w:r>
      <w:r>
        <w:rPr>
          <w:rFonts w:ascii="Arial" w:hAnsi="Arial" w:cs="Arial"/>
          <w:sz w:val="24"/>
          <w:szCs w:val="24"/>
        </w:rPr>
        <w:t xml:space="preserve"> </w:t>
      </w:r>
      <w:r w:rsidRPr="00D33D00">
        <w:rPr>
          <w:rFonts w:ascii="Arial" w:hAnsi="Arial" w:cs="Arial"/>
          <w:sz w:val="24"/>
          <w:szCs w:val="24"/>
        </w:rPr>
        <w:t>высокой</w:t>
      </w:r>
      <w:r>
        <w:rPr>
          <w:rFonts w:ascii="Arial" w:hAnsi="Arial" w:cs="Arial"/>
          <w:sz w:val="24"/>
          <w:szCs w:val="24"/>
        </w:rPr>
        <w:t xml:space="preserve"> </w:t>
      </w:r>
      <w:r w:rsidRPr="00D33D00">
        <w:rPr>
          <w:rFonts w:ascii="Arial" w:hAnsi="Arial" w:cs="Arial"/>
          <w:sz w:val="24"/>
          <w:szCs w:val="24"/>
        </w:rPr>
        <w:t>зависимости</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различных</w:t>
      </w:r>
      <w:r>
        <w:rPr>
          <w:rFonts w:ascii="Arial" w:hAnsi="Arial" w:cs="Arial"/>
          <w:sz w:val="24"/>
          <w:szCs w:val="24"/>
        </w:rPr>
        <w:t xml:space="preserve"> </w:t>
      </w:r>
      <w:r w:rsidRPr="00D33D00">
        <w:rPr>
          <w:rFonts w:ascii="Arial" w:hAnsi="Arial" w:cs="Arial"/>
          <w:sz w:val="24"/>
          <w:szCs w:val="24"/>
        </w:rPr>
        <w:t>факторов</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бизнеса</w:t>
      </w:r>
      <w:r>
        <w:rPr>
          <w:rFonts w:ascii="Arial" w:hAnsi="Arial" w:cs="Arial"/>
          <w:sz w:val="24"/>
          <w:szCs w:val="24"/>
        </w:rPr>
        <w:t xml:space="preserve"> </w:t>
      </w:r>
      <w:r w:rsidRPr="00D33D00">
        <w:rPr>
          <w:rFonts w:ascii="Arial" w:hAnsi="Arial" w:cs="Arial"/>
          <w:sz w:val="24"/>
          <w:szCs w:val="24"/>
        </w:rPr>
        <w:t>сопряжено</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целым</w:t>
      </w:r>
      <w:r>
        <w:rPr>
          <w:rFonts w:ascii="Arial" w:hAnsi="Arial" w:cs="Arial"/>
          <w:sz w:val="24"/>
          <w:szCs w:val="24"/>
        </w:rPr>
        <w:t xml:space="preserve"> </w:t>
      </w:r>
      <w:r w:rsidRPr="00D33D00">
        <w:rPr>
          <w:rFonts w:ascii="Arial" w:hAnsi="Arial" w:cs="Arial"/>
          <w:sz w:val="24"/>
          <w:szCs w:val="24"/>
        </w:rPr>
        <w:t>рядом</w:t>
      </w:r>
      <w:r>
        <w:rPr>
          <w:rFonts w:ascii="Arial" w:hAnsi="Arial" w:cs="Arial"/>
          <w:sz w:val="24"/>
          <w:szCs w:val="24"/>
        </w:rPr>
        <w:t xml:space="preserve"> </w:t>
      </w:r>
      <w:r w:rsidRPr="00D33D00">
        <w:rPr>
          <w:rFonts w:ascii="Arial" w:hAnsi="Arial" w:cs="Arial"/>
          <w:sz w:val="24"/>
          <w:szCs w:val="24"/>
        </w:rPr>
        <w:t>трудностей.</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Поэтому</w:t>
      </w:r>
      <w:r>
        <w:rPr>
          <w:rFonts w:ascii="Arial" w:hAnsi="Arial" w:cs="Arial"/>
          <w:sz w:val="24"/>
          <w:szCs w:val="24"/>
        </w:rPr>
        <w:t xml:space="preserve"> </w:t>
      </w:r>
      <w:r w:rsidRPr="00D33D00">
        <w:rPr>
          <w:rFonts w:ascii="Arial" w:hAnsi="Arial" w:cs="Arial"/>
          <w:sz w:val="24"/>
          <w:szCs w:val="24"/>
        </w:rPr>
        <w:t>создание</w:t>
      </w:r>
      <w:r>
        <w:rPr>
          <w:rFonts w:ascii="Arial" w:hAnsi="Arial" w:cs="Arial"/>
          <w:sz w:val="24"/>
          <w:szCs w:val="24"/>
        </w:rPr>
        <w:t xml:space="preserve"> </w:t>
      </w:r>
      <w:r w:rsidRPr="00D33D00">
        <w:rPr>
          <w:rFonts w:ascii="Arial" w:hAnsi="Arial" w:cs="Arial"/>
          <w:sz w:val="24"/>
          <w:szCs w:val="24"/>
        </w:rPr>
        <w:t>благоприятных</w:t>
      </w:r>
      <w:r>
        <w:rPr>
          <w:rFonts w:ascii="Arial" w:hAnsi="Arial" w:cs="Arial"/>
          <w:sz w:val="24"/>
          <w:szCs w:val="24"/>
        </w:rPr>
        <w:t xml:space="preserve"> </w:t>
      </w:r>
      <w:r w:rsidRPr="00D33D00">
        <w:rPr>
          <w:rFonts w:ascii="Arial" w:hAnsi="Arial" w:cs="Arial"/>
          <w:sz w:val="24"/>
          <w:szCs w:val="24"/>
        </w:rPr>
        <w:t>условий</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бизнеса</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одна</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главных</w:t>
      </w:r>
      <w:r>
        <w:rPr>
          <w:rFonts w:ascii="Arial" w:hAnsi="Arial" w:cs="Arial"/>
          <w:sz w:val="24"/>
          <w:szCs w:val="24"/>
        </w:rPr>
        <w:t xml:space="preserve"> </w:t>
      </w:r>
      <w:r w:rsidRPr="00D33D00">
        <w:rPr>
          <w:rFonts w:ascii="Arial" w:hAnsi="Arial" w:cs="Arial"/>
          <w:sz w:val="24"/>
          <w:szCs w:val="24"/>
        </w:rPr>
        <w:t>экономических</w:t>
      </w:r>
      <w:r>
        <w:rPr>
          <w:rFonts w:ascii="Arial" w:hAnsi="Arial" w:cs="Arial"/>
          <w:sz w:val="24"/>
          <w:szCs w:val="24"/>
        </w:rPr>
        <w:t xml:space="preserve"> </w:t>
      </w:r>
      <w:r w:rsidRPr="00D33D00">
        <w:rPr>
          <w:rFonts w:ascii="Arial" w:hAnsi="Arial" w:cs="Arial"/>
          <w:sz w:val="24"/>
          <w:szCs w:val="24"/>
        </w:rPr>
        <w:t>задач</w:t>
      </w:r>
      <w:r>
        <w:rPr>
          <w:rFonts w:ascii="Arial" w:hAnsi="Arial" w:cs="Arial"/>
          <w:sz w:val="24"/>
          <w:szCs w:val="24"/>
        </w:rPr>
        <w:t xml:space="preserve"> </w:t>
      </w:r>
      <w:r w:rsidRPr="00D33D00">
        <w:rPr>
          <w:rFonts w:ascii="Arial" w:hAnsi="Arial" w:cs="Arial"/>
          <w:sz w:val="24"/>
          <w:szCs w:val="24"/>
        </w:rPr>
        <w:t>органов</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Творческая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хозяйственная</w:t>
      </w:r>
      <w:r>
        <w:rPr>
          <w:rFonts w:ascii="Arial" w:hAnsi="Arial" w:cs="Arial"/>
          <w:sz w:val="24"/>
          <w:szCs w:val="24"/>
        </w:rPr>
        <w:t xml:space="preserve"> </w:t>
      </w:r>
      <w:r w:rsidRPr="00D33D00">
        <w:rPr>
          <w:rFonts w:ascii="Arial" w:hAnsi="Arial" w:cs="Arial"/>
          <w:sz w:val="24"/>
          <w:szCs w:val="24"/>
        </w:rPr>
        <w:t>активность</w:t>
      </w:r>
      <w:r>
        <w:rPr>
          <w:rFonts w:ascii="Arial" w:hAnsi="Arial" w:cs="Arial"/>
          <w:sz w:val="24"/>
          <w:szCs w:val="24"/>
        </w:rPr>
        <w:t xml:space="preserve"> </w:t>
      </w:r>
      <w:r w:rsidRPr="00D33D00">
        <w:rPr>
          <w:rFonts w:ascii="Arial" w:hAnsi="Arial" w:cs="Arial"/>
          <w:sz w:val="24"/>
          <w:szCs w:val="24"/>
        </w:rPr>
        <w:t>людей</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источник</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экономики,</w:t>
      </w:r>
      <w:r>
        <w:rPr>
          <w:rFonts w:ascii="Arial" w:hAnsi="Arial" w:cs="Arial"/>
          <w:sz w:val="24"/>
          <w:szCs w:val="24"/>
        </w:rPr>
        <w:t xml:space="preserve"> </w:t>
      </w:r>
      <w:r w:rsidRPr="00D33D00">
        <w:rPr>
          <w:rFonts w:ascii="Arial" w:hAnsi="Arial" w:cs="Arial"/>
          <w:sz w:val="24"/>
          <w:szCs w:val="24"/>
        </w:rPr>
        <w:t>фактор</w:t>
      </w:r>
      <w:r>
        <w:rPr>
          <w:rFonts w:ascii="Arial" w:hAnsi="Arial" w:cs="Arial"/>
          <w:sz w:val="24"/>
          <w:szCs w:val="24"/>
        </w:rPr>
        <w:t xml:space="preserve"> </w:t>
      </w:r>
      <w:r w:rsidRPr="00D33D00">
        <w:rPr>
          <w:rFonts w:ascii="Arial" w:hAnsi="Arial" w:cs="Arial"/>
          <w:sz w:val="24"/>
          <w:szCs w:val="24"/>
        </w:rPr>
        <w:t>самобытности,</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стабильности,</w:t>
      </w:r>
      <w:r>
        <w:rPr>
          <w:rFonts w:ascii="Arial" w:hAnsi="Arial" w:cs="Arial"/>
          <w:sz w:val="24"/>
          <w:szCs w:val="24"/>
        </w:rPr>
        <w:t xml:space="preserve"> </w:t>
      </w:r>
      <w:r w:rsidRPr="00D33D00">
        <w:rPr>
          <w:rFonts w:ascii="Arial" w:hAnsi="Arial" w:cs="Arial"/>
          <w:sz w:val="24"/>
          <w:szCs w:val="24"/>
        </w:rPr>
        <w:t>имиджа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ее</w:t>
      </w:r>
      <w:r>
        <w:rPr>
          <w:rFonts w:ascii="Arial" w:hAnsi="Arial" w:cs="Arial"/>
          <w:sz w:val="24"/>
          <w:szCs w:val="24"/>
        </w:rPr>
        <w:t xml:space="preserve"> </w:t>
      </w:r>
      <w:r w:rsidRPr="00D33D00">
        <w:rPr>
          <w:rFonts w:ascii="Arial" w:hAnsi="Arial" w:cs="Arial"/>
          <w:sz w:val="24"/>
          <w:szCs w:val="24"/>
        </w:rPr>
        <w:t>привлекательности</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деловых</w:t>
      </w:r>
      <w:r>
        <w:rPr>
          <w:rFonts w:ascii="Arial" w:hAnsi="Arial" w:cs="Arial"/>
          <w:sz w:val="24"/>
          <w:szCs w:val="24"/>
        </w:rPr>
        <w:t xml:space="preserve"> </w:t>
      </w:r>
      <w:r w:rsidRPr="00D33D00">
        <w:rPr>
          <w:rFonts w:ascii="Arial" w:hAnsi="Arial" w:cs="Arial"/>
          <w:sz w:val="24"/>
          <w:szCs w:val="24"/>
        </w:rPr>
        <w:t>людей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туристов.</w:t>
      </w:r>
      <w:r>
        <w:rPr>
          <w:rFonts w:ascii="Arial" w:hAnsi="Arial" w:cs="Arial"/>
          <w:sz w:val="24"/>
          <w:szCs w:val="24"/>
        </w:rPr>
        <w:t xml:space="preserve"> </w:t>
      </w:r>
      <w:r w:rsidRPr="00D33D00">
        <w:rPr>
          <w:rFonts w:ascii="Arial" w:hAnsi="Arial" w:cs="Arial"/>
          <w:sz w:val="24"/>
          <w:szCs w:val="24"/>
        </w:rPr>
        <w:t>Находить</w:t>
      </w:r>
      <w:r>
        <w:rPr>
          <w:rFonts w:ascii="Arial" w:hAnsi="Arial" w:cs="Arial"/>
          <w:sz w:val="24"/>
          <w:szCs w:val="24"/>
        </w:rPr>
        <w:t xml:space="preserve"> </w:t>
      </w:r>
      <w:r w:rsidRPr="00D33D00">
        <w:rPr>
          <w:rFonts w:ascii="Arial" w:hAnsi="Arial" w:cs="Arial"/>
          <w:sz w:val="24"/>
          <w:szCs w:val="24"/>
        </w:rPr>
        <w:t>возможности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создавать</w:t>
      </w:r>
      <w:r>
        <w:rPr>
          <w:rFonts w:ascii="Arial" w:hAnsi="Arial" w:cs="Arial"/>
          <w:sz w:val="24"/>
          <w:szCs w:val="24"/>
        </w:rPr>
        <w:t xml:space="preserve"> </w:t>
      </w:r>
      <w:r w:rsidRPr="00D33D00">
        <w:rPr>
          <w:rFonts w:ascii="Arial" w:hAnsi="Arial" w:cs="Arial"/>
          <w:sz w:val="24"/>
          <w:szCs w:val="24"/>
        </w:rPr>
        <w:t>условия</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ремесел</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промыслов</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важнейшая</w:t>
      </w:r>
      <w:r>
        <w:rPr>
          <w:rFonts w:ascii="Arial" w:hAnsi="Arial" w:cs="Arial"/>
          <w:sz w:val="24"/>
          <w:szCs w:val="24"/>
        </w:rPr>
        <w:t xml:space="preserve"> </w:t>
      </w:r>
      <w:r w:rsidRPr="00D33D00">
        <w:rPr>
          <w:rFonts w:ascii="Arial" w:hAnsi="Arial" w:cs="Arial"/>
          <w:sz w:val="24"/>
          <w:szCs w:val="24"/>
        </w:rPr>
        <w:t>задача</w:t>
      </w:r>
      <w:r>
        <w:rPr>
          <w:rFonts w:ascii="Arial" w:hAnsi="Arial" w:cs="Arial"/>
          <w:sz w:val="24"/>
          <w:szCs w:val="24"/>
        </w:rPr>
        <w:t xml:space="preserve"> </w:t>
      </w:r>
      <w:r w:rsidRPr="00D33D00">
        <w:rPr>
          <w:rFonts w:ascii="Arial" w:hAnsi="Arial" w:cs="Arial"/>
          <w:sz w:val="24"/>
          <w:szCs w:val="24"/>
        </w:rPr>
        <w:t>муниципальной</w:t>
      </w:r>
      <w:r>
        <w:rPr>
          <w:rFonts w:ascii="Arial" w:hAnsi="Arial" w:cs="Arial"/>
          <w:sz w:val="24"/>
          <w:szCs w:val="24"/>
        </w:rPr>
        <w:t xml:space="preserve"> </w:t>
      </w:r>
      <w:r w:rsidRPr="00D33D00">
        <w:rPr>
          <w:rFonts w:ascii="Arial" w:hAnsi="Arial" w:cs="Arial"/>
          <w:sz w:val="24"/>
          <w:szCs w:val="24"/>
        </w:rPr>
        <w:t>власти.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lastRenderedPageBreak/>
        <w:t>Реализация</w:t>
      </w:r>
      <w:r>
        <w:rPr>
          <w:rFonts w:ascii="Arial" w:hAnsi="Arial" w:cs="Arial"/>
          <w:sz w:val="24"/>
          <w:szCs w:val="24"/>
        </w:rPr>
        <w:t xml:space="preserve"> </w:t>
      </w:r>
      <w:r w:rsidRPr="00D33D00">
        <w:rPr>
          <w:rFonts w:ascii="Arial" w:hAnsi="Arial" w:cs="Arial"/>
          <w:sz w:val="24"/>
          <w:szCs w:val="24"/>
        </w:rPr>
        <w:t>приоритета</w:t>
      </w:r>
      <w:r>
        <w:rPr>
          <w:rFonts w:ascii="Arial" w:hAnsi="Arial" w:cs="Arial"/>
          <w:sz w:val="24"/>
          <w:szCs w:val="24"/>
        </w:rPr>
        <w:t xml:space="preserve"> </w:t>
      </w:r>
      <w:r w:rsidRPr="00D33D00">
        <w:rPr>
          <w:rFonts w:ascii="Arial" w:hAnsi="Arial" w:cs="Arial"/>
          <w:sz w:val="24"/>
          <w:szCs w:val="24"/>
        </w:rPr>
        <w:t>предполагает</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целенаправленную</w:t>
      </w:r>
      <w:r>
        <w:rPr>
          <w:rFonts w:ascii="Arial" w:hAnsi="Arial" w:cs="Arial"/>
          <w:sz w:val="24"/>
          <w:szCs w:val="24"/>
        </w:rPr>
        <w:t xml:space="preserve"> </w:t>
      </w:r>
      <w:r w:rsidRPr="00D33D00">
        <w:rPr>
          <w:rFonts w:ascii="Arial" w:hAnsi="Arial" w:cs="Arial"/>
          <w:sz w:val="24"/>
          <w:szCs w:val="24"/>
        </w:rPr>
        <w:t>совместную</w:t>
      </w:r>
      <w:r>
        <w:rPr>
          <w:rFonts w:ascii="Arial" w:hAnsi="Arial" w:cs="Arial"/>
          <w:sz w:val="24"/>
          <w:szCs w:val="24"/>
        </w:rPr>
        <w:t xml:space="preserve"> </w:t>
      </w:r>
      <w:r w:rsidRPr="00D33D00">
        <w:rPr>
          <w:rFonts w:ascii="Arial" w:hAnsi="Arial" w:cs="Arial"/>
          <w:sz w:val="24"/>
          <w:szCs w:val="24"/>
        </w:rPr>
        <w:t>работу</w:t>
      </w:r>
      <w:r>
        <w:rPr>
          <w:rFonts w:ascii="Arial" w:hAnsi="Arial" w:cs="Arial"/>
          <w:sz w:val="24"/>
          <w:szCs w:val="24"/>
        </w:rPr>
        <w:t xml:space="preserve"> </w:t>
      </w:r>
      <w:r w:rsidRPr="00D33D00">
        <w:rPr>
          <w:rFonts w:ascii="Arial" w:hAnsi="Arial" w:cs="Arial"/>
          <w:sz w:val="24"/>
          <w:szCs w:val="24"/>
        </w:rPr>
        <w:t>районной</w:t>
      </w:r>
      <w:r>
        <w:rPr>
          <w:rFonts w:ascii="Arial" w:hAnsi="Arial" w:cs="Arial"/>
          <w:sz w:val="24"/>
          <w:szCs w:val="24"/>
        </w:rPr>
        <w:t xml:space="preserve"> </w:t>
      </w:r>
      <w:r w:rsidRPr="00D33D00">
        <w:rPr>
          <w:rFonts w:ascii="Arial" w:hAnsi="Arial" w:cs="Arial"/>
          <w:sz w:val="24"/>
          <w:szCs w:val="24"/>
        </w:rPr>
        <w:t>администрации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органов</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оказанию</w:t>
      </w:r>
      <w:r>
        <w:rPr>
          <w:rFonts w:ascii="Arial" w:hAnsi="Arial" w:cs="Arial"/>
          <w:sz w:val="24"/>
          <w:szCs w:val="24"/>
        </w:rPr>
        <w:t xml:space="preserve"> </w:t>
      </w:r>
      <w:r w:rsidRPr="00D33D00">
        <w:rPr>
          <w:rFonts w:ascii="Arial" w:hAnsi="Arial" w:cs="Arial"/>
          <w:sz w:val="24"/>
          <w:szCs w:val="24"/>
        </w:rPr>
        <w:t>помощи</w:t>
      </w:r>
      <w:r>
        <w:rPr>
          <w:rFonts w:ascii="Arial" w:hAnsi="Arial" w:cs="Arial"/>
          <w:sz w:val="24"/>
          <w:szCs w:val="24"/>
        </w:rPr>
        <w:t xml:space="preserve"> </w:t>
      </w:r>
      <w:r w:rsidRPr="00D33D00">
        <w:rPr>
          <w:rFonts w:ascii="Arial" w:hAnsi="Arial" w:cs="Arial"/>
          <w:sz w:val="24"/>
          <w:szCs w:val="24"/>
        </w:rPr>
        <w:t>жителям</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развитии</w:t>
      </w:r>
      <w:r>
        <w:rPr>
          <w:rFonts w:ascii="Arial" w:hAnsi="Arial" w:cs="Arial"/>
          <w:sz w:val="24"/>
          <w:szCs w:val="24"/>
        </w:rPr>
        <w:t xml:space="preserve"> </w:t>
      </w:r>
      <w:r w:rsidRPr="00D33D00">
        <w:rPr>
          <w:rFonts w:ascii="Arial" w:hAnsi="Arial" w:cs="Arial"/>
          <w:sz w:val="24"/>
          <w:szCs w:val="24"/>
        </w:rPr>
        <w:t>личных</w:t>
      </w:r>
      <w:r>
        <w:rPr>
          <w:rFonts w:ascii="Arial" w:hAnsi="Arial" w:cs="Arial"/>
          <w:sz w:val="24"/>
          <w:szCs w:val="24"/>
        </w:rPr>
        <w:t xml:space="preserve"> </w:t>
      </w:r>
      <w:r w:rsidRPr="00D33D00">
        <w:rPr>
          <w:rFonts w:ascii="Arial" w:hAnsi="Arial" w:cs="Arial"/>
          <w:sz w:val="24"/>
          <w:szCs w:val="24"/>
        </w:rPr>
        <w:t>подсобных</w:t>
      </w:r>
      <w:r>
        <w:rPr>
          <w:rFonts w:ascii="Arial" w:hAnsi="Arial" w:cs="Arial"/>
          <w:sz w:val="24"/>
          <w:szCs w:val="24"/>
        </w:rPr>
        <w:t xml:space="preserve"> </w:t>
      </w:r>
      <w:r w:rsidRPr="00D33D00">
        <w:rPr>
          <w:rFonts w:ascii="Arial" w:hAnsi="Arial" w:cs="Arial"/>
          <w:sz w:val="24"/>
          <w:szCs w:val="24"/>
        </w:rPr>
        <w:t>хозяйств,</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содействии</w:t>
      </w:r>
      <w:r>
        <w:rPr>
          <w:rFonts w:ascii="Arial" w:hAnsi="Arial" w:cs="Arial"/>
          <w:sz w:val="24"/>
          <w:szCs w:val="24"/>
        </w:rPr>
        <w:t xml:space="preserve"> </w:t>
      </w:r>
      <w:r w:rsidRPr="00D33D00">
        <w:rPr>
          <w:rFonts w:ascii="Arial" w:hAnsi="Arial" w:cs="Arial"/>
          <w:sz w:val="24"/>
          <w:szCs w:val="24"/>
        </w:rPr>
        <w:t>приобретения</w:t>
      </w:r>
      <w:r>
        <w:rPr>
          <w:rFonts w:ascii="Arial" w:hAnsi="Arial" w:cs="Arial"/>
          <w:sz w:val="24"/>
          <w:szCs w:val="24"/>
        </w:rPr>
        <w:t xml:space="preserve"> </w:t>
      </w:r>
      <w:r w:rsidRPr="00D33D00">
        <w:rPr>
          <w:rFonts w:ascii="Arial" w:hAnsi="Arial" w:cs="Arial"/>
          <w:sz w:val="24"/>
          <w:szCs w:val="24"/>
        </w:rPr>
        <w:t>скота,</w:t>
      </w:r>
      <w:r>
        <w:rPr>
          <w:rFonts w:ascii="Arial" w:hAnsi="Arial" w:cs="Arial"/>
          <w:sz w:val="24"/>
          <w:szCs w:val="24"/>
        </w:rPr>
        <w:t xml:space="preserve"> </w:t>
      </w:r>
      <w:r w:rsidRPr="00D33D00">
        <w:rPr>
          <w:rFonts w:ascii="Arial" w:hAnsi="Arial" w:cs="Arial"/>
          <w:sz w:val="24"/>
          <w:szCs w:val="24"/>
        </w:rPr>
        <w:t>обеспечения</w:t>
      </w:r>
      <w:r>
        <w:rPr>
          <w:rFonts w:ascii="Arial" w:hAnsi="Arial" w:cs="Arial"/>
          <w:sz w:val="24"/>
          <w:szCs w:val="24"/>
        </w:rPr>
        <w:t xml:space="preserve"> </w:t>
      </w:r>
      <w:r w:rsidRPr="00D33D00">
        <w:rPr>
          <w:rFonts w:ascii="Arial" w:hAnsi="Arial" w:cs="Arial"/>
          <w:sz w:val="24"/>
          <w:szCs w:val="24"/>
        </w:rPr>
        <w:t>кормами,</w:t>
      </w:r>
      <w:r>
        <w:rPr>
          <w:rFonts w:ascii="Arial" w:hAnsi="Arial" w:cs="Arial"/>
          <w:sz w:val="24"/>
          <w:szCs w:val="24"/>
        </w:rPr>
        <w:t xml:space="preserve"> </w:t>
      </w:r>
      <w:r w:rsidRPr="00D33D00">
        <w:rPr>
          <w:rFonts w:ascii="Arial" w:hAnsi="Arial" w:cs="Arial"/>
          <w:sz w:val="24"/>
          <w:szCs w:val="24"/>
        </w:rPr>
        <w:t>организация</w:t>
      </w:r>
      <w:r>
        <w:rPr>
          <w:rFonts w:ascii="Arial" w:hAnsi="Arial" w:cs="Arial"/>
          <w:sz w:val="24"/>
          <w:szCs w:val="24"/>
        </w:rPr>
        <w:t xml:space="preserve"> </w:t>
      </w:r>
      <w:r w:rsidRPr="00D33D00">
        <w:rPr>
          <w:rFonts w:ascii="Arial" w:hAnsi="Arial" w:cs="Arial"/>
          <w:sz w:val="24"/>
          <w:szCs w:val="24"/>
        </w:rPr>
        <w:t>вспашки</w:t>
      </w:r>
      <w:r>
        <w:rPr>
          <w:rFonts w:ascii="Arial" w:hAnsi="Arial" w:cs="Arial"/>
          <w:sz w:val="24"/>
          <w:szCs w:val="24"/>
        </w:rPr>
        <w:t xml:space="preserve"> </w:t>
      </w:r>
      <w:r w:rsidRPr="00D33D00">
        <w:rPr>
          <w:rFonts w:ascii="Arial" w:hAnsi="Arial" w:cs="Arial"/>
          <w:sz w:val="24"/>
          <w:szCs w:val="24"/>
        </w:rPr>
        <w:t>огородов,</w:t>
      </w:r>
      <w:r>
        <w:rPr>
          <w:rFonts w:ascii="Arial" w:hAnsi="Arial" w:cs="Arial"/>
          <w:sz w:val="24"/>
          <w:szCs w:val="24"/>
        </w:rPr>
        <w:t xml:space="preserve"> </w:t>
      </w:r>
      <w:r w:rsidRPr="00D33D00">
        <w:rPr>
          <w:rFonts w:ascii="Arial" w:hAnsi="Arial" w:cs="Arial"/>
          <w:sz w:val="24"/>
          <w:szCs w:val="24"/>
        </w:rPr>
        <w:t>уборке</w:t>
      </w:r>
      <w:r>
        <w:rPr>
          <w:rFonts w:ascii="Arial" w:hAnsi="Arial" w:cs="Arial"/>
          <w:sz w:val="24"/>
          <w:szCs w:val="24"/>
        </w:rPr>
        <w:t xml:space="preserve"> </w:t>
      </w:r>
      <w:r w:rsidRPr="00D33D00">
        <w:rPr>
          <w:rFonts w:ascii="Arial" w:hAnsi="Arial" w:cs="Arial"/>
          <w:sz w:val="24"/>
          <w:szCs w:val="24"/>
        </w:rPr>
        <w:t>сена,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сбыте</w:t>
      </w:r>
      <w:r>
        <w:rPr>
          <w:rFonts w:ascii="Arial" w:hAnsi="Arial" w:cs="Arial"/>
          <w:sz w:val="24"/>
          <w:szCs w:val="24"/>
        </w:rPr>
        <w:t xml:space="preserve"> </w:t>
      </w:r>
      <w:r w:rsidRPr="00D33D00">
        <w:rPr>
          <w:rFonts w:ascii="Arial" w:hAnsi="Arial" w:cs="Arial"/>
          <w:sz w:val="24"/>
          <w:szCs w:val="24"/>
        </w:rPr>
        <w:t>излишек</w:t>
      </w:r>
      <w:r>
        <w:rPr>
          <w:rFonts w:ascii="Arial" w:hAnsi="Arial" w:cs="Arial"/>
          <w:sz w:val="24"/>
          <w:szCs w:val="24"/>
        </w:rPr>
        <w:t xml:space="preserve"> </w:t>
      </w:r>
      <w:r w:rsidRPr="00D33D00">
        <w:rPr>
          <w:rFonts w:ascii="Arial" w:hAnsi="Arial" w:cs="Arial"/>
          <w:sz w:val="24"/>
          <w:szCs w:val="24"/>
        </w:rPr>
        <w:t>продукции,</w:t>
      </w:r>
      <w:r>
        <w:rPr>
          <w:rFonts w:ascii="Arial" w:hAnsi="Arial" w:cs="Arial"/>
          <w:sz w:val="24"/>
          <w:szCs w:val="24"/>
        </w:rPr>
        <w:t xml:space="preserve"> </w:t>
      </w:r>
      <w:r w:rsidRPr="00D33D00">
        <w:rPr>
          <w:rFonts w:ascii="Arial" w:hAnsi="Arial" w:cs="Arial"/>
          <w:sz w:val="24"/>
          <w:szCs w:val="24"/>
        </w:rPr>
        <w:t>что</w:t>
      </w:r>
      <w:r>
        <w:rPr>
          <w:rFonts w:ascii="Arial" w:hAnsi="Arial" w:cs="Arial"/>
          <w:sz w:val="24"/>
          <w:szCs w:val="24"/>
        </w:rPr>
        <w:t xml:space="preserve"> </w:t>
      </w:r>
      <w:r w:rsidRPr="00D33D00">
        <w:rPr>
          <w:rFonts w:ascii="Arial" w:hAnsi="Arial" w:cs="Arial"/>
          <w:sz w:val="24"/>
          <w:szCs w:val="24"/>
        </w:rPr>
        <w:t>приведет</w:t>
      </w:r>
      <w:r>
        <w:rPr>
          <w:rFonts w:ascii="Arial" w:hAnsi="Arial" w:cs="Arial"/>
          <w:sz w:val="24"/>
          <w:szCs w:val="24"/>
        </w:rPr>
        <w:t xml:space="preserve"> </w:t>
      </w:r>
      <w:r w:rsidRPr="00D33D00">
        <w:rPr>
          <w:rFonts w:ascii="Arial" w:hAnsi="Arial" w:cs="Arial"/>
          <w:sz w:val="24"/>
          <w:szCs w:val="24"/>
        </w:rPr>
        <w:t>прекращению</w:t>
      </w:r>
      <w:r>
        <w:rPr>
          <w:rFonts w:ascii="Arial" w:hAnsi="Arial" w:cs="Arial"/>
          <w:sz w:val="24"/>
          <w:szCs w:val="24"/>
        </w:rPr>
        <w:t xml:space="preserve"> </w:t>
      </w:r>
      <w:r w:rsidRPr="00D33D00">
        <w:rPr>
          <w:rFonts w:ascii="Arial" w:hAnsi="Arial" w:cs="Arial"/>
          <w:sz w:val="24"/>
          <w:szCs w:val="24"/>
        </w:rPr>
        <w:t>снижения</w:t>
      </w:r>
      <w:r>
        <w:rPr>
          <w:rFonts w:ascii="Arial" w:hAnsi="Arial" w:cs="Arial"/>
          <w:sz w:val="24"/>
          <w:szCs w:val="24"/>
        </w:rPr>
        <w:t xml:space="preserve"> </w:t>
      </w:r>
      <w:r w:rsidRPr="00D33D00">
        <w:rPr>
          <w:rFonts w:ascii="Arial" w:hAnsi="Arial" w:cs="Arial"/>
          <w:sz w:val="24"/>
          <w:szCs w:val="24"/>
        </w:rPr>
        <w:t>поголовья</w:t>
      </w:r>
      <w:r>
        <w:rPr>
          <w:rFonts w:ascii="Arial" w:hAnsi="Arial" w:cs="Arial"/>
          <w:sz w:val="24"/>
          <w:szCs w:val="24"/>
        </w:rPr>
        <w:t xml:space="preserve"> </w:t>
      </w:r>
      <w:r w:rsidRPr="00D33D00">
        <w:rPr>
          <w:rFonts w:ascii="Arial" w:hAnsi="Arial" w:cs="Arial"/>
          <w:sz w:val="24"/>
          <w:szCs w:val="24"/>
        </w:rPr>
        <w:t>домашнего</w:t>
      </w:r>
      <w:r>
        <w:rPr>
          <w:rFonts w:ascii="Arial" w:hAnsi="Arial" w:cs="Arial"/>
          <w:sz w:val="24"/>
          <w:szCs w:val="24"/>
        </w:rPr>
        <w:t xml:space="preserve"> </w:t>
      </w:r>
      <w:r w:rsidRPr="00D33D00">
        <w:rPr>
          <w:rFonts w:ascii="Arial" w:hAnsi="Arial" w:cs="Arial"/>
          <w:sz w:val="24"/>
          <w:szCs w:val="24"/>
        </w:rPr>
        <w:t>скота.</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местное</w:t>
      </w:r>
      <w:r>
        <w:rPr>
          <w:rFonts w:ascii="Arial" w:hAnsi="Arial" w:cs="Arial"/>
          <w:sz w:val="24"/>
          <w:szCs w:val="24"/>
        </w:rPr>
        <w:t xml:space="preserve"> </w:t>
      </w:r>
      <w:r w:rsidRPr="00D33D00">
        <w:rPr>
          <w:rFonts w:ascii="Arial" w:hAnsi="Arial" w:cs="Arial"/>
          <w:sz w:val="24"/>
          <w:szCs w:val="24"/>
        </w:rPr>
        <w:t>население</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свою</w:t>
      </w:r>
      <w:r>
        <w:rPr>
          <w:rFonts w:ascii="Arial" w:hAnsi="Arial" w:cs="Arial"/>
          <w:sz w:val="24"/>
          <w:szCs w:val="24"/>
        </w:rPr>
        <w:t xml:space="preserve"> </w:t>
      </w:r>
      <w:r w:rsidRPr="00D33D00">
        <w:rPr>
          <w:rFonts w:ascii="Arial" w:hAnsi="Arial" w:cs="Arial"/>
          <w:sz w:val="24"/>
          <w:szCs w:val="24"/>
        </w:rPr>
        <w:t>очередь</w:t>
      </w:r>
      <w:r>
        <w:rPr>
          <w:rFonts w:ascii="Arial" w:hAnsi="Arial" w:cs="Arial"/>
          <w:sz w:val="24"/>
          <w:szCs w:val="24"/>
        </w:rPr>
        <w:t xml:space="preserve"> </w:t>
      </w:r>
      <w:r w:rsidRPr="00D33D00">
        <w:rPr>
          <w:rFonts w:ascii="Arial" w:hAnsi="Arial" w:cs="Arial"/>
          <w:sz w:val="24"/>
          <w:szCs w:val="24"/>
        </w:rPr>
        <w:t>будет</w:t>
      </w:r>
      <w:r>
        <w:rPr>
          <w:rFonts w:ascii="Arial" w:hAnsi="Arial" w:cs="Arial"/>
          <w:sz w:val="24"/>
          <w:szCs w:val="24"/>
        </w:rPr>
        <w:t xml:space="preserve"> </w:t>
      </w:r>
      <w:r w:rsidRPr="00D33D00">
        <w:rPr>
          <w:rFonts w:ascii="Arial" w:hAnsi="Arial" w:cs="Arial"/>
          <w:sz w:val="24"/>
          <w:szCs w:val="24"/>
        </w:rPr>
        <w:t>обеспечено</w:t>
      </w:r>
      <w:r>
        <w:rPr>
          <w:rFonts w:ascii="Arial" w:hAnsi="Arial" w:cs="Arial"/>
          <w:sz w:val="24"/>
          <w:szCs w:val="24"/>
        </w:rPr>
        <w:t xml:space="preserve"> </w:t>
      </w:r>
      <w:r w:rsidRPr="00D33D00">
        <w:rPr>
          <w:rFonts w:ascii="Arial" w:hAnsi="Arial" w:cs="Arial"/>
          <w:sz w:val="24"/>
          <w:szCs w:val="24"/>
        </w:rPr>
        <w:t>молоком,</w:t>
      </w:r>
      <w:r>
        <w:rPr>
          <w:rFonts w:ascii="Arial" w:hAnsi="Arial" w:cs="Arial"/>
          <w:sz w:val="24"/>
          <w:szCs w:val="24"/>
        </w:rPr>
        <w:t xml:space="preserve"> </w:t>
      </w:r>
      <w:r w:rsidRPr="00D33D00">
        <w:rPr>
          <w:rFonts w:ascii="Arial" w:hAnsi="Arial" w:cs="Arial"/>
          <w:sz w:val="24"/>
          <w:szCs w:val="24"/>
        </w:rPr>
        <w:t>мясом,</w:t>
      </w:r>
      <w:r>
        <w:rPr>
          <w:rFonts w:ascii="Arial" w:hAnsi="Arial" w:cs="Arial"/>
          <w:sz w:val="24"/>
          <w:szCs w:val="24"/>
        </w:rPr>
        <w:t xml:space="preserve"> </w:t>
      </w:r>
      <w:r w:rsidRPr="00D33D00">
        <w:rPr>
          <w:rFonts w:ascii="Arial" w:hAnsi="Arial" w:cs="Arial"/>
          <w:sz w:val="24"/>
          <w:szCs w:val="24"/>
        </w:rPr>
        <w:t>овощами.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бизнеса</w:t>
      </w:r>
      <w:r>
        <w:rPr>
          <w:rFonts w:ascii="Arial" w:hAnsi="Arial" w:cs="Arial"/>
          <w:sz w:val="24"/>
          <w:szCs w:val="24"/>
        </w:rPr>
        <w:t xml:space="preserve"> </w:t>
      </w:r>
      <w:r w:rsidRPr="00D33D00">
        <w:rPr>
          <w:rFonts w:ascii="Arial" w:hAnsi="Arial" w:cs="Arial"/>
          <w:sz w:val="24"/>
          <w:szCs w:val="24"/>
        </w:rPr>
        <w:t>будет</w:t>
      </w:r>
      <w:r>
        <w:rPr>
          <w:rFonts w:ascii="Arial" w:hAnsi="Arial" w:cs="Arial"/>
          <w:sz w:val="24"/>
          <w:szCs w:val="24"/>
        </w:rPr>
        <w:t xml:space="preserve"> </w:t>
      </w:r>
      <w:r w:rsidRPr="00D33D00">
        <w:rPr>
          <w:rFonts w:ascii="Arial" w:hAnsi="Arial" w:cs="Arial"/>
          <w:sz w:val="24"/>
          <w:szCs w:val="24"/>
        </w:rPr>
        <w:t>возможным</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r>
        <w:rPr>
          <w:rFonts w:ascii="Arial" w:hAnsi="Arial" w:cs="Arial"/>
          <w:sz w:val="24"/>
          <w:szCs w:val="24"/>
        </w:rPr>
        <w:t xml:space="preserve"> </w:t>
      </w:r>
      <w:r w:rsidRPr="00D33D00">
        <w:rPr>
          <w:rFonts w:ascii="Arial" w:hAnsi="Arial" w:cs="Arial"/>
          <w:sz w:val="24"/>
          <w:szCs w:val="24"/>
        </w:rPr>
        <w:t>оказания</w:t>
      </w:r>
      <w:r>
        <w:rPr>
          <w:rFonts w:ascii="Arial" w:hAnsi="Arial" w:cs="Arial"/>
          <w:sz w:val="24"/>
          <w:szCs w:val="24"/>
        </w:rPr>
        <w:t xml:space="preserve"> </w:t>
      </w:r>
      <w:r w:rsidRPr="00D33D00">
        <w:rPr>
          <w:rFonts w:ascii="Arial" w:hAnsi="Arial" w:cs="Arial"/>
          <w:sz w:val="24"/>
          <w:szCs w:val="24"/>
        </w:rPr>
        <w:t>содействия</w:t>
      </w:r>
      <w:r>
        <w:rPr>
          <w:rFonts w:ascii="Arial" w:hAnsi="Arial" w:cs="Arial"/>
          <w:sz w:val="24"/>
          <w:szCs w:val="24"/>
        </w:rPr>
        <w:t xml:space="preserve"> </w:t>
      </w:r>
      <w:r w:rsidRPr="00D33D00">
        <w:rPr>
          <w:rFonts w:ascii="Arial" w:hAnsi="Arial" w:cs="Arial"/>
          <w:sz w:val="24"/>
          <w:szCs w:val="24"/>
        </w:rPr>
        <w:t>администраций</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следующим</w:t>
      </w:r>
      <w:r>
        <w:rPr>
          <w:rFonts w:ascii="Arial" w:hAnsi="Arial" w:cs="Arial"/>
          <w:sz w:val="24"/>
          <w:szCs w:val="24"/>
        </w:rPr>
        <w:t xml:space="preserve"> </w:t>
      </w:r>
      <w:r w:rsidRPr="00D33D00">
        <w:rPr>
          <w:rFonts w:ascii="Arial" w:hAnsi="Arial" w:cs="Arial"/>
          <w:sz w:val="24"/>
          <w:szCs w:val="24"/>
        </w:rPr>
        <w:t>направлениям:</w:t>
      </w:r>
    </w:p>
    <w:p w:rsidR="003635C5" w:rsidRPr="00D33D00" w:rsidRDefault="003635C5" w:rsidP="003635C5">
      <w:pPr>
        <w:numPr>
          <w:ilvl w:val="0"/>
          <w:numId w:val="12"/>
        </w:numPr>
        <w:spacing w:after="0"/>
        <w:jc w:val="both"/>
        <w:rPr>
          <w:rFonts w:ascii="Arial" w:hAnsi="Arial" w:cs="Arial"/>
          <w:sz w:val="24"/>
          <w:szCs w:val="24"/>
        </w:rPr>
      </w:pPr>
      <w:r w:rsidRPr="00D33D00">
        <w:rPr>
          <w:rFonts w:ascii="Arial" w:hAnsi="Arial" w:cs="Arial"/>
          <w:sz w:val="24"/>
          <w:szCs w:val="24"/>
        </w:rPr>
        <w:t>поддержка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развитие</w:t>
      </w:r>
      <w:r>
        <w:rPr>
          <w:rFonts w:ascii="Arial" w:hAnsi="Arial" w:cs="Arial"/>
          <w:sz w:val="24"/>
          <w:szCs w:val="24"/>
        </w:rPr>
        <w:t xml:space="preserve"> </w:t>
      </w:r>
      <w:proofErr w:type="spellStart"/>
      <w:r w:rsidRPr="00D33D00">
        <w:rPr>
          <w:rFonts w:ascii="Arial" w:hAnsi="Arial" w:cs="Arial"/>
          <w:sz w:val="24"/>
          <w:szCs w:val="24"/>
        </w:rPr>
        <w:t>выставочно</w:t>
      </w:r>
      <w:proofErr w:type="spellEnd"/>
      <w:r w:rsidRPr="00D33D00">
        <w:rPr>
          <w:rFonts w:ascii="Arial" w:hAnsi="Arial" w:cs="Arial"/>
          <w:sz w:val="24"/>
          <w:szCs w:val="24"/>
        </w:rPr>
        <w:t>-ярмарочной</w:t>
      </w:r>
      <w:r>
        <w:rPr>
          <w:rFonts w:ascii="Arial" w:hAnsi="Arial" w:cs="Arial"/>
          <w:sz w:val="24"/>
          <w:szCs w:val="24"/>
        </w:rPr>
        <w:t xml:space="preserve"> </w:t>
      </w:r>
      <w:r w:rsidRPr="00D33D00">
        <w:rPr>
          <w:rFonts w:ascii="Arial" w:hAnsi="Arial" w:cs="Arial"/>
          <w:sz w:val="24"/>
          <w:szCs w:val="24"/>
        </w:rPr>
        <w:t>деятельности</w:t>
      </w:r>
      <w:r>
        <w:rPr>
          <w:rFonts w:ascii="Arial" w:hAnsi="Arial" w:cs="Arial"/>
          <w:sz w:val="24"/>
          <w:szCs w:val="24"/>
        </w:rPr>
        <w:t xml:space="preserve"> </w:t>
      </w:r>
      <w:r w:rsidRPr="00D33D00">
        <w:rPr>
          <w:rFonts w:ascii="Arial" w:hAnsi="Arial" w:cs="Arial"/>
          <w:sz w:val="24"/>
          <w:szCs w:val="24"/>
        </w:rPr>
        <w:t>субъектов</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предпринимательства;</w:t>
      </w:r>
    </w:p>
    <w:p w:rsidR="003635C5" w:rsidRPr="00D33D00" w:rsidRDefault="003635C5" w:rsidP="003635C5">
      <w:pPr>
        <w:numPr>
          <w:ilvl w:val="0"/>
          <w:numId w:val="12"/>
        </w:numPr>
        <w:spacing w:after="0"/>
        <w:jc w:val="both"/>
        <w:rPr>
          <w:rFonts w:ascii="Arial" w:hAnsi="Arial" w:cs="Arial"/>
          <w:sz w:val="24"/>
          <w:szCs w:val="24"/>
        </w:rPr>
      </w:pPr>
      <w:r w:rsidRPr="00D33D00">
        <w:rPr>
          <w:rFonts w:ascii="Arial" w:hAnsi="Arial" w:cs="Arial"/>
          <w:sz w:val="24"/>
          <w:szCs w:val="24"/>
        </w:rPr>
        <w:t>создание</w:t>
      </w:r>
      <w:r>
        <w:rPr>
          <w:rFonts w:ascii="Arial" w:hAnsi="Arial" w:cs="Arial"/>
          <w:sz w:val="24"/>
          <w:szCs w:val="24"/>
        </w:rPr>
        <w:t xml:space="preserve"> </w:t>
      </w:r>
      <w:r w:rsidRPr="00D33D00">
        <w:rPr>
          <w:rFonts w:ascii="Arial" w:hAnsi="Arial" w:cs="Arial"/>
          <w:sz w:val="24"/>
          <w:szCs w:val="24"/>
        </w:rPr>
        <w:t>условий</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сферы</w:t>
      </w:r>
      <w:r>
        <w:rPr>
          <w:rFonts w:ascii="Arial" w:hAnsi="Arial" w:cs="Arial"/>
          <w:sz w:val="24"/>
          <w:szCs w:val="24"/>
        </w:rPr>
        <w:t xml:space="preserve"> </w:t>
      </w:r>
      <w:r w:rsidRPr="00D33D00">
        <w:rPr>
          <w:rFonts w:ascii="Arial" w:hAnsi="Arial" w:cs="Arial"/>
          <w:sz w:val="24"/>
          <w:szCs w:val="24"/>
        </w:rPr>
        <w:t>туризма</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поселения;</w:t>
      </w:r>
    </w:p>
    <w:p w:rsidR="003635C5" w:rsidRPr="00D33D00" w:rsidRDefault="003635C5" w:rsidP="003635C5">
      <w:pPr>
        <w:numPr>
          <w:ilvl w:val="0"/>
          <w:numId w:val="12"/>
        </w:numPr>
        <w:spacing w:after="0"/>
        <w:jc w:val="both"/>
        <w:rPr>
          <w:rFonts w:ascii="Arial" w:hAnsi="Arial" w:cs="Arial"/>
          <w:sz w:val="24"/>
          <w:szCs w:val="24"/>
        </w:rPr>
      </w:pPr>
      <w:r w:rsidRPr="00D33D00">
        <w:rPr>
          <w:rFonts w:ascii="Arial" w:hAnsi="Arial" w:cs="Arial"/>
          <w:sz w:val="24"/>
          <w:szCs w:val="24"/>
        </w:rPr>
        <w:t>предоставление</w:t>
      </w:r>
      <w:r>
        <w:rPr>
          <w:rFonts w:ascii="Arial" w:hAnsi="Arial" w:cs="Arial"/>
          <w:sz w:val="24"/>
          <w:szCs w:val="24"/>
        </w:rPr>
        <w:t xml:space="preserve"> </w:t>
      </w:r>
      <w:r w:rsidRPr="00D33D00">
        <w:rPr>
          <w:rFonts w:ascii="Arial" w:hAnsi="Arial" w:cs="Arial"/>
          <w:sz w:val="24"/>
          <w:szCs w:val="24"/>
        </w:rPr>
        <w:t>доступа</w:t>
      </w:r>
      <w:r>
        <w:rPr>
          <w:rFonts w:ascii="Arial" w:hAnsi="Arial" w:cs="Arial"/>
          <w:sz w:val="24"/>
          <w:szCs w:val="24"/>
        </w:rPr>
        <w:t xml:space="preserve"> </w:t>
      </w:r>
      <w:r w:rsidRPr="00D33D00">
        <w:rPr>
          <w:rFonts w:ascii="Arial" w:hAnsi="Arial" w:cs="Arial"/>
          <w:sz w:val="24"/>
          <w:szCs w:val="24"/>
        </w:rPr>
        <w:t>субъектам</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предпринимательства</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бюджетным</w:t>
      </w:r>
      <w:r>
        <w:rPr>
          <w:rFonts w:ascii="Arial" w:hAnsi="Arial" w:cs="Arial"/>
          <w:sz w:val="24"/>
          <w:szCs w:val="24"/>
        </w:rPr>
        <w:t xml:space="preserve"> </w:t>
      </w:r>
      <w:r w:rsidRPr="00D33D00">
        <w:rPr>
          <w:rFonts w:ascii="Arial" w:hAnsi="Arial" w:cs="Arial"/>
          <w:sz w:val="24"/>
          <w:szCs w:val="24"/>
        </w:rPr>
        <w:t>средствам</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p>
    <w:p w:rsidR="003635C5" w:rsidRPr="00D33D00" w:rsidRDefault="003635C5" w:rsidP="003635C5">
      <w:pPr>
        <w:numPr>
          <w:ilvl w:val="0"/>
          <w:numId w:val="12"/>
        </w:numPr>
        <w:spacing w:after="0"/>
        <w:jc w:val="both"/>
        <w:rPr>
          <w:rFonts w:ascii="Arial" w:hAnsi="Arial" w:cs="Arial"/>
          <w:sz w:val="24"/>
          <w:szCs w:val="24"/>
        </w:rPr>
      </w:pPr>
      <w:r w:rsidRPr="00D33D00">
        <w:rPr>
          <w:rFonts w:ascii="Arial" w:hAnsi="Arial" w:cs="Arial"/>
          <w:sz w:val="24"/>
          <w:szCs w:val="24"/>
        </w:rPr>
        <w:t>размещения</w:t>
      </w:r>
      <w:r>
        <w:rPr>
          <w:rFonts w:ascii="Arial" w:hAnsi="Arial" w:cs="Arial"/>
          <w:sz w:val="24"/>
          <w:szCs w:val="24"/>
        </w:rPr>
        <w:t xml:space="preserve"> </w:t>
      </w:r>
      <w:r w:rsidRPr="00D33D00">
        <w:rPr>
          <w:rFonts w:ascii="Arial" w:hAnsi="Arial" w:cs="Arial"/>
          <w:sz w:val="24"/>
          <w:szCs w:val="24"/>
        </w:rPr>
        <w:t>заказов</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поставку</w:t>
      </w:r>
      <w:r>
        <w:rPr>
          <w:rFonts w:ascii="Arial" w:hAnsi="Arial" w:cs="Arial"/>
          <w:sz w:val="24"/>
          <w:szCs w:val="24"/>
        </w:rPr>
        <w:t xml:space="preserve"> </w:t>
      </w:r>
      <w:r w:rsidRPr="00D33D00">
        <w:rPr>
          <w:rFonts w:ascii="Arial" w:hAnsi="Arial" w:cs="Arial"/>
          <w:sz w:val="24"/>
          <w:szCs w:val="24"/>
        </w:rPr>
        <w:t>товаров,</w:t>
      </w:r>
      <w:r>
        <w:rPr>
          <w:rFonts w:ascii="Arial" w:hAnsi="Arial" w:cs="Arial"/>
          <w:sz w:val="24"/>
          <w:szCs w:val="24"/>
        </w:rPr>
        <w:t xml:space="preserve"> </w:t>
      </w:r>
      <w:r w:rsidRPr="00D33D00">
        <w:rPr>
          <w:rFonts w:ascii="Arial" w:hAnsi="Arial" w:cs="Arial"/>
          <w:sz w:val="24"/>
          <w:szCs w:val="24"/>
        </w:rPr>
        <w:t>выполнение</w:t>
      </w:r>
      <w:r>
        <w:rPr>
          <w:rFonts w:ascii="Arial" w:hAnsi="Arial" w:cs="Arial"/>
          <w:sz w:val="24"/>
          <w:szCs w:val="24"/>
        </w:rPr>
        <w:t xml:space="preserve"> </w:t>
      </w:r>
      <w:r w:rsidRPr="00D33D00">
        <w:rPr>
          <w:rFonts w:ascii="Arial" w:hAnsi="Arial" w:cs="Arial"/>
          <w:sz w:val="24"/>
          <w:szCs w:val="24"/>
        </w:rPr>
        <w:t>работ,</w:t>
      </w:r>
      <w:r>
        <w:rPr>
          <w:rFonts w:ascii="Arial" w:hAnsi="Arial" w:cs="Arial"/>
          <w:sz w:val="24"/>
          <w:szCs w:val="24"/>
        </w:rPr>
        <w:t xml:space="preserve"> </w:t>
      </w:r>
      <w:r w:rsidRPr="00D33D00">
        <w:rPr>
          <w:rFonts w:ascii="Arial" w:hAnsi="Arial" w:cs="Arial"/>
          <w:sz w:val="24"/>
          <w:szCs w:val="24"/>
        </w:rPr>
        <w:t>оказание</w:t>
      </w:r>
      <w:r>
        <w:rPr>
          <w:rFonts w:ascii="Arial" w:hAnsi="Arial" w:cs="Arial"/>
          <w:sz w:val="24"/>
          <w:szCs w:val="24"/>
        </w:rPr>
        <w:t xml:space="preserve"> </w:t>
      </w:r>
      <w:r w:rsidRPr="00D33D00">
        <w:rPr>
          <w:rFonts w:ascii="Arial" w:hAnsi="Arial" w:cs="Arial"/>
          <w:sz w:val="24"/>
          <w:szCs w:val="24"/>
        </w:rPr>
        <w:t>услуг</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нужд</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среди</w:t>
      </w:r>
      <w:r>
        <w:rPr>
          <w:rFonts w:ascii="Arial" w:hAnsi="Arial" w:cs="Arial"/>
          <w:sz w:val="24"/>
          <w:szCs w:val="24"/>
        </w:rPr>
        <w:t xml:space="preserve"> </w:t>
      </w:r>
      <w:r w:rsidRPr="00D33D00">
        <w:rPr>
          <w:rFonts w:ascii="Arial" w:hAnsi="Arial" w:cs="Arial"/>
          <w:sz w:val="24"/>
          <w:szCs w:val="24"/>
        </w:rPr>
        <w:t>субъектов</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предпринимательства;</w:t>
      </w:r>
    </w:p>
    <w:p w:rsidR="003635C5" w:rsidRPr="00D33D00" w:rsidRDefault="003635C5" w:rsidP="003635C5">
      <w:pPr>
        <w:numPr>
          <w:ilvl w:val="0"/>
          <w:numId w:val="12"/>
        </w:numPr>
        <w:spacing w:after="0"/>
        <w:jc w:val="both"/>
        <w:rPr>
          <w:rFonts w:ascii="Arial" w:hAnsi="Arial" w:cs="Arial"/>
          <w:sz w:val="24"/>
          <w:szCs w:val="24"/>
        </w:rPr>
      </w:pPr>
      <w:r w:rsidRPr="00D33D00">
        <w:rPr>
          <w:rFonts w:ascii="Arial" w:hAnsi="Arial" w:cs="Arial"/>
          <w:sz w:val="24"/>
          <w:szCs w:val="24"/>
        </w:rPr>
        <w:t>формирования</w:t>
      </w:r>
      <w:r>
        <w:rPr>
          <w:rFonts w:ascii="Arial" w:hAnsi="Arial" w:cs="Arial"/>
          <w:sz w:val="24"/>
          <w:szCs w:val="24"/>
        </w:rPr>
        <w:t xml:space="preserve"> </w:t>
      </w:r>
      <w:r w:rsidRPr="00D33D00">
        <w:rPr>
          <w:rFonts w:ascii="Arial" w:hAnsi="Arial" w:cs="Arial"/>
          <w:sz w:val="24"/>
          <w:szCs w:val="24"/>
        </w:rPr>
        <w:t>конкурентной</w:t>
      </w:r>
      <w:r>
        <w:rPr>
          <w:rFonts w:ascii="Arial" w:hAnsi="Arial" w:cs="Arial"/>
          <w:sz w:val="24"/>
          <w:szCs w:val="24"/>
        </w:rPr>
        <w:t xml:space="preserve"> </w:t>
      </w:r>
      <w:r w:rsidRPr="00D33D00">
        <w:rPr>
          <w:rFonts w:ascii="Arial" w:hAnsi="Arial" w:cs="Arial"/>
          <w:sz w:val="24"/>
          <w:szCs w:val="24"/>
        </w:rPr>
        <w:t>среды</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сфере</w:t>
      </w:r>
      <w:r>
        <w:rPr>
          <w:rFonts w:ascii="Arial" w:hAnsi="Arial" w:cs="Arial"/>
          <w:sz w:val="24"/>
          <w:szCs w:val="24"/>
        </w:rPr>
        <w:t xml:space="preserve"> </w:t>
      </w:r>
      <w:r w:rsidRPr="00D33D00">
        <w:rPr>
          <w:rFonts w:ascii="Arial" w:hAnsi="Arial" w:cs="Arial"/>
          <w:sz w:val="24"/>
          <w:szCs w:val="24"/>
        </w:rPr>
        <w:t>оказания</w:t>
      </w:r>
      <w:r>
        <w:rPr>
          <w:rFonts w:ascii="Arial" w:hAnsi="Arial" w:cs="Arial"/>
          <w:sz w:val="24"/>
          <w:szCs w:val="24"/>
        </w:rPr>
        <w:t xml:space="preserve"> </w:t>
      </w:r>
      <w:r w:rsidRPr="00D33D00">
        <w:rPr>
          <w:rFonts w:ascii="Arial" w:hAnsi="Arial" w:cs="Arial"/>
          <w:sz w:val="24"/>
          <w:szCs w:val="24"/>
        </w:rPr>
        <w:t>отдельных</w:t>
      </w:r>
      <w:r>
        <w:rPr>
          <w:rFonts w:ascii="Arial" w:hAnsi="Arial" w:cs="Arial"/>
          <w:sz w:val="24"/>
          <w:szCs w:val="24"/>
        </w:rPr>
        <w:t xml:space="preserve"> </w:t>
      </w:r>
      <w:r w:rsidRPr="00D33D00">
        <w:rPr>
          <w:rFonts w:ascii="Arial" w:hAnsi="Arial" w:cs="Arial"/>
          <w:sz w:val="24"/>
          <w:szCs w:val="24"/>
        </w:rPr>
        <w:t>социальных</w:t>
      </w:r>
      <w:r>
        <w:rPr>
          <w:rFonts w:ascii="Arial" w:hAnsi="Arial" w:cs="Arial"/>
          <w:sz w:val="24"/>
          <w:szCs w:val="24"/>
        </w:rPr>
        <w:t xml:space="preserve"> </w:t>
      </w:r>
      <w:r w:rsidRPr="00D33D00">
        <w:rPr>
          <w:rFonts w:ascii="Arial" w:hAnsi="Arial" w:cs="Arial"/>
          <w:sz w:val="24"/>
          <w:szCs w:val="24"/>
        </w:rPr>
        <w:t>услуг.</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Будут</w:t>
      </w:r>
      <w:r>
        <w:rPr>
          <w:rFonts w:ascii="Arial" w:hAnsi="Arial" w:cs="Arial"/>
          <w:sz w:val="24"/>
          <w:szCs w:val="24"/>
        </w:rPr>
        <w:t xml:space="preserve"> </w:t>
      </w:r>
      <w:r w:rsidRPr="00D33D00">
        <w:rPr>
          <w:rFonts w:ascii="Arial" w:hAnsi="Arial" w:cs="Arial"/>
          <w:sz w:val="24"/>
          <w:szCs w:val="24"/>
        </w:rPr>
        <w:t>развиваться</w:t>
      </w:r>
      <w:r>
        <w:rPr>
          <w:rFonts w:ascii="Arial" w:hAnsi="Arial" w:cs="Arial"/>
          <w:sz w:val="24"/>
          <w:szCs w:val="24"/>
        </w:rPr>
        <w:t xml:space="preserve"> </w:t>
      </w:r>
      <w:r w:rsidRPr="00D33D00">
        <w:rPr>
          <w:rFonts w:ascii="Arial" w:hAnsi="Arial" w:cs="Arial"/>
          <w:sz w:val="24"/>
          <w:szCs w:val="24"/>
        </w:rPr>
        <w:t>новые</w:t>
      </w:r>
      <w:r>
        <w:rPr>
          <w:rFonts w:ascii="Arial" w:hAnsi="Arial" w:cs="Arial"/>
          <w:sz w:val="24"/>
          <w:szCs w:val="24"/>
        </w:rPr>
        <w:t xml:space="preserve"> </w:t>
      </w:r>
      <w:r w:rsidRPr="00D33D00">
        <w:rPr>
          <w:rFonts w:ascii="Arial" w:hAnsi="Arial" w:cs="Arial"/>
          <w:sz w:val="24"/>
          <w:szCs w:val="24"/>
        </w:rPr>
        <w:t>формы</w:t>
      </w:r>
      <w:r>
        <w:rPr>
          <w:rFonts w:ascii="Arial" w:hAnsi="Arial" w:cs="Arial"/>
          <w:sz w:val="24"/>
          <w:szCs w:val="24"/>
        </w:rPr>
        <w:t xml:space="preserve"> </w:t>
      </w:r>
      <w:r w:rsidRPr="00D33D00">
        <w:rPr>
          <w:rFonts w:ascii="Arial" w:hAnsi="Arial" w:cs="Arial"/>
          <w:sz w:val="24"/>
          <w:szCs w:val="24"/>
        </w:rPr>
        <w:t>хозяйствования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сельскохозяйственном</w:t>
      </w:r>
      <w:r>
        <w:rPr>
          <w:rFonts w:ascii="Arial" w:hAnsi="Arial" w:cs="Arial"/>
          <w:sz w:val="24"/>
          <w:szCs w:val="24"/>
        </w:rPr>
        <w:t xml:space="preserve"> </w:t>
      </w:r>
      <w:r w:rsidRPr="00D33D00">
        <w:rPr>
          <w:rFonts w:ascii="Arial" w:hAnsi="Arial" w:cs="Arial"/>
          <w:sz w:val="24"/>
          <w:szCs w:val="24"/>
        </w:rPr>
        <w:t>производстве,</w:t>
      </w:r>
      <w:r>
        <w:rPr>
          <w:rFonts w:ascii="Arial" w:hAnsi="Arial" w:cs="Arial"/>
          <w:sz w:val="24"/>
          <w:szCs w:val="24"/>
        </w:rPr>
        <w:t xml:space="preserve"> </w:t>
      </w:r>
      <w:r w:rsidRPr="00D33D00">
        <w:rPr>
          <w:rFonts w:ascii="Arial" w:hAnsi="Arial" w:cs="Arial"/>
          <w:sz w:val="24"/>
          <w:szCs w:val="24"/>
        </w:rPr>
        <w:t>прежде</w:t>
      </w:r>
      <w:r>
        <w:rPr>
          <w:rFonts w:ascii="Arial" w:hAnsi="Arial" w:cs="Arial"/>
          <w:sz w:val="24"/>
          <w:szCs w:val="24"/>
        </w:rPr>
        <w:t xml:space="preserve"> </w:t>
      </w:r>
      <w:r w:rsidRPr="00D33D00">
        <w:rPr>
          <w:rFonts w:ascii="Arial" w:hAnsi="Arial" w:cs="Arial"/>
          <w:sz w:val="24"/>
          <w:szCs w:val="24"/>
        </w:rPr>
        <w:t>всего</w:t>
      </w:r>
      <w:r>
        <w:rPr>
          <w:rFonts w:ascii="Arial" w:hAnsi="Arial" w:cs="Arial"/>
          <w:sz w:val="24"/>
          <w:szCs w:val="24"/>
        </w:rPr>
        <w:t xml:space="preserve"> </w:t>
      </w:r>
      <w:r w:rsidRPr="00D33D00">
        <w:rPr>
          <w:rFonts w:ascii="Arial" w:hAnsi="Arial" w:cs="Arial"/>
          <w:sz w:val="24"/>
          <w:szCs w:val="24"/>
        </w:rPr>
        <w:t>личные</w:t>
      </w:r>
      <w:r>
        <w:rPr>
          <w:rFonts w:ascii="Arial" w:hAnsi="Arial" w:cs="Arial"/>
          <w:sz w:val="24"/>
          <w:szCs w:val="24"/>
        </w:rPr>
        <w:t xml:space="preserve"> </w:t>
      </w:r>
      <w:r w:rsidRPr="00D33D00">
        <w:rPr>
          <w:rFonts w:ascii="Arial" w:hAnsi="Arial" w:cs="Arial"/>
          <w:sz w:val="24"/>
          <w:szCs w:val="24"/>
        </w:rPr>
        <w:t>подсобные</w:t>
      </w:r>
      <w:r>
        <w:rPr>
          <w:rFonts w:ascii="Arial" w:hAnsi="Arial" w:cs="Arial"/>
          <w:sz w:val="24"/>
          <w:szCs w:val="24"/>
        </w:rPr>
        <w:t xml:space="preserve"> </w:t>
      </w:r>
      <w:r w:rsidRPr="00D33D00">
        <w:rPr>
          <w:rFonts w:ascii="Arial" w:hAnsi="Arial" w:cs="Arial"/>
          <w:sz w:val="24"/>
          <w:szCs w:val="24"/>
        </w:rPr>
        <w:t>хозяйства,</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r>
        <w:rPr>
          <w:rFonts w:ascii="Arial" w:hAnsi="Arial" w:cs="Arial"/>
          <w:sz w:val="24"/>
          <w:szCs w:val="24"/>
        </w:rPr>
        <w:t xml:space="preserve"> </w:t>
      </w:r>
      <w:r w:rsidRPr="00D33D00">
        <w:rPr>
          <w:rFonts w:ascii="Arial" w:hAnsi="Arial" w:cs="Arial"/>
          <w:sz w:val="24"/>
          <w:szCs w:val="24"/>
        </w:rPr>
        <w:t>обучения</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оказания</w:t>
      </w:r>
      <w:r>
        <w:rPr>
          <w:rFonts w:ascii="Arial" w:hAnsi="Arial" w:cs="Arial"/>
          <w:sz w:val="24"/>
          <w:szCs w:val="24"/>
        </w:rPr>
        <w:t xml:space="preserve"> </w:t>
      </w:r>
      <w:r w:rsidRPr="00D33D00">
        <w:rPr>
          <w:rFonts w:ascii="Arial" w:hAnsi="Arial" w:cs="Arial"/>
          <w:sz w:val="24"/>
          <w:szCs w:val="24"/>
        </w:rPr>
        <w:t>финансовой</w:t>
      </w:r>
      <w:r>
        <w:rPr>
          <w:rFonts w:ascii="Arial" w:hAnsi="Arial" w:cs="Arial"/>
          <w:sz w:val="24"/>
          <w:szCs w:val="24"/>
        </w:rPr>
        <w:t xml:space="preserve"> </w:t>
      </w:r>
      <w:r w:rsidRPr="00D33D00">
        <w:rPr>
          <w:rFonts w:ascii="Arial" w:hAnsi="Arial" w:cs="Arial"/>
          <w:sz w:val="24"/>
          <w:szCs w:val="24"/>
        </w:rPr>
        <w:t>помощи</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средств</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краевого</w:t>
      </w:r>
      <w:r>
        <w:rPr>
          <w:rFonts w:ascii="Arial" w:hAnsi="Arial" w:cs="Arial"/>
          <w:sz w:val="24"/>
          <w:szCs w:val="24"/>
        </w:rPr>
        <w:t xml:space="preserve"> </w:t>
      </w:r>
      <w:r w:rsidRPr="00D33D00">
        <w:rPr>
          <w:rFonts w:ascii="Arial" w:hAnsi="Arial" w:cs="Arial"/>
          <w:sz w:val="24"/>
          <w:szCs w:val="24"/>
        </w:rPr>
        <w:t>бюджетов.</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Увеличение</w:t>
      </w:r>
      <w:r>
        <w:rPr>
          <w:rFonts w:ascii="Arial" w:hAnsi="Arial" w:cs="Arial"/>
          <w:sz w:val="24"/>
          <w:szCs w:val="24"/>
        </w:rPr>
        <w:t xml:space="preserve"> </w:t>
      </w:r>
      <w:r w:rsidRPr="00D33D00">
        <w:rPr>
          <w:rFonts w:ascii="Arial" w:hAnsi="Arial" w:cs="Arial"/>
          <w:sz w:val="24"/>
          <w:szCs w:val="24"/>
        </w:rPr>
        <w:t>доли</w:t>
      </w:r>
      <w:r>
        <w:rPr>
          <w:rFonts w:ascii="Arial" w:hAnsi="Arial" w:cs="Arial"/>
          <w:sz w:val="24"/>
          <w:szCs w:val="24"/>
        </w:rPr>
        <w:t xml:space="preserve"> </w:t>
      </w:r>
      <w:r w:rsidRPr="00D33D00">
        <w:rPr>
          <w:rFonts w:ascii="Arial" w:hAnsi="Arial" w:cs="Arial"/>
          <w:sz w:val="24"/>
          <w:szCs w:val="24"/>
        </w:rPr>
        <w:t>собственных</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бюджета</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r>
        <w:rPr>
          <w:rFonts w:ascii="Arial" w:hAnsi="Arial" w:cs="Arial"/>
          <w:sz w:val="24"/>
          <w:szCs w:val="24"/>
        </w:rPr>
        <w:t xml:space="preserve"> </w:t>
      </w:r>
      <w:r w:rsidRPr="00D33D00">
        <w:rPr>
          <w:rFonts w:ascii="Arial" w:hAnsi="Arial" w:cs="Arial"/>
          <w:sz w:val="24"/>
          <w:szCs w:val="24"/>
        </w:rPr>
        <w:t>увеличения</w:t>
      </w:r>
      <w:r>
        <w:rPr>
          <w:rFonts w:ascii="Arial" w:hAnsi="Arial" w:cs="Arial"/>
          <w:sz w:val="24"/>
          <w:szCs w:val="24"/>
        </w:rPr>
        <w:t xml:space="preserve"> </w:t>
      </w:r>
      <w:r w:rsidRPr="00D33D00">
        <w:rPr>
          <w:rFonts w:ascii="Arial" w:hAnsi="Arial" w:cs="Arial"/>
          <w:sz w:val="24"/>
          <w:szCs w:val="24"/>
        </w:rPr>
        <w:t>поступлений</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земельному</w:t>
      </w:r>
      <w:r>
        <w:rPr>
          <w:rFonts w:ascii="Arial" w:hAnsi="Arial" w:cs="Arial"/>
          <w:sz w:val="24"/>
          <w:szCs w:val="24"/>
        </w:rPr>
        <w:t xml:space="preserve"> </w:t>
      </w:r>
      <w:r w:rsidRPr="00D33D00">
        <w:rPr>
          <w:rFonts w:ascii="Arial" w:hAnsi="Arial" w:cs="Arial"/>
          <w:sz w:val="24"/>
          <w:szCs w:val="24"/>
        </w:rPr>
        <w:t>налогу</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налогу</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имущество</w:t>
      </w:r>
      <w:r>
        <w:rPr>
          <w:rFonts w:ascii="Arial" w:hAnsi="Arial" w:cs="Arial"/>
          <w:sz w:val="24"/>
          <w:szCs w:val="24"/>
        </w:rPr>
        <w:t xml:space="preserve"> </w:t>
      </w:r>
      <w:r w:rsidRPr="00D33D00">
        <w:rPr>
          <w:rFonts w:ascii="Arial" w:hAnsi="Arial" w:cs="Arial"/>
          <w:sz w:val="24"/>
          <w:szCs w:val="24"/>
        </w:rPr>
        <w:t>физических</w:t>
      </w:r>
      <w:r>
        <w:rPr>
          <w:rFonts w:ascii="Arial" w:hAnsi="Arial" w:cs="Arial"/>
          <w:sz w:val="24"/>
          <w:szCs w:val="24"/>
        </w:rPr>
        <w:t xml:space="preserve"> </w:t>
      </w:r>
      <w:r w:rsidRPr="00D33D00">
        <w:rPr>
          <w:rFonts w:ascii="Arial" w:hAnsi="Arial" w:cs="Arial"/>
          <w:sz w:val="24"/>
          <w:szCs w:val="24"/>
        </w:rPr>
        <w:t>лиц</w:t>
      </w:r>
      <w:r>
        <w:rPr>
          <w:rFonts w:ascii="Arial" w:hAnsi="Arial" w:cs="Arial"/>
          <w:sz w:val="24"/>
          <w:szCs w:val="24"/>
        </w:rPr>
        <w:t xml:space="preserve"> </w:t>
      </w:r>
      <w:r w:rsidRPr="00D33D00">
        <w:rPr>
          <w:rFonts w:ascii="Arial" w:hAnsi="Arial" w:cs="Arial"/>
          <w:sz w:val="24"/>
          <w:szCs w:val="24"/>
        </w:rPr>
        <w:t>позволит</w:t>
      </w:r>
      <w:r>
        <w:rPr>
          <w:rFonts w:ascii="Arial" w:hAnsi="Arial" w:cs="Arial"/>
          <w:sz w:val="24"/>
          <w:szCs w:val="24"/>
        </w:rPr>
        <w:t xml:space="preserve"> </w:t>
      </w:r>
      <w:r w:rsidRPr="00D33D00">
        <w:rPr>
          <w:rFonts w:ascii="Arial" w:hAnsi="Arial" w:cs="Arial"/>
          <w:sz w:val="24"/>
          <w:szCs w:val="24"/>
        </w:rPr>
        <w:t>увеличить</w:t>
      </w:r>
      <w:r>
        <w:rPr>
          <w:rFonts w:ascii="Arial" w:hAnsi="Arial" w:cs="Arial"/>
          <w:sz w:val="24"/>
          <w:szCs w:val="24"/>
        </w:rPr>
        <w:t xml:space="preserve"> </w:t>
      </w:r>
      <w:r w:rsidRPr="00D33D00">
        <w:rPr>
          <w:rFonts w:ascii="Arial" w:hAnsi="Arial" w:cs="Arial"/>
          <w:sz w:val="24"/>
          <w:szCs w:val="24"/>
        </w:rPr>
        <w:t>объем</w:t>
      </w:r>
      <w:r>
        <w:rPr>
          <w:rFonts w:ascii="Arial" w:hAnsi="Arial" w:cs="Arial"/>
          <w:sz w:val="24"/>
          <w:szCs w:val="24"/>
        </w:rPr>
        <w:t xml:space="preserve"> </w:t>
      </w:r>
      <w:r w:rsidRPr="00D33D00">
        <w:rPr>
          <w:rFonts w:ascii="Arial" w:hAnsi="Arial" w:cs="Arial"/>
          <w:sz w:val="24"/>
          <w:szCs w:val="24"/>
        </w:rPr>
        <w:t>средств</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капитальный</w:t>
      </w:r>
      <w:r>
        <w:rPr>
          <w:rFonts w:ascii="Arial" w:hAnsi="Arial" w:cs="Arial"/>
          <w:sz w:val="24"/>
          <w:szCs w:val="24"/>
        </w:rPr>
        <w:t xml:space="preserve"> </w:t>
      </w:r>
      <w:r w:rsidRPr="00D33D00">
        <w:rPr>
          <w:rFonts w:ascii="Arial" w:hAnsi="Arial" w:cs="Arial"/>
          <w:sz w:val="24"/>
          <w:szCs w:val="24"/>
        </w:rPr>
        <w:t>ремонт</w:t>
      </w:r>
      <w:r>
        <w:rPr>
          <w:rFonts w:ascii="Arial" w:hAnsi="Arial" w:cs="Arial"/>
          <w:sz w:val="24"/>
          <w:szCs w:val="24"/>
        </w:rPr>
        <w:t xml:space="preserve"> </w:t>
      </w:r>
      <w:r w:rsidRPr="00D33D00">
        <w:rPr>
          <w:rFonts w:ascii="Arial" w:hAnsi="Arial" w:cs="Arial"/>
          <w:sz w:val="24"/>
          <w:szCs w:val="24"/>
        </w:rPr>
        <w:t>жилья,</w:t>
      </w:r>
      <w:r>
        <w:rPr>
          <w:rFonts w:ascii="Arial" w:hAnsi="Arial" w:cs="Arial"/>
          <w:sz w:val="24"/>
          <w:szCs w:val="24"/>
        </w:rPr>
        <w:t xml:space="preserve"> </w:t>
      </w:r>
      <w:r w:rsidRPr="00D33D00">
        <w:rPr>
          <w:rFonts w:ascii="Arial" w:hAnsi="Arial" w:cs="Arial"/>
          <w:sz w:val="24"/>
          <w:szCs w:val="24"/>
        </w:rPr>
        <w:t>объектов</w:t>
      </w:r>
      <w:r>
        <w:rPr>
          <w:rFonts w:ascii="Arial" w:hAnsi="Arial" w:cs="Arial"/>
          <w:sz w:val="24"/>
          <w:szCs w:val="24"/>
        </w:rPr>
        <w:t xml:space="preserve"> </w:t>
      </w:r>
      <w:r w:rsidRPr="00D33D00">
        <w:rPr>
          <w:rFonts w:ascii="Arial" w:hAnsi="Arial" w:cs="Arial"/>
          <w:sz w:val="24"/>
          <w:szCs w:val="24"/>
        </w:rPr>
        <w:t>коммунальной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содержание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ремонт</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благоустройство</w:t>
      </w:r>
      <w:r>
        <w:rPr>
          <w:rFonts w:ascii="Arial" w:hAnsi="Arial" w:cs="Arial"/>
          <w:sz w:val="24"/>
          <w:szCs w:val="24"/>
        </w:rPr>
        <w:t xml:space="preserve"> </w:t>
      </w:r>
      <w:r w:rsidRPr="00D33D00">
        <w:rPr>
          <w:rFonts w:ascii="Arial" w:hAnsi="Arial" w:cs="Arial"/>
          <w:sz w:val="24"/>
          <w:szCs w:val="24"/>
        </w:rPr>
        <w:t>территорий.</w:t>
      </w:r>
      <w:r>
        <w:rPr>
          <w:rFonts w:ascii="Arial" w:hAnsi="Arial" w:cs="Arial"/>
          <w:sz w:val="24"/>
          <w:szCs w:val="24"/>
        </w:rPr>
        <w:t xml:space="preserve"> </w:t>
      </w:r>
      <w:r w:rsidRPr="00D33D00">
        <w:rPr>
          <w:rFonts w:ascii="Arial" w:hAnsi="Arial" w:cs="Arial"/>
          <w:sz w:val="24"/>
          <w:szCs w:val="24"/>
        </w:rPr>
        <w:t>Соответственно</w:t>
      </w:r>
      <w:r>
        <w:rPr>
          <w:rFonts w:ascii="Arial" w:hAnsi="Arial" w:cs="Arial"/>
          <w:sz w:val="24"/>
          <w:szCs w:val="24"/>
        </w:rPr>
        <w:t xml:space="preserve"> </w:t>
      </w:r>
      <w:r w:rsidRPr="00D33D00">
        <w:rPr>
          <w:rFonts w:ascii="Arial" w:hAnsi="Arial" w:cs="Arial"/>
          <w:sz w:val="24"/>
          <w:szCs w:val="24"/>
        </w:rPr>
        <w:t>улучшится</w:t>
      </w:r>
      <w:r>
        <w:rPr>
          <w:rFonts w:ascii="Arial" w:hAnsi="Arial" w:cs="Arial"/>
          <w:sz w:val="24"/>
          <w:szCs w:val="24"/>
        </w:rPr>
        <w:t xml:space="preserve"> </w:t>
      </w:r>
      <w:r w:rsidRPr="00D33D00">
        <w:rPr>
          <w:rFonts w:ascii="Arial" w:hAnsi="Arial" w:cs="Arial"/>
          <w:sz w:val="24"/>
          <w:szCs w:val="24"/>
        </w:rPr>
        <w:t>среда</w:t>
      </w:r>
      <w:r>
        <w:rPr>
          <w:rFonts w:ascii="Arial" w:hAnsi="Arial" w:cs="Arial"/>
          <w:sz w:val="24"/>
          <w:szCs w:val="24"/>
        </w:rPr>
        <w:t xml:space="preserve"> </w:t>
      </w:r>
      <w:r w:rsidRPr="00D33D00">
        <w:rPr>
          <w:rFonts w:ascii="Arial" w:hAnsi="Arial" w:cs="Arial"/>
          <w:sz w:val="24"/>
          <w:szCs w:val="24"/>
        </w:rPr>
        <w:t>проживания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качество</w:t>
      </w:r>
      <w:r>
        <w:rPr>
          <w:rFonts w:ascii="Arial" w:hAnsi="Arial" w:cs="Arial"/>
          <w:sz w:val="24"/>
          <w:szCs w:val="24"/>
        </w:rPr>
        <w:t xml:space="preserve"> </w:t>
      </w:r>
      <w:r w:rsidRPr="00D33D00">
        <w:rPr>
          <w:rFonts w:ascii="Arial" w:hAnsi="Arial" w:cs="Arial"/>
          <w:sz w:val="24"/>
          <w:szCs w:val="24"/>
        </w:rPr>
        <w:t>жизни</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3635C5">
      <w:pPr>
        <w:pStyle w:val="ConsPlusNormal"/>
        <w:widowControl/>
        <w:spacing w:line="276" w:lineRule="auto"/>
        <w:ind w:firstLine="851"/>
        <w:jc w:val="center"/>
        <w:rPr>
          <w:b/>
          <w:sz w:val="24"/>
          <w:szCs w:val="24"/>
          <w:u w:val="single"/>
        </w:rPr>
      </w:pPr>
      <w:r w:rsidRPr="00D33D00">
        <w:rPr>
          <w:b/>
          <w:sz w:val="24"/>
          <w:szCs w:val="24"/>
          <w:u w:val="single"/>
        </w:rPr>
        <w:t>Направление</w:t>
      </w:r>
      <w:r>
        <w:rPr>
          <w:b/>
          <w:sz w:val="24"/>
          <w:szCs w:val="24"/>
          <w:u w:val="single"/>
        </w:rPr>
        <w:t xml:space="preserve"> </w:t>
      </w:r>
      <w:r w:rsidRPr="00D33D00">
        <w:rPr>
          <w:b/>
          <w:sz w:val="24"/>
          <w:szCs w:val="24"/>
          <w:u w:val="single"/>
        </w:rPr>
        <w:t>2.</w:t>
      </w:r>
      <w:r>
        <w:rPr>
          <w:b/>
          <w:sz w:val="24"/>
          <w:szCs w:val="24"/>
          <w:u w:val="single"/>
        </w:rPr>
        <w:t xml:space="preserve"> </w:t>
      </w:r>
      <w:r w:rsidRPr="00D33D00">
        <w:rPr>
          <w:b/>
          <w:sz w:val="24"/>
          <w:szCs w:val="24"/>
          <w:u w:val="single"/>
        </w:rPr>
        <w:t>Развитие</w:t>
      </w:r>
      <w:r>
        <w:rPr>
          <w:b/>
          <w:sz w:val="24"/>
          <w:szCs w:val="24"/>
          <w:u w:val="single"/>
        </w:rPr>
        <w:t xml:space="preserve"> </w:t>
      </w:r>
      <w:r w:rsidRPr="00D33D00">
        <w:rPr>
          <w:b/>
          <w:sz w:val="24"/>
          <w:szCs w:val="24"/>
          <w:u w:val="single"/>
        </w:rPr>
        <w:t>инфраструктуры.</w:t>
      </w:r>
    </w:p>
    <w:p w:rsidR="003635C5" w:rsidRPr="00D33D00" w:rsidRDefault="003635C5" w:rsidP="003635C5">
      <w:pPr>
        <w:ind w:firstLine="709"/>
        <w:jc w:val="both"/>
        <w:rPr>
          <w:rFonts w:ascii="Arial" w:hAnsi="Arial" w:cs="Arial"/>
          <w:sz w:val="24"/>
          <w:szCs w:val="24"/>
        </w:rPr>
      </w:pPr>
    </w:p>
    <w:p w:rsidR="003635C5" w:rsidRPr="00CC6494" w:rsidRDefault="003635C5" w:rsidP="00CC6494">
      <w:pPr>
        <w:ind w:firstLine="709"/>
        <w:jc w:val="both"/>
        <w:rPr>
          <w:rFonts w:ascii="Arial" w:hAnsi="Arial" w:cs="Arial"/>
          <w:b/>
          <w:sz w:val="24"/>
          <w:szCs w:val="24"/>
        </w:rPr>
      </w:pPr>
      <w:r w:rsidRPr="00D33D00">
        <w:rPr>
          <w:rFonts w:ascii="Arial" w:hAnsi="Arial" w:cs="Arial"/>
          <w:b/>
          <w:sz w:val="24"/>
          <w:szCs w:val="24"/>
        </w:rPr>
        <w:t>Цель</w:t>
      </w:r>
      <w:r>
        <w:rPr>
          <w:rFonts w:ascii="Arial" w:hAnsi="Arial" w:cs="Arial"/>
          <w:b/>
          <w:sz w:val="24"/>
          <w:szCs w:val="24"/>
        </w:rPr>
        <w:t xml:space="preserve"> </w:t>
      </w:r>
      <w:r w:rsidRPr="00D33D00">
        <w:rPr>
          <w:rFonts w:ascii="Arial" w:hAnsi="Arial" w:cs="Arial"/>
          <w:b/>
          <w:sz w:val="24"/>
          <w:szCs w:val="24"/>
        </w:rPr>
        <w:t>2.1.</w:t>
      </w:r>
      <w:r>
        <w:rPr>
          <w:rFonts w:ascii="Arial" w:hAnsi="Arial" w:cs="Arial"/>
          <w:b/>
          <w:sz w:val="24"/>
          <w:szCs w:val="24"/>
        </w:rPr>
        <w:t xml:space="preserve"> </w:t>
      </w:r>
      <w:r w:rsidRPr="00D33D00">
        <w:rPr>
          <w:rFonts w:ascii="Arial" w:hAnsi="Arial" w:cs="Arial"/>
          <w:b/>
          <w:sz w:val="24"/>
          <w:szCs w:val="24"/>
        </w:rPr>
        <w:t>Формирование</w:t>
      </w:r>
      <w:r>
        <w:rPr>
          <w:rFonts w:ascii="Arial" w:hAnsi="Arial" w:cs="Arial"/>
          <w:b/>
          <w:sz w:val="24"/>
          <w:szCs w:val="24"/>
        </w:rPr>
        <w:t xml:space="preserve"> </w:t>
      </w:r>
      <w:r w:rsidRPr="00D33D00">
        <w:rPr>
          <w:rFonts w:ascii="Arial" w:hAnsi="Arial" w:cs="Arial"/>
          <w:b/>
          <w:sz w:val="24"/>
          <w:szCs w:val="24"/>
        </w:rPr>
        <w:t>благоприятной</w:t>
      </w:r>
      <w:r>
        <w:rPr>
          <w:rFonts w:ascii="Arial" w:hAnsi="Arial" w:cs="Arial"/>
          <w:b/>
          <w:sz w:val="24"/>
          <w:szCs w:val="24"/>
        </w:rPr>
        <w:t xml:space="preserve"> </w:t>
      </w:r>
      <w:r w:rsidRPr="00D33D00">
        <w:rPr>
          <w:rFonts w:ascii="Arial" w:hAnsi="Arial" w:cs="Arial"/>
          <w:b/>
          <w:sz w:val="24"/>
          <w:szCs w:val="24"/>
        </w:rPr>
        <w:t>среды</w:t>
      </w:r>
      <w:r>
        <w:rPr>
          <w:rFonts w:ascii="Arial" w:hAnsi="Arial" w:cs="Arial"/>
          <w:b/>
          <w:sz w:val="24"/>
          <w:szCs w:val="24"/>
        </w:rPr>
        <w:t xml:space="preserve"> </w:t>
      </w:r>
      <w:r w:rsidRPr="00D33D00">
        <w:rPr>
          <w:rFonts w:ascii="Arial" w:hAnsi="Arial" w:cs="Arial"/>
          <w:b/>
          <w:sz w:val="24"/>
          <w:szCs w:val="24"/>
        </w:rPr>
        <w:t>для</w:t>
      </w:r>
      <w:r>
        <w:rPr>
          <w:rFonts w:ascii="Arial" w:hAnsi="Arial" w:cs="Arial"/>
          <w:b/>
          <w:sz w:val="24"/>
          <w:szCs w:val="24"/>
        </w:rPr>
        <w:t xml:space="preserve"> </w:t>
      </w:r>
      <w:r w:rsidRPr="00D33D00">
        <w:rPr>
          <w:rFonts w:ascii="Arial" w:hAnsi="Arial" w:cs="Arial"/>
          <w:b/>
          <w:sz w:val="24"/>
          <w:szCs w:val="24"/>
        </w:rPr>
        <w:t>жизнедеятельности</w:t>
      </w:r>
      <w:r>
        <w:rPr>
          <w:rFonts w:ascii="Arial" w:hAnsi="Arial" w:cs="Arial"/>
          <w:b/>
          <w:sz w:val="24"/>
          <w:szCs w:val="24"/>
        </w:rPr>
        <w:t xml:space="preserve"> </w:t>
      </w:r>
      <w:r w:rsidR="00CC6494">
        <w:rPr>
          <w:rFonts w:ascii="Arial" w:hAnsi="Arial" w:cs="Arial"/>
          <w:b/>
          <w:sz w:val="24"/>
          <w:szCs w:val="24"/>
        </w:rPr>
        <w:t>населения</w:t>
      </w:r>
    </w:p>
    <w:p w:rsidR="003635C5" w:rsidRPr="00D33D00" w:rsidRDefault="003635C5" w:rsidP="003635C5">
      <w:pPr>
        <w:ind w:firstLine="709"/>
        <w:jc w:val="both"/>
        <w:rPr>
          <w:rFonts w:ascii="Arial" w:hAnsi="Arial" w:cs="Arial"/>
          <w:b/>
          <w:sz w:val="24"/>
          <w:szCs w:val="24"/>
        </w:rPr>
      </w:pPr>
      <w:r w:rsidRPr="00D33D00">
        <w:rPr>
          <w:rFonts w:ascii="Arial" w:hAnsi="Arial" w:cs="Arial"/>
          <w:b/>
          <w:sz w:val="24"/>
          <w:szCs w:val="24"/>
        </w:rPr>
        <w:t>Задача</w:t>
      </w:r>
      <w:r>
        <w:rPr>
          <w:rFonts w:ascii="Arial" w:hAnsi="Arial" w:cs="Arial"/>
          <w:b/>
          <w:sz w:val="24"/>
          <w:szCs w:val="24"/>
        </w:rPr>
        <w:t xml:space="preserve"> </w:t>
      </w:r>
      <w:r w:rsidRPr="00D33D00">
        <w:rPr>
          <w:rFonts w:ascii="Arial" w:hAnsi="Arial" w:cs="Arial"/>
          <w:b/>
          <w:sz w:val="24"/>
          <w:szCs w:val="24"/>
        </w:rPr>
        <w:t>2.1.1.</w:t>
      </w:r>
      <w:r>
        <w:rPr>
          <w:rFonts w:ascii="Arial" w:hAnsi="Arial" w:cs="Arial"/>
          <w:b/>
          <w:sz w:val="24"/>
          <w:szCs w:val="24"/>
        </w:rPr>
        <w:t xml:space="preserve"> </w:t>
      </w:r>
      <w:r w:rsidRPr="00D33D00">
        <w:rPr>
          <w:rFonts w:ascii="Arial" w:hAnsi="Arial" w:cs="Arial"/>
          <w:b/>
          <w:sz w:val="24"/>
          <w:szCs w:val="24"/>
        </w:rPr>
        <w:t>Изучение</w:t>
      </w:r>
      <w:r>
        <w:rPr>
          <w:rFonts w:ascii="Arial" w:hAnsi="Arial" w:cs="Arial"/>
          <w:b/>
          <w:sz w:val="24"/>
          <w:szCs w:val="24"/>
        </w:rPr>
        <w:t xml:space="preserve"> </w:t>
      </w: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внедрение</w:t>
      </w:r>
      <w:r>
        <w:rPr>
          <w:rFonts w:ascii="Arial" w:hAnsi="Arial" w:cs="Arial"/>
          <w:b/>
          <w:sz w:val="24"/>
          <w:szCs w:val="24"/>
        </w:rPr>
        <w:t xml:space="preserve"> </w:t>
      </w:r>
      <w:r w:rsidRPr="00D33D00">
        <w:rPr>
          <w:rFonts w:ascii="Arial" w:hAnsi="Arial" w:cs="Arial"/>
          <w:b/>
          <w:sz w:val="24"/>
          <w:szCs w:val="24"/>
        </w:rPr>
        <w:t>энергосберегающих</w:t>
      </w:r>
      <w:r>
        <w:rPr>
          <w:rFonts w:ascii="Arial" w:hAnsi="Arial" w:cs="Arial"/>
          <w:b/>
          <w:sz w:val="24"/>
          <w:szCs w:val="24"/>
        </w:rPr>
        <w:t xml:space="preserve"> </w:t>
      </w:r>
      <w:r w:rsidRPr="00D33D00">
        <w:rPr>
          <w:rFonts w:ascii="Arial" w:hAnsi="Arial" w:cs="Arial"/>
          <w:b/>
          <w:sz w:val="24"/>
          <w:szCs w:val="24"/>
        </w:rPr>
        <w:t>технологий.</w:t>
      </w:r>
    </w:p>
    <w:p w:rsidR="003635C5" w:rsidRPr="00D33D00" w:rsidRDefault="003635C5" w:rsidP="003635C5">
      <w:pPr>
        <w:ind w:firstLine="709"/>
        <w:jc w:val="both"/>
        <w:rPr>
          <w:rFonts w:ascii="Arial" w:hAnsi="Arial" w:cs="Arial"/>
          <w:b/>
          <w:sz w:val="24"/>
          <w:szCs w:val="24"/>
        </w:rPr>
      </w:pPr>
      <w:r w:rsidRPr="00D33D00">
        <w:rPr>
          <w:rFonts w:ascii="Arial" w:hAnsi="Arial" w:cs="Arial"/>
          <w:b/>
          <w:sz w:val="24"/>
          <w:szCs w:val="24"/>
        </w:rPr>
        <w:t>Задача</w:t>
      </w:r>
      <w:r>
        <w:rPr>
          <w:rFonts w:ascii="Arial" w:hAnsi="Arial" w:cs="Arial"/>
          <w:b/>
          <w:sz w:val="24"/>
          <w:szCs w:val="24"/>
        </w:rPr>
        <w:t xml:space="preserve"> </w:t>
      </w:r>
      <w:r w:rsidRPr="00D33D00">
        <w:rPr>
          <w:rFonts w:ascii="Arial" w:hAnsi="Arial" w:cs="Arial"/>
          <w:b/>
          <w:sz w:val="24"/>
          <w:szCs w:val="24"/>
        </w:rPr>
        <w:t>2.1.2.</w:t>
      </w:r>
      <w:r>
        <w:rPr>
          <w:rFonts w:ascii="Arial" w:hAnsi="Arial" w:cs="Arial"/>
          <w:b/>
          <w:sz w:val="24"/>
          <w:szCs w:val="24"/>
        </w:rPr>
        <w:t xml:space="preserve"> </w:t>
      </w:r>
      <w:r w:rsidRPr="00D33D00">
        <w:rPr>
          <w:rFonts w:ascii="Arial" w:hAnsi="Arial" w:cs="Arial"/>
          <w:b/>
          <w:sz w:val="24"/>
          <w:szCs w:val="24"/>
        </w:rPr>
        <w:t>Развитие</w:t>
      </w:r>
      <w:r>
        <w:rPr>
          <w:rFonts w:ascii="Arial" w:hAnsi="Arial" w:cs="Arial"/>
          <w:b/>
          <w:sz w:val="24"/>
          <w:szCs w:val="24"/>
        </w:rPr>
        <w:t xml:space="preserve"> </w:t>
      </w:r>
      <w:r w:rsidRPr="00D33D00">
        <w:rPr>
          <w:rFonts w:ascii="Arial" w:hAnsi="Arial" w:cs="Arial"/>
          <w:b/>
          <w:sz w:val="24"/>
          <w:szCs w:val="24"/>
        </w:rPr>
        <w:t>транспортной</w:t>
      </w:r>
      <w:r>
        <w:rPr>
          <w:rFonts w:ascii="Arial" w:hAnsi="Arial" w:cs="Arial"/>
          <w:b/>
          <w:sz w:val="24"/>
          <w:szCs w:val="24"/>
        </w:rPr>
        <w:t xml:space="preserve"> </w:t>
      </w:r>
      <w:r w:rsidRPr="00D33D00">
        <w:rPr>
          <w:rFonts w:ascii="Arial" w:hAnsi="Arial" w:cs="Arial"/>
          <w:b/>
          <w:sz w:val="24"/>
          <w:szCs w:val="24"/>
        </w:rPr>
        <w:t>инфраструктуры,</w:t>
      </w:r>
      <w:r>
        <w:rPr>
          <w:rFonts w:ascii="Arial" w:hAnsi="Arial" w:cs="Arial"/>
          <w:b/>
          <w:sz w:val="24"/>
          <w:szCs w:val="24"/>
        </w:rPr>
        <w:t xml:space="preserve"> </w:t>
      </w:r>
      <w:r w:rsidRPr="00D33D00">
        <w:rPr>
          <w:rFonts w:ascii="Arial" w:hAnsi="Arial" w:cs="Arial"/>
          <w:b/>
          <w:sz w:val="24"/>
          <w:szCs w:val="24"/>
        </w:rPr>
        <w:t>благоустройство.</w:t>
      </w:r>
    </w:p>
    <w:p w:rsidR="003635C5" w:rsidRPr="00D33D00" w:rsidRDefault="003635C5" w:rsidP="003635C5">
      <w:pPr>
        <w:ind w:firstLine="709"/>
        <w:jc w:val="both"/>
        <w:rPr>
          <w:rFonts w:ascii="Arial" w:hAnsi="Arial" w:cs="Arial"/>
          <w:b/>
          <w:sz w:val="24"/>
          <w:szCs w:val="24"/>
        </w:rPr>
      </w:pPr>
      <w:r w:rsidRPr="00D33D00">
        <w:rPr>
          <w:rFonts w:ascii="Arial" w:hAnsi="Arial" w:cs="Arial"/>
          <w:b/>
          <w:sz w:val="24"/>
          <w:szCs w:val="24"/>
        </w:rPr>
        <w:t>Задача</w:t>
      </w:r>
      <w:r>
        <w:rPr>
          <w:rFonts w:ascii="Arial" w:hAnsi="Arial" w:cs="Arial"/>
          <w:b/>
          <w:sz w:val="24"/>
          <w:szCs w:val="24"/>
        </w:rPr>
        <w:t xml:space="preserve"> </w:t>
      </w:r>
      <w:r w:rsidRPr="00D33D00">
        <w:rPr>
          <w:rFonts w:ascii="Arial" w:hAnsi="Arial" w:cs="Arial"/>
          <w:b/>
          <w:sz w:val="24"/>
          <w:szCs w:val="24"/>
        </w:rPr>
        <w:t>2.1.3.</w:t>
      </w:r>
      <w:r>
        <w:rPr>
          <w:rFonts w:ascii="Arial" w:hAnsi="Arial" w:cs="Arial"/>
          <w:b/>
          <w:sz w:val="24"/>
          <w:szCs w:val="24"/>
        </w:rPr>
        <w:t xml:space="preserve"> </w:t>
      </w:r>
      <w:r w:rsidRPr="00D33D00">
        <w:rPr>
          <w:rFonts w:ascii="Arial" w:hAnsi="Arial" w:cs="Arial"/>
          <w:b/>
          <w:sz w:val="24"/>
          <w:szCs w:val="24"/>
        </w:rPr>
        <w:t>Жилищное</w:t>
      </w:r>
      <w:r>
        <w:rPr>
          <w:rFonts w:ascii="Arial" w:hAnsi="Arial" w:cs="Arial"/>
          <w:b/>
          <w:sz w:val="24"/>
          <w:szCs w:val="24"/>
        </w:rPr>
        <w:t xml:space="preserve"> </w:t>
      </w:r>
      <w:r w:rsidRPr="00D33D00">
        <w:rPr>
          <w:rFonts w:ascii="Arial" w:hAnsi="Arial" w:cs="Arial"/>
          <w:b/>
          <w:sz w:val="24"/>
          <w:szCs w:val="24"/>
        </w:rPr>
        <w:t>строительство</w:t>
      </w:r>
      <w:r>
        <w:rPr>
          <w:rFonts w:ascii="Arial" w:hAnsi="Arial" w:cs="Arial"/>
          <w:b/>
          <w:sz w:val="24"/>
          <w:szCs w:val="24"/>
        </w:rPr>
        <w:t xml:space="preserve"> </w:t>
      </w:r>
      <w:r w:rsidRPr="00D33D00">
        <w:rPr>
          <w:rFonts w:ascii="Arial" w:hAnsi="Arial" w:cs="Arial"/>
          <w:b/>
          <w:sz w:val="24"/>
          <w:szCs w:val="24"/>
        </w:rPr>
        <w:t>в</w:t>
      </w:r>
      <w:r>
        <w:rPr>
          <w:rFonts w:ascii="Arial" w:hAnsi="Arial" w:cs="Arial"/>
          <w:b/>
          <w:sz w:val="24"/>
          <w:szCs w:val="24"/>
        </w:rPr>
        <w:t xml:space="preserve"> </w:t>
      </w:r>
      <w:r w:rsidRPr="00D33D00">
        <w:rPr>
          <w:rFonts w:ascii="Arial" w:hAnsi="Arial" w:cs="Arial"/>
          <w:b/>
          <w:sz w:val="24"/>
          <w:szCs w:val="24"/>
        </w:rPr>
        <w:t>селах</w:t>
      </w:r>
      <w:r>
        <w:rPr>
          <w:rFonts w:ascii="Arial" w:hAnsi="Arial" w:cs="Arial"/>
          <w:b/>
          <w:sz w:val="24"/>
          <w:szCs w:val="24"/>
        </w:rPr>
        <w:t xml:space="preserve"> </w:t>
      </w:r>
      <w:r w:rsidRPr="00D33D00">
        <w:rPr>
          <w:rFonts w:ascii="Arial" w:hAnsi="Arial" w:cs="Arial"/>
          <w:b/>
          <w:sz w:val="24"/>
          <w:szCs w:val="24"/>
        </w:rPr>
        <w:t>поселения.</w:t>
      </w:r>
    </w:p>
    <w:p w:rsidR="003635C5" w:rsidRPr="00D33D00" w:rsidRDefault="003635C5" w:rsidP="003635C5">
      <w:pPr>
        <w:ind w:firstLine="709"/>
        <w:jc w:val="both"/>
        <w:rPr>
          <w:rFonts w:ascii="Arial" w:hAnsi="Arial" w:cs="Arial"/>
          <w:sz w:val="24"/>
          <w:szCs w:val="24"/>
        </w:rPr>
      </w:pP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Ключевым</w:t>
      </w:r>
      <w:r>
        <w:rPr>
          <w:rFonts w:ascii="Arial" w:hAnsi="Arial" w:cs="Arial"/>
          <w:sz w:val="24"/>
          <w:szCs w:val="24"/>
        </w:rPr>
        <w:t xml:space="preserve"> </w:t>
      </w:r>
      <w:r w:rsidRPr="00D33D00">
        <w:rPr>
          <w:rFonts w:ascii="Arial" w:hAnsi="Arial" w:cs="Arial"/>
          <w:sz w:val="24"/>
          <w:szCs w:val="24"/>
        </w:rPr>
        <w:t>препятствием</w:t>
      </w:r>
      <w:r>
        <w:rPr>
          <w:rFonts w:ascii="Arial" w:hAnsi="Arial" w:cs="Arial"/>
          <w:sz w:val="24"/>
          <w:szCs w:val="24"/>
        </w:rPr>
        <w:t xml:space="preserve"> </w:t>
      </w:r>
      <w:r w:rsidRPr="00D33D00">
        <w:rPr>
          <w:rFonts w:ascii="Arial" w:hAnsi="Arial" w:cs="Arial"/>
          <w:sz w:val="24"/>
          <w:szCs w:val="24"/>
        </w:rPr>
        <w:t>повышению</w:t>
      </w:r>
      <w:r>
        <w:rPr>
          <w:rFonts w:ascii="Arial" w:hAnsi="Arial" w:cs="Arial"/>
          <w:sz w:val="24"/>
          <w:szCs w:val="24"/>
        </w:rPr>
        <w:t xml:space="preserve"> </w:t>
      </w:r>
      <w:r w:rsidRPr="00D33D00">
        <w:rPr>
          <w:rFonts w:ascii="Arial" w:hAnsi="Arial" w:cs="Arial"/>
          <w:sz w:val="24"/>
          <w:szCs w:val="24"/>
        </w:rPr>
        <w:t>качества</w:t>
      </w:r>
      <w:r>
        <w:rPr>
          <w:rFonts w:ascii="Arial" w:hAnsi="Arial" w:cs="Arial"/>
          <w:sz w:val="24"/>
          <w:szCs w:val="24"/>
        </w:rPr>
        <w:t xml:space="preserve"> </w:t>
      </w:r>
      <w:r w:rsidRPr="00D33D00">
        <w:rPr>
          <w:rFonts w:ascii="Arial" w:hAnsi="Arial" w:cs="Arial"/>
          <w:sz w:val="24"/>
          <w:szCs w:val="24"/>
        </w:rPr>
        <w:t>жизни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развитию</w:t>
      </w:r>
      <w:r>
        <w:rPr>
          <w:rFonts w:ascii="Arial" w:hAnsi="Arial" w:cs="Arial"/>
          <w:sz w:val="24"/>
          <w:szCs w:val="24"/>
        </w:rPr>
        <w:t xml:space="preserve"> </w:t>
      </w:r>
      <w:r w:rsidRPr="00D33D00">
        <w:rPr>
          <w:rFonts w:ascii="Arial" w:hAnsi="Arial" w:cs="Arial"/>
          <w:sz w:val="24"/>
          <w:szCs w:val="24"/>
        </w:rPr>
        <w:t>местной</w:t>
      </w:r>
      <w:r>
        <w:rPr>
          <w:rFonts w:ascii="Arial" w:hAnsi="Arial" w:cs="Arial"/>
          <w:sz w:val="24"/>
          <w:szCs w:val="24"/>
        </w:rPr>
        <w:t xml:space="preserve"> </w:t>
      </w:r>
      <w:r w:rsidRPr="00D33D00">
        <w:rPr>
          <w:rFonts w:ascii="Arial" w:hAnsi="Arial" w:cs="Arial"/>
          <w:sz w:val="24"/>
          <w:szCs w:val="24"/>
        </w:rPr>
        <w:t>экономики</w:t>
      </w:r>
      <w:r>
        <w:rPr>
          <w:rFonts w:ascii="Arial" w:hAnsi="Arial" w:cs="Arial"/>
          <w:sz w:val="24"/>
          <w:szCs w:val="24"/>
        </w:rPr>
        <w:t xml:space="preserve"> </w:t>
      </w:r>
      <w:r w:rsidRPr="00D33D00">
        <w:rPr>
          <w:rFonts w:ascii="Arial" w:hAnsi="Arial" w:cs="Arial"/>
          <w:sz w:val="24"/>
          <w:szCs w:val="24"/>
        </w:rPr>
        <w:t>являются</w:t>
      </w:r>
      <w:r>
        <w:rPr>
          <w:rFonts w:ascii="Arial" w:hAnsi="Arial" w:cs="Arial"/>
          <w:sz w:val="24"/>
          <w:szCs w:val="24"/>
        </w:rPr>
        <w:t xml:space="preserve"> </w:t>
      </w:r>
      <w:r w:rsidRPr="00D33D00">
        <w:rPr>
          <w:rFonts w:ascii="Arial" w:hAnsi="Arial" w:cs="Arial"/>
          <w:sz w:val="24"/>
          <w:szCs w:val="24"/>
        </w:rPr>
        <w:t>высокие</w:t>
      </w:r>
      <w:r>
        <w:rPr>
          <w:rFonts w:ascii="Arial" w:hAnsi="Arial" w:cs="Arial"/>
          <w:sz w:val="24"/>
          <w:szCs w:val="24"/>
        </w:rPr>
        <w:t xml:space="preserve"> </w:t>
      </w:r>
      <w:r w:rsidRPr="00D33D00">
        <w:rPr>
          <w:rFonts w:ascii="Arial" w:hAnsi="Arial" w:cs="Arial"/>
          <w:sz w:val="24"/>
          <w:szCs w:val="24"/>
        </w:rPr>
        <w:t>тарифы</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электроэнергию</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тепло.</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lastRenderedPageBreak/>
        <w:t>Причины</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высокие</w:t>
      </w:r>
      <w:r>
        <w:rPr>
          <w:rFonts w:ascii="Arial" w:hAnsi="Arial" w:cs="Arial"/>
          <w:sz w:val="24"/>
          <w:szCs w:val="24"/>
        </w:rPr>
        <w:t xml:space="preserve"> </w:t>
      </w:r>
      <w:r w:rsidRPr="00D33D00">
        <w:rPr>
          <w:rFonts w:ascii="Arial" w:hAnsi="Arial" w:cs="Arial"/>
          <w:sz w:val="24"/>
          <w:szCs w:val="24"/>
        </w:rPr>
        <w:t>затраты</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энергоносители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их</w:t>
      </w:r>
      <w:r>
        <w:rPr>
          <w:rFonts w:ascii="Arial" w:hAnsi="Arial" w:cs="Arial"/>
          <w:sz w:val="24"/>
          <w:szCs w:val="24"/>
        </w:rPr>
        <w:t xml:space="preserve"> </w:t>
      </w:r>
      <w:r w:rsidRPr="00D33D00">
        <w:rPr>
          <w:rFonts w:ascii="Arial" w:hAnsi="Arial" w:cs="Arial"/>
          <w:sz w:val="24"/>
          <w:szCs w:val="24"/>
        </w:rPr>
        <w:t>транспортировку,</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связи</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этим</w:t>
      </w:r>
      <w:r>
        <w:rPr>
          <w:rFonts w:ascii="Arial" w:hAnsi="Arial" w:cs="Arial"/>
          <w:sz w:val="24"/>
          <w:szCs w:val="24"/>
        </w:rPr>
        <w:t xml:space="preserve"> </w:t>
      </w:r>
      <w:r w:rsidRPr="00D33D00">
        <w:rPr>
          <w:rFonts w:ascii="Arial" w:hAnsi="Arial" w:cs="Arial"/>
          <w:sz w:val="24"/>
          <w:szCs w:val="24"/>
        </w:rPr>
        <w:t>некоторые</w:t>
      </w:r>
      <w:r>
        <w:rPr>
          <w:rFonts w:ascii="Arial" w:hAnsi="Arial" w:cs="Arial"/>
          <w:sz w:val="24"/>
          <w:szCs w:val="24"/>
        </w:rPr>
        <w:t xml:space="preserve"> </w:t>
      </w:r>
      <w:r w:rsidRPr="00D33D00">
        <w:rPr>
          <w:rFonts w:ascii="Arial" w:hAnsi="Arial" w:cs="Arial"/>
          <w:sz w:val="24"/>
          <w:szCs w:val="24"/>
        </w:rPr>
        <w:t>предприятия</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перешли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отопление</w:t>
      </w:r>
      <w:r>
        <w:rPr>
          <w:rFonts w:ascii="Arial" w:hAnsi="Arial" w:cs="Arial"/>
          <w:sz w:val="24"/>
          <w:szCs w:val="24"/>
        </w:rPr>
        <w:t xml:space="preserve"> </w:t>
      </w:r>
      <w:r w:rsidRPr="00D33D00">
        <w:rPr>
          <w:rFonts w:ascii="Arial" w:hAnsi="Arial" w:cs="Arial"/>
          <w:sz w:val="24"/>
          <w:szCs w:val="24"/>
        </w:rPr>
        <w:t>дровами.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Поэтому</w:t>
      </w:r>
      <w:r>
        <w:rPr>
          <w:rFonts w:ascii="Arial" w:hAnsi="Arial" w:cs="Arial"/>
          <w:sz w:val="24"/>
          <w:szCs w:val="24"/>
        </w:rPr>
        <w:t xml:space="preserve"> </w:t>
      </w:r>
      <w:r w:rsidRPr="00D33D00">
        <w:rPr>
          <w:rFonts w:ascii="Arial" w:hAnsi="Arial" w:cs="Arial"/>
          <w:sz w:val="24"/>
          <w:szCs w:val="24"/>
        </w:rPr>
        <w:t>одним</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стратегических</w:t>
      </w:r>
      <w:r>
        <w:rPr>
          <w:rFonts w:ascii="Arial" w:hAnsi="Arial" w:cs="Arial"/>
          <w:sz w:val="24"/>
          <w:szCs w:val="24"/>
        </w:rPr>
        <w:t xml:space="preserve"> </w:t>
      </w:r>
      <w:r w:rsidRPr="00D33D00">
        <w:rPr>
          <w:rFonts w:ascii="Arial" w:hAnsi="Arial" w:cs="Arial"/>
          <w:sz w:val="24"/>
          <w:szCs w:val="24"/>
        </w:rPr>
        <w:t>приоритетов</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развитии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является</w:t>
      </w:r>
      <w:r>
        <w:rPr>
          <w:rFonts w:ascii="Arial" w:hAnsi="Arial" w:cs="Arial"/>
          <w:sz w:val="24"/>
          <w:szCs w:val="24"/>
        </w:rPr>
        <w:t xml:space="preserve"> </w:t>
      </w:r>
      <w:r w:rsidRPr="00D33D00">
        <w:rPr>
          <w:rFonts w:ascii="Arial" w:hAnsi="Arial" w:cs="Arial"/>
          <w:sz w:val="24"/>
          <w:szCs w:val="24"/>
        </w:rPr>
        <w:t>газификация</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использование</w:t>
      </w:r>
      <w:r>
        <w:rPr>
          <w:rFonts w:ascii="Arial" w:hAnsi="Arial" w:cs="Arial"/>
          <w:sz w:val="24"/>
          <w:szCs w:val="24"/>
        </w:rPr>
        <w:t xml:space="preserve"> </w:t>
      </w:r>
      <w:r w:rsidRPr="00D33D00">
        <w:rPr>
          <w:rFonts w:ascii="Arial" w:hAnsi="Arial" w:cs="Arial"/>
          <w:sz w:val="24"/>
          <w:szCs w:val="24"/>
        </w:rPr>
        <w:t>более</w:t>
      </w:r>
      <w:r>
        <w:rPr>
          <w:rFonts w:ascii="Arial" w:hAnsi="Arial" w:cs="Arial"/>
          <w:sz w:val="24"/>
          <w:szCs w:val="24"/>
        </w:rPr>
        <w:t xml:space="preserve"> </w:t>
      </w:r>
      <w:r w:rsidRPr="00D33D00">
        <w:rPr>
          <w:rFonts w:ascii="Arial" w:hAnsi="Arial" w:cs="Arial"/>
          <w:sz w:val="24"/>
          <w:szCs w:val="24"/>
        </w:rPr>
        <w:t>экономичного</w:t>
      </w:r>
      <w:r>
        <w:rPr>
          <w:rFonts w:ascii="Arial" w:hAnsi="Arial" w:cs="Arial"/>
          <w:sz w:val="24"/>
          <w:szCs w:val="24"/>
        </w:rPr>
        <w:t xml:space="preserve"> </w:t>
      </w:r>
      <w:r w:rsidRPr="00D33D00">
        <w:rPr>
          <w:rFonts w:ascii="Arial" w:hAnsi="Arial" w:cs="Arial"/>
          <w:sz w:val="24"/>
          <w:szCs w:val="24"/>
        </w:rPr>
        <w:t>энергоресурса.</w:t>
      </w:r>
      <w:r>
        <w:rPr>
          <w:rFonts w:ascii="Arial" w:hAnsi="Arial" w:cs="Arial"/>
          <w:sz w:val="24"/>
          <w:szCs w:val="24"/>
        </w:rPr>
        <w:t xml:space="preserve"> </w:t>
      </w:r>
      <w:r w:rsidRPr="00D33D00">
        <w:rPr>
          <w:rFonts w:ascii="Arial" w:hAnsi="Arial" w:cs="Arial"/>
          <w:sz w:val="24"/>
          <w:szCs w:val="24"/>
        </w:rPr>
        <w:t>Конкретные</w:t>
      </w:r>
      <w:r>
        <w:rPr>
          <w:rFonts w:ascii="Arial" w:hAnsi="Arial" w:cs="Arial"/>
          <w:sz w:val="24"/>
          <w:szCs w:val="24"/>
        </w:rPr>
        <w:t xml:space="preserve"> </w:t>
      </w:r>
      <w:r w:rsidRPr="00D33D00">
        <w:rPr>
          <w:rFonts w:ascii="Arial" w:hAnsi="Arial" w:cs="Arial"/>
          <w:sz w:val="24"/>
          <w:szCs w:val="24"/>
        </w:rPr>
        <w:t>условия</w:t>
      </w:r>
      <w:r>
        <w:rPr>
          <w:rFonts w:ascii="Arial" w:hAnsi="Arial" w:cs="Arial"/>
          <w:sz w:val="24"/>
          <w:szCs w:val="24"/>
        </w:rPr>
        <w:t xml:space="preserve"> </w:t>
      </w:r>
      <w:r w:rsidRPr="00D33D00">
        <w:rPr>
          <w:rFonts w:ascii="Arial" w:hAnsi="Arial" w:cs="Arial"/>
          <w:sz w:val="24"/>
          <w:szCs w:val="24"/>
        </w:rPr>
        <w:t>проживания</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во</w:t>
      </w:r>
      <w:r>
        <w:rPr>
          <w:rFonts w:ascii="Arial" w:hAnsi="Arial" w:cs="Arial"/>
          <w:sz w:val="24"/>
          <w:szCs w:val="24"/>
        </w:rPr>
        <w:t xml:space="preserve"> </w:t>
      </w:r>
      <w:r w:rsidRPr="00D33D00">
        <w:rPr>
          <w:rFonts w:ascii="Arial" w:hAnsi="Arial" w:cs="Arial"/>
          <w:sz w:val="24"/>
          <w:szCs w:val="24"/>
        </w:rPr>
        <w:t>многом</w:t>
      </w:r>
      <w:r>
        <w:rPr>
          <w:rFonts w:ascii="Arial" w:hAnsi="Arial" w:cs="Arial"/>
          <w:sz w:val="24"/>
          <w:szCs w:val="24"/>
        </w:rPr>
        <w:t xml:space="preserve"> </w:t>
      </w:r>
      <w:r w:rsidRPr="00D33D00">
        <w:rPr>
          <w:rFonts w:ascii="Arial" w:hAnsi="Arial" w:cs="Arial"/>
          <w:sz w:val="24"/>
          <w:szCs w:val="24"/>
        </w:rPr>
        <w:t>определяются</w:t>
      </w:r>
      <w:r>
        <w:rPr>
          <w:rFonts w:ascii="Arial" w:hAnsi="Arial" w:cs="Arial"/>
          <w:sz w:val="24"/>
          <w:szCs w:val="24"/>
        </w:rPr>
        <w:t xml:space="preserve"> </w:t>
      </w:r>
      <w:r w:rsidRPr="00D33D00">
        <w:rPr>
          <w:rFonts w:ascii="Arial" w:hAnsi="Arial" w:cs="Arial"/>
          <w:sz w:val="24"/>
          <w:szCs w:val="24"/>
        </w:rPr>
        <w:t>эффективностью</w:t>
      </w:r>
      <w:r>
        <w:rPr>
          <w:rFonts w:ascii="Arial" w:hAnsi="Arial" w:cs="Arial"/>
          <w:sz w:val="24"/>
          <w:szCs w:val="24"/>
        </w:rPr>
        <w:t xml:space="preserve"> </w:t>
      </w:r>
      <w:r w:rsidRPr="00D33D00">
        <w:rPr>
          <w:rFonts w:ascii="Arial" w:hAnsi="Arial" w:cs="Arial"/>
          <w:sz w:val="24"/>
          <w:szCs w:val="24"/>
        </w:rPr>
        <w:t>деятельности</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организации</w:t>
      </w:r>
      <w:r>
        <w:rPr>
          <w:rFonts w:ascii="Arial" w:hAnsi="Arial" w:cs="Arial"/>
          <w:sz w:val="24"/>
          <w:szCs w:val="24"/>
        </w:rPr>
        <w:t xml:space="preserve"> </w:t>
      </w:r>
      <w:r w:rsidRPr="00D33D00">
        <w:rPr>
          <w:rFonts w:ascii="Arial" w:hAnsi="Arial" w:cs="Arial"/>
          <w:sz w:val="24"/>
          <w:szCs w:val="24"/>
        </w:rPr>
        <w:t>представления</w:t>
      </w:r>
      <w:r>
        <w:rPr>
          <w:rFonts w:ascii="Arial" w:hAnsi="Arial" w:cs="Arial"/>
          <w:sz w:val="24"/>
          <w:szCs w:val="24"/>
        </w:rPr>
        <w:t xml:space="preserve"> </w:t>
      </w:r>
      <w:r w:rsidRPr="00D33D00">
        <w:rPr>
          <w:rFonts w:ascii="Arial" w:hAnsi="Arial" w:cs="Arial"/>
          <w:sz w:val="24"/>
          <w:szCs w:val="24"/>
        </w:rPr>
        <w:t>широкого</w:t>
      </w:r>
      <w:r>
        <w:rPr>
          <w:rFonts w:ascii="Arial" w:hAnsi="Arial" w:cs="Arial"/>
          <w:sz w:val="24"/>
          <w:szCs w:val="24"/>
        </w:rPr>
        <w:t xml:space="preserve"> </w:t>
      </w:r>
      <w:r w:rsidRPr="00D33D00">
        <w:rPr>
          <w:rFonts w:ascii="Arial" w:hAnsi="Arial" w:cs="Arial"/>
          <w:sz w:val="24"/>
          <w:szCs w:val="24"/>
        </w:rPr>
        <w:t>спектра</w:t>
      </w:r>
      <w:r>
        <w:rPr>
          <w:rFonts w:ascii="Arial" w:hAnsi="Arial" w:cs="Arial"/>
          <w:sz w:val="24"/>
          <w:szCs w:val="24"/>
        </w:rPr>
        <w:t xml:space="preserve"> </w:t>
      </w:r>
      <w:r w:rsidRPr="00D33D00">
        <w:rPr>
          <w:rFonts w:ascii="Arial" w:hAnsi="Arial" w:cs="Arial"/>
          <w:sz w:val="24"/>
          <w:szCs w:val="24"/>
        </w:rPr>
        <w:t>услуг,</w:t>
      </w:r>
      <w:r>
        <w:rPr>
          <w:rFonts w:ascii="Arial" w:hAnsi="Arial" w:cs="Arial"/>
          <w:sz w:val="24"/>
          <w:szCs w:val="24"/>
        </w:rPr>
        <w:t xml:space="preserve"> </w:t>
      </w:r>
      <w:r w:rsidRPr="00D33D00">
        <w:rPr>
          <w:rFonts w:ascii="Arial" w:hAnsi="Arial" w:cs="Arial"/>
          <w:sz w:val="24"/>
          <w:szCs w:val="24"/>
        </w:rPr>
        <w:t>прежде</w:t>
      </w:r>
      <w:r>
        <w:rPr>
          <w:rFonts w:ascii="Arial" w:hAnsi="Arial" w:cs="Arial"/>
          <w:sz w:val="24"/>
          <w:szCs w:val="24"/>
        </w:rPr>
        <w:t xml:space="preserve"> </w:t>
      </w:r>
      <w:r w:rsidRPr="00D33D00">
        <w:rPr>
          <w:rFonts w:ascii="Arial" w:hAnsi="Arial" w:cs="Arial"/>
          <w:sz w:val="24"/>
          <w:szCs w:val="24"/>
        </w:rPr>
        <w:t>всего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сфере</w:t>
      </w:r>
      <w:r>
        <w:rPr>
          <w:rFonts w:ascii="Arial" w:hAnsi="Arial" w:cs="Arial"/>
          <w:sz w:val="24"/>
          <w:szCs w:val="24"/>
        </w:rPr>
        <w:t xml:space="preserve"> </w:t>
      </w:r>
      <w:proofErr w:type="spellStart"/>
      <w:r w:rsidRPr="00D33D00">
        <w:rPr>
          <w:rFonts w:ascii="Arial" w:hAnsi="Arial" w:cs="Arial"/>
          <w:sz w:val="24"/>
          <w:szCs w:val="24"/>
        </w:rPr>
        <w:t>жилищно</w:t>
      </w:r>
      <w:proofErr w:type="spellEnd"/>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коммунального</w:t>
      </w:r>
      <w:r>
        <w:rPr>
          <w:rFonts w:ascii="Arial" w:hAnsi="Arial" w:cs="Arial"/>
          <w:sz w:val="24"/>
          <w:szCs w:val="24"/>
        </w:rPr>
        <w:t xml:space="preserve"> </w:t>
      </w:r>
      <w:r w:rsidRPr="00D33D00">
        <w:rPr>
          <w:rFonts w:ascii="Arial" w:hAnsi="Arial" w:cs="Arial"/>
          <w:sz w:val="24"/>
          <w:szCs w:val="24"/>
        </w:rPr>
        <w:t>хозяйства,</w:t>
      </w:r>
      <w:r>
        <w:rPr>
          <w:rFonts w:ascii="Arial" w:hAnsi="Arial" w:cs="Arial"/>
          <w:sz w:val="24"/>
          <w:szCs w:val="24"/>
        </w:rPr>
        <w:t xml:space="preserve"> </w:t>
      </w:r>
      <w:r w:rsidRPr="00D33D00">
        <w:rPr>
          <w:rFonts w:ascii="Arial" w:hAnsi="Arial" w:cs="Arial"/>
          <w:sz w:val="24"/>
          <w:szCs w:val="24"/>
        </w:rPr>
        <w:t>бытового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социального</w:t>
      </w:r>
      <w:r>
        <w:rPr>
          <w:rFonts w:ascii="Arial" w:hAnsi="Arial" w:cs="Arial"/>
          <w:sz w:val="24"/>
          <w:szCs w:val="24"/>
        </w:rPr>
        <w:t xml:space="preserve"> </w:t>
      </w:r>
      <w:r w:rsidRPr="00D33D00">
        <w:rPr>
          <w:rFonts w:ascii="Arial" w:hAnsi="Arial" w:cs="Arial"/>
          <w:sz w:val="24"/>
          <w:szCs w:val="24"/>
        </w:rPr>
        <w:t>обслуживания,</w:t>
      </w:r>
      <w:r>
        <w:rPr>
          <w:rFonts w:ascii="Arial" w:hAnsi="Arial" w:cs="Arial"/>
          <w:sz w:val="24"/>
          <w:szCs w:val="24"/>
        </w:rPr>
        <w:t xml:space="preserve"> </w:t>
      </w:r>
      <w:r w:rsidRPr="00D33D00">
        <w:rPr>
          <w:rFonts w:ascii="Arial" w:hAnsi="Arial" w:cs="Arial"/>
          <w:sz w:val="24"/>
          <w:szCs w:val="24"/>
        </w:rPr>
        <w:t>организации</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обеспечения</w:t>
      </w:r>
      <w:r>
        <w:rPr>
          <w:rFonts w:ascii="Arial" w:hAnsi="Arial" w:cs="Arial"/>
          <w:sz w:val="24"/>
          <w:szCs w:val="24"/>
        </w:rPr>
        <w:t xml:space="preserve"> </w:t>
      </w:r>
      <w:r w:rsidRPr="00D33D00">
        <w:rPr>
          <w:rFonts w:ascii="Arial" w:hAnsi="Arial" w:cs="Arial"/>
          <w:sz w:val="24"/>
          <w:szCs w:val="24"/>
        </w:rPr>
        <w:t>продуктами</w:t>
      </w:r>
      <w:r>
        <w:rPr>
          <w:rFonts w:ascii="Arial" w:hAnsi="Arial" w:cs="Arial"/>
          <w:sz w:val="24"/>
          <w:szCs w:val="24"/>
        </w:rPr>
        <w:t xml:space="preserve"> </w:t>
      </w:r>
      <w:r w:rsidRPr="00D33D00">
        <w:rPr>
          <w:rFonts w:ascii="Arial" w:hAnsi="Arial" w:cs="Arial"/>
          <w:sz w:val="24"/>
          <w:szCs w:val="24"/>
        </w:rPr>
        <w:t>питания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товарами</w:t>
      </w:r>
      <w:r>
        <w:rPr>
          <w:rFonts w:ascii="Arial" w:hAnsi="Arial" w:cs="Arial"/>
          <w:sz w:val="24"/>
          <w:szCs w:val="24"/>
        </w:rPr>
        <w:t xml:space="preserve"> </w:t>
      </w:r>
      <w:r w:rsidRPr="00D33D00">
        <w:rPr>
          <w:rFonts w:ascii="Arial" w:hAnsi="Arial" w:cs="Arial"/>
          <w:sz w:val="24"/>
          <w:szCs w:val="24"/>
        </w:rPr>
        <w:t>повседневного</w:t>
      </w:r>
      <w:r>
        <w:rPr>
          <w:rFonts w:ascii="Arial" w:hAnsi="Arial" w:cs="Arial"/>
          <w:sz w:val="24"/>
          <w:szCs w:val="24"/>
        </w:rPr>
        <w:t xml:space="preserve"> </w:t>
      </w:r>
      <w:r w:rsidRPr="00D33D00">
        <w:rPr>
          <w:rFonts w:ascii="Arial" w:hAnsi="Arial" w:cs="Arial"/>
          <w:sz w:val="24"/>
          <w:szCs w:val="24"/>
        </w:rPr>
        <w:t>спроса.</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Благоустройством</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занимается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основном</w:t>
      </w:r>
      <w:r>
        <w:rPr>
          <w:rFonts w:ascii="Arial" w:hAnsi="Arial" w:cs="Arial"/>
          <w:sz w:val="24"/>
          <w:szCs w:val="24"/>
        </w:rPr>
        <w:t xml:space="preserve"> </w:t>
      </w:r>
      <w:r w:rsidRPr="00D33D00">
        <w:rPr>
          <w:rFonts w:ascii="Arial" w:hAnsi="Arial" w:cs="Arial"/>
          <w:sz w:val="24"/>
          <w:szCs w:val="24"/>
        </w:rPr>
        <w:t>администрация</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обеспечение</w:t>
      </w:r>
      <w:r>
        <w:rPr>
          <w:rFonts w:ascii="Arial" w:hAnsi="Arial" w:cs="Arial"/>
          <w:sz w:val="24"/>
          <w:szCs w:val="24"/>
        </w:rPr>
        <w:t xml:space="preserve"> </w:t>
      </w:r>
      <w:r w:rsidRPr="00D33D00">
        <w:rPr>
          <w:rFonts w:ascii="Arial" w:hAnsi="Arial" w:cs="Arial"/>
          <w:sz w:val="24"/>
          <w:szCs w:val="24"/>
        </w:rPr>
        <w:t>уличного</w:t>
      </w:r>
      <w:r>
        <w:rPr>
          <w:rFonts w:ascii="Arial" w:hAnsi="Arial" w:cs="Arial"/>
          <w:sz w:val="24"/>
          <w:szCs w:val="24"/>
        </w:rPr>
        <w:t xml:space="preserve"> </w:t>
      </w:r>
      <w:r w:rsidRPr="00D33D00">
        <w:rPr>
          <w:rFonts w:ascii="Arial" w:hAnsi="Arial" w:cs="Arial"/>
          <w:sz w:val="24"/>
          <w:szCs w:val="24"/>
        </w:rPr>
        <w:t>освещения</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содержание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ремонт</w:t>
      </w:r>
      <w:r>
        <w:rPr>
          <w:rFonts w:ascii="Arial" w:hAnsi="Arial" w:cs="Arial"/>
          <w:sz w:val="24"/>
          <w:szCs w:val="24"/>
        </w:rPr>
        <w:t xml:space="preserve"> </w:t>
      </w:r>
      <w:r w:rsidRPr="00D33D00">
        <w:rPr>
          <w:rFonts w:ascii="Arial" w:hAnsi="Arial" w:cs="Arial"/>
          <w:sz w:val="24"/>
          <w:szCs w:val="24"/>
        </w:rPr>
        <w:t>дорог,</w:t>
      </w:r>
      <w:r>
        <w:rPr>
          <w:rFonts w:ascii="Arial" w:hAnsi="Arial" w:cs="Arial"/>
          <w:sz w:val="24"/>
          <w:szCs w:val="24"/>
        </w:rPr>
        <w:t xml:space="preserve"> </w:t>
      </w:r>
      <w:r w:rsidRPr="00D33D00">
        <w:rPr>
          <w:rFonts w:ascii="Arial" w:hAnsi="Arial" w:cs="Arial"/>
          <w:sz w:val="24"/>
          <w:szCs w:val="24"/>
        </w:rPr>
        <w:t>содержание</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r w:rsidRPr="00D33D00">
        <w:rPr>
          <w:rFonts w:ascii="Arial" w:hAnsi="Arial" w:cs="Arial"/>
          <w:sz w:val="24"/>
          <w:szCs w:val="24"/>
        </w:rPr>
        <w:t>захоронения,</w:t>
      </w:r>
      <w:r>
        <w:rPr>
          <w:rFonts w:ascii="Arial" w:hAnsi="Arial" w:cs="Arial"/>
          <w:sz w:val="24"/>
          <w:szCs w:val="24"/>
        </w:rPr>
        <w:t xml:space="preserve"> </w:t>
      </w:r>
      <w:r w:rsidRPr="00D33D00">
        <w:rPr>
          <w:rFonts w:ascii="Arial" w:hAnsi="Arial" w:cs="Arial"/>
          <w:sz w:val="24"/>
          <w:szCs w:val="24"/>
        </w:rPr>
        <w:t>мероприятия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сбору</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вывозу</w:t>
      </w:r>
      <w:r>
        <w:rPr>
          <w:rFonts w:ascii="Arial" w:hAnsi="Arial" w:cs="Arial"/>
          <w:sz w:val="24"/>
          <w:szCs w:val="24"/>
        </w:rPr>
        <w:t xml:space="preserve"> </w:t>
      </w:r>
      <w:r w:rsidRPr="00D33D00">
        <w:rPr>
          <w:rFonts w:ascii="Arial" w:hAnsi="Arial" w:cs="Arial"/>
          <w:sz w:val="24"/>
          <w:szCs w:val="24"/>
        </w:rPr>
        <w:t>бытовых</w:t>
      </w:r>
      <w:r>
        <w:rPr>
          <w:rFonts w:ascii="Arial" w:hAnsi="Arial" w:cs="Arial"/>
          <w:sz w:val="24"/>
          <w:szCs w:val="24"/>
        </w:rPr>
        <w:t xml:space="preserve"> </w:t>
      </w:r>
      <w:r w:rsidRPr="00D33D00">
        <w:rPr>
          <w:rFonts w:ascii="Arial" w:hAnsi="Arial" w:cs="Arial"/>
          <w:sz w:val="24"/>
          <w:szCs w:val="24"/>
        </w:rPr>
        <w:t>отходов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мусора.</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этого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бюджете</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выделяются</w:t>
      </w:r>
      <w:r>
        <w:rPr>
          <w:rFonts w:ascii="Arial" w:hAnsi="Arial" w:cs="Arial"/>
          <w:sz w:val="24"/>
          <w:szCs w:val="24"/>
        </w:rPr>
        <w:t xml:space="preserve"> </w:t>
      </w:r>
      <w:r w:rsidRPr="00D33D00">
        <w:rPr>
          <w:rFonts w:ascii="Arial" w:hAnsi="Arial" w:cs="Arial"/>
          <w:sz w:val="24"/>
          <w:szCs w:val="24"/>
        </w:rPr>
        <w:t>средства,</w:t>
      </w:r>
      <w:r>
        <w:rPr>
          <w:rFonts w:ascii="Arial" w:hAnsi="Arial" w:cs="Arial"/>
          <w:sz w:val="24"/>
          <w:szCs w:val="24"/>
        </w:rPr>
        <w:t xml:space="preserve"> </w:t>
      </w:r>
      <w:r w:rsidRPr="00D33D00">
        <w:rPr>
          <w:rFonts w:ascii="Arial" w:hAnsi="Arial" w:cs="Arial"/>
          <w:sz w:val="24"/>
          <w:szCs w:val="24"/>
        </w:rPr>
        <w:t>даются</w:t>
      </w:r>
      <w:r>
        <w:rPr>
          <w:rFonts w:ascii="Arial" w:hAnsi="Arial" w:cs="Arial"/>
          <w:sz w:val="24"/>
          <w:szCs w:val="24"/>
        </w:rPr>
        <w:t xml:space="preserve"> </w:t>
      </w:r>
      <w:r w:rsidRPr="00D33D00">
        <w:rPr>
          <w:rFonts w:ascii="Arial" w:hAnsi="Arial" w:cs="Arial"/>
          <w:sz w:val="24"/>
          <w:szCs w:val="24"/>
        </w:rPr>
        <w:t>субвенции.</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Необходимо</w:t>
      </w:r>
      <w:r>
        <w:rPr>
          <w:rFonts w:ascii="Arial" w:hAnsi="Arial" w:cs="Arial"/>
          <w:sz w:val="24"/>
          <w:szCs w:val="24"/>
        </w:rPr>
        <w:t xml:space="preserve"> </w:t>
      </w:r>
      <w:r w:rsidRPr="00D33D00">
        <w:rPr>
          <w:rFonts w:ascii="Arial" w:hAnsi="Arial" w:cs="Arial"/>
          <w:sz w:val="24"/>
          <w:szCs w:val="24"/>
        </w:rPr>
        <w:t>заниматься</w:t>
      </w:r>
      <w:r>
        <w:rPr>
          <w:rFonts w:ascii="Arial" w:hAnsi="Arial" w:cs="Arial"/>
          <w:sz w:val="24"/>
          <w:szCs w:val="24"/>
        </w:rPr>
        <w:t xml:space="preserve"> </w:t>
      </w:r>
      <w:r w:rsidRPr="00D33D00">
        <w:rPr>
          <w:rFonts w:ascii="Arial" w:hAnsi="Arial" w:cs="Arial"/>
          <w:sz w:val="24"/>
          <w:szCs w:val="24"/>
        </w:rPr>
        <w:t>строительством</w:t>
      </w:r>
      <w:r>
        <w:rPr>
          <w:rFonts w:ascii="Arial" w:hAnsi="Arial" w:cs="Arial"/>
          <w:sz w:val="24"/>
          <w:szCs w:val="24"/>
        </w:rPr>
        <w:t xml:space="preserve"> </w:t>
      </w:r>
      <w:r w:rsidRPr="00D33D00">
        <w:rPr>
          <w:rFonts w:ascii="Arial" w:hAnsi="Arial" w:cs="Arial"/>
          <w:sz w:val="24"/>
          <w:szCs w:val="24"/>
        </w:rPr>
        <w:t>жилья</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proofErr w:type="gramStart"/>
      <w:r w:rsidRPr="00D33D00">
        <w:rPr>
          <w:rFonts w:ascii="Arial" w:hAnsi="Arial" w:cs="Arial"/>
          <w:sz w:val="24"/>
          <w:szCs w:val="24"/>
        </w:rPr>
        <w:t>этом</w:t>
      </w:r>
      <w:proofErr w:type="gramEnd"/>
      <w:r>
        <w:rPr>
          <w:rFonts w:ascii="Arial" w:hAnsi="Arial" w:cs="Arial"/>
          <w:sz w:val="24"/>
          <w:szCs w:val="24"/>
        </w:rPr>
        <w:t xml:space="preserve"> </w:t>
      </w:r>
      <w:r w:rsidRPr="00D33D00">
        <w:rPr>
          <w:rFonts w:ascii="Arial" w:hAnsi="Arial" w:cs="Arial"/>
          <w:sz w:val="24"/>
          <w:szCs w:val="24"/>
        </w:rPr>
        <w:t>вкладывая</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только</w:t>
      </w:r>
      <w:r>
        <w:rPr>
          <w:rFonts w:ascii="Arial" w:hAnsi="Arial" w:cs="Arial"/>
          <w:sz w:val="24"/>
          <w:szCs w:val="24"/>
        </w:rPr>
        <w:t xml:space="preserve"> </w:t>
      </w:r>
      <w:r w:rsidRPr="00D33D00">
        <w:rPr>
          <w:rFonts w:ascii="Arial" w:hAnsi="Arial" w:cs="Arial"/>
          <w:sz w:val="24"/>
          <w:szCs w:val="24"/>
        </w:rPr>
        <w:t>бюджетные</w:t>
      </w:r>
      <w:r>
        <w:rPr>
          <w:rFonts w:ascii="Arial" w:hAnsi="Arial" w:cs="Arial"/>
          <w:sz w:val="24"/>
          <w:szCs w:val="24"/>
        </w:rPr>
        <w:t xml:space="preserve"> </w:t>
      </w:r>
      <w:r w:rsidRPr="00D33D00">
        <w:rPr>
          <w:rFonts w:ascii="Arial" w:hAnsi="Arial" w:cs="Arial"/>
          <w:sz w:val="24"/>
          <w:szCs w:val="24"/>
        </w:rPr>
        <w:t>средства</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программе</w:t>
      </w:r>
      <w:r>
        <w:rPr>
          <w:rFonts w:ascii="Arial" w:hAnsi="Arial" w:cs="Arial"/>
          <w:sz w:val="24"/>
          <w:szCs w:val="24"/>
        </w:rPr>
        <w:t xml:space="preserve"> </w:t>
      </w:r>
      <w:r w:rsidRPr="00D33D00">
        <w:rPr>
          <w:rFonts w:ascii="Arial" w:hAnsi="Arial" w:cs="Arial"/>
          <w:sz w:val="24"/>
          <w:szCs w:val="24"/>
        </w:rPr>
        <w:t>«ветхое</w:t>
      </w:r>
      <w:r>
        <w:rPr>
          <w:rFonts w:ascii="Arial" w:hAnsi="Arial" w:cs="Arial"/>
          <w:sz w:val="24"/>
          <w:szCs w:val="24"/>
        </w:rPr>
        <w:t xml:space="preserve"> </w:t>
      </w:r>
      <w:r w:rsidRPr="00D33D00">
        <w:rPr>
          <w:rFonts w:ascii="Arial" w:hAnsi="Arial" w:cs="Arial"/>
          <w:sz w:val="24"/>
          <w:szCs w:val="24"/>
        </w:rPr>
        <w:t>жилье»),</w:t>
      </w:r>
      <w:r>
        <w:rPr>
          <w:rFonts w:ascii="Arial" w:hAnsi="Arial" w:cs="Arial"/>
          <w:sz w:val="24"/>
          <w:szCs w:val="24"/>
        </w:rPr>
        <w:t xml:space="preserve"> </w:t>
      </w:r>
      <w:r w:rsidRPr="00D33D00">
        <w:rPr>
          <w:rFonts w:ascii="Arial" w:hAnsi="Arial" w:cs="Arial"/>
          <w:sz w:val="24"/>
          <w:szCs w:val="24"/>
        </w:rPr>
        <w:t>но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собственные</w:t>
      </w:r>
      <w:r>
        <w:rPr>
          <w:rFonts w:ascii="Arial" w:hAnsi="Arial" w:cs="Arial"/>
          <w:sz w:val="24"/>
          <w:szCs w:val="24"/>
        </w:rPr>
        <w:t xml:space="preserve"> </w:t>
      </w:r>
      <w:r w:rsidRPr="00D33D00">
        <w:rPr>
          <w:rFonts w:ascii="Arial" w:hAnsi="Arial" w:cs="Arial"/>
          <w:sz w:val="24"/>
          <w:szCs w:val="24"/>
        </w:rPr>
        <w:t>накопления,</w:t>
      </w:r>
      <w:r>
        <w:rPr>
          <w:rFonts w:ascii="Arial" w:hAnsi="Arial" w:cs="Arial"/>
          <w:sz w:val="24"/>
          <w:szCs w:val="24"/>
        </w:rPr>
        <w:t xml:space="preserve"> </w:t>
      </w:r>
      <w:r w:rsidRPr="00D33D00">
        <w:rPr>
          <w:rFonts w:ascii="Arial" w:hAnsi="Arial" w:cs="Arial"/>
          <w:sz w:val="24"/>
          <w:szCs w:val="24"/>
        </w:rPr>
        <w:t>иначе</w:t>
      </w:r>
      <w:r>
        <w:rPr>
          <w:rFonts w:ascii="Arial" w:hAnsi="Arial" w:cs="Arial"/>
          <w:sz w:val="24"/>
          <w:szCs w:val="24"/>
        </w:rPr>
        <w:t xml:space="preserve"> </w:t>
      </w:r>
      <w:r w:rsidRPr="00D33D00">
        <w:rPr>
          <w:rFonts w:ascii="Arial" w:hAnsi="Arial" w:cs="Arial"/>
          <w:sz w:val="24"/>
          <w:szCs w:val="24"/>
        </w:rPr>
        <w:t>через</w:t>
      </w:r>
      <w:r>
        <w:rPr>
          <w:rFonts w:ascii="Arial" w:hAnsi="Arial" w:cs="Arial"/>
          <w:sz w:val="24"/>
          <w:szCs w:val="24"/>
        </w:rPr>
        <w:t xml:space="preserve"> </w:t>
      </w:r>
      <w:r w:rsidRPr="00D33D00">
        <w:rPr>
          <w:rFonts w:ascii="Arial" w:hAnsi="Arial" w:cs="Arial"/>
          <w:sz w:val="24"/>
          <w:szCs w:val="24"/>
        </w:rPr>
        <w:t>определенное</w:t>
      </w:r>
      <w:r>
        <w:rPr>
          <w:rFonts w:ascii="Arial" w:hAnsi="Arial" w:cs="Arial"/>
          <w:sz w:val="24"/>
          <w:szCs w:val="24"/>
        </w:rPr>
        <w:t xml:space="preserve"> </w:t>
      </w:r>
      <w:r w:rsidRPr="00D33D00">
        <w:rPr>
          <w:rFonts w:ascii="Arial" w:hAnsi="Arial" w:cs="Arial"/>
          <w:sz w:val="24"/>
          <w:szCs w:val="24"/>
        </w:rPr>
        <w:t>время</w:t>
      </w:r>
      <w:r>
        <w:rPr>
          <w:rFonts w:ascii="Arial" w:hAnsi="Arial" w:cs="Arial"/>
          <w:sz w:val="24"/>
          <w:szCs w:val="24"/>
        </w:rPr>
        <w:t xml:space="preserve"> </w:t>
      </w:r>
      <w:r w:rsidRPr="00D33D00">
        <w:rPr>
          <w:rFonts w:ascii="Arial" w:hAnsi="Arial" w:cs="Arial"/>
          <w:sz w:val="24"/>
          <w:szCs w:val="24"/>
        </w:rPr>
        <w:t>просто</w:t>
      </w:r>
      <w:r>
        <w:rPr>
          <w:rFonts w:ascii="Arial" w:hAnsi="Arial" w:cs="Arial"/>
          <w:sz w:val="24"/>
          <w:szCs w:val="24"/>
        </w:rPr>
        <w:t xml:space="preserve"> </w:t>
      </w:r>
      <w:r w:rsidRPr="00D33D00">
        <w:rPr>
          <w:rFonts w:ascii="Arial" w:hAnsi="Arial" w:cs="Arial"/>
          <w:sz w:val="24"/>
          <w:szCs w:val="24"/>
        </w:rPr>
        <w:t>негде</w:t>
      </w:r>
      <w:r>
        <w:rPr>
          <w:rFonts w:ascii="Arial" w:hAnsi="Arial" w:cs="Arial"/>
          <w:sz w:val="24"/>
          <w:szCs w:val="24"/>
        </w:rPr>
        <w:t xml:space="preserve"> </w:t>
      </w:r>
      <w:r w:rsidRPr="00D33D00">
        <w:rPr>
          <w:rFonts w:ascii="Arial" w:hAnsi="Arial" w:cs="Arial"/>
          <w:sz w:val="24"/>
          <w:szCs w:val="24"/>
        </w:rPr>
        <w:t>будет</w:t>
      </w:r>
      <w:r>
        <w:rPr>
          <w:rFonts w:ascii="Arial" w:hAnsi="Arial" w:cs="Arial"/>
          <w:sz w:val="24"/>
          <w:szCs w:val="24"/>
        </w:rPr>
        <w:t xml:space="preserve"> </w:t>
      </w:r>
      <w:r w:rsidRPr="00D33D00">
        <w:rPr>
          <w:rFonts w:ascii="Arial" w:hAnsi="Arial" w:cs="Arial"/>
          <w:sz w:val="24"/>
          <w:szCs w:val="24"/>
        </w:rPr>
        <w:t>жить.</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Значительное</w:t>
      </w:r>
      <w:r>
        <w:rPr>
          <w:rFonts w:ascii="Arial" w:hAnsi="Arial" w:cs="Arial"/>
          <w:sz w:val="24"/>
          <w:szCs w:val="24"/>
        </w:rPr>
        <w:t xml:space="preserve"> </w:t>
      </w:r>
      <w:r w:rsidRPr="00D33D00">
        <w:rPr>
          <w:rFonts w:ascii="Arial" w:hAnsi="Arial" w:cs="Arial"/>
          <w:sz w:val="24"/>
          <w:szCs w:val="24"/>
        </w:rPr>
        <w:t>увеличение</w:t>
      </w:r>
      <w:r>
        <w:rPr>
          <w:rFonts w:ascii="Arial" w:hAnsi="Arial" w:cs="Arial"/>
          <w:sz w:val="24"/>
          <w:szCs w:val="24"/>
        </w:rPr>
        <w:t xml:space="preserve"> </w:t>
      </w:r>
      <w:r w:rsidRPr="00D33D00">
        <w:rPr>
          <w:rFonts w:ascii="Arial" w:hAnsi="Arial" w:cs="Arial"/>
          <w:sz w:val="24"/>
          <w:szCs w:val="24"/>
        </w:rPr>
        <w:t>объемов</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строительства</w:t>
      </w:r>
      <w:r>
        <w:rPr>
          <w:rFonts w:ascii="Arial" w:hAnsi="Arial" w:cs="Arial"/>
          <w:sz w:val="24"/>
          <w:szCs w:val="24"/>
        </w:rPr>
        <w:t xml:space="preserve"> </w:t>
      </w:r>
      <w:r w:rsidRPr="00D33D00">
        <w:rPr>
          <w:rFonts w:ascii="Arial" w:hAnsi="Arial" w:cs="Arial"/>
          <w:sz w:val="24"/>
          <w:szCs w:val="24"/>
        </w:rPr>
        <w:t>приведет</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развитию</w:t>
      </w:r>
      <w:r>
        <w:rPr>
          <w:rFonts w:ascii="Arial" w:hAnsi="Arial" w:cs="Arial"/>
          <w:sz w:val="24"/>
          <w:szCs w:val="24"/>
        </w:rPr>
        <w:t xml:space="preserve"> </w:t>
      </w:r>
      <w:r w:rsidRPr="00D33D00">
        <w:rPr>
          <w:rFonts w:ascii="Arial" w:hAnsi="Arial" w:cs="Arial"/>
          <w:sz w:val="24"/>
          <w:szCs w:val="24"/>
        </w:rPr>
        <w:t>производства</w:t>
      </w:r>
      <w:r>
        <w:rPr>
          <w:rFonts w:ascii="Arial" w:hAnsi="Arial" w:cs="Arial"/>
          <w:sz w:val="24"/>
          <w:szCs w:val="24"/>
        </w:rPr>
        <w:t xml:space="preserve"> </w:t>
      </w:r>
      <w:r w:rsidRPr="00D33D00">
        <w:rPr>
          <w:rFonts w:ascii="Arial" w:hAnsi="Arial" w:cs="Arial"/>
          <w:sz w:val="24"/>
          <w:szCs w:val="24"/>
        </w:rPr>
        <w:t>строительных</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отделочных</w:t>
      </w:r>
      <w:r>
        <w:rPr>
          <w:rFonts w:ascii="Arial" w:hAnsi="Arial" w:cs="Arial"/>
          <w:sz w:val="24"/>
          <w:szCs w:val="24"/>
        </w:rPr>
        <w:t xml:space="preserve"> </w:t>
      </w:r>
      <w:r w:rsidRPr="00D33D00">
        <w:rPr>
          <w:rFonts w:ascii="Arial" w:hAnsi="Arial" w:cs="Arial"/>
          <w:sz w:val="24"/>
          <w:szCs w:val="24"/>
        </w:rPr>
        <w:t>материалов.</w:t>
      </w:r>
      <w:r>
        <w:rPr>
          <w:rFonts w:ascii="Arial" w:hAnsi="Arial" w:cs="Arial"/>
          <w:sz w:val="24"/>
          <w:szCs w:val="24"/>
        </w:rPr>
        <w:t xml:space="preserve"> </w:t>
      </w:r>
      <w:r w:rsidRPr="00D33D00">
        <w:rPr>
          <w:rFonts w:ascii="Arial" w:hAnsi="Arial" w:cs="Arial"/>
          <w:sz w:val="24"/>
          <w:szCs w:val="24"/>
        </w:rPr>
        <w:t>Возрастет</w:t>
      </w:r>
      <w:r>
        <w:rPr>
          <w:rFonts w:ascii="Arial" w:hAnsi="Arial" w:cs="Arial"/>
          <w:sz w:val="24"/>
          <w:szCs w:val="24"/>
        </w:rPr>
        <w:t xml:space="preserve"> </w:t>
      </w:r>
      <w:r w:rsidRPr="00D33D00">
        <w:rPr>
          <w:rFonts w:ascii="Arial" w:hAnsi="Arial" w:cs="Arial"/>
          <w:sz w:val="24"/>
          <w:szCs w:val="24"/>
        </w:rPr>
        <w:t>число</w:t>
      </w:r>
      <w:r>
        <w:rPr>
          <w:rFonts w:ascii="Arial" w:hAnsi="Arial" w:cs="Arial"/>
          <w:sz w:val="24"/>
          <w:szCs w:val="24"/>
        </w:rPr>
        <w:t xml:space="preserve"> </w:t>
      </w:r>
      <w:r w:rsidRPr="00D33D00">
        <w:rPr>
          <w:rFonts w:ascii="Arial" w:hAnsi="Arial" w:cs="Arial"/>
          <w:sz w:val="24"/>
          <w:szCs w:val="24"/>
        </w:rPr>
        <w:t>рабочих</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улучшится</w:t>
      </w:r>
      <w:r>
        <w:rPr>
          <w:rFonts w:ascii="Arial" w:hAnsi="Arial" w:cs="Arial"/>
          <w:sz w:val="24"/>
          <w:szCs w:val="24"/>
        </w:rPr>
        <w:t xml:space="preserve"> </w:t>
      </w:r>
      <w:r w:rsidRPr="00D33D00">
        <w:rPr>
          <w:rFonts w:ascii="Arial" w:hAnsi="Arial" w:cs="Arial"/>
          <w:sz w:val="24"/>
          <w:szCs w:val="24"/>
        </w:rPr>
        <w:t>ситуация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рынке</w:t>
      </w:r>
      <w:r>
        <w:rPr>
          <w:rFonts w:ascii="Arial" w:hAnsi="Arial" w:cs="Arial"/>
          <w:sz w:val="24"/>
          <w:szCs w:val="24"/>
        </w:rPr>
        <w:t xml:space="preserve"> </w:t>
      </w:r>
      <w:r w:rsidRPr="00D33D00">
        <w:rPr>
          <w:rFonts w:ascii="Arial" w:hAnsi="Arial" w:cs="Arial"/>
          <w:sz w:val="24"/>
          <w:szCs w:val="24"/>
        </w:rPr>
        <w:t>труда,</w:t>
      </w:r>
      <w:r>
        <w:rPr>
          <w:rFonts w:ascii="Arial" w:hAnsi="Arial" w:cs="Arial"/>
          <w:sz w:val="24"/>
          <w:szCs w:val="24"/>
        </w:rPr>
        <w:t xml:space="preserve"> </w:t>
      </w:r>
      <w:r w:rsidRPr="00D33D00">
        <w:rPr>
          <w:rFonts w:ascii="Arial" w:hAnsi="Arial" w:cs="Arial"/>
          <w:sz w:val="24"/>
          <w:szCs w:val="24"/>
        </w:rPr>
        <w:t>повысится</w:t>
      </w:r>
      <w:r>
        <w:rPr>
          <w:rFonts w:ascii="Arial" w:hAnsi="Arial" w:cs="Arial"/>
          <w:sz w:val="24"/>
          <w:szCs w:val="24"/>
        </w:rPr>
        <w:t xml:space="preserve"> </w:t>
      </w: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благоустройства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Поселение</w:t>
      </w:r>
      <w:r>
        <w:rPr>
          <w:rFonts w:ascii="Arial" w:hAnsi="Arial" w:cs="Arial"/>
          <w:sz w:val="24"/>
          <w:szCs w:val="24"/>
        </w:rPr>
        <w:t xml:space="preserve"> </w:t>
      </w:r>
      <w:r w:rsidRPr="00D33D00">
        <w:rPr>
          <w:rFonts w:ascii="Arial" w:hAnsi="Arial" w:cs="Arial"/>
          <w:sz w:val="24"/>
          <w:szCs w:val="24"/>
        </w:rPr>
        <w:t>станет</w:t>
      </w:r>
      <w:r>
        <w:rPr>
          <w:rFonts w:ascii="Arial" w:hAnsi="Arial" w:cs="Arial"/>
          <w:sz w:val="24"/>
          <w:szCs w:val="24"/>
        </w:rPr>
        <w:t xml:space="preserve"> </w:t>
      </w:r>
      <w:r w:rsidRPr="00D33D00">
        <w:rPr>
          <w:rFonts w:ascii="Arial" w:hAnsi="Arial" w:cs="Arial"/>
          <w:sz w:val="24"/>
          <w:szCs w:val="24"/>
        </w:rPr>
        <w:t>более</w:t>
      </w:r>
      <w:r>
        <w:rPr>
          <w:rFonts w:ascii="Arial" w:hAnsi="Arial" w:cs="Arial"/>
          <w:sz w:val="24"/>
          <w:szCs w:val="24"/>
        </w:rPr>
        <w:t xml:space="preserve"> </w:t>
      </w:r>
      <w:r w:rsidRPr="00D33D00">
        <w:rPr>
          <w:rFonts w:ascii="Arial" w:hAnsi="Arial" w:cs="Arial"/>
          <w:sz w:val="24"/>
          <w:szCs w:val="24"/>
        </w:rPr>
        <w:t>притягательным</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жителей</w:t>
      </w:r>
      <w:r>
        <w:rPr>
          <w:rFonts w:ascii="Arial" w:hAnsi="Arial" w:cs="Arial"/>
          <w:sz w:val="24"/>
          <w:szCs w:val="24"/>
        </w:rPr>
        <w:t xml:space="preserve"> </w:t>
      </w:r>
      <w:r w:rsidRPr="00D33D00">
        <w:rPr>
          <w:rFonts w:ascii="Arial" w:hAnsi="Arial" w:cs="Arial"/>
          <w:sz w:val="24"/>
          <w:szCs w:val="24"/>
        </w:rPr>
        <w:t>других</w:t>
      </w:r>
      <w:r>
        <w:rPr>
          <w:rFonts w:ascii="Arial" w:hAnsi="Arial" w:cs="Arial"/>
          <w:sz w:val="24"/>
          <w:szCs w:val="24"/>
        </w:rPr>
        <w:t xml:space="preserve"> </w:t>
      </w:r>
      <w:r w:rsidRPr="00D33D00">
        <w:rPr>
          <w:rFonts w:ascii="Arial" w:hAnsi="Arial" w:cs="Arial"/>
          <w:sz w:val="24"/>
          <w:szCs w:val="24"/>
        </w:rPr>
        <w:t>территорий,</w:t>
      </w:r>
      <w:r>
        <w:rPr>
          <w:rFonts w:ascii="Arial" w:hAnsi="Arial" w:cs="Arial"/>
          <w:sz w:val="24"/>
          <w:szCs w:val="24"/>
        </w:rPr>
        <w:t xml:space="preserve"> </w:t>
      </w:r>
      <w:r w:rsidRPr="00D33D00">
        <w:rPr>
          <w:rFonts w:ascii="Arial" w:hAnsi="Arial" w:cs="Arial"/>
          <w:sz w:val="24"/>
          <w:szCs w:val="24"/>
        </w:rPr>
        <w:t>миграционное</w:t>
      </w:r>
      <w:r>
        <w:rPr>
          <w:rFonts w:ascii="Arial" w:hAnsi="Arial" w:cs="Arial"/>
          <w:sz w:val="24"/>
          <w:szCs w:val="24"/>
        </w:rPr>
        <w:t xml:space="preserve"> </w:t>
      </w:r>
      <w:r w:rsidRPr="00D33D00">
        <w:rPr>
          <w:rFonts w:ascii="Arial" w:hAnsi="Arial" w:cs="Arial"/>
          <w:sz w:val="24"/>
          <w:szCs w:val="24"/>
        </w:rPr>
        <w:t>сальдо</w:t>
      </w:r>
      <w:r>
        <w:rPr>
          <w:rFonts w:ascii="Arial" w:hAnsi="Arial" w:cs="Arial"/>
          <w:sz w:val="24"/>
          <w:szCs w:val="24"/>
        </w:rPr>
        <w:t xml:space="preserve"> </w:t>
      </w:r>
      <w:r w:rsidRPr="00D33D00">
        <w:rPr>
          <w:rFonts w:ascii="Arial" w:hAnsi="Arial" w:cs="Arial"/>
          <w:sz w:val="24"/>
          <w:szCs w:val="24"/>
        </w:rPr>
        <w:t>обеспечит</w:t>
      </w:r>
      <w:r>
        <w:rPr>
          <w:rFonts w:ascii="Arial" w:hAnsi="Arial" w:cs="Arial"/>
          <w:sz w:val="24"/>
          <w:szCs w:val="24"/>
        </w:rPr>
        <w:t xml:space="preserve"> </w:t>
      </w:r>
      <w:r w:rsidRPr="00D33D00">
        <w:rPr>
          <w:rFonts w:ascii="Arial" w:hAnsi="Arial" w:cs="Arial"/>
          <w:sz w:val="24"/>
          <w:szCs w:val="24"/>
        </w:rPr>
        <w:t>приток</w:t>
      </w:r>
      <w:r>
        <w:rPr>
          <w:rFonts w:ascii="Arial" w:hAnsi="Arial" w:cs="Arial"/>
          <w:sz w:val="24"/>
          <w:szCs w:val="24"/>
        </w:rPr>
        <w:t xml:space="preserve"> </w:t>
      </w:r>
      <w:r w:rsidRPr="00D33D00">
        <w:rPr>
          <w:rFonts w:ascii="Arial" w:hAnsi="Arial" w:cs="Arial"/>
          <w:sz w:val="24"/>
          <w:szCs w:val="24"/>
        </w:rPr>
        <w:t>рабочей</w:t>
      </w:r>
      <w:r>
        <w:rPr>
          <w:rFonts w:ascii="Arial" w:hAnsi="Arial" w:cs="Arial"/>
          <w:sz w:val="24"/>
          <w:szCs w:val="24"/>
        </w:rPr>
        <w:t xml:space="preserve"> </w:t>
      </w:r>
      <w:r w:rsidRPr="00D33D00">
        <w:rPr>
          <w:rFonts w:ascii="Arial" w:hAnsi="Arial" w:cs="Arial"/>
          <w:sz w:val="24"/>
          <w:szCs w:val="24"/>
        </w:rPr>
        <w:t>силы.</w:t>
      </w:r>
      <w:r>
        <w:rPr>
          <w:rFonts w:ascii="Arial" w:hAnsi="Arial" w:cs="Arial"/>
          <w:sz w:val="24"/>
          <w:szCs w:val="24"/>
        </w:rPr>
        <w:t xml:space="preserve"> </w:t>
      </w: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увеличиться,</w:t>
      </w:r>
      <w:r>
        <w:rPr>
          <w:rFonts w:ascii="Arial" w:hAnsi="Arial" w:cs="Arial"/>
          <w:sz w:val="24"/>
          <w:szCs w:val="24"/>
        </w:rPr>
        <w:t xml:space="preserve"> </w:t>
      </w:r>
      <w:r w:rsidRPr="00D33D00">
        <w:rPr>
          <w:rFonts w:ascii="Arial" w:hAnsi="Arial" w:cs="Arial"/>
          <w:sz w:val="24"/>
          <w:szCs w:val="24"/>
        </w:rPr>
        <w:t>как</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r>
        <w:rPr>
          <w:rFonts w:ascii="Arial" w:hAnsi="Arial" w:cs="Arial"/>
          <w:sz w:val="24"/>
          <w:szCs w:val="24"/>
        </w:rPr>
        <w:t xml:space="preserve"> </w:t>
      </w:r>
      <w:r w:rsidRPr="00D33D00">
        <w:rPr>
          <w:rFonts w:ascii="Arial" w:hAnsi="Arial" w:cs="Arial"/>
          <w:sz w:val="24"/>
          <w:szCs w:val="24"/>
        </w:rPr>
        <w:t>естественного</w:t>
      </w:r>
      <w:r>
        <w:rPr>
          <w:rFonts w:ascii="Arial" w:hAnsi="Arial" w:cs="Arial"/>
          <w:sz w:val="24"/>
          <w:szCs w:val="24"/>
        </w:rPr>
        <w:t xml:space="preserve"> </w:t>
      </w:r>
      <w:r w:rsidRPr="00D33D00">
        <w:rPr>
          <w:rFonts w:ascii="Arial" w:hAnsi="Arial" w:cs="Arial"/>
          <w:sz w:val="24"/>
          <w:szCs w:val="24"/>
        </w:rPr>
        <w:t>прироста</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так</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миграционного</w:t>
      </w:r>
      <w:r>
        <w:rPr>
          <w:rFonts w:ascii="Arial" w:hAnsi="Arial" w:cs="Arial"/>
          <w:sz w:val="24"/>
          <w:szCs w:val="24"/>
        </w:rPr>
        <w:t xml:space="preserve"> </w:t>
      </w:r>
      <w:r w:rsidRPr="00D33D00">
        <w:rPr>
          <w:rFonts w:ascii="Arial" w:hAnsi="Arial" w:cs="Arial"/>
          <w:sz w:val="24"/>
          <w:szCs w:val="24"/>
        </w:rPr>
        <w:t>процесса.</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результате</w:t>
      </w:r>
      <w:r>
        <w:rPr>
          <w:rFonts w:ascii="Arial" w:hAnsi="Arial" w:cs="Arial"/>
          <w:sz w:val="24"/>
          <w:szCs w:val="24"/>
        </w:rPr>
        <w:t xml:space="preserve"> </w:t>
      </w:r>
      <w:r w:rsidRPr="00D33D00">
        <w:rPr>
          <w:rFonts w:ascii="Arial" w:hAnsi="Arial" w:cs="Arial"/>
          <w:sz w:val="24"/>
          <w:szCs w:val="24"/>
        </w:rPr>
        <w:t>произойдет</w:t>
      </w:r>
      <w:r>
        <w:rPr>
          <w:rFonts w:ascii="Arial" w:hAnsi="Arial" w:cs="Arial"/>
          <w:sz w:val="24"/>
          <w:szCs w:val="24"/>
        </w:rPr>
        <w:t xml:space="preserve"> </w:t>
      </w:r>
      <w:r w:rsidRPr="00D33D00">
        <w:rPr>
          <w:rFonts w:ascii="Arial" w:hAnsi="Arial" w:cs="Arial"/>
          <w:sz w:val="24"/>
          <w:szCs w:val="24"/>
        </w:rPr>
        <w:t>диверсификация</w:t>
      </w:r>
      <w:r>
        <w:rPr>
          <w:rFonts w:ascii="Arial" w:hAnsi="Arial" w:cs="Arial"/>
          <w:sz w:val="24"/>
          <w:szCs w:val="24"/>
        </w:rPr>
        <w:t xml:space="preserve"> </w:t>
      </w:r>
      <w:r w:rsidRPr="00D33D00">
        <w:rPr>
          <w:rFonts w:ascii="Arial" w:hAnsi="Arial" w:cs="Arial"/>
          <w:sz w:val="24"/>
          <w:szCs w:val="24"/>
        </w:rPr>
        <w:t>экономики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повышение</w:t>
      </w:r>
      <w:r>
        <w:rPr>
          <w:rFonts w:ascii="Arial" w:hAnsi="Arial" w:cs="Arial"/>
          <w:sz w:val="24"/>
          <w:szCs w:val="24"/>
        </w:rPr>
        <w:t xml:space="preserve"> </w:t>
      </w:r>
      <w:r w:rsidRPr="00D33D00">
        <w:rPr>
          <w:rFonts w:ascii="Arial" w:hAnsi="Arial" w:cs="Arial"/>
          <w:sz w:val="24"/>
          <w:szCs w:val="24"/>
        </w:rPr>
        <w:t>ее</w:t>
      </w:r>
      <w:r>
        <w:rPr>
          <w:rFonts w:ascii="Arial" w:hAnsi="Arial" w:cs="Arial"/>
          <w:sz w:val="24"/>
          <w:szCs w:val="24"/>
        </w:rPr>
        <w:t xml:space="preserve"> </w:t>
      </w:r>
      <w:r w:rsidRPr="00D33D00">
        <w:rPr>
          <w:rFonts w:ascii="Arial" w:hAnsi="Arial" w:cs="Arial"/>
          <w:sz w:val="24"/>
          <w:szCs w:val="24"/>
        </w:rPr>
        <w:t>эффективности,</w:t>
      </w:r>
      <w:r>
        <w:rPr>
          <w:rFonts w:ascii="Arial" w:hAnsi="Arial" w:cs="Arial"/>
          <w:sz w:val="24"/>
          <w:szCs w:val="24"/>
        </w:rPr>
        <w:t xml:space="preserve"> </w:t>
      </w:r>
      <w:r w:rsidRPr="00D33D00">
        <w:rPr>
          <w:rFonts w:ascii="Arial" w:hAnsi="Arial" w:cs="Arial"/>
          <w:sz w:val="24"/>
          <w:szCs w:val="24"/>
        </w:rPr>
        <w:t>увеличение</w:t>
      </w:r>
      <w:r>
        <w:rPr>
          <w:rFonts w:ascii="Arial" w:hAnsi="Arial" w:cs="Arial"/>
          <w:sz w:val="24"/>
          <w:szCs w:val="24"/>
        </w:rPr>
        <w:t xml:space="preserve"> </w:t>
      </w:r>
      <w:r w:rsidRPr="00D33D00">
        <w:rPr>
          <w:rFonts w:ascii="Arial" w:hAnsi="Arial" w:cs="Arial"/>
          <w:sz w:val="24"/>
          <w:szCs w:val="24"/>
        </w:rPr>
        <w:t>собственных</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бюджета.</w:t>
      </w:r>
      <w:r>
        <w:rPr>
          <w:rFonts w:ascii="Arial" w:hAnsi="Arial" w:cs="Arial"/>
          <w:sz w:val="24"/>
          <w:szCs w:val="24"/>
        </w:rPr>
        <w:t xml:space="preserve"> </w:t>
      </w:r>
      <w:r w:rsidRPr="00D33D00">
        <w:rPr>
          <w:rFonts w:ascii="Arial" w:hAnsi="Arial" w:cs="Arial"/>
          <w:sz w:val="24"/>
          <w:szCs w:val="24"/>
        </w:rPr>
        <w:t>Увеличение</w:t>
      </w:r>
      <w:r>
        <w:rPr>
          <w:rFonts w:ascii="Arial" w:hAnsi="Arial" w:cs="Arial"/>
          <w:sz w:val="24"/>
          <w:szCs w:val="24"/>
        </w:rPr>
        <w:t xml:space="preserve"> </w:t>
      </w:r>
      <w:r w:rsidRPr="00D33D00">
        <w:rPr>
          <w:rFonts w:ascii="Arial" w:hAnsi="Arial" w:cs="Arial"/>
          <w:sz w:val="24"/>
          <w:szCs w:val="24"/>
        </w:rPr>
        <w:t>собственных</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бюджета</w:t>
      </w:r>
      <w:r>
        <w:rPr>
          <w:rFonts w:ascii="Arial" w:hAnsi="Arial" w:cs="Arial"/>
          <w:sz w:val="24"/>
          <w:szCs w:val="24"/>
        </w:rPr>
        <w:t xml:space="preserve"> </w:t>
      </w:r>
      <w:r w:rsidRPr="00D33D00">
        <w:rPr>
          <w:rFonts w:ascii="Arial" w:hAnsi="Arial" w:cs="Arial"/>
          <w:sz w:val="24"/>
          <w:szCs w:val="24"/>
        </w:rPr>
        <w:t>позволит</w:t>
      </w:r>
      <w:r>
        <w:rPr>
          <w:rFonts w:ascii="Arial" w:hAnsi="Arial" w:cs="Arial"/>
          <w:sz w:val="24"/>
          <w:szCs w:val="24"/>
        </w:rPr>
        <w:t xml:space="preserve"> </w:t>
      </w:r>
      <w:r w:rsidRPr="00D33D00">
        <w:rPr>
          <w:rFonts w:ascii="Arial" w:hAnsi="Arial" w:cs="Arial"/>
          <w:sz w:val="24"/>
          <w:szCs w:val="24"/>
        </w:rPr>
        <w:t>увеличить</w:t>
      </w:r>
      <w:r>
        <w:rPr>
          <w:rFonts w:ascii="Arial" w:hAnsi="Arial" w:cs="Arial"/>
          <w:sz w:val="24"/>
          <w:szCs w:val="24"/>
        </w:rPr>
        <w:t xml:space="preserve"> </w:t>
      </w:r>
      <w:r w:rsidRPr="00D33D00">
        <w:rPr>
          <w:rFonts w:ascii="Arial" w:hAnsi="Arial" w:cs="Arial"/>
          <w:sz w:val="24"/>
          <w:szCs w:val="24"/>
        </w:rPr>
        <w:t>объемы</w:t>
      </w:r>
      <w:r>
        <w:rPr>
          <w:rFonts w:ascii="Arial" w:hAnsi="Arial" w:cs="Arial"/>
          <w:sz w:val="24"/>
          <w:szCs w:val="24"/>
        </w:rPr>
        <w:t xml:space="preserve"> </w:t>
      </w:r>
      <w:r w:rsidRPr="00D33D00">
        <w:rPr>
          <w:rFonts w:ascii="Arial" w:hAnsi="Arial" w:cs="Arial"/>
          <w:sz w:val="24"/>
          <w:szCs w:val="24"/>
        </w:rPr>
        <w:t>бюджетных</w:t>
      </w:r>
      <w:r>
        <w:rPr>
          <w:rFonts w:ascii="Arial" w:hAnsi="Arial" w:cs="Arial"/>
          <w:sz w:val="24"/>
          <w:szCs w:val="24"/>
        </w:rPr>
        <w:t xml:space="preserve"> </w:t>
      </w:r>
      <w:r w:rsidRPr="00D33D00">
        <w:rPr>
          <w:rFonts w:ascii="Arial" w:hAnsi="Arial" w:cs="Arial"/>
          <w:sz w:val="24"/>
          <w:szCs w:val="24"/>
        </w:rPr>
        <w:t>средств,</w:t>
      </w:r>
      <w:r>
        <w:rPr>
          <w:rFonts w:ascii="Arial" w:hAnsi="Arial" w:cs="Arial"/>
          <w:sz w:val="24"/>
          <w:szCs w:val="24"/>
        </w:rPr>
        <w:t xml:space="preserve"> </w:t>
      </w:r>
      <w:r w:rsidRPr="00D33D00">
        <w:rPr>
          <w:rFonts w:ascii="Arial" w:hAnsi="Arial" w:cs="Arial"/>
          <w:sz w:val="24"/>
          <w:szCs w:val="24"/>
        </w:rPr>
        <w:t>направляемых</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строительство</w:t>
      </w:r>
      <w:r>
        <w:rPr>
          <w:rFonts w:ascii="Arial" w:hAnsi="Arial" w:cs="Arial"/>
          <w:sz w:val="24"/>
          <w:szCs w:val="24"/>
        </w:rPr>
        <w:t xml:space="preserve"> </w:t>
      </w:r>
      <w:r w:rsidRPr="00D33D00">
        <w:rPr>
          <w:rFonts w:ascii="Arial" w:hAnsi="Arial" w:cs="Arial"/>
          <w:sz w:val="24"/>
          <w:szCs w:val="24"/>
        </w:rPr>
        <w:t>объектов</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сферы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общественной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Улучшится</w:t>
      </w:r>
      <w:r>
        <w:rPr>
          <w:rFonts w:ascii="Arial" w:hAnsi="Arial" w:cs="Arial"/>
          <w:sz w:val="24"/>
          <w:szCs w:val="24"/>
        </w:rPr>
        <w:t xml:space="preserve"> </w:t>
      </w:r>
      <w:r w:rsidRPr="00D33D00">
        <w:rPr>
          <w:rFonts w:ascii="Arial" w:hAnsi="Arial" w:cs="Arial"/>
          <w:sz w:val="24"/>
          <w:szCs w:val="24"/>
        </w:rPr>
        <w:t>среда</w:t>
      </w:r>
      <w:r>
        <w:rPr>
          <w:rFonts w:ascii="Arial" w:hAnsi="Arial" w:cs="Arial"/>
          <w:sz w:val="24"/>
          <w:szCs w:val="24"/>
        </w:rPr>
        <w:t xml:space="preserve"> </w:t>
      </w:r>
      <w:r w:rsidRPr="00D33D00">
        <w:rPr>
          <w:rFonts w:ascii="Arial" w:hAnsi="Arial" w:cs="Arial"/>
          <w:sz w:val="24"/>
          <w:szCs w:val="24"/>
        </w:rPr>
        <w:t>проживания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качество</w:t>
      </w:r>
      <w:r>
        <w:rPr>
          <w:rFonts w:ascii="Arial" w:hAnsi="Arial" w:cs="Arial"/>
          <w:sz w:val="24"/>
          <w:szCs w:val="24"/>
        </w:rPr>
        <w:t xml:space="preserve"> </w:t>
      </w:r>
      <w:r w:rsidRPr="00D33D00">
        <w:rPr>
          <w:rFonts w:ascii="Arial" w:hAnsi="Arial" w:cs="Arial"/>
          <w:sz w:val="24"/>
          <w:szCs w:val="24"/>
        </w:rPr>
        <w:t>жизни</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3635C5">
      <w:pPr>
        <w:ind w:firstLine="709"/>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18</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жилищное</w:t>
      </w:r>
      <w:r>
        <w:rPr>
          <w:rFonts w:ascii="Arial" w:hAnsi="Arial" w:cs="Arial"/>
          <w:sz w:val="24"/>
          <w:szCs w:val="24"/>
        </w:rPr>
        <w:t xml:space="preserve"> </w:t>
      </w:r>
      <w:r w:rsidRPr="00D33D00">
        <w:rPr>
          <w:rFonts w:ascii="Arial" w:hAnsi="Arial" w:cs="Arial"/>
          <w:sz w:val="24"/>
          <w:szCs w:val="24"/>
        </w:rPr>
        <w:t>строительство</w:t>
      </w:r>
    </w:p>
    <w:tbl>
      <w:tblPr>
        <w:tblW w:w="10017"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4"/>
        <w:gridCol w:w="2167"/>
        <w:gridCol w:w="1620"/>
        <w:gridCol w:w="1456"/>
      </w:tblGrid>
      <w:tr w:rsidR="003635C5" w:rsidRPr="00D33D00" w:rsidTr="00CC6494">
        <w:trPr>
          <w:trHeight w:val="1205"/>
          <w:jc w:val="center"/>
        </w:trPr>
        <w:tc>
          <w:tcPr>
            <w:tcW w:w="4774" w:type="dxa"/>
            <w:tcBorders>
              <w:left w:val="single" w:sz="12" w:space="0" w:color="auto"/>
            </w:tcBorders>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p>
        </w:tc>
        <w:tc>
          <w:tcPr>
            <w:tcW w:w="2167" w:type="dxa"/>
            <w:vAlign w:val="center"/>
          </w:tcPr>
          <w:p w:rsidR="003635C5" w:rsidRPr="00D33D00" w:rsidRDefault="003635C5" w:rsidP="00CC6494">
            <w:pPr>
              <w:spacing w:after="0" w:line="240" w:lineRule="auto"/>
              <w:ind w:left="-108" w:right="-10" w:hanging="13"/>
              <w:rPr>
                <w:rFonts w:ascii="Arial" w:hAnsi="Arial" w:cs="Arial"/>
                <w:sz w:val="24"/>
                <w:szCs w:val="24"/>
              </w:rPr>
            </w:pPr>
            <w:r w:rsidRPr="00D33D00">
              <w:rPr>
                <w:rFonts w:ascii="Arial" w:hAnsi="Arial" w:cs="Arial"/>
                <w:sz w:val="24"/>
                <w:szCs w:val="24"/>
              </w:rPr>
              <w:t>Единица</w:t>
            </w:r>
            <w:r>
              <w:rPr>
                <w:rFonts w:ascii="Arial" w:hAnsi="Arial" w:cs="Arial"/>
                <w:sz w:val="24"/>
                <w:szCs w:val="24"/>
              </w:rPr>
              <w:t xml:space="preserve"> </w:t>
            </w:r>
            <w:r w:rsidRPr="00D33D00">
              <w:rPr>
                <w:rFonts w:ascii="Arial" w:hAnsi="Arial" w:cs="Arial"/>
                <w:sz w:val="24"/>
                <w:szCs w:val="24"/>
              </w:rPr>
              <w:br/>
              <w:t>измерения</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Современное</w:t>
            </w:r>
            <w:r>
              <w:rPr>
                <w:rFonts w:ascii="Arial" w:hAnsi="Arial" w:cs="Arial"/>
                <w:sz w:val="24"/>
                <w:szCs w:val="24"/>
              </w:rPr>
              <w:t xml:space="preserve"> </w:t>
            </w:r>
            <w:r w:rsidRPr="00D33D00">
              <w:rPr>
                <w:rFonts w:ascii="Arial" w:hAnsi="Arial" w:cs="Arial"/>
                <w:sz w:val="24"/>
                <w:szCs w:val="24"/>
              </w:rPr>
              <w:t>состояние</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2012</w:t>
            </w:r>
            <w:r>
              <w:rPr>
                <w:rFonts w:ascii="Arial" w:hAnsi="Arial" w:cs="Arial"/>
                <w:sz w:val="24"/>
                <w:szCs w:val="24"/>
              </w:rPr>
              <w:t xml:space="preserve"> </w:t>
            </w:r>
            <w:r w:rsidRPr="00D33D00">
              <w:rPr>
                <w:rFonts w:ascii="Arial" w:hAnsi="Arial" w:cs="Arial"/>
                <w:sz w:val="24"/>
                <w:szCs w:val="24"/>
              </w:rPr>
              <w:t>г.</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Расчетный</w:t>
            </w:r>
            <w:r>
              <w:rPr>
                <w:rFonts w:ascii="Arial" w:hAnsi="Arial" w:cs="Arial"/>
                <w:sz w:val="24"/>
                <w:szCs w:val="24"/>
              </w:rPr>
              <w:t xml:space="preserve"> </w:t>
            </w:r>
            <w:r w:rsidRPr="00D33D00">
              <w:rPr>
                <w:rFonts w:ascii="Arial" w:hAnsi="Arial" w:cs="Arial"/>
                <w:sz w:val="24"/>
                <w:szCs w:val="24"/>
              </w:rPr>
              <w:t>срок</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2032</w:t>
            </w:r>
            <w:r>
              <w:rPr>
                <w:rFonts w:ascii="Arial" w:hAnsi="Arial" w:cs="Arial"/>
                <w:sz w:val="24"/>
                <w:szCs w:val="24"/>
              </w:rPr>
              <w:t xml:space="preserve"> </w:t>
            </w:r>
            <w:r w:rsidRPr="00D33D00">
              <w:rPr>
                <w:rFonts w:ascii="Arial" w:hAnsi="Arial" w:cs="Arial"/>
                <w:sz w:val="24"/>
                <w:szCs w:val="24"/>
              </w:rPr>
              <w:t>г.</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всего</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vertAlign w:val="superscript"/>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18,3</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47,5</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proofErr w:type="spellStart"/>
            <w:r w:rsidRPr="00D33D00">
              <w:rPr>
                <w:rFonts w:ascii="Arial" w:hAnsi="Arial" w:cs="Arial"/>
                <w:sz w:val="24"/>
                <w:szCs w:val="24"/>
              </w:rPr>
              <w:t>т.ч</w:t>
            </w:r>
            <w:proofErr w:type="spellEnd"/>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государственной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муниципальной</w:t>
            </w:r>
            <w:r>
              <w:rPr>
                <w:rFonts w:ascii="Arial" w:hAnsi="Arial" w:cs="Arial"/>
                <w:sz w:val="24"/>
                <w:szCs w:val="24"/>
              </w:rPr>
              <w:t xml:space="preserve"> </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собственности</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vertAlign w:val="superscript"/>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общему</w:t>
            </w:r>
            <w:r>
              <w:rPr>
                <w:rFonts w:ascii="Arial" w:hAnsi="Arial" w:cs="Arial"/>
                <w:sz w:val="24"/>
                <w:szCs w:val="24"/>
              </w:rPr>
              <w:t xml:space="preserve"> </w:t>
            </w:r>
            <w:r w:rsidRPr="00D33D00">
              <w:rPr>
                <w:rFonts w:ascii="Arial" w:hAnsi="Arial" w:cs="Arial"/>
                <w:sz w:val="24"/>
                <w:szCs w:val="24"/>
              </w:rPr>
              <w:t>объему</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1,2</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2,5</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lastRenderedPageBreak/>
              <w:t>частной</w:t>
            </w:r>
            <w:r>
              <w:rPr>
                <w:rFonts w:ascii="Arial" w:hAnsi="Arial" w:cs="Arial"/>
                <w:sz w:val="24"/>
                <w:szCs w:val="24"/>
              </w:rPr>
              <w:t xml:space="preserve"> </w:t>
            </w:r>
            <w:r w:rsidRPr="00D33D00">
              <w:rPr>
                <w:rFonts w:ascii="Arial" w:hAnsi="Arial" w:cs="Arial"/>
                <w:sz w:val="24"/>
                <w:szCs w:val="24"/>
              </w:rPr>
              <w:t>собственности</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16,9</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92,3</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45,0</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94,8</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иной</w:t>
            </w:r>
            <w:r>
              <w:rPr>
                <w:rFonts w:ascii="Arial" w:hAnsi="Arial" w:cs="Arial"/>
                <w:sz w:val="24"/>
                <w:szCs w:val="24"/>
              </w:rPr>
              <w:t xml:space="preserve"> </w:t>
            </w:r>
            <w:r w:rsidRPr="00D33D00">
              <w:rPr>
                <w:rFonts w:ascii="Arial" w:hAnsi="Arial" w:cs="Arial"/>
                <w:sz w:val="24"/>
                <w:szCs w:val="24"/>
              </w:rPr>
              <w:t>собственности</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1,4</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7,7</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1,3</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2,7</w:t>
            </w:r>
          </w:p>
        </w:tc>
      </w:tr>
      <w:tr w:rsidR="003635C5" w:rsidRPr="00D33D00" w:rsidTr="00DC6DC1">
        <w:trPr>
          <w:jc w:val="center"/>
        </w:trPr>
        <w:tc>
          <w:tcPr>
            <w:tcW w:w="4774" w:type="dxa"/>
            <w:tcBorders>
              <w:left w:val="single" w:sz="12" w:space="0" w:color="auto"/>
            </w:tcBorders>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объема</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p>
        </w:tc>
        <w:tc>
          <w:tcPr>
            <w:tcW w:w="1620" w:type="dxa"/>
            <w:vAlign w:val="center"/>
          </w:tcPr>
          <w:p w:rsidR="003635C5" w:rsidRPr="00D33D00" w:rsidRDefault="003635C5" w:rsidP="00CC6494">
            <w:pPr>
              <w:spacing w:after="0" w:line="240" w:lineRule="auto"/>
              <w:ind w:hanging="13"/>
              <w:rPr>
                <w:rFonts w:ascii="Arial" w:hAnsi="Arial" w:cs="Arial"/>
                <w:sz w:val="24"/>
                <w:szCs w:val="24"/>
              </w:rPr>
            </w:pP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малоэтажных</w:t>
            </w:r>
            <w:r>
              <w:rPr>
                <w:rFonts w:ascii="Arial" w:hAnsi="Arial" w:cs="Arial"/>
                <w:sz w:val="24"/>
                <w:szCs w:val="24"/>
              </w:rPr>
              <w:t xml:space="preserve"> </w:t>
            </w:r>
            <w:r w:rsidRPr="00D33D00">
              <w:rPr>
                <w:rFonts w:ascii="Arial" w:hAnsi="Arial" w:cs="Arial"/>
                <w:sz w:val="24"/>
                <w:szCs w:val="24"/>
              </w:rPr>
              <w:t>домах</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18,3</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100,0</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47,5</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100,0</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w:t>
            </w:r>
            <w:r>
              <w:rPr>
                <w:rFonts w:ascii="Arial" w:hAnsi="Arial" w:cs="Arial"/>
                <w:sz w:val="24"/>
                <w:szCs w:val="24"/>
              </w:rPr>
              <w:t xml:space="preserve"> </w:t>
            </w:r>
            <w:r w:rsidRPr="00D33D00">
              <w:rPr>
                <w:rFonts w:ascii="Arial" w:hAnsi="Arial" w:cs="Arial"/>
                <w:sz w:val="24"/>
                <w:szCs w:val="24"/>
              </w:rPr>
              <w:t>ч.</w:t>
            </w:r>
            <w:r>
              <w:rPr>
                <w:rFonts w:ascii="Arial" w:hAnsi="Arial" w:cs="Arial"/>
                <w:sz w:val="24"/>
                <w:szCs w:val="24"/>
              </w:rPr>
              <w:t xml:space="preserve"> </w:t>
            </w:r>
            <w:r w:rsidRPr="00D33D00">
              <w:rPr>
                <w:rFonts w:ascii="Arial" w:hAnsi="Arial" w:cs="Arial"/>
                <w:sz w:val="24"/>
                <w:szCs w:val="24"/>
              </w:rPr>
              <w:t>индивидуальные</w:t>
            </w:r>
            <w:r>
              <w:rPr>
                <w:rFonts w:ascii="Arial" w:hAnsi="Arial" w:cs="Arial"/>
                <w:sz w:val="24"/>
                <w:szCs w:val="24"/>
              </w:rPr>
              <w:t xml:space="preserve"> </w:t>
            </w:r>
            <w:r w:rsidRPr="00D33D00">
              <w:rPr>
                <w:rFonts w:ascii="Arial" w:hAnsi="Arial" w:cs="Arial"/>
                <w:sz w:val="24"/>
                <w:szCs w:val="24"/>
              </w:rPr>
              <w:t>жилые</w:t>
            </w:r>
            <w:r>
              <w:rPr>
                <w:rFonts w:ascii="Arial" w:hAnsi="Arial" w:cs="Arial"/>
                <w:sz w:val="24"/>
                <w:szCs w:val="24"/>
              </w:rPr>
              <w:t xml:space="preserve"> </w:t>
            </w:r>
            <w:r w:rsidRPr="00D33D00">
              <w:rPr>
                <w:rFonts w:ascii="Arial" w:hAnsi="Arial" w:cs="Arial"/>
                <w:sz w:val="24"/>
                <w:szCs w:val="24"/>
              </w:rPr>
              <w:t>дома</w:t>
            </w:r>
            <w:r>
              <w:rPr>
                <w:rFonts w:ascii="Arial" w:hAnsi="Arial" w:cs="Arial"/>
                <w:sz w:val="24"/>
                <w:szCs w:val="24"/>
              </w:rPr>
              <w:t xml:space="preserve"> </w:t>
            </w:r>
            <w:r w:rsidRPr="00D33D00">
              <w:rPr>
                <w:rFonts w:ascii="Arial" w:hAnsi="Arial" w:cs="Arial"/>
                <w:sz w:val="24"/>
                <w:szCs w:val="24"/>
              </w:rPr>
              <w:t>усадебного</w:t>
            </w:r>
            <w:r>
              <w:rPr>
                <w:rFonts w:ascii="Arial" w:hAnsi="Arial" w:cs="Arial"/>
                <w:sz w:val="24"/>
                <w:szCs w:val="24"/>
              </w:rPr>
              <w:t xml:space="preserve"> </w:t>
            </w:r>
            <w:r w:rsidRPr="00D33D00">
              <w:rPr>
                <w:rFonts w:ascii="Arial" w:hAnsi="Arial" w:cs="Arial"/>
                <w:sz w:val="24"/>
                <w:szCs w:val="24"/>
              </w:rPr>
              <w:t>типа</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18,3</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100,0</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47,5</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100,0</w:t>
            </w:r>
          </w:p>
        </w:tc>
      </w:tr>
      <w:tr w:rsidR="003635C5" w:rsidRPr="00D33D00" w:rsidTr="00DC6DC1">
        <w:trPr>
          <w:jc w:val="center"/>
        </w:trPr>
        <w:tc>
          <w:tcPr>
            <w:tcW w:w="4774" w:type="dxa"/>
            <w:tcBorders>
              <w:left w:val="single" w:sz="12" w:space="0" w:color="auto"/>
            </w:tcBorders>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r>
              <w:rPr>
                <w:rFonts w:ascii="Arial" w:hAnsi="Arial" w:cs="Arial"/>
                <w:sz w:val="24"/>
                <w:szCs w:val="24"/>
              </w:rPr>
              <w:t xml:space="preserve"> </w:t>
            </w:r>
            <w:r w:rsidRPr="00D33D00">
              <w:rPr>
                <w:rFonts w:ascii="Arial" w:hAnsi="Arial" w:cs="Arial"/>
                <w:sz w:val="24"/>
                <w:szCs w:val="24"/>
              </w:rPr>
              <w:t>со</w:t>
            </w:r>
            <w:r>
              <w:rPr>
                <w:rFonts w:ascii="Arial" w:hAnsi="Arial" w:cs="Arial"/>
                <w:sz w:val="24"/>
                <w:szCs w:val="24"/>
              </w:rPr>
              <w:t xml:space="preserve"> </w:t>
            </w:r>
            <w:r w:rsidRPr="00D33D00">
              <w:rPr>
                <w:rFonts w:ascii="Arial" w:hAnsi="Arial" w:cs="Arial"/>
                <w:sz w:val="24"/>
                <w:szCs w:val="24"/>
              </w:rPr>
              <w:t>сверхнормативным</w:t>
            </w:r>
            <w:r>
              <w:rPr>
                <w:rFonts w:ascii="Arial" w:hAnsi="Arial" w:cs="Arial"/>
                <w:sz w:val="24"/>
                <w:szCs w:val="24"/>
              </w:rPr>
              <w:t xml:space="preserve"> </w:t>
            </w:r>
            <w:r w:rsidRPr="00D33D00">
              <w:rPr>
                <w:rFonts w:ascii="Arial" w:hAnsi="Arial" w:cs="Arial"/>
                <w:sz w:val="24"/>
                <w:szCs w:val="24"/>
              </w:rPr>
              <w:t>износом</w:t>
            </w:r>
            <w:r>
              <w:rPr>
                <w:rFonts w:ascii="Arial" w:hAnsi="Arial" w:cs="Arial"/>
                <w:sz w:val="24"/>
                <w:szCs w:val="24"/>
              </w:rPr>
              <w:t xml:space="preserve"> </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2,9</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15,8</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Убыль</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всего</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0,9</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1,9</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объема</w:t>
            </w:r>
            <w:r>
              <w:rPr>
                <w:rFonts w:ascii="Arial" w:hAnsi="Arial" w:cs="Arial"/>
                <w:sz w:val="24"/>
                <w:szCs w:val="24"/>
              </w:rPr>
              <w:t xml:space="preserve"> </w:t>
            </w:r>
            <w:r w:rsidRPr="00D33D00">
              <w:rPr>
                <w:rFonts w:ascii="Arial" w:hAnsi="Arial" w:cs="Arial"/>
                <w:sz w:val="24"/>
                <w:szCs w:val="24"/>
              </w:rPr>
              <w:t>убыли</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r w:rsidRPr="00D33D00">
              <w:rPr>
                <w:rFonts w:ascii="Arial" w:hAnsi="Arial" w:cs="Arial"/>
                <w:sz w:val="24"/>
                <w:szCs w:val="24"/>
              </w:rPr>
              <w:t>убыль</w:t>
            </w:r>
            <w:r>
              <w:rPr>
                <w:rFonts w:ascii="Arial" w:hAnsi="Arial" w:cs="Arial"/>
                <w:sz w:val="24"/>
                <w:szCs w:val="24"/>
              </w:rPr>
              <w:t xml:space="preserve"> </w:t>
            </w:r>
            <w:proofErr w:type="gramStart"/>
            <w:r w:rsidRPr="00D33D00">
              <w:rPr>
                <w:rFonts w:ascii="Arial" w:hAnsi="Arial" w:cs="Arial"/>
                <w:sz w:val="24"/>
                <w:szCs w:val="24"/>
              </w:rPr>
              <w:t>по</w:t>
            </w:r>
            <w:proofErr w:type="gramEnd"/>
            <w:r w:rsidRPr="00D33D00">
              <w:rPr>
                <w:rFonts w:ascii="Arial" w:hAnsi="Arial" w:cs="Arial"/>
                <w:sz w:val="24"/>
                <w:szCs w:val="24"/>
              </w:rPr>
              <w:t>:</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p>
        </w:tc>
        <w:tc>
          <w:tcPr>
            <w:tcW w:w="1620" w:type="dxa"/>
            <w:vAlign w:val="center"/>
          </w:tcPr>
          <w:p w:rsidR="003635C5" w:rsidRPr="00D33D00" w:rsidRDefault="003635C5" w:rsidP="00CC6494">
            <w:pPr>
              <w:spacing w:after="0" w:line="240" w:lineRule="auto"/>
              <w:ind w:hanging="13"/>
              <w:rPr>
                <w:rFonts w:ascii="Arial" w:hAnsi="Arial" w:cs="Arial"/>
                <w:sz w:val="24"/>
                <w:szCs w:val="24"/>
              </w:rPr>
            </w:pPr>
          </w:p>
        </w:tc>
        <w:tc>
          <w:tcPr>
            <w:tcW w:w="1456" w:type="dxa"/>
            <w:tcBorders>
              <w:right w:val="single" w:sz="12" w:space="0" w:color="auto"/>
            </w:tcBorders>
          </w:tcPr>
          <w:p w:rsidR="003635C5" w:rsidRPr="00D33D00" w:rsidRDefault="003635C5" w:rsidP="00CC6494">
            <w:pPr>
              <w:spacing w:after="0" w:line="240" w:lineRule="auto"/>
              <w:ind w:hanging="13"/>
              <w:rPr>
                <w:rFonts w:ascii="Arial" w:hAnsi="Arial" w:cs="Arial"/>
                <w:sz w:val="24"/>
                <w:szCs w:val="24"/>
              </w:rPr>
            </w:pP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под</w:t>
            </w:r>
            <w:r>
              <w:rPr>
                <w:rFonts w:ascii="Arial" w:hAnsi="Arial" w:cs="Arial"/>
                <w:sz w:val="24"/>
                <w:szCs w:val="24"/>
              </w:rPr>
              <w:t xml:space="preserve"> </w:t>
            </w:r>
            <w:r w:rsidRPr="00D33D00">
              <w:rPr>
                <w:rFonts w:ascii="Arial" w:hAnsi="Arial" w:cs="Arial"/>
                <w:sz w:val="24"/>
                <w:szCs w:val="24"/>
              </w:rPr>
              <w:t>организацию</w:t>
            </w:r>
            <w:r>
              <w:rPr>
                <w:rFonts w:ascii="Arial" w:hAnsi="Arial" w:cs="Arial"/>
                <w:sz w:val="24"/>
                <w:szCs w:val="24"/>
              </w:rPr>
              <w:t xml:space="preserve"> </w:t>
            </w:r>
            <w:r w:rsidRPr="00D33D00">
              <w:rPr>
                <w:rFonts w:ascii="Arial" w:hAnsi="Arial" w:cs="Arial"/>
                <w:sz w:val="24"/>
                <w:szCs w:val="24"/>
              </w:rPr>
              <w:t>санитарно-защитных</w:t>
            </w:r>
            <w:r>
              <w:rPr>
                <w:rFonts w:ascii="Arial" w:hAnsi="Arial" w:cs="Arial"/>
                <w:sz w:val="24"/>
                <w:szCs w:val="24"/>
              </w:rPr>
              <w:t xml:space="preserve"> </w:t>
            </w:r>
            <w:r w:rsidRPr="00D33D00">
              <w:rPr>
                <w:rFonts w:ascii="Arial" w:hAnsi="Arial" w:cs="Arial"/>
                <w:sz w:val="24"/>
                <w:szCs w:val="24"/>
              </w:rPr>
              <w:t>зон</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vertAlign w:val="superscript"/>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квартир</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объему</w:t>
            </w:r>
            <w:r>
              <w:rPr>
                <w:rFonts w:ascii="Arial" w:hAnsi="Arial" w:cs="Arial"/>
                <w:sz w:val="24"/>
                <w:szCs w:val="24"/>
              </w:rPr>
              <w:t xml:space="preserve"> </w:t>
            </w:r>
            <w:r w:rsidRPr="00D33D00">
              <w:rPr>
                <w:rFonts w:ascii="Arial" w:hAnsi="Arial" w:cs="Arial"/>
                <w:sz w:val="24"/>
                <w:szCs w:val="24"/>
              </w:rPr>
              <w:t>убыли</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0,9</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100,0</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Существующий</w:t>
            </w:r>
            <w:r>
              <w:rPr>
                <w:rFonts w:ascii="Arial" w:hAnsi="Arial" w:cs="Arial"/>
                <w:sz w:val="24"/>
                <w:szCs w:val="24"/>
              </w:rPr>
              <w:t xml:space="preserve"> </w:t>
            </w:r>
            <w:r w:rsidRPr="00D33D00">
              <w:rPr>
                <w:rFonts w:ascii="Arial" w:hAnsi="Arial" w:cs="Arial"/>
                <w:sz w:val="24"/>
                <w:szCs w:val="24"/>
              </w:rPr>
              <w:t>сохраняемый</w:t>
            </w:r>
            <w:r>
              <w:rPr>
                <w:rFonts w:ascii="Arial" w:hAnsi="Arial" w:cs="Arial"/>
                <w:sz w:val="24"/>
                <w:szCs w:val="24"/>
              </w:rPr>
              <w:t xml:space="preserve"> </w:t>
            </w:r>
            <w:r w:rsidRPr="00D33D00">
              <w:rPr>
                <w:rFonts w:ascii="Arial" w:hAnsi="Arial" w:cs="Arial"/>
                <w:sz w:val="24"/>
                <w:szCs w:val="24"/>
              </w:rPr>
              <w:t>жилищный</w:t>
            </w:r>
            <w:r>
              <w:rPr>
                <w:rFonts w:ascii="Arial" w:hAnsi="Arial" w:cs="Arial"/>
                <w:sz w:val="24"/>
                <w:szCs w:val="24"/>
              </w:rPr>
              <w:t xml:space="preserve"> </w:t>
            </w:r>
            <w:r w:rsidRPr="00D33D00">
              <w:rPr>
                <w:rFonts w:ascii="Arial" w:hAnsi="Arial" w:cs="Arial"/>
                <w:sz w:val="24"/>
                <w:szCs w:val="24"/>
              </w:rPr>
              <w:t>фонд</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vertAlign w:val="superscript"/>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18,3</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17,4</w:t>
            </w:r>
          </w:p>
        </w:tc>
      </w:tr>
      <w:tr w:rsidR="003635C5" w:rsidRPr="00D33D00" w:rsidTr="00DC6DC1">
        <w:trPr>
          <w:jc w:val="center"/>
        </w:trPr>
        <w:tc>
          <w:tcPr>
            <w:tcW w:w="4774" w:type="dxa"/>
            <w:tcBorders>
              <w:left w:val="single" w:sz="12" w:space="0" w:color="auto"/>
            </w:tcBorders>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Новое</w:t>
            </w:r>
            <w:r>
              <w:rPr>
                <w:rFonts w:ascii="Arial" w:hAnsi="Arial" w:cs="Arial"/>
                <w:sz w:val="24"/>
                <w:szCs w:val="24"/>
              </w:rPr>
              <w:t xml:space="preserve"> </w:t>
            </w:r>
            <w:r w:rsidRPr="00D33D00">
              <w:rPr>
                <w:rFonts w:ascii="Arial" w:hAnsi="Arial" w:cs="Arial"/>
                <w:sz w:val="24"/>
                <w:szCs w:val="24"/>
              </w:rPr>
              <w:t>жилищное</w:t>
            </w:r>
            <w:r>
              <w:rPr>
                <w:rFonts w:ascii="Arial" w:hAnsi="Arial" w:cs="Arial"/>
                <w:sz w:val="24"/>
                <w:szCs w:val="24"/>
              </w:rPr>
              <w:t xml:space="preserve"> </w:t>
            </w:r>
            <w:r w:rsidRPr="00D33D00">
              <w:rPr>
                <w:rFonts w:ascii="Arial" w:hAnsi="Arial" w:cs="Arial"/>
                <w:sz w:val="24"/>
                <w:szCs w:val="24"/>
              </w:rPr>
              <w:t>строительство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всего</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30,1</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w:t>
            </w:r>
            <w:r>
              <w:rPr>
                <w:rFonts w:ascii="Arial" w:hAnsi="Arial" w:cs="Arial"/>
                <w:sz w:val="24"/>
                <w:szCs w:val="24"/>
              </w:rPr>
              <w:t xml:space="preserve"> </w:t>
            </w:r>
            <w:r w:rsidRPr="00D33D00">
              <w:rPr>
                <w:rFonts w:ascii="Arial" w:hAnsi="Arial" w:cs="Arial"/>
                <w:sz w:val="24"/>
                <w:szCs w:val="24"/>
              </w:rPr>
              <w:t>ч.</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r>
              <w:rPr>
                <w:rFonts w:ascii="Arial" w:hAnsi="Arial" w:cs="Arial"/>
                <w:sz w:val="24"/>
                <w:szCs w:val="24"/>
              </w:rPr>
              <w:t xml:space="preserve"> </w:t>
            </w:r>
            <w:r w:rsidRPr="00D33D00">
              <w:rPr>
                <w:rFonts w:ascii="Arial" w:hAnsi="Arial" w:cs="Arial"/>
                <w:sz w:val="24"/>
                <w:szCs w:val="24"/>
              </w:rPr>
              <w:t>средств</w:t>
            </w:r>
            <w:r>
              <w:rPr>
                <w:rFonts w:ascii="Arial" w:hAnsi="Arial" w:cs="Arial"/>
                <w:sz w:val="24"/>
                <w:szCs w:val="24"/>
              </w:rPr>
              <w:t xml:space="preserve"> </w:t>
            </w:r>
            <w:r w:rsidRPr="00D33D00">
              <w:rPr>
                <w:rFonts w:ascii="Arial" w:hAnsi="Arial" w:cs="Arial"/>
                <w:sz w:val="24"/>
                <w:szCs w:val="24"/>
              </w:rPr>
              <w:t>федерального</w:t>
            </w:r>
            <w:r>
              <w:rPr>
                <w:rFonts w:ascii="Arial" w:hAnsi="Arial" w:cs="Arial"/>
                <w:sz w:val="24"/>
                <w:szCs w:val="24"/>
              </w:rPr>
              <w:t xml:space="preserve"> </w:t>
            </w:r>
            <w:r w:rsidRPr="00D33D00">
              <w:rPr>
                <w:rFonts w:ascii="Arial" w:hAnsi="Arial" w:cs="Arial"/>
                <w:sz w:val="24"/>
                <w:szCs w:val="24"/>
              </w:rPr>
              <w:t>бюджета,</w:t>
            </w:r>
            <w:r>
              <w:rPr>
                <w:rFonts w:ascii="Arial" w:hAnsi="Arial" w:cs="Arial"/>
                <w:sz w:val="24"/>
                <w:szCs w:val="24"/>
              </w:rPr>
              <w:t xml:space="preserve"> </w:t>
            </w:r>
            <w:r w:rsidRPr="00D33D00">
              <w:rPr>
                <w:rFonts w:ascii="Arial" w:hAnsi="Arial" w:cs="Arial"/>
                <w:sz w:val="24"/>
                <w:szCs w:val="24"/>
              </w:rPr>
              <w:t>средств</w:t>
            </w:r>
            <w:r>
              <w:rPr>
                <w:rFonts w:ascii="Arial" w:hAnsi="Arial" w:cs="Arial"/>
                <w:sz w:val="24"/>
                <w:szCs w:val="24"/>
              </w:rPr>
              <w:t xml:space="preserve"> </w:t>
            </w:r>
            <w:r w:rsidRPr="00D33D00">
              <w:rPr>
                <w:rFonts w:ascii="Arial" w:hAnsi="Arial" w:cs="Arial"/>
                <w:sz w:val="24"/>
                <w:szCs w:val="24"/>
              </w:rPr>
              <w:t>бюджета</w:t>
            </w:r>
            <w:r>
              <w:rPr>
                <w:rFonts w:ascii="Arial" w:hAnsi="Arial" w:cs="Arial"/>
                <w:sz w:val="24"/>
                <w:szCs w:val="24"/>
              </w:rPr>
              <w:t xml:space="preserve"> </w:t>
            </w:r>
            <w:r w:rsidRPr="00D33D00">
              <w:rPr>
                <w:rFonts w:ascii="Arial" w:hAnsi="Arial" w:cs="Arial"/>
                <w:sz w:val="24"/>
                <w:szCs w:val="24"/>
              </w:rPr>
              <w:t>субъекта</w:t>
            </w:r>
            <w:r>
              <w:rPr>
                <w:rFonts w:ascii="Arial" w:hAnsi="Arial" w:cs="Arial"/>
                <w:sz w:val="24"/>
                <w:szCs w:val="24"/>
              </w:rPr>
              <w:t xml:space="preserve"> </w:t>
            </w:r>
            <w:r w:rsidRPr="00D33D00">
              <w:rPr>
                <w:rFonts w:ascii="Arial" w:hAnsi="Arial" w:cs="Arial"/>
                <w:sz w:val="24"/>
                <w:szCs w:val="24"/>
              </w:rPr>
              <w:t>РФ</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местных</w:t>
            </w:r>
            <w:r>
              <w:rPr>
                <w:rFonts w:ascii="Arial" w:hAnsi="Arial" w:cs="Arial"/>
                <w:sz w:val="24"/>
                <w:szCs w:val="24"/>
              </w:rPr>
              <w:t xml:space="preserve"> </w:t>
            </w:r>
            <w:r w:rsidRPr="00D33D00">
              <w:rPr>
                <w:rFonts w:ascii="Arial" w:hAnsi="Arial" w:cs="Arial"/>
                <w:sz w:val="24"/>
                <w:szCs w:val="24"/>
              </w:rPr>
              <w:t>бюджетов</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м</w:t>
            </w:r>
            <w:proofErr w:type="gramStart"/>
            <w:r w:rsidRPr="00D33D00">
              <w:rPr>
                <w:rFonts w:ascii="Arial" w:hAnsi="Arial" w:cs="Arial"/>
                <w:sz w:val="24"/>
                <w:szCs w:val="24"/>
                <w:vertAlign w:val="superscript"/>
              </w:rPr>
              <w:t>2</w:t>
            </w:r>
            <w:proofErr w:type="gramEnd"/>
            <w:r>
              <w:rPr>
                <w:rFonts w:ascii="Arial" w:hAnsi="Arial" w:cs="Arial"/>
                <w:sz w:val="24"/>
                <w:szCs w:val="24"/>
              </w:rPr>
              <w:t xml:space="preserve"> </w:t>
            </w:r>
            <w:r w:rsidRPr="00D33D00">
              <w:rPr>
                <w:rFonts w:ascii="Arial" w:hAnsi="Arial" w:cs="Arial"/>
                <w:sz w:val="24"/>
                <w:szCs w:val="24"/>
              </w:rPr>
              <w:t>общей</w:t>
            </w:r>
            <w:r>
              <w:rPr>
                <w:rFonts w:ascii="Arial" w:hAnsi="Arial" w:cs="Arial"/>
                <w:sz w:val="24"/>
                <w:szCs w:val="24"/>
              </w:rPr>
              <w:t xml:space="preserve"> </w:t>
            </w:r>
            <w:r w:rsidRPr="00D33D00">
              <w:rPr>
                <w:rFonts w:ascii="Arial" w:hAnsi="Arial" w:cs="Arial"/>
                <w:sz w:val="24"/>
                <w:szCs w:val="24"/>
              </w:rPr>
              <w:t>площади</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объему</w:t>
            </w:r>
            <w:r>
              <w:rPr>
                <w:rFonts w:ascii="Arial" w:hAnsi="Arial" w:cs="Arial"/>
                <w:sz w:val="24"/>
                <w:szCs w:val="24"/>
              </w:rPr>
              <w:t xml:space="preserve"> </w:t>
            </w:r>
            <w:r w:rsidRPr="00D33D00">
              <w:rPr>
                <w:rFonts w:ascii="Arial" w:hAnsi="Arial" w:cs="Arial"/>
                <w:sz w:val="24"/>
                <w:szCs w:val="24"/>
              </w:rPr>
              <w:t>нового</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строительства</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1,2</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4,0</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r>
              <w:rPr>
                <w:rFonts w:ascii="Arial" w:hAnsi="Arial" w:cs="Arial"/>
                <w:sz w:val="24"/>
                <w:szCs w:val="24"/>
              </w:rPr>
              <w:t xml:space="preserve"> </w:t>
            </w:r>
            <w:r w:rsidRPr="00D33D00">
              <w:rPr>
                <w:rFonts w:ascii="Arial" w:hAnsi="Arial" w:cs="Arial"/>
                <w:sz w:val="24"/>
                <w:szCs w:val="24"/>
              </w:rPr>
              <w:t>средств</w:t>
            </w:r>
            <w:r>
              <w:rPr>
                <w:rFonts w:ascii="Arial" w:hAnsi="Arial" w:cs="Arial"/>
                <w:sz w:val="24"/>
                <w:szCs w:val="24"/>
              </w:rPr>
              <w:t xml:space="preserve"> </w:t>
            </w:r>
            <w:r w:rsidRPr="00D33D00">
              <w:rPr>
                <w:rFonts w:ascii="Arial" w:hAnsi="Arial" w:cs="Arial"/>
                <w:sz w:val="24"/>
                <w:szCs w:val="24"/>
              </w:rPr>
              <w:t>населения</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28,9</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96,0</w:t>
            </w:r>
          </w:p>
        </w:tc>
      </w:tr>
      <w:tr w:rsidR="003635C5" w:rsidRPr="00D33D00" w:rsidTr="00DC6DC1">
        <w:trPr>
          <w:jc w:val="center"/>
        </w:trPr>
        <w:tc>
          <w:tcPr>
            <w:tcW w:w="4774" w:type="dxa"/>
            <w:tcBorders>
              <w:left w:val="single" w:sz="12" w:space="0" w:color="auto"/>
            </w:tcBorders>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Структура</w:t>
            </w:r>
            <w:r>
              <w:rPr>
                <w:rFonts w:ascii="Arial" w:hAnsi="Arial" w:cs="Arial"/>
                <w:sz w:val="24"/>
                <w:szCs w:val="24"/>
              </w:rPr>
              <w:t xml:space="preserve"> </w:t>
            </w:r>
            <w:r w:rsidRPr="00D33D00">
              <w:rPr>
                <w:rFonts w:ascii="Arial" w:hAnsi="Arial" w:cs="Arial"/>
                <w:sz w:val="24"/>
                <w:szCs w:val="24"/>
              </w:rPr>
              <w:t>нового</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строительства</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этажности:</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p>
        </w:tc>
        <w:tc>
          <w:tcPr>
            <w:tcW w:w="1620" w:type="dxa"/>
            <w:vAlign w:val="center"/>
          </w:tcPr>
          <w:p w:rsidR="003635C5" w:rsidRPr="00D33D00" w:rsidRDefault="003635C5" w:rsidP="00CC6494">
            <w:pPr>
              <w:spacing w:after="0" w:line="240" w:lineRule="auto"/>
              <w:ind w:hanging="13"/>
              <w:rPr>
                <w:rFonts w:ascii="Arial" w:hAnsi="Arial" w:cs="Arial"/>
                <w:sz w:val="24"/>
                <w:szCs w:val="24"/>
              </w:rPr>
            </w:pP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малоэтажное</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30,1</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100,0</w:t>
            </w:r>
          </w:p>
        </w:tc>
      </w:tr>
      <w:tr w:rsidR="003635C5" w:rsidRPr="00D33D00" w:rsidTr="00DC6DC1">
        <w:trPr>
          <w:jc w:val="center"/>
        </w:trPr>
        <w:tc>
          <w:tcPr>
            <w:tcW w:w="4774" w:type="dxa"/>
            <w:tcBorders>
              <w:left w:val="single" w:sz="12" w:space="0" w:color="auto"/>
            </w:tcBorders>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w:t>
            </w:r>
            <w:r>
              <w:rPr>
                <w:rFonts w:ascii="Arial" w:hAnsi="Arial" w:cs="Arial"/>
                <w:sz w:val="24"/>
                <w:szCs w:val="24"/>
              </w:rPr>
              <w:t xml:space="preserve"> </w:t>
            </w:r>
            <w:r w:rsidRPr="00D33D00">
              <w:rPr>
                <w:rFonts w:ascii="Arial" w:hAnsi="Arial" w:cs="Arial"/>
                <w:sz w:val="24"/>
                <w:szCs w:val="24"/>
              </w:rPr>
              <w:t>ч.</w:t>
            </w:r>
            <w:r>
              <w:rPr>
                <w:rFonts w:ascii="Arial" w:hAnsi="Arial" w:cs="Arial"/>
                <w:sz w:val="24"/>
                <w:szCs w:val="24"/>
              </w:rPr>
              <w:t xml:space="preserve"> </w:t>
            </w:r>
            <w:r w:rsidRPr="00D33D00">
              <w:rPr>
                <w:rFonts w:ascii="Arial" w:hAnsi="Arial" w:cs="Arial"/>
                <w:sz w:val="24"/>
                <w:szCs w:val="24"/>
              </w:rPr>
              <w:t>индивидуальные</w:t>
            </w:r>
            <w:r>
              <w:rPr>
                <w:rFonts w:ascii="Arial" w:hAnsi="Arial" w:cs="Arial"/>
                <w:sz w:val="24"/>
                <w:szCs w:val="24"/>
              </w:rPr>
              <w:t xml:space="preserve"> </w:t>
            </w:r>
            <w:r w:rsidRPr="00D33D00">
              <w:rPr>
                <w:rFonts w:ascii="Arial" w:hAnsi="Arial" w:cs="Arial"/>
                <w:sz w:val="24"/>
                <w:szCs w:val="24"/>
              </w:rPr>
              <w:t>жилые</w:t>
            </w:r>
            <w:r>
              <w:rPr>
                <w:rFonts w:ascii="Arial" w:hAnsi="Arial" w:cs="Arial"/>
                <w:sz w:val="24"/>
                <w:szCs w:val="24"/>
              </w:rPr>
              <w:t xml:space="preserve"> </w:t>
            </w:r>
            <w:r w:rsidRPr="00D33D00">
              <w:rPr>
                <w:rFonts w:ascii="Arial" w:hAnsi="Arial" w:cs="Arial"/>
                <w:sz w:val="24"/>
                <w:szCs w:val="24"/>
              </w:rPr>
              <w:t>дома</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приусадебными</w:t>
            </w:r>
            <w:r>
              <w:rPr>
                <w:rFonts w:ascii="Arial" w:hAnsi="Arial" w:cs="Arial"/>
                <w:sz w:val="24"/>
                <w:szCs w:val="24"/>
              </w:rPr>
              <w:t xml:space="preserve"> </w:t>
            </w:r>
            <w:r w:rsidRPr="00D33D00">
              <w:rPr>
                <w:rFonts w:ascii="Arial" w:hAnsi="Arial" w:cs="Arial"/>
                <w:sz w:val="24"/>
                <w:szCs w:val="24"/>
              </w:rPr>
              <w:t>земельными</w:t>
            </w:r>
            <w:r>
              <w:rPr>
                <w:rFonts w:ascii="Arial" w:hAnsi="Arial" w:cs="Arial"/>
                <w:sz w:val="24"/>
                <w:szCs w:val="24"/>
              </w:rPr>
              <w:t xml:space="preserve"> </w:t>
            </w:r>
            <w:r w:rsidRPr="00D33D00">
              <w:rPr>
                <w:rFonts w:ascii="Arial" w:hAnsi="Arial" w:cs="Arial"/>
                <w:sz w:val="24"/>
                <w:szCs w:val="24"/>
              </w:rPr>
              <w:t>участками</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30,1</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100,0</w:t>
            </w:r>
          </w:p>
        </w:tc>
      </w:tr>
      <w:tr w:rsidR="003635C5" w:rsidRPr="00D33D00" w:rsidTr="00DC6DC1">
        <w:trPr>
          <w:jc w:val="center"/>
        </w:trPr>
        <w:tc>
          <w:tcPr>
            <w:tcW w:w="4774" w:type="dxa"/>
            <w:tcBorders>
              <w:left w:val="single" w:sz="12" w:space="0" w:color="auto"/>
            </w:tcBorders>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объема</w:t>
            </w:r>
            <w:r>
              <w:rPr>
                <w:rFonts w:ascii="Arial" w:hAnsi="Arial" w:cs="Arial"/>
                <w:sz w:val="24"/>
                <w:szCs w:val="24"/>
              </w:rPr>
              <w:t xml:space="preserve"> </w:t>
            </w:r>
            <w:r w:rsidRPr="00D33D00">
              <w:rPr>
                <w:rFonts w:ascii="Arial" w:hAnsi="Arial" w:cs="Arial"/>
                <w:sz w:val="24"/>
                <w:szCs w:val="24"/>
              </w:rPr>
              <w:t>нового</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строительства</w:t>
            </w:r>
            <w:r>
              <w:rPr>
                <w:rFonts w:ascii="Arial" w:hAnsi="Arial" w:cs="Arial"/>
                <w:sz w:val="24"/>
                <w:szCs w:val="24"/>
              </w:rPr>
              <w:t xml:space="preserve"> </w:t>
            </w:r>
            <w:r w:rsidRPr="00D33D00">
              <w:rPr>
                <w:rFonts w:ascii="Arial" w:hAnsi="Arial" w:cs="Arial"/>
                <w:sz w:val="24"/>
                <w:szCs w:val="24"/>
              </w:rPr>
              <w:t>размещается:</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p>
        </w:tc>
        <w:tc>
          <w:tcPr>
            <w:tcW w:w="1620" w:type="dxa"/>
            <w:vAlign w:val="center"/>
          </w:tcPr>
          <w:p w:rsidR="003635C5" w:rsidRPr="00D33D00" w:rsidRDefault="003635C5" w:rsidP="00CC6494">
            <w:pPr>
              <w:spacing w:after="0" w:line="240" w:lineRule="auto"/>
              <w:ind w:hanging="13"/>
              <w:rPr>
                <w:rFonts w:ascii="Arial" w:hAnsi="Arial" w:cs="Arial"/>
                <w:sz w:val="24"/>
                <w:szCs w:val="24"/>
              </w:rPr>
            </w:pP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свободных</w:t>
            </w:r>
            <w:r>
              <w:rPr>
                <w:rFonts w:ascii="Arial" w:hAnsi="Arial" w:cs="Arial"/>
                <w:sz w:val="24"/>
                <w:szCs w:val="24"/>
              </w:rPr>
              <w:t xml:space="preserve"> </w:t>
            </w:r>
            <w:r w:rsidRPr="00D33D00">
              <w:rPr>
                <w:rFonts w:ascii="Arial" w:hAnsi="Arial" w:cs="Arial"/>
                <w:sz w:val="24"/>
                <w:szCs w:val="24"/>
              </w:rPr>
              <w:t>территориях</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30,1</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100,0</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реконструируемых</w:t>
            </w:r>
            <w:r>
              <w:rPr>
                <w:rFonts w:ascii="Arial" w:hAnsi="Arial" w:cs="Arial"/>
                <w:sz w:val="24"/>
                <w:szCs w:val="24"/>
              </w:rPr>
              <w:t xml:space="preserve"> </w:t>
            </w:r>
            <w:r w:rsidRPr="00D33D00">
              <w:rPr>
                <w:rFonts w:ascii="Arial" w:hAnsi="Arial" w:cs="Arial"/>
                <w:sz w:val="24"/>
                <w:szCs w:val="24"/>
              </w:rPr>
              <w:t>территориях</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Обеспеченность</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r>
              <w:rPr>
                <w:rFonts w:ascii="Arial" w:hAnsi="Arial" w:cs="Arial"/>
                <w:sz w:val="24"/>
                <w:szCs w:val="24"/>
              </w:rPr>
              <w:t xml:space="preserve"> </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p>
        </w:tc>
        <w:tc>
          <w:tcPr>
            <w:tcW w:w="1620" w:type="dxa"/>
            <w:vAlign w:val="center"/>
          </w:tcPr>
          <w:p w:rsidR="003635C5" w:rsidRPr="00D33D00" w:rsidRDefault="003635C5" w:rsidP="00CC6494">
            <w:pPr>
              <w:spacing w:after="0" w:line="240" w:lineRule="auto"/>
              <w:ind w:hanging="13"/>
              <w:rPr>
                <w:rFonts w:ascii="Arial" w:hAnsi="Arial" w:cs="Arial"/>
                <w:sz w:val="24"/>
                <w:szCs w:val="24"/>
              </w:rPr>
            </w:pP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водопроводом</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общего</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н/д</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63,4</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канализацией</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н/д</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24,8</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центральным</w:t>
            </w:r>
            <w:r>
              <w:rPr>
                <w:rFonts w:ascii="Arial" w:hAnsi="Arial" w:cs="Arial"/>
                <w:sz w:val="24"/>
                <w:szCs w:val="24"/>
              </w:rPr>
              <w:t xml:space="preserve"> </w:t>
            </w:r>
            <w:r w:rsidRPr="00D33D00">
              <w:rPr>
                <w:rFonts w:ascii="Arial" w:hAnsi="Arial" w:cs="Arial"/>
                <w:sz w:val="24"/>
                <w:szCs w:val="24"/>
              </w:rPr>
              <w:t>отоплением</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н/д</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0,0</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ваннами</w:t>
            </w:r>
            <w:r>
              <w:rPr>
                <w:rFonts w:ascii="Arial" w:hAnsi="Arial" w:cs="Arial"/>
                <w:sz w:val="24"/>
                <w:szCs w:val="24"/>
              </w:rPr>
              <w:t xml:space="preserve"> </w:t>
            </w:r>
            <w:r w:rsidRPr="00D33D00">
              <w:rPr>
                <w:rFonts w:ascii="Arial" w:hAnsi="Arial" w:cs="Arial"/>
                <w:sz w:val="24"/>
                <w:szCs w:val="24"/>
              </w:rPr>
              <w:t>(душем)</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н/д</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24,8</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газом</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то</w:t>
            </w:r>
            <w:r>
              <w:rPr>
                <w:rFonts w:ascii="Arial" w:hAnsi="Arial" w:cs="Arial"/>
                <w:sz w:val="24"/>
                <w:szCs w:val="24"/>
              </w:rPr>
              <w:t xml:space="preserve"> </w:t>
            </w:r>
            <w:r w:rsidRPr="00D33D00">
              <w:rPr>
                <w:rFonts w:ascii="Arial" w:hAnsi="Arial" w:cs="Arial"/>
                <w:sz w:val="24"/>
                <w:szCs w:val="24"/>
              </w:rPr>
              <w:t>же</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21,0</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18,9</w:t>
            </w:r>
          </w:p>
        </w:tc>
      </w:tr>
      <w:tr w:rsidR="003635C5" w:rsidRPr="00D33D00" w:rsidTr="00DC6DC1">
        <w:trPr>
          <w:jc w:val="center"/>
        </w:trPr>
        <w:tc>
          <w:tcPr>
            <w:tcW w:w="4774" w:type="dxa"/>
            <w:tcBorders>
              <w:lef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Средняя</w:t>
            </w:r>
            <w:r>
              <w:rPr>
                <w:rFonts w:ascii="Arial" w:hAnsi="Arial" w:cs="Arial"/>
                <w:sz w:val="24"/>
                <w:szCs w:val="24"/>
              </w:rPr>
              <w:t xml:space="preserve"> </w:t>
            </w:r>
            <w:r w:rsidRPr="00D33D00">
              <w:rPr>
                <w:rFonts w:ascii="Arial" w:hAnsi="Arial" w:cs="Arial"/>
                <w:sz w:val="24"/>
                <w:szCs w:val="24"/>
              </w:rPr>
              <w:t>обеспеченность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lastRenderedPageBreak/>
              <w:t>общей</w:t>
            </w:r>
            <w:r>
              <w:rPr>
                <w:rFonts w:ascii="Arial" w:hAnsi="Arial" w:cs="Arial"/>
                <w:sz w:val="24"/>
                <w:szCs w:val="24"/>
              </w:rPr>
              <w:t xml:space="preserve"> </w:t>
            </w:r>
            <w:r w:rsidRPr="00D33D00">
              <w:rPr>
                <w:rFonts w:ascii="Arial" w:hAnsi="Arial" w:cs="Arial"/>
                <w:sz w:val="24"/>
                <w:szCs w:val="24"/>
              </w:rPr>
              <w:t>площадью</w:t>
            </w:r>
            <w:r>
              <w:rPr>
                <w:rFonts w:ascii="Arial" w:hAnsi="Arial" w:cs="Arial"/>
                <w:sz w:val="24"/>
                <w:szCs w:val="24"/>
              </w:rPr>
              <w:t xml:space="preserve"> </w:t>
            </w:r>
            <w:r w:rsidRPr="00D33D00">
              <w:rPr>
                <w:rFonts w:ascii="Arial" w:hAnsi="Arial" w:cs="Arial"/>
                <w:sz w:val="24"/>
                <w:szCs w:val="24"/>
              </w:rPr>
              <w:t>квартир</w:t>
            </w:r>
          </w:p>
        </w:tc>
        <w:tc>
          <w:tcPr>
            <w:tcW w:w="2167"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lastRenderedPageBreak/>
              <w:t>м</w:t>
            </w:r>
            <w:proofErr w:type="gramStart"/>
            <w:r w:rsidRPr="00D33D00">
              <w:rPr>
                <w:rFonts w:ascii="Arial" w:hAnsi="Arial" w:cs="Arial"/>
                <w:sz w:val="24"/>
                <w:szCs w:val="24"/>
                <w:vertAlign w:val="superscript"/>
              </w:rPr>
              <w:t>2</w:t>
            </w:r>
            <w:proofErr w:type="gramEnd"/>
            <w:r w:rsidRPr="00D33D00">
              <w:rPr>
                <w:rFonts w:ascii="Arial" w:hAnsi="Arial" w:cs="Arial"/>
                <w:sz w:val="24"/>
                <w:szCs w:val="24"/>
              </w:rPr>
              <w:t>/чел.</w:t>
            </w:r>
          </w:p>
        </w:tc>
        <w:tc>
          <w:tcPr>
            <w:tcW w:w="1620" w:type="dxa"/>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18,3</w:t>
            </w:r>
          </w:p>
        </w:tc>
        <w:tc>
          <w:tcPr>
            <w:tcW w:w="1456" w:type="dxa"/>
            <w:tcBorders>
              <w:right w:val="single" w:sz="12" w:space="0" w:color="auto"/>
            </w:tcBorders>
            <w:vAlign w:val="center"/>
          </w:tcPr>
          <w:p w:rsidR="003635C5" w:rsidRPr="00D33D00" w:rsidRDefault="003635C5" w:rsidP="00CC6494">
            <w:pPr>
              <w:spacing w:after="0" w:line="240" w:lineRule="auto"/>
              <w:ind w:hanging="13"/>
              <w:rPr>
                <w:rFonts w:ascii="Arial" w:hAnsi="Arial" w:cs="Arial"/>
                <w:sz w:val="24"/>
                <w:szCs w:val="24"/>
              </w:rPr>
            </w:pPr>
            <w:r w:rsidRPr="00D33D00">
              <w:rPr>
                <w:rFonts w:ascii="Arial" w:hAnsi="Arial" w:cs="Arial"/>
                <w:sz w:val="24"/>
                <w:szCs w:val="24"/>
              </w:rPr>
              <w:t>25,0</w:t>
            </w:r>
          </w:p>
        </w:tc>
      </w:tr>
    </w:tbl>
    <w:p w:rsidR="003635C5" w:rsidRPr="00D33D00" w:rsidRDefault="003635C5" w:rsidP="003635C5">
      <w:pPr>
        <w:jc w:val="both"/>
        <w:rPr>
          <w:rFonts w:ascii="Arial" w:hAnsi="Arial" w:cs="Arial"/>
          <w:sz w:val="24"/>
          <w:szCs w:val="24"/>
        </w:rPr>
      </w:pPr>
    </w:p>
    <w:p w:rsidR="003635C5" w:rsidRPr="00CC6494" w:rsidRDefault="003635C5" w:rsidP="00CC6494">
      <w:pPr>
        <w:ind w:firstLine="851"/>
        <w:rPr>
          <w:rStyle w:val="FontStyle12"/>
          <w:rFonts w:ascii="Arial" w:hAnsi="Arial" w:cs="Arial"/>
          <w:bCs w:val="0"/>
          <w:i w:val="0"/>
          <w:iCs w:val="0"/>
          <w:sz w:val="24"/>
          <w:szCs w:val="24"/>
          <w:u w:val="single"/>
        </w:rPr>
      </w:pPr>
      <w:r w:rsidRPr="00D33D00">
        <w:rPr>
          <w:rFonts w:ascii="Arial" w:hAnsi="Arial" w:cs="Arial"/>
          <w:b/>
          <w:sz w:val="24"/>
          <w:szCs w:val="24"/>
          <w:u w:val="single"/>
        </w:rPr>
        <w:t>Направление</w:t>
      </w:r>
      <w:r>
        <w:rPr>
          <w:rFonts w:ascii="Arial" w:hAnsi="Arial" w:cs="Arial"/>
          <w:b/>
          <w:sz w:val="24"/>
          <w:szCs w:val="24"/>
          <w:u w:val="single"/>
        </w:rPr>
        <w:t xml:space="preserve"> </w:t>
      </w:r>
      <w:r w:rsidRPr="00D33D00">
        <w:rPr>
          <w:rFonts w:ascii="Arial" w:hAnsi="Arial" w:cs="Arial"/>
          <w:b/>
          <w:sz w:val="24"/>
          <w:szCs w:val="24"/>
          <w:u w:val="single"/>
        </w:rPr>
        <w:t>3.</w:t>
      </w:r>
      <w:r>
        <w:rPr>
          <w:rFonts w:ascii="Arial" w:hAnsi="Arial" w:cs="Arial"/>
          <w:sz w:val="24"/>
          <w:szCs w:val="24"/>
          <w:u w:val="single"/>
        </w:rPr>
        <w:t xml:space="preserve"> </w:t>
      </w:r>
      <w:r w:rsidRPr="00D33D00">
        <w:rPr>
          <w:rStyle w:val="FontStyle12"/>
          <w:rFonts w:ascii="Arial" w:hAnsi="Arial" w:cs="Arial"/>
          <w:bCs w:val="0"/>
          <w:i w:val="0"/>
          <w:iCs w:val="0"/>
          <w:sz w:val="24"/>
          <w:szCs w:val="24"/>
          <w:u w:val="single"/>
        </w:rPr>
        <w:t>Развитие</w:t>
      </w:r>
      <w:r>
        <w:rPr>
          <w:rStyle w:val="FontStyle12"/>
          <w:rFonts w:ascii="Arial" w:hAnsi="Arial" w:cs="Arial"/>
          <w:bCs w:val="0"/>
          <w:i w:val="0"/>
          <w:iCs w:val="0"/>
          <w:sz w:val="24"/>
          <w:szCs w:val="24"/>
          <w:u w:val="single"/>
        </w:rPr>
        <w:t xml:space="preserve"> </w:t>
      </w:r>
      <w:r w:rsidRPr="00D33D00">
        <w:rPr>
          <w:rStyle w:val="FontStyle12"/>
          <w:rFonts w:ascii="Arial" w:hAnsi="Arial" w:cs="Arial"/>
          <w:bCs w:val="0"/>
          <w:i w:val="0"/>
          <w:iCs w:val="0"/>
          <w:sz w:val="24"/>
          <w:szCs w:val="24"/>
          <w:u w:val="single"/>
        </w:rPr>
        <w:t>терри</w:t>
      </w:r>
      <w:r w:rsidR="00CC6494">
        <w:rPr>
          <w:rStyle w:val="FontStyle12"/>
          <w:rFonts w:ascii="Arial" w:hAnsi="Arial" w:cs="Arial"/>
          <w:bCs w:val="0"/>
          <w:i w:val="0"/>
          <w:iCs w:val="0"/>
          <w:sz w:val="24"/>
          <w:szCs w:val="24"/>
          <w:u w:val="single"/>
        </w:rPr>
        <w:t>тории</w:t>
      </w:r>
    </w:p>
    <w:p w:rsidR="003635C5" w:rsidRPr="00D33D00" w:rsidRDefault="003635C5" w:rsidP="003635C5">
      <w:pPr>
        <w:pStyle w:val="1b"/>
        <w:spacing w:after="0"/>
        <w:ind w:left="0" w:firstLine="851"/>
        <w:jc w:val="both"/>
        <w:rPr>
          <w:rFonts w:ascii="Arial" w:hAnsi="Arial" w:cs="Arial"/>
          <w:b/>
          <w:bCs/>
          <w:sz w:val="24"/>
          <w:szCs w:val="24"/>
        </w:rPr>
      </w:pPr>
      <w:r w:rsidRPr="00D33D00">
        <w:rPr>
          <w:rFonts w:ascii="Arial" w:hAnsi="Arial" w:cs="Arial"/>
          <w:b/>
          <w:bCs/>
          <w:sz w:val="24"/>
          <w:szCs w:val="24"/>
        </w:rPr>
        <w:t>Цель</w:t>
      </w:r>
      <w:r>
        <w:rPr>
          <w:rFonts w:ascii="Arial" w:hAnsi="Arial" w:cs="Arial"/>
          <w:b/>
          <w:bCs/>
          <w:sz w:val="24"/>
          <w:szCs w:val="24"/>
        </w:rPr>
        <w:t xml:space="preserve"> </w:t>
      </w:r>
      <w:r w:rsidRPr="00D33D00">
        <w:rPr>
          <w:rFonts w:ascii="Arial" w:hAnsi="Arial" w:cs="Arial"/>
          <w:b/>
          <w:bCs/>
          <w:sz w:val="24"/>
          <w:szCs w:val="24"/>
        </w:rPr>
        <w:t>3.1:</w:t>
      </w:r>
      <w:r>
        <w:rPr>
          <w:rFonts w:ascii="Arial" w:hAnsi="Arial" w:cs="Arial"/>
          <w:b/>
          <w:bCs/>
          <w:sz w:val="24"/>
          <w:szCs w:val="24"/>
        </w:rPr>
        <w:t xml:space="preserve"> </w:t>
      </w:r>
      <w:r w:rsidRPr="00D33D00">
        <w:rPr>
          <w:rFonts w:ascii="Arial" w:hAnsi="Arial" w:cs="Arial"/>
          <w:b/>
          <w:bCs/>
          <w:sz w:val="24"/>
          <w:szCs w:val="24"/>
        </w:rPr>
        <w:t>Внедрить</w:t>
      </w:r>
      <w:r>
        <w:rPr>
          <w:rFonts w:ascii="Arial" w:hAnsi="Arial" w:cs="Arial"/>
          <w:b/>
          <w:bCs/>
          <w:sz w:val="24"/>
          <w:szCs w:val="24"/>
        </w:rPr>
        <w:t xml:space="preserve"> </w:t>
      </w:r>
      <w:r w:rsidRPr="00D33D00">
        <w:rPr>
          <w:rFonts w:ascii="Arial" w:hAnsi="Arial" w:cs="Arial"/>
          <w:b/>
          <w:bCs/>
          <w:sz w:val="24"/>
          <w:szCs w:val="24"/>
        </w:rPr>
        <w:t>в</w:t>
      </w:r>
      <w:r>
        <w:rPr>
          <w:rFonts w:ascii="Arial" w:hAnsi="Arial" w:cs="Arial"/>
          <w:b/>
          <w:bCs/>
          <w:sz w:val="24"/>
          <w:szCs w:val="24"/>
        </w:rPr>
        <w:t xml:space="preserve"> </w:t>
      </w:r>
      <w:r w:rsidRPr="00D33D00">
        <w:rPr>
          <w:rFonts w:ascii="Arial" w:hAnsi="Arial" w:cs="Arial"/>
          <w:b/>
          <w:bCs/>
          <w:sz w:val="24"/>
          <w:szCs w:val="24"/>
        </w:rPr>
        <w:t>органах</w:t>
      </w:r>
      <w:r>
        <w:rPr>
          <w:rFonts w:ascii="Arial" w:hAnsi="Arial" w:cs="Arial"/>
          <w:b/>
          <w:bCs/>
          <w:sz w:val="24"/>
          <w:szCs w:val="24"/>
        </w:rPr>
        <w:t xml:space="preserve"> </w:t>
      </w:r>
      <w:r w:rsidRPr="00D33D00">
        <w:rPr>
          <w:rFonts w:ascii="Arial" w:hAnsi="Arial" w:cs="Arial"/>
          <w:b/>
          <w:bCs/>
          <w:sz w:val="24"/>
          <w:szCs w:val="24"/>
        </w:rPr>
        <w:t>местного</w:t>
      </w:r>
      <w:r>
        <w:rPr>
          <w:rFonts w:ascii="Arial" w:hAnsi="Arial" w:cs="Arial"/>
          <w:b/>
          <w:bCs/>
          <w:sz w:val="24"/>
          <w:szCs w:val="24"/>
        </w:rPr>
        <w:t xml:space="preserve"> </w:t>
      </w:r>
      <w:r w:rsidRPr="00D33D00">
        <w:rPr>
          <w:rFonts w:ascii="Arial" w:hAnsi="Arial" w:cs="Arial"/>
          <w:b/>
          <w:bCs/>
          <w:sz w:val="24"/>
          <w:szCs w:val="24"/>
        </w:rPr>
        <w:t>самоуправления</w:t>
      </w:r>
      <w:r>
        <w:rPr>
          <w:rFonts w:ascii="Arial" w:hAnsi="Arial" w:cs="Arial"/>
          <w:b/>
          <w:bCs/>
          <w:sz w:val="24"/>
          <w:szCs w:val="24"/>
        </w:rPr>
        <w:t xml:space="preserve"> </w:t>
      </w:r>
      <w:r w:rsidRPr="00D33D00">
        <w:rPr>
          <w:rFonts w:ascii="Arial" w:hAnsi="Arial" w:cs="Arial"/>
          <w:b/>
          <w:bCs/>
          <w:sz w:val="24"/>
          <w:szCs w:val="24"/>
        </w:rPr>
        <w:t>программно-целевую</w:t>
      </w:r>
      <w:r>
        <w:rPr>
          <w:rFonts w:ascii="Arial" w:hAnsi="Arial" w:cs="Arial"/>
          <w:b/>
          <w:bCs/>
          <w:sz w:val="24"/>
          <w:szCs w:val="24"/>
        </w:rPr>
        <w:t xml:space="preserve"> </w:t>
      </w:r>
      <w:r w:rsidRPr="00D33D00">
        <w:rPr>
          <w:rFonts w:ascii="Arial" w:hAnsi="Arial" w:cs="Arial"/>
          <w:b/>
          <w:bCs/>
          <w:sz w:val="24"/>
          <w:szCs w:val="24"/>
        </w:rPr>
        <w:t>систему</w:t>
      </w:r>
      <w:r>
        <w:rPr>
          <w:rFonts w:ascii="Arial" w:hAnsi="Arial" w:cs="Arial"/>
          <w:b/>
          <w:bCs/>
          <w:sz w:val="24"/>
          <w:szCs w:val="24"/>
        </w:rPr>
        <w:t xml:space="preserve"> </w:t>
      </w:r>
      <w:r w:rsidRPr="00D33D00">
        <w:rPr>
          <w:rFonts w:ascii="Arial" w:hAnsi="Arial" w:cs="Arial"/>
          <w:b/>
          <w:bCs/>
          <w:sz w:val="24"/>
          <w:szCs w:val="24"/>
        </w:rPr>
        <w:t>управления</w:t>
      </w:r>
      <w:r>
        <w:rPr>
          <w:rFonts w:ascii="Arial" w:hAnsi="Arial" w:cs="Arial"/>
          <w:b/>
          <w:bCs/>
          <w:sz w:val="24"/>
          <w:szCs w:val="24"/>
        </w:rPr>
        <w:t xml:space="preserve"> </w:t>
      </w:r>
      <w:r w:rsidRPr="00D33D00">
        <w:rPr>
          <w:rFonts w:ascii="Arial" w:hAnsi="Arial" w:cs="Arial"/>
          <w:b/>
          <w:bCs/>
          <w:sz w:val="24"/>
          <w:szCs w:val="24"/>
        </w:rPr>
        <w:t>территорией</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Государственная</w:t>
      </w:r>
      <w:r>
        <w:rPr>
          <w:sz w:val="24"/>
          <w:szCs w:val="24"/>
        </w:rPr>
        <w:t xml:space="preserve"> </w:t>
      </w:r>
      <w:r w:rsidRPr="00D33D00">
        <w:rPr>
          <w:sz w:val="24"/>
          <w:szCs w:val="24"/>
        </w:rPr>
        <w:t>политика</w:t>
      </w:r>
      <w:r>
        <w:rPr>
          <w:sz w:val="24"/>
          <w:szCs w:val="24"/>
        </w:rPr>
        <w:t xml:space="preserve"> </w:t>
      </w:r>
      <w:r w:rsidRPr="00D33D00">
        <w:rPr>
          <w:sz w:val="24"/>
          <w:szCs w:val="24"/>
        </w:rPr>
        <w:t>в</w:t>
      </w:r>
      <w:r>
        <w:rPr>
          <w:sz w:val="24"/>
          <w:szCs w:val="24"/>
        </w:rPr>
        <w:t xml:space="preserve"> </w:t>
      </w:r>
      <w:r w:rsidRPr="00D33D00">
        <w:rPr>
          <w:sz w:val="24"/>
          <w:szCs w:val="24"/>
        </w:rPr>
        <w:t>области</w:t>
      </w:r>
      <w:r>
        <w:rPr>
          <w:sz w:val="24"/>
          <w:szCs w:val="24"/>
        </w:rPr>
        <w:t xml:space="preserve"> </w:t>
      </w:r>
      <w:r w:rsidRPr="00D33D00">
        <w:rPr>
          <w:sz w:val="24"/>
          <w:szCs w:val="24"/>
        </w:rPr>
        <w:t>развития</w:t>
      </w:r>
      <w:r>
        <w:rPr>
          <w:sz w:val="24"/>
          <w:szCs w:val="24"/>
        </w:rPr>
        <w:t xml:space="preserve"> </w:t>
      </w:r>
      <w:r w:rsidRPr="00D33D00">
        <w:rPr>
          <w:sz w:val="24"/>
          <w:szCs w:val="24"/>
        </w:rPr>
        <w:t>социальной</w:t>
      </w:r>
      <w:r>
        <w:rPr>
          <w:sz w:val="24"/>
          <w:szCs w:val="24"/>
        </w:rPr>
        <w:t xml:space="preserve"> </w:t>
      </w:r>
      <w:r w:rsidRPr="00D33D00">
        <w:rPr>
          <w:sz w:val="24"/>
          <w:szCs w:val="24"/>
        </w:rPr>
        <w:t>и</w:t>
      </w:r>
      <w:r>
        <w:rPr>
          <w:sz w:val="24"/>
          <w:szCs w:val="24"/>
        </w:rPr>
        <w:t xml:space="preserve"> </w:t>
      </w:r>
      <w:r w:rsidRPr="00D33D00">
        <w:rPr>
          <w:sz w:val="24"/>
          <w:szCs w:val="24"/>
        </w:rPr>
        <w:t>инженерной</w:t>
      </w:r>
      <w:r>
        <w:rPr>
          <w:sz w:val="24"/>
          <w:szCs w:val="24"/>
        </w:rPr>
        <w:t xml:space="preserve"> </w:t>
      </w:r>
      <w:r w:rsidRPr="00D33D00">
        <w:rPr>
          <w:sz w:val="24"/>
          <w:szCs w:val="24"/>
        </w:rPr>
        <w:t>инфраструктуры</w:t>
      </w:r>
      <w:r>
        <w:rPr>
          <w:sz w:val="24"/>
          <w:szCs w:val="24"/>
        </w:rPr>
        <w:t xml:space="preserve"> </w:t>
      </w:r>
      <w:r w:rsidRPr="00D33D00">
        <w:rPr>
          <w:sz w:val="24"/>
          <w:szCs w:val="24"/>
        </w:rPr>
        <w:t>сельских</w:t>
      </w:r>
      <w:r>
        <w:rPr>
          <w:sz w:val="24"/>
          <w:szCs w:val="24"/>
        </w:rPr>
        <w:t xml:space="preserve"> </w:t>
      </w:r>
      <w:r w:rsidRPr="00D33D00">
        <w:rPr>
          <w:sz w:val="24"/>
          <w:szCs w:val="24"/>
        </w:rPr>
        <w:t>территорий</w:t>
      </w:r>
      <w:r>
        <w:rPr>
          <w:sz w:val="24"/>
          <w:szCs w:val="24"/>
        </w:rPr>
        <w:t xml:space="preserve"> </w:t>
      </w:r>
      <w:r w:rsidRPr="00D33D00">
        <w:rPr>
          <w:sz w:val="24"/>
          <w:szCs w:val="24"/>
        </w:rPr>
        <w:t>ориентируется</w:t>
      </w:r>
      <w:r>
        <w:rPr>
          <w:sz w:val="24"/>
          <w:szCs w:val="24"/>
        </w:rPr>
        <w:t xml:space="preserve"> </w:t>
      </w:r>
      <w:r w:rsidRPr="00D33D00">
        <w:rPr>
          <w:sz w:val="24"/>
          <w:szCs w:val="24"/>
        </w:rPr>
        <w:t>на</w:t>
      </w:r>
      <w:r>
        <w:rPr>
          <w:sz w:val="24"/>
          <w:szCs w:val="24"/>
        </w:rPr>
        <w:t xml:space="preserve"> </w:t>
      </w:r>
      <w:r w:rsidRPr="00D33D00">
        <w:rPr>
          <w:sz w:val="24"/>
          <w:szCs w:val="24"/>
        </w:rPr>
        <w:t>кардинальное</w:t>
      </w:r>
      <w:r>
        <w:rPr>
          <w:sz w:val="24"/>
          <w:szCs w:val="24"/>
        </w:rPr>
        <w:t xml:space="preserve"> </w:t>
      </w:r>
      <w:r w:rsidRPr="00D33D00">
        <w:rPr>
          <w:sz w:val="24"/>
          <w:szCs w:val="24"/>
        </w:rPr>
        <w:t>улучшение</w:t>
      </w:r>
      <w:r>
        <w:rPr>
          <w:sz w:val="24"/>
          <w:szCs w:val="24"/>
        </w:rPr>
        <w:t xml:space="preserve"> </w:t>
      </w:r>
      <w:r w:rsidRPr="00D33D00">
        <w:rPr>
          <w:sz w:val="24"/>
          <w:szCs w:val="24"/>
        </w:rPr>
        <w:t>социальной</w:t>
      </w:r>
      <w:r>
        <w:rPr>
          <w:sz w:val="24"/>
          <w:szCs w:val="24"/>
        </w:rPr>
        <w:t xml:space="preserve"> </w:t>
      </w:r>
      <w:r w:rsidRPr="00D33D00">
        <w:rPr>
          <w:sz w:val="24"/>
          <w:szCs w:val="24"/>
        </w:rPr>
        <w:t>среды</w:t>
      </w:r>
      <w:r>
        <w:rPr>
          <w:sz w:val="24"/>
          <w:szCs w:val="24"/>
        </w:rPr>
        <w:t xml:space="preserve"> </w:t>
      </w:r>
      <w:r w:rsidRPr="00D33D00">
        <w:rPr>
          <w:sz w:val="24"/>
          <w:szCs w:val="24"/>
        </w:rPr>
        <w:t>обитания</w:t>
      </w:r>
      <w:r>
        <w:rPr>
          <w:sz w:val="24"/>
          <w:szCs w:val="24"/>
        </w:rPr>
        <w:t xml:space="preserve"> </w:t>
      </w:r>
      <w:r w:rsidRPr="00D33D00">
        <w:rPr>
          <w:sz w:val="24"/>
          <w:szCs w:val="24"/>
        </w:rPr>
        <w:t>лиц,</w:t>
      </w:r>
      <w:r>
        <w:rPr>
          <w:sz w:val="24"/>
          <w:szCs w:val="24"/>
        </w:rPr>
        <w:t xml:space="preserve"> </w:t>
      </w:r>
      <w:r w:rsidRPr="00D33D00">
        <w:rPr>
          <w:sz w:val="24"/>
          <w:szCs w:val="24"/>
        </w:rPr>
        <w:t>проживающих</w:t>
      </w:r>
      <w:r>
        <w:rPr>
          <w:sz w:val="24"/>
          <w:szCs w:val="24"/>
        </w:rPr>
        <w:t xml:space="preserve"> </w:t>
      </w:r>
      <w:r w:rsidRPr="00D33D00">
        <w:rPr>
          <w:sz w:val="24"/>
          <w:szCs w:val="24"/>
        </w:rPr>
        <w:t>в</w:t>
      </w:r>
      <w:r>
        <w:rPr>
          <w:sz w:val="24"/>
          <w:szCs w:val="24"/>
        </w:rPr>
        <w:t xml:space="preserve"> </w:t>
      </w:r>
      <w:r w:rsidRPr="00D33D00">
        <w:rPr>
          <w:sz w:val="24"/>
          <w:szCs w:val="24"/>
        </w:rPr>
        <w:t>сельской</w:t>
      </w:r>
      <w:r>
        <w:rPr>
          <w:sz w:val="24"/>
          <w:szCs w:val="24"/>
        </w:rPr>
        <w:t xml:space="preserve"> </w:t>
      </w:r>
      <w:r w:rsidRPr="00D33D00">
        <w:rPr>
          <w:sz w:val="24"/>
          <w:szCs w:val="24"/>
        </w:rPr>
        <w:t>местности,</w:t>
      </w:r>
      <w:r>
        <w:rPr>
          <w:sz w:val="24"/>
          <w:szCs w:val="24"/>
        </w:rPr>
        <w:t xml:space="preserve"> </w:t>
      </w:r>
      <w:r w:rsidRPr="00D33D00">
        <w:rPr>
          <w:sz w:val="24"/>
          <w:szCs w:val="24"/>
        </w:rPr>
        <w:t>повышение</w:t>
      </w:r>
      <w:r>
        <w:rPr>
          <w:sz w:val="24"/>
          <w:szCs w:val="24"/>
        </w:rPr>
        <w:t xml:space="preserve"> </w:t>
      </w:r>
      <w:r w:rsidRPr="00D33D00">
        <w:rPr>
          <w:sz w:val="24"/>
          <w:szCs w:val="24"/>
        </w:rPr>
        <w:t>доступности</w:t>
      </w:r>
      <w:r>
        <w:rPr>
          <w:sz w:val="24"/>
          <w:szCs w:val="24"/>
        </w:rPr>
        <w:t xml:space="preserve"> </w:t>
      </w:r>
      <w:r w:rsidRPr="00D33D00">
        <w:rPr>
          <w:sz w:val="24"/>
          <w:szCs w:val="24"/>
        </w:rPr>
        <w:t>социально-культурных</w:t>
      </w:r>
      <w:r>
        <w:rPr>
          <w:sz w:val="24"/>
          <w:szCs w:val="24"/>
        </w:rPr>
        <w:t xml:space="preserve"> </w:t>
      </w:r>
      <w:r w:rsidRPr="00D33D00">
        <w:rPr>
          <w:sz w:val="24"/>
          <w:szCs w:val="24"/>
        </w:rPr>
        <w:t>и</w:t>
      </w:r>
      <w:r>
        <w:rPr>
          <w:sz w:val="24"/>
          <w:szCs w:val="24"/>
        </w:rPr>
        <w:t xml:space="preserve"> </w:t>
      </w:r>
      <w:r w:rsidRPr="00D33D00">
        <w:rPr>
          <w:sz w:val="24"/>
          <w:szCs w:val="24"/>
        </w:rPr>
        <w:t>торгово-бытовых</w:t>
      </w:r>
      <w:r>
        <w:rPr>
          <w:sz w:val="24"/>
          <w:szCs w:val="24"/>
        </w:rPr>
        <w:t xml:space="preserve"> </w:t>
      </w:r>
      <w:r w:rsidRPr="00D33D00">
        <w:rPr>
          <w:sz w:val="24"/>
          <w:szCs w:val="24"/>
        </w:rPr>
        <w:t>услуг</w:t>
      </w:r>
      <w:r>
        <w:rPr>
          <w:sz w:val="24"/>
          <w:szCs w:val="24"/>
        </w:rPr>
        <w:t xml:space="preserve"> </w:t>
      </w:r>
      <w:r w:rsidRPr="00D33D00">
        <w:rPr>
          <w:sz w:val="24"/>
          <w:szCs w:val="24"/>
        </w:rPr>
        <w:t>на</w:t>
      </w:r>
      <w:r>
        <w:rPr>
          <w:sz w:val="24"/>
          <w:szCs w:val="24"/>
        </w:rPr>
        <w:t xml:space="preserve"> </w:t>
      </w:r>
      <w:r w:rsidRPr="00D33D00">
        <w:rPr>
          <w:sz w:val="24"/>
          <w:szCs w:val="24"/>
        </w:rPr>
        <w:t>основе</w:t>
      </w:r>
      <w:r>
        <w:rPr>
          <w:sz w:val="24"/>
          <w:szCs w:val="24"/>
        </w:rPr>
        <w:t xml:space="preserve"> </w:t>
      </w:r>
      <w:r w:rsidRPr="00D33D00">
        <w:rPr>
          <w:sz w:val="24"/>
          <w:szCs w:val="24"/>
        </w:rPr>
        <w:t>развития</w:t>
      </w:r>
      <w:r>
        <w:rPr>
          <w:sz w:val="24"/>
          <w:szCs w:val="24"/>
        </w:rPr>
        <w:t xml:space="preserve"> </w:t>
      </w:r>
      <w:r w:rsidRPr="00D33D00">
        <w:rPr>
          <w:sz w:val="24"/>
          <w:szCs w:val="24"/>
        </w:rPr>
        <w:t>дорожно-транспортных</w:t>
      </w:r>
      <w:r>
        <w:rPr>
          <w:sz w:val="24"/>
          <w:szCs w:val="24"/>
        </w:rPr>
        <w:t xml:space="preserve"> </w:t>
      </w:r>
      <w:r w:rsidRPr="00D33D00">
        <w:rPr>
          <w:sz w:val="24"/>
          <w:szCs w:val="24"/>
        </w:rPr>
        <w:t>коммуникаций,</w:t>
      </w:r>
      <w:r>
        <w:rPr>
          <w:sz w:val="24"/>
          <w:szCs w:val="24"/>
        </w:rPr>
        <w:t xml:space="preserve"> </w:t>
      </w:r>
      <w:r w:rsidRPr="00D33D00">
        <w:rPr>
          <w:sz w:val="24"/>
          <w:szCs w:val="24"/>
        </w:rPr>
        <w:t>стационарных,</w:t>
      </w:r>
      <w:r>
        <w:rPr>
          <w:sz w:val="24"/>
          <w:szCs w:val="24"/>
        </w:rPr>
        <w:t xml:space="preserve"> </w:t>
      </w:r>
      <w:r w:rsidRPr="00D33D00">
        <w:rPr>
          <w:sz w:val="24"/>
          <w:szCs w:val="24"/>
        </w:rPr>
        <w:t>мобильных</w:t>
      </w:r>
      <w:r>
        <w:rPr>
          <w:sz w:val="24"/>
          <w:szCs w:val="24"/>
        </w:rPr>
        <w:t xml:space="preserve"> </w:t>
      </w:r>
      <w:r w:rsidRPr="00D33D00">
        <w:rPr>
          <w:sz w:val="24"/>
          <w:szCs w:val="24"/>
        </w:rPr>
        <w:t>и</w:t>
      </w:r>
      <w:r>
        <w:rPr>
          <w:sz w:val="24"/>
          <w:szCs w:val="24"/>
        </w:rPr>
        <w:t xml:space="preserve"> </w:t>
      </w:r>
      <w:r w:rsidRPr="00D33D00">
        <w:rPr>
          <w:sz w:val="24"/>
          <w:szCs w:val="24"/>
        </w:rPr>
        <w:t>дистанционных</w:t>
      </w:r>
      <w:r>
        <w:rPr>
          <w:sz w:val="24"/>
          <w:szCs w:val="24"/>
        </w:rPr>
        <w:t xml:space="preserve"> </w:t>
      </w:r>
      <w:r w:rsidRPr="00D33D00">
        <w:rPr>
          <w:sz w:val="24"/>
          <w:szCs w:val="24"/>
        </w:rPr>
        <w:t>форм</w:t>
      </w:r>
      <w:r>
        <w:rPr>
          <w:sz w:val="24"/>
          <w:szCs w:val="24"/>
        </w:rPr>
        <w:t xml:space="preserve"> </w:t>
      </w:r>
      <w:r w:rsidRPr="00D33D00">
        <w:rPr>
          <w:sz w:val="24"/>
          <w:szCs w:val="24"/>
        </w:rPr>
        <w:t>обслуживания.</w:t>
      </w:r>
    </w:p>
    <w:p w:rsidR="003635C5" w:rsidRPr="00D33D00" w:rsidRDefault="003635C5" w:rsidP="003635C5">
      <w:pPr>
        <w:pStyle w:val="ConsPlusNormal"/>
        <w:widowControl/>
        <w:spacing w:line="276" w:lineRule="auto"/>
        <w:ind w:firstLine="851"/>
        <w:jc w:val="both"/>
        <w:rPr>
          <w:sz w:val="24"/>
          <w:szCs w:val="24"/>
        </w:rPr>
      </w:pPr>
      <w:proofErr w:type="gramStart"/>
      <w:r w:rsidRPr="00D33D00">
        <w:rPr>
          <w:sz w:val="24"/>
          <w:szCs w:val="24"/>
        </w:rPr>
        <w:t>«Концепцией</w:t>
      </w:r>
      <w:r>
        <w:rPr>
          <w:sz w:val="24"/>
          <w:szCs w:val="24"/>
        </w:rPr>
        <w:t xml:space="preserve"> </w:t>
      </w:r>
      <w:r w:rsidRPr="00D33D00">
        <w:rPr>
          <w:sz w:val="24"/>
          <w:szCs w:val="24"/>
        </w:rPr>
        <w:t>устойчивого</w:t>
      </w:r>
      <w:r>
        <w:rPr>
          <w:sz w:val="24"/>
          <w:szCs w:val="24"/>
        </w:rPr>
        <w:t xml:space="preserve"> </w:t>
      </w:r>
      <w:r w:rsidRPr="00D33D00">
        <w:rPr>
          <w:sz w:val="24"/>
          <w:szCs w:val="24"/>
        </w:rPr>
        <w:t>развития</w:t>
      </w:r>
      <w:r>
        <w:rPr>
          <w:sz w:val="24"/>
          <w:szCs w:val="24"/>
        </w:rPr>
        <w:t xml:space="preserve"> </w:t>
      </w:r>
      <w:r w:rsidRPr="00D33D00">
        <w:rPr>
          <w:sz w:val="24"/>
          <w:szCs w:val="24"/>
        </w:rPr>
        <w:t>сельских</w:t>
      </w:r>
      <w:r>
        <w:rPr>
          <w:sz w:val="24"/>
          <w:szCs w:val="24"/>
        </w:rPr>
        <w:t xml:space="preserve"> </w:t>
      </w:r>
      <w:r w:rsidRPr="00D33D00">
        <w:rPr>
          <w:sz w:val="24"/>
          <w:szCs w:val="24"/>
        </w:rPr>
        <w:t>территорий</w:t>
      </w:r>
      <w:r>
        <w:rPr>
          <w:sz w:val="24"/>
          <w:szCs w:val="24"/>
        </w:rPr>
        <w:t xml:space="preserve"> </w:t>
      </w:r>
      <w:r w:rsidRPr="00D33D00">
        <w:rPr>
          <w:sz w:val="24"/>
          <w:szCs w:val="24"/>
        </w:rPr>
        <w:t>Российской</w:t>
      </w:r>
      <w:r>
        <w:rPr>
          <w:sz w:val="24"/>
          <w:szCs w:val="24"/>
        </w:rPr>
        <w:t xml:space="preserve"> </w:t>
      </w:r>
      <w:r w:rsidRPr="00D33D00">
        <w:rPr>
          <w:sz w:val="24"/>
          <w:szCs w:val="24"/>
        </w:rPr>
        <w:t>Федерации</w:t>
      </w:r>
      <w:r>
        <w:rPr>
          <w:sz w:val="24"/>
          <w:szCs w:val="24"/>
        </w:rPr>
        <w:t xml:space="preserve"> </w:t>
      </w:r>
      <w:r w:rsidRPr="00D33D00">
        <w:rPr>
          <w:sz w:val="24"/>
          <w:szCs w:val="24"/>
        </w:rPr>
        <w:t>на</w:t>
      </w:r>
      <w:r>
        <w:rPr>
          <w:sz w:val="24"/>
          <w:szCs w:val="24"/>
        </w:rPr>
        <w:t xml:space="preserve"> </w:t>
      </w:r>
      <w:r w:rsidRPr="00D33D00">
        <w:rPr>
          <w:sz w:val="24"/>
          <w:szCs w:val="24"/>
        </w:rPr>
        <w:t>период</w:t>
      </w:r>
      <w:r>
        <w:rPr>
          <w:sz w:val="24"/>
          <w:szCs w:val="24"/>
        </w:rPr>
        <w:t xml:space="preserve"> </w:t>
      </w:r>
      <w:r w:rsidRPr="00D33D00">
        <w:rPr>
          <w:sz w:val="24"/>
          <w:szCs w:val="24"/>
        </w:rPr>
        <w:t>до</w:t>
      </w:r>
      <w:r>
        <w:rPr>
          <w:sz w:val="24"/>
          <w:szCs w:val="24"/>
        </w:rPr>
        <w:t xml:space="preserve"> </w:t>
      </w:r>
      <w:r w:rsidRPr="00D33D00">
        <w:rPr>
          <w:sz w:val="24"/>
          <w:szCs w:val="24"/>
        </w:rPr>
        <w:t>2020</w:t>
      </w:r>
      <w:r>
        <w:rPr>
          <w:sz w:val="24"/>
          <w:szCs w:val="24"/>
        </w:rPr>
        <w:t xml:space="preserve"> </w:t>
      </w:r>
      <w:r w:rsidRPr="00D33D00">
        <w:rPr>
          <w:sz w:val="24"/>
          <w:szCs w:val="24"/>
        </w:rPr>
        <w:t>года»</w:t>
      </w:r>
      <w:r>
        <w:rPr>
          <w:sz w:val="24"/>
          <w:szCs w:val="24"/>
        </w:rPr>
        <w:t xml:space="preserve"> </w:t>
      </w:r>
      <w:r w:rsidRPr="00D33D00">
        <w:rPr>
          <w:sz w:val="24"/>
          <w:szCs w:val="24"/>
        </w:rPr>
        <w:t>поставлена</w:t>
      </w:r>
      <w:r>
        <w:rPr>
          <w:sz w:val="24"/>
          <w:szCs w:val="24"/>
        </w:rPr>
        <w:t xml:space="preserve"> </w:t>
      </w:r>
      <w:r w:rsidRPr="00D33D00">
        <w:rPr>
          <w:sz w:val="24"/>
          <w:szCs w:val="24"/>
        </w:rPr>
        <w:t>задача</w:t>
      </w:r>
      <w:r>
        <w:rPr>
          <w:sz w:val="24"/>
          <w:szCs w:val="24"/>
        </w:rPr>
        <w:t xml:space="preserve"> </w:t>
      </w:r>
      <w:r w:rsidRPr="00D33D00">
        <w:rPr>
          <w:sz w:val="24"/>
          <w:szCs w:val="24"/>
        </w:rPr>
        <w:t>при</w:t>
      </w:r>
      <w:r>
        <w:rPr>
          <w:sz w:val="24"/>
          <w:szCs w:val="24"/>
        </w:rPr>
        <w:t xml:space="preserve"> </w:t>
      </w:r>
      <w:r w:rsidRPr="00D33D00">
        <w:rPr>
          <w:sz w:val="24"/>
          <w:szCs w:val="24"/>
        </w:rPr>
        <w:t>разработке</w:t>
      </w:r>
      <w:r>
        <w:rPr>
          <w:sz w:val="24"/>
          <w:szCs w:val="24"/>
        </w:rPr>
        <w:t xml:space="preserve"> </w:t>
      </w:r>
      <w:r w:rsidRPr="00D33D00">
        <w:rPr>
          <w:sz w:val="24"/>
          <w:szCs w:val="24"/>
        </w:rPr>
        <w:t>в</w:t>
      </w:r>
      <w:r>
        <w:rPr>
          <w:sz w:val="24"/>
          <w:szCs w:val="24"/>
        </w:rPr>
        <w:t xml:space="preserve"> </w:t>
      </w:r>
      <w:r w:rsidRPr="00D33D00">
        <w:rPr>
          <w:sz w:val="24"/>
          <w:szCs w:val="24"/>
        </w:rPr>
        <w:t>регионах</w:t>
      </w:r>
      <w:r>
        <w:rPr>
          <w:sz w:val="24"/>
          <w:szCs w:val="24"/>
        </w:rPr>
        <w:t xml:space="preserve"> </w:t>
      </w:r>
      <w:r w:rsidRPr="00D33D00">
        <w:rPr>
          <w:sz w:val="24"/>
          <w:szCs w:val="24"/>
        </w:rPr>
        <w:t>схем</w:t>
      </w:r>
      <w:r>
        <w:rPr>
          <w:sz w:val="24"/>
          <w:szCs w:val="24"/>
        </w:rPr>
        <w:t xml:space="preserve"> </w:t>
      </w:r>
      <w:r w:rsidRPr="00D33D00">
        <w:rPr>
          <w:sz w:val="24"/>
          <w:szCs w:val="24"/>
        </w:rPr>
        <w:t>территориального</w:t>
      </w:r>
      <w:r>
        <w:rPr>
          <w:sz w:val="24"/>
          <w:szCs w:val="24"/>
        </w:rPr>
        <w:t xml:space="preserve"> </w:t>
      </w:r>
      <w:r w:rsidRPr="00D33D00">
        <w:rPr>
          <w:sz w:val="24"/>
          <w:szCs w:val="24"/>
        </w:rPr>
        <w:t>планирования</w:t>
      </w:r>
      <w:r>
        <w:rPr>
          <w:sz w:val="24"/>
          <w:szCs w:val="24"/>
        </w:rPr>
        <w:t xml:space="preserve"> </w:t>
      </w:r>
      <w:r w:rsidRPr="00D33D00">
        <w:rPr>
          <w:sz w:val="24"/>
          <w:szCs w:val="24"/>
        </w:rPr>
        <w:t>и</w:t>
      </w:r>
      <w:r>
        <w:rPr>
          <w:sz w:val="24"/>
          <w:szCs w:val="24"/>
        </w:rPr>
        <w:t xml:space="preserve"> </w:t>
      </w:r>
      <w:r w:rsidRPr="00D33D00">
        <w:rPr>
          <w:sz w:val="24"/>
          <w:szCs w:val="24"/>
        </w:rPr>
        <w:t>планов</w:t>
      </w:r>
      <w:r>
        <w:rPr>
          <w:sz w:val="24"/>
          <w:szCs w:val="24"/>
        </w:rPr>
        <w:t xml:space="preserve"> </w:t>
      </w:r>
      <w:r w:rsidRPr="00D33D00">
        <w:rPr>
          <w:sz w:val="24"/>
          <w:szCs w:val="24"/>
        </w:rPr>
        <w:t>развития</w:t>
      </w:r>
      <w:r>
        <w:rPr>
          <w:sz w:val="24"/>
          <w:szCs w:val="24"/>
        </w:rPr>
        <w:t xml:space="preserve"> </w:t>
      </w:r>
      <w:r w:rsidRPr="00D33D00">
        <w:rPr>
          <w:sz w:val="24"/>
          <w:szCs w:val="24"/>
        </w:rPr>
        <w:t>сельских</w:t>
      </w:r>
      <w:r>
        <w:rPr>
          <w:sz w:val="24"/>
          <w:szCs w:val="24"/>
        </w:rPr>
        <w:t xml:space="preserve"> </w:t>
      </w:r>
      <w:r w:rsidRPr="00D33D00">
        <w:rPr>
          <w:sz w:val="24"/>
          <w:szCs w:val="24"/>
        </w:rPr>
        <w:t>территорий</w:t>
      </w:r>
      <w:r>
        <w:rPr>
          <w:sz w:val="24"/>
          <w:szCs w:val="24"/>
        </w:rPr>
        <w:t xml:space="preserve"> </w:t>
      </w:r>
      <w:r w:rsidRPr="00D33D00">
        <w:rPr>
          <w:sz w:val="24"/>
          <w:szCs w:val="24"/>
        </w:rPr>
        <w:t>необходимо</w:t>
      </w:r>
      <w:r>
        <w:rPr>
          <w:sz w:val="24"/>
          <w:szCs w:val="24"/>
        </w:rPr>
        <w:t xml:space="preserve"> </w:t>
      </w:r>
      <w:r w:rsidRPr="00D33D00">
        <w:rPr>
          <w:sz w:val="24"/>
          <w:szCs w:val="24"/>
        </w:rPr>
        <w:t>ориентироваться</w:t>
      </w:r>
      <w:r>
        <w:rPr>
          <w:sz w:val="24"/>
          <w:szCs w:val="24"/>
        </w:rPr>
        <w:t xml:space="preserve"> </w:t>
      </w:r>
      <w:r w:rsidRPr="00D33D00">
        <w:rPr>
          <w:sz w:val="24"/>
          <w:szCs w:val="24"/>
        </w:rPr>
        <w:t>на</w:t>
      </w:r>
      <w:r>
        <w:rPr>
          <w:sz w:val="24"/>
          <w:szCs w:val="24"/>
        </w:rPr>
        <w:t xml:space="preserve"> </w:t>
      </w:r>
      <w:r w:rsidRPr="00D33D00">
        <w:rPr>
          <w:sz w:val="24"/>
          <w:szCs w:val="24"/>
        </w:rPr>
        <w:t>создание</w:t>
      </w:r>
      <w:r>
        <w:rPr>
          <w:sz w:val="24"/>
          <w:szCs w:val="24"/>
        </w:rPr>
        <w:t xml:space="preserve"> </w:t>
      </w:r>
      <w:r w:rsidRPr="00D33D00">
        <w:rPr>
          <w:sz w:val="24"/>
          <w:szCs w:val="24"/>
        </w:rPr>
        <w:t>в</w:t>
      </w:r>
      <w:r>
        <w:rPr>
          <w:sz w:val="24"/>
          <w:szCs w:val="24"/>
        </w:rPr>
        <w:t xml:space="preserve"> </w:t>
      </w:r>
      <w:r w:rsidRPr="00D33D00">
        <w:rPr>
          <w:sz w:val="24"/>
          <w:szCs w:val="24"/>
        </w:rPr>
        <w:t>сельских</w:t>
      </w:r>
      <w:r>
        <w:rPr>
          <w:sz w:val="24"/>
          <w:szCs w:val="24"/>
        </w:rPr>
        <w:t xml:space="preserve"> </w:t>
      </w:r>
      <w:r w:rsidRPr="00D33D00">
        <w:rPr>
          <w:sz w:val="24"/>
          <w:szCs w:val="24"/>
        </w:rPr>
        <w:t>поселениях</w:t>
      </w:r>
      <w:r>
        <w:rPr>
          <w:sz w:val="24"/>
          <w:szCs w:val="24"/>
        </w:rPr>
        <w:t xml:space="preserve"> </w:t>
      </w:r>
      <w:r w:rsidRPr="00D33D00">
        <w:rPr>
          <w:sz w:val="24"/>
          <w:szCs w:val="24"/>
        </w:rPr>
        <w:t>социальных</w:t>
      </w:r>
      <w:r>
        <w:rPr>
          <w:sz w:val="24"/>
          <w:szCs w:val="24"/>
        </w:rPr>
        <w:t xml:space="preserve"> </w:t>
      </w:r>
      <w:r w:rsidRPr="00D33D00">
        <w:rPr>
          <w:sz w:val="24"/>
          <w:szCs w:val="24"/>
        </w:rPr>
        <w:t>кластеров,</w:t>
      </w:r>
      <w:r>
        <w:rPr>
          <w:sz w:val="24"/>
          <w:szCs w:val="24"/>
        </w:rPr>
        <w:t xml:space="preserve"> </w:t>
      </w:r>
      <w:r w:rsidRPr="00D33D00">
        <w:rPr>
          <w:sz w:val="24"/>
          <w:szCs w:val="24"/>
        </w:rPr>
        <w:t>обеспечивающих</w:t>
      </w:r>
      <w:r>
        <w:rPr>
          <w:sz w:val="24"/>
          <w:szCs w:val="24"/>
        </w:rPr>
        <w:t xml:space="preserve"> </w:t>
      </w:r>
      <w:r w:rsidRPr="00D33D00">
        <w:rPr>
          <w:sz w:val="24"/>
          <w:szCs w:val="24"/>
        </w:rPr>
        <w:t>в</w:t>
      </w:r>
      <w:r>
        <w:rPr>
          <w:sz w:val="24"/>
          <w:szCs w:val="24"/>
        </w:rPr>
        <w:t xml:space="preserve"> </w:t>
      </w:r>
      <w:r w:rsidRPr="00D33D00">
        <w:rPr>
          <w:sz w:val="24"/>
          <w:szCs w:val="24"/>
        </w:rPr>
        <w:t>полном</w:t>
      </w:r>
      <w:r>
        <w:rPr>
          <w:sz w:val="24"/>
          <w:szCs w:val="24"/>
        </w:rPr>
        <w:t xml:space="preserve"> </w:t>
      </w:r>
      <w:r w:rsidRPr="00D33D00">
        <w:rPr>
          <w:sz w:val="24"/>
          <w:szCs w:val="24"/>
        </w:rPr>
        <w:t>объеме</w:t>
      </w:r>
      <w:r>
        <w:rPr>
          <w:sz w:val="24"/>
          <w:szCs w:val="24"/>
        </w:rPr>
        <w:t xml:space="preserve"> </w:t>
      </w:r>
      <w:r w:rsidRPr="00D33D00">
        <w:rPr>
          <w:sz w:val="24"/>
          <w:szCs w:val="24"/>
        </w:rPr>
        <w:t>удовлетворение</w:t>
      </w:r>
      <w:r>
        <w:rPr>
          <w:sz w:val="24"/>
          <w:szCs w:val="24"/>
        </w:rPr>
        <w:t xml:space="preserve"> </w:t>
      </w:r>
      <w:r w:rsidRPr="00D33D00">
        <w:rPr>
          <w:sz w:val="24"/>
          <w:szCs w:val="24"/>
        </w:rPr>
        <w:t>минимальных</w:t>
      </w:r>
      <w:r>
        <w:rPr>
          <w:sz w:val="24"/>
          <w:szCs w:val="24"/>
        </w:rPr>
        <w:t xml:space="preserve"> </w:t>
      </w:r>
      <w:r w:rsidRPr="00D33D00">
        <w:rPr>
          <w:sz w:val="24"/>
          <w:szCs w:val="24"/>
        </w:rPr>
        <w:t>потребностей</w:t>
      </w:r>
      <w:r>
        <w:rPr>
          <w:sz w:val="24"/>
          <w:szCs w:val="24"/>
        </w:rPr>
        <w:t xml:space="preserve"> </w:t>
      </w:r>
      <w:r w:rsidRPr="00D33D00">
        <w:rPr>
          <w:sz w:val="24"/>
          <w:szCs w:val="24"/>
        </w:rPr>
        <w:t>населения</w:t>
      </w:r>
      <w:r>
        <w:rPr>
          <w:sz w:val="24"/>
          <w:szCs w:val="24"/>
        </w:rPr>
        <w:t xml:space="preserve"> </w:t>
      </w:r>
      <w:r w:rsidRPr="00D33D00">
        <w:rPr>
          <w:sz w:val="24"/>
          <w:szCs w:val="24"/>
        </w:rPr>
        <w:t>в</w:t>
      </w:r>
      <w:r>
        <w:rPr>
          <w:sz w:val="24"/>
          <w:szCs w:val="24"/>
        </w:rPr>
        <w:t xml:space="preserve"> </w:t>
      </w:r>
      <w:r w:rsidRPr="00D33D00">
        <w:rPr>
          <w:sz w:val="24"/>
          <w:szCs w:val="24"/>
        </w:rPr>
        <w:t>социальных</w:t>
      </w:r>
      <w:r>
        <w:rPr>
          <w:sz w:val="24"/>
          <w:szCs w:val="24"/>
        </w:rPr>
        <w:t xml:space="preserve"> </w:t>
      </w:r>
      <w:r w:rsidRPr="00D33D00">
        <w:rPr>
          <w:sz w:val="24"/>
          <w:szCs w:val="24"/>
        </w:rPr>
        <w:t>услугах</w:t>
      </w:r>
      <w:r>
        <w:rPr>
          <w:sz w:val="24"/>
          <w:szCs w:val="24"/>
        </w:rPr>
        <w:t xml:space="preserve"> </w:t>
      </w:r>
      <w:r w:rsidRPr="00D33D00">
        <w:rPr>
          <w:sz w:val="24"/>
          <w:szCs w:val="24"/>
        </w:rPr>
        <w:t>с</w:t>
      </w:r>
      <w:r>
        <w:rPr>
          <w:sz w:val="24"/>
          <w:szCs w:val="24"/>
        </w:rPr>
        <w:t xml:space="preserve"> </w:t>
      </w:r>
      <w:r w:rsidRPr="00D33D00">
        <w:rPr>
          <w:sz w:val="24"/>
          <w:szCs w:val="24"/>
        </w:rPr>
        <w:t>учетом</w:t>
      </w:r>
      <w:r>
        <w:rPr>
          <w:sz w:val="24"/>
          <w:szCs w:val="24"/>
        </w:rPr>
        <w:t xml:space="preserve"> </w:t>
      </w:r>
      <w:r w:rsidRPr="00D33D00">
        <w:rPr>
          <w:sz w:val="24"/>
          <w:szCs w:val="24"/>
        </w:rPr>
        <w:t>нормативных</w:t>
      </w:r>
      <w:r>
        <w:rPr>
          <w:sz w:val="24"/>
          <w:szCs w:val="24"/>
        </w:rPr>
        <w:t xml:space="preserve"> </w:t>
      </w:r>
      <w:r w:rsidRPr="00D33D00">
        <w:rPr>
          <w:sz w:val="24"/>
          <w:szCs w:val="24"/>
        </w:rPr>
        <w:t>радиусов</w:t>
      </w:r>
      <w:r>
        <w:rPr>
          <w:sz w:val="24"/>
          <w:szCs w:val="24"/>
        </w:rPr>
        <w:t xml:space="preserve"> </w:t>
      </w:r>
      <w:r w:rsidRPr="00D33D00">
        <w:rPr>
          <w:sz w:val="24"/>
          <w:szCs w:val="24"/>
        </w:rPr>
        <w:t>их</w:t>
      </w:r>
      <w:r>
        <w:rPr>
          <w:sz w:val="24"/>
          <w:szCs w:val="24"/>
        </w:rPr>
        <w:t xml:space="preserve"> </w:t>
      </w:r>
      <w:proofErr w:type="spellStart"/>
      <w:r w:rsidRPr="00D33D00">
        <w:rPr>
          <w:sz w:val="24"/>
          <w:szCs w:val="24"/>
        </w:rPr>
        <w:t>пешеходно</w:t>
      </w:r>
      <w:proofErr w:type="spellEnd"/>
      <w:r w:rsidRPr="00D33D00">
        <w:rPr>
          <w:sz w:val="24"/>
          <w:szCs w:val="24"/>
        </w:rPr>
        <w:t>-транспортной</w:t>
      </w:r>
      <w:r>
        <w:rPr>
          <w:sz w:val="24"/>
          <w:szCs w:val="24"/>
        </w:rPr>
        <w:t xml:space="preserve"> </w:t>
      </w:r>
      <w:r w:rsidRPr="00D33D00">
        <w:rPr>
          <w:sz w:val="24"/>
          <w:szCs w:val="24"/>
        </w:rPr>
        <w:t>доступности</w:t>
      </w:r>
      <w:r>
        <w:rPr>
          <w:sz w:val="24"/>
          <w:szCs w:val="24"/>
        </w:rPr>
        <w:t xml:space="preserve"> </w:t>
      </w:r>
      <w:r w:rsidRPr="00D33D00">
        <w:rPr>
          <w:sz w:val="24"/>
          <w:szCs w:val="24"/>
        </w:rPr>
        <w:t>и</w:t>
      </w:r>
      <w:r>
        <w:rPr>
          <w:sz w:val="24"/>
          <w:szCs w:val="24"/>
        </w:rPr>
        <w:t xml:space="preserve"> </w:t>
      </w:r>
      <w:r w:rsidRPr="00D33D00">
        <w:rPr>
          <w:sz w:val="24"/>
          <w:szCs w:val="24"/>
        </w:rPr>
        <w:t>развития</w:t>
      </w:r>
      <w:r>
        <w:rPr>
          <w:sz w:val="24"/>
          <w:szCs w:val="24"/>
        </w:rPr>
        <w:t xml:space="preserve"> </w:t>
      </w:r>
      <w:r w:rsidRPr="00D33D00">
        <w:rPr>
          <w:sz w:val="24"/>
          <w:szCs w:val="24"/>
        </w:rPr>
        <w:t>мобильных</w:t>
      </w:r>
      <w:r>
        <w:rPr>
          <w:sz w:val="24"/>
          <w:szCs w:val="24"/>
        </w:rPr>
        <w:t xml:space="preserve"> </w:t>
      </w:r>
      <w:r w:rsidRPr="00D33D00">
        <w:rPr>
          <w:sz w:val="24"/>
          <w:szCs w:val="24"/>
        </w:rPr>
        <w:t>форм</w:t>
      </w:r>
      <w:r>
        <w:rPr>
          <w:sz w:val="24"/>
          <w:szCs w:val="24"/>
        </w:rPr>
        <w:t xml:space="preserve"> </w:t>
      </w:r>
      <w:r w:rsidRPr="00D33D00">
        <w:rPr>
          <w:sz w:val="24"/>
          <w:szCs w:val="24"/>
        </w:rPr>
        <w:t>сервиса.</w:t>
      </w:r>
      <w:proofErr w:type="gramEnd"/>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Планы</w:t>
      </w:r>
      <w:r>
        <w:rPr>
          <w:sz w:val="24"/>
          <w:szCs w:val="24"/>
        </w:rPr>
        <w:t xml:space="preserve"> </w:t>
      </w:r>
      <w:r w:rsidRPr="00D33D00">
        <w:rPr>
          <w:sz w:val="24"/>
          <w:szCs w:val="24"/>
        </w:rPr>
        <w:t>развития</w:t>
      </w:r>
      <w:r>
        <w:rPr>
          <w:sz w:val="24"/>
          <w:szCs w:val="24"/>
        </w:rPr>
        <w:t xml:space="preserve"> </w:t>
      </w:r>
      <w:r w:rsidRPr="00D33D00">
        <w:rPr>
          <w:sz w:val="24"/>
          <w:szCs w:val="24"/>
        </w:rPr>
        <w:t>сельских</w:t>
      </w:r>
      <w:r>
        <w:rPr>
          <w:sz w:val="24"/>
          <w:szCs w:val="24"/>
        </w:rPr>
        <w:t xml:space="preserve"> </w:t>
      </w:r>
      <w:r w:rsidRPr="00D33D00">
        <w:rPr>
          <w:sz w:val="24"/>
          <w:szCs w:val="24"/>
        </w:rPr>
        <w:t>территорий</w:t>
      </w:r>
      <w:r>
        <w:rPr>
          <w:sz w:val="24"/>
          <w:szCs w:val="24"/>
        </w:rPr>
        <w:t xml:space="preserve"> </w:t>
      </w:r>
      <w:r w:rsidRPr="00D33D00">
        <w:rPr>
          <w:sz w:val="24"/>
          <w:szCs w:val="24"/>
        </w:rPr>
        <w:t>должны</w:t>
      </w:r>
      <w:r>
        <w:rPr>
          <w:sz w:val="24"/>
          <w:szCs w:val="24"/>
        </w:rPr>
        <w:t xml:space="preserve"> </w:t>
      </w:r>
      <w:r w:rsidRPr="00D33D00">
        <w:rPr>
          <w:sz w:val="24"/>
          <w:szCs w:val="24"/>
        </w:rPr>
        <w:t>быть</w:t>
      </w:r>
      <w:r>
        <w:rPr>
          <w:sz w:val="24"/>
          <w:szCs w:val="24"/>
        </w:rPr>
        <w:t xml:space="preserve"> </w:t>
      </w:r>
      <w:r w:rsidRPr="00D33D00">
        <w:rPr>
          <w:sz w:val="24"/>
          <w:szCs w:val="24"/>
        </w:rPr>
        <w:t>направлены</w:t>
      </w:r>
      <w:r>
        <w:rPr>
          <w:sz w:val="24"/>
          <w:szCs w:val="24"/>
        </w:rPr>
        <w:t xml:space="preserve"> </w:t>
      </w:r>
      <w:r w:rsidRPr="00D33D00">
        <w:rPr>
          <w:sz w:val="24"/>
          <w:szCs w:val="24"/>
        </w:rPr>
        <w:t>на</w:t>
      </w:r>
      <w:r>
        <w:rPr>
          <w:sz w:val="24"/>
          <w:szCs w:val="24"/>
        </w:rPr>
        <w:t xml:space="preserve"> </w:t>
      </w:r>
      <w:r w:rsidRPr="00D33D00">
        <w:rPr>
          <w:sz w:val="24"/>
          <w:szCs w:val="24"/>
        </w:rPr>
        <w:t>решение</w:t>
      </w:r>
      <w:r>
        <w:rPr>
          <w:sz w:val="24"/>
          <w:szCs w:val="24"/>
        </w:rPr>
        <w:t xml:space="preserve"> </w:t>
      </w:r>
      <w:r w:rsidRPr="00D33D00">
        <w:rPr>
          <w:sz w:val="24"/>
          <w:szCs w:val="24"/>
        </w:rPr>
        <w:t>задачи</w:t>
      </w:r>
      <w:r>
        <w:rPr>
          <w:sz w:val="24"/>
          <w:szCs w:val="24"/>
        </w:rPr>
        <w:t xml:space="preserve"> </w:t>
      </w:r>
      <w:r w:rsidRPr="00D33D00">
        <w:rPr>
          <w:sz w:val="24"/>
          <w:szCs w:val="24"/>
        </w:rPr>
        <w:t>по</w:t>
      </w:r>
      <w:r>
        <w:rPr>
          <w:sz w:val="24"/>
          <w:szCs w:val="24"/>
        </w:rPr>
        <w:t xml:space="preserve"> </w:t>
      </w:r>
      <w:r w:rsidRPr="00D33D00">
        <w:rPr>
          <w:sz w:val="24"/>
          <w:szCs w:val="24"/>
        </w:rPr>
        <w:t>обустройству</w:t>
      </w:r>
      <w:r>
        <w:rPr>
          <w:sz w:val="24"/>
          <w:szCs w:val="24"/>
        </w:rPr>
        <w:t xml:space="preserve"> </w:t>
      </w:r>
      <w:r w:rsidRPr="00D33D00">
        <w:rPr>
          <w:sz w:val="24"/>
          <w:szCs w:val="24"/>
        </w:rPr>
        <w:t>не</w:t>
      </w:r>
      <w:r>
        <w:rPr>
          <w:sz w:val="24"/>
          <w:szCs w:val="24"/>
        </w:rPr>
        <w:t xml:space="preserve"> </w:t>
      </w:r>
      <w:r w:rsidRPr="00D33D00">
        <w:rPr>
          <w:sz w:val="24"/>
          <w:szCs w:val="24"/>
        </w:rPr>
        <w:t>только</w:t>
      </w:r>
      <w:r>
        <w:rPr>
          <w:sz w:val="24"/>
          <w:szCs w:val="24"/>
        </w:rPr>
        <w:t xml:space="preserve"> </w:t>
      </w:r>
      <w:r w:rsidRPr="00D33D00">
        <w:rPr>
          <w:sz w:val="24"/>
          <w:szCs w:val="24"/>
        </w:rPr>
        <w:t>сельских</w:t>
      </w:r>
      <w:r>
        <w:rPr>
          <w:sz w:val="24"/>
          <w:szCs w:val="24"/>
        </w:rPr>
        <w:t xml:space="preserve"> </w:t>
      </w:r>
      <w:r w:rsidRPr="00D33D00">
        <w:rPr>
          <w:sz w:val="24"/>
          <w:szCs w:val="24"/>
        </w:rPr>
        <w:t>населенных</w:t>
      </w:r>
      <w:r>
        <w:rPr>
          <w:sz w:val="24"/>
          <w:szCs w:val="24"/>
        </w:rPr>
        <w:t xml:space="preserve"> </w:t>
      </w:r>
      <w:r w:rsidRPr="00D33D00">
        <w:rPr>
          <w:sz w:val="24"/>
          <w:szCs w:val="24"/>
        </w:rPr>
        <w:t>пунктов,</w:t>
      </w:r>
      <w:r>
        <w:rPr>
          <w:sz w:val="24"/>
          <w:szCs w:val="24"/>
        </w:rPr>
        <w:t xml:space="preserve"> </w:t>
      </w:r>
      <w:r w:rsidRPr="00D33D00">
        <w:rPr>
          <w:sz w:val="24"/>
          <w:szCs w:val="24"/>
        </w:rPr>
        <w:t>но</w:t>
      </w:r>
      <w:r>
        <w:rPr>
          <w:sz w:val="24"/>
          <w:szCs w:val="24"/>
        </w:rPr>
        <w:t xml:space="preserve"> </w:t>
      </w:r>
      <w:r w:rsidRPr="00D33D00">
        <w:rPr>
          <w:sz w:val="24"/>
          <w:szCs w:val="24"/>
        </w:rPr>
        <w:t>и</w:t>
      </w:r>
      <w:r>
        <w:rPr>
          <w:sz w:val="24"/>
          <w:szCs w:val="24"/>
        </w:rPr>
        <w:t xml:space="preserve"> </w:t>
      </w:r>
      <w:r w:rsidRPr="00D33D00">
        <w:rPr>
          <w:sz w:val="24"/>
          <w:szCs w:val="24"/>
        </w:rPr>
        <w:t>территорий</w:t>
      </w:r>
      <w:r>
        <w:rPr>
          <w:sz w:val="24"/>
          <w:szCs w:val="24"/>
        </w:rPr>
        <w:t xml:space="preserve"> </w:t>
      </w:r>
      <w:r w:rsidRPr="00D33D00">
        <w:rPr>
          <w:sz w:val="24"/>
          <w:szCs w:val="24"/>
        </w:rPr>
        <w:t>садоводческих,</w:t>
      </w:r>
      <w:r>
        <w:rPr>
          <w:sz w:val="24"/>
          <w:szCs w:val="24"/>
        </w:rPr>
        <w:t xml:space="preserve"> </w:t>
      </w:r>
      <w:r w:rsidRPr="00D33D00">
        <w:rPr>
          <w:sz w:val="24"/>
          <w:szCs w:val="24"/>
        </w:rPr>
        <w:t>огороднических</w:t>
      </w:r>
      <w:r>
        <w:rPr>
          <w:sz w:val="24"/>
          <w:szCs w:val="24"/>
        </w:rPr>
        <w:t xml:space="preserve"> </w:t>
      </w:r>
      <w:r w:rsidRPr="00D33D00">
        <w:rPr>
          <w:sz w:val="24"/>
          <w:szCs w:val="24"/>
        </w:rPr>
        <w:t>и</w:t>
      </w:r>
      <w:r>
        <w:rPr>
          <w:sz w:val="24"/>
          <w:szCs w:val="24"/>
        </w:rPr>
        <w:t xml:space="preserve"> </w:t>
      </w:r>
      <w:r w:rsidRPr="00D33D00">
        <w:rPr>
          <w:sz w:val="24"/>
          <w:szCs w:val="24"/>
        </w:rPr>
        <w:t>дачных</w:t>
      </w:r>
      <w:r>
        <w:rPr>
          <w:sz w:val="24"/>
          <w:szCs w:val="24"/>
        </w:rPr>
        <w:t xml:space="preserve"> </w:t>
      </w:r>
      <w:r w:rsidRPr="00D33D00">
        <w:rPr>
          <w:sz w:val="24"/>
          <w:szCs w:val="24"/>
        </w:rPr>
        <w:t>некоммерческих</w:t>
      </w:r>
      <w:r>
        <w:rPr>
          <w:sz w:val="24"/>
          <w:szCs w:val="24"/>
        </w:rPr>
        <w:t xml:space="preserve"> </w:t>
      </w:r>
      <w:r w:rsidRPr="00D33D00">
        <w:rPr>
          <w:sz w:val="24"/>
          <w:szCs w:val="24"/>
        </w:rPr>
        <w:t>объединений</w:t>
      </w:r>
      <w:r>
        <w:rPr>
          <w:sz w:val="24"/>
          <w:szCs w:val="24"/>
        </w:rPr>
        <w:t xml:space="preserve"> </w:t>
      </w:r>
      <w:r w:rsidRPr="00D33D00">
        <w:rPr>
          <w:sz w:val="24"/>
          <w:szCs w:val="24"/>
        </w:rPr>
        <w:t>граждан</w:t>
      </w:r>
      <w:r>
        <w:rPr>
          <w:sz w:val="24"/>
          <w:szCs w:val="24"/>
        </w:rPr>
        <w:t xml:space="preserve"> </w:t>
      </w:r>
      <w:r w:rsidRPr="00D33D00">
        <w:rPr>
          <w:sz w:val="24"/>
          <w:szCs w:val="24"/>
        </w:rPr>
        <w:t>в</w:t>
      </w:r>
      <w:r>
        <w:rPr>
          <w:sz w:val="24"/>
          <w:szCs w:val="24"/>
        </w:rPr>
        <w:t xml:space="preserve"> </w:t>
      </w:r>
      <w:r w:rsidRPr="00D33D00">
        <w:rPr>
          <w:sz w:val="24"/>
          <w:szCs w:val="24"/>
        </w:rPr>
        <w:t>части</w:t>
      </w:r>
      <w:r>
        <w:rPr>
          <w:sz w:val="24"/>
          <w:szCs w:val="24"/>
        </w:rPr>
        <w:t xml:space="preserve"> </w:t>
      </w:r>
      <w:r w:rsidRPr="00D33D00">
        <w:rPr>
          <w:sz w:val="24"/>
          <w:szCs w:val="24"/>
        </w:rPr>
        <w:t>развития</w:t>
      </w:r>
      <w:r>
        <w:rPr>
          <w:sz w:val="24"/>
          <w:szCs w:val="24"/>
        </w:rPr>
        <w:t xml:space="preserve"> </w:t>
      </w:r>
      <w:r w:rsidRPr="00D33D00">
        <w:rPr>
          <w:sz w:val="24"/>
          <w:szCs w:val="24"/>
        </w:rPr>
        <w:t>инженерной</w:t>
      </w:r>
      <w:r>
        <w:rPr>
          <w:sz w:val="24"/>
          <w:szCs w:val="24"/>
        </w:rPr>
        <w:t xml:space="preserve"> </w:t>
      </w:r>
      <w:r w:rsidRPr="00D33D00">
        <w:rPr>
          <w:sz w:val="24"/>
          <w:szCs w:val="24"/>
        </w:rPr>
        <w:t>инфраструктуры.</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Часть</w:t>
      </w:r>
      <w:r>
        <w:rPr>
          <w:sz w:val="24"/>
          <w:szCs w:val="24"/>
        </w:rPr>
        <w:t xml:space="preserve"> </w:t>
      </w:r>
      <w:r w:rsidRPr="00D33D00">
        <w:rPr>
          <w:sz w:val="24"/>
          <w:szCs w:val="24"/>
        </w:rPr>
        <w:t>полномочий</w:t>
      </w:r>
      <w:r>
        <w:rPr>
          <w:sz w:val="24"/>
          <w:szCs w:val="24"/>
        </w:rPr>
        <w:t xml:space="preserve"> </w:t>
      </w:r>
      <w:r w:rsidRPr="00D33D00">
        <w:rPr>
          <w:sz w:val="24"/>
          <w:szCs w:val="24"/>
        </w:rPr>
        <w:t>поселения</w:t>
      </w:r>
      <w:r>
        <w:rPr>
          <w:sz w:val="24"/>
          <w:szCs w:val="24"/>
        </w:rPr>
        <w:t xml:space="preserve"> </w:t>
      </w:r>
      <w:r w:rsidRPr="00D33D00">
        <w:rPr>
          <w:sz w:val="24"/>
          <w:szCs w:val="24"/>
        </w:rPr>
        <w:t>переданы</w:t>
      </w:r>
      <w:r>
        <w:rPr>
          <w:sz w:val="24"/>
          <w:szCs w:val="24"/>
        </w:rPr>
        <w:t xml:space="preserve"> </w:t>
      </w:r>
      <w:r w:rsidRPr="00D33D00">
        <w:rPr>
          <w:sz w:val="24"/>
          <w:szCs w:val="24"/>
        </w:rPr>
        <w:t>на</w:t>
      </w:r>
      <w:r>
        <w:rPr>
          <w:sz w:val="24"/>
          <w:szCs w:val="24"/>
        </w:rPr>
        <w:t xml:space="preserve"> </w:t>
      </w:r>
      <w:r w:rsidRPr="00D33D00">
        <w:rPr>
          <w:sz w:val="24"/>
          <w:szCs w:val="24"/>
        </w:rPr>
        <w:t>уровень</w:t>
      </w:r>
      <w:r>
        <w:rPr>
          <w:sz w:val="24"/>
          <w:szCs w:val="24"/>
        </w:rPr>
        <w:t xml:space="preserve"> </w:t>
      </w:r>
      <w:r w:rsidRPr="00D33D00">
        <w:rPr>
          <w:sz w:val="24"/>
          <w:szCs w:val="24"/>
        </w:rPr>
        <w:t>Иркутского</w:t>
      </w:r>
      <w:r>
        <w:rPr>
          <w:sz w:val="24"/>
          <w:szCs w:val="24"/>
        </w:rPr>
        <w:t xml:space="preserve"> </w:t>
      </w:r>
      <w:r w:rsidRPr="00D33D00">
        <w:rPr>
          <w:sz w:val="24"/>
          <w:szCs w:val="24"/>
        </w:rPr>
        <w:t>муниципального</w:t>
      </w:r>
      <w:r>
        <w:rPr>
          <w:sz w:val="24"/>
          <w:szCs w:val="24"/>
        </w:rPr>
        <w:t xml:space="preserve"> </w:t>
      </w:r>
      <w:r w:rsidRPr="00D33D00">
        <w:rPr>
          <w:sz w:val="24"/>
          <w:szCs w:val="24"/>
        </w:rPr>
        <w:t>района.</w:t>
      </w:r>
    </w:p>
    <w:p w:rsidR="003635C5" w:rsidRPr="00D33D00" w:rsidRDefault="003635C5" w:rsidP="003635C5">
      <w:pPr>
        <w:autoSpaceDE w:val="0"/>
        <w:autoSpaceDN w:val="0"/>
        <w:adjustRightInd w:val="0"/>
        <w:jc w:val="both"/>
        <w:rPr>
          <w:rFonts w:ascii="Arial" w:hAnsi="Arial" w:cs="Arial"/>
          <w:bCs/>
          <w:sz w:val="24"/>
          <w:szCs w:val="24"/>
          <w:highlight w:val="yellow"/>
        </w:rPr>
      </w:pPr>
    </w:p>
    <w:p w:rsidR="003635C5" w:rsidRPr="00D33D00" w:rsidRDefault="003635C5" w:rsidP="003635C5">
      <w:pPr>
        <w:pStyle w:val="ConsPlusNormal"/>
        <w:widowControl/>
        <w:spacing w:line="276" w:lineRule="auto"/>
        <w:ind w:firstLine="851"/>
        <w:jc w:val="center"/>
        <w:rPr>
          <w:b/>
          <w:sz w:val="24"/>
          <w:szCs w:val="24"/>
          <w:u w:val="single"/>
        </w:rPr>
      </w:pPr>
      <w:r w:rsidRPr="00D33D00">
        <w:rPr>
          <w:b/>
          <w:sz w:val="24"/>
          <w:szCs w:val="24"/>
          <w:u w:val="single"/>
        </w:rPr>
        <w:t>Направление</w:t>
      </w:r>
      <w:r>
        <w:rPr>
          <w:b/>
          <w:sz w:val="24"/>
          <w:szCs w:val="24"/>
          <w:u w:val="single"/>
        </w:rPr>
        <w:t xml:space="preserve"> </w:t>
      </w:r>
      <w:r w:rsidRPr="00D33D00">
        <w:rPr>
          <w:b/>
          <w:sz w:val="24"/>
          <w:szCs w:val="24"/>
          <w:u w:val="single"/>
        </w:rPr>
        <w:t>4.</w:t>
      </w:r>
      <w:r>
        <w:rPr>
          <w:b/>
          <w:sz w:val="24"/>
          <w:szCs w:val="24"/>
          <w:u w:val="single"/>
        </w:rPr>
        <w:t xml:space="preserve"> </w:t>
      </w:r>
      <w:r w:rsidRPr="00D33D00">
        <w:rPr>
          <w:b/>
          <w:sz w:val="24"/>
          <w:szCs w:val="24"/>
          <w:u w:val="single"/>
        </w:rPr>
        <w:t>Развитие</w:t>
      </w:r>
      <w:r>
        <w:rPr>
          <w:b/>
          <w:sz w:val="24"/>
          <w:szCs w:val="24"/>
          <w:u w:val="single"/>
        </w:rPr>
        <w:t xml:space="preserve"> </w:t>
      </w:r>
      <w:r w:rsidRPr="00D33D00">
        <w:rPr>
          <w:b/>
          <w:sz w:val="24"/>
          <w:szCs w:val="24"/>
          <w:u w:val="single"/>
        </w:rPr>
        <w:t>общественного</w:t>
      </w:r>
      <w:r>
        <w:rPr>
          <w:b/>
          <w:sz w:val="24"/>
          <w:szCs w:val="24"/>
          <w:u w:val="single"/>
        </w:rPr>
        <w:t xml:space="preserve"> </w:t>
      </w:r>
      <w:r w:rsidRPr="00D33D00">
        <w:rPr>
          <w:b/>
          <w:sz w:val="24"/>
          <w:szCs w:val="24"/>
          <w:u w:val="single"/>
        </w:rPr>
        <w:t>самоуправления</w:t>
      </w:r>
    </w:p>
    <w:p w:rsidR="003635C5" w:rsidRPr="00D33D00" w:rsidRDefault="003635C5" w:rsidP="003635C5">
      <w:pPr>
        <w:pStyle w:val="ConsPlusNormal"/>
        <w:widowControl/>
        <w:spacing w:line="276" w:lineRule="auto"/>
        <w:ind w:firstLine="851"/>
        <w:jc w:val="center"/>
        <w:rPr>
          <w:b/>
          <w:sz w:val="24"/>
          <w:szCs w:val="24"/>
          <w:highlight w:val="yellow"/>
        </w:rPr>
      </w:pPr>
    </w:p>
    <w:p w:rsidR="003635C5" w:rsidRPr="00D33D00" w:rsidRDefault="003635C5" w:rsidP="003635C5">
      <w:pPr>
        <w:pStyle w:val="ConsPlusNormal"/>
        <w:widowControl/>
        <w:spacing w:line="276" w:lineRule="auto"/>
        <w:ind w:firstLine="851"/>
        <w:jc w:val="both"/>
        <w:rPr>
          <w:b/>
          <w:sz w:val="24"/>
          <w:szCs w:val="24"/>
        </w:rPr>
      </w:pPr>
      <w:r w:rsidRPr="00D33D00">
        <w:rPr>
          <w:b/>
          <w:sz w:val="24"/>
          <w:szCs w:val="24"/>
        </w:rPr>
        <w:t>Цель</w:t>
      </w:r>
      <w:r>
        <w:rPr>
          <w:b/>
          <w:sz w:val="24"/>
          <w:szCs w:val="24"/>
        </w:rPr>
        <w:t xml:space="preserve"> </w:t>
      </w:r>
      <w:r w:rsidRPr="00D33D00">
        <w:rPr>
          <w:b/>
          <w:sz w:val="24"/>
          <w:szCs w:val="24"/>
        </w:rPr>
        <w:t>4.1:</w:t>
      </w:r>
      <w:r>
        <w:rPr>
          <w:b/>
          <w:sz w:val="24"/>
          <w:szCs w:val="24"/>
        </w:rPr>
        <w:t xml:space="preserve"> </w:t>
      </w:r>
      <w:r w:rsidRPr="00D33D00">
        <w:rPr>
          <w:b/>
          <w:sz w:val="24"/>
          <w:szCs w:val="24"/>
        </w:rPr>
        <w:t>«Обеспечить</w:t>
      </w:r>
      <w:r>
        <w:rPr>
          <w:b/>
          <w:sz w:val="24"/>
          <w:szCs w:val="24"/>
        </w:rPr>
        <w:t xml:space="preserve"> </w:t>
      </w:r>
      <w:r w:rsidRPr="00D33D00">
        <w:rPr>
          <w:b/>
          <w:sz w:val="24"/>
          <w:szCs w:val="24"/>
        </w:rPr>
        <w:t>формирование</w:t>
      </w:r>
      <w:r>
        <w:rPr>
          <w:b/>
          <w:sz w:val="24"/>
          <w:szCs w:val="24"/>
        </w:rPr>
        <w:t xml:space="preserve"> </w:t>
      </w:r>
      <w:r w:rsidRPr="00D33D00">
        <w:rPr>
          <w:b/>
          <w:sz w:val="24"/>
          <w:szCs w:val="24"/>
        </w:rPr>
        <w:t>экономической</w:t>
      </w:r>
      <w:r>
        <w:rPr>
          <w:b/>
          <w:sz w:val="24"/>
          <w:szCs w:val="24"/>
        </w:rPr>
        <w:t xml:space="preserve"> </w:t>
      </w:r>
      <w:r w:rsidRPr="00D33D00">
        <w:rPr>
          <w:b/>
          <w:sz w:val="24"/>
          <w:szCs w:val="24"/>
        </w:rPr>
        <w:t>и</w:t>
      </w:r>
      <w:r>
        <w:rPr>
          <w:b/>
          <w:sz w:val="24"/>
          <w:szCs w:val="24"/>
        </w:rPr>
        <w:t xml:space="preserve"> </w:t>
      </w:r>
      <w:r w:rsidRPr="00D33D00">
        <w:rPr>
          <w:b/>
          <w:sz w:val="24"/>
          <w:szCs w:val="24"/>
        </w:rPr>
        <w:t>социальной</w:t>
      </w:r>
      <w:r>
        <w:rPr>
          <w:b/>
          <w:sz w:val="24"/>
          <w:szCs w:val="24"/>
        </w:rPr>
        <w:t xml:space="preserve"> </w:t>
      </w:r>
      <w:r w:rsidRPr="00D33D00">
        <w:rPr>
          <w:b/>
          <w:sz w:val="24"/>
          <w:szCs w:val="24"/>
        </w:rPr>
        <w:t>активности</w:t>
      </w:r>
      <w:r>
        <w:rPr>
          <w:b/>
          <w:sz w:val="24"/>
          <w:szCs w:val="24"/>
        </w:rPr>
        <w:t xml:space="preserve"> </w:t>
      </w:r>
      <w:r w:rsidRPr="00D33D00">
        <w:rPr>
          <w:b/>
          <w:sz w:val="24"/>
          <w:szCs w:val="24"/>
        </w:rPr>
        <w:t>населения»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целях</w:t>
      </w:r>
      <w:r>
        <w:rPr>
          <w:rFonts w:ascii="Arial" w:hAnsi="Arial" w:cs="Arial"/>
          <w:sz w:val="24"/>
          <w:szCs w:val="24"/>
        </w:rPr>
        <w:t xml:space="preserve"> </w:t>
      </w:r>
      <w:r w:rsidRPr="00D33D00">
        <w:rPr>
          <w:rFonts w:ascii="Arial" w:hAnsi="Arial" w:cs="Arial"/>
          <w:sz w:val="24"/>
          <w:szCs w:val="24"/>
        </w:rPr>
        <w:t>обеспечения</w:t>
      </w:r>
      <w:r>
        <w:rPr>
          <w:rFonts w:ascii="Arial" w:hAnsi="Arial" w:cs="Arial"/>
          <w:sz w:val="24"/>
          <w:szCs w:val="24"/>
        </w:rPr>
        <w:t xml:space="preserve"> </w:t>
      </w:r>
      <w:r w:rsidRPr="00D33D00">
        <w:rPr>
          <w:rFonts w:ascii="Arial" w:hAnsi="Arial" w:cs="Arial"/>
          <w:sz w:val="24"/>
          <w:szCs w:val="24"/>
        </w:rPr>
        <w:t>экономического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социального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необходимо</w:t>
      </w:r>
      <w:r>
        <w:rPr>
          <w:rFonts w:ascii="Arial" w:hAnsi="Arial" w:cs="Arial"/>
          <w:sz w:val="24"/>
          <w:szCs w:val="24"/>
        </w:rPr>
        <w:t xml:space="preserve"> </w:t>
      </w:r>
      <w:r w:rsidRPr="00D33D00">
        <w:rPr>
          <w:rFonts w:ascii="Arial" w:hAnsi="Arial" w:cs="Arial"/>
          <w:sz w:val="24"/>
          <w:szCs w:val="24"/>
        </w:rPr>
        <w:t>преодолеть</w:t>
      </w:r>
      <w:r>
        <w:rPr>
          <w:rFonts w:ascii="Arial" w:hAnsi="Arial" w:cs="Arial"/>
          <w:sz w:val="24"/>
          <w:szCs w:val="24"/>
        </w:rPr>
        <w:t xml:space="preserve"> </w:t>
      </w:r>
      <w:r w:rsidRPr="00D33D00">
        <w:rPr>
          <w:rFonts w:ascii="Arial" w:hAnsi="Arial" w:cs="Arial"/>
          <w:sz w:val="24"/>
          <w:szCs w:val="24"/>
        </w:rPr>
        <w:t>пассивность</w:t>
      </w:r>
      <w:r>
        <w:rPr>
          <w:rFonts w:ascii="Arial" w:hAnsi="Arial" w:cs="Arial"/>
          <w:sz w:val="24"/>
          <w:szCs w:val="24"/>
        </w:rPr>
        <w:t xml:space="preserve"> </w:t>
      </w:r>
      <w:r w:rsidRPr="00D33D00">
        <w:rPr>
          <w:rFonts w:ascii="Arial" w:hAnsi="Arial" w:cs="Arial"/>
          <w:sz w:val="24"/>
          <w:szCs w:val="24"/>
        </w:rPr>
        <w:t>значительной</w:t>
      </w:r>
      <w:r>
        <w:rPr>
          <w:rFonts w:ascii="Arial" w:hAnsi="Arial" w:cs="Arial"/>
          <w:sz w:val="24"/>
          <w:szCs w:val="24"/>
        </w:rPr>
        <w:t xml:space="preserve"> </w:t>
      </w:r>
      <w:r w:rsidRPr="00D33D00">
        <w:rPr>
          <w:rFonts w:ascii="Arial" w:hAnsi="Arial" w:cs="Arial"/>
          <w:sz w:val="24"/>
          <w:szCs w:val="24"/>
        </w:rPr>
        <w:t>части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обусловленную</w:t>
      </w:r>
      <w:r>
        <w:rPr>
          <w:rFonts w:ascii="Arial" w:hAnsi="Arial" w:cs="Arial"/>
          <w:sz w:val="24"/>
          <w:szCs w:val="24"/>
        </w:rPr>
        <w:t xml:space="preserve"> </w:t>
      </w:r>
      <w:r w:rsidRPr="00D33D00">
        <w:rPr>
          <w:rFonts w:ascii="Arial" w:hAnsi="Arial" w:cs="Arial"/>
          <w:sz w:val="24"/>
          <w:szCs w:val="24"/>
        </w:rPr>
        <w:t>многолетним</w:t>
      </w:r>
      <w:r>
        <w:rPr>
          <w:rFonts w:ascii="Arial" w:hAnsi="Arial" w:cs="Arial"/>
          <w:sz w:val="24"/>
          <w:szCs w:val="24"/>
        </w:rPr>
        <w:t xml:space="preserve"> </w:t>
      </w:r>
      <w:r w:rsidRPr="00D33D00">
        <w:rPr>
          <w:rFonts w:ascii="Arial" w:hAnsi="Arial" w:cs="Arial"/>
          <w:sz w:val="24"/>
          <w:szCs w:val="24"/>
        </w:rPr>
        <w:t>подавлением</w:t>
      </w:r>
      <w:r>
        <w:rPr>
          <w:rFonts w:ascii="Arial" w:hAnsi="Arial" w:cs="Arial"/>
          <w:sz w:val="24"/>
          <w:szCs w:val="24"/>
        </w:rPr>
        <w:t xml:space="preserve"> </w:t>
      </w:r>
      <w:r w:rsidRPr="00D33D00">
        <w:rPr>
          <w:rFonts w:ascii="Arial" w:hAnsi="Arial" w:cs="Arial"/>
          <w:sz w:val="24"/>
          <w:szCs w:val="24"/>
        </w:rPr>
        <w:t>всякой</w:t>
      </w:r>
      <w:r>
        <w:rPr>
          <w:rFonts w:ascii="Arial" w:hAnsi="Arial" w:cs="Arial"/>
          <w:sz w:val="24"/>
          <w:szCs w:val="24"/>
        </w:rPr>
        <w:t xml:space="preserve"> </w:t>
      </w:r>
      <w:r w:rsidRPr="00D33D00">
        <w:rPr>
          <w:rFonts w:ascii="Arial" w:hAnsi="Arial" w:cs="Arial"/>
          <w:sz w:val="24"/>
          <w:szCs w:val="24"/>
        </w:rPr>
        <w:t>инициативы,</w:t>
      </w:r>
      <w:r>
        <w:rPr>
          <w:rFonts w:ascii="Arial" w:hAnsi="Arial" w:cs="Arial"/>
          <w:sz w:val="24"/>
          <w:szCs w:val="24"/>
        </w:rPr>
        <w:t xml:space="preserve"> </w:t>
      </w:r>
      <w:r w:rsidRPr="00D33D00">
        <w:rPr>
          <w:rFonts w:ascii="Arial" w:hAnsi="Arial" w:cs="Arial"/>
          <w:sz w:val="24"/>
          <w:szCs w:val="24"/>
        </w:rPr>
        <w:t>развивать</w:t>
      </w:r>
      <w:r>
        <w:rPr>
          <w:rFonts w:ascii="Arial" w:hAnsi="Arial" w:cs="Arial"/>
          <w:sz w:val="24"/>
          <w:szCs w:val="24"/>
        </w:rPr>
        <w:t xml:space="preserve"> </w:t>
      </w:r>
      <w:r w:rsidRPr="00D33D00">
        <w:rPr>
          <w:rFonts w:ascii="Arial" w:hAnsi="Arial" w:cs="Arial"/>
          <w:sz w:val="24"/>
          <w:szCs w:val="24"/>
        </w:rPr>
        <w:t>социальную</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политическую</w:t>
      </w:r>
      <w:r>
        <w:rPr>
          <w:rFonts w:ascii="Arial" w:hAnsi="Arial" w:cs="Arial"/>
          <w:sz w:val="24"/>
          <w:szCs w:val="24"/>
        </w:rPr>
        <w:t xml:space="preserve"> </w:t>
      </w:r>
      <w:r w:rsidRPr="00D33D00">
        <w:rPr>
          <w:rFonts w:ascii="Arial" w:hAnsi="Arial" w:cs="Arial"/>
          <w:sz w:val="24"/>
          <w:szCs w:val="24"/>
        </w:rPr>
        <w:t>активность.</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наиболее</w:t>
      </w:r>
      <w:r>
        <w:rPr>
          <w:rFonts w:ascii="Arial" w:hAnsi="Arial" w:cs="Arial"/>
          <w:sz w:val="24"/>
          <w:szCs w:val="24"/>
        </w:rPr>
        <w:t xml:space="preserve"> </w:t>
      </w:r>
      <w:r w:rsidRPr="00D33D00">
        <w:rPr>
          <w:rFonts w:ascii="Arial" w:hAnsi="Arial" w:cs="Arial"/>
          <w:sz w:val="24"/>
          <w:szCs w:val="24"/>
        </w:rPr>
        <w:t>важным</w:t>
      </w:r>
      <w:r>
        <w:rPr>
          <w:rFonts w:ascii="Arial" w:hAnsi="Arial" w:cs="Arial"/>
          <w:sz w:val="24"/>
          <w:szCs w:val="24"/>
        </w:rPr>
        <w:t xml:space="preserve"> </w:t>
      </w:r>
      <w:r w:rsidRPr="00D33D00">
        <w:rPr>
          <w:rFonts w:ascii="Arial" w:hAnsi="Arial" w:cs="Arial"/>
          <w:sz w:val="24"/>
          <w:szCs w:val="24"/>
        </w:rPr>
        <w:t>направлениям</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активности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можно</w:t>
      </w:r>
      <w:r>
        <w:rPr>
          <w:rFonts w:ascii="Arial" w:hAnsi="Arial" w:cs="Arial"/>
          <w:sz w:val="24"/>
          <w:szCs w:val="24"/>
        </w:rPr>
        <w:t xml:space="preserve"> </w:t>
      </w:r>
      <w:r w:rsidRPr="00D33D00">
        <w:rPr>
          <w:rFonts w:ascii="Arial" w:hAnsi="Arial" w:cs="Arial"/>
          <w:sz w:val="24"/>
          <w:szCs w:val="24"/>
        </w:rPr>
        <w:t>отнести</w:t>
      </w:r>
      <w:r>
        <w:rPr>
          <w:rFonts w:ascii="Arial" w:hAnsi="Arial" w:cs="Arial"/>
          <w:sz w:val="24"/>
          <w:szCs w:val="24"/>
        </w:rPr>
        <w:t xml:space="preserve"> </w:t>
      </w:r>
      <w:r w:rsidRPr="00D33D00">
        <w:rPr>
          <w:rFonts w:ascii="Arial" w:hAnsi="Arial" w:cs="Arial"/>
          <w:sz w:val="24"/>
          <w:szCs w:val="24"/>
        </w:rPr>
        <w:t>участие</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работе</w:t>
      </w:r>
      <w:r>
        <w:rPr>
          <w:rFonts w:ascii="Arial" w:hAnsi="Arial" w:cs="Arial"/>
          <w:sz w:val="24"/>
          <w:szCs w:val="24"/>
        </w:rPr>
        <w:t xml:space="preserve"> </w:t>
      </w:r>
      <w:r w:rsidRPr="00D33D00">
        <w:rPr>
          <w:rFonts w:ascii="Arial" w:hAnsi="Arial" w:cs="Arial"/>
          <w:sz w:val="24"/>
          <w:szCs w:val="24"/>
        </w:rPr>
        <w:t>выборных</w:t>
      </w:r>
      <w:r>
        <w:rPr>
          <w:rFonts w:ascii="Arial" w:hAnsi="Arial" w:cs="Arial"/>
          <w:sz w:val="24"/>
          <w:szCs w:val="24"/>
        </w:rPr>
        <w:t xml:space="preserve"> </w:t>
      </w:r>
      <w:r w:rsidRPr="00D33D00">
        <w:rPr>
          <w:rFonts w:ascii="Arial" w:hAnsi="Arial" w:cs="Arial"/>
          <w:sz w:val="24"/>
          <w:szCs w:val="24"/>
        </w:rPr>
        <w:t>органов</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воспитании</w:t>
      </w:r>
      <w:r>
        <w:rPr>
          <w:rFonts w:ascii="Arial" w:hAnsi="Arial" w:cs="Arial"/>
          <w:sz w:val="24"/>
          <w:szCs w:val="24"/>
        </w:rPr>
        <w:t xml:space="preserve"> </w:t>
      </w:r>
      <w:r w:rsidRPr="00D33D00">
        <w:rPr>
          <w:rFonts w:ascii="Arial" w:hAnsi="Arial" w:cs="Arial"/>
          <w:sz w:val="24"/>
          <w:szCs w:val="24"/>
        </w:rPr>
        <w:t>детей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подростков,</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благоустройстве</w:t>
      </w:r>
      <w:r>
        <w:rPr>
          <w:rFonts w:ascii="Arial" w:hAnsi="Arial" w:cs="Arial"/>
          <w:sz w:val="24"/>
          <w:szCs w:val="24"/>
        </w:rPr>
        <w:t xml:space="preserve"> </w:t>
      </w:r>
      <w:r w:rsidRPr="00D33D00">
        <w:rPr>
          <w:rFonts w:ascii="Arial" w:hAnsi="Arial" w:cs="Arial"/>
          <w:sz w:val="24"/>
          <w:szCs w:val="24"/>
        </w:rPr>
        <w:t>территорий</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Практика</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r>
        <w:rPr>
          <w:rFonts w:ascii="Arial" w:hAnsi="Arial" w:cs="Arial"/>
          <w:sz w:val="24"/>
          <w:szCs w:val="24"/>
        </w:rPr>
        <w:t xml:space="preserve"> </w:t>
      </w:r>
      <w:r w:rsidRPr="00D33D00">
        <w:rPr>
          <w:rFonts w:ascii="Arial" w:hAnsi="Arial" w:cs="Arial"/>
          <w:sz w:val="24"/>
          <w:szCs w:val="24"/>
        </w:rPr>
        <w:t>показывает,</w:t>
      </w:r>
      <w:r>
        <w:rPr>
          <w:rFonts w:ascii="Arial" w:hAnsi="Arial" w:cs="Arial"/>
          <w:sz w:val="24"/>
          <w:szCs w:val="24"/>
        </w:rPr>
        <w:t xml:space="preserve"> </w:t>
      </w:r>
      <w:r w:rsidRPr="00D33D00">
        <w:rPr>
          <w:rFonts w:ascii="Arial" w:hAnsi="Arial" w:cs="Arial"/>
          <w:sz w:val="24"/>
          <w:szCs w:val="24"/>
        </w:rPr>
        <w:t>местное</w:t>
      </w:r>
      <w:r>
        <w:rPr>
          <w:rFonts w:ascii="Arial" w:hAnsi="Arial" w:cs="Arial"/>
          <w:sz w:val="24"/>
          <w:szCs w:val="24"/>
        </w:rPr>
        <w:t xml:space="preserve"> </w:t>
      </w:r>
      <w:r w:rsidRPr="00D33D00">
        <w:rPr>
          <w:rFonts w:ascii="Arial" w:hAnsi="Arial" w:cs="Arial"/>
          <w:sz w:val="24"/>
          <w:szCs w:val="24"/>
        </w:rPr>
        <w:t>самоуправление</w:t>
      </w:r>
      <w:r>
        <w:rPr>
          <w:rFonts w:ascii="Arial" w:hAnsi="Arial" w:cs="Arial"/>
          <w:sz w:val="24"/>
          <w:szCs w:val="24"/>
        </w:rPr>
        <w:t xml:space="preserve"> </w:t>
      </w:r>
      <w:r w:rsidRPr="00D33D00">
        <w:rPr>
          <w:rFonts w:ascii="Arial" w:hAnsi="Arial" w:cs="Arial"/>
          <w:sz w:val="24"/>
          <w:szCs w:val="24"/>
        </w:rPr>
        <w:t>тогда</w:t>
      </w:r>
      <w:r>
        <w:rPr>
          <w:rFonts w:ascii="Arial" w:hAnsi="Arial" w:cs="Arial"/>
          <w:sz w:val="24"/>
          <w:szCs w:val="24"/>
        </w:rPr>
        <w:t xml:space="preserve"> </w:t>
      </w:r>
      <w:r w:rsidRPr="00D33D00">
        <w:rPr>
          <w:rFonts w:ascii="Arial" w:hAnsi="Arial" w:cs="Arial"/>
          <w:sz w:val="24"/>
          <w:szCs w:val="24"/>
        </w:rPr>
        <w:t>эффективно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действенно,</w:t>
      </w:r>
      <w:r>
        <w:rPr>
          <w:rFonts w:ascii="Arial" w:hAnsi="Arial" w:cs="Arial"/>
          <w:sz w:val="24"/>
          <w:szCs w:val="24"/>
        </w:rPr>
        <w:t xml:space="preserve"> </w:t>
      </w:r>
      <w:r w:rsidRPr="00D33D00">
        <w:rPr>
          <w:rFonts w:ascii="Arial" w:hAnsi="Arial" w:cs="Arial"/>
          <w:sz w:val="24"/>
          <w:szCs w:val="24"/>
        </w:rPr>
        <w:t>когда</w:t>
      </w:r>
      <w:r>
        <w:rPr>
          <w:rFonts w:ascii="Arial" w:hAnsi="Arial" w:cs="Arial"/>
          <w:sz w:val="24"/>
          <w:szCs w:val="24"/>
        </w:rPr>
        <w:t xml:space="preserve"> </w:t>
      </w:r>
      <w:r w:rsidRPr="00D33D00">
        <w:rPr>
          <w:rFonts w:ascii="Arial" w:hAnsi="Arial" w:cs="Arial"/>
          <w:sz w:val="24"/>
          <w:szCs w:val="24"/>
        </w:rPr>
        <w:t>обеспечена</w:t>
      </w:r>
      <w:r>
        <w:rPr>
          <w:rFonts w:ascii="Arial" w:hAnsi="Arial" w:cs="Arial"/>
          <w:sz w:val="24"/>
          <w:szCs w:val="24"/>
        </w:rPr>
        <w:t xml:space="preserve"> </w:t>
      </w:r>
      <w:r w:rsidRPr="00D33D00">
        <w:rPr>
          <w:rFonts w:ascii="Arial" w:hAnsi="Arial" w:cs="Arial"/>
          <w:sz w:val="24"/>
          <w:szCs w:val="24"/>
        </w:rPr>
        <w:t>ежедневная</w:t>
      </w:r>
      <w:r>
        <w:rPr>
          <w:rFonts w:ascii="Arial" w:hAnsi="Arial" w:cs="Arial"/>
          <w:sz w:val="24"/>
          <w:szCs w:val="24"/>
        </w:rPr>
        <w:t xml:space="preserve"> </w:t>
      </w:r>
      <w:r w:rsidRPr="00D33D00">
        <w:rPr>
          <w:rFonts w:ascii="Arial" w:hAnsi="Arial" w:cs="Arial"/>
          <w:sz w:val="24"/>
          <w:szCs w:val="24"/>
        </w:rPr>
        <w:t>высокопроизводительная</w:t>
      </w:r>
      <w:r>
        <w:rPr>
          <w:rFonts w:ascii="Arial" w:hAnsi="Arial" w:cs="Arial"/>
          <w:sz w:val="24"/>
          <w:szCs w:val="24"/>
        </w:rPr>
        <w:t xml:space="preserve"> </w:t>
      </w:r>
      <w:r w:rsidRPr="00D33D00">
        <w:rPr>
          <w:rFonts w:ascii="Arial" w:hAnsi="Arial" w:cs="Arial"/>
          <w:sz w:val="24"/>
          <w:szCs w:val="24"/>
        </w:rPr>
        <w:t>работа</w:t>
      </w:r>
      <w:r>
        <w:rPr>
          <w:rFonts w:ascii="Arial" w:hAnsi="Arial" w:cs="Arial"/>
          <w:sz w:val="24"/>
          <w:szCs w:val="24"/>
        </w:rPr>
        <w:t xml:space="preserve"> </w:t>
      </w:r>
      <w:r w:rsidRPr="00D33D00">
        <w:rPr>
          <w:rFonts w:ascii="Arial" w:hAnsi="Arial" w:cs="Arial"/>
          <w:sz w:val="24"/>
          <w:szCs w:val="24"/>
        </w:rPr>
        <w:t>всех</w:t>
      </w:r>
      <w:r>
        <w:rPr>
          <w:rFonts w:ascii="Arial" w:hAnsi="Arial" w:cs="Arial"/>
          <w:sz w:val="24"/>
          <w:szCs w:val="24"/>
        </w:rPr>
        <w:t xml:space="preserve"> </w:t>
      </w:r>
      <w:r w:rsidRPr="00D33D00">
        <w:rPr>
          <w:rFonts w:ascii="Arial" w:hAnsi="Arial" w:cs="Arial"/>
          <w:sz w:val="24"/>
          <w:szCs w:val="24"/>
        </w:rPr>
        <w:t>звеньев</w:t>
      </w:r>
      <w:r>
        <w:rPr>
          <w:rFonts w:ascii="Arial" w:hAnsi="Arial" w:cs="Arial"/>
          <w:sz w:val="24"/>
          <w:szCs w:val="24"/>
        </w:rPr>
        <w:t xml:space="preserve"> </w:t>
      </w:r>
      <w:r w:rsidRPr="00D33D00">
        <w:rPr>
          <w:rFonts w:ascii="Arial" w:hAnsi="Arial" w:cs="Arial"/>
          <w:sz w:val="24"/>
          <w:szCs w:val="24"/>
        </w:rPr>
        <w:t>исполнительной</w:t>
      </w:r>
      <w:r>
        <w:rPr>
          <w:rFonts w:ascii="Arial" w:hAnsi="Arial" w:cs="Arial"/>
          <w:sz w:val="24"/>
          <w:szCs w:val="24"/>
        </w:rPr>
        <w:t xml:space="preserve"> </w:t>
      </w:r>
      <w:r w:rsidRPr="00D33D00">
        <w:rPr>
          <w:rFonts w:ascii="Arial" w:hAnsi="Arial" w:cs="Arial"/>
          <w:sz w:val="24"/>
          <w:szCs w:val="24"/>
        </w:rPr>
        <w:t>Администрации,</w:t>
      </w:r>
      <w:r>
        <w:rPr>
          <w:rFonts w:ascii="Arial" w:hAnsi="Arial" w:cs="Arial"/>
          <w:sz w:val="24"/>
          <w:szCs w:val="24"/>
        </w:rPr>
        <w:t xml:space="preserve"> </w:t>
      </w:r>
      <w:r w:rsidRPr="00D33D00">
        <w:rPr>
          <w:rFonts w:ascii="Arial" w:hAnsi="Arial" w:cs="Arial"/>
          <w:sz w:val="24"/>
          <w:szCs w:val="24"/>
        </w:rPr>
        <w:t>депутатов</w:t>
      </w:r>
      <w:r>
        <w:rPr>
          <w:rFonts w:ascii="Arial" w:hAnsi="Arial" w:cs="Arial"/>
          <w:sz w:val="24"/>
          <w:szCs w:val="24"/>
        </w:rPr>
        <w:t xml:space="preserve"> </w:t>
      </w:r>
      <w:r w:rsidRPr="00D33D00">
        <w:rPr>
          <w:rFonts w:ascii="Arial" w:hAnsi="Arial" w:cs="Arial"/>
          <w:sz w:val="24"/>
          <w:szCs w:val="24"/>
        </w:rPr>
        <w:t>Совета</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Это</w:t>
      </w:r>
      <w:r>
        <w:rPr>
          <w:rFonts w:ascii="Arial" w:hAnsi="Arial" w:cs="Arial"/>
          <w:sz w:val="24"/>
          <w:szCs w:val="24"/>
        </w:rPr>
        <w:t xml:space="preserve"> </w:t>
      </w:r>
      <w:r w:rsidRPr="00D33D00">
        <w:rPr>
          <w:rFonts w:ascii="Arial" w:hAnsi="Arial" w:cs="Arial"/>
          <w:sz w:val="24"/>
          <w:szCs w:val="24"/>
        </w:rPr>
        <w:t>достигается</w:t>
      </w:r>
      <w:r>
        <w:rPr>
          <w:rFonts w:ascii="Arial" w:hAnsi="Arial" w:cs="Arial"/>
          <w:sz w:val="24"/>
          <w:szCs w:val="24"/>
        </w:rPr>
        <w:t xml:space="preserve"> </w:t>
      </w:r>
      <w:r w:rsidRPr="00D33D00">
        <w:rPr>
          <w:rFonts w:ascii="Arial" w:hAnsi="Arial" w:cs="Arial"/>
          <w:sz w:val="24"/>
          <w:szCs w:val="24"/>
        </w:rPr>
        <w:t>посредством</w:t>
      </w:r>
      <w:r>
        <w:rPr>
          <w:rFonts w:ascii="Arial" w:hAnsi="Arial" w:cs="Arial"/>
          <w:sz w:val="24"/>
          <w:szCs w:val="24"/>
        </w:rPr>
        <w:t xml:space="preserve"> </w:t>
      </w:r>
      <w:r w:rsidRPr="00D33D00">
        <w:rPr>
          <w:rFonts w:ascii="Arial" w:hAnsi="Arial" w:cs="Arial"/>
          <w:sz w:val="24"/>
          <w:szCs w:val="24"/>
        </w:rPr>
        <w:t>внедрения</w:t>
      </w:r>
      <w:r>
        <w:rPr>
          <w:rFonts w:ascii="Arial" w:hAnsi="Arial" w:cs="Arial"/>
          <w:sz w:val="24"/>
          <w:szCs w:val="24"/>
        </w:rPr>
        <w:t xml:space="preserve"> </w:t>
      </w:r>
      <w:r w:rsidRPr="00D33D00">
        <w:rPr>
          <w:rFonts w:ascii="Arial" w:hAnsi="Arial" w:cs="Arial"/>
          <w:sz w:val="24"/>
          <w:szCs w:val="24"/>
        </w:rPr>
        <w:t>стройной</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планирования,</w:t>
      </w:r>
      <w:r>
        <w:rPr>
          <w:rFonts w:ascii="Arial" w:hAnsi="Arial" w:cs="Arial"/>
          <w:sz w:val="24"/>
          <w:szCs w:val="24"/>
        </w:rPr>
        <w:t xml:space="preserve"> </w:t>
      </w:r>
      <w:r w:rsidRPr="00D33D00">
        <w:rPr>
          <w:rFonts w:ascii="Arial" w:hAnsi="Arial" w:cs="Arial"/>
          <w:sz w:val="24"/>
          <w:szCs w:val="24"/>
        </w:rPr>
        <w:t>ответственностью</w:t>
      </w:r>
      <w:r>
        <w:rPr>
          <w:rFonts w:ascii="Arial" w:hAnsi="Arial" w:cs="Arial"/>
          <w:sz w:val="24"/>
          <w:szCs w:val="24"/>
        </w:rPr>
        <w:t xml:space="preserve"> </w:t>
      </w:r>
      <w:r w:rsidRPr="00D33D00">
        <w:rPr>
          <w:rFonts w:ascii="Arial" w:hAnsi="Arial" w:cs="Arial"/>
          <w:sz w:val="24"/>
          <w:szCs w:val="24"/>
        </w:rPr>
        <w:t>избираемых</w:t>
      </w:r>
      <w:r>
        <w:rPr>
          <w:rFonts w:ascii="Arial" w:hAnsi="Arial" w:cs="Arial"/>
          <w:sz w:val="24"/>
          <w:szCs w:val="24"/>
        </w:rPr>
        <w:t xml:space="preserve"> </w:t>
      </w:r>
      <w:r w:rsidRPr="00D33D00">
        <w:rPr>
          <w:rFonts w:ascii="Arial" w:hAnsi="Arial" w:cs="Arial"/>
          <w:sz w:val="24"/>
          <w:szCs w:val="24"/>
        </w:rPr>
        <w:t>депутатов,</w:t>
      </w:r>
      <w:r>
        <w:rPr>
          <w:rFonts w:ascii="Arial" w:hAnsi="Arial" w:cs="Arial"/>
          <w:sz w:val="24"/>
          <w:szCs w:val="24"/>
        </w:rPr>
        <w:t xml:space="preserve"> </w:t>
      </w:r>
      <w:r w:rsidRPr="00D33D00">
        <w:rPr>
          <w:rFonts w:ascii="Arial" w:hAnsi="Arial" w:cs="Arial"/>
          <w:sz w:val="24"/>
          <w:szCs w:val="24"/>
        </w:rPr>
        <w:t>обеспечением</w:t>
      </w:r>
      <w:r>
        <w:rPr>
          <w:rFonts w:ascii="Arial" w:hAnsi="Arial" w:cs="Arial"/>
          <w:sz w:val="24"/>
          <w:szCs w:val="24"/>
        </w:rPr>
        <w:t xml:space="preserve"> </w:t>
      </w:r>
      <w:r w:rsidRPr="00D33D00">
        <w:rPr>
          <w:rFonts w:ascii="Arial" w:hAnsi="Arial" w:cs="Arial"/>
          <w:sz w:val="24"/>
          <w:szCs w:val="24"/>
        </w:rPr>
        <w:t>надлежащего</w:t>
      </w:r>
      <w:r>
        <w:rPr>
          <w:rFonts w:ascii="Arial" w:hAnsi="Arial" w:cs="Arial"/>
          <w:sz w:val="24"/>
          <w:szCs w:val="24"/>
        </w:rPr>
        <w:t xml:space="preserve"> </w:t>
      </w:r>
      <w:r w:rsidRPr="00D33D00">
        <w:rPr>
          <w:rFonts w:ascii="Arial" w:hAnsi="Arial" w:cs="Arial"/>
          <w:sz w:val="24"/>
          <w:szCs w:val="24"/>
        </w:rPr>
        <w:t>контроля</w:t>
      </w:r>
      <w:r>
        <w:rPr>
          <w:rFonts w:ascii="Arial" w:hAnsi="Arial" w:cs="Arial"/>
          <w:sz w:val="24"/>
          <w:szCs w:val="24"/>
        </w:rPr>
        <w:t xml:space="preserve"> </w:t>
      </w:r>
      <w:r w:rsidRPr="00D33D00">
        <w:rPr>
          <w:rFonts w:ascii="Arial" w:hAnsi="Arial" w:cs="Arial"/>
          <w:sz w:val="24"/>
          <w:szCs w:val="24"/>
        </w:rPr>
        <w:t>над</w:t>
      </w:r>
      <w:r>
        <w:rPr>
          <w:rFonts w:ascii="Arial" w:hAnsi="Arial" w:cs="Arial"/>
          <w:sz w:val="24"/>
          <w:szCs w:val="24"/>
        </w:rPr>
        <w:t xml:space="preserve"> </w:t>
      </w:r>
      <w:r w:rsidRPr="00D33D00">
        <w:rPr>
          <w:rFonts w:ascii="Arial" w:hAnsi="Arial" w:cs="Arial"/>
          <w:sz w:val="24"/>
          <w:szCs w:val="24"/>
        </w:rPr>
        <w:t>исполнением</w:t>
      </w:r>
      <w:r>
        <w:rPr>
          <w:rFonts w:ascii="Arial" w:hAnsi="Arial" w:cs="Arial"/>
          <w:sz w:val="24"/>
          <w:szCs w:val="24"/>
        </w:rPr>
        <w:t xml:space="preserve"> </w:t>
      </w:r>
      <w:r w:rsidRPr="00D33D00">
        <w:rPr>
          <w:rFonts w:ascii="Arial" w:hAnsi="Arial" w:cs="Arial"/>
          <w:sz w:val="24"/>
          <w:szCs w:val="24"/>
        </w:rPr>
        <w:t>принятых</w:t>
      </w:r>
      <w:r>
        <w:rPr>
          <w:rFonts w:ascii="Arial" w:hAnsi="Arial" w:cs="Arial"/>
          <w:sz w:val="24"/>
          <w:szCs w:val="24"/>
        </w:rPr>
        <w:t xml:space="preserve"> </w:t>
      </w:r>
      <w:r w:rsidRPr="00D33D00">
        <w:rPr>
          <w:rFonts w:ascii="Arial" w:hAnsi="Arial" w:cs="Arial"/>
          <w:sz w:val="24"/>
          <w:szCs w:val="24"/>
        </w:rPr>
        <w:t>решений.</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В</w:t>
      </w:r>
      <w:r>
        <w:rPr>
          <w:sz w:val="24"/>
          <w:szCs w:val="24"/>
        </w:rPr>
        <w:t xml:space="preserve"> </w:t>
      </w:r>
      <w:r w:rsidRPr="00D33D00">
        <w:rPr>
          <w:sz w:val="24"/>
          <w:szCs w:val="24"/>
        </w:rPr>
        <w:t>соответствии</w:t>
      </w:r>
      <w:r>
        <w:rPr>
          <w:sz w:val="24"/>
          <w:szCs w:val="24"/>
        </w:rPr>
        <w:t xml:space="preserve"> </w:t>
      </w:r>
      <w:r w:rsidRPr="00D33D00">
        <w:rPr>
          <w:sz w:val="24"/>
          <w:szCs w:val="24"/>
        </w:rPr>
        <w:t>с</w:t>
      </w:r>
      <w:r>
        <w:rPr>
          <w:sz w:val="24"/>
          <w:szCs w:val="24"/>
        </w:rPr>
        <w:t xml:space="preserve"> </w:t>
      </w:r>
      <w:r w:rsidRPr="00D33D00">
        <w:rPr>
          <w:sz w:val="24"/>
          <w:szCs w:val="24"/>
        </w:rPr>
        <w:t>законодательством</w:t>
      </w:r>
      <w:r>
        <w:rPr>
          <w:sz w:val="24"/>
          <w:szCs w:val="24"/>
        </w:rPr>
        <w:t xml:space="preserve"> </w:t>
      </w:r>
      <w:r w:rsidRPr="00D33D00">
        <w:rPr>
          <w:sz w:val="24"/>
          <w:szCs w:val="24"/>
        </w:rPr>
        <w:t>Российской</w:t>
      </w:r>
      <w:r>
        <w:rPr>
          <w:sz w:val="24"/>
          <w:szCs w:val="24"/>
        </w:rPr>
        <w:t xml:space="preserve"> </w:t>
      </w:r>
      <w:r w:rsidRPr="00D33D00">
        <w:rPr>
          <w:sz w:val="24"/>
          <w:szCs w:val="24"/>
        </w:rPr>
        <w:t>Федерации,</w:t>
      </w:r>
      <w:r>
        <w:rPr>
          <w:sz w:val="24"/>
          <w:szCs w:val="24"/>
        </w:rPr>
        <w:t xml:space="preserve"> </w:t>
      </w:r>
      <w:r w:rsidRPr="00D33D00">
        <w:rPr>
          <w:sz w:val="24"/>
          <w:szCs w:val="24"/>
        </w:rPr>
        <w:t>Уставом</w:t>
      </w:r>
      <w:r>
        <w:rPr>
          <w:sz w:val="24"/>
          <w:szCs w:val="24"/>
        </w:rPr>
        <w:t xml:space="preserve"> </w:t>
      </w:r>
      <w:r w:rsidRPr="00D33D00">
        <w:rPr>
          <w:sz w:val="24"/>
          <w:szCs w:val="24"/>
        </w:rPr>
        <w:t>Усть-Балейского</w:t>
      </w:r>
      <w:r>
        <w:rPr>
          <w:sz w:val="24"/>
          <w:szCs w:val="24"/>
        </w:rPr>
        <w:t xml:space="preserve"> </w:t>
      </w:r>
      <w:r w:rsidRPr="00D33D00">
        <w:rPr>
          <w:sz w:val="24"/>
          <w:szCs w:val="24"/>
        </w:rPr>
        <w:t>муниципального</w:t>
      </w:r>
      <w:r>
        <w:rPr>
          <w:sz w:val="24"/>
          <w:szCs w:val="24"/>
        </w:rPr>
        <w:t xml:space="preserve"> </w:t>
      </w:r>
      <w:r w:rsidRPr="00D33D00">
        <w:rPr>
          <w:sz w:val="24"/>
          <w:szCs w:val="24"/>
        </w:rPr>
        <w:t>образования</w:t>
      </w:r>
      <w:r>
        <w:rPr>
          <w:sz w:val="24"/>
          <w:szCs w:val="24"/>
        </w:rPr>
        <w:t xml:space="preserve"> </w:t>
      </w:r>
      <w:r w:rsidRPr="00D33D00">
        <w:rPr>
          <w:sz w:val="24"/>
          <w:szCs w:val="24"/>
        </w:rPr>
        <w:t>администрация</w:t>
      </w:r>
      <w:r>
        <w:rPr>
          <w:sz w:val="24"/>
          <w:szCs w:val="24"/>
        </w:rPr>
        <w:t xml:space="preserve"> </w:t>
      </w:r>
      <w:r w:rsidRPr="00D33D00">
        <w:rPr>
          <w:sz w:val="24"/>
          <w:szCs w:val="24"/>
        </w:rPr>
        <w:t>поселения</w:t>
      </w:r>
      <w:r>
        <w:rPr>
          <w:sz w:val="24"/>
          <w:szCs w:val="24"/>
        </w:rPr>
        <w:t xml:space="preserve"> </w:t>
      </w:r>
      <w:r w:rsidRPr="00D33D00">
        <w:rPr>
          <w:sz w:val="24"/>
          <w:szCs w:val="24"/>
        </w:rPr>
        <w:t>обеспечивает</w:t>
      </w:r>
      <w:r>
        <w:rPr>
          <w:sz w:val="24"/>
          <w:szCs w:val="24"/>
        </w:rPr>
        <w:t xml:space="preserve"> </w:t>
      </w:r>
      <w:r w:rsidRPr="00D33D00">
        <w:rPr>
          <w:sz w:val="24"/>
          <w:szCs w:val="24"/>
        </w:rPr>
        <w:lastRenderedPageBreak/>
        <w:t>формирование</w:t>
      </w:r>
      <w:r>
        <w:rPr>
          <w:sz w:val="24"/>
          <w:szCs w:val="24"/>
        </w:rPr>
        <w:t xml:space="preserve"> </w:t>
      </w:r>
      <w:r w:rsidRPr="00D33D00">
        <w:rPr>
          <w:sz w:val="24"/>
          <w:szCs w:val="24"/>
        </w:rPr>
        <w:t>экономической</w:t>
      </w:r>
      <w:r>
        <w:rPr>
          <w:sz w:val="24"/>
          <w:szCs w:val="24"/>
        </w:rPr>
        <w:t xml:space="preserve"> </w:t>
      </w:r>
      <w:r w:rsidRPr="00D33D00">
        <w:rPr>
          <w:sz w:val="24"/>
          <w:szCs w:val="24"/>
        </w:rPr>
        <w:t>и</w:t>
      </w:r>
      <w:r>
        <w:rPr>
          <w:sz w:val="24"/>
          <w:szCs w:val="24"/>
        </w:rPr>
        <w:t xml:space="preserve"> </w:t>
      </w:r>
      <w:r w:rsidRPr="00D33D00">
        <w:rPr>
          <w:sz w:val="24"/>
          <w:szCs w:val="24"/>
        </w:rPr>
        <w:t>социальной</w:t>
      </w:r>
      <w:r>
        <w:rPr>
          <w:sz w:val="24"/>
          <w:szCs w:val="24"/>
        </w:rPr>
        <w:t xml:space="preserve"> </w:t>
      </w:r>
      <w:r w:rsidRPr="00D33D00">
        <w:rPr>
          <w:sz w:val="24"/>
          <w:szCs w:val="24"/>
        </w:rPr>
        <w:t>активности</w:t>
      </w:r>
      <w:r>
        <w:rPr>
          <w:sz w:val="24"/>
          <w:szCs w:val="24"/>
        </w:rPr>
        <w:t xml:space="preserve"> </w:t>
      </w:r>
      <w:r w:rsidRPr="00D33D00">
        <w:rPr>
          <w:sz w:val="24"/>
          <w:szCs w:val="24"/>
        </w:rPr>
        <w:t>населения</w:t>
      </w:r>
      <w:r>
        <w:rPr>
          <w:sz w:val="24"/>
          <w:szCs w:val="24"/>
        </w:rPr>
        <w:t xml:space="preserve"> </w:t>
      </w:r>
      <w:r w:rsidRPr="00D33D00">
        <w:rPr>
          <w:sz w:val="24"/>
          <w:szCs w:val="24"/>
        </w:rPr>
        <w:t>путем</w:t>
      </w:r>
      <w:r>
        <w:rPr>
          <w:sz w:val="24"/>
          <w:szCs w:val="24"/>
        </w:rPr>
        <w:t xml:space="preserve"> </w:t>
      </w:r>
      <w:r w:rsidRPr="00D33D00">
        <w:rPr>
          <w:sz w:val="24"/>
          <w:szCs w:val="24"/>
        </w:rPr>
        <w:t>проведения</w:t>
      </w:r>
      <w:r>
        <w:rPr>
          <w:sz w:val="24"/>
          <w:szCs w:val="24"/>
        </w:rPr>
        <w:t xml:space="preserve"> </w:t>
      </w:r>
      <w:r w:rsidRPr="00D33D00">
        <w:rPr>
          <w:sz w:val="24"/>
          <w:szCs w:val="24"/>
        </w:rPr>
        <w:t>местных</w:t>
      </w:r>
      <w:r>
        <w:rPr>
          <w:sz w:val="24"/>
          <w:szCs w:val="24"/>
        </w:rPr>
        <w:t xml:space="preserve"> </w:t>
      </w:r>
      <w:r w:rsidRPr="00D33D00">
        <w:rPr>
          <w:sz w:val="24"/>
          <w:szCs w:val="24"/>
        </w:rPr>
        <w:t>референдумов,</w:t>
      </w:r>
      <w:r>
        <w:rPr>
          <w:sz w:val="24"/>
          <w:szCs w:val="24"/>
        </w:rPr>
        <w:t xml:space="preserve"> </w:t>
      </w:r>
      <w:r w:rsidRPr="00D33D00">
        <w:rPr>
          <w:sz w:val="24"/>
          <w:szCs w:val="24"/>
        </w:rPr>
        <w:t>способствует</w:t>
      </w:r>
      <w:r>
        <w:rPr>
          <w:sz w:val="24"/>
          <w:szCs w:val="24"/>
        </w:rPr>
        <w:t xml:space="preserve"> </w:t>
      </w:r>
      <w:r w:rsidRPr="00D33D00">
        <w:rPr>
          <w:sz w:val="24"/>
          <w:szCs w:val="24"/>
        </w:rPr>
        <w:t>развитию</w:t>
      </w:r>
      <w:r>
        <w:rPr>
          <w:sz w:val="24"/>
          <w:szCs w:val="24"/>
        </w:rPr>
        <w:t xml:space="preserve"> </w:t>
      </w:r>
      <w:r w:rsidRPr="00D33D00">
        <w:rPr>
          <w:sz w:val="24"/>
          <w:szCs w:val="24"/>
        </w:rPr>
        <w:t>правотворческой</w:t>
      </w:r>
      <w:r>
        <w:rPr>
          <w:sz w:val="24"/>
          <w:szCs w:val="24"/>
        </w:rPr>
        <w:t xml:space="preserve"> </w:t>
      </w:r>
      <w:r w:rsidRPr="00D33D00">
        <w:rPr>
          <w:sz w:val="24"/>
          <w:szCs w:val="24"/>
        </w:rPr>
        <w:t>инициативы,</w:t>
      </w:r>
      <w:r>
        <w:rPr>
          <w:sz w:val="24"/>
          <w:szCs w:val="24"/>
        </w:rPr>
        <w:t xml:space="preserve"> </w:t>
      </w:r>
      <w:r w:rsidRPr="00D33D00">
        <w:rPr>
          <w:sz w:val="24"/>
          <w:szCs w:val="24"/>
        </w:rPr>
        <w:t>содействует</w:t>
      </w:r>
      <w:r>
        <w:rPr>
          <w:sz w:val="24"/>
          <w:szCs w:val="24"/>
        </w:rPr>
        <w:t xml:space="preserve"> </w:t>
      </w:r>
      <w:r w:rsidRPr="00D33D00">
        <w:rPr>
          <w:sz w:val="24"/>
          <w:szCs w:val="24"/>
        </w:rPr>
        <w:t>развитию</w:t>
      </w:r>
      <w:r>
        <w:rPr>
          <w:sz w:val="24"/>
          <w:szCs w:val="24"/>
        </w:rPr>
        <w:t xml:space="preserve"> </w:t>
      </w:r>
      <w:r w:rsidRPr="00D33D00">
        <w:rPr>
          <w:sz w:val="24"/>
          <w:szCs w:val="24"/>
        </w:rPr>
        <w:t>институтов</w:t>
      </w:r>
      <w:r>
        <w:rPr>
          <w:sz w:val="24"/>
          <w:szCs w:val="24"/>
        </w:rPr>
        <w:t xml:space="preserve"> </w:t>
      </w:r>
      <w:r w:rsidRPr="00D33D00">
        <w:rPr>
          <w:sz w:val="24"/>
          <w:szCs w:val="24"/>
        </w:rPr>
        <w:t>общественного</w:t>
      </w:r>
      <w:r>
        <w:rPr>
          <w:sz w:val="24"/>
          <w:szCs w:val="24"/>
        </w:rPr>
        <w:t xml:space="preserve"> </w:t>
      </w:r>
      <w:r w:rsidRPr="00D33D00">
        <w:rPr>
          <w:sz w:val="24"/>
          <w:szCs w:val="24"/>
        </w:rPr>
        <w:t>самоуправления,</w:t>
      </w:r>
      <w:r>
        <w:rPr>
          <w:sz w:val="24"/>
          <w:szCs w:val="24"/>
        </w:rPr>
        <w:t xml:space="preserve"> </w:t>
      </w:r>
      <w:r w:rsidRPr="00D33D00">
        <w:rPr>
          <w:sz w:val="24"/>
          <w:szCs w:val="24"/>
        </w:rPr>
        <w:t>проведению</w:t>
      </w:r>
      <w:r>
        <w:rPr>
          <w:sz w:val="24"/>
          <w:szCs w:val="24"/>
        </w:rPr>
        <w:t xml:space="preserve"> </w:t>
      </w:r>
      <w:r w:rsidRPr="00D33D00">
        <w:rPr>
          <w:sz w:val="24"/>
          <w:szCs w:val="24"/>
        </w:rPr>
        <w:t>общественных</w:t>
      </w:r>
      <w:r>
        <w:rPr>
          <w:sz w:val="24"/>
          <w:szCs w:val="24"/>
        </w:rPr>
        <w:t xml:space="preserve"> </w:t>
      </w:r>
      <w:r w:rsidRPr="00D33D00">
        <w:rPr>
          <w:sz w:val="24"/>
          <w:szCs w:val="24"/>
        </w:rPr>
        <w:t>слушаний,</w:t>
      </w:r>
      <w:r>
        <w:rPr>
          <w:sz w:val="24"/>
          <w:szCs w:val="24"/>
        </w:rPr>
        <w:t xml:space="preserve"> </w:t>
      </w:r>
      <w:r w:rsidRPr="00D33D00">
        <w:rPr>
          <w:sz w:val="24"/>
          <w:szCs w:val="24"/>
        </w:rPr>
        <w:t>собраний,</w:t>
      </w:r>
      <w:r>
        <w:rPr>
          <w:sz w:val="24"/>
          <w:szCs w:val="24"/>
        </w:rPr>
        <w:t xml:space="preserve"> </w:t>
      </w:r>
      <w:r w:rsidRPr="00D33D00">
        <w:rPr>
          <w:sz w:val="24"/>
          <w:szCs w:val="24"/>
        </w:rPr>
        <w:t>конференций</w:t>
      </w:r>
      <w:r>
        <w:rPr>
          <w:sz w:val="24"/>
          <w:szCs w:val="24"/>
        </w:rPr>
        <w:t xml:space="preserve"> </w:t>
      </w:r>
      <w:r w:rsidRPr="00D33D00">
        <w:rPr>
          <w:sz w:val="24"/>
          <w:szCs w:val="24"/>
        </w:rPr>
        <w:t>и</w:t>
      </w:r>
      <w:r>
        <w:rPr>
          <w:sz w:val="24"/>
          <w:szCs w:val="24"/>
        </w:rPr>
        <w:t xml:space="preserve"> </w:t>
      </w:r>
      <w:r w:rsidRPr="00D33D00">
        <w:rPr>
          <w:sz w:val="24"/>
          <w:szCs w:val="24"/>
        </w:rPr>
        <w:t>опросов</w:t>
      </w:r>
      <w:r>
        <w:rPr>
          <w:sz w:val="24"/>
          <w:szCs w:val="24"/>
        </w:rPr>
        <w:t xml:space="preserve"> </w:t>
      </w:r>
      <w:r w:rsidRPr="00D33D00">
        <w:rPr>
          <w:sz w:val="24"/>
          <w:szCs w:val="24"/>
        </w:rPr>
        <w:t>граждан.</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В</w:t>
      </w:r>
      <w:r>
        <w:rPr>
          <w:sz w:val="24"/>
          <w:szCs w:val="24"/>
        </w:rPr>
        <w:t xml:space="preserve"> </w:t>
      </w:r>
      <w:r w:rsidRPr="00D33D00">
        <w:rPr>
          <w:sz w:val="24"/>
          <w:szCs w:val="24"/>
        </w:rPr>
        <w:t>целях</w:t>
      </w:r>
      <w:r>
        <w:rPr>
          <w:sz w:val="24"/>
          <w:szCs w:val="24"/>
        </w:rPr>
        <w:t xml:space="preserve"> </w:t>
      </w:r>
      <w:r w:rsidRPr="00D33D00">
        <w:rPr>
          <w:sz w:val="24"/>
          <w:szCs w:val="24"/>
        </w:rPr>
        <w:t>решения</w:t>
      </w:r>
      <w:r>
        <w:rPr>
          <w:sz w:val="24"/>
          <w:szCs w:val="24"/>
        </w:rPr>
        <w:t xml:space="preserve"> </w:t>
      </w:r>
      <w:r w:rsidRPr="00D33D00">
        <w:rPr>
          <w:sz w:val="24"/>
          <w:szCs w:val="24"/>
        </w:rPr>
        <w:t>непосредственно</w:t>
      </w:r>
      <w:r>
        <w:rPr>
          <w:sz w:val="24"/>
          <w:szCs w:val="24"/>
        </w:rPr>
        <w:t xml:space="preserve"> </w:t>
      </w:r>
      <w:r w:rsidRPr="00D33D00">
        <w:rPr>
          <w:sz w:val="24"/>
          <w:szCs w:val="24"/>
        </w:rPr>
        <w:t>населением</w:t>
      </w:r>
      <w:r>
        <w:rPr>
          <w:sz w:val="24"/>
          <w:szCs w:val="24"/>
        </w:rPr>
        <w:t xml:space="preserve"> </w:t>
      </w:r>
      <w:r w:rsidRPr="00D33D00">
        <w:rPr>
          <w:sz w:val="24"/>
          <w:szCs w:val="24"/>
        </w:rPr>
        <w:t>вопросов</w:t>
      </w:r>
      <w:r>
        <w:rPr>
          <w:sz w:val="24"/>
          <w:szCs w:val="24"/>
        </w:rPr>
        <w:t xml:space="preserve"> </w:t>
      </w:r>
      <w:r w:rsidRPr="00D33D00">
        <w:rPr>
          <w:sz w:val="24"/>
          <w:szCs w:val="24"/>
        </w:rPr>
        <w:t>местного</w:t>
      </w:r>
      <w:r>
        <w:rPr>
          <w:sz w:val="24"/>
          <w:szCs w:val="24"/>
        </w:rPr>
        <w:t xml:space="preserve"> </w:t>
      </w:r>
      <w:r w:rsidRPr="00D33D00">
        <w:rPr>
          <w:sz w:val="24"/>
          <w:szCs w:val="24"/>
        </w:rPr>
        <w:t>значения</w:t>
      </w:r>
      <w:r>
        <w:rPr>
          <w:sz w:val="24"/>
          <w:szCs w:val="24"/>
        </w:rPr>
        <w:t xml:space="preserve"> </w:t>
      </w:r>
      <w:r w:rsidRPr="00D33D00">
        <w:rPr>
          <w:sz w:val="24"/>
          <w:szCs w:val="24"/>
        </w:rPr>
        <w:t>по</w:t>
      </w:r>
      <w:r>
        <w:rPr>
          <w:sz w:val="24"/>
          <w:szCs w:val="24"/>
        </w:rPr>
        <w:t xml:space="preserve"> </w:t>
      </w:r>
      <w:r w:rsidRPr="00D33D00">
        <w:rPr>
          <w:sz w:val="24"/>
          <w:szCs w:val="24"/>
        </w:rPr>
        <w:t>инициативе,</w:t>
      </w:r>
      <w:r>
        <w:rPr>
          <w:sz w:val="24"/>
          <w:szCs w:val="24"/>
        </w:rPr>
        <w:t xml:space="preserve"> </w:t>
      </w:r>
      <w:r w:rsidRPr="00D33D00">
        <w:rPr>
          <w:sz w:val="24"/>
          <w:szCs w:val="24"/>
        </w:rPr>
        <w:t>выдвинутой</w:t>
      </w:r>
      <w:r>
        <w:rPr>
          <w:sz w:val="24"/>
          <w:szCs w:val="24"/>
        </w:rPr>
        <w:t xml:space="preserve"> </w:t>
      </w:r>
      <w:r w:rsidRPr="00D33D00">
        <w:rPr>
          <w:sz w:val="24"/>
          <w:szCs w:val="24"/>
        </w:rPr>
        <w:t>гражданами,</w:t>
      </w:r>
      <w:r>
        <w:rPr>
          <w:sz w:val="24"/>
          <w:szCs w:val="24"/>
        </w:rPr>
        <w:t xml:space="preserve"> </w:t>
      </w:r>
      <w:r w:rsidRPr="00D33D00">
        <w:rPr>
          <w:sz w:val="24"/>
          <w:szCs w:val="24"/>
        </w:rPr>
        <w:t>место</w:t>
      </w:r>
      <w:r>
        <w:rPr>
          <w:sz w:val="24"/>
          <w:szCs w:val="24"/>
        </w:rPr>
        <w:t xml:space="preserve"> </w:t>
      </w:r>
      <w:r w:rsidRPr="00D33D00">
        <w:rPr>
          <w:sz w:val="24"/>
          <w:szCs w:val="24"/>
        </w:rPr>
        <w:t>жительства</w:t>
      </w:r>
      <w:r>
        <w:rPr>
          <w:sz w:val="24"/>
          <w:szCs w:val="24"/>
        </w:rPr>
        <w:t xml:space="preserve"> </w:t>
      </w:r>
      <w:r w:rsidRPr="00D33D00">
        <w:rPr>
          <w:sz w:val="24"/>
          <w:szCs w:val="24"/>
        </w:rPr>
        <w:t>которых</w:t>
      </w:r>
      <w:r>
        <w:rPr>
          <w:sz w:val="24"/>
          <w:szCs w:val="24"/>
        </w:rPr>
        <w:t xml:space="preserve"> </w:t>
      </w:r>
      <w:r w:rsidRPr="00D33D00">
        <w:rPr>
          <w:sz w:val="24"/>
          <w:szCs w:val="24"/>
        </w:rPr>
        <w:t>расположено</w:t>
      </w:r>
      <w:r>
        <w:rPr>
          <w:sz w:val="24"/>
          <w:szCs w:val="24"/>
        </w:rPr>
        <w:t xml:space="preserve"> </w:t>
      </w:r>
      <w:r w:rsidRPr="00D33D00">
        <w:rPr>
          <w:sz w:val="24"/>
          <w:szCs w:val="24"/>
        </w:rPr>
        <w:t>в</w:t>
      </w:r>
      <w:r>
        <w:rPr>
          <w:sz w:val="24"/>
          <w:szCs w:val="24"/>
        </w:rPr>
        <w:t xml:space="preserve"> </w:t>
      </w:r>
      <w:r w:rsidRPr="00D33D00">
        <w:rPr>
          <w:sz w:val="24"/>
          <w:szCs w:val="24"/>
        </w:rPr>
        <w:t>границах</w:t>
      </w:r>
      <w:r>
        <w:rPr>
          <w:sz w:val="24"/>
          <w:szCs w:val="24"/>
        </w:rPr>
        <w:t xml:space="preserve"> </w:t>
      </w:r>
      <w:r w:rsidRPr="00D33D00">
        <w:rPr>
          <w:sz w:val="24"/>
          <w:szCs w:val="24"/>
        </w:rPr>
        <w:t>Усть-Балейского</w:t>
      </w:r>
      <w:r>
        <w:rPr>
          <w:sz w:val="24"/>
          <w:szCs w:val="24"/>
        </w:rPr>
        <w:t xml:space="preserve"> </w:t>
      </w:r>
      <w:r w:rsidRPr="00D33D00">
        <w:rPr>
          <w:sz w:val="24"/>
          <w:szCs w:val="24"/>
        </w:rPr>
        <w:t>муниципального</w:t>
      </w:r>
      <w:r>
        <w:rPr>
          <w:sz w:val="24"/>
          <w:szCs w:val="24"/>
        </w:rPr>
        <w:t xml:space="preserve"> </w:t>
      </w:r>
      <w:r w:rsidRPr="00D33D00">
        <w:rPr>
          <w:sz w:val="24"/>
          <w:szCs w:val="24"/>
        </w:rPr>
        <w:t>образования,</w:t>
      </w:r>
      <w:r>
        <w:rPr>
          <w:sz w:val="24"/>
          <w:szCs w:val="24"/>
        </w:rPr>
        <w:t xml:space="preserve"> </w:t>
      </w:r>
      <w:r w:rsidRPr="00D33D00">
        <w:rPr>
          <w:sz w:val="24"/>
          <w:szCs w:val="24"/>
        </w:rPr>
        <w:t>избирательными</w:t>
      </w:r>
      <w:r>
        <w:rPr>
          <w:sz w:val="24"/>
          <w:szCs w:val="24"/>
        </w:rPr>
        <w:t xml:space="preserve"> </w:t>
      </w:r>
      <w:r w:rsidRPr="00D33D00">
        <w:rPr>
          <w:sz w:val="24"/>
          <w:szCs w:val="24"/>
        </w:rPr>
        <w:t>объединениями,</w:t>
      </w:r>
      <w:r>
        <w:rPr>
          <w:sz w:val="24"/>
          <w:szCs w:val="24"/>
        </w:rPr>
        <w:t xml:space="preserve"> </w:t>
      </w:r>
      <w:r w:rsidRPr="00D33D00">
        <w:rPr>
          <w:sz w:val="24"/>
          <w:szCs w:val="24"/>
        </w:rPr>
        <w:t>иными</w:t>
      </w:r>
      <w:r>
        <w:rPr>
          <w:sz w:val="24"/>
          <w:szCs w:val="24"/>
        </w:rPr>
        <w:t xml:space="preserve"> </w:t>
      </w:r>
      <w:r w:rsidRPr="00D33D00">
        <w:rPr>
          <w:sz w:val="24"/>
          <w:szCs w:val="24"/>
        </w:rPr>
        <w:t>общественными</w:t>
      </w:r>
      <w:r>
        <w:rPr>
          <w:sz w:val="24"/>
          <w:szCs w:val="24"/>
        </w:rPr>
        <w:t xml:space="preserve"> </w:t>
      </w:r>
      <w:r w:rsidRPr="00D33D00">
        <w:rPr>
          <w:sz w:val="24"/>
          <w:szCs w:val="24"/>
        </w:rPr>
        <w:t>объединениями,</w:t>
      </w:r>
      <w:r>
        <w:rPr>
          <w:sz w:val="24"/>
          <w:szCs w:val="24"/>
        </w:rPr>
        <w:t xml:space="preserve"> </w:t>
      </w:r>
      <w:r w:rsidRPr="00D33D00">
        <w:rPr>
          <w:sz w:val="24"/>
          <w:szCs w:val="24"/>
        </w:rPr>
        <w:t>а</w:t>
      </w:r>
      <w:r>
        <w:rPr>
          <w:sz w:val="24"/>
          <w:szCs w:val="24"/>
        </w:rPr>
        <w:t xml:space="preserve"> </w:t>
      </w:r>
      <w:r w:rsidRPr="00D33D00">
        <w:rPr>
          <w:sz w:val="24"/>
          <w:szCs w:val="24"/>
        </w:rPr>
        <w:t>также</w:t>
      </w:r>
      <w:r>
        <w:rPr>
          <w:sz w:val="24"/>
          <w:szCs w:val="24"/>
        </w:rPr>
        <w:t xml:space="preserve"> </w:t>
      </w:r>
      <w:r w:rsidRPr="00D33D00">
        <w:rPr>
          <w:sz w:val="24"/>
          <w:szCs w:val="24"/>
        </w:rPr>
        <w:t>по</w:t>
      </w:r>
      <w:r>
        <w:rPr>
          <w:sz w:val="24"/>
          <w:szCs w:val="24"/>
        </w:rPr>
        <w:t xml:space="preserve"> </w:t>
      </w:r>
      <w:r w:rsidRPr="00D33D00">
        <w:rPr>
          <w:sz w:val="24"/>
          <w:szCs w:val="24"/>
        </w:rPr>
        <w:t>инициативе</w:t>
      </w:r>
      <w:r>
        <w:rPr>
          <w:sz w:val="24"/>
          <w:szCs w:val="24"/>
        </w:rPr>
        <w:t xml:space="preserve"> </w:t>
      </w:r>
      <w:r w:rsidRPr="00D33D00">
        <w:rPr>
          <w:sz w:val="24"/>
          <w:szCs w:val="24"/>
        </w:rPr>
        <w:t>Совета</w:t>
      </w:r>
      <w:r>
        <w:rPr>
          <w:sz w:val="24"/>
          <w:szCs w:val="24"/>
        </w:rPr>
        <w:t xml:space="preserve"> </w:t>
      </w:r>
      <w:r w:rsidRPr="00D33D00">
        <w:rPr>
          <w:sz w:val="24"/>
          <w:szCs w:val="24"/>
        </w:rPr>
        <w:t>депутатов</w:t>
      </w:r>
      <w:r>
        <w:rPr>
          <w:sz w:val="24"/>
          <w:szCs w:val="24"/>
        </w:rPr>
        <w:t xml:space="preserve"> </w:t>
      </w:r>
      <w:r w:rsidRPr="00D33D00">
        <w:rPr>
          <w:sz w:val="24"/>
          <w:szCs w:val="24"/>
        </w:rPr>
        <w:t>и</w:t>
      </w:r>
      <w:r>
        <w:rPr>
          <w:sz w:val="24"/>
          <w:szCs w:val="24"/>
        </w:rPr>
        <w:t xml:space="preserve"> </w:t>
      </w:r>
      <w:r w:rsidRPr="00D33D00">
        <w:rPr>
          <w:sz w:val="24"/>
          <w:szCs w:val="24"/>
        </w:rPr>
        <w:t>главы</w:t>
      </w:r>
      <w:r>
        <w:rPr>
          <w:sz w:val="24"/>
          <w:szCs w:val="24"/>
        </w:rPr>
        <w:t xml:space="preserve"> </w:t>
      </w:r>
      <w:r w:rsidRPr="00D33D00">
        <w:rPr>
          <w:sz w:val="24"/>
          <w:szCs w:val="24"/>
        </w:rPr>
        <w:t>поселения</w:t>
      </w:r>
      <w:r>
        <w:rPr>
          <w:sz w:val="24"/>
          <w:szCs w:val="24"/>
        </w:rPr>
        <w:t xml:space="preserve"> </w:t>
      </w:r>
      <w:r w:rsidRPr="00D33D00">
        <w:rPr>
          <w:sz w:val="24"/>
          <w:szCs w:val="24"/>
        </w:rPr>
        <w:t>проводится</w:t>
      </w:r>
      <w:r>
        <w:rPr>
          <w:sz w:val="24"/>
          <w:szCs w:val="24"/>
        </w:rPr>
        <w:t xml:space="preserve"> </w:t>
      </w:r>
      <w:r w:rsidRPr="00D33D00">
        <w:rPr>
          <w:b/>
          <w:i/>
          <w:sz w:val="24"/>
          <w:szCs w:val="24"/>
        </w:rPr>
        <w:t>местный</w:t>
      </w:r>
      <w:r>
        <w:rPr>
          <w:b/>
          <w:i/>
          <w:sz w:val="24"/>
          <w:szCs w:val="24"/>
        </w:rPr>
        <w:t xml:space="preserve"> </w:t>
      </w:r>
      <w:r w:rsidRPr="00D33D00">
        <w:rPr>
          <w:b/>
          <w:i/>
          <w:sz w:val="24"/>
          <w:szCs w:val="24"/>
        </w:rPr>
        <w:t>референдум</w:t>
      </w:r>
      <w:r w:rsidRPr="00D33D00">
        <w:rPr>
          <w:sz w:val="24"/>
          <w:szCs w:val="24"/>
        </w:rPr>
        <w:t>.</w:t>
      </w:r>
    </w:p>
    <w:p w:rsidR="003635C5" w:rsidRPr="00D33D00" w:rsidRDefault="003635C5" w:rsidP="003635C5">
      <w:pPr>
        <w:tabs>
          <w:tab w:val="left" w:pos="0"/>
        </w:tabs>
        <w:ind w:firstLine="851"/>
        <w:jc w:val="both"/>
        <w:rPr>
          <w:rFonts w:ascii="Arial" w:hAnsi="Arial" w:cs="Arial"/>
          <w:sz w:val="24"/>
          <w:szCs w:val="24"/>
        </w:rPr>
      </w:pPr>
      <w:r w:rsidRPr="00D33D00">
        <w:rPr>
          <w:rFonts w:ascii="Arial" w:hAnsi="Arial" w:cs="Arial"/>
          <w:sz w:val="24"/>
          <w:szCs w:val="24"/>
        </w:rPr>
        <w:t>Граждане</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участвуют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местном</w:t>
      </w:r>
      <w:r>
        <w:rPr>
          <w:rFonts w:ascii="Arial" w:hAnsi="Arial" w:cs="Arial"/>
          <w:sz w:val="24"/>
          <w:szCs w:val="24"/>
        </w:rPr>
        <w:t xml:space="preserve"> </w:t>
      </w:r>
      <w:r w:rsidRPr="00D33D00">
        <w:rPr>
          <w:rFonts w:ascii="Arial" w:hAnsi="Arial" w:cs="Arial"/>
          <w:sz w:val="24"/>
          <w:szCs w:val="24"/>
        </w:rPr>
        <w:t>референдуме</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основе</w:t>
      </w:r>
      <w:r>
        <w:rPr>
          <w:rFonts w:ascii="Arial" w:hAnsi="Arial" w:cs="Arial"/>
          <w:sz w:val="24"/>
          <w:szCs w:val="24"/>
        </w:rPr>
        <w:t xml:space="preserve"> </w:t>
      </w:r>
      <w:r w:rsidRPr="00D33D00">
        <w:rPr>
          <w:rFonts w:ascii="Arial" w:hAnsi="Arial" w:cs="Arial"/>
          <w:sz w:val="24"/>
          <w:szCs w:val="24"/>
        </w:rPr>
        <w:t>всеобщего</w:t>
      </w:r>
      <w:r>
        <w:rPr>
          <w:rFonts w:ascii="Arial" w:hAnsi="Arial" w:cs="Arial"/>
          <w:sz w:val="24"/>
          <w:szCs w:val="24"/>
        </w:rPr>
        <w:t xml:space="preserve"> </w:t>
      </w:r>
      <w:r w:rsidRPr="00D33D00">
        <w:rPr>
          <w:rFonts w:ascii="Arial" w:hAnsi="Arial" w:cs="Arial"/>
          <w:sz w:val="24"/>
          <w:szCs w:val="24"/>
        </w:rPr>
        <w:t>равного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прямого</w:t>
      </w:r>
      <w:r>
        <w:rPr>
          <w:rFonts w:ascii="Arial" w:hAnsi="Arial" w:cs="Arial"/>
          <w:sz w:val="24"/>
          <w:szCs w:val="24"/>
        </w:rPr>
        <w:t xml:space="preserve"> </w:t>
      </w:r>
      <w:r w:rsidRPr="00D33D00">
        <w:rPr>
          <w:rFonts w:ascii="Arial" w:hAnsi="Arial" w:cs="Arial"/>
          <w:sz w:val="24"/>
          <w:szCs w:val="24"/>
        </w:rPr>
        <w:t>волеизъявления</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тайном</w:t>
      </w:r>
      <w:r>
        <w:rPr>
          <w:rFonts w:ascii="Arial" w:hAnsi="Arial" w:cs="Arial"/>
          <w:sz w:val="24"/>
          <w:szCs w:val="24"/>
        </w:rPr>
        <w:t xml:space="preserve"> </w:t>
      </w:r>
      <w:r w:rsidRPr="00D33D00">
        <w:rPr>
          <w:rFonts w:ascii="Arial" w:hAnsi="Arial" w:cs="Arial"/>
          <w:sz w:val="24"/>
          <w:szCs w:val="24"/>
        </w:rPr>
        <w:t>голосовании.</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Условием</w:t>
      </w:r>
      <w:r>
        <w:rPr>
          <w:sz w:val="24"/>
          <w:szCs w:val="24"/>
        </w:rPr>
        <w:t xml:space="preserve"> </w:t>
      </w:r>
      <w:r w:rsidRPr="00D33D00">
        <w:rPr>
          <w:sz w:val="24"/>
          <w:szCs w:val="24"/>
        </w:rPr>
        <w:t>назначения</w:t>
      </w:r>
      <w:r>
        <w:rPr>
          <w:sz w:val="24"/>
          <w:szCs w:val="24"/>
        </w:rPr>
        <w:t xml:space="preserve"> </w:t>
      </w:r>
      <w:r w:rsidRPr="00D33D00">
        <w:rPr>
          <w:sz w:val="24"/>
          <w:szCs w:val="24"/>
        </w:rPr>
        <w:t>местного</w:t>
      </w:r>
      <w:r>
        <w:rPr>
          <w:sz w:val="24"/>
          <w:szCs w:val="24"/>
        </w:rPr>
        <w:t xml:space="preserve"> </w:t>
      </w:r>
      <w:r w:rsidRPr="00D33D00">
        <w:rPr>
          <w:sz w:val="24"/>
          <w:szCs w:val="24"/>
        </w:rPr>
        <w:t>референдума</w:t>
      </w:r>
      <w:r>
        <w:rPr>
          <w:sz w:val="24"/>
          <w:szCs w:val="24"/>
        </w:rPr>
        <w:t xml:space="preserve"> </w:t>
      </w:r>
      <w:r w:rsidRPr="00D33D00">
        <w:rPr>
          <w:sz w:val="24"/>
          <w:szCs w:val="24"/>
        </w:rPr>
        <w:t>по</w:t>
      </w:r>
      <w:r>
        <w:rPr>
          <w:sz w:val="24"/>
          <w:szCs w:val="24"/>
        </w:rPr>
        <w:t xml:space="preserve"> </w:t>
      </w:r>
      <w:r w:rsidRPr="00D33D00">
        <w:rPr>
          <w:sz w:val="24"/>
          <w:szCs w:val="24"/>
        </w:rPr>
        <w:t>инициативе</w:t>
      </w:r>
      <w:r>
        <w:rPr>
          <w:sz w:val="24"/>
          <w:szCs w:val="24"/>
        </w:rPr>
        <w:t xml:space="preserve"> </w:t>
      </w:r>
      <w:r w:rsidRPr="00D33D00">
        <w:rPr>
          <w:sz w:val="24"/>
          <w:szCs w:val="24"/>
        </w:rPr>
        <w:t>граждан,</w:t>
      </w:r>
      <w:r>
        <w:rPr>
          <w:sz w:val="24"/>
          <w:szCs w:val="24"/>
        </w:rPr>
        <w:t xml:space="preserve"> </w:t>
      </w:r>
      <w:r w:rsidRPr="00D33D00">
        <w:rPr>
          <w:sz w:val="24"/>
          <w:szCs w:val="24"/>
        </w:rPr>
        <w:t>избирательных</w:t>
      </w:r>
      <w:r>
        <w:rPr>
          <w:sz w:val="24"/>
          <w:szCs w:val="24"/>
        </w:rPr>
        <w:t xml:space="preserve"> </w:t>
      </w:r>
      <w:r w:rsidRPr="00D33D00">
        <w:rPr>
          <w:sz w:val="24"/>
          <w:szCs w:val="24"/>
        </w:rPr>
        <w:t>объединений,</w:t>
      </w:r>
      <w:r>
        <w:rPr>
          <w:sz w:val="24"/>
          <w:szCs w:val="24"/>
        </w:rPr>
        <w:t xml:space="preserve"> </w:t>
      </w:r>
      <w:r w:rsidRPr="00D33D00">
        <w:rPr>
          <w:sz w:val="24"/>
          <w:szCs w:val="24"/>
        </w:rPr>
        <w:t>иных</w:t>
      </w:r>
      <w:r>
        <w:rPr>
          <w:sz w:val="24"/>
          <w:szCs w:val="24"/>
        </w:rPr>
        <w:t xml:space="preserve"> </w:t>
      </w:r>
      <w:r w:rsidRPr="00D33D00">
        <w:rPr>
          <w:sz w:val="24"/>
          <w:szCs w:val="24"/>
        </w:rPr>
        <w:t>общественных</w:t>
      </w:r>
      <w:r>
        <w:rPr>
          <w:sz w:val="24"/>
          <w:szCs w:val="24"/>
        </w:rPr>
        <w:t xml:space="preserve"> </w:t>
      </w:r>
      <w:r w:rsidRPr="00D33D00">
        <w:rPr>
          <w:sz w:val="24"/>
          <w:szCs w:val="24"/>
        </w:rPr>
        <w:t>объединений,</w:t>
      </w:r>
      <w:r>
        <w:rPr>
          <w:sz w:val="24"/>
          <w:szCs w:val="24"/>
        </w:rPr>
        <w:t xml:space="preserve"> </w:t>
      </w:r>
      <w:r w:rsidRPr="00D33D00">
        <w:rPr>
          <w:sz w:val="24"/>
          <w:szCs w:val="24"/>
        </w:rPr>
        <w:t>является</w:t>
      </w:r>
      <w:r>
        <w:rPr>
          <w:sz w:val="24"/>
          <w:szCs w:val="24"/>
        </w:rPr>
        <w:t xml:space="preserve"> </w:t>
      </w:r>
      <w:r w:rsidRPr="00D33D00">
        <w:rPr>
          <w:sz w:val="24"/>
          <w:szCs w:val="24"/>
        </w:rPr>
        <w:t>сбор</w:t>
      </w:r>
      <w:r>
        <w:rPr>
          <w:sz w:val="24"/>
          <w:szCs w:val="24"/>
        </w:rPr>
        <w:t xml:space="preserve"> </w:t>
      </w:r>
      <w:r w:rsidRPr="00D33D00">
        <w:rPr>
          <w:sz w:val="24"/>
          <w:szCs w:val="24"/>
        </w:rPr>
        <w:t>подписей</w:t>
      </w:r>
      <w:r>
        <w:rPr>
          <w:sz w:val="24"/>
          <w:szCs w:val="24"/>
        </w:rPr>
        <w:t xml:space="preserve"> </w:t>
      </w:r>
      <w:r w:rsidRPr="00D33D00">
        <w:rPr>
          <w:sz w:val="24"/>
          <w:szCs w:val="24"/>
        </w:rPr>
        <w:t>в</w:t>
      </w:r>
      <w:r>
        <w:rPr>
          <w:sz w:val="24"/>
          <w:szCs w:val="24"/>
        </w:rPr>
        <w:t xml:space="preserve"> </w:t>
      </w:r>
      <w:r w:rsidRPr="00D33D00">
        <w:rPr>
          <w:sz w:val="24"/>
          <w:szCs w:val="24"/>
        </w:rPr>
        <w:t>поддержку</w:t>
      </w:r>
      <w:r>
        <w:rPr>
          <w:sz w:val="24"/>
          <w:szCs w:val="24"/>
        </w:rPr>
        <w:t xml:space="preserve"> </w:t>
      </w:r>
      <w:r w:rsidRPr="00D33D00">
        <w:rPr>
          <w:sz w:val="24"/>
          <w:szCs w:val="24"/>
        </w:rPr>
        <w:t>данной</w:t>
      </w:r>
      <w:r>
        <w:rPr>
          <w:sz w:val="24"/>
          <w:szCs w:val="24"/>
        </w:rPr>
        <w:t xml:space="preserve"> </w:t>
      </w:r>
      <w:r w:rsidRPr="00D33D00">
        <w:rPr>
          <w:sz w:val="24"/>
          <w:szCs w:val="24"/>
        </w:rPr>
        <w:t>инициативы,</w:t>
      </w:r>
      <w:r>
        <w:rPr>
          <w:sz w:val="24"/>
          <w:szCs w:val="24"/>
        </w:rPr>
        <w:t xml:space="preserve"> </w:t>
      </w:r>
      <w:r w:rsidRPr="00D33D00">
        <w:rPr>
          <w:sz w:val="24"/>
          <w:szCs w:val="24"/>
        </w:rPr>
        <w:t>и</w:t>
      </w:r>
      <w:r>
        <w:rPr>
          <w:sz w:val="24"/>
          <w:szCs w:val="24"/>
        </w:rPr>
        <w:t xml:space="preserve"> </w:t>
      </w:r>
      <w:r w:rsidRPr="00D33D00">
        <w:rPr>
          <w:sz w:val="24"/>
          <w:szCs w:val="24"/>
        </w:rPr>
        <w:t>должно</w:t>
      </w:r>
      <w:r>
        <w:rPr>
          <w:sz w:val="24"/>
          <w:szCs w:val="24"/>
        </w:rPr>
        <w:t xml:space="preserve"> </w:t>
      </w:r>
      <w:r w:rsidRPr="00D33D00">
        <w:rPr>
          <w:sz w:val="24"/>
          <w:szCs w:val="24"/>
        </w:rPr>
        <w:t>составлять</w:t>
      </w:r>
      <w:r>
        <w:rPr>
          <w:sz w:val="24"/>
          <w:szCs w:val="24"/>
        </w:rPr>
        <w:t xml:space="preserve"> </w:t>
      </w:r>
      <w:r w:rsidRPr="00D33D00">
        <w:rPr>
          <w:sz w:val="24"/>
          <w:szCs w:val="24"/>
        </w:rPr>
        <w:t>5</w:t>
      </w:r>
      <w:r>
        <w:rPr>
          <w:sz w:val="24"/>
          <w:szCs w:val="24"/>
        </w:rPr>
        <w:t xml:space="preserve"> </w:t>
      </w:r>
      <w:r w:rsidRPr="00D33D00">
        <w:rPr>
          <w:sz w:val="24"/>
          <w:szCs w:val="24"/>
        </w:rPr>
        <w:t>процентов</w:t>
      </w:r>
      <w:r>
        <w:rPr>
          <w:sz w:val="24"/>
          <w:szCs w:val="24"/>
        </w:rPr>
        <w:t xml:space="preserve"> </w:t>
      </w:r>
      <w:r w:rsidRPr="00D33D00">
        <w:rPr>
          <w:sz w:val="24"/>
          <w:szCs w:val="24"/>
        </w:rPr>
        <w:t>от</w:t>
      </w:r>
      <w:r>
        <w:rPr>
          <w:sz w:val="24"/>
          <w:szCs w:val="24"/>
        </w:rPr>
        <w:t xml:space="preserve"> </w:t>
      </w:r>
      <w:r w:rsidRPr="00D33D00">
        <w:rPr>
          <w:sz w:val="24"/>
          <w:szCs w:val="24"/>
        </w:rPr>
        <w:t>числа</w:t>
      </w:r>
      <w:r>
        <w:rPr>
          <w:sz w:val="24"/>
          <w:szCs w:val="24"/>
        </w:rPr>
        <w:t xml:space="preserve"> </w:t>
      </w:r>
      <w:r w:rsidRPr="00D33D00">
        <w:rPr>
          <w:sz w:val="24"/>
          <w:szCs w:val="24"/>
        </w:rPr>
        <w:t>участников</w:t>
      </w:r>
      <w:r>
        <w:rPr>
          <w:sz w:val="24"/>
          <w:szCs w:val="24"/>
        </w:rPr>
        <w:t xml:space="preserve"> </w:t>
      </w:r>
      <w:r w:rsidRPr="00D33D00">
        <w:rPr>
          <w:sz w:val="24"/>
          <w:szCs w:val="24"/>
        </w:rPr>
        <w:t>референдума,</w:t>
      </w:r>
      <w:r>
        <w:rPr>
          <w:sz w:val="24"/>
          <w:szCs w:val="24"/>
        </w:rPr>
        <w:t xml:space="preserve"> </w:t>
      </w:r>
      <w:r w:rsidRPr="00D33D00">
        <w:rPr>
          <w:sz w:val="24"/>
          <w:szCs w:val="24"/>
        </w:rPr>
        <w:t>зарегистрированных</w:t>
      </w:r>
      <w:r>
        <w:rPr>
          <w:sz w:val="24"/>
          <w:szCs w:val="24"/>
        </w:rPr>
        <w:t xml:space="preserve"> </w:t>
      </w:r>
      <w:r w:rsidRPr="00D33D00">
        <w:rPr>
          <w:sz w:val="24"/>
          <w:szCs w:val="24"/>
        </w:rPr>
        <w:t>на</w:t>
      </w:r>
      <w:r>
        <w:rPr>
          <w:sz w:val="24"/>
          <w:szCs w:val="24"/>
        </w:rPr>
        <w:t xml:space="preserve"> </w:t>
      </w:r>
      <w:r w:rsidRPr="00D33D00">
        <w:rPr>
          <w:sz w:val="24"/>
          <w:szCs w:val="24"/>
        </w:rPr>
        <w:t>территории</w:t>
      </w:r>
      <w:r>
        <w:rPr>
          <w:sz w:val="24"/>
          <w:szCs w:val="24"/>
        </w:rPr>
        <w:t xml:space="preserve"> </w:t>
      </w:r>
      <w:r w:rsidRPr="00D33D00">
        <w:rPr>
          <w:sz w:val="24"/>
          <w:szCs w:val="24"/>
        </w:rPr>
        <w:t>Усть-Балейского</w:t>
      </w:r>
      <w:r>
        <w:rPr>
          <w:sz w:val="24"/>
          <w:szCs w:val="24"/>
        </w:rPr>
        <w:t xml:space="preserve"> </w:t>
      </w:r>
      <w:r w:rsidRPr="00D33D00">
        <w:rPr>
          <w:sz w:val="24"/>
          <w:szCs w:val="24"/>
        </w:rPr>
        <w:t>муниципального</w:t>
      </w:r>
      <w:r>
        <w:rPr>
          <w:sz w:val="24"/>
          <w:szCs w:val="24"/>
        </w:rPr>
        <w:t xml:space="preserve"> </w:t>
      </w:r>
      <w:r w:rsidRPr="00D33D00">
        <w:rPr>
          <w:sz w:val="24"/>
          <w:szCs w:val="24"/>
        </w:rPr>
        <w:t>образования</w:t>
      </w:r>
      <w:r>
        <w:rPr>
          <w:sz w:val="24"/>
          <w:szCs w:val="24"/>
        </w:rPr>
        <w:t xml:space="preserve"> </w:t>
      </w:r>
      <w:r w:rsidRPr="00D33D00">
        <w:rPr>
          <w:sz w:val="24"/>
          <w:szCs w:val="24"/>
        </w:rPr>
        <w:t>в</w:t>
      </w:r>
      <w:r>
        <w:rPr>
          <w:sz w:val="24"/>
          <w:szCs w:val="24"/>
        </w:rPr>
        <w:t xml:space="preserve"> </w:t>
      </w:r>
      <w:r w:rsidRPr="00D33D00">
        <w:rPr>
          <w:sz w:val="24"/>
          <w:szCs w:val="24"/>
        </w:rPr>
        <w:t>соответствии</w:t>
      </w:r>
      <w:r>
        <w:rPr>
          <w:sz w:val="24"/>
          <w:szCs w:val="24"/>
        </w:rPr>
        <w:t xml:space="preserve"> </w:t>
      </w:r>
      <w:r w:rsidRPr="00D33D00">
        <w:rPr>
          <w:sz w:val="24"/>
          <w:szCs w:val="24"/>
        </w:rPr>
        <w:t>с</w:t>
      </w:r>
      <w:r>
        <w:rPr>
          <w:sz w:val="24"/>
          <w:szCs w:val="24"/>
        </w:rPr>
        <w:t xml:space="preserve"> </w:t>
      </w:r>
      <w:r w:rsidRPr="00D33D00">
        <w:rPr>
          <w:sz w:val="24"/>
          <w:szCs w:val="24"/>
        </w:rPr>
        <w:t>федеральным</w:t>
      </w:r>
      <w:r>
        <w:rPr>
          <w:sz w:val="24"/>
          <w:szCs w:val="24"/>
        </w:rPr>
        <w:t xml:space="preserve"> </w:t>
      </w:r>
      <w:r w:rsidRPr="00D33D00">
        <w:rPr>
          <w:sz w:val="24"/>
          <w:szCs w:val="24"/>
        </w:rPr>
        <w:t>законом.</w:t>
      </w:r>
    </w:p>
    <w:p w:rsidR="003635C5" w:rsidRPr="00D33D00" w:rsidRDefault="003635C5" w:rsidP="003635C5">
      <w:pPr>
        <w:pStyle w:val="26"/>
        <w:tabs>
          <w:tab w:val="left" w:pos="0"/>
        </w:tabs>
        <w:spacing w:after="0" w:line="276" w:lineRule="auto"/>
        <w:ind w:left="0" w:firstLine="851"/>
        <w:jc w:val="both"/>
        <w:rPr>
          <w:rFonts w:ascii="Arial" w:hAnsi="Arial" w:cs="Arial"/>
          <w:sz w:val="24"/>
          <w:szCs w:val="24"/>
        </w:rPr>
      </w:pPr>
      <w:r w:rsidRPr="00D33D00">
        <w:rPr>
          <w:rFonts w:ascii="Arial" w:hAnsi="Arial" w:cs="Arial"/>
          <w:sz w:val="24"/>
          <w:szCs w:val="24"/>
        </w:rPr>
        <w:t>Принятое</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местном</w:t>
      </w:r>
      <w:r>
        <w:rPr>
          <w:rFonts w:ascii="Arial" w:hAnsi="Arial" w:cs="Arial"/>
          <w:sz w:val="24"/>
          <w:szCs w:val="24"/>
        </w:rPr>
        <w:t xml:space="preserve"> </w:t>
      </w:r>
      <w:r w:rsidRPr="00D33D00">
        <w:rPr>
          <w:rFonts w:ascii="Arial" w:hAnsi="Arial" w:cs="Arial"/>
          <w:sz w:val="24"/>
          <w:szCs w:val="24"/>
        </w:rPr>
        <w:t>референдуме</w:t>
      </w:r>
      <w:r>
        <w:rPr>
          <w:rFonts w:ascii="Arial" w:hAnsi="Arial" w:cs="Arial"/>
          <w:sz w:val="24"/>
          <w:szCs w:val="24"/>
        </w:rPr>
        <w:t xml:space="preserve"> </w:t>
      </w:r>
      <w:r w:rsidRPr="00D33D00">
        <w:rPr>
          <w:rFonts w:ascii="Arial" w:hAnsi="Arial" w:cs="Arial"/>
          <w:sz w:val="24"/>
          <w:szCs w:val="24"/>
        </w:rPr>
        <w:t>решение</w:t>
      </w:r>
      <w:r>
        <w:rPr>
          <w:rFonts w:ascii="Arial" w:hAnsi="Arial" w:cs="Arial"/>
          <w:sz w:val="24"/>
          <w:szCs w:val="24"/>
        </w:rPr>
        <w:t xml:space="preserve"> </w:t>
      </w:r>
      <w:r w:rsidRPr="00D33D00">
        <w:rPr>
          <w:rFonts w:ascii="Arial" w:hAnsi="Arial" w:cs="Arial"/>
          <w:sz w:val="24"/>
          <w:szCs w:val="24"/>
        </w:rPr>
        <w:t>подлежит</w:t>
      </w:r>
      <w:r>
        <w:rPr>
          <w:rFonts w:ascii="Arial" w:hAnsi="Arial" w:cs="Arial"/>
          <w:sz w:val="24"/>
          <w:szCs w:val="24"/>
        </w:rPr>
        <w:t xml:space="preserve"> </w:t>
      </w:r>
      <w:r w:rsidRPr="00D33D00">
        <w:rPr>
          <w:rFonts w:ascii="Arial" w:hAnsi="Arial" w:cs="Arial"/>
          <w:sz w:val="24"/>
          <w:szCs w:val="24"/>
        </w:rPr>
        <w:t>обязательному</w:t>
      </w:r>
      <w:r>
        <w:rPr>
          <w:rFonts w:ascii="Arial" w:hAnsi="Arial" w:cs="Arial"/>
          <w:sz w:val="24"/>
          <w:szCs w:val="24"/>
        </w:rPr>
        <w:t xml:space="preserve"> </w:t>
      </w:r>
      <w:r w:rsidRPr="00D33D00">
        <w:rPr>
          <w:rFonts w:ascii="Arial" w:hAnsi="Arial" w:cs="Arial"/>
          <w:sz w:val="24"/>
          <w:szCs w:val="24"/>
        </w:rPr>
        <w:t>исполнению</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не</w:t>
      </w:r>
      <w:r>
        <w:rPr>
          <w:rFonts w:ascii="Arial" w:hAnsi="Arial" w:cs="Arial"/>
          <w:sz w:val="24"/>
          <w:szCs w:val="24"/>
        </w:rPr>
        <w:t xml:space="preserve"> </w:t>
      </w:r>
      <w:r w:rsidRPr="00D33D00">
        <w:rPr>
          <w:rFonts w:ascii="Arial" w:hAnsi="Arial" w:cs="Arial"/>
          <w:sz w:val="24"/>
          <w:szCs w:val="24"/>
        </w:rPr>
        <w:t>нуждается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утверждении</w:t>
      </w:r>
      <w:r>
        <w:rPr>
          <w:rFonts w:ascii="Arial" w:hAnsi="Arial" w:cs="Arial"/>
          <w:sz w:val="24"/>
          <w:szCs w:val="24"/>
        </w:rPr>
        <w:t xml:space="preserve"> </w:t>
      </w:r>
      <w:r w:rsidRPr="00D33D00">
        <w:rPr>
          <w:rFonts w:ascii="Arial" w:hAnsi="Arial" w:cs="Arial"/>
          <w:sz w:val="24"/>
          <w:szCs w:val="24"/>
        </w:rPr>
        <w:t>какими-либо</w:t>
      </w:r>
      <w:r>
        <w:rPr>
          <w:rFonts w:ascii="Arial" w:hAnsi="Arial" w:cs="Arial"/>
          <w:sz w:val="24"/>
          <w:szCs w:val="24"/>
        </w:rPr>
        <w:t xml:space="preserve"> </w:t>
      </w:r>
      <w:r w:rsidRPr="00D33D00">
        <w:rPr>
          <w:rFonts w:ascii="Arial" w:hAnsi="Arial" w:cs="Arial"/>
          <w:sz w:val="24"/>
          <w:szCs w:val="24"/>
        </w:rPr>
        <w:t>органами</w:t>
      </w:r>
      <w:r>
        <w:rPr>
          <w:rFonts w:ascii="Arial" w:hAnsi="Arial" w:cs="Arial"/>
          <w:sz w:val="24"/>
          <w:szCs w:val="24"/>
        </w:rPr>
        <w:t xml:space="preserve"> </w:t>
      </w:r>
      <w:r w:rsidRPr="00D33D00">
        <w:rPr>
          <w:rFonts w:ascii="Arial" w:hAnsi="Arial" w:cs="Arial"/>
          <w:sz w:val="24"/>
          <w:szCs w:val="24"/>
        </w:rPr>
        <w:t>государственной</w:t>
      </w:r>
      <w:r>
        <w:rPr>
          <w:rFonts w:ascii="Arial" w:hAnsi="Arial" w:cs="Arial"/>
          <w:sz w:val="24"/>
          <w:szCs w:val="24"/>
        </w:rPr>
        <w:t xml:space="preserve"> </w:t>
      </w:r>
      <w:r w:rsidRPr="00D33D00">
        <w:rPr>
          <w:rFonts w:ascii="Arial" w:hAnsi="Arial" w:cs="Arial"/>
          <w:sz w:val="24"/>
          <w:szCs w:val="24"/>
        </w:rPr>
        <w:t>власти,</w:t>
      </w:r>
      <w:r>
        <w:rPr>
          <w:rFonts w:ascii="Arial" w:hAnsi="Arial" w:cs="Arial"/>
          <w:sz w:val="24"/>
          <w:szCs w:val="24"/>
        </w:rPr>
        <w:t xml:space="preserve"> </w:t>
      </w:r>
      <w:r w:rsidRPr="00D33D00">
        <w:rPr>
          <w:rFonts w:ascii="Arial" w:hAnsi="Arial" w:cs="Arial"/>
          <w:sz w:val="24"/>
          <w:szCs w:val="24"/>
        </w:rPr>
        <w:t>их</w:t>
      </w:r>
      <w:r>
        <w:rPr>
          <w:rFonts w:ascii="Arial" w:hAnsi="Arial" w:cs="Arial"/>
          <w:sz w:val="24"/>
          <w:szCs w:val="24"/>
        </w:rPr>
        <w:t xml:space="preserve"> </w:t>
      </w:r>
      <w:r w:rsidRPr="00D33D00">
        <w:rPr>
          <w:rFonts w:ascii="Arial" w:hAnsi="Arial" w:cs="Arial"/>
          <w:sz w:val="24"/>
          <w:szCs w:val="24"/>
        </w:rPr>
        <w:t>должностными</w:t>
      </w:r>
      <w:r>
        <w:rPr>
          <w:rFonts w:ascii="Arial" w:hAnsi="Arial" w:cs="Arial"/>
          <w:sz w:val="24"/>
          <w:szCs w:val="24"/>
        </w:rPr>
        <w:t xml:space="preserve"> </w:t>
      </w:r>
      <w:r w:rsidRPr="00D33D00">
        <w:rPr>
          <w:rFonts w:ascii="Arial" w:hAnsi="Arial" w:cs="Arial"/>
          <w:sz w:val="24"/>
          <w:szCs w:val="24"/>
        </w:rPr>
        <w:t>лицами</w:t>
      </w:r>
      <w:r>
        <w:rPr>
          <w:rFonts w:ascii="Arial" w:hAnsi="Arial" w:cs="Arial"/>
          <w:sz w:val="24"/>
          <w:szCs w:val="24"/>
        </w:rPr>
        <w:t xml:space="preserve"> </w:t>
      </w:r>
      <w:r w:rsidRPr="00D33D00">
        <w:rPr>
          <w:rFonts w:ascii="Arial" w:hAnsi="Arial" w:cs="Arial"/>
          <w:sz w:val="24"/>
          <w:szCs w:val="24"/>
        </w:rPr>
        <w:t>или</w:t>
      </w:r>
      <w:r>
        <w:rPr>
          <w:rFonts w:ascii="Arial" w:hAnsi="Arial" w:cs="Arial"/>
          <w:sz w:val="24"/>
          <w:szCs w:val="24"/>
        </w:rPr>
        <w:t xml:space="preserve"> </w:t>
      </w:r>
      <w:r w:rsidRPr="00D33D00">
        <w:rPr>
          <w:rFonts w:ascii="Arial" w:hAnsi="Arial" w:cs="Arial"/>
          <w:sz w:val="24"/>
          <w:szCs w:val="24"/>
        </w:rPr>
        <w:t>органами</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Инициативная</w:t>
      </w:r>
      <w:r>
        <w:rPr>
          <w:sz w:val="24"/>
          <w:szCs w:val="24"/>
        </w:rPr>
        <w:t xml:space="preserve"> </w:t>
      </w:r>
      <w:r w:rsidRPr="00D33D00">
        <w:rPr>
          <w:sz w:val="24"/>
          <w:szCs w:val="24"/>
        </w:rPr>
        <w:t>группа</w:t>
      </w:r>
      <w:r>
        <w:rPr>
          <w:sz w:val="24"/>
          <w:szCs w:val="24"/>
        </w:rPr>
        <w:t xml:space="preserve"> </w:t>
      </w:r>
      <w:r w:rsidRPr="00D33D00">
        <w:rPr>
          <w:sz w:val="24"/>
          <w:szCs w:val="24"/>
        </w:rPr>
        <w:t>граждан</w:t>
      </w:r>
      <w:r>
        <w:rPr>
          <w:sz w:val="24"/>
          <w:szCs w:val="24"/>
        </w:rPr>
        <w:t xml:space="preserve"> </w:t>
      </w:r>
      <w:r w:rsidRPr="00D33D00">
        <w:rPr>
          <w:sz w:val="24"/>
          <w:szCs w:val="24"/>
        </w:rPr>
        <w:t>Усть-Балейского</w:t>
      </w:r>
      <w:r>
        <w:rPr>
          <w:sz w:val="24"/>
          <w:szCs w:val="24"/>
        </w:rPr>
        <w:t xml:space="preserve"> </w:t>
      </w:r>
      <w:r w:rsidRPr="00D33D00">
        <w:rPr>
          <w:sz w:val="24"/>
          <w:szCs w:val="24"/>
        </w:rPr>
        <w:t>муниципального</w:t>
      </w:r>
      <w:r>
        <w:rPr>
          <w:sz w:val="24"/>
          <w:szCs w:val="24"/>
        </w:rPr>
        <w:t xml:space="preserve"> </w:t>
      </w:r>
      <w:r w:rsidRPr="00D33D00">
        <w:rPr>
          <w:sz w:val="24"/>
          <w:szCs w:val="24"/>
        </w:rPr>
        <w:t>образования,</w:t>
      </w:r>
      <w:r>
        <w:rPr>
          <w:sz w:val="24"/>
          <w:szCs w:val="24"/>
        </w:rPr>
        <w:t xml:space="preserve"> </w:t>
      </w:r>
      <w:r w:rsidRPr="00D33D00">
        <w:rPr>
          <w:sz w:val="24"/>
          <w:szCs w:val="24"/>
        </w:rPr>
        <w:t>обладающих</w:t>
      </w:r>
      <w:r>
        <w:rPr>
          <w:sz w:val="24"/>
          <w:szCs w:val="24"/>
        </w:rPr>
        <w:t xml:space="preserve"> </w:t>
      </w:r>
      <w:r w:rsidRPr="00D33D00">
        <w:rPr>
          <w:sz w:val="24"/>
          <w:szCs w:val="24"/>
        </w:rPr>
        <w:t>избирательным</w:t>
      </w:r>
      <w:r>
        <w:rPr>
          <w:sz w:val="24"/>
          <w:szCs w:val="24"/>
        </w:rPr>
        <w:t xml:space="preserve"> </w:t>
      </w:r>
      <w:r w:rsidRPr="00D33D00">
        <w:rPr>
          <w:sz w:val="24"/>
          <w:szCs w:val="24"/>
        </w:rPr>
        <w:t>правом,</w:t>
      </w:r>
      <w:r>
        <w:rPr>
          <w:sz w:val="24"/>
          <w:szCs w:val="24"/>
        </w:rPr>
        <w:t xml:space="preserve"> </w:t>
      </w:r>
      <w:r w:rsidRPr="00D33D00">
        <w:rPr>
          <w:sz w:val="24"/>
          <w:szCs w:val="24"/>
        </w:rPr>
        <w:t>имеет</w:t>
      </w:r>
      <w:r>
        <w:rPr>
          <w:sz w:val="24"/>
          <w:szCs w:val="24"/>
        </w:rPr>
        <w:t xml:space="preserve"> </w:t>
      </w:r>
      <w:r w:rsidRPr="00D33D00">
        <w:rPr>
          <w:sz w:val="24"/>
          <w:szCs w:val="24"/>
        </w:rPr>
        <w:t>право</w:t>
      </w:r>
      <w:r>
        <w:rPr>
          <w:sz w:val="24"/>
          <w:szCs w:val="24"/>
        </w:rPr>
        <w:t xml:space="preserve"> </w:t>
      </w:r>
      <w:r w:rsidRPr="00D33D00">
        <w:rPr>
          <w:sz w:val="24"/>
          <w:szCs w:val="24"/>
        </w:rPr>
        <w:t>выступить</w:t>
      </w:r>
      <w:r>
        <w:rPr>
          <w:sz w:val="24"/>
          <w:szCs w:val="24"/>
        </w:rPr>
        <w:t xml:space="preserve"> </w:t>
      </w:r>
      <w:r w:rsidRPr="00D33D00">
        <w:rPr>
          <w:sz w:val="24"/>
          <w:szCs w:val="24"/>
        </w:rPr>
        <w:t>с</w:t>
      </w:r>
      <w:r>
        <w:rPr>
          <w:sz w:val="24"/>
          <w:szCs w:val="24"/>
        </w:rPr>
        <w:t xml:space="preserve"> </w:t>
      </w:r>
      <w:r w:rsidRPr="00D33D00">
        <w:rPr>
          <w:b/>
          <w:i/>
          <w:sz w:val="24"/>
          <w:szCs w:val="24"/>
        </w:rPr>
        <w:t>правотворческой</w:t>
      </w:r>
      <w:r>
        <w:rPr>
          <w:b/>
          <w:i/>
          <w:sz w:val="24"/>
          <w:szCs w:val="24"/>
        </w:rPr>
        <w:t xml:space="preserve"> </w:t>
      </w:r>
      <w:r w:rsidRPr="00D33D00">
        <w:rPr>
          <w:b/>
          <w:i/>
          <w:sz w:val="24"/>
          <w:szCs w:val="24"/>
        </w:rPr>
        <w:t>инициативой</w:t>
      </w:r>
      <w:r>
        <w:rPr>
          <w:sz w:val="24"/>
          <w:szCs w:val="24"/>
        </w:rPr>
        <w:t xml:space="preserve"> </w:t>
      </w:r>
      <w:r w:rsidRPr="00D33D00">
        <w:rPr>
          <w:sz w:val="24"/>
          <w:szCs w:val="24"/>
        </w:rPr>
        <w:t>и</w:t>
      </w:r>
      <w:r>
        <w:rPr>
          <w:sz w:val="24"/>
          <w:szCs w:val="24"/>
        </w:rPr>
        <w:t xml:space="preserve"> </w:t>
      </w:r>
      <w:r w:rsidRPr="00D33D00">
        <w:rPr>
          <w:sz w:val="24"/>
          <w:szCs w:val="24"/>
        </w:rPr>
        <w:t>вносить</w:t>
      </w:r>
      <w:r>
        <w:rPr>
          <w:sz w:val="24"/>
          <w:szCs w:val="24"/>
        </w:rPr>
        <w:t xml:space="preserve"> </w:t>
      </w:r>
      <w:r w:rsidRPr="00D33D00">
        <w:rPr>
          <w:sz w:val="24"/>
          <w:szCs w:val="24"/>
        </w:rPr>
        <w:t>в</w:t>
      </w:r>
      <w:r>
        <w:rPr>
          <w:sz w:val="24"/>
          <w:szCs w:val="24"/>
        </w:rPr>
        <w:t xml:space="preserve"> </w:t>
      </w:r>
      <w:r w:rsidRPr="00D33D00">
        <w:rPr>
          <w:sz w:val="24"/>
          <w:szCs w:val="24"/>
        </w:rPr>
        <w:t>органы</w:t>
      </w:r>
      <w:r>
        <w:rPr>
          <w:sz w:val="24"/>
          <w:szCs w:val="24"/>
        </w:rPr>
        <w:t xml:space="preserve"> </w:t>
      </w:r>
      <w:r w:rsidRPr="00D33D00">
        <w:rPr>
          <w:sz w:val="24"/>
          <w:szCs w:val="24"/>
        </w:rPr>
        <w:t>администрации</w:t>
      </w:r>
      <w:r>
        <w:rPr>
          <w:sz w:val="24"/>
          <w:szCs w:val="24"/>
        </w:rPr>
        <w:t xml:space="preserve"> </w:t>
      </w:r>
      <w:r w:rsidRPr="00D33D00">
        <w:rPr>
          <w:sz w:val="24"/>
          <w:szCs w:val="24"/>
        </w:rPr>
        <w:t>Усть-Балейского</w:t>
      </w:r>
      <w:r>
        <w:rPr>
          <w:sz w:val="24"/>
          <w:szCs w:val="24"/>
        </w:rPr>
        <w:t xml:space="preserve"> </w:t>
      </w:r>
      <w:r w:rsidRPr="00D33D00">
        <w:rPr>
          <w:sz w:val="24"/>
          <w:szCs w:val="24"/>
        </w:rPr>
        <w:t>муниципального</w:t>
      </w:r>
      <w:r>
        <w:rPr>
          <w:sz w:val="24"/>
          <w:szCs w:val="24"/>
        </w:rPr>
        <w:t xml:space="preserve"> </w:t>
      </w:r>
      <w:r w:rsidRPr="00D33D00">
        <w:rPr>
          <w:sz w:val="24"/>
          <w:szCs w:val="24"/>
        </w:rPr>
        <w:t>образования</w:t>
      </w:r>
      <w:r>
        <w:rPr>
          <w:sz w:val="24"/>
          <w:szCs w:val="24"/>
        </w:rPr>
        <w:t xml:space="preserve"> </w:t>
      </w:r>
      <w:r w:rsidRPr="00D33D00">
        <w:rPr>
          <w:sz w:val="24"/>
          <w:szCs w:val="24"/>
        </w:rPr>
        <w:t>проекты</w:t>
      </w:r>
      <w:r>
        <w:rPr>
          <w:sz w:val="24"/>
          <w:szCs w:val="24"/>
        </w:rPr>
        <w:t xml:space="preserve"> </w:t>
      </w:r>
      <w:r w:rsidRPr="00D33D00">
        <w:rPr>
          <w:sz w:val="24"/>
          <w:szCs w:val="24"/>
        </w:rPr>
        <w:t>муниципальных</w:t>
      </w:r>
      <w:r>
        <w:rPr>
          <w:sz w:val="24"/>
          <w:szCs w:val="24"/>
        </w:rPr>
        <w:t xml:space="preserve"> </w:t>
      </w:r>
      <w:r w:rsidRPr="00D33D00">
        <w:rPr>
          <w:sz w:val="24"/>
          <w:szCs w:val="24"/>
        </w:rPr>
        <w:t>правовых</w:t>
      </w:r>
      <w:r>
        <w:rPr>
          <w:sz w:val="24"/>
          <w:szCs w:val="24"/>
        </w:rPr>
        <w:t xml:space="preserve"> </w:t>
      </w:r>
      <w:r w:rsidRPr="00D33D00">
        <w:rPr>
          <w:sz w:val="24"/>
          <w:szCs w:val="24"/>
        </w:rPr>
        <w:t>актов</w:t>
      </w:r>
      <w:r>
        <w:rPr>
          <w:sz w:val="24"/>
          <w:szCs w:val="24"/>
        </w:rPr>
        <w:t xml:space="preserve"> </w:t>
      </w:r>
      <w:r w:rsidRPr="00D33D00">
        <w:rPr>
          <w:sz w:val="24"/>
          <w:szCs w:val="24"/>
        </w:rPr>
        <w:t>по</w:t>
      </w:r>
      <w:r>
        <w:rPr>
          <w:sz w:val="24"/>
          <w:szCs w:val="24"/>
        </w:rPr>
        <w:t xml:space="preserve"> </w:t>
      </w:r>
      <w:r w:rsidRPr="00D33D00">
        <w:rPr>
          <w:sz w:val="24"/>
          <w:szCs w:val="24"/>
        </w:rPr>
        <w:t>вопросам</w:t>
      </w:r>
      <w:r>
        <w:rPr>
          <w:sz w:val="24"/>
          <w:szCs w:val="24"/>
        </w:rPr>
        <w:t xml:space="preserve"> </w:t>
      </w:r>
      <w:r w:rsidRPr="00D33D00">
        <w:rPr>
          <w:sz w:val="24"/>
          <w:szCs w:val="24"/>
        </w:rPr>
        <w:t>местного</w:t>
      </w:r>
      <w:r>
        <w:rPr>
          <w:sz w:val="24"/>
          <w:szCs w:val="24"/>
        </w:rPr>
        <w:t xml:space="preserve"> </w:t>
      </w:r>
      <w:r w:rsidRPr="00D33D00">
        <w:rPr>
          <w:sz w:val="24"/>
          <w:szCs w:val="24"/>
        </w:rPr>
        <w:t>значения.</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Для</w:t>
      </w:r>
      <w:r>
        <w:rPr>
          <w:sz w:val="24"/>
          <w:szCs w:val="24"/>
        </w:rPr>
        <w:t xml:space="preserve"> </w:t>
      </w:r>
      <w:r w:rsidRPr="00D33D00">
        <w:rPr>
          <w:sz w:val="24"/>
          <w:szCs w:val="24"/>
        </w:rPr>
        <w:t>обсуждения</w:t>
      </w:r>
      <w:r>
        <w:rPr>
          <w:sz w:val="24"/>
          <w:szCs w:val="24"/>
        </w:rPr>
        <w:t xml:space="preserve"> </w:t>
      </w:r>
      <w:r w:rsidRPr="00D33D00">
        <w:rPr>
          <w:sz w:val="24"/>
          <w:szCs w:val="24"/>
        </w:rPr>
        <w:t>проектов</w:t>
      </w:r>
      <w:r>
        <w:rPr>
          <w:sz w:val="24"/>
          <w:szCs w:val="24"/>
        </w:rPr>
        <w:t xml:space="preserve"> </w:t>
      </w:r>
      <w:r w:rsidRPr="00D33D00">
        <w:rPr>
          <w:sz w:val="24"/>
          <w:szCs w:val="24"/>
        </w:rPr>
        <w:t>муниципальных</w:t>
      </w:r>
      <w:r>
        <w:rPr>
          <w:sz w:val="24"/>
          <w:szCs w:val="24"/>
        </w:rPr>
        <w:t xml:space="preserve"> </w:t>
      </w:r>
      <w:r w:rsidRPr="00D33D00">
        <w:rPr>
          <w:sz w:val="24"/>
          <w:szCs w:val="24"/>
        </w:rPr>
        <w:t>правовых</w:t>
      </w:r>
      <w:r>
        <w:rPr>
          <w:sz w:val="24"/>
          <w:szCs w:val="24"/>
        </w:rPr>
        <w:t xml:space="preserve"> </w:t>
      </w:r>
      <w:r w:rsidRPr="00D33D00">
        <w:rPr>
          <w:sz w:val="24"/>
          <w:szCs w:val="24"/>
        </w:rPr>
        <w:t>актов</w:t>
      </w:r>
      <w:r>
        <w:rPr>
          <w:sz w:val="24"/>
          <w:szCs w:val="24"/>
        </w:rPr>
        <w:t xml:space="preserve"> </w:t>
      </w:r>
      <w:r w:rsidRPr="00D33D00">
        <w:rPr>
          <w:sz w:val="24"/>
          <w:szCs w:val="24"/>
        </w:rPr>
        <w:t>по</w:t>
      </w:r>
      <w:r>
        <w:rPr>
          <w:sz w:val="24"/>
          <w:szCs w:val="24"/>
        </w:rPr>
        <w:t xml:space="preserve"> </w:t>
      </w:r>
      <w:r w:rsidRPr="00D33D00">
        <w:rPr>
          <w:sz w:val="24"/>
          <w:szCs w:val="24"/>
        </w:rPr>
        <w:t>вопросам</w:t>
      </w:r>
      <w:r>
        <w:rPr>
          <w:sz w:val="24"/>
          <w:szCs w:val="24"/>
        </w:rPr>
        <w:t xml:space="preserve"> </w:t>
      </w:r>
      <w:r w:rsidRPr="00D33D00">
        <w:rPr>
          <w:sz w:val="24"/>
          <w:szCs w:val="24"/>
        </w:rPr>
        <w:t>местного</w:t>
      </w:r>
      <w:r>
        <w:rPr>
          <w:sz w:val="24"/>
          <w:szCs w:val="24"/>
        </w:rPr>
        <w:t xml:space="preserve"> </w:t>
      </w:r>
      <w:r w:rsidRPr="00D33D00">
        <w:rPr>
          <w:sz w:val="24"/>
          <w:szCs w:val="24"/>
        </w:rPr>
        <w:t>значения</w:t>
      </w:r>
      <w:r>
        <w:rPr>
          <w:sz w:val="24"/>
          <w:szCs w:val="24"/>
        </w:rPr>
        <w:t xml:space="preserve"> </w:t>
      </w:r>
      <w:r w:rsidRPr="00D33D00">
        <w:rPr>
          <w:sz w:val="24"/>
          <w:szCs w:val="24"/>
        </w:rPr>
        <w:t>с</w:t>
      </w:r>
      <w:r>
        <w:rPr>
          <w:sz w:val="24"/>
          <w:szCs w:val="24"/>
        </w:rPr>
        <w:t xml:space="preserve"> </w:t>
      </w:r>
      <w:r w:rsidRPr="00D33D00">
        <w:rPr>
          <w:sz w:val="24"/>
          <w:szCs w:val="24"/>
        </w:rPr>
        <w:t>участием</w:t>
      </w:r>
      <w:r>
        <w:rPr>
          <w:sz w:val="24"/>
          <w:szCs w:val="24"/>
        </w:rPr>
        <w:t xml:space="preserve"> </w:t>
      </w:r>
      <w:r w:rsidRPr="00D33D00">
        <w:rPr>
          <w:sz w:val="24"/>
          <w:szCs w:val="24"/>
        </w:rPr>
        <w:t>жителей</w:t>
      </w:r>
      <w:r>
        <w:rPr>
          <w:sz w:val="24"/>
          <w:szCs w:val="24"/>
        </w:rPr>
        <w:t xml:space="preserve"> </w:t>
      </w:r>
      <w:r w:rsidRPr="00D33D00">
        <w:rPr>
          <w:sz w:val="24"/>
          <w:szCs w:val="24"/>
        </w:rPr>
        <w:t>Усть-Балейского</w:t>
      </w:r>
      <w:r>
        <w:rPr>
          <w:sz w:val="24"/>
          <w:szCs w:val="24"/>
        </w:rPr>
        <w:t xml:space="preserve"> </w:t>
      </w:r>
      <w:r w:rsidRPr="00D33D00">
        <w:rPr>
          <w:sz w:val="24"/>
          <w:szCs w:val="24"/>
        </w:rPr>
        <w:t>муниципального</w:t>
      </w:r>
      <w:r>
        <w:rPr>
          <w:sz w:val="24"/>
          <w:szCs w:val="24"/>
        </w:rPr>
        <w:t xml:space="preserve"> </w:t>
      </w:r>
      <w:r w:rsidRPr="00D33D00">
        <w:rPr>
          <w:sz w:val="24"/>
          <w:szCs w:val="24"/>
        </w:rPr>
        <w:t>образования</w:t>
      </w:r>
      <w:r>
        <w:rPr>
          <w:sz w:val="24"/>
          <w:szCs w:val="24"/>
        </w:rPr>
        <w:t xml:space="preserve"> </w:t>
      </w:r>
      <w:r w:rsidRPr="00D33D00">
        <w:rPr>
          <w:sz w:val="24"/>
          <w:szCs w:val="24"/>
        </w:rPr>
        <w:t>Советом</w:t>
      </w:r>
      <w:r>
        <w:rPr>
          <w:sz w:val="24"/>
          <w:szCs w:val="24"/>
        </w:rPr>
        <w:t xml:space="preserve"> </w:t>
      </w:r>
      <w:r w:rsidRPr="00D33D00">
        <w:rPr>
          <w:sz w:val="24"/>
          <w:szCs w:val="24"/>
        </w:rPr>
        <w:t>депутатов,</w:t>
      </w:r>
      <w:r>
        <w:rPr>
          <w:sz w:val="24"/>
          <w:szCs w:val="24"/>
        </w:rPr>
        <w:t xml:space="preserve"> </w:t>
      </w:r>
      <w:r w:rsidRPr="00D33D00">
        <w:rPr>
          <w:sz w:val="24"/>
          <w:szCs w:val="24"/>
        </w:rPr>
        <w:t>главой</w:t>
      </w:r>
      <w:r>
        <w:rPr>
          <w:sz w:val="24"/>
          <w:szCs w:val="24"/>
        </w:rPr>
        <w:t xml:space="preserve"> </w:t>
      </w:r>
      <w:r w:rsidRPr="00D33D00">
        <w:rPr>
          <w:sz w:val="24"/>
          <w:szCs w:val="24"/>
        </w:rPr>
        <w:t>поселения</w:t>
      </w:r>
      <w:r>
        <w:rPr>
          <w:sz w:val="24"/>
          <w:szCs w:val="24"/>
        </w:rPr>
        <w:t xml:space="preserve"> </w:t>
      </w:r>
      <w:r w:rsidRPr="00D33D00">
        <w:rPr>
          <w:sz w:val="24"/>
          <w:szCs w:val="24"/>
        </w:rPr>
        <w:t>могут</w:t>
      </w:r>
      <w:r>
        <w:rPr>
          <w:sz w:val="24"/>
          <w:szCs w:val="24"/>
        </w:rPr>
        <w:t xml:space="preserve"> </w:t>
      </w:r>
      <w:r w:rsidRPr="00D33D00">
        <w:rPr>
          <w:sz w:val="24"/>
          <w:szCs w:val="24"/>
        </w:rPr>
        <w:t>проводиться</w:t>
      </w:r>
      <w:r>
        <w:rPr>
          <w:sz w:val="24"/>
          <w:szCs w:val="24"/>
        </w:rPr>
        <w:t xml:space="preserve"> </w:t>
      </w:r>
      <w:r w:rsidRPr="00D33D00">
        <w:rPr>
          <w:b/>
          <w:i/>
          <w:sz w:val="24"/>
          <w:szCs w:val="24"/>
        </w:rPr>
        <w:t>публичные</w:t>
      </w:r>
      <w:r>
        <w:rPr>
          <w:b/>
          <w:i/>
          <w:sz w:val="24"/>
          <w:szCs w:val="24"/>
        </w:rPr>
        <w:t xml:space="preserve"> </w:t>
      </w:r>
      <w:r w:rsidRPr="00D33D00">
        <w:rPr>
          <w:b/>
          <w:i/>
          <w:sz w:val="24"/>
          <w:szCs w:val="24"/>
        </w:rPr>
        <w:t>слушания</w:t>
      </w:r>
      <w:r w:rsidRPr="00D33D00">
        <w:rPr>
          <w:sz w:val="24"/>
          <w:szCs w:val="24"/>
        </w:rPr>
        <w:t>.</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Публичные</w:t>
      </w:r>
      <w:r>
        <w:rPr>
          <w:sz w:val="24"/>
          <w:szCs w:val="24"/>
        </w:rPr>
        <w:t xml:space="preserve"> </w:t>
      </w:r>
      <w:r w:rsidRPr="00D33D00">
        <w:rPr>
          <w:sz w:val="24"/>
          <w:szCs w:val="24"/>
        </w:rPr>
        <w:t>слушания</w:t>
      </w:r>
      <w:r>
        <w:rPr>
          <w:sz w:val="24"/>
          <w:szCs w:val="24"/>
        </w:rPr>
        <w:t xml:space="preserve"> </w:t>
      </w:r>
      <w:r w:rsidRPr="00D33D00">
        <w:rPr>
          <w:sz w:val="24"/>
          <w:szCs w:val="24"/>
        </w:rPr>
        <w:t>проводятся</w:t>
      </w:r>
      <w:r>
        <w:rPr>
          <w:sz w:val="24"/>
          <w:szCs w:val="24"/>
        </w:rPr>
        <w:t xml:space="preserve"> </w:t>
      </w:r>
      <w:r w:rsidRPr="00D33D00">
        <w:rPr>
          <w:sz w:val="24"/>
          <w:szCs w:val="24"/>
        </w:rPr>
        <w:t>по</w:t>
      </w:r>
      <w:r>
        <w:rPr>
          <w:sz w:val="24"/>
          <w:szCs w:val="24"/>
        </w:rPr>
        <w:t xml:space="preserve"> </w:t>
      </w:r>
      <w:r w:rsidRPr="00D33D00">
        <w:rPr>
          <w:sz w:val="24"/>
          <w:szCs w:val="24"/>
        </w:rPr>
        <w:t>инициативе</w:t>
      </w:r>
      <w:r>
        <w:rPr>
          <w:sz w:val="24"/>
          <w:szCs w:val="24"/>
        </w:rPr>
        <w:t xml:space="preserve"> </w:t>
      </w:r>
      <w:r w:rsidRPr="00D33D00">
        <w:rPr>
          <w:sz w:val="24"/>
          <w:szCs w:val="24"/>
        </w:rPr>
        <w:t>населения,</w:t>
      </w:r>
      <w:r>
        <w:rPr>
          <w:sz w:val="24"/>
          <w:szCs w:val="24"/>
        </w:rPr>
        <w:t xml:space="preserve"> </w:t>
      </w:r>
      <w:r w:rsidRPr="00D33D00">
        <w:rPr>
          <w:sz w:val="24"/>
          <w:szCs w:val="24"/>
        </w:rPr>
        <w:t>Совета</w:t>
      </w:r>
      <w:r>
        <w:rPr>
          <w:sz w:val="24"/>
          <w:szCs w:val="24"/>
        </w:rPr>
        <w:t xml:space="preserve"> </w:t>
      </w:r>
      <w:r w:rsidRPr="00D33D00">
        <w:rPr>
          <w:sz w:val="24"/>
          <w:szCs w:val="24"/>
        </w:rPr>
        <w:t>депутатов</w:t>
      </w:r>
      <w:r>
        <w:rPr>
          <w:sz w:val="24"/>
          <w:szCs w:val="24"/>
        </w:rPr>
        <w:t xml:space="preserve"> </w:t>
      </w:r>
      <w:r w:rsidRPr="00D33D00">
        <w:rPr>
          <w:sz w:val="24"/>
          <w:szCs w:val="24"/>
        </w:rPr>
        <w:t>или</w:t>
      </w:r>
      <w:r>
        <w:rPr>
          <w:sz w:val="24"/>
          <w:szCs w:val="24"/>
        </w:rPr>
        <w:t xml:space="preserve"> </w:t>
      </w:r>
      <w:r w:rsidRPr="00D33D00">
        <w:rPr>
          <w:sz w:val="24"/>
          <w:szCs w:val="24"/>
        </w:rPr>
        <w:t>главы</w:t>
      </w:r>
      <w:r>
        <w:rPr>
          <w:sz w:val="24"/>
          <w:szCs w:val="24"/>
        </w:rPr>
        <w:t xml:space="preserve"> </w:t>
      </w:r>
      <w:r w:rsidRPr="00D33D00">
        <w:rPr>
          <w:sz w:val="24"/>
          <w:szCs w:val="24"/>
        </w:rPr>
        <w:t>поселения.</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Инициатива</w:t>
      </w:r>
      <w:r>
        <w:rPr>
          <w:sz w:val="24"/>
          <w:szCs w:val="24"/>
        </w:rPr>
        <w:t xml:space="preserve"> </w:t>
      </w:r>
      <w:r w:rsidRPr="00D33D00">
        <w:rPr>
          <w:sz w:val="24"/>
          <w:szCs w:val="24"/>
        </w:rPr>
        <w:t>населения</w:t>
      </w:r>
      <w:r>
        <w:rPr>
          <w:sz w:val="24"/>
          <w:szCs w:val="24"/>
        </w:rPr>
        <w:t xml:space="preserve"> </w:t>
      </w:r>
      <w:r w:rsidRPr="00D33D00">
        <w:rPr>
          <w:sz w:val="24"/>
          <w:szCs w:val="24"/>
        </w:rPr>
        <w:t>по</w:t>
      </w:r>
      <w:r>
        <w:rPr>
          <w:sz w:val="24"/>
          <w:szCs w:val="24"/>
        </w:rPr>
        <w:t xml:space="preserve"> </w:t>
      </w:r>
      <w:r w:rsidRPr="00D33D00">
        <w:rPr>
          <w:sz w:val="24"/>
          <w:szCs w:val="24"/>
        </w:rPr>
        <w:t>проведению</w:t>
      </w:r>
      <w:r>
        <w:rPr>
          <w:sz w:val="24"/>
          <w:szCs w:val="24"/>
        </w:rPr>
        <w:t xml:space="preserve"> </w:t>
      </w:r>
      <w:r w:rsidRPr="00D33D00">
        <w:rPr>
          <w:sz w:val="24"/>
          <w:szCs w:val="24"/>
        </w:rPr>
        <w:t>публичных</w:t>
      </w:r>
      <w:r>
        <w:rPr>
          <w:sz w:val="24"/>
          <w:szCs w:val="24"/>
        </w:rPr>
        <w:t xml:space="preserve"> </w:t>
      </w:r>
      <w:r w:rsidRPr="00D33D00">
        <w:rPr>
          <w:sz w:val="24"/>
          <w:szCs w:val="24"/>
        </w:rPr>
        <w:t>слушаний</w:t>
      </w:r>
      <w:r>
        <w:rPr>
          <w:sz w:val="24"/>
          <w:szCs w:val="24"/>
        </w:rPr>
        <w:t xml:space="preserve"> </w:t>
      </w:r>
      <w:r w:rsidRPr="00D33D00">
        <w:rPr>
          <w:sz w:val="24"/>
          <w:szCs w:val="24"/>
        </w:rPr>
        <w:t>оформляется</w:t>
      </w:r>
      <w:r>
        <w:rPr>
          <w:sz w:val="24"/>
          <w:szCs w:val="24"/>
        </w:rPr>
        <w:t xml:space="preserve"> </w:t>
      </w:r>
      <w:r w:rsidRPr="00D33D00">
        <w:rPr>
          <w:sz w:val="24"/>
          <w:szCs w:val="24"/>
        </w:rPr>
        <w:t>слушателями</w:t>
      </w:r>
      <w:r>
        <w:rPr>
          <w:sz w:val="24"/>
          <w:szCs w:val="24"/>
        </w:rPr>
        <w:t xml:space="preserve"> </w:t>
      </w:r>
      <w:r w:rsidRPr="00D33D00">
        <w:rPr>
          <w:sz w:val="24"/>
          <w:szCs w:val="24"/>
        </w:rPr>
        <w:t>официально</w:t>
      </w:r>
      <w:r>
        <w:rPr>
          <w:sz w:val="24"/>
          <w:szCs w:val="24"/>
        </w:rPr>
        <w:t xml:space="preserve"> </w:t>
      </w:r>
      <w:r w:rsidRPr="00D33D00">
        <w:rPr>
          <w:sz w:val="24"/>
          <w:szCs w:val="24"/>
        </w:rPr>
        <w:t>не</w:t>
      </w:r>
      <w:r>
        <w:rPr>
          <w:sz w:val="24"/>
          <w:szCs w:val="24"/>
        </w:rPr>
        <w:t xml:space="preserve"> </w:t>
      </w:r>
      <w:r w:rsidRPr="00D33D00">
        <w:rPr>
          <w:sz w:val="24"/>
          <w:szCs w:val="24"/>
        </w:rPr>
        <w:t>менее</w:t>
      </w:r>
      <w:r>
        <w:rPr>
          <w:sz w:val="24"/>
          <w:szCs w:val="24"/>
        </w:rPr>
        <w:t xml:space="preserve"> </w:t>
      </w:r>
      <w:r w:rsidRPr="00D33D00">
        <w:rPr>
          <w:sz w:val="24"/>
          <w:szCs w:val="24"/>
        </w:rPr>
        <w:t>10</w:t>
      </w:r>
      <w:r>
        <w:rPr>
          <w:sz w:val="24"/>
          <w:szCs w:val="24"/>
        </w:rPr>
        <w:t xml:space="preserve"> </w:t>
      </w:r>
      <w:r w:rsidRPr="00D33D00">
        <w:rPr>
          <w:sz w:val="24"/>
          <w:szCs w:val="24"/>
        </w:rPr>
        <w:t>человек</w:t>
      </w:r>
      <w:r>
        <w:rPr>
          <w:sz w:val="24"/>
          <w:szCs w:val="24"/>
        </w:rPr>
        <w:t xml:space="preserve"> </w:t>
      </w:r>
      <w:r w:rsidRPr="00D33D00">
        <w:rPr>
          <w:sz w:val="24"/>
          <w:szCs w:val="24"/>
        </w:rPr>
        <w:t>в</w:t>
      </w:r>
      <w:r>
        <w:rPr>
          <w:sz w:val="24"/>
          <w:szCs w:val="24"/>
        </w:rPr>
        <w:t xml:space="preserve"> </w:t>
      </w:r>
      <w:r w:rsidRPr="00D33D00">
        <w:rPr>
          <w:sz w:val="24"/>
          <w:szCs w:val="24"/>
        </w:rPr>
        <w:t>адрес</w:t>
      </w:r>
      <w:r>
        <w:rPr>
          <w:sz w:val="24"/>
          <w:szCs w:val="24"/>
        </w:rPr>
        <w:t xml:space="preserve"> </w:t>
      </w:r>
      <w:r w:rsidRPr="00D33D00">
        <w:rPr>
          <w:sz w:val="24"/>
          <w:szCs w:val="24"/>
        </w:rPr>
        <w:t>Совета</w:t>
      </w:r>
      <w:r>
        <w:rPr>
          <w:sz w:val="24"/>
          <w:szCs w:val="24"/>
        </w:rPr>
        <w:t xml:space="preserve"> </w:t>
      </w:r>
      <w:r w:rsidRPr="00D33D00">
        <w:rPr>
          <w:sz w:val="24"/>
          <w:szCs w:val="24"/>
        </w:rPr>
        <w:t>депутатов</w:t>
      </w:r>
      <w:r>
        <w:rPr>
          <w:sz w:val="24"/>
          <w:szCs w:val="24"/>
        </w:rPr>
        <w:t xml:space="preserve"> </w:t>
      </w:r>
      <w:r w:rsidRPr="00D33D00">
        <w:rPr>
          <w:sz w:val="24"/>
          <w:szCs w:val="24"/>
        </w:rPr>
        <w:t>поселения.</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На</w:t>
      </w:r>
      <w:r>
        <w:rPr>
          <w:sz w:val="24"/>
          <w:szCs w:val="24"/>
        </w:rPr>
        <w:t xml:space="preserve"> </w:t>
      </w:r>
      <w:r w:rsidRPr="00D33D00">
        <w:rPr>
          <w:sz w:val="24"/>
          <w:szCs w:val="24"/>
        </w:rPr>
        <w:t>публичные</w:t>
      </w:r>
      <w:r>
        <w:rPr>
          <w:sz w:val="24"/>
          <w:szCs w:val="24"/>
        </w:rPr>
        <w:t xml:space="preserve"> </w:t>
      </w:r>
      <w:r w:rsidRPr="00D33D00">
        <w:rPr>
          <w:sz w:val="24"/>
          <w:szCs w:val="24"/>
        </w:rPr>
        <w:t>слушания</w:t>
      </w:r>
      <w:r>
        <w:rPr>
          <w:sz w:val="24"/>
          <w:szCs w:val="24"/>
        </w:rPr>
        <w:t xml:space="preserve"> </w:t>
      </w:r>
      <w:r w:rsidRPr="00D33D00">
        <w:rPr>
          <w:sz w:val="24"/>
          <w:szCs w:val="24"/>
        </w:rPr>
        <w:t>должны</w:t>
      </w:r>
      <w:r>
        <w:rPr>
          <w:sz w:val="24"/>
          <w:szCs w:val="24"/>
        </w:rPr>
        <w:t xml:space="preserve"> </w:t>
      </w:r>
      <w:r w:rsidRPr="00D33D00">
        <w:rPr>
          <w:sz w:val="24"/>
          <w:szCs w:val="24"/>
        </w:rPr>
        <w:t>выноситься:</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w:t>
      </w:r>
      <w:r>
        <w:rPr>
          <w:sz w:val="24"/>
          <w:szCs w:val="24"/>
        </w:rPr>
        <w:t xml:space="preserve"> </w:t>
      </w:r>
      <w:r w:rsidRPr="00D33D00">
        <w:rPr>
          <w:sz w:val="24"/>
          <w:szCs w:val="24"/>
        </w:rPr>
        <w:t>проект</w:t>
      </w:r>
      <w:r>
        <w:rPr>
          <w:sz w:val="24"/>
          <w:szCs w:val="24"/>
        </w:rPr>
        <w:t xml:space="preserve"> </w:t>
      </w:r>
      <w:r w:rsidRPr="00D33D00">
        <w:rPr>
          <w:sz w:val="24"/>
          <w:szCs w:val="24"/>
        </w:rPr>
        <w:t>Устава</w:t>
      </w:r>
      <w:r>
        <w:rPr>
          <w:sz w:val="24"/>
          <w:szCs w:val="24"/>
        </w:rPr>
        <w:t xml:space="preserve"> </w:t>
      </w:r>
      <w:r w:rsidRPr="00D33D00">
        <w:rPr>
          <w:sz w:val="24"/>
          <w:szCs w:val="24"/>
        </w:rPr>
        <w:t>поселения,</w:t>
      </w:r>
      <w:r>
        <w:rPr>
          <w:sz w:val="24"/>
          <w:szCs w:val="24"/>
        </w:rPr>
        <w:t xml:space="preserve"> </w:t>
      </w:r>
      <w:r w:rsidRPr="00D33D00">
        <w:rPr>
          <w:sz w:val="24"/>
          <w:szCs w:val="24"/>
        </w:rPr>
        <w:t>а</w:t>
      </w:r>
      <w:r>
        <w:rPr>
          <w:sz w:val="24"/>
          <w:szCs w:val="24"/>
        </w:rPr>
        <w:t xml:space="preserve"> </w:t>
      </w:r>
      <w:r w:rsidRPr="00D33D00">
        <w:rPr>
          <w:sz w:val="24"/>
          <w:szCs w:val="24"/>
        </w:rPr>
        <w:t>также</w:t>
      </w:r>
      <w:r>
        <w:rPr>
          <w:sz w:val="24"/>
          <w:szCs w:val="24"/>
        </w:rPr>
        <w:t xml:space="preserve"> </w:t>
      </w:r>
      <w:r w:rsidRPr="00D33D00">
        <w:rPr>
          <w:sz w:val="24"/>
          <w:szCs w:val="24"/>
        </w:rPr>
        <w:t>проект</w:t>
      </w:r>
      <w:r>
        <w:rPr>
          <w:sz w:val="24"/>
          <w:szCs w:val="24"/>
        </w:rPr>
        <w:t xml:space="preserve"> </w:t>
      </w:r>
      <w:r w:rsidRPr="00D33D00">
        <w:rPr>
          <w:sz w:val="24"/>
          <w:szCs w:val="24"/>
        </w:rPr>
        <w:t>решения</w:t>
      </w:r>
      <w:r>
        <w:rPr>
          <w:sz w:val="24"/>
          <w:szCs w:val="24"/>
        </w:rPr>
        <w:t xml:space="preserve"> </w:t>
      </w:r>
      <w:r w:rsidRPr="00D33D00">
        <w:rPr>
          <w:sz w:val="24"/>
          <w:szCs w:val="24"/>
        </w:rPr>
        <w:t>Совета</w:t>
      </w:r>
      <w:r>
        <w:rPr>
          <w:sz w:val="24"/>
          <w:szCs w:val="24"/>
        </w:rPr>
        <w:t xml:space="preserve"> </w:t>
      </w:r>
      <w:r w:rsidRPr="00D33D00">
        <w:rPr>
          <w:sz w:val="24"/>
          <w:szCs w:val="24"/>
        </w:rPr>
        <w:t>депутатов</w:t>
      </w:r>
      <w:r>
        <w:rPr>
          <w:sz w:val="24"/>
          <w:szCs w:val="24"/>
        </w:rPr>
        <w:t xml:space="preserve"> </w:t>
      </w:r>
      <w:r w:rsidRPr="00D33D00">
        <w:rPr>
          <w:sz w:val="24"/>
          <w:szCs w:val="24"/>
        </w:rPr>
        <w:t>о</w:t>
      </w:r>
      <w:r>
        <w:rPr>
          <w:sz w:val="24"/>
          <w:szCs w:val="24"/>
        </w:rPr>
        <w:t xml:space="preserve"> </w:t>
      </w:r>
      <w:r w:rsidRPr="00D33D00">
        <w:rPr>
          <w:sz w:val="24"/>
          <w:szCs w:val="24"/>
        </w:rPr>
        <w:t>внесении</w:t>
      </w:r>
      <w:r>
        <w:rPr>
          <w:sz w:val="24"/>
          <w:szCs w:val="24"/>
        </w:rPr>
        <w:t xml:space="preserve"> </w:t>
      </w:r>
      <w:r w:rsidRPr="00D33D00">
        <w:rPr>
          <w:sz w:val="24"/>
          <w:szCs w:val="24"/>
        </w:rPr>
        <w:t>изменений</w:t>
      </w:r>
      <w:r>
        <w:rPr>
          <w:sz w:val="24"/>
          <w:szCs w:val="24"/>
        </w:rPr>
        <w:t xml:space="preserve"> </w:t>
      </w:r>
      <w:r w:rsidRPr="00D33D00">
        <w:rPr>
          <w:sz w:val="24"/>
          <w:szCs w:val="24"/>
        </w:rPr>
        <w:t>и</w:t>
      </w:r>
      <w:r>
        <w:rPr>
          <w:sz w:val="24"/>
          <w:szCs w:val="24"/>
        </w:rPr>
        <w:t xml:space="preserve"> </w:t>
      </w:r>
      <w:r w:rsidRPr="00D33D00">
        <w:rPr>
          <w:sz w:val="24"/>
          <w:szCs w:val="24"/>
        </w:rPr>
        <w:t>дополнений</w:t>
      </w:r>
      <w:r>
        <w:rPr>
          <w:sz w:val="24"/>
          <w:szCs w:val="24"/>
        </w:rPr>
        <w:t xml:space="preserve"> </w:t>
      </w:r>
      <w:r w:rsidRPr="00D33D00">
        <w:rPr>
          <w:sz w:val="24"/>
          <w:szCs w:val="24"/>
        </w:rPr>
        <w:t>в</w:t>
      </w:r>
      <w:r>
        <w:rPr>
          <w:sz w:val="24"/>
          <w:szCs w:val="24"/>
        </w:rPr>
        <w:t xml:space="preserve"> </w:t>
      </w:r>
      <w:r w:rsidRPr="00D33D00">
        <w:rPr>
          <w:sz w:val="24"/>
          <w:szCs w:val="24"/>
        </w:rPr>
        <w:t>данный</w:t>
      </w:r>
      <w:r>
        <w:rPr>
          <w:sz w:val="24"/>
          <w:szCs w:val="24"/>
        </w:rPr>
        <w:t xml:space="preserve"> </w:t>
      </w:r>
      <w:r w:rsidRPr="00D33D00">
        <w:rPr>
          <w:sz w:val="24"/>
          <w:szCs w:val="24"/>
        </w:rPr>
        <w:t>Устав;</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w:t>
      </w:r>
      <w:r>
        <w:rPr>
          <w:sz w:val="24"/>
          <w:szCs w:val="24"/>
        </w:rPr>
        <w:t xml:space="preserve"> </w:t>
      </w:r>
      <w:r w:rsidRPr="00D33D00">
        <w:rPr>
          <w:sz w:val="24"/>
          <w:szCs w:val="24"/>
        </w:rPr>
        <w:t>проект</w:t>
      </w:r>
      <w:r>
        <w:rPr>
          <w:sz w:val="24"/>
          <w:szCs w:val="24"/>
        </w:rPr>
        <w:t xml:space="preserve"> </w:t>
      </w:r>
      <w:r w:rsidRPr="00D33D00">
        <w:rPr>
          <w:sz w:val="24"/>
          <w:szCs w:val="24"/>
        </w:rPr>
        <w:t>бюджета</w:t>
      </w:r>
      <w:r>
        <w:rPr>
          <w:sz w:val="24"/>
          <w:szCs w:val="24"/>
        </w:rPr>
        <w:t xml:space="preserve"> </w:t>
      </w:r>
      <w:r w:rsidRPr="00D33D00">
        <w:rPr>
          <w:sz w:val="24"/>
          <w:szCs w:val="24"/>
        </w:rPr>
        <w:t>поселения</w:t>
      </w:r>
      <w:r>
        <w:rPr>
          <w:sz w:val="24"/>
          <w:szCs w:val="24"/>
        </w:rPr>
        <w:t xml:space="preserve"> </w:t>
      </w:r>
      <w:r w:rsidRPr="00D33D00">
        <w:rPr>
          <w:sz w:val="24"/>
          <w:szCs w:val="24"/>
        </w:rPr>
        <w:t>(местного</w:t>
      </w:r>
      <w:r>
        <w:rPr>
          <w:sz w:val="24"/>
          <w:szCs w:val="24"/>
        </w:rPr>
        <w:t xml:space="preserve"> </w:t>
      </w:r>
      <w:r w:rsidRPr="00D33D00">
        <w:rPr>
          <w:sz w:val="24"/>
          <w:szCs w:val="24"/>
        </w:rPr>
        <w:t>бюджета)</w:t>
      </w:r>
      <w:r>
        <w:rPr>
          <w:sz w:val="24"/>
          <w:szCs w:val="24"/>
        </w:rPr>
        <w:t xml:space="preserve"> </w:t>
      </w:r>
      <w:r w:rsidRPr="00D33D00">
        <w:rPr>
          <w:sz w:val="24"/>
          <w:szCs w:val="24"/>
        </w:rPr>
        <w:t>и</w:t>
      </w:r>
      <w:r>
        <w:rPr>
          <w:sz w:val="24"/>
          <w:szCs w:val="24"/>
        </w:rPr>
        <w:t xml:space="preserve"> </w:t>
      </w:r>
      <w:r w:rsidRPr="00D33D00">
        <w:rPr>
          <w:sz w:val="24"/>
          <w:szCs w:val="24"/>
        </w:rPr>
        <w:t>отчет</w:t>
      </w:r>
      <w:r>
        <w:rPr>
          <w:sz w:val="24"/>
          <w:szCs w:val="24"/>
        </w:rPr>
        <w:t xml:space="preserve"> </w:t>
      </w:r>
      <w:r w:rsidRPr="00D33D00">
        <w:rPr>
          <w:sz w:val="24"/>
          <w:szCs w:val="24"/>
        </w:rPr>
        <w:t>о</w:t>
      </w:r>
      <w:r>
        <w:rPr>
          <w:sz w:val="24"/>
          <w:szCs w:val="24"/>
        </w:rPr>
        <w:t xml:space="preserve"> </w:t>
      </w:r>
      <w:r w:rsidRPr="00D33D00">
        <w:rPr>
          <w:sz w:val="24"/>
          <w:szCs w:val="24"/>
        </w:rPr>
        <w:t>его</w:t>
      </w:r>
      <w:r>
        <w:rPr>
          <w:sz w:val="24"/>
          <w:szCs w:val="24"/>
        </w:rPr>
        <w:t xml:space="preserve"> </w:t>
      </w:r>
      <w:r w:rsidRPr="00D33D00">
        <w:rPr>
          <w:sz w:val="24"/>
          <w:szCs w:val="24"/>
        </w:rPr>
        <w:t>исполнении;</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w:t>
      </w:r>
      <w:r>
        <w:rPr>
          <w:sz w:val="24"/>
          <w:szCs w:val="24"/>
        </w:rPr>
        <w:t xml:space="preserve"> </w:t>
      </w:r>
      <w:r w:rsidRPr="00D33D00">
        <w:rPr>
          <w:sz w:val="24"/>
          <w:szCs w:val="24"/>
        </w:rPr>
        <w:t>проекты</w:t>
      </w:r>
      <w:r>
        <w:rPr>
          <w:sz w:val="24"/>
          <w:szCs w:val="24"/>
        </w:rPr>
        <w:t xml:space="preserve"> </w:t>
      </w:r>
      <w:r w:rsidRPr="00D33D00">
        <w:rPr>
          <w:sz w:val="24"/>
          <w:szCs w:val="24"/>
        </w:rPr>
        <w:t>планов</w:t>
      </w:r>
      <w:r>
        <w:rPr>
          <w:sz w:val="24"/>
          <w:szCs w:val="24"/>
        </w:rPr>
        <w:t xml:space="preserve"> </w:t>
      </w:r>
      <w:r w:rsidRPr="00D33D00">
        <w:rPr>
          <w:sz w:val="24"/>
          <w:szCs w:val="24"/>
        </w:rPr>
        <w:t>и</w:t>
      </w:r>
      <w:r>
        <w:rPr>
          <w:sz w:val="24"/>
          <w:szCs w:val="24"/>
        </w:rPr>
        <w:t xml:space="preserve"> </w:t>
      </w:r>
      <w:r w:rsidRPr="00D33D00">
        <w:rPr>
          <w:sz w:val="24"/>
          <w:szCs w:val="24"/>
        </w:rPr>
        <w:t>программ</w:t>
      </w:r>
      <w:r>
        <w:rPr>
          <w:sz w:val="24"/>
          <w:szCs w:val="24"/>
        </w:rPr>
        <w:t xml:space="preserve"> </w:t>
      </w:r>
      <w:r w:rsidRPr="00D33D00">
        <w:rPr>
          <w:sz w:val="24"/>
          <w:szCs w:val="24"/>
        </w:rPr>
        <w:t>развития</w:t>
      </w:r>
      <w:r>
        <w:rPr>
          <w:sz w:val="24"/>
          <w:szCs w:val="24"/>
        </w:rPr>
        <w:t xml:space="preserve"> </w:t>
      </w:r>
      <w:r w:rsidRPr="00D33D00">
        <w:rPr>
          <w:sz w:val="24"/>
          <w:szCs w:val="24"/>
        </w:rPr>
        <w:t>поселения,</w:t>
      </w:r>
      <w:r>
        <w:rPr>
          <w:sz w:val="24"/>
          <w:szCs w:val="24"/>
        </w:rPr>
        <w:t xml:space="preserve"> </w:t>
      </w:r>
      <w:r w:rsidRPr="00D33D00">
        <w:rPr>
          <w:sz w:val="24"/>
          <w:szCs w:val="24"/>
        </w:rPr>
        <w:t>проекты</w:t>
      </w:r>
      <w:r>
        <w:rPr>
          <w:sz w:val="24"/>
          <w:szCs w:val="24"/>
        </w:rPr>
        <w:t xml:space="preserve"> </w:t>
      </w:r>
      <w:r w:rsidRPr="00D33D00">
        <w:rPr>
          <w:sz w:val="24"/>
          <w:szCs w:val="24"/>
        </w:rPr>
        <w:t>правил</w:t>
      </w:r>
      <w:r>
        <w:rPr>
          <w:sz w:val="24"/>
          <w:szCs w:val="24"/>
        </w:rPr>
        <w:t xml:space="preserve"> </w:t>
      </w:r>
      <w:r w:rsidRPr="00D33D00">
        <w:rPr>
          <w:sz w:val="24"/>
          <w:szCs w:val="24"/>
        </w:rPr>
        <w:t>землепользования</w:t>
      </w:r>
      <w:r>
        <w:rPr>
          <w:sz w:val="24"/>
          <w:szCs w:val="24"/>
        </w:rPr>
        <w:t xml:space="preserve"> </w:t>
      </w:r>
      <w:r w:rsidRPr="00D33D00">
        <w:rPr>
          <w:sz w:val="24"/>
          <w:szCs w:val="24"/>
        </w:rPr>
        <w:t>и</w:t>
      </w:r>
      <w:r>
        <w:rPr>
          <w:sz w:val="24"/>
          <w:szCs w:val="24"/>
        </w:rPr>
        <w:t xml:space="preserve"> </w:t>
      </w:r>
      <w:r w:rsidRPr="00D33D00">
        <w:rPr>
          <w:sz w:val="24"/>
          <w:szCs w:val="24"/>
        </w:rPr>
        <w:t>застройки,</w:t>
      </w:r>
      <w:r>
        <w:rPr>
          <w:sz w:val="24"/>
          <w:szCs w:val="24"/>
        </w:rPr>
        <w:t xml:space="preserve"> </w:t>
      </w:r>
      <w:r w:rsidRPr="00D33D00">
        <w:rPr>
          <w:sz w:val="24"/>
          <w:szCs w:val="24"/>
        </w:rPr>
        <w:t>проекты</w:t>
      </w:r>
      <w:r>
        <w:rPr>
          <w:sz w:val="24"/>
          <w:szCs w:val="24"/>
        </w:rPr>
        <w:t xml:space="preserve"> </w:t>
      </w:r>
      <w:r w:rsidRPr="00D33D00">
        <w:rPr>
          <w:sz w:val="24"/>
          <w:szCs w:val="24"/>
        </w:rPr>
        <w:t>планировки</w:t>
      </w:r>
      <w:r>
        <w:rPr>
          <w:sz w:val="24"/>
          <w:szCs w:val="24"/>
        </w:rPr>
        <w:t xml:space="preserve"> </w:t>
      </w:r>
      <w:r w:rsidRPr="00D33D00">
        <w:rPr>
          <w:sz w:val="24"/>
          <w:szCs w:val="24"/>
        </w:rPr>
        <w:t>территорий</w:t>
      </w:r>
      <w:r>
        <w:rPr>
          <w:sz w:val="24"/>
          <w:szCs w:val="24"/>
        </w:rPr>
        <w:t xml:space="preserve"> </w:t>
      </w:r>
      <w:r w:rsidRPr="00D33D00">
        <w:rPr>
          <w:sz w:val="24"/>
          <w:szCs w:val="24"/>
        </w:rPr>
        <w:t>и</w:t>
      </w:r>
      <w:r>
        <w:rPr>
          <w:sz w:val="24"/>
          <w:szCs w:val="24"/>
        </w:rPr>
        <w:t xml:space="preserve"> </w:t>
      </w:r>
      <w:r w:rsidRPr="00D33D00">
        <w:rPr>
          <w:sz w:val="24"/>
          <w:szCs w:val="24"/>
        </w:rPr>
        <w:t>проекты</w:t>
      </w:r>
      <w:r>
        <w:rPr>
          <w:sz w:val="24"/>
          <w:szCs w:val="24"/>
        </w:rPr>
        <w:t xml:space="preserve"> </w:t>
      </w:r>
      <w:r w:rsidRPr="00D33D00">
        <w:rPr>
          <w:sz w:val="24"/>
          <w:szCs w:val="24"/>
        </w:rPr>
        <w:t>межевания</w:t>
      </w:r>
      <w:r>
        <w:rPr>
          <w:sz w:val="24"/>
          <w:szCs w:val="24"/>
        </w:rPr>
        <w:t xml:space="preserve"> </w:t>
      </w:r>
      <w:r w:rsidRPr="00D33D00">
        <w:rPr>
          <w:sz w:val="24"/>
          <w:szCs w:val="24"/>
        </w:rPr>
        <w:t>территорий,</w:t>
      </w:r>
      <w:r>
        <w:rPr>
          <w:sz w:val="24"/>
          <w:szCs w:val="24"/>
        </w:rPr>
        <w:t xml:space="preserve"> </w:t>
      </w:r>
      <w:r w:rsidRPr="00D33D00">
        <w:rPr>
          <w:sz w:val="24"/>
          <w:szCs w:val="24"/>
        </w:rPr>
        <w:t>а</w:t>
      </w:r>
      <w:r>
        <w:rPr>
          <w:sz w:val="24"/>
          <w:szCs w:val="24"/>
        </w:rPr>
        <w:t xml:space="preserve"> </w:t>
      </w:r>
      <w:r w:rsidRPr="00D33D00">
        <w:rPr>
          <w:sz w:val="24"/>
          <w:szCs w:val="24"/>
        </w:rPr>
        <w:t>также</w:t>
      </w:r>
      <w:r>
        <w:rPr>
          <w:sz w:val="24"/>
          <w:szCs w:val="24"/>
        </w:rPr>
        <w:t xml:space="preserve"> </w:t>
      </w:r>
      <w:r w:rsidRPr="00D33D00">
        <w:rPr>
          <w:sz w:val="24"/>
          <w:szCs w:val="24"/>
        </w:rPr>
        <w:t>вопросы</w:t>
      </w:r>
      <w:r>
        <w:rPr>
          <w:sz w:val="24"/>
          <w:szCs w:val="24"/>
        </w:rPr>
        <w:t xml:space="preserve"> </w:t>
      </w:r>
      <w:r w:rsidRPr="00D33D00">
        <w:rPr>
          <w:sz w:val="24"/>
          <w:szCs w:val="24"/>
        </w:rPr>
        <w:t>предоставления</w:t>
      </w:r>
      <w:r>
        <w:rPr>
          <w:sz w:val="24"/>
          <w:szCs w:val="24"/>
        </w:rPr>
        <w:t xml:space="preserve"> </w:t>
      </w:r>
      <w:r w:rsidRPr="00D33D00">
        <w:rPr>
          <w:sz w:val="24"/>
          <w:szCs w:val="24"/>
        </w:rPr>
        <w:t>разрешений</w:t>
      </w:r>
      <w:r>
        <w:rPr>
          <w:sz w:val="24"/>
          <w:szCs w:val="24"/>
        </w:rPr>
        <w:t xml:space="preserve"> </w:t>
      </w:r>
      <w:r w:rsidRPr="00D33D00">
        <w:rPr>
          <w:sz w:val="24"/>
          <w:szCs w:val="24"/>
        </w:rPr>
        <w:t>на</w:t>
      </w:r>
      <w:r>
        <w:rPr>
          <w:sz w:val="24"/>
          <w:szCs w:val="24"/>
        </w:rPr>
        <w:t xml:space="preserve"> </w:t>
      </w:r>
      <w:r w:rsidRPr="00D33D00">
        <w:rPr>
          <w:sz w:val="24"/>
          <w:szCs w:val="24"/>
        </w:rPr>
        <w:t>условно</w:t>
      </w:r>
      <w:r>
        <w:rPr>
          <w:sz w:val="24"/>
          <w:szCs w:val="24"/>
        </w:rPr>
        <w:t xml:space="preserve"> </w:t>
      </w:r>
      <w:r w:rsidRPr="00D33D00">
        <w:rPr>
          <w:sz w:val="24"/>
          <w:szCs w:val="24"/>
        </w:rPr>
        <w:t>разрешенный</w:t>
      </w:r>
      <w:r>
        <w:rPr>
          <w:sz w:val="24"/>
          <w:szCs w:val="24"/>
        </w:rPr>
        <w:t xml:space="preserve"> </w:t>
      </w:r>
      <w:r w:rsidRPr="00D33D00">
        <w:rPr>
          <w:sz w:val="24"/>
          <w:szCs w:val="24"/>
        </w:rPr>
        <w:t>вид</w:t>
      </w:r>
      <w:r>
        <w:rPr>
          <w:sz w:val="24"/>
          <w:szCs w:val="24"/>
        </w:rPr>
        <w:t xml:space="preserve"> </w:t>
      </w:r>
      <w:r w:rsidRPr="00D33D00">
        <w:rPr>
          <w:sz w:val="24"/>
          <w:szCs w:val="24"/>
        </w:rPr>
        <w:t>использования</w:t>
      </w:r>
      <w:r>
        <w:rPr>
          <w:sz w:val="24"/>
          <w:szCs w:val="24"/>
        </w:rPr>
        <w:t xml:space="preserve"> </w:t>
      </w:r>
      <w:r w:rsidRPr="00D33D00">
        <w:rPr>
          <w:sz w:val="24"/>
          <w:szCs w:val="24"/>
        </w:rPr>
        <w:t>земельных</w:t>
      </w:r>
      <w:r>
        <w:rPr>
          <w:sz w:val="24"/>
          <w:szCs w:val="24"/>
        </w:rPr>
        <w:t xml:space="preserve"> </w:t>
      </w:r>
      <w:r w:rsidRPr="00D33D00">
        <w:rPr>
          <w:sz w:val="24"/>
          <w:szCs w:val="24"/>
        </w:rPr>
        <w:t>участков</w:t>
      </w:r>
      <w:r>
        <w:rPr>
          <w:sz w:val="24"/>
          <w:szCs w:val="24"/>
        </w:rPr>
        <w:t xml:space="preserve"> </w:t>
      </w:r>
      <w:r w:rsidRPr="00D33D00">
        <w:rPr>
          <w:sz w:val="24"/>
          <w:szCs w:val="24"/>
        </w:rPr>
        <w:t>и</w:t>
      </w:r>
      <w:r>
        <w:rPr>
          <w:sz w:val="24"/>
          <w:szCs w:val="24"/>
        </w:rPr>
        <w:t xml:space="preserve"> </w:t>
      </w:r>
      <w:r w:rsidRPr="00D33D00">
        <w:rPr>
          <w:sz w:val="24"/>
          <w:szCs w:val="24"/>
        </w:rPr>
        <w:t>объектов</w:t>
      </w:r>
      <w:r>
        <w:rPr>
          <w:sz w:val="24"/>
          <w:szCs w:val="24"/>
        </w:rPr>
        <w:t xml:space="preserve"> </w:t>
      </w:r>
      <w:r w:rsidRPr="00D33D00">
        <w:rPr>
          <w:sz w:val="24"/>
          <w:szCs w:val="24"/>
        </w:rPr>
        <w:t>капитального</w:t>
      </w:r>
      <w:r>
        <w:rPr>
          <w:sz w:val="24"/>
          <w:szCs w:val="24"/>
        </w:rPr>
        <w:t xml:space="preserve"> </w:t>
      </w:r>
      <w:r w:rsidRPr="00D33D00">
        <w:rPr>
          <w:sz w:val="24"/>
          <w:szCs w:val="24"/>
        </w:rPr>
        <w:t>строительства,</w:t>
      </w:r>
      <w:r>
        <w:rPr>
          <w:sz w:val="24"/>
          <w:szCs w:val="24"/>
        </w:rPr>
        <w:t xml:space="preserve"> </w:t>
      </w:r>
      <w:r w:rsidRPr="00D33D00">
        <w:rPr>
          <w:sz w:val="24"/>
          <w:szCs w:val="24"/>
        </w:rPr>
        <w:t>вопросы</w:t>
      </w:r>
      <w:r>
        <w:rPr>
          <w:sz w:val="24"/>
          <w:szCs w:val="24"/>
        </w:rPr>
        <w:t xml:space="preserve"> </w:t>
      </w:r>
      <w:r w:rsidRPr="00D33D00">
        <w:rPr>
          <w:sz w:val="24"/>
          <w:szCs w:val="24"/>
        </w:rPr>
        <w:t>отклонения</w:t>
      </w:r>
      <w:r>
        <w:rPr>
          <w:sz w:val="24"/>
          <w:szCs w:val="24"/>
        </w:rPr>
        <w:t xml:space="preserve"> </w:t>
      </w:r>
      <w:r w:rsidRPr="00D33D00">
        <w:rPr>
          <w:sz w:val="24"/>
          <w:szCs w:val="24"/>
        </w:rPr>
        <w:t>от</w:t>
      </w:r>
      <w:r>
        <w:rPr>
          <w:sz w:val="24"/>
          <w:szCs w:val="24"/>
        </w:rPr>
        <w:t xml:space="preserve"> </w:t>
      </w:r>
      <w:r w:rsidRPr="00D33D00">
        <w:rPr>
          <w:sz w:val="24"/>
          <w:szCs w:val="24"/>
        </w:rPr>
        <w:t>предельных</w:t>
      </w:r>
      <w:r>
        <w:rPr>
          <w:sz w:val="24"/>
          <w:szCs w:val="24"/>
        </w:rPr>
        <w:t xml:space="preserve"> </w:t>
      </w:r>
      <w:r w:rsidRPr="00D33D00">
        <w:rPr>
          <w:sz w:val="24"/>
          <w:szCs w:val="24"/>
        </w:rPr>
        <w:t>параметров</w:t>
      </w:r>
      <w:r>
        <w:rPr>
          <w:sz w:val="24"/>
          <w:szCs w:val="24"/>
        </w:rPr>
        <w:t xml:space="preserve"> </w:t>
      </w:r>
      <w:r w:rsidRPr="00D33D00">
        <w:rPr>
          <w:sz w:val="24"/>
          <w:szCs w:val="24"/>
        </w:rPr>
        <w:t>разрешенного</w:t>
      </w:r>
      <w:r>
        <w:rPr>
          <w:sz w:val="24"/>
          <w:szCs w:val="24"/>
        </w:rPr>
        <w:t xml:space="preserve"> </w:t>
      </w:r>
      <w:r w:rsidRPr="00D33D00">
        <w:rPr>
          <w:sz w:val="24"/>
          <w:szCs w:val="24"/>
        </w:rPr>
        <w:t>строительства,</w:t>
      </w:r>
      <w:r>
        <w:rPr>
          <w:sz w:val="24"/>
          <w:szCs w:val="24"/>
        </w:rPr>
        <w:t xml:space="preserve"> </w:t>
      </w:r>
      <w:r w:rsidRPr="00D33D00">
        <w:rPr>
          <w:sz w:val="24"/>
          <w:szCs w:val="24"/>
        </w:rPr>
        <w:t>реконструкции</w:t>
      </w:r>
      <w:r>
        <w:rPr>
          <w:sz w:val="24"/>
          <w:szCs w:val="24"/>
        </w:rPr>
        <w:t xml:space="preserve"> </w:t>
      </w:r>
      <w:r w:rsidRPr="00D33D00">
        <w:rPr>
          <w:sz w:val="24"/>
          <w:szCs w:val="24"/>
        </w:rPr>
        <w:t>объектов</w:t>
      </w:r>
      <w:r>
        <w:rPr>
          <w:sz w:val="24"/>
          <w:szCs w:val="24"/>
        </w:rPr>
        <w:t xml:space="preserve"> </w:t>
      </w:r>
      <w:r w:rsidRPr="00D33D00">
        <w:rPr>
          <w:sz w:val="24"/>
          <w:szCs w:val="24"/>
        </w:rPr>
        <w:t>капитального</w:t>
      </w:r>
      <w:r>
        <w:rPr>
          <w:sz w:val="24"/>
          <w:szCs w:val="24"/>
        </w:rPr>
        <w:t xml:space="preserve"> </w:t>
      </w:r>
      <w:r w:rsidRPr="00D33D00">
        <w:rPr>
          <w:sz w:val="24"/>
          <w:szCs w:val="24"/>
        </w:rPr>
        <w:t>строительства;</w:t>
      </w:r>
    </w:p>
    <w:p w:rsidR="003635C5" w:rsidRPr="00D33D00" w:rsidRDefault="003635C5" w:rsidP="003635C5">
      <w:pPr>
        <w:pStyle w:val="ConsNormal"/>
        <w:tabs>
          <w:tab w:val="left" w:pos="0"/>
        </w:tabs>
        <w:spacing w:line="276" w:lineRule="auto"/>
        <w:ind w:right="0" w:firstLine="851"/>
        <w:jc w:val="both"/>
        <w:rPr>
          <w:sz w:val="24"/>
          <w:szCs w:val="24"/>
        </w:rPr>
      </w:pPr>
      <w:r w:rsidRPr="00D33D00">
        <w:rPr>
          <w:sz w:val="24"/>
          <w:szCs w:val="24"/>
        </w:rPr>
        <w:t>-</w:t>
      </w:r>
      <w:r>
        <w:rPr>
          <w:sz w:val="24"/>
          <w:szCs w:val="24"/>
        </w:rPr>
        <w:t xml:space="preserve"> </w:t>
      </w:r>
      <w:r w:rsidRPr="00D33D00">
        <w:rPr>
          <w:sz w:val="24"/>
          <w:szCs w:val="24"/>
        </w:rPr>
        <w:t>вопросы</w:t>
      </w:r>
      <w:r>
        <w:rPr>
          <w:sz w:val="24"/>
          <w:szCs w:val="24"/>
        </w:rPr>
        <w:t xml:space="preserve"> </w:t>
      </w:r>
      <w:r w:rsidRPr="00D33D00">
        <w:rPr>
          <w:sz w:val="24"/>
          <w:szCs w:val="24"/>
        </w:rPr>
        <w:t>о</w:t>
      </w:r>
      <w:r>
        <w:rPr>
          <w:sz w:val="24"/>
          <w:szCs w:val="24"/>
        </w:rPr>
        <w:t xml:space="preserve"> </w:t>
      </w:r>
      <w:r w:rsidRPr="00D33D00">
        <w:rPr>
          <w:sz w:val="24"/>
          <w:szCs w:val="24"/>
        </w:rPr>
        <w:t>преобразовании</w:t>
      </w:r>
      <w:r>
        <w:rPr>
          <w:sz w:val="24"/>
          <w:szCs w:val="24"/>
        </w:rPr>
        <w:t xml:space="preserve"> </w:t>
      </w:r>
      <w:r w:rsidRPr="00D33D00">
        <w:rPr>
          <w:sz w:val="24"/>
          <w:szCs w:val="24"/>
        </w:rPr>
        <w:t>поселения.</w:t>
      </w:r>
    </w:p>
    <w:p w:rsidR="003635C5" w:rsidRPr="00D33D00" w:rsidRDefault="003635C5" w:rsidP="003635C5">
      <w:pPr>
        <w:pStyle w:val="ConsNormal"/>
        <w:spacing w:line="276" w:lineRule="auto"/>
        <w:ind w:right="0" w:firstLine="851"/>
        <w:jc w:val="both"/>
        <w:rPr>
          <w:sz w:val="24"/>
          <w:szCs w:val="24"/>
        </w:rPr>
      </w:pPr>
      <w:r w:rsidRPr="00D33D00">
        <w:rPr>
          <w:sz w:val="24"/>
          <w:szCs w:val="24"/>
        </w:rPr>
        <w:t>Для</w:t>
      </w:r>
      <w:r>
        <w:rPr>
          <w:sz w:val="24"/>
          <w:szCs w:val="24"/>
        </w:rPr>
        <w:t xml:space="preserve"> </w:t>
      </w:r>
      <w:r w:rsidRPr="00D33D00">
        <w:rPr>
          <w:sz w:val="24"/>
          <w:szCs w:val="24"/>
        </w:rPr>
        <w:t>обсуждения</w:t>
      </w:r>
      <w:r>
        <w:rPr>
          <w:sz w:val="24"/>
          <w:szCs w:val="24"/>
        </w:rPr>
        <w:t xml:space="preserve"> </w:t>
      </w:r>
      <w:r w:rsidRPr="00D33D00">
        <w:rPr>
          <w:sz w:val="24"/>
          <w:szCs w:val="24"/>
        </w:rPr>
        <w:t>вопросов</w:t>
      </w:r>
      <w:r>
        <w:rPr>
          <w:sz w:val="24"/>
          <w:szCs w:val="24"/>
        </w:rPr>
        <w:t xml:space="preserve"> </w:t>
      </w:r>
      <w:r w:rsidRPr="00D33D00">
        <w:rPr>
          <w:sz w:val="24"/>
          <w:szCs w:val="24"/>
        </w:rPr>
        <w:t>местного</w:t>
      </w:r>
      <w:r>
        <w:rPr>
          <w:sz w:val="24"/>
          <w:szCs w:val="24"/>
        </w:rPr>
        <w:t xml:space="preserve"> </w:t>
      </w:r>
      <w:r w:rsidRPr="00D33D00">
        <w:rPr>
          <w:sz w:val="24"/>
          <w:szCs w:val="24"/>
        </w:rPr>
        <w:t>значения,</w:t>
      </w:r>
      <w:r>
        <w:rPr>
          <w:sz w:val="24"/>
          <w:szCs w:val="24"/>
        </w:rPr>
        <w:t xml:space="preserve"> </w:t>
      </w:r>
      <w:r w:rsidRPr="00D33D00">
        <w:rPr>
          <w:sz w:val="24"/>
          <w:szCs w:val="24"/>
        </w:rPr>
        <w:t>информирования</w:t>
      </w:r>
      <w:r>
        <w:rPr>
          <w:sz w:val="24"/>
          <w:szCs w:val="24"/>
        </w:rPr>
        <w:t xml:space="preserve"> </w:t>
      </w:r>
      <w:r w:rsidRPr="00D33D00">
        <w:rPr>
          <w:sz w:val="24"/>
          <w:szCs w:val="24"/>
        </w:rPr>
        <w:t>населения</w:t>
      </w:r>
      <w:r>
        <w:rPr>
          <w:sz w:val="24"/>
          <w:szCs w:val="24"/>
        </w:rPr>
        <w:t xml:space="preserve"> </w:t>
      </w:r>
      <w:r w:rsidRPr="00D33D00">
        <w:rPr>
          <w:sz w:val="24"/>
          <w:szCs w:val="24"/>
        </w:rPr>
        <w:t>о</w:t>
      </w:r>
      <w:r>
        <w:rPr>
          <w:sz w:val="24"/>
          <w:szCs w:val="24"/>
        </w:rPr>
        <w:t xml:space="preserve"> </w:t>
      </w:r>
      <w:r w:rsidRPr="00D33D00">
        <w:rPr>
          <w:sz w:val="24"/>
          <w:szCs w:val="24"/>
        </w:rPr>
        <w:t>деятельности</w:t>
      </w:r>
      <w:r>
        <w:rPr>
          <w:sz w:val="24"/>
          <w:szCs w:val="24"/>
        </w:rPr>
        <w:t xml:space="preserve"> </w:t>
      </w:r>
      <w:r w:rsidRPr="00D33D00">
        <w:rPr>
          <w:sz w:val="24"/>
          <w:szCs w:val="24"/>
        </w:rPr>
        <w:t>органов</w:t>
      </w:r>
      <w:r>
        <w:rPr>
          <w:sz w:val="24"/>
          <w:szCs w:val="24"/>
        </w:rPr>
        <w:t xml:space="preserve"> </w:t>
      </w:r>
      <w:r w:rsidRPr="00D33D00">
        <w:rPr>
          <w:sz w:val="24"/>
          <w:szCs w:val="24"/>
        </w:rPr>
        <w:t>и</w:t>
      </w:r>
      <w:r>
        <w:rPr>
          <w:sz w:val="24"/>
          <w:szCs w:val="24"/>
        </w:rPr>
        <w:t xml:space="preserve"> </w:t>
      </w:r>
      <w:r w:rsidRPr="00D33D00">
        <w:rPr>
          <w:sz w:val="24"/>
          <w:szCs w:val="24"/>
        </w:rPr>
        <w:t>должностных</w:t>
      </w:r>
      <w:r>
        <w:rPr>
          <w:sz w:val="24"/>
          <w:szCs w:val="24"/>
        </w:rPr>
        <w:t xml:space="preserve"> </w:t>
      </w:r>
      <w:r w:rsidRPr="00D33D00">
        <w:rPr>
          <w:sz w:val="24"/>
          <w:szCs w:val="24"/>
        </w:rPr>
        <w:t>лиц</w:t>
      </w:r>
      <w:r>
        <w:rPr>
          <w:sz w:val="24"/>
          <w:szCs w:val="24"/>
        </w:rPr>
        <w:t xml:space="preserve"> </w:t>
      </w:r>
      <w:r w:rsidRPr="00D33D00">
        <w:rPr>
          <w:sz w:val="24"/>
          <w:szCs w:val="24"/>
        </w:rPr>
        <w:t>администрации</w:t>
      </w:r>
      <w:r>
        <w:rPr>
          <w:sz w:val="24"/>
          <w:szCs w:val="24"/>
        </w:rPr>
        <w:t xml:space="preserve"> </w:t>
      </w:r>
      <w:r w:rsidRPr="00D33D00">
        <w:rPr>
          <w:sz w:val="24"/>
          <w:szCs w:val="24"/>
        </w:rPr>
        <w:t>Усть-Балейского</w:t>
      </w:r>
      <w:r>
        <w:rPr>
          <w:sz w:val="24"/>
          <w:szCs w:val="24"/>
        </w:rPr>
        <w:t xml:space="preserve"> </w:t>
      </w:r>
      <w:r w:rsidRPr="00D33D00">
        <w:rPr>
          <w:sz w:val="24"/>
          <w:szCs w:val="24"/>
        </w:rPr>
        <w:lastRenderedPageBreak/>
        <w:t>муниципального</w:t>
      </w:r>
      <w:r>
        <w:rPr>
          <w:sz w:val="24"/>
          <w:szCs w:val="24"/>
        </w:rPr>
        <w:t xml:space="preserve"> </w:t>
      </w:r>
      <w:r w:rsidRPr="00D33D00">
        <w:rPr>
          <w:sz w:val="24"/>
          <w:szCs w:val="24"/>
        </w:rPr>
        <w:t>образования,</w:t>
      </w:r>
      <w:r>
        <w:rPr>
          <w:sz w:val="24"/>
          <w:szCs w:val="24"/>
        </w:rPr>
        <w:t xml:space="preserve"> </w:t>
      </w:r>
      <w:r w:rsidRPr="00D33D00">
        <w:rPr>
          <w:sz w:val="24"/>
          <w:szCs w:val="24"/>
        </w:rPr>
        <w:t>осуществления</w:t>
      </w:r>
      <w:r>
        <w:rPr>
          <w:sz w:val="24"/>
          <w:szCs w:val="24"/>
        </w:rPr>
        <w:t xml:space="preserve"> </w:t>
      </w:r>
      <w:r w:rsidRPr="00D33D00">
        <w:rPr>
          <w:sz w:val="24"/>
          <w:szCs w:val="24"/>
        </w:rPr>
        <w:t>территориального</w:t>
      </w:r>
      <w:r>
        <w:rPr>
          <w:sz w:val="24"/>
          <w:szCs w:val="24"/>
        </w:rPr>
        <w:t xml:space="preserve"> </w:t>
      </w:r>
      <w:r w:rsidRPr="00D33D00">
        <w:rPr>
          <w:sz w:val="24"/>
          <w:szCs w:val="24"/>
        </w:rPr>
        <w:t>общественного</w:t>
      </w:r>
      <w:r>
        <w:rPr>
          <w:sz w:val="24"/>
          <w:szCs w:val="24"/>
        </w:rPr>
        <w:t xml:space="preserve"> </w:t>
      </w:r>
      <w:r w:rsidRPr="00D33D00">
        <w:rPr>
          <w:sz w:val="24"/>
          <w:szCs w:val="24"/>
        </w:rPr>
        <w:t>самоуправления</w:t>
      </w:r>
      <w:r>
        <w:rPr>
          <w:sz w:val="24"/>
          <w:szCs w:val="24"/>
        </w:rPr>
        <w:t xml:space="preserve"> </w:t>
      </w:r>
      <w:proofErr w:type="gramStart"/>
      <w:r w:rsidRPr="00D33D00">
        <w:rPr>
          <w:sz w:val="24"/>
          <w:szCs w:val="24"/>
        </w:rPr>
        <w:t>на</w:t>
      </w:r>
      <w:r>
        <w:rPr>
          <w:sz w:val="24"/>
          <w:szCs w:val="24"/>
        </w:rPr>
        <w:t xml:space="preserve"> </w:t>
      </w:r>
      <w:r w:rsidRPr="00D33D00">
        <w:rPr>
          <w:sz w:val="24"/>
          <w:szCs w:val="24"/>
        </w:rPr>
        <w:t>части</w:t>
      </w:r>
      <w:r>
        <w:rPr>
          <w:sz w:val="24"/>
          <w:szCs w:val="24"/>
        </w:rPr>
        <w:t xml:space="preserve"> </w:t>
      </w:r>
      <w:r w:rsidRPr="00D33D00">
        <w:rPr>
          <w:sz w:val="24"/>
          <w:szCs w:val="24"/>
        </w:rPr>
        <w:t>территории</w:t>
      </w:r>
      <w:proofErr w:type="gramEnd"/>
      <w:r>
        <w:rPr>
          <w:sz w:val="24"/>
          <w:szCs w:val="24"/>
        </w:rPr>
        <w:t xml:space="preserve"> </w:t>
      </w:r>
      <w:r w:rsidRPr="00D33D00">
        <w:rPr>
          <w:sz w:val="24"/>
          <w:szCs w:val="24"/>
        </w:rPr>
        <w:t>поселения,</w:t>
      </w:r>
      <w:r>
        <w:rPr>
          <w:sz w:val="24"/>
          <w:szCs w:val="24"/>
        </w:rPr>
        <w:t xml:space="preserve"> </w:t>
      </w:r>
      <w:r w:rsidRPr="00D33D00">
        <w:rPr>
          <w:sz w:val="24"/>
          <w:szCs w:val="24"/>
        </w:rPr>
        <w:t>могут</w:t>
      </w:r>
      <w:r>
        <w:rPr>
          <w:sz w:val="24"/>
          <w:szCs w:val="24"/>
        </w:rPr>
        <w:t xml:space="preserve"> </w:t>
      </w:r>
      <w:r w:rsidRPr="00D33D00">
        <w:rPr>
          <w:sz w:val="24"/>
          <w:szCs w:val="24"/>
        </w:rPr>
        <w:t>проводиться</w:t>
      </w:r>
      <w:r>
        <w:rPr>
          <w:sz w:val="24"/>
          <w:szCs w:val="24"/>
        </w:rPr>
        <w:t xml:space="preserve"> </w:t>
      </w:r>
      <w:r w:rsidRPr="00D33D00">
        <w:rPr>
          <w:b/>
          <w:i/>
          <w:sz w:val="24"/>
          <w:szCs w:val="24"/>
        </w:rPr>
        <w:t>собрания</w:t>
      </w:r>
      <w:r>
        <w:rPr>
          <w:b/>
          <w:i/>
          <w:sz w:val="24"/>
          <w:szCs w:val="24"/>
        </w:rPr>
        <w:t xml:space="preserve"> </w:t>
      </w:r>
      <w:r w:rsidRPr="00D33D00">
        <w:rPr>
          <w:b/>
          <w:i/>
          <w:sz w:val="24"/>
          <w:szCs w:val="24"/>
        </w:rPr>
        <w:t>граждан</w:t>
      </w:r>
      <w:r w:rsidRPr="00D33D00">
        <w:rPr>
          <w:sz w:val="24"/>
          <w:szCs w:val="24"/>
        </w:rPr>
        <w:t>.</w:t>
      </w:r>
    </w:p>
    <w:p w:rsidR="003635C5" w:rsidRPr="00D33D00" w:rsidRDefault="003635C5" w:rsidP="003635C5">
      <w:pPr>
        <w:pStyle w:val="26"/>
        <w:spacing w:after="0" w:line="276" w:lineRule="auto"/>
        <w:ind w:left="0" w:firstLine="851"/>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Собрание</w:t>
      </w:r>
      <w:r>
        <w:rPr>
          <w:rFonts w:ascii="Arial" w:hAnsi="Arial" w:cs="Arial"/>
          <w:sz w:val="24"/>
          <w:szCs w:val="24"/>
        </w:rPr>
        <w:t xml:space="preserve"> </w:t>
      </w:r>
      <w:r w:rsidRPr="00D33D00">
        <w:rPr>
          <w:rFonts w:ascii="Arial" w:hAnsi="Arial" w:cs="Arial"/>
          <w:sz w:val="24"/>
          <w:szCs w:val="24"/>
        </w:rPr>
        <w:t>граждан</w:t>
      </w:r>
      <w:r>
        <w:rPr>
          <w:rFonts w:ascii="Arial" w:hAnsi="Arial" w:cs="Arial"/>
          <w:sz w:val="24"/>
          <w:szCs w:val="24"/>
        </w:rPr>
        <w:t xml:space="preserve"> </w:t>
      </w:r>
      <w:r w:rsidRPr="00D33D00">
        <w:rPr>
          <w:rFonts w:ascii="Arial" w:hAnsi="Arial" w:cs="Arial"/>
          <w:sz w:val="24"/>
          <w:szCs w:val="24"/>
        </w:rPr>
        <w:t>может</w:t>
      </w:r>
      <w:r>
        <w:rPr>
          <w:rFonts w:ascii="Arial" w:hAnsi="Arial" w:cs="Arial"/>
          <w:sz w:val="24"/>
          <w:szCs w:val="24"/>
        </w:rPr>
        <w:t xml:space="preserve"> </w:t>
      </w:r>
      <w:r w:rsidRPr="00D33D00">
        <w:rPr>
          <w:rFonts w:ascii="Arial" w:hAnsi="Arial" w:cs="Arial"/>
          <w:sz w:val="24"/>
          <w:szCs w:val="24"/>
        </w:rPr>
        <w:t>принимать</w:t>
      </w:r>
      <w:r>
        <w:rPr>
          <w:rFonts w:ascii="Arial" w:hAnsi="Arial" w:cs="Arial"/>
          <w:sz w:val="24"/>
          <w:szCs w:val="24"/>
        </w:rPr>
        <w:t xml:space="preserve"> </w:t>
      </w:r>
      <w:r w:rsidRPr="00D33D00">
        <w:rPr>
          <w:rFonts w:ascii="Arial" w:hAnsi="Arial" w:cs="Arial"/>
          <w:sz w:val="24"/>
          <w:szCs w:val="24"/>
        </w:rPr>
        <w:t>обращения</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органам</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должностным</w:t>
      </w:r>
      <w:r>
        <w:rPr>
          <w:rFonts w:ascii="Arial" w:hAnsi="Arial" w:cs="Arial"/>
          <w:sz w:val="24"/>
          <w:szCs w:val="24"/>
        </w:rPr>
        <w:t xml:space="preserve"> </w:t>
      </w:r>
      <w:r w:rsidRPr="00D33D00">
        <w:rPr>
          <w:rFonts w:ascii="Arial" w:hAnsi="Arial" w:cs="Arial"/>
          <w:sz w:val="24"/>
          <w:szCs w:val="24"/>
        </w:rPr>
        <w:t>лицам</w:t>
      </w:r>
      <w:r>
        <w:rPr>
          <w:rFonts w:ascii="Arial" w:hAnsi="Arial" w:cs="Arial"/>
          <w:sz w:val="24"/>
          <w:szCs w:val="24"/>
        </w:rPr>
        <w:t xml:space="preserve"> </w:t>
      </w:r>
      <w:r w:rsidRPr="00D33D00">
        <w:rPr>
          <w:rFonts w:ascii="Arial" w:hAnsi="Arial" w:cs="Arial"/>
          <w:sz w:val="24"/>
          <w:szCs w:val="24"/>
          <w:lang w:val="ru-RU"/>
        </w:rPr>
        <w:t>а</w:t>
      </w:r>
      <w:proofErr w:type="spellStart"/>
      <w:r w:rsidRPr="00D33D00">
        <w:rPr>
          <w:rFonts w:ascii="Arial" w:hAnsi="Arial" w:cs="Arial"/>
          <w:sz w:val="24"/>
          <w:szCs w:val="24"/>
        </w:rPr>
        <w:t>дминистрации</w:t>
      </w:r>
      <w:proofErr w:type="spellEnd"/>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избирать</w:t>
      </w:r>
      <w:r>
        <w:rPr>
          <w:rFonts w:ascii="Arial" w:hAnsi="Arial" w:cs="Arial"/>
          <w:sz w:val="24"/>
          <w:szCs w:val="24"/>
        </w:rPr>
        <w:t xml:space="preserve"> </w:t>
      </w:r>
      <w:r w:rsidRPr="00D33D00">
        <w:rPr>
          <w:rFonts w:ascii="Arial" w:hAnsi="Arial" w:cs="Arial"/>
          <w:sz w:val="24"/>
          <w:szCs w:val="24"/>
        </w:rPr>
        <w:t>лиц,</w:t>
      </w:r>
      <w:r>
        <w:rPr>
          <w:rFonts w:ascii="Arial" w:hAnsi="Arial" w:cs="Arial"/>
          <w:sz w:val="24"/>
          <w:szCs w:val="24"/>
        </w:rPr>
        <w:t xml:space="preserve"> </w:t>
      </w:r>
      <w:r w:rsidRPr="00D33D00">
        <w:rPr>
          <w:rFonts w:ascii="Arial" w:hAnsi="Arial" w:cs="Arial"/>
          <w:sz w:val="24"/>
          <w:szCs w:val="24"/>
        </w:rPr>
        <w:t>уполномоченных</w:t>
      </w:r>
      <w:r>
        <w:rPr>
          <w:rFonts w:ascii="Arial" w:hAnsi="Arial" w:cs="Arial"/>
          <w:sz w:val="24"/>
          <w:szCs w:val="24"/>
        </w:rPr>
        <w:t xml:space="preserve"> </w:t>
      </w:r>
      <w:r w:rsidRPr="00D33D00">
        <w:rPr>
          <w:rFonts w:ascii="Arial" w:hAnsi="Arial" w:cs="Arial"/>
          <w:sz w:val="24"/>
          <w:szCs w:val="24"/>
        </w:rPr>
        <w:t>представлять</w:t>
      </w:r>
      <w:r>
        <w:rPr>
          <w:rFonts w:ascii="Arial" w:hAnsi="Arial" w:cs="Arial"/>
          <w:sz w:val="24"/>
          <w:szCs w:val="24"/>
        </w:rPr>
        <w:t xml:space="preserve"> </w:t>
      </w:r>
      <w:r w:rsidRPr="00D33D00">
        <w:rPr>
          <w:rFonts w:ascii="Arial" w:hAnsi="Arial" w:cs="Arial"/>
          <w:sz w:val="24"/>
          <w:szCs w:val="24"/>
        </w:rPr>
        <w:t>собрание</w:t>
      </w:r>
      <w:r>
        <w:rPr>
          <w:rFonts w:ascii="Arial" w:hAnsi="Arial" w:cs="Arial"/>
          <w:sz w:val="24"/>
          <w:szCs w:val="24"/>
        </w:rPr>
        <w:t xml:space="preserve"> </w:t>
      </w:r>
      <w:r w:rsidRPr="00D33D00">
        <w:rPr>
          <w:rFonts w:ascii="Arial" w:hAnsi="Arial" w:cs="Arial"/>
          <w:sz w:val="24"/>
          <w:szCs w:val="24"/>
        </w:rPr>
        <w:t>граждан</w:t>
      </w:r>
      <w:r>
        <w:rPr>
          <w:rFonts w:ascii="Arial" w:hAnsi="Arial" w:cs="Arial"/>
          <w:sz w:val="24"/>
          <w:szCs w:val="24"/>
        </w:rPr>
        <w:t xml:space="preserve"> </w:t>
      </w:r>
      <w:r w:rsidRPr="00D33D00">
        <w:rPr>
          <w:rFonts w:ascii="Arial" w:hAnsi="Arial" w:cs="Arial"/>
          <w:sz w:val="24"/>
          <w:szCs w:val="24"/>
        </w:rPr>
        <w:t>во</w:t>
      </w:r>
      <w:r>
        <w:rPr>
          <w:rFonts w:ascii="Arial" w:hAnsi="Arial" w:cs="Arial"/>
          <w:sz w:val="24"/>
          <w:szCs w:val="24"/>
        </w:rPr>
        <w:t xml:space="preserve"> </w:t>
      </w:r>
      <w:r w:rsidRPr="00D33D00">
        <w:rPr>
          <w:rFonts w:ascii="Arial" w:hAnsi="Arial" w:cs="Arial"/>
          <w:sz w:val="24"/>
          <w:szCs w:val="24"/>
        </w:rPr>
        <w:t>взаимоотношениях</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органами</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должностными</w:t>
      </w:r>
      <w:r>
        <w:rPr>
          <w:rFonts w:ascii="Arial" w:hAnsi="Arial" w:cs="Arial"/>
          <w:sz w:val="24"/>
          <w:szCs w:val="24"/>
        </w:rPr>
        <w:t xml:space="preserve"> </w:t>
      </w:r>
      <w:r w:rsidRPr="00D33D00">
        <w:rPr>
          <w:rFonts w:ascii="Arial" w:hAnsi="Arial" w:cs="Arial"/>
          <w:sz w:val="24"/>
          <w:szCs w:val="24"/>
        </w:rPr>
        <w:t>лицами</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p>
    <w:p w:rsidR="003635C5" w:rsidRPr="00D33D00" w:rsidRDefault="003635C5" w:rsidP="003635C5">
      <w:pPr>
        <w:pStyle w:val="26"/>
        <w:spacing w:after="0" w:line="276" w:lineRule="auto"/>
        <w:ind w:left="0" w:firstLine="851"/>
        <w:jc w:val="both"/>
        <w:rPr>
          <w:rFonts w:ascii="Arial" w:hAnsi="Arial" w:cs="Arial"/>
          <w:sz w:val="24"/>
          <w:szCs w:val="24"/>
        </w:rPr>
      </w:pPr>
      <w:r w:rsidRPr="00D33D00">
        <w:rPr>
          <w:rFonts w:ascii="Arial" w:hAnsi="Arial" w:cs="Arial"/>
          <w:sz w:val="24"/>
          <w:szCs w:val="24"/>
        </w:rPr>
        <w:t>Собрание</w:t>
      </w:r>
      <w:r>
        <w:rPr>
          <w:rFonts w:ascii="Arial" w:hAnsi="Arial" w:cs="Arial"/>
          <w:sz w:val="24"/>
          <w:szCs w:val="24"/>
        </w:rPr>
        <w:t xml:space="preserve"> </w:t>
      </w:r>
      <w:r w:rsidRPr="00D33D00">
        <w:rPr>
          <w:rFonts w:ascii="Arial" w:hAnsi="Arial" w:cs="Arial"/>
          <w:sz w:val="24"/>
          <w:szCs w:val="24"/>
        </w:rPr>
        <w:t>граждан,</w:t>
      </w:r>
      <w:r>
        <w:rPr>
          <w:rFonts w:ascii="Arial" w:hAnsi="Arial" w:cs="Arial"/>
          <w:sz w:val="24"/>
          <w:szCs w:val="24"/>
        </w:rPr>
        <w:t xml:space="preserve"> </w:t>
      </w:r>
      <w:r w:rsidRPr="00D33D00">
        <w:rPr>
          <w:rFonts w:ascii="Arial" w:hAnsi="Arial" w:cs="Arial"/>
          <w:sz w:val="24"/>
          <w:szCs w:val="24"/>
        </w:rPr>
        <w:t>проводимое</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вопросам,</w:t>
      </w:r>
      <w:r>
        <w:rPr>
          <w:rFonts w:ascii="Arial" w:hAnsi="Arial" w:cs="Arial"/>
          <w:sz w:val="24"/>
          <w:szCs w:val="24"/>
        </w:rPr>
        <w:t xml:space="preserve"> </w:t>
      </w:r>
      <w:r w:rsidRPr="00D33D00">
        <w:rPr>
          <w:rFonts w:ascii="Arial" w:hAnsi="Arial" w:cs="Arial"/>
          <w:sz w:val="24"/>
          <w:szCs w:val="24"/>
        </w:rPr>
        <w:t>связанным</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осуществлением</w:t>
      </w:r>
      <w:r>
        <w:rPr>
          <w:rFonts w:ascii="Arial" w:hAnsi="Arial" w:cs="Arial"/>
          <w:sz w:val="24"/>
          <w:szCs w:val="24"/>
        </w:rPr>
        <w:t xml:space="preserve"> </w:t>
      </w:r>
      <w:r w:rsidRPr="00D33D00">
        <w:rPr>
          <w:rFonts w:ascii="Arial" w:hAnsi="Arial" w:cs="Arial"/>
          <w:sz w:val="24"/>
          <w:szCs w:val="24"/>
        </w:rPr>
        <w:t>территориального</w:t>
      </w:r>
      <w:r>
        <w:rPr>
          <w:rFonts w:ascii="Arial" w:hAnsi="Arial" w:cs="Arial"/>
          <w:sz w:val="24"/>
          <w:szCs w:val="24"/>
        </w:rPr>
        <w:t xml:space="preserve"> </w:t>
      </w:r>
      <w:r w:rsidRPr="00D33D00">
        <w:rPr>
          <w:rFonts w:ascii="Arial" w:hAnsi="Arial" w:cs="Arial"/>
          <w:sz w:val="24"/>
          <w:szCs w:val="24"/>
        </w:rPr>
        <w:t>общественного</w:t>
      </w:r>
      <w:r>
        <w:rPr>
          <w:rFonts w:ascii="Arial" w:hAnsi="Arial" w:cs="Arial"/>
          <w:sz w:val="24"/>
          <w:szCs w:val="24"/>
        </w:rPr>
        <w:t xml:space="preserve"> </w:t>
      </w:r>
      <w:r w:rsidRPr="00D33D00">
        <w:rPr>
          <w:rFonts w:ascii="Arial" w:hAnsi="Arial" w:cs="Arial"/>
          <w:sz w:val="24"/>
          <w:szCs w:val="24"/>
        </w:rPr>
        <w:t>самоуправления,</w:t>
      </w:r>
      <w:r>
        <w:rPr>
          <w:rFonts w:ascii="Arial" w:hAnsi="Arial" w:cs="Arial"/>
          <w:sz w:val="24"/>
          <w:szCs w:val="24"/>
        </w:rPr>
        <w:t xml:space="preserve"> </w:t>
      </w:r>
      <w:r w:rsidRPr="00D33D00">
        <w:rPr>
          <w:rFonts w:ascii="Arial" w:hAnsi="Arial" w:cs="Arial"/>
          <w:sz w:val="24"/>
          <w:szCs w:val="24"/>
        </w:rPr>
        <w:t>принимает</w:t>
      </w:r>
      <w:r>
        <w:rPr>
          <w:rFonts w:ascii="Arial" w:hAnsi="Arial" w:cs="Arial"/>
          <w:sz w:val="24"/>
          <w:szCs w:val="24"/>
        </w:rPr>
        <w:t xml:space="preserve"> </w:t>
      </w:r>
      <w:r w:rsidRPr="00D33D00">
        <w:rPr>
          <w:rFonts w:ascii="Arial" w:hAnsi="Arial" w:cs="Arial"/>
          <w:sz w:val="24"/>
          <w:szCs w:val="24"/>
        </w:rPr>
        <w:t>решения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вопросам,</w:t>
      </w:r>
      <w:r>
        <w:rPr>
          <w:rFonts w:ascii="Arial" w:hAnsi="Arial" w:cs="Arial"/>
          <w:sz w:val="24"/>
          <w:szCs w:val="24"/>
        </w:rPr>
        <w:t xml:space="preserve"> </w:t>
      </w:r>
      <w:r w:rsidRPr="00D33D00">
        <w:rPr>
          <w:rFonts w:ascii="Arial" w:hAnsi="Arial" w:cs="Arial"/>
          <w:sz w:val="24"/>
          <w:szCs w:val="24"/>
        </w:rPr>
        <w:t>отнесенным</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его</w:t>
      </w:r>
      <w:r>
        <w:rPr>
          <w:rFonts w:ascii="Arial" w:hAnsi="Arial" w:cs="Arial"/>
          <w:sz w:val="24"/>
          <w:szCs w:val="24"/>
        </w:rPr>
        <w:t xml:space="preserve"> </w:t>
      </w:r>
      <w:r w:rsidRPr="00D33D00">
        <w:rPr>
          <w:rFonts w:ascii="Arial" w:hAnsi="Arial" w:cs="Arial"/>
          <w:sz w:val="24"/>
          <w:szCs w:val="24"/>
        </w:rPr>
        <w:t>компетенции</w:t>
      </w:r>
      <w:r>
        <w:rPr>
          <w:rFonts w:ascii="Arial" w:hAnsi="Arial" w:cs="Arial"/>
          <w:sz w:val="24"/>
          <w:szCs w:val="24"/>
        </w:rPr>
        <w:t xml:space="preserve"> </w:t>
      </w:r>
      <w:r w:rsidRPr="00D33D00">
        <w:rPr>
          <w:rFonts w:ascii="Arial" w:hAnsi="Arial" w:cs="Arial"/>
          <w:sz w:val="24"/>
          <w:szCs w:val="24"/>
        </w:rPr>
        <w:t>уставом</w:t>
      </w:r>
      <w:r>
        <w:rPr>
          <w:rFonts w:ascii="Arial" w:hAnsi="Arial" w:cs="Arial"/>
          <w:sz w:val="24"/>
          <w:szCs w:val="24"/>
        </w:rPr>
        <w:t xml:space="preserve"> </w:t>
      </w:r>
      <w:r w:rsidRPr="00D33D00">
        <w:rPr>
          <w:rFonts w:ascii="Arial" w:hAnsi="Arial" w:cs="Arial"/>
          <w:sz w:val="24"/>
          <w:szCs w:val="24"/>
        </w:rPr>
        <w:t>территориального</w:t>
      </w:r>
      <w:r>
        <w:rPr>
          <w:rFonts w:ascii="Arial" w:hAnsi="Arial" w:cs="Arial"/>
          <w:sz w:val="24"/>
          <w:szCs w:val="24"/>
        </w:rPr>
        <w:t xml:space="preserve"> </w:t>
      </w:r>
      <w:r w:rsidRPr="00D33D00">
        <w:rPr>
          <w:rFonts w:ascii="Arial" w:hAnsi="Arial" w:cs="Arial"/>
          <w:sz w:val="24"/>
          <w:szCs w:val="24"/>
        </w:rPr>
        <w:t>общественного</w:t>
      </w:r>
      <w:r>
        <w:rPr>
          <w:rFonts w:ascii="Arial" w:hAnsi="Arial" w:cs="Arial"/>
          <w:sz w:val="24"/>
          <w:szCs w:val="24"/>
        </w:rPr>
        <w:t xml:space="preserve"> </w:t>
      </w:r>
      <w:r w:rsidRPr="00D33D00">
        <w:rPr>
          <w:rFonts w:ascii="Arial" w:hAnsi="Arial" w:cs="Arial"/>
          <w:sz w:val="24"/>
          <w:szCs w:val="24"/>
        </w:rPr>
        <w:t>самоуправления.</w:t>
      </w:r>
    </w:p>
    <w:p w:rsidR="003635C5" w:rsidRPr="00D33D00" w:rsidRDefault="003635C5" w:rsidP="003635C5">
      <w:pPr>
        <w:pStyle w:val="26"/>
        <w:tabs>
          <w:tab w:val="left" w:pos="0"/>
        </w:tabs>
        <w:spacing w:after="0" w:line="276" w:lineRule="auto"/>
        <w:ind w:left="0" w:firstLine="851"/>
        <w:jc w:val="both"/>
        <w:rPr>
          <w:rFonts w:ascii="Arial" w:hAnsi="Arial" w:cs="Arial"/>
          <w:sz w:val="24"/>
          <w:szCs w:val="24"/>
        </w:rPr>
      </w:pPr>
      <w:r w:rsidRPr="00D33D00">
        <w:rPr>
          <w:rFonts w:ascii="Arial" w:hAnsi="Arial" w:cs="Arial"/>
          <w:sz w:val="24"/>
          <w:szCs w:val="24"/>
        </w:rPr>
        <w:t>Обращения,</w:t>
      </w:r>
      <w:r>
        <w:rPr>
          <w:rFonts w:ascii="Arial" w:hAnsi="Arial" w:cs="Arial"/>
          <w:sz w:val="24"/>
          <w:szCs w:val="24"/>
        </w:rPr>
        <w:t xml:space="preserve"> </w:t>
      </w:r>
      <w:r w:rsidRPr="00D33D00">
        <w:rPr>
          <w:rFonts w:ascii="Arial" w:hAnsi="Arial" w:cs="Arial"/>
          <w:sz w:val="24"/>
          <w:szCs w:val="24"/>
        </w:rPr>
        <w:t>принятые</w:t>
      </w:r>
      <w:r>
        <w:rPr>
          <w:rFonts w:ascii="Arial" w:hAnsi="Arial" w:cs="Arial"/>
          <w:sz w:val="24"/>
          <w:szCs w:val="24"/>
        </w:rPr>
        <w:t xml:space="preserve"> </w:t>
      </w:r>
      <w:r w:rsidRPr="00D33D00">
        <w:rPr>
          <w:rFonts w:ascii="Arial" w:hAnsi="Arial" w:cs="Arial"/>
          <w:sz w:val="24"/>
          <w:szCs w:val="24"/>
        </w:rPr>
        <w:t>собранием</w:t>
      </w:r>
      <w:r>
        <w:rPr>
          <w:rFonts w:ascii="Arial" w:hAnsi="Arial" w:cs="Arial"/>
          <w:sz w:val="24"/>
          <w:szCs w:val="24"/>
        </w:rPr>
        <w:t xml:space="preserve"> </w:t>
      </w:r>
      <w:r w:rsidRPr="00D33D00">
        <w:rPr>
          <w:rFonts w:ascii="Arial" w:hAnsi="Arial" w:cs="Arial"/>
          <w:sz w:val="24"/>
          <w:szCs w:val="24"/>
        </w:rPr>
        <w:t>граждан,</w:t>
      </w:r>
      <w:r>
        <w:rPr>
          <w:rFonts w:ascii="Arial" w:hAnsi="Arial" w:cs="Arial"/>
          <w:sz w:val="24"/>
          <w:szCs w:val="24"/>
        </w:rPr>
        <w:t xml:space="preserve"> </w:t>
      </w:r>
      <w:r w:rsidRPr="00D33D00">
        <w:rPr>
          <w:rFonts w:ascii="Arial" w:hAnsi="Arial" w:cs="Arial"/>
          <w:sz w:val="24"/>
          <w:szCs w:val="24"/>
        </w:rPr>
        <w:t>подлежат</w:t>
      </w:r>
      <w:r>
        <w:rPr>
          <w:rFonts w:ascii="Arial" w:hAnsi="Arial" w:cs="Arial"/>
          <w:sz w:val="24"/>
          <w:szCs w:val="24"/>
        </w:rPr>
        <w:t xml:space="preserve"> </w:t>
      </w:r>
      <w:r w:rsidRPr="00D33D00">
        <w:rPr>
          <w:rFonts w:ascii="Arial" w:hAnsi="Arial" w:cs="Arial"/>
          <w:sz w:val="24"/>
          <w:szCs w:val="24"/>
        </w:rPr>
        <w:t>обязательному</w:t>
      </w:r>
      <w:r>
        <w:rPr>
          <w:rFonts w:ascii="Arial" w:hAnsi="Arial" w:cs="Arial"/>
          <w:sz w:val="24"/>
          <w:szCs w:val="24"/>
        </w:rPr>
        <w:t xml:space="preserve"> </w:t>
      </w:r>
      <w:r w:rsidRPr="00D33D00">
        <w:rPr>
          <w:rFonts w:ascii="Arial" w:hAnsi="Arial" w:cs="Arial"/>
          <w:sz w:val="24"/>
          <w:szCs w:val="24"/>
        </w:rPr>
        <w:t>рассмотрению</w:t>
      </w:r>
      <w:r>
        <w:rPr>
          <w:rFonts w:ascii="Arial" w:hAnsi="Arial" w:cs="Arial"/>
          <w:sz w:val="24"/>
          <w:szCs w:val="24"/>
        </w:rPr>
        <w:t xml:space="preserve"> </w:t>
      </w:r>
      <w:r w:rsidRPr="00D33D00">
        <w:rPr>
          <w:rFonts w:ascii="Arial" w:hAnsi="Arial" w:cs="Arial"/>
          <w:sz w:val="24"/>
          <w:szCs w:val="24"/>
        </w:rPr>
        <w:t>органами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должностными</w:t>
      </w:r>
      <w:r>
        <w:rPr>
          <w:rFonts w:ascii="Arial" w:hAnsi="Arial" w:cs="Arial"/>
          <w:sz w:val="24"/>
          <w:szCs w:val="24"/>
        </w:rPr>
        <w:t xml:space="preserve"> </w:t>
      </w:r>
      <w:r w:rsidRPr="00D33D00">
        <w:rPr>
          <w:rFonts w:ascii="Arial" w:hAnsi="Arial" w:cs="Arial"/>
          <w:sz w:val="24"/>
          <w:szCs w:val="24"/>
        </w:rPr>
        <w:t>лицами</w:t>
      </w:r>
      <w:r>
        <w:rPr>
          <w:rFonts w:ascii="Arial" w:hAnsi="Arial" w:cs="Arial"/>
          <w:sz w:val="24"/>
          <w:szCs w:val="24"/>
        </w:rPr>
        <w:t xml:space="preserve"> </w:t>
      </w:r>
      <w:r w:rsidRPr="00D33D00">
        <w:rPr>
          <w:rFonts w:ascii="Arial" w:hAnsi="Arial" w:cs="Arial"/>
          <w:sz w:val="24"/>
          <w:szCs w:val="24"/>
          <w:lang w:val="ru-RU"/>
        </w:rPr>
        <w:t>а</w:t>
      </w:r>
      <w:proofErr w:type="spellStart"/>
      <w:r w:rsidRPr="00D33D00">
        <w:rPr>
          <w:rFonts w:ascii="Arial" w:hAnsi="Arial" w:cs="Arial"/>
          <w:sz w:val="24"/>
          <w:szCs w:val="24"/>
        </w:rPr>
        <w:t>дминистрации</w:t>
      </w:r>
      <w:proofErr w:type="spellEnd"/>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компетенции</w:t>
      </w:r>
      <w:r>
        <w:rPr>
          <w:rFonts w:ascii="Arial" w:hAnsi="Arial" w:cs="Arial"/>
          <w:sz w:val="24"/>
          <w:szCs w:val="24"/>
        </w:rPr>
        <w:t xml:space="preserve"> </w:t>
      </w:r>
      <w:r w:rsidRPr="00D33D00">
        <w:rPr>
          <w:rFonts w:ascii="Arial" w:hAnsi="Arial" w:cs="Arial"/>
          <w:sz w:val="24"/>
          <w:szCs w:val="24"/>
        </w:rPr>
        <w:t>которых</w:t>
      </w:r>
      <w:r>
        <w:rPr>
          <w:rFonts w:ascii="Arial" w:hAnsi="Arial" w:cs="Arial"/>
          <w:sz w:val="24"/>
          <w:szCs w:val="24"/>
        </w:rPr>
        <w:t xml:space="preserve"> </w:t>
      </w:r>
      <w:r w:rsidRPr="00D33D00">
        <w:rPr>
          <w:rFonts w:ascii="Arial" w:hAnsi="Arial" w:cs="Arial"/>
          <w:sz w:val="24"/>
          <w:szCs w:val="24"/>
        </w:rPr>
        <w:t>отнесено</w:t>
      </w:r>
      <w:r>
        <w:rPr>
          <w:rFonts w:ascii="Arial" w:hAnsi="Arial" w:cs="Arial"/>
          <w:sz w:val="24"/>
          <w:szCs w:val="24"/>
        </w:rPr>
        <w:t xml:space="preserve"> </w:t>
      </w:r>
      <w:r w:rsidRPr="00D33D00">
        <w:rPr>
          <w:rFonts w:ascii="Arial" w:hAnsi="Arial" w:cs="Arial"/>
          <w:sz w:val="24"/>
          <w:szCs w:val="24"/>
        </w:rPr>
        <w:t>решение</w:t>
      </w:r>
      <w:r>
        <w:rPr>
          <w:rFonts w:ascii="Arial" w:hAnsi="Arial" w:cs="Arial"/>
          <w:sz w:val="24"/>
          <w:szCs w:val="24"/>
        </w:rPr>
        <w:t xml:space="preserve"> </w:t>
      </w:r>
      <w:r w:rsidRPr="00D33D00">
        <w:rPr>
          <w:rFonts w:ascii="Arial" w:hAnsi="Arial" w:cs="Arial"/>
          <w:sz w:val="24"/>
          <w:szCs w:val="24"/>
        </w:rPr>
        <w:t>содержащихся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обращениях</w:t>
      </w:r>
      <w:r>
        <w:rPr>
          <w:rFonts w:ascii="Arial" w:hAnsi="Arial" w:cs="Arial"/>
          <w:sz w:val="24"/>
          <w:szCs w:val="24"/>
        </w:rPr>
        <w:t xml:space="preserve"> </w:t>
      </w:r>
      <w:r w:rsidRPr="00D33D00">
        <w:rPr>
          <w:rFonts w:ascii="Arial" w:hAnsi="Arial" w:cs="Arial"/>
          <w:sz w:val="24"/>
          <w:szCs w:val="24"/>
        </w:rPr>
        <w:t>вопросов,</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направлением</w:t>
      </w:r>
      <w:r>
        <w:rPr>
          <w:rFonts w:ascii="Arial" w:hAnsi="Arial" w:cs="Arial"/>
          <w:sz w:val="24"/>
          <w:szCs w:val="24"/>
        </w:rPr>
        <w:t xml:space="preserve"> </w:t>
      </w:r>
      <w:r w:rsidRPr="00D33D00">
        <w:rPr>
          <w:rFonts w:ascii="Arial" w:hAnsi="Arial" w:cs="Arial"/>
          <w:sz w:val="24"/>
          <w:szCs w:val="24"/>
        </w:rPr>
        <w:t>письменного</w:t>
      </w:r>
      <w:r>
        <w:rPr>
          <w:rFonts w:ascii="Arial" w:hAnsi="Arial" w:cs="Arial"/>
          <w:sz w:val="24"/>
          <w:szCs w:val="24"/>
        </w:rPr>
        <w:t xml:space="preserve"> </w:t>
      </w:r>
      <w:r w:rsidRPr="00D33D00">
        <w:rPr>
          <w:rFonts w:ascii="Arial" w:hAnsi="Arial" w:cs="Arial"/>
          <w:sz w:val="24"/>
          <w:szCs w:val="24"/>
        </w:rPr>
        <w:t>ответа.</w:t>
      </w:r>
      <w:r>
        <w:rPr>
          <w:rFonts w:ascii="Arial" w:hAnsi="Arial" w:cs="Arial"/>
          <w:sz w:val="24"/>
          <w:szCs w:val="24"/>
        </w:rPr>
        <w:t xml:space="preserve"> </w:t>
      </w:r>
    </w:p>
    <w:p w:rsidR="003635C5" w:rsidRPr="00D33D00" w:rsidRDefault="003635C5" w:rsidP="003635C5">
      <w:pPr>
        <w:jc w:val="both"/>
        <w:rPr>
          <w:rFonts w:ascii="Arial" w:hAnsi="Arial" w:cs="Arial"/>
          <w:sz w:val="24"/>
          <w:szCs w:val="24"/>
        </w:rPr>
      </w:pPr>
      <w:r>
        <w:rPr>
          <w:rFonts w:ascii="Arial" w:hAnsi="Arial" w:cs="Arial"/>
          <w:sz w:val="24"/>
          <w:szCs w:val="24"/>
        </w:rPr>
        <w:t xml:space="preserve"> </w:t>
      </w:r>
    </w:p>
    <w:p w:rsidR="003635C5" w:rsidRPr="00CC6494" w:rsidRDefault="003635C5" w:rsidP="00CC6494">
      <w:pPr>
        <w:jc w:val="center"/>
        <w:rPr>
          <w:rFonts w:ascii="Arial" w:hAnsi="Arial" w:cs="Arial"/>
          <w:b/>
          <w:sz w:val="24"/>
          <w:szCs w:val="24"/>
        </w:rPr>
      </w:pPr>
      <w:r w:rsidRPr="00D33D00">
        <w:rPr>
          <w:rFonts w:ascii="Arial" w:hAnsi="Arial" w:cs="Arial"/>
          <w:b/>
          <w:sz w:val="24"/>
          <w:szCs w:val="24"/>
        </w:rPr>
        <w:t>5.</w:t>
      </w:r>
      <w:r>
        <w:rPr>
          <w:rFonts w:ascii="Arial" w:hAnsi="Arial" w:cs="Arial"/>
          <w:b/>
          <w:sz w:val="24"/>
          <w:szCs w:val="24"/>
        </w:rPr>
        <w:t xml:space="preserve"> </w:t>
      </w:r>
      <w:r w:rsidRPr="00D33D00">
        <w:rPr>
          <w:rFonts w:ascii="Arial" w:hAnsi="Arial" w:cs="Arial"/>
          <w:b/>
          <w:sz w:val="24"/>
          <w:szCs w:val="24"/>
        </w:rPr>
        <w:t>СИСТЕМА</w:t>
      </w:r>
      <w:r>
        <w:rPr>
          <w:rFonts w:ascii="Arial" w:hAnsi="Arial" w:cs="Arial"/>
          <w:b/>
          <w:sz w:val="24"/>
          <w:szCs w:val="24"/>
        </w:rPr>
        <w:t xml:space="preserve"> </w:t>
      </w:r>
      <w:r w:rsidRPr="00D33D00">
        <w:rPr>
          <w:rFonts w:ascii="Arial" w:hAnsi="Arial" w:cs="Arial"/>
          <w:b/>
          <w:sz w:val="24"/>
          <w:szCs w:val="24"/>
        </w:rPr>
        <w:t>ПРОГРАММНЫХ</w:t>
      </w:r>
      <w:r>
        <w:rPr>
          <w:rFonts w:ascii="Arial" w:hAnsi="Arial" w:cs="Arial"/>
          <w:b/>
          <w:sz w:val="24"/>
          <w:szCs w:val="24"/>
        </w:rPr>
        <w:t xml:space="preserve"> </w:t>
      </w:r>
      <w:r w:rsidR="00CC6494">
        <w:rPr>
          <w:rFonts w:ascii="Arial" w:hAnsi="Arial" w:cs="Arial"/>
          <w:b/>
          <w:sz w:val="24"/>
          <w:szCs w:val="24"/>
        </w:rPr>
        <w:t>МЕРОПРИЯТИЙ</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Реализация</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будет</w:t>
      </w:r>
      <w:r>
        <w:rPr>
          <w:rFonts w:ascii="Arial" w:hAnsi="Arial" w:cs="Arial"/>
          <w:sz w:val="24"/>
          <w:szCs w:val="24"/>
        </w:rPr>
        <w:t xml:space="preserve"> </w:t>
      </w:r>
      <w:r w:rsidRPr="00D33D00">
        <w:rPr>
          <w:rFonts w:ascii="Arial" w:hAnsi="Arial" w:cs="Arial"/>
          <w:sz w:val="24"/>
          <w:szCs w:val="24"/>
        </w:rPr>
        <w:t>осуществляться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основе</w:t>
      </w:r>
      <w:r>
        <w:rPr>
          <w:rFonts w:ascii="Arial" w:hAnsi="Arial" w:cs="Arial"/>
          <w:sz w:val="24"/>
          <w:szCs w:val="24"/>
        </w:rPr>
        <w:t xml:space="preserve"> </w:t>
      </w:r>
      <w:r w:rsidRPr="00D33D00">
        <w:rPr>
          <w:rFonts w:ascii="Arial" w:hAnsi="Arial" w:cs="Arial"/>
          <w:sz w:val="24"/>
          <w:szCs w:val="24"/>
        </w:rPr>
        <w:t>Перечня</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инвестиционных</w:t>
      </w:r>
      <w:r>
        <w:rPr>
          <w:rFonts w:ascii="Arial" w:hAnsi="Arial" w:cs="Arial"/>
          <w:sz w:val="24"/>
          <w:szCs w:val="24"/>
        </w:rPr>
        <w:t xml:space="preserve"> </w:t>
      </w:r>
      <w:r w:rsidRPr="00D33D00">
        <w:rPr>
          <w:rFonts w:ascii="Arial" w:hAnsi="Arial" w:cs="Arial"/>
          <w:sz w:val="24"/>
          <w:szCs w:val="24"/>
        </w:rPr>
        <w:t>проектов</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обеспечению</w:t>
      </w:r>
      <w:r>
        <w:rPr>
          <w:rFonts w:ascii="Arial" w:hAnsi="Arial" w:cs="Arial"/>
          <w:sz w:val="24"/>
          <w:szCs w:val="24"/>
        </w:rPr>
        <w:t xml:space="preserve"> </w:t>
      </w:r>
      <w:r w:rsidRPr="00D33D00">
        <w:rPr>
          <w:rFonts w:ascii="Arial" w:hAnsi="Arial" w:cs="Arial"/>
          <w:sz w:val="24"/>
          <w:szCs w:val="24"/>
        </w:rPr>
        <w:t>перспективного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соответствии</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обозначенными</w:t>
      </w:r>
      <w:r>
        <w:rPr>
          <w:rFonts w:ascii="Arial" w:hAnsi="Arial" w:cs="Arial"/>
          <w:sz w:val="24"/>
          <w:szCs w:val="24"/>
        </w:rPr>
        <w:t xml:space="preserve"> </w:t>
      </w:r>
      <w:r w:rsidRPr="00D33D00">
        <w:rPr>
          <w:rFonts w:ascii="Arial" w:hAnsi="Arial" w:cs="Arial"/>
          <w:sz w:val="24"/>
          <w:szCs w:val="24"/>
        </w:rPr>
        <w:t>приоритетными</w:t>
      </w:r>
      <w:r>
        <w:rPr>
          <w:rFonts w:ascii="Arial" w:hAnsi="Arial" w:cs="Arial"/>
          <w:sz w:val="24"/>
          <w:szCs w:val="24"/>
        </w:rPr>
        <w:t xml:space="preserve"> </w:t>
      </w:r>
      <w:r w:rsidRPr="00D33D00">
        <w:rPr>
          <w:rFonts w:ascii="Arial" w:hAnsi="Arial" w:cs="Arial"/>
          <w:sz w:val="24"/>
          <w:szCs w:val="24"/>
        </w:rPr>
        <w:t>направлениями</w:t>
      </w:r>
      <w:r>
        <w:rPr>
          <w:rFonts w:ascii="Arial" w:hAnsi="Arial" w:cs="Arial"/>
          <w:sz w:val="24"/>
          <w:szCs w:val="24"/>
        </w:rPr>
        <w:t xml:space="preserve"> </w:t>
      </w:r>
      <w:r w:rsidRPr="00D33D00">
        <w:rPr>
          <w:rFonts w:ascii="Arial" w:hAnsi="Arial" w:cs="Arial"/>
          <w:sz w:val="24"/>
          <w:szCs w:val="24"/>
        </w:rPr>
        <w:t>социально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(приложение</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Состав</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Приложение</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формируется</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счет</w:t>
      </w:r>
      <w:r>
        <w:rPr>
          <w:rFonts w:ascii="Arial" w:hAnsi="Arial" w:cs="Arial"/>
          <w:sz w:val="24"/>
          <w:szCs w:val="24"/>
        </w:rPr>
        <w:t xml:space="preserve"> </w:t>
      </w:r>
      <w:r w:rsidRPr="00D33D00">
        <w:rPr>
          <w:rFonts w:ascii="Arial" w:hAnsi="Arial" w:cs="Arial"/>
          <w:sz w:val="24"/>
          <w:szCs w:val="24"/>
        </w:rPr>
        <w:t>целевых</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Администраций</w:t>
      </w:r>
      <w:r>
        <w:rPr>
          <w:rFonts w:ascii="Arial" w:hAnsi="Arial" w:cs="Arial"/>
          <w:sz w:val="24"/>
          <w:szCs w:val="24"/>
        </w:rPr>
        <w:t xml:space="preserve"> </w:t>
      </w:r>
      <w:r w:rsidRPr="00D33D00">
        <w:rPr>
          <w:rFonts w:ascii="Arial" w:hAnsi="Arial" w:cs="Arial"/>
          <w:sz w:val="24"/>
          <w:szCs w:val="24"/>
        </w:rPr>
        <w:t>района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инвестиционных</w:t>
      </w:r>
      <w:r>
        <w:rPr>
          <w:rFonts w:ascii="Arial" w:hAnsi="Arial" w:cs="Arial"/>
          <w:sz w:val="24"/>
          <w:szCs w:val="24"/>
        </w:rPr>
        <w:t xml:space="preserve"> </w:t>
      </w:r>
      <w:r w:rsidRPr="00D33D00">
        <w:rPr>
          <w:rFonts w:ascii="Arial" w:hAnsi="Arial" w:cs="Arial"/>
          <w:sz w:val="24"/>
          <w:szCs w:val="24"/>
        </w:rPr>
        <w:t>проектов</w:t>
      </w:r>
      <w:r>
        <w:rPr>
          <w:rFonts w:ascii="Arial" w:hAnsi="Arial" w:cs="Arial"/>
          <w:sz w:val="24"/>
          <w:szCs w:val="24"/>
        </w:rPr>
        <w:t xml:space="preserve"> </w:t>
      </w:r>
      <w:r w:rsidRPr="00D33D00">
        <w:rPr>
          <w:rFonts w:ascii="Arial" w:hAnsi="Arial" w:cs="Arial"/>
          <w:sz w:val="24"/>
          <w:szCs w:val="24"/>
        </w:rPr>
        <w:t>предприятий,</w:t>
      </w:r>
      <w:r>
        <w:rPr>
          <w:rFonts w:ascii="Arial" w:hAnsi="Arial" w:cs="Arial"/>
          <w:sz w:val="24"/>
          <w:szCs w:val="24"/>
        </w:rPr>
        <w:t xml:space="preserve"> </w:t>
      </w:r>
      <w:r w:rsidRPr="00D33D00">
        <w:rPr>
          <w:rFonts w:ascii="Arial" w:hAnsi="Arial" w:cs="Arial"/>
          <w:sz w:val="24"/>
          <w:szCs w:val="24"/>
        </w:rPr>
        <w:t>организаций,</w:t>
      </w:r>
      <w:r>
        <w:rPr>
          <w:rFonts w:ascii="Arial" w:hAnsi="Arial" w:cs="Arial"/>
          <w:sz w:val="24"/>
          <w:szCs w:val="24"/>
        </w:rPr>
        <w:t xml:space="preserve"> </w:t>
      </w:r>
      <w:r w:rsidRPr="00D33D00">
        <w:rPr>
          <w:rFonts w:ascii="Arial" w:hAnsi="Arial" w:cs="Arial"/>
          <w:sz w:val="24"/>
          <w:szCs w:val="24"/>
        </w:rPr>
        <w:t>предпринимателей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Финансовое</w:t>
      </w:r>
      <w:r>
        <w:rPr>
          <w:rFonts w:ascii="Arial" w:hAnsi="Arial" w:cs="Arial"/>
          <w:sz w:val="24"/>
          <w:szCs w:val="24"/>
        </w:rPr>
        <w:t xml:space="preserve"> </w:t>
      </w:r>
      <w:r w:rsidRPr="00D33D00">
        <w:rPr>
          <w:rFonts w:ascii="Arial" w:hAnsi="Arial" w:cs="Arial"/>
          <w:sz w:val="24"/>
          <w:szCs w:val="24"/>
        </w:rPr>
        <w:t>обеспечение</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денежные</w:t>
      </w:r>
      <w:r>
        <w:rPr>
          <w:rFonts w:ascii="Arial" w:hAnsi="Arial" w:cs="Arial"/>
          <w:sz w:val="24"/>
          <w:szCs w:val="24"/>
        </w:rPr>
        <w:t xml:space="preserve"> </w:t>
      </w:r>
      <w:r w:rsidRPr="00D33D00">
        <w:rPr>
          <w:rFonts w:ascii="Arial" w:hAnsi="Arial" w:cs="Arial"/>
          <w:sz w:val="24"/>
          <w:szCs w:val="24"/>
        </w:rPr>
        <w:t>средства</w:t>
      </w:r>
      <w:r>
        <w:rPr>
          <w:rFonts w:ascii="Arial" w:hAnsi="Arial" w:cs="Arial"/>
          <w:sz w:val="24"/>
          <w:szCs w:val="24"/>
        </w:rPr>
        <w:t xml:space="preserve"> </w:t>
      </w:r>
      <w:r w:rsidRPr="00D33D00">
        <w:rPr>
          <w:rFonts w:ascii="Arial" w:hAnsi="Arial" w:cs="Arial"/>
          <w:sz w:val="24"/>
          <w:szCs w:val="24"/>
        </w:rPr>
        <w:t>федерального,</w:t>
      </w:r>
      <w:r>
        <w:rPr>
          <w:rFonts w:ascii="Arial" w:hAnsi="Arial" w:cs="Arial"/>
          <w:sz w:val="24"/>
          <w:szCs w:val="24"/>
        </w:rPr>
        <w:t xml:space="preserve"> </w:t>
      </w:r>
      <w:r w:rsidRPr="00D33D00">
        <w:rPr>
          <w:rFonts w:ascii="Arial" w:hAnsi="Arial" w:cs="Arial"/>
          <w:sz w:val="24"/>
          <w:szCs w:val="24"/>
        </w:rPr>
        <w:t>краевого,</w:t>
      </w:r>
      <w:r>
        <w:rPr>
          <w:rFonts w:ascii="Arial" w:hAnsi="Arial" w:cs="Arial"/>
          <w:sz w:val="24"/>
          <w:szCs w:val="24"/>
        </w:rPr>
        <w:t xml:space="preserve"> </w:t>
      </w:r>
      <w:r w:rsidRPr="00D33D00">
        <w:rPr>
          <w:rFonts w:ascii="Arial" w:hAnsi="Arial" w:cs="Arial"/>
          <w:sz w:val="24"/>
          <w:szCs w:val="24"/>
        </w:rPr>
        <w:t>районного</w:t>
      </w:r>
      <w:r>
        <w:rPr>
          <w:rFonts w:ascii="Arial" w:hAnsi="Arial" w:cs="Arial"/>
          <w:sz w:val="24"/>
          <w:szCs w:val="24"/>
        </w:rPr>
        <w:t xml:space="preserve"> </w:t>
      </w:r>
      <w:r w:rsidRPr="00D33D00">
        <w:rPr>
          <w:rFonts w:ascii="Arial" w:hAnsi="Arial" w:cs="Arial"/>
          <w:sz w:val="24"/>
          <w:szCs w:val="24"/>
        </w:rPr>
        <w:t>бюджетов,</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внебюджетные</w:t>
      </w:r>
      <w:r>
        <w:rPr>
          <w:rFonts w:ascii="Arial" w:hAnsi="Arial" w:cs="Arial"/>
          <w:sz w:val="24"/>
          <w:szCs w:val="24"/>
        </w:rPr>
        <w:t xml:space="preserve"> </w:t>
      </w:r>
      <w:r w:rsidRPr="00D33D00">
        <w:rPr>
          <w:rFonts w:ascii="Arial" w:hAnsi="Arial" w:cs="Arial"/>
          <w:sz w:val="24"/>
          <w:szCs w:val="24"/>
        </w:rPr>
        <w:t>средства</w:t>
      </w:r>
      <w:r>
        <w:rPr>
          <w:rFonts w:ascii="Arial" w:hAnsi="Arial" w:cs="Arial"/>
          <w:sz w:val="24"/>
          <w:szCs w:val="24"/>
        </w:rPr>
        <w:t xml:space="preserve"> </w:t>
      </w:r>
      <w:r w:rsidRPr="00D33D00">
        <w:rPr>
          <w:rFonts w:ascii="Arial" w:hAnsi="Arial" w:cs="Arial"/>
          <w:sz w:val="24"/>
          <w:szCs w:val="24"/>
        </w:rPr>
        <w:t>(собственные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заёмные</w:t>
      </w:r>
      <w:r>
        <w:rPr>
          <w:rFonts w:ascii="Arial" w:hAnsi="Arial" w:cs="Arial"/>
          <w:sz w:val="24"/>
          <w:szCs w:val="24"/>
        </w:rPr>
        <w:t xml:space="preserve"> </w:t>
      </w:r>
      <w:r w:rsidRPr="00D33D00">
        <w:rPr>
          <w:rFonts w:ascii="Arial" w:hAnsi="Arial" w:cs="Arial"/>
          <w:sz w:val="24"/>
          <w:szCs w:val="24"/>
        </w:rPr>
        <w:t>средства</w:t>
      </w:r>
      <w:r>
        <w:rPr>
          <w:rFonts w:ascii="Arial" w:hAnsi="Arial" w:cs="Arial"/>
          <w:sz w:val="24"/>
          <w:szCs w:val="24"/>
        </w:rPr>
        <w:t xml:space="preserve"> </w:t>
      </w:r>
      <w:r w:rsidRPr="00D33D00">
        <w:rPr>
          <w:rFonts w:ascii="Arial" w:hAnsi="Arial" w:cs="Arial"/>
          <w:sz w:val="24"/>
          <w:szCs w:val="24"/>
        </w:rPr>
        <w:t>предприятий,</w:t>
      </w:r>
      <w:r>
        <w:rPr>
          <w:rFonts w:ascii="Arial" w:hAnsi="Arial" w:cs="Arial"/>
          <w:sz w:val="24"/>
          <w:szCs w:val="24"/>
        </w:rPr>
        <w:t xml:space="preserve"> </w:t>
      </w:r>
      <w:r w:rsidRPr="00D33D00">
        <w:rPr>
          <w:rFonts w:ascii="Arial" w:hAnsi="Arial" w:cs="Arial"/>
          <w:sz w:val="24"/>
          <w:szCs w:val="24"/>
        </w:rPr>
        <w:t>организаций,</w:t>
      </w:r>
      <w:r>
        <w:rPr>
          <w:rFonts w:ascii="Arial" w:hAnsi="Arial" w:cs="Arial"/>
          <w:sz w:val="24"/>
          <w:szCs w:val="24"/>
        </w:rPr>
        <w:t xml:space="preserve"> </w:t>
      </w:r>
      <w:r w:rsidRPr="00D33D00">
        <w:rPr>
          <w:rFonts w:ascii="Arial" w:hAnsi="Arial" w:cs="Arial"/>
          <w:sz w:val="24"/>
          <w:szCs w:val="24"/>
        </w:rPr>
        <w:t>предпринимателей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CC6494">
      <w:pPr>
        <w:ind w:firstLine="709"/>
        <w:jc w:val="both"/>
        <w:rPr>
          <w:rFonts w:ascii="Arial" w:hAnsi="Arial" w:cs="Arial"/>
          <w:sz w:val="24"/>
          <w:szCs w:val="24"/>
        </w:rPr>
      </w:pPr>
      <w:r w:rsidRPr="00D33D00">
        <w:rPr>
          <w:rFonts w:ascii="Arial" w:hAnsi="Arial" w:cs="Arial"/>
          <w:sz w:val="24"/>
          <w:szCs w:val="24"/>
        </w:rPr>
        <w:t>Приложение</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предусматривает</w:t>
      </w:r>
      <w:r>
        <w:rPr>
          <w:rFonts w:ascii="Arial" w:hAnsi="Arial" w:cs="Arial"/>
          <w:sz w:val="24"/>
          <w:szCs w:val="24"/>
        </w:rPr>
        <w:t xml:space="preserve"> </w:t>
      </w:r>
      <w:r w:rsidRPr="00D33D00">
        <w:rPr>
          <w:rFonts w:ascii="Arial" w:hAnsi="Arial" w:cs="Arial"/>
          <w:sz w:val="24"/>
          <w:szCs w:val="24"/>
        </w:rPr>
        <w:t>данные</w:t>
      </w:r>
      <w:r>
        <w:rPr>
          <w:rFonts w:ascii="Arial" w:hAnsi="Arial" w:cs="Arial"/>
          <w:sz w:val="24"/>
          <w:szCs w:val="24"/>
        </w:rPr>
        <w:t xml:space="preserve"> </w:t>
      </w:r>
      <w:r w:rsidRPr="00D33D00">
        <w:rPr>
          <w:rFonts w:ascii="Arial" w:hAnsi="Arial" w:cs="Arial"/>
          <w:sz w:val="24"/>
          <w:szCs w:val="24"/>
        </w:rPr>
        <w:t>о</w:t>
      </w:r>
      <w:r>
        <w:rPr>
          <w:rFonts w:ascii="Arial" w:hAnsi="Arial" w:cs="Arial"/>
          <w:sz w:val="24"/>
          <w:szCs w:val="24"/>
        </w:rPr>
        <w:t xml:space="preserve"> </w:t>
      </w:r>
      <w:r w:rsidRPr="00D33D00">
        <w:rPr>
          <w:rFonts w:ascii="Arial" w:hAnsi="Arial" w:cs="Arial"/>
          <w:sz w:val="24"/>
          <w:szCs w:val="24"/>
        </w:rPr>
        <w:t>сроке</w:t>
      </w:r>
      <w:r>
        <w:rPr>
          <w:rFonts w:ascii="Arial" w:hAnsi="Arial" w:cs="Arial"/>
          <w:sz w:val="24"/>
          <w:szCs w:val="24"/>
        </w:rPr>
        <w:t xml:space="preserve"> </w:t>
      </w:r>
      <w:r w:rsidRPr="00D33D00">
        <w:rPr>
          <w:rFonts w:ascii="Arial" w:hAnsi="Arial" w:cs="Arial"/>
          <w:sz w:val="24"/>
          <w:szCs w:val="24"/>
        </w:rPr>
        <w:t>исполнения,</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объеме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источнике</w:t>
      </w:r>
      <w:r>
        <w:rPr>
          <w:rFonts w:ascii="Arial" w:hAnsi="Arial" w:cs="Arial"/>
          <w:sz w:val="24"/>
          <w:szCs w:val="24"/>
        </w:rPr>
        <w:t xml:space="preserve"> </w:t>
      </w:r>
      <w:r w:rsidR="00CC6494">
        <w:rPr>
          <w:rFonts w:ascii="Arial" w:hAnsi="Arial" w:cs="Arial"/>
          <w:sz w:val="24"/>
          <w:szCs w:val="24"/>
        </w:rPr>
        <w:t>финансирования</w:t>
      </w:r>
    </w:p>
    <w:p w:rsidR="003635C5" w:rsidRPr="00D33D00" w:rsidRDefault="003635C5" w:rsidP="003635C5">
      <w:pPr>
        <w:jc w:val="both"/>
        <w:rPr>
          <w:rFonts w:ascii="Arial" w:hAnsi="Arial" w:cs="Arial"/>
          <w:sz w:val="24"/>
          <w:szCs w:val="24"/>
        </w:rPr>
      </w:pPr>
    </w:p>
    <w:p w:rsidR="003635C5" w:rsidRPr="00CC6494" w:rsidRDefault="003635C5" w:rsidP="00CC6494">
      <w:pPr>
        <w:ind w:left="60" w:firstLine="649"/>
        <w:jc w:val="both"/>
        <w:rPr>
          <w:rFonts w:ascii="Arial" w:hAnsi="Arial" w:cs="Arial"/>
          <w:b/>
          <w:sz w:val="24"/>
          <w:szCs w:val="24"/>
        </w:rPr>
      </w:pPr>
      <w:r w:rsidRPr="00D33D00">
        <w:rPr>
          <w:rFonts w:ascii="Arial" w:hAnsi="Arial" w:cs="Arial"/>
          <w:b/>
          <w:sz w:val="24"/>
          <w:szCs w:val="24"/>
        </w:rPr>
        <w:t>5.1.</w:t>
      </w:r>
      <w:r>
        <w:rPr>
          <w:rFonts w:ascii="Arial" w:hAnsi="Arial" w:cs="Arial"/>
          <w:b/>
          <w:sz w:val="24"/>
          <w:szCs w:val="24"/>
        </w:rPr>
        <w:t xml:space="preserve"> </w:t>
      </w:r>
      <w:r w:rsidRPr="00D33D00">
        <w:rPr>
          <w:rFonts w:ascii="Arial" w:hAnsi="Arial" w:cs="Arial"/>
          <w:b/>
          <w:sz w:val="24"/>
          <w:szCs w:val="24"/>
        </w:rPr>
        <w:t>Оценка</w:t>
      </w:r>
      <w:r>
        <w:rPr>
          <w:rFonts w:ascii="Arial" w:hAnsi="Arial" w:cs="Arial"/>
          <w:b/>
          <w:sz w:val="24"/>
          <w:szCs w:val="24"/>
        </w:rPr>
        <w:t xml:space="preserve"> </w:t>
      </w:r>
      <w:r w:rsidRPr="00D33D00">
        <w:rPr>
          <w:rFonts w:ascii="Arial" w:hAnsi="Arial" w:cs="Arial"/>
          <w:b/>
          <w:sz w:val="24"/>
          <w:szCs w:val="24"/>
        </w:rPr>
        <w:t>эффективности</w:t>
      </w:r>
      <w:r>
        <w:rPr>
          <w:rFonts w:ascii="Arial" w:hAnsi="Arial" w:cs="Arial"/>
          <w:b/>
          <w:sz w:val="24"/>
          <w:szCs w:val="24"/>
        </w:rPr>
        <w:t xml:space="preserve"> </w:t>
      </w:r>
      <w:r w:rsidRPr="00D33D00">
        <w:rPr>
          <w:rFonts w:ascii="Arial" w:hAnsi="Arial" w:cs="Arial"/>
          <w:b/>
          <w:sz w:val="24"/>
          <w:szCs w:val="24"/>
        </w:rPr>
        <w:t>стратегии.</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Выполнение</w:t>
      </w:r>
      <w:r>
        <w:rPr>
          <w:rFonts w:ascii="Arial" w:hAnsi="Arial" w:cs="Arial"/>
          <w:sz w:val="24"/>
          <w:szCs w:val="24"/>
        </w:rPr>
        <w:t xml:space="preserve"> </w:t>
      </w:r>
      <w:r w:rsidRPr="00D33D00">
        <w:rPr>
          <w:rFonts w:ascii="Arial" w:hAnsi="Arial" w:cs="Arial"/>
          <w:sz w:val="24"/>
          <w:szCs w:val="24"/>
        </w:rPr>
        <w:t>намеченных</w:t>
      </w:r>
      <w:r>
        <w:rPr>
          <w:rFonts w:ascii="Arial" w:hAnsi="Arial" w:cs="Arial"/>
          <w:sz w:val="24"/>
          <w:szCs w:val="24"/>
        </w:rPr>
        <w:t xml:space="preserve"> </w:t>
      </w:r>
      <w:r w:rsidRPr="00D33D00">
        <w:rPr>
          <w:rFonts w:ascii="Arial" w:hAnsi="Arial" w:cs="Arial"/>
          <w:sz w:val="24"/>
          <w:szCs w:val="24"/>
        </w:rPr>
        <w:t>организационных</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реализация</w:t>
      </w:r>
      <w:r>
        <w:rPr>
          <w:rFonts w:ascii="Arial" w:hAnsi="Arial" w:cs="Arial"/>
          <w:sz w:val="24"/>
          <w:szCs w:val="24"/>
        </w:rPr>
        <w:t xml:space="preserve"> </w:t>
      </w:r>
      <w:r w:rsidRPr="00D33D00">
        <w:rPr>
          <w:rFonts w:ascii="Arial" w:hAnsi="Arial" w:cs="Arial"/>
          <w:sz w:val="24"/>
          <w:szCs w:val="24"/>
        </w:rPr>
        <w:t>инвестиционных</w:t>
      </w:r>
      <w:r>
        <w:rPr>
          <w:rFonts w:ascii="Arial" w:hAnsi="Arial" w:cs="Arial"/>
          <w:sz w:val="24"/>
          <w:szCs w:val="24"/>
        </w:rPr>
        <w:t xml:space="preserve"> </w:t>
      </w:r>
      <w:r w:rsidRPr="00D33D00">
        <w:rPr>
          <w:rFonts w:ascii="Arial" w:hAnsi="Arial" w:cs="Arial"/>
          <w:sz w:val="24"/>
          <w:szCs w:val="24"/>
        </w:rPr>
        <w:t>проектов,</w:t>
      </w:r>
      <w:r>
        <w:rPr>
          <w:rFonts w:ascii="Arial" w:hAnsi="Arial" w:cs="Arial"/>
          <w:sz w:val="24"/>
          <w:szCs w:val="24"/>
        </w:rPr>
        <w:t xml:space="preserve"> </w:t>
      </w:r>
      <w:r w:rsidRPr="00D33D00">
        <w:rPr>
          <w:rFonts w:ascii="Arial" w:hAnsi="Arial" w:cs="Arial"/>
          <w:sz w:val="24"/>
          <w:szCs w:val="24"/>
        </w:rPr>
        <w:t>разработка</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принятие</w:t>
      </w:r>
      <w:r>
        <w:rPr>
          <w:rFonts w:ascii="Arial" w:hAnsi="Arial" w:cs="Arial"/>
          <w:sz w:val="24"/>
          <w:szCs w:val="24"/>
        </w:rPr>
        <w:t xml:space="preserve"> </w:t>
      </w:r>
      <w:r w:rsidRPr="00D33D00">
        <w:rPr>
          <w:rFonts w:ascii="Arial" w:hAnsi="Arial" w:cs="Arial"/>
          <w:sz w:val="24"/>
          <w:szCs w:val="24"/>
        </w:rPr>
        <w:t>предусмотренных</w:t>
      </w:r>
      <w:r>
        <w:rPr>
          <w:rFonts w:ascii="Arial" w:hAnsi="Arial" w:cs="Arial"/>
          <w:sz w:val="24"/>
          <w:szCs w:val="24"/>
        </w:rPr>
        <w:t xml:space="preserve"> </w:t>
      </w:r>
      <w:r w:rsidRPr="00D33D00">
        <w:rPr>
          <w:rFonts w:ascii="Arial" w:hAnsi="Arial" w:cs="Arial"/>
          <w:sz w:val="24"/>
          <w:szCs w:val="24"/>
        </w:rPr>
        <w:t>Программой</w:t>
      </w:r>
      <w:r>
        <w:rPr>
          <w:rFonts w:ascii="Arial" w:hAnsi="Arial" w:cs="Arial"/>
          <w:sz w:val="24"/>
          <w:szCs w:val="24"/>
        </w:rPr>
        <w:t xml:space="preserve"> </w:t>
      </w:r>
      <w:r w:rsidRPr="00D33D00">
        <w:rPr>
          <w:rFonts w:ascii="Arial" w:hAnsi="Arial" w:cs="Arial"/>
          <w:sz w:val="24"/>
          <w:szCs w:val="24"/>
        </w:rPr>
        <w:t>нормативно-правовых</w:t>
      </w:r>
      <w:r>
        <w:rPr>
          <w:rFonts w:ascii="Arial" w:hAnsi="Arial" w:cs="Arial"/>
          <w:sz w:val="24"/>
          <w:szCs w:val="24"/>
        </w:rPr>
        <w:t xml:space="preserve"> </w:t>
      </w:r>
      <w:r w:rsidRPr="00D33D00">
        <w:rPr>
          <w:rFonts w:ascii="Arial" w:hAnsi="Arial" w:cs="Arial"/>
          <w:sz w:val="24"/>
          <w:szCs w:val="24"/>
        </w:rPr>
        <w:t>актов</w:t>
      </w:r>
      <w:r>
        <w:rPr>
          <w:rFonts w:ascii="Arial" w:hAnsi="Arial" w:cs="Arial"/>
          <w:sz w:val="24"/>
          <w:szCs w:val="24"/>
        </w:rPr>
        <w:t xml:space="preserve"> </w:t>
      </w:r>
      <w:r w:rsidRPr="00D33D00">
        <w:rPr>
          <w:rFonts w:ascii="Arial" w:hAnsi="Arial" w:cs="Arial"/>
          <w:sz w:val="24"/>
          <w:szCs w:val="24"/>
        </w:rPr>
        <w:t>заложат</w:t>
      </w:r>
      <w:r>
        <w:rPr>
          <w:rFonts w:ascii="Arial" w:hAnsi="Arial" w:cs="Arial"/>
          <w:sz w:val="24"/>
          <w:szCs w:val="24"/>
        </w:rPr>
        <w:t xml:space="preserve"> </w:t>
      </w:r>
      <w:r w:rsidRPr="00D33D00">
        <w:rPr>
          <w:rFonts w:ascii="Arial" w:hAnsi="Arial" w:cs="Arial"/>
          <w:sz w:val="24"/>
          <w:szCs w:val="24"/>
        </w:rPr>
        <w:t>основы</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последовательного</w:t>
      </w:r>
      <w:r>
        <w:rPr>
          <w:rFonts w:ascii="Arial" w:hAnsi="Arial" w:cs="Arial"/>
          <w:sz w:val="24"/>
          <w:szCs w:val="24"/>
        </w:rPr>
        <w:t xml:space="preserve"> </w:t>
      </w:r>
      <w:r w:rsidRPr="00D33D00">
        <w:rPr>
          <w:rFonts w:ascii="Arial" w:hAnsi="Arial" w:cs="Arial"/>
          <w:sz w:val="24"/>
          <w:szCs w:val="24"/>
        </w:rPr>
        <w:t>повышения</w:t>
      </w:r>
      <w:r>
        <w:rPr>
          <w:rFonts w:ascii="Arial" w:hAnsi="Arial" w:cs="Arial"/>
          <w:sz w:val="24"/>
          <w:szCs w:val="24"/>
        </w:rPr>
        <w:t xml:space="preserve"> </w:t>
      </w:r>
      <w:r w:rsidRPr="00D33D00">
        <w:rPr>
          <w:rFonts w:ascii="Arial" w:hAnsi="Arial" w:cs="Arial"/>
          <w:sz w:val="24"/>
          <w:szCs w:val="24"/>
        </w:rPr>
        <w:t>качества</w:t>
      </w:r>
      <w:r>
        <w:rPr>
          <w:rFonts w:ascii="Arial" w:hAnsi="Arial" w:cs="Arial"/>
          <w:sz w:val="24"/>
          <w:szCs w:val="24"/>
        </w:rPr>
        <w:t xml:space="preserve"> </w:t>
      </w:r>
      <w:r w:rsidRPr="00D33D00">
        <w:rPr>
          <w:rFonts w:ascii="Arial" w:hAnsi="Arial" w:cs="Arial"/>
          <w:sz w:val="24"/>
          <w:szCs w:val="24"/>
        </w:rPr>
        <w:t>жизни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целях</w:t>
      </w:r>
      <w:r>
        <w:rPr>
          <w:rFonts w:ascii="Arial" w:hAnsi="Arial" w:cs="Arial"/>
          <w:sz w:val="24"/>
          <w:szCs w:val="24"/>
        </w:rPr>
        <w:t xml:space="preserve"> </w:t>
      </w:r>
      <w:r w:rsidRPr="00D33D00">
        <w:rPr>
          <w:rFonts w:ascii="Arial" w:hAnsi="Arial" w:cs="Arial"/>
          <w:sz w:val="24"/>
          <w:szCs w:val="24"/>
        </w:rPr>
        <w:t>получения</w:t>
      </w:r>
      <w:r>
        <w:rPr>
          <w:rFonts w:ascii="Arial" w:hAnsi="Arial" w:cs="Arial"/>
          <w:sz w:val="24"/>
          <w:szCs w:val="24"/>
        </w:rPr>
        <w:t xml:space="preserve"> </w:t>
      </w:r>
      <w:r w:rsidRPr="00D33D00">
        <w:rPr>
          <w:rFonts w:ascii="Arial" w:hAnsi="Arial" w:cs="Arial"/>
          <w:sz w:val="24"/>
          <w:szCs w:val="24"/>
        </w:rPr>
        <w:t>необходимых</w:t>
      </w:r>
      <w:r>
        <w:rPr>
          <w:rFonts w:ascii="Arial" w:hAnsi="Arial" w:cs="Arial"/>
          <w:sz w:val="24"/>
          <w:szCs w:val="24"/>
        </w:rPr>
        <w:t xml:space="preserve"> </w:t>
      </w:r>
      <w:r w:rsidRPr="00D33D00">
        <w:rPr>
          <w:rFonts w:ascii="Arial" w:hAnsi="Arial" w:cs="Arial"/>
          <w:sz w:val="24"/>
          <w:szCs w:val="24"/>
        </w:rPr>
        <w:t>данных</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оценки</w:t>
      </w:r>
      <w:r>
        <w:rPr>
          <w:rFonts w:ascii="Arial" w:hAnsi="Arial" w:cs="Arial"/>
          <w:sz w:val="24"/>
          <w:szCs w:val="24"/>
        </w:rPr>
        <w:t xml:space="preserve"> </w:t>
      </w:r>
      <w:r w:rsidRPr="00D33D00">
        <w:rPr>
          <w:rFonts w:ascii="Arial" w:hAnsi="Arial" w:cs="Arial"/>
          <w:sz w:val="24"/>
          <w:szCs w:val="24"/>
        </w:rPr>
        <w:t>эффективности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результативности</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соответствии</w:t>
      </w:r>
      <w:r>
        <w:rPr>
          <w:rFonts w:ascii="Arial" w:hAnsi="Arial" w:cs="Arial"/>
          <w:sz w:val="24"/>
          <w:szCs w:val="24"/>
        </w:rPr>
        <w:t xml:space="preserve"> </w:t>
      </w:r>
      <w:r w:rsidRPr="00D33D00">
        <w:rPr>
          <w:rFonts w:ascii="Arial" w:hAnsi="Arial" w:cs="Arial"/>
          <w:sz w:val="24"/>
          <w:szCs w:val="24"/>
        </w:rPr>
        <w:t>принятыми</w:t>
      </w:r>
      <w:r>
        <w:rPr>
          <w:rFonts w:ascii="Arial" w:hAnsi="Arial" w:cs="Arial"/>
          <w:sz w:val="24"/>
          <w:szCs w:val="24"/>
        </w:rPr>
        <w:t xml:space="preserve"> </w:t>
      </w:r>
      <w:r w:rsidRPr="00D33D00">
        <w:rPr>
          <w:rFonts w:ascii="Arial" w:hAnsi="Arial" w:cs="Arial"/>
          <w:sz w:val="24"/>
          <w:szCs w:val="24"/>
        </w:rPr>
        <w:t>целевыми</w:t>
      </w:r>
      <w:r>
        <w:rPr>
          <w:rFonts w:ascii="Arial" w:hAnsi="Arial" w:cs="Arial"/>
          <w:sz w:val="24"/>
          <w:szCs w:val="24"/>
        </w:rPr>
        <w:t xml:space="preserve"> </w:t>
      </w:r>
      <w:r w:rsidRPr="00D33D00">
        <w:rPr>
          <w:rFonts w:ascii="Arial" w:hAnsi="Arial" w:cs="Arial"/>
          <w:sz w:val="24"/>
          <w:szCs w:val="24"/>
        </w:rPr>
        <w:t>показателями</w:t>
      </w:r>
      <w:r>
        <w:rPr>
          <w:rFonts w:ascii="Arial" w:hAnsi="Arial" w:cs="Arial"/>
          <w:sz w:val="24"/>
          <w:szCs w:val="24"/>
        </w:rPr>
        <w:t xml:space="preserve"> </w:t>
      </w:r>
      <w:r w:rsidRPr="00D33D00">
        <w:rPr>
          <w:rFonts w:ascii="Arial" w:hAnsi="Arial" w:cs="Arial"/>
          <w:sz w:val="24"/>
          <w:szCs w:val="24"/>
        </w:rPr>
        <w:t>необходимо</w:t>
      </w:r>
      <w:r>
        <w:rPr>
          <w:rFonts w:ascii="Arial" w:hAnsi="Arial" w:cs="Arial"/>
          <w:sz w:val="24"/>
          <w:szCs w:val="24"/>
        </w:rPr>
        <w:t xml:space="preserve"> </w:t>
      </w:r>
      <w:r w:rsidRPr="00D33D00">
        <w:rPr>
          <w:rFonts w:ascii="Arial" w:hAnsi="Arial" w:cs="Arial"/>
          <w:sz w:val="24"/>
          <w:szCs w:val="24"/>
        </w:rPr>
        <w:t>осуществлять</w:t>
      </w:r>
      <w:r>
        <w:rPr>
          <w:rFonts w:ascii="Arial" w:hAnsi="Arial" w:cs="Arial"/>
          <w:sz w:val="24"/>
          <w:szCs w:val="24"/>
        </w:rPr>
        <w:t xml:space="preserve"> </w:t>
      </w:r>
      <w:r w:rsidRPr="00D33D00">
        <w:rPr>
          <w:rFonts w:ascii="Arial" w:hAnsi="Arial" w:cs="Arial"/>
          <w:sz w:val="24"/>
          <w:szCs w:val="24"/>
        </w:rPr>
        <w:t>сбор</w:t>
      </w:r>
      <w:r>
        <w:rPr>
          <w:rFonts w:ascii="Arial" w:hAnsi="Arial" w:cs="Arial"/>
          <w:sz w:val="24"/>
          <w:szCs w:val="24"/>
        </w:rPr>
        <w:t xml:space="preserve"> </w:t>
      </w:r>
      <w:r w:rsidRPr="00D33D00">
        <w:rPr>
          <w:rFonts w:ascii="Arial" w:hAnsi="Arial" w:cs="Arial"/>
          <w:sz w:val="24"/>
          <w:szCs w:val="24"/>
        </w:rPr>
        <w:t>соответствующей</w:t>
      </w:r>
      <w:r>
        <w:rPr>
          <w:rFonts w:ascii="Arial" w:hAnsi="Arial" w:cs="Arial"/>
          <w:sz w:val="24"/>
          <w:szCs w:val="24"/>
        </w:rPr>
        <w:t xml:space="preserve"> </w:t>
      </w:r>
      <w:r w:rsidRPr="00D33D00">
        <w:rPr>
          <w:rFonts w:ascii="Arial" w:hAnsi="Arial" w:cs="Arial"/>
          <w:sz w:val="24"/>
          <w:szCs w:val="24"/>
        </w:rPr>
        <w:t>информации</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участников</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качестве</w:t>
      </w:r>
      <w:r>
        <w:rPr>
          <w:rFonts w:ascii="Arial" w:hAnsi="Arial" w:cs="Arial"/>
          <w:sz w:val="24"/>
          <w:szCs w:val="24"/>
        </w:rPr>
        <w:t xml:space="preserve"> </w:t>
      </w:r>
      <w:r w:rsidRPr="00D33D00">
        <w:rPr>
          <w:rFonts w:ascii="Arial" w:hAnsi="Arial" w:cs="Arial"/>
          <w:sz w:val="24"/>
          <w:szCs w:val="24"/>
        </w:rPr>
        <w:t>источника</w:t>
      </w:r>
      <w:r>
        <w:rPr>
          <w:rFonts w:ascii="Arial" w:hAnsi="Arial" w:cs="Arial"/>
          <w:sz w:val="24"/>
          <w:szCs w:val="24"/>
        </w:rPr>
        <w:t xml:space="preserve"> </w:t>
      </w:r>
      <w:r w:rsidRPr="00D33D00">
        <w:rPr>
          <w:rFonts w:ascii="Arial" w:hAnsi="Arial" w:cs="Arial"/>
          <w:sz w:val="24"/>
          <w:szCs w:val="24"/>
        </w:rPr>
        <w:t>информации</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можно</w:t>
      </w:r>
      <w:r>
        <w:rPr>
          <w:rFonts w:ascii="Arial" w:hAnsi="Arial" w:cs="Arial"/>
          <w:sz w:val="24"/>
          <w:szCs w:val="24"/>
        </w:rPr>
        <w:t xml:space="preserve"> </w:t>
      </w:r>
      <w:r w:rsidRPr="00D33D00">
        <w:rPr>
          <w:rFonts w:ascii="Arial" w:hAnsi="Arial" w:cs="Arial"/>
          <w:sz w:val="24"/>
          <w:szCs w:val="24"/>
        </w:rPr>
        <w:t>использовать</w:t>
      </w:r>
      <w:r>
        <w:rPr>
          <w:rFonts w:ascii="Arial" w:hAnsi="Arial" w:cs="Arial"/>
          <w:sz w:val="24"/>
          <w:szCs w:val="24"/>
        </w:rPr>
        <w:t xml:space="preserve"> </w:t>
      </w:r>
      <w:r w:rsidRPr="00D33D00">
        <w:rPr>
          <w:rFonts w:ascii="Arial" w:hAnsi="Arial" w:cs="Arial"/>
          <w:sz w:val="24"/>
          <w:szCs w:val="24"/>
        </w:rPr>
        <w:t>данные</w:t>
      </w:r>
      <w:r>
        <w:rPr>
          <w:rFonts w:ascii="Arial" w:hAnsi="Arial" w:cs="Arial"/>
          <w:sz w:val="24"/>
          <w:szCs w:val="24"/>
        </w:rPr>
        <w:t xml:space="preserve"> </w:t>
      </w:r>
      <w:r w:rsidRPr="00D33D00">
        <w:rPr>
          <w:rFonts w:ascii="Arial" w:hAnsi="Arial" w:cs="Arial"/>
          <w:sz w:val="24"/>
          <w:szCs w:val="24"/>
        </w:rPr>
        <w:t>статистического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налогового</w:t>
      </w:r>
      <w:r>
        <w:rPr>
          <w:rFonts w:ascii="Arial" w:hAnsi="Arial" w:cs="Arial"/>
          <w:sz w:val="24"/>
          <w:szCs w:val="24"/>
        </w:rPr>
        <w:t xml:space="preserve"> </w:t>
      </w:r>
      <w:r w:rsidRPr="00D33D00">
        <w:rPr>
          <w:rFonts w:ascii="Arial" w:hAnsi="Arial" w:cs="Arial"/>
          <w:sz w:val="24"/>
          <w:szCs w:val="24"/>
        </w:rPr>
        <w:t>учета.</w:t>
      </w:r>
      <w:r>
        <w:rPr>
          <w:rFonts w:ascii="Arial" w:hAnsi="Arial" w:cs="Arial"/>
          <w:sz w:val="24"/>
          <w:szCs w:val="24"/>
        </w:rPr>
        <w:t xml:space="preserve"> </w:t>
      </w:r>
    </w:p>
    <w:p w:rsidR="003635C5" w:rsidRPr="00D33D00" w:rsidRDefault="003635C5" w:rsidP="003635C5">
      <w:pPr>
        <w:pStyle w:val="ConsPlusNormal"/>
        <w:widowControl/>
        <w:spacing w:line="276" w:lineRule="auto"/>
        <w:ind w:firstLine="709"/>
        <w:jc w:val="both"/>
        <w:rPr>
          <w:sz w:val="24"/>
          <w:szCs w:val="24"/>
        </w:rPr>
      </w:pPr>
      <w:r w:rsidRPr="00D33D00">
        <w:rPr>
          <w:sz w:val="24"/>
          <w:szCs w:val="24"/>
        </w:rPr>
        <w:t>Система</w:t>
      </w:r>
      <w:r>
        <w:rPr>
          <w:sz w:val="24"/>
          <w:szCs w:val="24"/>
        </w:rPr>
        <w:t xml:space="preserve"> </w:t>
      </w:r>
      <w:r w:rsidRPr="00D33D00">
        <w:rPr>
          <w:sz w:val="24"/>
          <w:szCs w:val="24"/>
        </w:rPr>
        <w:t>контролируемых</w:t>
      </w:r>
      <w:r>
        <w:rPr>
          <w:sz w:val="24"/>
          <w:szCs w:val="24"/>
        </w:rPr>
        <w:t xml:space="preserve"> </w:t>
      </w:r>
      <w:r w:rsidRPr="00D33D00">
        <w:rPr>
          <w:sz w:val="24"/>
          <w:szCs w:val="24"/>
        </w:rPr>
        <w:t>показателей</w:t>
      </w:r>
      <w:r>
        <w:rPr>
          <w:sz w:val="24"/>
          <w:szCs w:val="24"/>
        </w:rPr>
        <w:t xml:space="preserve"> </w:t>
      </w:r>
      <w:r w:rsidRPr="00D33D00">
        <w:rPr>
          <w:sz w:val="24"/>
          <w:szCs w:val="24"/>
        </w:rPr>
        <w:t>по</w:t>
      </w:r>
      <w:r>
        <w:rPr>
          <w:sz w:val="24"/>
          <w:szCs w:val="24"/>
        </w:rPr>
        <w:t xml:space="preserve"> </w:t>
      </w:r>
      <w:r w:rsidRPr="00D33D00">
        <w:rPr>
          <w:sz w:val="24"/>
          <w:szCs w:val="24"/>
        </w:rPr>
        <w:t>Программе</w:t>
      </w:r>
      <w:r>
        <w:rPr>
          <w:sz w:val="24"/>
          <w:szCs w:val="24"/>
        </w:rPr>
        <w:t xml:space="preserve"> </w:t>
      </w:r>
      <w:r w:rsidRPr="00D33D00">
        <w:rPr>
          <w:sz w:val="24"/>
          <w:szCs w:val="24"/>
        </w:rPr>
        <w:t>включает:</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lastRenderedPageBreak/>
        <w:t>-</w:t>
      </w:r>
      <w:r>
        <w:rPr>
          <w:sz w:val="24"/>
          <w:szCs w:val="24"/>
        </w:rPr>
        <w:t xml:space="preserve"> </w:t>
      </w:r>
      <w:r w:rsidRPr="00D33D00">
        <w:rPr>
          <w:sz w:val="24"/>
          <w:szCs w:val="24"/>
        </w:rPr>
        <w:t>показатели</w:t>
      </w:r>
      <w:r>
        <w:rPr>
          <w:sz w:val="24"/>
          <w:szCs w:val="24"/>
        </w:rPr>
        <w:t xml:space="preserve"> </w:t>
      </w:r>
      <w:r w:rsidRPr="00D33D00">
        <w:rPr>
          <w:sz w:val="24"/>
          <w:szCs w:val="24"/>
        </w:rPr>
        <w:t>выполнения</w:t>
      </w:r>
      <w:r>
        <w:rPr>
          <w:sz w:val="24"/>
          <w:szCs w:val="24"/>
        </w:rPr>
        <w:t xml:space="preserve"> </w:t>
      </w:r>
      <w:r w:rsidRPr="00D33D00">
        <w:rPr>
          <w:sz w:val="24"/>
          <w:szCs w:val="24"/>
        </w:rPr>
        <w:t>системы</w:t>
      </w:r>
      <w:r>
        <w:rPr>
          <w:sz w:val="24"/>
          <w:szCs w:val="24"/>
        </w:rPr>
        <w:t xml:space="preserve"> </w:t>
      </w:r>
      <w:r w:rsidRPr="00D33D00">
        <w:rPr>
          <w:sz w:val="24"/>
          <w:szCs w:val="24"/>
        </w:rPr>
        <w:t>программных</w:t>
      </w:r>
      <w:r>
        <w:rPr>
          <w:sz w:val="24"/>
          <w:szCs w:val="24"/>
        </w:rPr>
        <w:t xml:space="preserve"> </w:t>
      </w:r>
      <w:r w:rsidRPr="00D33D00">
        <w:rPr>
          <w:sz w:val="24"/>
          <w:szCs w:val="24"/>
        </w:rPr>
        <w:t>мероприятий</w:t>
      </w:r>
      <w:r>
        <w:rPr>
          <w:sz w:val="24"/>
          <w:szCs w:val="24"/>
        </w:rPr>
        <w:t xml:space="preserve"> </w:t>
      </w:r>
      <w:r w:rsidRPr="00D33D00">
        <w:rPr>
          <w:sz w:val="24"/>
          <w:szCs w:val="24"/>
        </w:rPr>
        <w:t>–</w:t>
      </w:r>
      <w:r>
        <w:rPr>
          <w:sz w:val="24"/>
          <w:szCs w:val="24"/>
        </w:rPr>
        <w:t xml:space="preserve"> </w:t>
      </w:r>
      <w:r w:rsidRPr="00D33D00">
        <w:rPr>
          <w:sz w:val="24"/>
          <w:szCs w:val="24"/>
        </w:rPr>
        <w:t>по</w:t>
      </w:r>
      <w:r>
        <w:rPr>
          <w:sz w:val="24"/>
          <w:szCs w:val="24"/>
        </w:rPr>
        <w:t xml:space="preserve"> </w:t>
      </w:r>
      <w:r w:rsidRPr="00D33D00">
        <w:rPr>
          <w:sz w:val="24"/>
          <w:szCs w:val="24"/>
        </w:rPr>
        <w:t>срокам,</w:t>
      </w:r>
      <w:r>
        <w:rPr>
          <w:sz w:val="24"/>
          <w:szCs w:val="24"/>
        </w:rPr>
        <w:t xml:space="preserve"> </w:t>
      </w:r>
      <w:r w:rsidRPr="00D33D00">
        <w:rPr>
          <w:sz w:val="24"/>
          <w:szCs w:val="24"/>
        </w:rPr>
        <w:t>объему</w:t>
      </w:r>
      <w:r>
        <w:rPr>
          <w:sz w:val="24"/>
          <w:szCs w:val="24"/>
        </w:rPr>
        <w:t xml:space="preserve"> </w:t>
      </w:r>
      <w:r w:rsidRPr="00D33D00">
        <w:rPr>
          <w:sz w:val="24"/>
          <w:szCs w:val="24"/>
        </w:rPr>
        <w:t>и</w:t>
      </w:r>
      <w:r>
        <w:rPr>
          <w:sz w:val="24"/>
          <w:szCs w:val="24"/>
        </w:rPr>
        <w:t xml:space="preserve"> </w:t>
      </w:r>
      <w:r w:rsidRPr="00D33D00">
        <w:rPr>
          <w:sz w:val="24"/>
          <w:szCs w:val="24"/>
        </w:rPr>
        <w:t>качеству;</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показатели</w:t>
      </w:r>
      <w:r>
        <w:rPr>
          <w:sz w:val="24"/>
          <w:szCs w:val="24"/>
        </w:rPr>
        <w:t xml:space="preserve"> </w:t>
      </w:r>
      <w:r w:rsidRPr="00D33D00">
        <w:rPr>
          <w:sz w:val="24"/>
          <w:szCs w:val="24"/>
        </w:rPr>
        <w:t>эффективности</w:t>
      </w:r>
      <w:r>
        <w:rPr>
          <w:sz w:val="24"/>
          <w:szCs w:val="24"/>
        </w:rPr>
        <w:t xml:space="preserve"> </w:t>
      </w:r>
      <w:r w:rsidRPr="00D33D00">
        <w:rPr>
          <w:sz w:val="24"/>
          <w:szCs w:val="24"/>
        </w:rPr>
        <w:t>реализации</w:t>
      </w:r>
      <w:r>
        <w:rPr>
          <w:sz w:val="24"/>
          <w:szCs w:val="24"/>
        </w:rPr>
        <w:t xml:space="preserve"> </w:t>
      </w:r>
      <w:r w:rsidRPr="00D33D00">
        <w:rPr>
          <w:sz w:val="24"/>
          <w:szCs w:val="24"/>
        </w:rPr>
        <w:t>инвестиционных</w:t>
      </w:r>
      <w:r>
        <w:rPr>
          <w:sz w:val="24"/>
          <w:szCs w:val="24"/>
        </w:rPr>
        <w:t xml:space="preserve"> </w:t>
      </w:r>
      <w:r w:rsidRPr="00D33D00">
        <w:rPr>
          <w:sz w:val="24"/>
          <w:szCs w:val="24"/>
        </w:rPr>
        <w:t>проектов;</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w:t>
      </w:r>
      <w:r>
        <w:rPr>
          <w:sz w:val="24"/>
          <w:szCs w:val="24"/>
        </w:rPr>
        <w:t xml:space="preserve"> </w:t>
      </w:r>
      <w:r w:rsidRPr="00D33D00">
        <w:rPr>
          <w:sz w:val="24"/>
          <w:szCs w:val="24"/>
        </w:rPr>
        <w:t>целевые</w:t>
      </w:r>
      <w:r>
        <w:rPr>
          <w:sz w:val="24"/>
          <w:szCs w:val="24"/>
        </w:rPr>
        <w:t xml:space="preserve"> </w:t>
      </w:r>
      <w:r w:rsidRPr="00D33D00">
        <w:rPr>
          <w:sz w:val="24"/>
          <w:szCs w:val="24"/>
        </w:rPr>
        <w:t>показатели</w:t>
      </w:r>
      <w:r>
        <w:rPr>
          <w:sz w:val="24"/>
          <w:szCs w:val="24"/>
        </w:rPr>
        <w:t xml:space="preserve"> </w:t>
      </w:r>
      <w:r w:rsidRPr="00D33D00">
        <w:rPr>
          <w:sz w:val="24"/>
          <w:szCs w:val="24"/>
        </w:rPr>
        <w:t>Стратегии.</w:t>
      </w:r>
    </w:p>
    <w:p w:rsidR="003635C5" w:rsidRPr="00D33D00" w:rsidRDefault="003635C5" w:rsidP="003635C5">
      <w:pPr>
        <w:pStyle w:val="ConsPlusNormal"/>
        <w:widowControl/>
        <w:spacing w:line="276" w:lineRule="auto"/>
        <w:ind w:firstLine="851"/>
        <w:jc w:val="both"/>
        <w:rPr>
          <w:sz w:val="24"/>
          <w:szCs w:val="24"/>
        </w:rPr>
      </w:pPr>
      <w:r w:rsidRPr="00D33D00">
        <w:rPr>
          <w:sz w:val="24"/>
          <w:szCs w:val="24"/>
        </w:rPr>
        <w:t>Оценка</w:t>
      </w:r>
      <w:r>
        <w:rPr>
          <w:sz w:val="24"/>
          <w:szCs w:val="24"/>
        </w:rPr>
        <w:t xml:space="preserve"> </w:t>
      </w:r>
      <w:r w:rsidRPr="00D33D00">
        <w:rPr>
          <w:sz w:val="24"/>
          <w:szCs w:val="24"/>
        </w:rPr>
        <w:t>эффективности</w:t>
      </w:r>
      <w:r>
        <w:rPr>
          <w:sz w:val="24"/>
          <w:szCs w:val="24"/>
        </w:rPr>
        <w:t xml:space="preserve"> </w:t>
      </w:r>
      <w:r w:rsidRPr="00D33D00">
        <w:rPr>
          <w:sz w:val="24"/>
          <w:szCs w:val="24"/>
        </w:rPr>
        <w:t>мероприятий</w:t>
      </w:r>
      <w:r>
        <w:rPr>
          <w:sz w:val="24"/>
          <w:szCs w:val="24"/>
        </w:rPr>
        <w:t xml:space="preserve"> </w:t>
      </w:r>
      <w:r w:rsidRPr="00D33D00">
        <w:rPr>
          <w:sz w:val="24"/>
          <w:szCs w:val="24"/>
        </w:rPr>
        <w:t>Стратегии</w:t>
      </w:r>
      <w:r>
        <w:rPr>
          <w:sz w:val="24"/>
          <w:szCs w:val="24"/>
        </w:rPr>
        <w:t xml:space="preserve"> </w:t>
      </w:r>
      <w:r w:rsidRPr="00D33D00">
        <w:rPr>
          <w:sz w:val="24"/>
          <w:szCs w:val="24"/>
        </w:rPr>
        <w:t>проводится</w:t>
      </w:r>
      <w:r>
        <w:rPr>
          <w:sz w:val="24"/>
          <w:szCs w:val="24"/>
        </w:rPr>
        <w:t xml:space="preserve"> </w:t>
      </w:r>
      <w:r w:rsidRPr="00D33D00">
        <w:rPr>
          <w:sz w:val="24"/>
          <w:szCs w:val="24"/>
        </w:rPr>
        <w:t>в</w:t>
      </w:r>
      <w:r>
        <w:rPr>
          <w:sz w:val="24"/>
          <w:szCs w:val="24"/>
        </w:rPr>
        <w:t xml:space="preserve"> </w:t>
      </w:r>
      <w:r w:rsidRPr="00D33D00">
        <w:rPr>
          <w:sz w:val="24"/>
          <w:szCs w:val="24"/>
        </w:rPr>
        <w:t>динамике</w:t>
      </w:r>
      <w:r>
        <w:rPr>
          <w:sz w:val="24"/>
          <w:szCs w:val="24"/>
        </w:rPr>
        <w:t xml:space="preserve"> </w:t>
      </w:r>
      <w:r w:rsidRPr="00D33D00">
        <w:rPr>
          <w:sz w:val="24"/>
          <w:szCs w:val="24"/>
        </w:rPr>
        <w:t>по</w:t>
      </w:r>
      <w:r>
        <w:rPr>
          <w:sz w:val="24"/>
          <w:szCs w:val="24"/>
        </w:rPr>
        <w:t xml:space="preserve"> </w:t>
      </w:r>
      <w:r w:rsidRPr="00D33D00">
        <w:rPr>
          <w:sz w:val="24"/>
          <w:szCs w:val="24"/>
        </w:rPr>
        <w:t>следующим</w:t>
      </w:r>
      <w:r>
        <w:rPr>
          <w:sz w:val="24"/>
          <w:szCs w:val="24"/>
        </w:rPr>
        <w:t xml:space="preserve"> </w:t>
      </w:r>
      <w:r w:rsidRPr="00D33D00">
        <w:rPr>
          <w:sz w:val="24"/>
          <w:szCs w:val="24"/>
        </w:rPr>
        <w:t>показателям:</w:t>
      </w:r>
      <w:r>
        <w:rPr>
          <w:sz w:val="24"/>
          <w:szCs w:val="24"/>
        </w:rPr>
        <w:t xml:space="preserve"> </w:t>
      </w:r>
    </w:p>
    <w:p w:rsidR="003635C5" w:rsidRPr="00D33D00" w:rsidRDefault="003635C5" w:rsidP="003635C5">
      <w:pPr>
        <w:pStyle w:val="affc"/>
        <w:spacing w:before="0" w:line="276" w:lineRule="auto"/>
        <w:jc w:val="center"/>
        <w:rPr>
          <w:rFonts w:ascii="Arial" w:hAnsi="Arial" w:cs="Arial"/>
          <w:sz w:val="24"/>
          <w:szCs w:val="24"/>
        </w:rPr>
      </w:pPr>
      <w:r w:rsidRPr="00D33D00">
        <w:rPr>
          <w:rFonts w:ascii="Arial" w:hAnsi="Arial" w:cs="Arial"/>
          <w:sz w:val="24"/>
          <w:szCs w:val="24"/>
        </w:rPr>
        <w:t>Таблица</w:t>
      </w:r>
      <w:r>
        <w:rPr>
          <w:rFonts w:ascii="Arial" w:hAnsi="Arial" w:cs="Arial"/>
          <w:sz w:val="24"/>
          <w:szCs w:val="24"/>
        </w:rPr>
        <w:t xml:space="preserve"> </w:t>
      </w:r>
      <w:r w:rsidRPr="00D33D00">
        <w:rPr>
          <w:rFonts w:ascii="Arial" w:hAnsi="Arial" w:cs="Arial"/>
          <w:sz w:val="24"/>
          <w:szCs w:val="24"/>
        </w:rPr>
        <w:t>19</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Эффективность</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Стратегии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647"/>
      </w:tblGrid>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w:t>
            </w:r>
          </w:p>
        </w:tc>
        <w:tc>
          <w:tcPr>
            <w:tcW w:w="864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Показатель</w:t>
            </w:r>
          </w:p>
        </w:tc>
      </w:tr>
      <w:tr w:rsidR="003635C5" w:rsidRPr="00D33D00" w:rsidTr="00DC6DC1">
        <w:trPr>
          <w:jc w:val="center"/>
        </w:trPr>
        <w:tc>
          <w:tcPr>
            <w:tcW w:w="9464" w:type="dxa"/>
            <w:gridSpan w:val="2"/>
          </w:tcPr>
          <w:p w:rsidR="003635C5" w:rsidRPr="00D33D00" w:rsidRDefault="003635C5" w:rsidP="00DC6DC1">
            <w:pPr>
              <w:pStyle w:val="affc"/>
              <w:numPr>
                <w:ilvl w:val="0"/>
                <w:numId w:val="8"/>
              </w:numPr>
              <w:spacing w:before="0" w:line="276" w:lineRule="auto"/>
              <w:ind w:left="0"/>
              <w:jc w:val="left"/>
              <w:rPr>
                <w:rFonts w:ascii="Arial" w:hAnsi="Arial" w:cs="Arial"/>
                <w:b/>
                <w:i/>
                <w:sz w:val="24"/>
                <w:szCs w:val="24"/>
              </w:rPr>
            </w:pPr>
            <w:r w:rsidRPr="00D33D00">
              <w:rPr>
                <w:rFonts w:ascii="Arial" w:hAnsi="Arial" w:cs="Arial"/>
                <w:b/>
                <w:i/>
                <w:sz w:val="24"/>
                <w:szCs w:val="24"/>
              </w:rPr>
              <w:t>1.</w:t>
            </w:r>
            <w:r>
              <w:rPr>
                <w:rFonts w:ascii="Arial" w:hAnsi="Arial" w:cs="Arial"/>
                <w:b/>
                <w:i/>
                <w:sz w:val="24"/>
                <w:szCs w:val="24"/>
              </w:rPr>
              <w:t xml:space="preserve"> </w:t>
            </w:r>
            <w:r w:rsidRPr="00D33D00">
              <w:rPr>
                <w:rFonts w:ascii="Arial" w:hAnsi="Arial" w:cs="Arial"/>
                <w:b/>
                <w:i/>
                <w:sz w:val="24"/>
                <w:szCs w:val="24"/>
              </w:rPr>
              <w:t>Развитие</w:t>
            </w:r>
            <w:r>
              <w:rPr>
                <w:rFonts w:ascii="Arial" w:hAnsi="Arial" w:cs="Arial"/>
                <w:b/>
                <w:i/>
                <w:sz w:val="24"/>
                <w:szCs w:val="24"/>
              </w:rPr>
              <w:t xml:space="preserve"> </w:t>
            </w:r>
            <w:r w:rsidRPr="00D33D00">
              <w:rPr>
                <w:rFonts w:ascii="Arial" w:hAnsi="Arial" w:cs="Arial"/>
                <w:b/>
                <w:i/>
                <w:sz w:val="24"/>
                <w:szCs w:val="24"/>
              </w:rPr>
              <w:t>человеческого</w:t>
            </w:r>
            <w:r>
              <w:rPr>
                <w:rFonts w:ascii="Arial" w:hAnsi="Arial" w:cs="Arial"/>
                <w:b/>
                <w:i/>
                <w:sz w:val="24"/>
                <w:szCs w:val="24"/>
              </w:rPr>
              <w:t xml:space="preserve"> </w:t>
            </w:r>
            <w:r w:rsidRPr="00D33D00">
              <w:rPr>
                <w:rFonts w:ascii="Arial" w:hAnsi="Arial" w:cs="Arial"/>
                <w:b/>
                <w:i/>
                <w:sz w:val="24"/>
                <w:szCs w:val="24"/>
              </w:rPr>
              <w:t>потенциала</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1.1</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(человек)</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1.2</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Число</w:t>
            </w:r>
            <w:r>
              <w:rPr>
                <w:rFonts w:ascii="Arial" w:hAnsi="Arial" w:cs="Arial"/>
                <w:sz w:val="24"/>
                <w:szCs w:val="24"/>
              </w:rPr>
              <w:t xml:space="preserve"> </w:t>
            </w:r>
            <w:proofErr w:type="gramStart"/>
            <w:r w:rsidRPr="00D33D00">
              <w:rPr>
                <w:rFonts w:ascii="Arial" w:hAnsi="Arial" w:cs="Arial"/>
                <w:sz w:val="24"/>
                <w:szCs w:val="24"/>
              </w:rPr>
              <w:t>родившихся</w:t>
            </w:r>
            <w:proofErr w:type="gramEnd"/>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населения</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1.3</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Число</w:t>
            </w:r>
            <w:r>
              <w:rPr>
                <w:rFonts w:ascii="Arial" w:hAnsi="Arial" w:cs="Arial"/>
                <w:sz w:val="24"/>
                <w:szCs w:val="24"/>
              </w:rPr>
              <w:t xml:space="preserve"> </w:t>
            </w:r>
            <w:proofErr w:type="gramStart"/>
            <w:r w:rsidRPr="00D33D00">
              <w:rPr>
                <w:rFonts w:ascii="Arial" w:hAnsi="Arial" w:cs="Arial"/>
                <w:sz w:val="24"/>
                <w:szCs w:val="24"/>
              </w:rPr>
              <w:t>умерших</w:t>
            </w:r>
            <w:proofErr w:type="gramEnd"/>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населения</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1.4</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Общая</w:t>
            </w:r>
            <w:r>
              <w:rPr>
                <w:rFonts w:ascii="Arial" w:hAnsi="Arial" w:cs="Arial"/>
                <w:sz w:val="24"/>
                <w:szCs w:val="24"/>
              </w:rPr>
              <w:t xml:space="preserve"> </w:t>
            </w:r>
            <w:r w:rsidRPr="00D33D00">
              <w:rPr>
                <w:rFonts w:ascii="Arial" w:hAnsi="Arial" w:cs="Arial"/>
                <w:sz w:val="24"/>
                <w:szCs w:val="24"/>
              </w:rPr>
              <w:t>заболеваемость</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населения</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1.5</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Очередность</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детские</w:t>
            </w:r>
            <w:r>
              <w:rPr>
                <w:rFonts w:ascii="Arial" w:hAnsi="Arial" w:cs="Arial"/>
                <w:sz w:val="24"/>
                <w:szCs w:val="24"/>
              </w:rPr>
              <w:t xml:space="preserve"> </w:t>
            </w:r>
            <w:r w:rsidRPr="00D33D00">
              <w:rPr>
                <w:rFonts w:ascii="Arial" w:hAnsi="Arial" w:cs="Arial"/>
                <w:sz w:val="24"/>
                <w:szCs w:val="24"/>
              </w:rPr>
              <w:t>дошкольные</w:t>
            </w:r>
            <w:r>
              <w:rPr>
                <w:rFonts w:ascii="Arial" w:hAnsi="Arial" w:cs="Arial"/>
                <w:sz w:val="24"/>
                <w:szCs w:val="24"/>
              </w:rPr>
              <w:t xml:space="preserve"> </w:t>
            </w:r>
            <w:r w:rsidRPr="00D33D00">
              <w:rPr>
                <w:rFonts w:ascii="Arial" w:hAnsi="Arial" w:cs="Arial"/>
                <w:sz w:val="24"/>
                <w:szCs w:val="24"/>
              </w:rPr>
              <w:t>учреждения</w:t>
            </w:r>
            <w:r>
              <w:rPr>
                <w:rFonts w:ascii="Arial" w:hAnsi="Arial" w:cs="Arial"/>
                <w:sz w:val="24"/>
                <w:szCs w:val="24"/>
              </w:rPr>
              <w:t xml:space="preserve"> </w:t>
            </w:r>
            <w:r w:rsidRPr="00D33D00">
              <w:rPr>
                <w:rFonts w:ascii="Arial" w:hAnsi="Arial" w:cs="Arial"/>
                <w:sz w:val="24"/>
                <w:szCs w:val="24"/>
              </w:rPr>
              <w:t>(человек)</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1.6</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зарегистрированных</w:t>
            </w:r>
            <w:r>
              <w:rPr>
                <w:rFonts w:ascii="Arial" w:hAnsi="Arial" w:cs="Arial"/>
                <w:sz w:val="24"/>
                <w:szCs w:val="24"/>
              </w:rPr>
              <w:t xml:space="preserve"> </w:t>
            </w:r>
            <w:r w:rsidRPr="00D33D00">
              <w:rPr>
                <w:rFonts w:ascii="Arial" w:hAnsi="Arial" w:cs="Arial"/>
                <w:sz w:val="24"/>
                <w:szCs w:val="24"/>
              </w:rPr>
              <w:t>безработных</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населения</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1.7</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Число</w:t>
            </w:r>
            <w:r>
              <w:rPr>
                <w:rFonts w:ascii="Arial" w:hAnsi="Arial" w:cs="Arial"/>
                <w:sz w:val="24"/>
                <w:szCs w:val="24"/>
              </w:rPr>
              <w:t xml:space="preserve"> </w:t>
            </w:r>
            <w:r w:rsidRPr="00D33D00">
              <w:rPr>
                <w:rFonts w:ascii="Arial" w:hAnsi="Arial" w:cs="Arial"/>
                <w:sz w:val="24"/>
                <w:szCs w:val="24"/>
              </w:rPr>
              <w:t>преступлений</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1</w:t>
            </w:r>
            <w:r>
              <w:rPr>
                <w:rFonts w:ascii="Arial" w:hAnsi="Arial" w:cs="Arial"/>
                <w:sz w:val="24"/>
                <w:szCs w:val="24"/>
              </w:rPr>
              <w:t xml:space="preserve"> </w:t>
            </w:r>
            <w:r w:rsidRPr="00D33D00">
              <w:rPr>
                <w:rFonts w:ascii="Arial" w:hAnsi="Arial" w:cs="Arial"/>
                <w:sz w:val="24"/>
                <w:szCs w:val="24"/>
              </w:rPr>
              <w:t>тыс.</w:t>
            </w:r>
            <w:r>
              <w:rPr>
                <w:rFonts w:ascii="Arial" w:hAnsi="Arial" w:cs="Arial"/>
                <w:sz w:val="24"/>
                <w:szCs w:val="24"/>
              </w:rPr>
              <w:t xml:space="preserve"> </w:t>
            </w:r>
            <w:r w:rsidRPr="00D33D00">
              <w:rPr>
                <w:rFonts w:ascii="Arial" w:hAnsi="Arial" w:cs="Arial"/>
                <w:sz w:val="24"/>
                <w:szCs w:val="24"/>
              </w:rPr>
              <w:t>населения</w:t>
            </w:r>
          </w:p>
        </w:tc>
      </w:tr>
      <w:tr w:rsidR="003635C5" w:rsidRPr="00D33D00" w:rsidTr="00DC6DC1">
        <w:trPr>
          <w:jc w:val="center"/>
        </w:trPr>
        <w:tc>
          <w:tcPr>
            <w:tcW w:w="9464" w:type="dxa"/>
            <w:gridSpan w:val="2"/>
          </w:tcPr>
          <w:p w:rsidR="003635C5" w:rsidRPr="00D33D00" w:rsidRDefault="003635C5" w:rsidP="00DC6DC1">
            <w:pPr>
              <w:pStyle w:val="affc"/>
              <w:numPr>
                <w:ilvl w:val="0"/>
                <w:numId w:val="8"/>
              </w:numPr>
              <w:spacing w:before="0" w:line="276" w:lineRule="auto"/>
              <w:ind w:left="0"/>
              <w:jc w:val="left"/>
              <w:rPr>
                <w:rFonts w:ascii="Arial" w:hAnsi="Arial" w:cs="Arial"/>
                <w:b/>
                <w:i/>
                <w:sz w:val="24"/>
                <w:szCs w:val="24"/>
              </w:rPr>
            </w:pPr>
            <w:r w:rsidRPr="00D33D00">
              <w:rPr>
                <w:rFonts w:ascii="Arial" w:hAnsi="Arial" w:cs="Arial"/>
                <w:b/>
                <w:i/>
                <w:sz w:val="24"/>
                <w:szCs w:val="24"/>
              </w:rPr>
              <w:t>2.</w:t>
            </w:r>
            <w:r>
              <w:rPr>
                <w:rFonts w:ascii="Arial" w:hAnsi="Arial" w:cs="Arial"/>
                <w:b/>
                <w:i/>
                <w:sz w:val="24"/>
                <w:szCs w:val="24"/>
              </w:rPr>
              <w:t xml:space="preserve"> </w:t>
            </w:r>
            <w:r w:rsidRPr="00D33D00">
              <w:rPr>
                <w:rFonts w:ascii="Arial" w:hAnsi="Arial" w:cs="Arial"/>
                <w:b/>
                <w:i/>
                <w:sz w:val="24"/>
                <w:szCs w:val="24"/>
              </w:rPr>
              <w:t>Экономическое</w:t>
            </w:r>
            <w:r>
              <w:rPr>
                <w:rFonts w:ascii="Arial" w:hAnsi="Arial" w:cs="Arial"/>
                <w:b/>
                <w:i/>
                <w:sz w:val="24"/>
                <w:szCs w:val="24"/>
              </w:rPr>
              <w:t xml:space="preserve"> </w:t>
            </w:r>
            <w:r w:rsidRPr="00D33D00">
              <w:rPr>
                <w:rFonts w:ascii="Arial" w:hAnsi="Arial" w:cs="Arial"/>
                <w:b/>
                <w:i/>
                <w:sz w:val="24"/>
                <w:szCs w:val="24"/>
              </w:rPr>
              <w:t>развитие</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2.1</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Создано</w:t>
            </w:r>
            <w:r>
              <w:rPr>
                <w:rFonts w:ascii="Arial" w:hAnsi="Arial" w:cs="Arial"/>
                <w:sz w:val="24"/>
                <w:szCs w:val="24"/>
              </w:rPr>
              <w:t xml:space="preserve"> </w:t>
            </w:r>
            <w:r w:rsidRPr="00D33D00">
              <w:rPr>
                <w:rFonts w:ascii="Arial" w:hAnsi="Arial" w:cs="Arial"/>
                <w:sz w:val="24"/>
                <w:szCs w:val="24"/>
              </w:rPr>
              <w:t>новых</w:t>
            </w:r>
            <w:r>
              <w:rPr>
                <w:rFonts w:ascii="Arial" w:hAnsi="Arial" w:cs="Arial"/>
                <w:sz w:val="24"/>
                <w:szCs w:val="24"/>
              </w:rPr>
              <w:t xml:space="preserve"> </w:t>
            </w:r>
            <w:r w:rsidRPr="00D33D00">
              <w:rPr>
                <w:rFonts w:ascii="Arial" w:hAnsi="Arial" w:cs="Arial"/>
                <w:sz w:val="24"/>
                <w:szCs w:val="24"/>
              </w:rPr>
              <w:t>рабочих</w:t>
            </w:r>
            <w:r>
              <w:rPr>
                <w:rFonts w:ascii="Arial" w:hAnsi="Arial" w:cs="Arial"/>
                <w:sz w:val="24"/>
                <w:szCs w:val="24"/>
              </w:rPr>
              <w:t xml:space="preserve"> </w:t>
            </w:r>
            <w:r w:rsidRPr="00D33D00">
              <w:rPr>
                <w:rFonts w:ascii="Arial" w:hAnsi="Arial" w:cs="Arial"/>
                <w:sz w:val="24"/>
                <w:szCs w:val="24"/>
              </w:rPr>
              <w:t>мест</w:t>
            </w:r>
            <w:r>
              <w:rPr>
                <w:rFonts w:ascii="Arial" w:hAnsi="Arial" w:cs="Arial"/>
                <w:sz w:val="24"/>
                <w:szCs w:val="24"/>
              </w:rPr>
              <w:t xml:space="preserve"> </w:t>
            </w:r>
            <w:r w:rsidRPr="00D33D00">
              <w:rPr>
                <w:rFonts w:ascii="Arial" w:hAnsi="Arial" w:cs="Arial"/>
                <w:sz w:val="24"/>
                <w:szCs w:val="24"/>
              </w:rPr>
              <w:t>(человек)</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2.2</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Объем</w:t>
            </w:r>
            <w:r>
              <w:rPr>
                <w:rFonts w:ascii="Arial" w:hAnsi="Arial" w:cs="Arial"/>
                <w:sz w:val="24"/>
                <w:szCs w:val="24"/>
              </w:rPr>
              <w:t xml:space="preserve"> </w:t>
            </w:r>
            <w:r w:rsidRPr="00D33D00">
              <w:rPr>
                <w:rFonts w:ascii="Arial" w:hAnsi="Arial" w:cs="Arial"/>
                <w:sz w:val="24"/>
                <w:szCs w:val="24"/>
              </w:rPr>
              <w:t>налоговых</w:t>
            </w:r>
            <w:r>
              <w:rPr>
                <w:rFonts w:ascii="Arial" w:hAnsi="Arial" w:cs="Arial"/>
                <w:sz w:val="24"/>
                <w:szCs w:val="24"/>
              </w:rPr>
              <w:t xml:space="preserve"> </w:t>
            </w:r>
            <w:r w:rsidRPr="00D33D00">
              <w:rPr>
                <w:rFonts w:ascii="Arial" w:hAnsi="Arial" w:cs="Arial"/>
                <w:sz w:val="24"/>
                <w:szCs w:val="24"/>
              </w:rPr>
              <w:t>поступлений</w:t>
            </w:r>
            <w:r>
              <w:rPr>
                <w:rFonts w:ascii="Arial" w:hAnsi="Arial" w:cs="Arial"/>
                <w:sz w:val="24"/>
                <w:szCs w:val="24"/>
              </w:rPr>
              <w:t xml:space="preserve"> </w:t>
            </w:r>
            <w:r w:rsidRPr="00D33D00">
              <w:rPr>
                <w:rFonts w:ascii="Arial" w:hAnsi="Arial" w:cs="Arial"/>
                <w:sz w:val="24"/>
                <w:szCs w:val="24"/>
              </w:rPr>
              <w:t>(млн.</w:t>
            </w:r>
            <w:r>
              <w:rPr>
                <w:rFonts w:ascii="Arial" w:hAnsi="Arial" w:cs="Arial"/>
                <w:sz w:val="24"/>
                <w:szCs w:val="24"/>
              </w:rPr>
              <w:t xml:space="preserve"> </w:t>
            </w:r>
            <w:r w:rsidRPr="00D33D00">
              <w:rPr>
                <w:rFonts w:ascii="Arial" w:hAnsi="Arial" w:cs="Arial"/>
                <w:sz w:val="24"/>
                <w:szCs w:val="24"/>
              </w:rPr>
              <w:t>руб.)</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2.3</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Объем</w:t>
            </w:r>
            <w:r>
              <w:rPr>
                <w:rFonts w:ascii="Arial" w:hAnsi="Arial" w:cs="Arial"/>
                <w:sz w:val="24"/>
                <w:szCs w:val="24"/>
              </w:rPr>
              <w:t xml:space="preserve"> </w:t>
            </w:r>
            <w:r w:rsidRPr="00D33D00">
              <w:rPr>
                <w:rFonts w:ascii="Arial" w:hAnsi="Arial" w:cs="Arial"/>
                <w:sz w:val="24"/>
                <w:szCs w:val="24"/>
              </w:rPr>
              <w:t>неналоговых</w:t>
            </w:r>
            <w:r>
              <w:rPr>
                <w:rFonts w:ascii="Arial" w:hAnsi="Arial" w:cs="Arial"/>
                <w:sz w:val="24"/>
                <w:szCs w:val="24"/>
              </w:rPr>
              <w:t xml:space="preserve"> </w:t>
            </w:r>
            <w:r w:rsidRPr="00D33D00">
              <w:rPr>
                <w:rFonts w:ascii="Arial" w:hAnsi="Arial" w:cs="Arial"/>
                <w:sz w:val="24"/>
                <w:szCs w:val="24"/>
              </w:rPr>
              <w:t>поступлений</w:t>
            </w:r>
            <w:r>
              <w:rPr>
                <w:rFonts w:ascii="Arial" w:hAnsi="Arial" w:cs="Arial"/>
                <w:sz w:val="24"/>
                <w:szCs w:val="24"/>
              </w:rPr>
              <w:t xml:space="preserve"> </w:t>
            </w:r>
            <w:r w:rsidRPr="00D33D00">
              <w:rPr>
                <w:rFonts w:ascii="Arial" w:hAnsi="Arial" w:cs="Arial"/>
                <w:sz w:val="24"/>
                <w:szCs w:val="24"/>
              </w:rPr>
              <w:t>(млн.</w:t>
            </w:r>
            <w:r>
              <w:rPr>
                <w:rFonts w:ascii="Arial" w:hAnsi="Arial" w:cs="Arial"/>
                <w:sz w:val="24"/>
                <w:szCs w:val="24"/>
              </w:rPr>
              <w:t xml:space="preserve"> </w:t>
            </w:r>
            <w:r w:rsidRPr="00D33D00">
              <w:rPr>
                <w:rFonts w:ascii="Arial" w:hAnsi="Arial" w:cs="Arial"/>
                <w:sz w:val="24"/>
                <w:szCs w:val="24"/>
              </w:rPr>
              <w:t>руб.)</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2.4</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Строительство</w:t>
            </w:r>
            <w:r>
              <w:rPr>
                <w:rFonts w:ascii="Arial" w:hAnsi="Arial" w:cs="Arial"/>
                <w:sz w:val="24"/>
                <w:szCs w:val="24"/>
              </w:rPr>
              <w:t xml:space="preserve"> </w:t>
            </w:r>
            <w:r w:rsidRPr="00D33D00">
              <w:rPr>
                <w:rFonts w:ascii="Arial" w:hAnsi="Arial" w:cs="Arial"/>
                <w:sz w:val="24"/>
                <w:szCs w:val="24"/>
              </w:rPr>
              <w:t>жилья</w:t>
            </w:r>
            <w:r>
              <w:rPr>
                <w:rFonts w:ascii="Arial" w:hAnsi="Arial" w:cs="Arial"/>
                <w:sz w:val="24"/>
                <w:szCs w:val="24"/>
              </w:rPr>
              <w:t xml:space="preserve"> </w:t>
            </w:r>
            <w:r w:rsidRPr="00D33D00">
              <w:rPr>
                <w:rFonts w:ascii="Arial" w:hAnsi="Arial" w:cs="Arial"/>
                <w:sz w:val="24"/>
                <w:szCs w:val="24"/>
              </w:rPr>
              <w:t>(</w:t>
            </w:r>
            <w:proofErr w:type="spellStart"/>
            <w:r w:rsidRPr="00D33D00">
              <w:rPr>
                <w:rFonts w:ascii="Arial" w:hAnsi="Arial" w:cs="Arial"/>
                <w:sz w:val="24"/>
                <w:szCs w:val="24"/>
              </w:rPr>
              <w:t>тыс.кв.м</w:t>
            </w:r>
            <w:proofErr w:type="spellEnd"/>
            <w:r w:rsidRPr="00D33D00">
              <w:rPr>
                <w:rFonts w:ascii="Arial" w:hAnsi="Arial" w:cs="Arial"/>
                <w:sz w:val="24"/>
                <w:szCs w:val="24"/>
              </w:rPr>
              <w:t>.)</w:t>
            </w:r>
          </w:p>
        </w:tc>
      </w:tr>
      <w:tr w:rsidR="003635C5" w:rsidRPr="00D33D00" w:rsidTr="00DC6DC1">
        <w:trPr>
          <w:jc w:val="center"/>
        </w:trPr>
        <w:tc>
          <w:tcPr>
            <w:tcW w:w="9464" w:type="dxa"/>
            <w:gridSpan w:val="2"/>
          </w:tcPr>
          <w:p w:rsidR="003635C5" w:rsidRPr="00D33D00" w:rsidRDefault="003635C5" w:rsidP="00BB13C0">
            <w:pPr>
              <w:autoSpaceDE w:val="0"/>
              <w:autoSpaceDN w:val="0"/>
              <w:adjustRightInd w:val="0"/>
              <w:rPr>
                <w:rFonts w:ascii="Arial" w:hAnsi="Arial" w:cs="Arial"/>
                <w:sz w:val="24"/>
                <w:szCs w:val="24"/>
              </w:rPr>
            </w:pPr>
            <w:r w:rsidRPr="00D33D00">
              <w:rPr>
                <w:rFonts w:ascii="Arial" w:hAnsi="Arial" w:cs="Arial"/>
                <w:b/>
                <w:i/>
                <w:sz w:val="24"/>
                <w:szCs w:val="24"/>
              </w:rPr>
              <w:t>3.</w:t>
            </w:r>
            <w:r>
              <w:rPr>
                <w:rFonts w:ascii="Arial" w:hAnsi="Arial" w:cs="Arial"/>
                <w:b/>
                <w:i/>
                <w:sz w:val="24"/>
                <w:szCs w:val="24"/>
              </w:rPr>
              <w:t xml:space="preserve"> </w:t>
            </w:r>
            <w:r w:rsidRPr="00D33D00">
              <w:rPr>
                <w:rFonts w:ascii="Arial" w:hAnsi="Arial" w:cs="Arial"/>
                <w:b/>
                <w:i/>
                <w:sz w:val="24"/>
                <w:szCs w:val="24"/>
              </w:rPr>
              <w:t>Управление</w:t>
            </w:r>
            <w:r>
              <w:rPr>
                <w:rFonts w:ascii="Arial" w:hAnsi="Arial" w:cs="Arial"/>
                <w:b/>
                <w:i/>
                <w:sz w:val="24"/>
                <w:szCs w:val="24"/>
              </w:rPr>
              <w:t xml:space="preserve"> </w:t>
            </w:r>
            <w:r w:rsidRPr="00D33D00">
              <w:rPr>
                <w:rFonts w:ascii="Arial" w:hAnsi="Arial" w:cs="Arial"/>
                <w:b/>
                <w:i/>
                <w:sz w:val="24"/>
                <w:szCs w:val="24"/>
              </w:rPr>
              <w:t>ресурсами</w:t>
            </w:r>
            <w:r>
              <w:rPr>
                <w:rFonts w:ascii="Arial" w:hAnsi="Arial" w:cs="Arial"/>
                <w:b/>
                <w:i/>
                <w:sz w:val="24"/>
                <w:szCs w:val="24"/>
              </w:rPr>
              <w:t xml:space="preserve"> </w:t>
            </w:r>
            <w:r w:rsidRPr="00D33D00">
              <w:rPr>
                <w:rFonts w:ascii="Arial" w:hAnsi="Arial" w:cs="Arial"/>
                <w:b/>
                <w:i/>
                <w:sz w:val="24"/>
                <w:szCs w:val="24"/>
              </w:rPr>
              <w:t>и</w:t>
            </w:r>
            <w:r>
              <w:rPr>
                <w:rFonts w:ascii="Arial" w:hAnsi="Arial" w:cs="Arial"/>
                <w:b/>
                <w:i/>
                <w:sz w:val="24"/>
                <w:szCs w:val="24"/>
              </w:rPr>
              <w:t xml:space="preserve"> </w:t>
            </w:r>
            <w:r w:rsidRPr="00D33D00">
              <w:rPr>
                <w:rFonts w:ascii="Arial" w:hAnsi="Arial" w:cs="Arial"/>
                <w:b/>
                <w:i/>
                <w:sz w:val="24"/>
                <w:szCs w:val="24"/>
              </w:rPr>
              <w:t>развитие</w:t>
            </w:r>
            <w:r>
              <w:rPr>
                <w:rFonts w:ascii="Arial" w:hAnsi="Arial" w:cs="Arial"/>
                <w:b/>
                <w:i/>
                <w:sz w:val="24"/>
                <w:szCs w:val="24"/>
              </w:rPr>
              <w:t xml:space="preserve"> </w:t>
            </w:r>
            <w:r w:rsidRPr="00D33D00">
              <w:rPr>
                <w:rFonts w:ascii="Arial" w:hAnsi="Arial" w:cs="Arial"/>
                <w:b/>
                <w:i/>
                <w:sz w:val="24"/>
                <w:szCs w:val="24"/>
              </w:rPr>
              <w:t>инфраструктуры</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3.1</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Поступление</w:t>
            </w:r>
            <w:r>
              <w:rPr>
                <w:rFonts w:ascii="Arial" w:hAnsi="Arial" w:cs="Arial"/>
                <w:sz w:val="24"/>
                <w:szCs w:val="24"/>
              </w:rPr>
              <w:t xml:space="preserve"> </w:t>
            </w:r>
            <w:r w:rsidRPr="00D33D00">
              <w:rPr>
                <w:rFonts w:ascii="Arial" w:hAnsi="Arial" w:cs="Arial"/>
                <w:sz w:val="24"/>
                <w:szCs w:val="24"/>
              </w:rPr>
              <w:t>средств</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аренды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продажи</w:t>
            </w:r>
            <w:r>
              <w:rPr>
                <w:rFonts w:ascii="Arial" w:hAnsi="Arial" w:cs="Arial"/>
                <w:sz w:val="24"/>
                <w:szCs w:val="24"/>
              </w:rPr>
              <w:t xml:space="preserve"> </w:t>
            </w:r>
            <w:r w:rsidRPr="00D33D00">
              <w:rPr>
                <w:rFonts w:ascii="Arial" w:hAnsi="Arial" w:cs="Arial"/>
                <w:sz w:val="24"/>
                <w:szCs w:val="24"/>
              </w:rPr>
              <w:t>земли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имущества</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3.2</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Благоустройство</w:t>
            </w:r>
            <w:r>
              <w:rPr>
                <w:rFonts w:ascii="Arial" w:hAnsi="Arial" w:cs="Arial"/>
                <w:sz w:val="24"/>
                <w:szCs w:val="24"/>
              </w:rPr>
              <w:t xml:space="preserve"> </w:t>
            </w:r>
            <w:r w:rsidRPr="00D33D00">
              <w:rPr>
                <w:rFonts w:ascii="Arial" w:hAnsi="Arial" w:cs="Arial"/>
                <w:sz w:val="24"/>
                <w:szCs w:val="24"/>
              </w:rPr>
              <w:t>территории</w:t>
            </w:r>
            <w:r>
              <w:rPr>
                <w:rFonts w:ascii="Arial" w:hAnsi="Arial" w:cs="Arial"/>
                <w:sz w:val="24"/>
                <w:szCs w:val="24"/>
              </w:rPr>
              <w:t xml:space="preserve"> </w:t>
            </w:r>
            <w:r w:rsidRPr="00D33D00">
              <w:rPr>
                <w:rFonts w:ascii="Arial" w:hAnsi="Arial" w:cs="Arial"/>
                <w:sz w:val="24"/>
                <w:szCs w:val="24"/>
              </w:rPr>
              <w:t>(млн.</w:t>
            </w:r>
            <w:r>
              <w:rPr>
                <w:rFonts w:ascii="Arial" w:hAnsi="Arial" w:cs="Arial"/>
                <w:sz w:val="24"/>
                <w:szCs w:val="24"/>
              </w:rPr>
              <w:t xml:space="preserve"> </w:t>
            </w:r>
            <w:r w:rsidRPr="00D33D00">
              <w:rPr>
                <w:rFonts w:ascii="Arial" w:hAnsi="Arial" w:cs="Arial"/>
                <w:sz w:val="24"/>
                <w:szCs w:val="24"/>
              </w:rPr>
              <w:t>руб.)</w:t>
            </w:r>
            <w:r>
              <w:rPr>
                <w:rFonts w:ascii="Arial" w:hAnsi="Arial" w:cs="Arial"/>
                <w:bCs/>
                <w:iCs/>
                <w:sz w:val="24"/>
                <w:szCs w:val="24"/>
              </w:rPr>
              <w:t xml:space="preserve"> </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3.3</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sz w:val="24"/>
                <w:szCs w:val="24"/>
              </w:rPr>
              <w:t>Газификация</w:t>
            </w:r>
            <w:r>
              <w:rPr>
                <w:rFonts w:ascii="Arial" w:hAnsi="Arial" w:cs="Arial"/>
                <w:sz w:val="24"/>
                <w:szCs w:val="24"/>
              </w:rPr>
              <w:t xml:space="preserve"> </w:t>
            </w:r>
            <w:r w:rsidRPr="00D33D00">
              <w:rPr>
                <w:rFonts w:ascii="Arial" w:hAnsi="Arial" w:cs="Arial"/>
                <w:sz w:val="24"/>
                <w:szCs w:val="24"/>
              </w:rPr>
              <w:t>частного</w:t>
            </w:r>
            <w:r>
              <w:rPr>
                <w:rFonts w:ascii="Arial" w:hAnsi="Arial" w:cs="Arial"/>
                <w:sz w:val="24"/>
                <w:szCs w:val="24"/>
              </w:rPr>
              <w:t xml:space="preserve"> </w:t>
            </w:r>
            <w:r w:rsidRPr="00D33D00">
              <w:rPr>
                <w:rFonts w:ascii="Arial" w:hAnsi="Arial" w:cs="Arial"/>
                <w:sz w:val="24"/>
                <w:szCs w:val="24"/>
              </w:rPr>
              <w:t>жилого</w:t>
            </w:r>
            <w:r>
              <w:rPr>
                <w:rFonts w:ascii="Arial" w:hAnsi="Arial" w:cs="Arial"/>
                <w:sz w:val="24"/>
                <w:szCs w:val="24"/>
              </w:rPr>
              <w:t xml:space="preserve"> </w:t>
            </w:r>
            <w:r w:rsidRPr="00D33D00">
              <w:rPr>
                <w:rFonts w:ascii="Arial" w:hAnsi="Arial" w:cs="Arial"/>
                <w:sz w:val="24"/>
                <w:szCs w:val="24"/>
              </w:rPr>
              <w:t>сектора</w:t>
            </w:r>
            <w:r>
              <w:rPr>
                <w:rFonts w:ascii="Arial" w:hAnsi="Arial" w:cs="Arial"/>
                <w:sz w:val="24"/>
                <w:szCs w:val="24"/>
              </w:rPr>
              <w:t xml:space="preserve"> </w:t>
            </w: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домовладений)</w:t>
            </w:r>
          </w:p>
        </w:tc>
      </w:tr>
      <w:tr w:rsidR="003635C5" w:rsidRPr="00D33D00" w:rsidTr="00DC6DC1">
        <w:trPr>
          <w:jc w:val="center"/>
        </w:trPr>
        <w:tc>
          <w:tcPr>
            <w:tcW w:w="9464" w:type="dxa"/>
            <w:gridSpan w:val="2"/>
          </w:tcPr>
          <w:p w:rsidR="003635C5" w:rsidRPr="00D33D00" w:rsidRDefault="003635C5" w:rsidP="00BB13C0">
            <w:pPr>
              <w:autoSpaceDE w:val="0"/>
              <w:autoSpaceDN w:val="0"/>
              <w:adjustRightInd w:val="0"/>
              <w:rPr>
                <w:rFonts w:ascii="Arial" w:hAnsi="Arial" w:cs="Arial"/>
                <w:sz w:val="24"/>
                <w:szCs w:val="24"/>
              </w:rPr>
            </w:pPr>
            <w:r w:rsidRPr="00D33D00">
              <w:rPr>
                <w:rFonts w:ascii="Arial" w:hAnsi="Arial" w:cs="Arial"/>
                <w:b/>
                <w:bCs/>
                <w:i/>
                <w:iCs/>
                <w:sz w:val="24"/>
                <w:szCs w:val="24"/>
              </w:rPr>
              <w:t>4.</w:t>
            </w:r>
            <w:r>
              <w:rPr>
                <w:rFonts w:ascii="Arial" w:hAnsi="Arial" w:cs="Arial"/>
                <w:b/>
                <w:bCs/>
                <w:i/>
                <w:iCs/>
                <w:sz w:val="24"/>
                <w:szCs w:val="24"/>
              </w:rPr>
              <w:t xml:space="preserve"> </w:t>
            </w:r>
            <w:r w:rsidRPr="00D33D00">
              <w:rPr>
                <w:rFonts w:ascii="Arial" w:hAnsi="Arial" w:cs="Arial"/>
                <w:b/>
                <w:bCs/>
                <w:i/>
                <w:iCs/>
                <w:sz w:val="24"/>
                <w:szCs w:val="24"/>
              </w:rPr>
              <w:t>Развитие</w:t>
            </w:r>
            <w:r>
              <w:rPr>
                <w:rFonts w:ascii="Arial" w:hAnsi="Arial" w:cs="Arial"/>
                <w:b/>
                <w:bCs/>
                <w:i/>
                <w:iCs/>
                <w:sz w:val="24"/>
                <w:szCs w:val="24"/>
              </w:rPr>
              <w:t xml:space="preserve"> </w:t>
            </w:r>
            <w:r w:rsidRPr="00D33D00">
              <w:rPr>
                <w:rFonts w:ascii="Arial" w:hAnsi="Arial" w:cs="Arial"/>
                <w:b/>
                <w:bCs/>
                <w:i/>
                <w:iCs/>
                <w:sz w:val="24"/>
                <w:szCs w:val="24"/>
              </w:rPr>
              <w:t>территории</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4.1</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bCs/>
                <w:iCs/>
                <w:sz w:val="24"/>
                <w:szCs w:val="24"/>
              </w:rPr>
              <w:t>Собственные</w:t>
            </w:r>
            <w:r>
              <w:rPr>
                <w:rFonts w:ascii="Arial" w:hAnsi="Arial" w:cs="Arial"/>
                <w:bCs/>
                <w:iCs/>
                <w:sz w:val="24"/>
                <w:szCs w:val="24"/>
              </w:rPr>
              <w:t xml:space="preserve"> </w:t>
            </w:r>
            <w:r w:rsidRPr="00D33D00">
              <w:rPr>
                <w:rFonts w:ascii="Arial" w:hAnsi="Arial" w:cs="Arial"/>
                <w:bCs/>
                <w:iCs/>
                <w:sz w:val="24"/>
                <w:szCs w:val="24"/>
              </w:rPr>
              <w:t>доходы</w:t>
            </w:r>
            <w:r>
              <w:rPr>
                <w:rFonts w:ascii="Arial" w:hAnsi="Arial" w:cs="Arial"/>
                <w:bCs/>
                <w:iCs/>
                <w:sz w:val="24"/>
                <w:szCs w:val="24"/>
              </w:rPr>
              <w:t xml:space="preserve"> </w:t>
            </w:r>
            <w:r w:rsidRPr="00D33D00">
              <w:rPr>
                <w:rFonts w:ascii="Arial" w:hAnsi="Arial" w:cs="Arial"/>
                <w:bCs/>
                <w:iCs/>
                <w:sz w:val="24"/>
                <w:szCs w:val="24"/>
              </w:rPr>
              <w:t>поселения</w:t>
            </w:r>
            <w:r>
              <w:rPr>
                <w:rFonts w:ascii="Arial" w:hAnsi="Arial" w:cs="Arial"/>
                <w:bCs/>
                <w:iCs/>
                <w:sz w:val="24"/>
                <w:szCs w:val="24"/>
              </w:rPr>
              <w:t xml:space="preserve"> </w:t>
            </w:r>
            <w:r w:rsidRPr="00D33D00">
              <w:rPr>
                <w:rFonts w:ascii="Arial" w:hAnsi="Arial" w:cs="Arial"/>
                <w:bCs/>
                <w:iCs/>
                <w:sz w:val="24"/>
                <w:szCs w:val="24"/>
              </w:rPr>
              <w:t>(млн.</w:t>
            </w:r>
            <w:r>
              <w:rPr>
                <w:rFonts w:ascii="Arial" w:hAnsi="Arial" w:cs="Arial"/>
                <w:bCs/>
                <w:iCs/>
                <w:sz w:val="24"/>
                <w:szCs w:val="24"/>
              </w:rPr>
              <w:t xml:space="preserve"> </w:t>
            </w:r>
            <w:r w:rsidRPr="00D33D00">
              <w:rPr>
                <w:rFonts w:ascii="Arial" w:hAnsi="Arial" w:cs="Arial"/>
                <w:bCs/>
                <w:iCs/>
                <w:sz w:val="24"/>
                <w:szCs w:val="24"/>
              </w:rPr>
              <w:t>руб.)</w:t>
            </w:r>
          </w:p>
        </w:tc>
      </w:tr>
      <w:tr w:rsidR="003635C5" w:rsidRPr="00D33D00" w:rsidTr="00DC6DC1">
        <w:trPr>
          <w:jc w:val="center"/>
        </w:trPr>
        <w:tc>
          <w:tcPr>
            <w:tcW w:w="817" w:type="dxa"/>
          </w:tcPr>
          <w:p w:rsidR="003635C5" w:rsidRPr="00D33D00" w:rsidRDefault="003635C5" w:rsidP="00DC6DC1">
            <w:pPr>
              <w:pStyle w:val="affc"/>
              <w:spacing w:before="0" w:line="276" w:lineRule="auto"/>
              <w:ind w:firstLine="0"/>
              <w:jc w:val="center"/>
              <w:rPr>
                <w:rFonts w:ascii="Arial" w:hAnsi="Arial" w:cs="Arial"/>
                <w:sz w:val="24"/>
                <w:szCs w:val="24"/>
              </w:rPr>
            </w:pPr>
            <w:r w:rsidRPr="00D33D00">
              <w:rPr>
                <w:rFonts w:ascii="Arial" w:hAnsi="Arial" w:cs="Arial"/>
                <w:sz w:val="24"/>
                <w:szCs w:val="24"/>
              </w:rPr>
              <w:t>4.2</w:t>
            </w:r>
          </w:p>
        </w:tc>
        <w:tc>
          <w:tcPr>
            <w:tcW w:w="8647" w:type="dxa"/>
          </w:tcPr>
          <w:p w:rsidR="003635C5" w:rsidRPr="00D33D00" w:rsidRDefault="003635C5" w:rsidP="00DC6DC1">
            <w:pPr>
              <w:pStyle w:val="affc"/>
              <w:spacing w:before="0" w:line="276" w:lineRule="auto"/>
              <w:ind w:firstLine="0"/>
              <w:jc w:val="left"/>
              <w:rPr>
                <w:rFonts w:ascii="Arial" w:hAnsi="Arial" w:cs="Arial"/>
                <w:sz w:val="24"/>
                <w:szCs w:val="24"/>
              </w:rPr>
            </w:pPr>
            <w:r w:rsidRPr="00D33D00">
              <w:rPr>
                <w:rFonts w:ascii="Arial" w:hAnsi="Arial" w:cs="Arial"/>
                <w:bCs/>
                <w:iCs/>
                <w:sz w:val="24"/>
                <w:szCs w:val="24"/>
              </w:rPr>
              <w:t>Объем</w:t>
            </w:r>
            <w:r>
              <w:rPr>
                <w:rFonts w:ascii="Arial" w:hAnsi="Arial" w:cs="Arial"/>
                <w:bCs/>
                <w:iCs/>
                <w:sz w:val="24"/>
                <w:szCs w:val="24"/>
              </w:rPr>
              <w:t xml:space="preserve"> </w:t>
            </w:r>
            <w:r w:rsidRPr="00D33D00">
              <w:rPr>
                <w:rFonts w:ascii="Arial" w:hAnsi="Arial" w:cs="Arial"/>
                <w:bCs/>
                <w:iCs/>
                <w:sz w:val="24"/>
                <w:szCs w:val="24"/>
              </w:rPr>
              <w:t>собственных</w:t>
            </w:r>
            <w:r>
              <w:rPr>
                <w:rFonts w:ascii="Arial" w:hAnsi="Arial" w:cs="Arial"/>
                <w:bCs/>
                <w:iCs/>
                <w:sz w:val="24"/>
                <w:szCs w:val="24"/>
              </w:rPr>
              <w:t xml:space="preserve"> </w:t>
            </w:r>
            <w:r w:rsidRPr="00D33D00">
              <w:rPr>
                <w:rFonts w:ascii="Arial" w:hAnsi="Arial" w:cs="Arial"/>
                <w:bCs/>
                <w:iCs/>
                <w:sz w:val="24"/>
                <w:szCs w:val="24"/>
              </w:rPr>
              <w:t>доходов</w:t>
            </w:r>
            <w:r>
              <w:rPr>
                <w:rFonts w:ascii="Arial" w:hAnsi="Arial" w:cs="Arial"/>
                <w:bCs/>
                <w:iCs/>
                <w:sz w:val="24"/>
                <w:szCs w:val="24"/>
              </w:rPr>
              <w:t xml:space="preserve"> </w:t>
            </w:r>
            <w:r w:rsidRPr="00D33D00">
              <w:rPr>
                <w:rFonts w:ascii="Arial" w:hAnsi="Arial" w:cs="Arial"/>
                <w:bCs/>
                <w:iCs/>
                <w:sz w:val="24"/>
                <w:szCs w:val="24"/>
              </w:rPr>
              <w:t>в</w:t>
            </w:r>
            <w:r>
              <w:rPr>
                <w:rFonts w:ascii="Arial" w:hAnsi="Arial" w:cs="Arial"/>
                <w:bCs/>
                <w:iCs/>
                <w:sz w:val="24"/>
                <w:szCs w:val="24"/>
              </w:rPr>
              <w:t xml:space="preserve"> </w:t>
            </w:r>
            <w:r w:rsidRPr="00D33D00">
              <w:rPr>
                <w:rFonts w:ascii="Arial" w:hAnsi="Arial" w:cs="Arial"/>
                <w:bCs/>
                <w:iCs/>
                <w:sz w:val="24"/>
                <w:szCs w:val="24"/>
              </w:rPr>
              <w:t>структуре</w:t>
            </w:r>
            <w:r>
              <w:rPr>
                <w:rFonts w:ascii="Arial" w:hAnsi="Arial" w:cs="Arial"/>
                <w:bCs/>
                <w:iCs/>
                <w:sz w:val="24"/>
                <w:szCs w:val="24"/>
              </w:rPr>
              <w:t xml:space="preserve"> </w:t>
            </w:r>
            <w:r w:rsidRPr="00D33D00">
              <w:rPr>
                <w:rFonts w:ascii="Arial" w:hAnsi="Arial" w:cs="Arial"/>
                <w:bCs/>
                <w:iCs/>
                <w:sz w:val="24"/>
                <w:szCs w:val="24"/>
              </w:rPr>
              <w:t>бюджета</w:t>
            </w:r>
            <w:r>
              <w:rPr>
                <w:rFonts w:ascii="Arial" w:hAnsi="Arial" w:cs="Arial"/>
                <w:bCs/>
                <w:iCs/>
                <w:sz w:val="24"/>
                <w:szCs w:val="24"/>
              </w:rPr>
              <w:t xml:space="preserve"> </w:t>
            </w:r>
            <w:r w:rsidRPr="00D33D00">
              <w:rPr>
                <w:rFonts w:ascii="Arial" w:hAnsi="Arial" w:cs="Arial"/>
                <w:bCs/>
                <w:iCs/>
                <w:sz w:val="24"/>
                <w:szCs w:val="24"/>
              </w:rPr>
              <w:t>поселения</w:t>
            </w:r>
            <w:proofErr w:type="gramStart"/>
            <w:r>
              <w:rPr>
                <w:rFonts w:ascii="Arial" w:hAnsi="Arial" w:cs="Arial"/>
                <w:bCs/>
                <w:iCs/>
                <w:sz w:val="24"/>
                <w:szCs w:val="24"/>
              </w:rPr>
              <w:t xml:space="preserve"> </w:t>
            </w:r>
            <w:r w:rsidRPr="00D33D00">
              <w:rPr>
                <w:rFonts w:ascii="Arial" w:hAnsi="Arial" w:cs="Arial"/>
                <w:bCs/>
                <w:iCs/>
                <w:sz w:val="24"/>
                <w:szCs w:val="24"/>
              </w:rPr>
              <w:t>(%)</w:t>
            </w:r>
            <w:proofErr w:type="gramEnd"/>
          </w:p>
        </w:tc>
      </w:tr>
    </w:tbl>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Предполагается,</w:t>
      </w:r>
      <w:r>
        <w:rPr>
          <w:rFonts w:ascii="Arial" w:hAnsi="Arial" w:cs="Arial"/>
          <w:sz w:val="24"/>
          <w:szCs w:val="24"/>
        </w:rPr>
        <w:t xml:space="preserve"> </w:t>
      </w:r>
      <w:r w:rsidRPr="00D33D00">
        <w:rPr>
          <w:rFonts w:ascii="Arial" w:hAnsi="Arial" w:cs="Arial"/>
          <w:sz w:val="24"/>
          <w:szCs w:val="24"/>
        </w:rPr>
        <w:t>что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течение</w:t>
      </w:r>
      <w:r>
        <w:rPr>
          <w:rFonts w:ascii="Arial" w:hAnsi="Arial" w:cs="Arial"/>
          <w:sz w:val="24"/>
          <w:szCs w:val="24"/>
        </w:rPr>
        <w:t xml:space="preserve"> </w:t>
      </w:r>
      <w:r w:rsidRPr="00D33D00">
        <w:rPr>
          <w:rFonts w:ascii="Arial" w:hAnsi="Arial" w:cs="Arial"/>
          <w:sz w:val="24"/>
          <w:szCs w:val="24"/>
        </w:rPr>
        <w:t>срока</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будут</w:t>
      </w:r>
      <w:r>
        <w:rPr>
          <w:rFonts w:ascii="Arial" w:hAnsi="Arial" w:cs="Arial"/>
          <w:sz w:val="24"/>
          <w:szCs w:val="24"/>
        </w:rPr>
        <w:t xml:space="preserve"> </w:t>
      </w:r>
      <w:r w:rsidRPr="00D33D00">
        <w:rPr>
          <w:rFonts w:ascii="Arial" w:hAnsi="Arial" w:cs="Arial"/>
          <w:sz w:val="24"/>
          <w:szCs w:val="24"/>
        </w:rPr>
        <w:t>достигнуты</w:t>
      </w:r>
      <w:r>
        <w:rPr>
          <w:rFonts w:ascii="Arial" w:hAnsi="Arial" w:cs="Arial"/>
          <w:sz w:val="24"/>
          <w:szCs w:val="24"/>
        </w:rPr>
        <w:t xml:space="preserve"> </w:t>
      </w:r>
      <w:r w:rsidRPr="00D33D00">
        <w:rPr>
          <w:rFonts w:ascii="Arial" w:hAnsi="Arial" w:cs="Arial"/>
          <w:sz w:val="24"/>
          <w:szCs w:val="24"/>
        </w:rPr>
        <w:t>следующие</w:t>
      </w:r>
      <w:r>
        <w:rPr>
          <w:rFonts w:ascii="Arial" w:hAnsi="Arial" w:cs="Arial"/>
          <w:sz w:val="24"/>
          <w:szCs w:val="24"/>
        </w:rPr>
        <w:t xml:space="preserve"> </w:t>
      </w:r>
      <w:r w:rsidRPr="00D33D00">
        <w:rPr>
          <w:rFonts w:ascii="Arial" w:hAnsi="Arial" w:cs="Arial"/>
          <w:sz w:val="24"/>
          <w:szCs w:val="24"/>
        </w:rPr>
        <w:t>результаты:</w:t>
      </w:r>
    </w:p>
    <w:p w:rsidR="003635C5" w:rsidRPr="00BB13C0" w:rsidRDefault="003635C5" w:rsidP="00BB13C0">
      <w:pPr>
        <w:spacing w:after="0"/>
        <w:ind w:firstLine="709"/>
        <w:jc w:val="both"/>
        <w:rPr>
          <w:rFonts w:ascii="Arial" w:hAnsi="Arial" w:cs="Arial"/>
          <w:sz w:val="24"/>
          <w:szCs w:val="24"/>
          <w:u w:val="single"/>
        </w:rPr>
      </w:pPr>
      <w:r w:rsidRPr="00BB13C0">
        <w:rPr>
          <w:rFonts w:ascii="Arial" w:hAnsi="Arial" w:cs="Arial"/>
          <w:sz w:val="24"/>
          <w:szCs w:val="24"/>
          <w:u w:val="single"/>
        </w:rPr>
        <w:t xml:space="preserve">В социальной сфере: </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повысится</w:t>
      </w:r>
      <w:r>
        <w:rPr>
          <w:rFonts w:ascii="Arial" w:hAnsi="Arial" w:cs="Arial"/>
          <w:sz w:val="24"/>
          <w:szCs w:val="24"/>
        </w:rPr>
        <w:t xml:space="preserve"> </w:t>
      </w:r>
      <w:r w:rsidRPr="00D33D00">
        <w:rPr>
          <w:rFonts w:ascii="Arial" w:hAnsi="Arial" w:cs="Arial"/>
          <w:sz w:val="24"/>
          <w:szCs w:val="24"/>
        </w:rPr>
        <w:t>качество</w:t>
      </w:r>
      <w:r>
        <w:rPr>
          <w:rFonts w:ascii="Arial" w:hAnsi="Arial" w:cs="Arial"/>
          <w:sz w:val="24"/>
          <w:szCs w:val="24"/>
        </w:rPr>
        <w:t xml:space="preserve"> </w:t>
      </w:r>
      <w:r w:rsidRPr="00D33D00">
        <w:rPr>
          <w:rFonts w:ascii="Arial" w:hAnsi="Arial" w:cs="Arial"/>
          <w:sz w:val="24"/>
          <w:szCs w:val="24"/>
        </w:rPr>
        <w:t>получаемых</w:t>
      </w:r>
      <w:r>
        <w:rPr>
          <w:rFonts w:ascii="Arial" w:hAnsi="Arial" w:cs="Arial"/>
          <w:sz w:val="24"/>
          <w:szCs w:val="24"/>
        </w:rPr>
        <w:t xml:space="preserve"> </w:t>
      </w:r>
      <w:r w:rsidRPr="00D33D00">
        <w:rPr>
          <w:rFonts w:ascii="Arial" w:hAnsi="Arial" w:cs="Arial"/>
          <w:sz w:val="24"/>
          <w:szCs w:val="24"/>
        </w:rPr>
        <w:t>населением</w:t>
      </w:r>
      <w:r>
        <w:rPr>
          <w:rFonts w:ascii="Arial" w:hAnsi="Arial" w:cs="Arial"/>
          <w:sz w:val="24"/>
          <w:szCs w:val="24"/>
        </w:rPr>
        <w:t xml:space="preserve"> </w:t>
      </w:r>
      <w:r w:rsidRPr="00D33D00">
        <w:rPr>
          <w:rFonts w:ascii="Arial" w:hAnsi="Arial" w:cs="Arial"/>
          <w:sz w:val="24"/>
          <w:szCs w:val="24"/>
        </w:rPr>
        <w:t>социальн</w:t>
      </w:r>
      <w:proofErr w:type="gramStart"/>
      <w:r w:rsidRPr="00D33D00">
        <w:rPr>
          <w:rFonts w:ascii="Arial" w:hAnsi="Arial" w:cs="Arial"/>
          <w:sz w:val="24"/>
          <w:szCs w:val="24"/>
        </w:rPr>
        <w:t>о-</w:t>
      </w:r>
      <w:proofErr w:type="gramEnd"/>
      <w:r>
        <w:rPr>
          <w:rFonts w:ascii="Arial" w:hAnsi="Arial" w:cs="Arial"/>
          <w:sz w:val="24"/>
          <w:szCs w:val="24"/>
        </w:rPr>
        <w:t xml:space="preserve"> </w:t>
      </w:r>
      <w:r w:rsidRPr="00D33D00">
        <w:rPr>
          <w:rFonts w:ascii="Arial" w:hAnsi="Arial" w:cs="Arial"/>
          <w:sz w:val="24"/>
          <w:szCs w:val="24"/>
        </w:rPr>
        <w:t>бытовых</w:t>
      </w:r>
      <w:r>
        <w:rPr>
          <w:rFonts w:ascii="Arial" w:hAnsi="Arial" w:cs="Arial"/>
          <w:sz w:val="24"/>
          <w:szCs w:val="24"/>
        </w:rPr>
        <w:t xml:space="preserve"> </w:t>
      </w:r>
      <w:r w:rsidRPr="00D33D00">
        <w:rPr>
          <w:rFonts w:ascii="Arial" w:hAnsi="Arial" w:cs="Arial"/>
          <w:sz w:val="24"/>
          <w:szCs w:val="24"/>
        </w:rPr>
        <w:t>услуг;</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получит</w:t>
      </w:r>
      <w:r>
        <w:rPr>
          <w:rFonts w:ascii="Arial" w:hAnsi="Arial" w:cs="Arial"/>
          <w:sz w:val="24"/>
          <w:szCs w:val="24"/>
        </w:rPr>
        <w:t xml:space="preserve"> </w:t>
      </w:r>
      <w:r w:rsidRPr="00D33D00">
        <w:rPr>
          <w:rFonts w:ascii="Arial" w:hAnsi="Arial" w:cs="Arial"/>
          <w:sz w:val="24"/>
          <w:szCs w:val="24"/>
        </w:rPr>
        <w:t>ускорение</w:t>
      </w:r>
      <w:r>
        <w:rPr>
          <w:rFonts w:ascii="Arial" w:hAnsi="Arial" w:cs="Arial"/>
          <w:sz w:val="24"/>
          <w:szCs w:val="24"/>
        </w:rPr>
        <w:t xml:space="preserve"> </w:t>
      </w:r>
      <w:r w:rsidRPr="00D33D00">
        <w:rPr>
          <w:rFonts w:ascii="Arial" w:hAnsi="Arial" w:cs="Arial"/>
          <w:sz w:val="24"/>
          <w:szCs w:val="24"/>
        </w:rPr>
        <w:t>реализация</w:t>
      </w:r>
      <w:r>
        <w:rPr>
          <w:rFonts w:ascii="Arial" w:hAnsi="Arial" w:cs="Arial"/>
          <w:sz w:val="24"/>
          <w:szCs w:val="24"/>
        </w:rPr>
        <w:t xml:space="preserve"> </w:t>
      </w:r>
      <w:r w:rsidRPr="00D33D00">
        <w:rPr>
          <w:rFonts w:ascii="Arial" w:hAnsi="Arial" w:cs="Arial"/>
          <w:sz w:val="24"/>
          <w:szCs w:val="24"/>
        </w:rPr>
        <w:t>реформы</w:t>
      </w:r>
      <w:r>
        <w:rPr>
          <w:rFonts w:ascii="Arial" w:hAnsi="Arial" w:cs="Arial"/>
          <w:sz w:val="24"/>
          <w:szCs w:val="24"/>
        </w:rPr>
        <w:t xml:space="preserve"> </w:t>
      </w:r>
      <w:r w:rsidRPr="00D33D00">
        <w:rPr>
          <w:rFonts w:ascii="Arial" w:hAnsi="Arial" w:cs="Arial"/>
          <w:sz w:val="24"/>
          <w:szCs w:val="24"/>
        </w:rPr>
        <w:t>жилищно-коммунального</w:t>
      </w:r>
      <w:r>
        <w:rPr>
          <w:rFonts w:ascii="Arial" w:hAnsi="Arial" w:cs="Arial"/>
          <w:sz w:val="24"/>
          <w:szCs w:val="24"/>
        </w:rPr>
        <w:t xml:space="preserve"> </w:t>
      </w:r>
      <w:r w:rsidRPr="00D33D00">
        <w:rPr>
          <w:rFonts w:ascii="Arial" w:hAnsi="Arial" w:cs="Arial"/>
          <w:sz w:val="24"/>
          <w:szCs w:val="24"/>
        </w:rPr>
        <w:t>хозяйства;</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будет</w:t>
      </w:r>
      <w:r>
        <w:rPr>
          <w:rFonts w:ascii="Arial" w:hAnsi="Arial" w:cs="Arial"/>
          <w:sz w:val="24"/>
          <w:szCs w:val="24"/>
        </w:rPr>
        <w:t xml:space="preserve"> </w:t>
      </w:r>
      <w:r w:rsidRPr="00D33D00">
        <w:rPr>
          <w:rFonts w:ascii="Arial" w:hAnsi="Arial" w:cs="Arial"/>
          <w:sz w:val="24"/>
          <w:szCs w:val="24"/>
        </w:rPr>
        <w:t>преодолена</w:t>
      </w:r>
      <w:r>
        <w:rPr>
          <w:rFonts w:ascii="Arial" w:hAnsi="Arial" w:cs="Arial"/>
          <w:sz w:val="24"/>
          <w:szCs w:val="24"/>
        </w:rPr>
        <w:t xml:space="preserve"> </w:t>
      </w:r>
      <w:r w:rsidRPr="00D33D00">
        <w:rPr>
          <w:rFonts w:ascii="Arial" w:hAnsi="Arial" w:cs="Arial"/>
          <w:sz w:val="24"/>
          <w:szCs w:val="24"/>
        </w:rPr>
        <w:t>тенденция</w:t>
      </w:r>
      <w:r>
        <w:rPr>
          <w:rFonts w:ascii="Arial" w:hAnsi="Arial" w:cs="Arial"/>
          <w:sz w:val="24"/>
          <w:szCs w:val="24"/>
        </w:rPr>
        <w:t xml:space="preserve"> </w:t>
      </w:r>
      <w:r w:rsidRPr="00D33D00">
        <w:rPr>
          <w:rFonts w:ascii="Arial" w:hAnsi="Arial" w:cs="Arial"/>
          <w:sz w:val="24"/>
          <w:szCs w:val="24"/>
        </w:rPr>
        <w:t>роста</w:t>
      </w:r>
      <w:r>
        <w:rPr>
          <w:rFonts w:ascii="Arial" w:hAnsi="Arial" w:cs="Arial"/>
          <w:sz w:val="24"/>
          <w:szCs w:val="24"/>
        </w:rPr>
        <w:t xml:space="preserve"> </w:t>
      </w:r>
      <w:r w:rsidRPr="00D33D00">
        <w:rPr>
          <w:rFonts w:ascii="Arial" w:hAnsi="Arial" w:cs="Arial"/>
          <w:sz w:val="24"/>
          <w:szCs w:val="24"/>
        </w:rPr>
        <w:t>безработицы;</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поднимется</w:t>
      </w:r>
      <w:r>
        <w:rPr>
          <w:rFonts w:ascii="Arial" w:hAnsi="Arial" w:cs="Arial"/>
          <w:sz w:val="24"/>
          <w:szCs w:val="24"/>
        </w:rPr>
        <w:t xml:space="preserve"> </w:t>
      </w:r>
      <w:r w:rsidRPr="00D33D00">
        <w:rPr>
          <w:rFonts w:ascii="Arial" w:hAnsi="Arial" w:cs="Arial"/>
          <w:sz w:val="24"/>
          <w:szCs w:val="24"/>
        </w:rPr>
        <w:t>общий</w:t>
      </w:r>
      <w:r>
        <w:rPr>
          <w:rFonts w:ascii="Arial" w:hAnsi="Arial" w:cs="Arial"/>
          <w:sz w:val="24"/>
          <w:szCs w:val="24"/>
        </w:rPr>
        <w:t xml:space="preserve"> </w:t>
      </w: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повысится</w:t>
      </w:r>
      <w:r>
        <w:rPr>
          <w:rFonts w:ascii="Arial" w:hAnsi="Arial" w:cs="Arial"/>
          <w:sz w:val="24"/>
          <w:szCs w:val="24"/>
        </w:rPr>
        <w:t xml:space="preserve"> </w:t>
      </w:r>
      <w:r w:rsidRPr="00D33D00">
        <w:rPr>
          <w:rFonts w:ascii="Arial" w:hAnsi="Arial" w:cs="Arial"/>
          <w:sz w:val="24"/>
          <w:szCs w:val="24"/>
        </w:rPr>
        <w:t>социально-</w:t>
      </w:r>
      <w:r>
        <w:rPr>
          <w:rFonts w:ascii="Arial" w:hAnsi="Arial" w:cs="Arial"/>
          <w:sz w:val="24"/>
          <w:szCs w:val="24"/>
        </w:rPr>
        <w:t xml:space="preserve"> </w:t>
      </w:r>
      <w:r w:rsidRPr="00D33D00">
        <w:rPr>
          <w:rFonts w:ascii="Arial" w:hAnsi="Arial" w:cs="Arial"/>
          <w:sz w:val="24"/>
          <w:szCs w:val="24"/>
        </w:rPr>
        <w:t>политическая</w:t>
      </w:r>
      <w:r>
        <w:rPr>
          <w:rFonts w:ascii="Arial" w:hAnsi="Arial" w:cs="Arial"/>
          <w:sz w:val="24"/>
          <w:szCs w:val="24"/>
        </w:rPr>
        <w:t xml:space="preserve"> </w:t>
      </w:r>
      <w:r w:rsidRPr="00D33D00">
        <w:rPr>
          <w:rFonts w:ascii="Arial" w:hAnsi="Arial" w:cs="Arial"/>
          <w:sz w:val="24"/>
          <w:szCs w:val="24"/>
        </w:rPr>
        <w:t>активность</w:t>
      </w:r>
      <w:r>
        <w:rPr>
          <w:rFonts w:ascii="Arial" w:hAnsi="Arial" w:cs="Arial"/>
          <w:sz w:val="24"/>
          <w:szCs w:val="24"/>
        </w:rPr>
        <w:t xml:space="preserve"> </w:t>
      </w:r>
      <w:r w:rsidRPr="00D33D00">
        <w:rPr>
          <w:rFonts w:ascii="Arial" w:hAnsi="Arial" w:cs="Arial"/>
          <w:sz w:val="24"/>
          <w:szCs w:val="24"/>
        </w:rPr>
        <w:t>жителей.</w:t>
      </w:r>
    </w:p>
    <w:p w:rsidR="003635C5" w:rsidRPr="00BB13C0" w:rsidRDefault="003635C5" w:rsidP="00BB13C0">
      <w:pPr>
        <w:spacing w:after="0"/>
        <w:ind w:firstLine="709"/>
        <w:jc w:val="both"/>
        <w:rPr>
          <w:rFonts w:ascii="Arial" w:hAnsi="Arial" w:cs="Arial"/>
          <w:sz w:val="24"/>
          <w:szCs w:val="24"/>
          <w:u w:val="single"/>
        </w:rPr>
      </w:pPr>
      <w:r w:rsidRPr="00BB13C0">
        <w:rPr>
          <w:rFonts w:ascii="Arial" w:hAnsi="Arial" w:cs="Arial"/>
          <w:sz w:val="24"/>
          <w:szCs w:val="24"/>
          <w:u w:val="single"/>
        </w:rPr>
        <w:t>В экономической сфере:</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возрастет</w:t>
      </w:r>
      <w:r>
        <w:rPr>
          <w:rFonts w:ascii="Arial" w:hAnsi="Arial" w:cs="Arial"/>
          <w:sz w:val="24"/>
          <w:szCs w:val="24"/>
        </w:rPr>
        <w:t xml:space="preserve"> </w:t>
      </w:r>
      <w:r w:rsidRPr="00D33D00">
        <w:rPr>
          <w:rFonts w:ascii="Arial" w:hAnsi="Arial" w:cs="Arial"/>
          <w:sz w:val="24"/>
          <w:szCs w:val="24"/>
        </w:rPr>
        <w:t>деятельность</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бизнеса,</w:t>
      </w:r>
      <w:r>
        <w:rPr>
          <w:rFonts w:ascii="Arial" w:hAnsi="Arial" w:cs="Arial"/>
          <w:sz w:val="24"/>
          <w:szCs w:val="24"/>
        </w:rPr>
        <w:t xml:space="preserve"> </w:t>
      </w:r>
      <w:r w:rsidRPr="00D33D00">
        <w:rPr>
          <w:rFonts w:ascii="Arial" w:hAnsi="Arial" w:cs="Arial"/>
          <w:sz w:val="24"/>
          <w:szCs w:val="24"/>
        </w:rPr>
        <w:t>его</w:t>
      </w:r>
      <w:r>
        <w:rPr>
          <w:rFonts w:ascii="Arial" w:hAnsi="Arial" w:cs="Arial"/>
          <w:sz w:val="24"/>
          <w:szCs w:val="24"/>
        </w:rPr>
        <w:t xml:space="preserve"> </w:t>
      </w:r>
      <w:r w:rsidRPr="00D33D00">
        <w:rPr>
          <w:rFonts w:ascii="Arial" w:hAnsi="Arial" w:cs="Arial"/>
          <w:sz w:val="24"/>
          <w:szCs w:val="24"/>
        </w:rPr>
        <w:t>отдача;</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увеличится</w:t>
      </w:r>
      <w:r>
        <w:rPr>
          <w:rFonts w:ascii="Arial" w:hAnsi="Arial" w:cs="Arial"/>
          <w:sz w:val="24"/>
          <w:szCs w:val="24"/>
        </w:rPr>
        <w:t xml:space="preserve"> </w:t>
      </w:r>
      <w:r w:rsidRPr="00D33D00">
        <w:rPr>
          <w:rFonts w:ascii="Arial" w:hAnsi="Arial" w:cs="Arial"/>
          <w:sz w:val="24"/>
          <w:szCs w:val="24"/>
        </w:rPr>
        <w:t>доля</w:t>
      </w:r>
      <w:r>
        <w:rPr>
          <w:rFonts w:ascii="Arial" w:hAnsi="Arial" w:cs="Arial"/>
          <w:sz w:val="24"/>
          <w:szCs w:val="24"/>
        </w:rPr>
        <w:t xml:space="preserve"> </w:t>
      </w:r>
      <w:r w:rsidRPr="00D33D00">
        <w:rPr>
          <w:rFonts w:ascii="Arial" w:hAnsi="Arial" w:cs="Arial"/>
          <w:sz w:val="24"/>
          <w:szCs w:val="24"/>
        </w:rPr>
        <w:t>товарной</w:t>
      </w:r>
      <w:r>
        <w:rPr>
          <w:rFonts w:ascii="Arial" w:hAnsi="Arial" w:cs="Arial"/>
          <w:sz w:val="24"/>
          <w:szCs w:val="24"/>
        </w:rPr>
        <w:t xml:space="preserve"> </w:t>
      </w:r>
      <w:r w:rsidRPr="00D33D00">
        <w:rPr>
          <w:rFonts w:ascii="Arial" w:hAnsi="Arial" w:cs="Arial"/>
          <w:sz w:val="24"/>
          <w:szCs w:val="24"/>
        </w:rPr>
        <w:t>продукции,</w:t>
      </w:r>
      <w:r>
        <w:rPr>
          <w:rFonts w:ascii="Arial" w:hAnsi="Arial" w:cs="Arial"/>
          <w:sz w:val="24"/>
          <w:szCs w:val="24"/>
        </w:rPr>
        <w:t xml:space="preserve"> </w:t>
      </w:r>
      <w:r w:rsidRPr="00D33D00">
        <w:rPr>
          <w:rFonts w:ascii="Arial" w:hAnsi="Arial" w:cs="Arial"/>
          <w:sz w:val="24"/>
          <w:szCs w:val="24"/>
        </w:rPr>
        <w:t>производимой</w:t>
      </w:r>
      <w:r>
        <w:rPr>
          <w:rFonts w:ascii="Arial" w:hAnsi="Arial" w:cs="Arial"/>
          <w:sz w:val="24"/>
          <w:szCs w:val="24"/>
        </w:rPr>
        <w:t xml:space="preserve"> </w:t>
      </w:r>
      <w:r w:rsidRPr="00D33D00">
        <w:rPr>
          <w:rFonts w:ascii="Arial" w:hAnsi="Arial" w:cs="Arial"/>
          <w:sz w:val="24"/>
          <w:szCs w:val="24"/>
        </w:rPr>
        <w:t>ЛПХ</w:t>
      </w:r>
      <w:r>
        <w:rPr>
          <w:rFonts w:ascii="Arial" w:hAnsi="Arial" w:cs="Arial"/>
          <w:sz w:val="24"/>
          <w:szCs w:val="24"/>
        </w:rPr>
        <w:t xml:space="preserve"> </w:t>
      </w:r>
      <w:r w:rsidRPr="00D33D00">
        <w:rPr>
          <w:rFonts w:ascii="Arial" w:hAnsi="Arial" w:cs="Arial"/>
          <w:sz w:val="24"/>
          <w:szCs w:val="24"/>
        </w:rPr>
        <w:t>населения;</w:t>
      </w:r>
    </w:p>
    <w:p w:rsidR="003635C5" w:rsidRPr="00BB13C0" w:rsidRDefault="003635C5" w:rsidP="00BB13C0">
      <w:pPr>
        <w:spacing w:after="0"/>
        <w:ind w:firstLine="709"/>
        <w:jc w:val="both"/>
        <w:rPr>
          <w:rFonts w:ascii="Arial" w:hAnsi="Arial" w:cs="Arial"/>
          <w:sz w:val="24"/>
          <w:szCs w:val="24"/>
          <w:u w:val="single"/>
        </w:rPr>
      </w:pPr>
      <w:r w:rsidRPr="00BB13C0">
        <w:rPr>
          <w:rFonts w:ascii="Arial" w:hAnsi="Arial" w:cs="Arial"/>
          <w:sz w:val="24"/>
          <w:szCs w:val="24"/>
          <w:u w:val="single"/>
        </w:rPr>
        <w:t>В сфере муниципального управления:</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повысится</w:t>
      </w:r>
      <w:r>
        <w:rPr>
          <w:rFonts w:ascii="Arial" w:hAnsi="Arial" w:cs="Arial"/>
          <w:sz w:val="24"/>
          <w:szCs w:val="24"/>
        </w:rPr>
        <w:t xml:space="preserve"> </w:t>
      </w:r>
      <w:r w:rsidRPr="00D33D00">
        <w:rPr>
          <w:rFonts w:ascii="Arial" w:hAnsi="Arial" w:cs="Arial"/>
          <w:sz w:val="24"/>
          <w:szCs w:val="24"/>
        </w:rPr>
        <w:t>активность</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участию</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управлении</w:t>
      </w:r>
      <w:r>
        <w:rPr>
          <w:rFonts w:ascii="Arial" w:hAnsi="Arial" w:cs="Arial"/>
          <w:sz w:val="24"/>
          <w:szCs w:val="24"/>
        </w:rPr>
        <w:t xml:space="preserve"> </w:t>
      </w:r>
      <w:r w:rsidRPr="00D33D00">
        <w:rPr>
          <w:rFonts w:ascii="Arial" w:hAnsi="Arial" w:cs="Arial"/>
          <w:sz w:val="24"/>
          <w:szCs w:val="24"/>
        </w:rPr>
        <w:t>поселением;</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усилится</w:t>
      </w:r>
      <w:r>
        <w:rPr>
          <w:rFonts w:ascii="Arial" w:hAnsi="Arial" w:cs="Arial"/>
          <w:sz w:val="24"/>
          <w:szCs w:val="24"/>
        </w:rPr>
        <w:t xml:space="preserve"> </w:t>
      </w:r>
      <w:proofErr w:type="gramStart"/>
      <w:r w:rsidRPr="00D33D00">
        <w:rPr>
          <w:rFonts w:ascii="Arial" w:hAnsi="Arial" w:cs="Arial"/>
          <w:sz w:val="24"/>
          <w:szCs w:val="24"/>
        </w:rPr>
        <w:t>контроль</w:t>
      </w:r>
      <w:r>
        <w:rPr>
          <w:rFonts w:ascii="Arial" w:hAnsi="Arial" w:cs="Arial"/>
          <w:sz w:val="24"/>
          <w:szCs w:val="24"/>
        </w:rPr>
        <w:t xml:space="preserve"> </w:t>
      </w:r>
      <w:r w:rsidRPr="00D33D00">
        <w:rPr>
          <w:rFonts w:ascii="Arial" w:hAnsi="Arial" w:cs="Arial"/>
          <w:sz w:val="24"/>
          <w:szCs w:val="24"/>
        </w:rPr>
        <w:t>за</w:t>
      </w:r>
      <w:proofErr w:type="gramEnd"/>
      <w:r>
        <w:rPr>
          <w:rFonts w:ascii="Arial" w:hAnsi="Arial" w:cs="Arial"/>
          <w:sz w:val="24"/>
          <w:szCs w:val="24"/>
        </w:rPr>
        <w:t xml:space="preserve"> </w:t>
      </w:r>
      <w:r w:rsidRPr="00D33D00">
        <w:rPr>
          <w:rFonts w:ascii="Arial" w:hAnsi="Arial" w:cs="Arial"/>
          <w:sz w:val="24"/>
          <w:szCs w:val="24"/>
        </w:rPr>
        <w:t>деятельностью</w:t>
      </w:r>
      <w:r>
        <w:rPr>
          <w:rFonts w:ascii="Arial" w:hAnsi="Arial" w:cs="Arial"/>
          <w:sz w:val="24"/>
          <w:szCs w:val="24"/>
        </w:rPr>
        <w:t xml:space="preserve"> </w:t>
      </w:r>
      <w:r w:rsidRPr="00D33D00">
        <w:rPr>
          <w:rFonts w:ascii="Arial" w:hAnsi="Arial" w:cs="Arial"/>
          <w:sz w:val="24"/>
          <w:szCs w:val="24"/>
        </w:rPr>
        <w:t>исполнительной</w:t>
      </w:r>
      <w:r>
        <w:rPr>
          <w:rFonts w:ascii="Arial" w:hAnsi="Arial" w:cs="Arial"/>
          <w:sz w:val="24"/>
          <w:szCs w:val="24"/>
        </w:rPr>
        <w:t xml:space="preserve"> </w:t>
      </w:r>
      <w:r w:rsidRPr="00D33D00">
        <w:rPr>
          <w:rFonts w:ascii="Arial" w:hAnsi="Arial" w:cs="Arial"/>
          <w:sz w:val="24"/>
          <w:szCs w:val="24"/>
        </w:rPr>
        <w:t>администрации;</w:t>
      </w:r>
    </w:p>
    <w:p w:rsidR="003635C5" w:rsidRPr="00BB13C0" w:rsidRDefault="003635C5" w:rsidP="00BB13C0">
      <w:pPr>
        <w:spacing w:after="0"/>
        <w:ind w:firstLine="709"/>
        <w:jc w:val="both"/>
        <w:rPr>
          <w:rFonts w:ascii="Arial" w:hAnsi="Arial" w:cs="Arial"/>
          <w:sz w:val="24"/>
          <w:szCs w:val="24"/>
          <w:u w:val="single"/>
        </w:rPr>
      </w:pPr>
      <w:r w:rsidRPr="00BB13C0">
        <w:rPr>
          <w:rFonts w:ascii="Arial" w:hAnsi="Arial" w:cs="Arial"/>
          <w:sz w:val="24"/>
          <w:szCs w:val="24"/>
          <w:u w:val="single"/>
        </w:rPr>
        <w:t>В финансов</w:t>
      </w:r>
      <w:proofErr w:type="gramStart"/>
      <w:r w:rsidRPr="00BB13C0">
        <w:rPr>
          <w:rFonts w:ascii="Arial" w:hAnsi="Arial" w:cs="Arial"/>
          <w:sz w:val="24"/>
          <w:szCs w:val="24"/>
          <w:u w:val="single"/>
        </w:rPr>
        <w:t>о-</w:t>
      </w:r>
      <w:proofErr w:type="gramEnd"/>
      <w:r w:rsidRPr="00BB13C0">
        <w:rPr>
          <w:rFonts w:ascii="Arial" w:hAnsi="Arial" w:cs="Arial"/>
          <w:sz w:val="24"/>
          <w:szCs w:val="24"/>
          <w:u w:val="single"/>
        </w:rPr>
        <w:t xml:space="preserve"> бюджетной сфере: </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будет</w:t>
      </w:r>
      <w:r>
        <w:rPr>
          <w:rFonts w:ascii="Arial" w:hAnsi="Arial" w:cs="Arial"/>
          <w:sz w:val="24"/>
          <w:szCs w:val="24"/>
        </w:rPr>
        <w:t xml:space="preserve"> </w:t>
      </w:r>
      <w:r w:rsidRPr="00D33D00">
        <w:rPr>
          <w:rFonts w:ascii="Arial" w:hAnsi="Arial" w:cs="Arial"/>
          <w:sz w:val="24"/>
          <w:szCs w:val="24"/>
        </w:rPr>
        <w:t>создана</w:t>
      </w:r>
      <w:r>
        <w:rPr>
          <w:rFonts w:ascii="Arial" w:hAnsi="Arial" w:cs="Arial"/>
          <w:sz w:val="24"/>
          <w:szCs w:val="24"/>
        </w:rPr>
        <w:t xml:space="preserve"> </w:t>
      </w:r>
      <w:r w:rsidRPr="00D33D00">
        <w:rPr>
          <w:rFonts w:ascii="Arial" w:hAnsi="Arial" w:cs="Arial"/>
          <w:sz w:val="24"/>
          <w:szCs w:val="24"/>
        </w:rPr>
        <w:t>система</w:t>
      </w:r>
      <w:r>
        <w:rPr>
          <w:rFonts w:ascii="Arial" w:hAnsi="Arial" w:cs="Arial"/>
          <w:sz w:val="24"/>
          <w:szCs w:val="24"/>
        </w:rPr>
        <w:t xml:space="preserve"> </w:t>
      </w:r>
      <w:r w:rsidRPr="00D33D00">
        <w:rPr>
          <w:rFonts w:ascii="Arial" w:hAnsi="Arial" w:cs="Arial"/>
          <w:sz w:val="24"/>
          <w:szCs w:val="24"/>
        </w:rPr>
        <w:t>эффективного</w:t>
      </w:r>
      <w:r>
        <w:rPr>
          <w:rFonts w:ascii="Arial" w:hAnsi="Arial" w:cs="Arial"/>
          <w:sz w:val="24"/>
          <w:szCs w:val="24"/>
        </w:rPr>
        <w:t xml:space="preserve"> </w:t>
      </w:r>
      <w:r w:rsidRPr="00D33D00">
        <w:rPr>
          <w:rFonts w:ascii="Arial" w:hAnsi="Arial" w:cs="Arial"/>
          <w:sz w:val="24"/>
          <w:szCs w:val="24"/>
        </w:rPr>
        <w:t>бюджетного</w:t>
      </w:r>
      <w:r>
        <w:rPr>
          <w:rFonts w:ascii="Arial" w:hAnsi="Arial" w:cs="Arial"/>
          <w:sz w:val="24"/>
          <w:szCs w:val="24"/>
        </w:rPr>
        <w:t xml:space="preserve"> </w:t>
      </w:r>
      <w:r w:rsidRPr="00D33D00">
        <w:rPr>
          <w:rFonts w:ascii="Arial" w:hAnsi="Arial" w:cs="Arial"/>
          <w:sz w:val="24"/>
          <w:szCs w:val="24"/>
        </w:rPr>
        <w:t>планирования;</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lastRenderedPageBreak/>
        <w:t>-будут</w:t>
      </w:r>
      <w:r>
        <w:rPr>
          <w:rFonts w:ascii="Arial" w:hAnsi="Arial" w:cs="Arial"/>
          <w:sz w:val="24"/>
          <w:szCs w:val="24"/>
        </w:rPr>
        <w:t xml:space="preserve"> </w:t>
      </w:r>
      <w:r w:rsidRPr="00D33D00">
        <w:rPr>
          <w:rFonts w:ascii="Arial" w:hAnsi="Arial" w:cs="Arial"/>
          <w:sz w:val="24"/>
          <w:szCs w:val="24"/>
        </w:rPr>
        <w:t>созданы</w:t>
      </w:r>
      <w:r>
        <w:rPr>
          <w:rFonts w:ascii="Arial" w:hAnsi="Arial" w:cs="Arial"/>
          <w:sz w:val="24"/>
          <w:szCs w:val="24"/>
        </w:rPr>
        <w:t xml:space="preserve"> </w:t>
      </w:r>
      <w:r w:rsidRPr="00D33D00">
        <w:rPr>
          <w:rFonts w:ascii="Arial" w:hAnsi="Arial" w:cs="Arial"/>
          <w:sz w:val="24"/>
          <w:szCs w:val="24"/>
        </w:rPr>
        <w:t>условия,</w:t>
      </w:r>
      <w:r>
        <w:rPr>
          <w:rFonts w:ascii="Arial" w:hAnsi="Arial" w:cs="Arial"/>
          <w:sz w:val="24"/>
          <w:szCs w:val="24"/>
        </w:rPr>
        <w:t xml:space="preserve"> </w:t>
      </w:r>
      <w:r w:rsidRPr="00D33D00">
        <w:rPr>
          <w:rFonts w:ascii="Arial" w:hAnsi="Arial" w:cs="Arial"/>
          <w:sz w:val="24"/>
          <w:szCs w:val="24"/>
        </w:rPr>
        <w:t>способствующие</w:t>
      </w:r>
      <w:r>
        <w:rPr>
          <w:rFonts w:ascii="Arial" w:hAnsi="Arial" w:cs="Arial"/>
          <w:sz w:val="24"/>
          <w:szCs w:val="24"/>
        </w:rPr>
        <w:t xml:space="preserve"> </w:t>
      </w:r>
      <w:r w:rsidRPr="00D33D00">
        <w:rPr>
          <w:rFonts w:ascii="Arial" w:hAnsi="Arial" w:cs="Arial"/>
          <w:sz w:val="24"/>
          <w:szCs w:val="24"/>
        </w:rPr>
        <w:t>увеличению</w:t>
      </w:r>
      <w:r>
        <w:rPr>
          <w:rFonts w:ascii="Arial" w:hAnsi="Arial" w:cs="Arial"/>
          <w:sz w:val="24"/>
          <w:szCs w:val="24"/>
        </w:rPr>
        <w:t xml:space="preserve"> </w:t>
      </w:r>
      <w:r w:rsidRPr="00D33D00">
        <w:rPr>
          <w:rFonts w:ascii="Arial" w:hAnsi="Arial" w:cs="Arial"/>
          <w:sz w:val="24"/>
          <w:szCs w:val="24"/>
        </w:rPr>
        <w:t>доли</w:t>
      </w:r>
      <w:r>
        <w:rPr>
          <w:rFonts w:ascii="Arial" w:hAnsi="Arial" w:cs="Arial"/>
          <w:sz w:val="24"/>
          <w:szCs w:val="24"/>
        </w:rPr>
        <w:t xml:space="preserve"> </w:t>
      </w:r>
      <w:r w:rsidRPr="00D33D00">
        <w:rPr>
          <w:rFonts w:ascii="Arial" w:hAnsi="Arial" w:cs="Arial"/>
          <w:sz w:val="24"/>
          <w:szCs w:val="24"/>
        </w:rPr>
        <w:t>собственных</w:t>
      </w:r>
      <w:r>
        <w:rPr>
          <w:rFonts w:ascii="Arial" w:hAnsi="Arial" w:cs="Arial"/>
          <w:sz w:val="24"/>
          <w:szCs w:val="24"/>
        </w:rPr>
        <w:t xml:space="preserve"> </w:t>
      </w:r>
      <w:r w:rsidRPr="00D33D00">
        <w:rPr>
          <w:rFonts w:ascii="Arial" w:hAnsi="Arial" w:cs="Arial"/>
          <w:sz w:val="24"/>
          <w:szCs w:val="24"/>
        </w:rPr>
        <w:t>доходов</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p w:rsidR="003635C5" w:rsidRPr="00D33D00" w:rsidRDefault="003635C5" w:rsidP="00BB13C0">
      <w:pPr>
        <w:spacing w:after="0"/>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повысится</w:t>
      </w:r>
      <w:r>
        <w:rPr>
          <w:rFonts w:ascii="Arial" w:hAnsi="Arial" w:cs="Arial"/>
          <w:sz w:val="24"/>
          <w:szCs w:val="24"/>
        </w:rPr>
        <w:t xml:space="preserve"> </w:t>
      </w:r>
      <w:r w:rsidRPr="00D33D00">
        <w:rPr>
          <w:rFonts w:ascii="Arial" w:hAnsi="Arial" w:cs="Arial"/>
          <w:sz w:val="24"/>
          <w:szCs w:val="24"/>
        </w:rPr>
        <w:t>собираемость</w:t>
      </w:r>
      <w:r>
        <w:rPr>
          <w:rFonts w:ascii="Arial" w:hAnsi="Arial" w:cs="Arial"/>
          <w:sz w:val="24"/>
          <w:szCs w:val="24"/>
        </w:rPr>
        <w:t xml:space="preserve"> </w:t>
      </w:r>
      <w:r w:rsidRPr="00D33D00">
        <w:rPr>
          <w:rFonts w:ascii="Arial" w:hAnsi="Arial" w:cs="Arial"/>
          <w:sz w:val="24"/>
          <w:szCs w:val="24"/>
        </w:rPr>
        <w:t>налогов.</w:t>
      </w:r>
    </w:p>
    <w:p w:rsidR="003635C5" w:rsidRPr="00D33D00" w:rsidRDefault="003635C5" w:rsidP="00BB13C0">
      <w:pPr>
        <w:jc w:val="both"/>
        <w:rPr>
          <w:rFonts w:ascii="Arial" w:hAnsi="Arial" w:cs="Arial"/>
          <w:sz w:val="24"/>
          <w:szCs w:val="24"/>
        </w:rPr>
      </w:pPr>
    </w:p>
    <w:p w:rsidR="003635C5" w:rsidRPr="00D33D00" w:rsidRDefault="003635C5" w:rsidP="00BB13C0">
      <w:pPr>
        <w:ind w:firstLine="709"/>
        <w:jc w:val="center"/>
        <w:rPr>
          <w:rFonts w:ascii="Arial" w:hAnsi="Arial" w:cs="Arial"/>
          <w:b/>
          <w:sz w:val="24"/>
          <w:szCs w:val="24"/>
        </w:rPr>
      </w:pPr>
      <w:r w:rsidRPr="00D33D00">
        <w:rPr>
          <w:rFonts w:ascii="Arial" w:hAnsi="Arial" w:cs="Arial"/>
          <w:b/>
          <w:sz w:val="24"/>
          <w:szCs w:val="24"/>
        </w:rPr>
        <w:t>6</w:t>
      </w:r>
      <w:r>
        <w:rPr>
          <w:rFonts w:ascii="Arial" w:hAnsi="Arial" w:cs="Arial"/>
          <w:b/>
          <w:sz w:val="24"/>
          <w:szCs w:val="24"/>
        </w:rPr>
        <w:t xml:space="preserve"> </w:t>
      </w:r>
      <w:r w:rsidRPr="00D33D00">
        <w:rPr>
          <w:rFonts w:ascii="Arial" w:hAnsi="Arial" w:cs="Arial"/>
          <w:b/>
          <w:sz w:val="24"/>
          <w:szCs w:val="24"/>
        </w:rPr>
        <w:t>.</w:t>
      </w:r>
      <w:r>
        <w:rPr>
          <w:rFonts w:ascii="Arial" w:hAnsi="Arial" w:cs="Arial"/>
          <w:b/>
          <w:sz w:val="24"/>
          <w:szCs w:val="24"/>
        </w:rPr>
        <w:t xml:space="preserve"> </w:t>
      </w:r>
      <w:r w:rsidRPr="00D33D00">
        <w:rPr>
          <w:rFonts w:ascii="Arial" w:hAnsi="Arial" w:cs="Arial"/>
          <w:b/>
          <w:sz w:val="24"/>
          <w:szCs w:val="24"/>
        </w:rPr>
        <w:t>ОРГАНИЗАЦИЯ</w:t>
      </w:r>
      <w:r>
        <w:rPr>
          <w:rFonts w:ascii="Arial" w:hAnsi="Arial" w:cs="Arial"/>
          <w:b/>
          <w:sz w:val="24"/>
          <w:szCs w:val="24"/>
        </w:rPr>
        <w:t xml:space="preserve"> </w:t>
      </w:r>
      <w:r w:rsidRPr="00D33D00">
        <w:rPr>
          <w:rFonts w:ascii="Arial" w:hAnsi="Arial" w:cs="Arial"/>
          <w:b/>
          <w:sz w:val="24"/>
          <w:szCs w:val="24"/>
        </w:rPr>
        <w:t>УПРАВЛЕНИЯ</w:t>
      </w:r>
      <w:r>
        <w:rPr>
          <w:rFonts w:ascii="Arial" w:hAnsi="Arial" w:cs="Arial"/>
          <w:b/>
          <w:sz w:val="24"/>
          <w:szCs w:val="24"/>
        </w:rPr>
        <w:t xml:space="preserve"> </w:t>
      </w:r>
      <w:r w:rsidRPr="00D33D00">
        <w:rPr>
          <w:rFonts w:ascii="Arial" w:hAnsi="Arial" w:cs="Arial"/>
          <w:b/>
          <w:sz w:val="24"/>
          <w:szCs w:val="24"/>
        </w:rPr>
        <w:t>ПРОГРАММОЙ,</w:t>
      </w:r>
      <w:r>
        <w:rPr>
          <w:rFonts w:ascii="Arial" w:hAnsi="Arial" w:cs="Arial"/>
          <w:b/>
          <w:sz w:val="24"/>
          <w:szCs w:val="24"/>
        </w:rPr>
        <w:t xml:space="preserve"> </w:t>
      </w:r>
      <w:r w:rsidRPr="00D33D00">
        <w:rPr>
          <w:rFonts w:ascii="Arial" w:hAnsi="Arial" w:cs="Arial"/>
          <w:b/>
          <w:sz w:val="24"/>
          <w:szCs w:val="24"/>
        </w:rPr>
        <w:t>МЕХАНИЗМ</w:t>
      </w:r>
    </w:p>
    <w:p w:rsidR="003635C5" w:rsidRPr="00BB13C0" w:rsidRDefault="003635C5" w:rsidP="00BB13C0">
      <w:pPr>
        <w:ind w:firstLine="709"/>
        <w:jc w:val="center"/>
        <w:rPr>
          <w:rFonts w:ascii="Arial" w:hAnsi="Arial" w:cs="Arial"/>
          <w:b/>
          <w:sz w:val="24"/>
          <w:szCs w:val="24"/>
        </w:rPr>
      </w:pPr>
      <w:r w:rsidRPr="00D33D00">
        <w:rPr>
          <w:rFonts w:ascii="Arial" w:hAnsi="Arial" w:cs="Arial"/>
          <w:b/>
          <w:sz w:val="24"/>
          <w:szCs w:val="24"/>
        </w:rPr>
        <w:t>И</w:t>
      </w:r>
      <w:r>
        <w:rPr>
          <w:rFonts w:ascii="Arial" w:hAnsi="Arial" w:cs="Arial"/>
          <w:b/>
          <w:sz w:val="24"/>
          <w:szCs w:val="24"/>
        </w:rPr>
        <w:t xml:space="preserve"> </w:t>
      </w:r>
      <w:r w:rsidRPr="00D33D00">
        <w:rPr>
          <w:rFonts w:ascii="Arial" w:hAnsi="Arial" w:cs="Arial"/>
          <w:b/>
          <w:sz w:val="24"/>
          <w:szCs w:val="24"/>
        </w:rPr>
        <w:t>КОНТРОЛЬ</w:t>
      </w:r>
      <w:r>
        <w:rPr>
          <w:rFonts w:ascii="Arial" w:hAnsi="Arial" w:cs="Arial"/>
          <w:b/>
          <w:sz w:val="24"/>
          <w:szCs w:val="24"/>
        </w:rPr>
        <w:t xml:space="preserve"> </w:t>
      </w:r>
      <w:r w:rsidRPr="00D33D00">
        <w:rPr>
          <w:rFonts w:ascii="Arial" w:hAnsi="Arial" w:cs="Arial"/>
          <w:b/>
          <w:sz w:val="24"/>
          <w:szCs w:val="24"/>
        </w:rPr>
        <w:t>ЁЕ</w:t>
      </w:r>
      <w:r>
        <w:rPr>
          <w:rFonts w:ascii="Arial" w:hAnsi="Arial" w:cs="Arial"/>
          <w:b/>
          <w:sz w:val="24"/>
          <w:szCs w:val="24"/>
        </w:rPr>
        <w:t xml:space="preserve"> </w:t>
      </w:r>
      <w:r w:rsidRPr="00D33D00">
        <w:rPr>
          <w:rFonts w:ascii="Arial" w:hAnsi="Arial" w:cs="Arial"/>
          <w:b/>
          <w:sz w:val="24"/>
          <w:szCs w:val="24"/>
        </w:rPr>
        <w:t>РЕАЛИЗАЦИИ</w:t>
      </w:r>
    </w:p>
    <w:p w:rsidR="003635C5" w:rsidRPr="00BB13C0" w:rsidRDefault="003635C5" w:rsidP="00BB13C0">
      <w:pPr>
        <w:ind w:firstLine="709"/>
        <w:jc w:val="both"/>
        <w:rPr>
          <w:rFonts w:ascii="Arial" w:hAnsi="Arial" w:cs="Arial"/>
          <w:b/>
          <w:sz w:val="24"/>
          <w:szCs w:val="24"/>
        </w:rPr>
      </w:pPr>
      <w:r>
        <w:rPr>
          <w:rFonts w:ascii="Arial" w:hAnsi="Arial" w:cs="Arial"/>
          <w:b/>
          <w:sz w:val="24"/>
          <w:szCs w:val="24"/>
        </w:rPr>
        <w:t xml:space="preserve"> </w:t>
      </w:r>
      <w:r w:rsidRPr="00D33D00">
        <w:rPr>
          <w:rFonts w:ascii="Arial" w:hAnsi="Arial" w:cs="Arial"/>
          <w:b/>
          <w:sz w:val="24"/>
          <w:szCs w:val="24"/>
        </w:rPr>
        <w:t>Структура</w:t>
      </w:r>
      <w:r>
        <w:rPr>
          <w:rFonts w:ascii="Arial" w:hAnsi="Arial" w:cs="Arial"/>
          <w:b/>
          <w:sz w:val="24"/>
          <w:szCs w:val="24"/>
        </w:rPr>
        <w:t xml:space="preserve"> </w:t>
      </w:r>
      <w:r w:rsidRPr="00D33D00">
        <w:rPr>
          <w:rFonts w:ascii="Arial" w:hAnsi="Arial" w:cs="Arial"/>
          <w:b/>
          <w:sz w:val="24"/>
          <w:szCs w:val="24"/>
        </w:rPr>
        <w:t>управления</w:t>
      </w:r>
      <w:r>
        <w:rPr>
          <w:rFonts w:ascii="Arial" w:hAnsi="Arial" w:cs="Arial"/>
          <w:b/>
          <w:sz w:val="24"/>
          <w:szCs w:val="24"/>
        </w:rPr>
        <w:t xml:space="preserve"> </w:t>
      </w:r>
      <w:r w:rsidR="00BB13C0">
        <w:rPr>
          <w:rFonts w:ascii="Arial" w:hAnsi="Arial" w:cs="Arial"/>
          <w:b/>
          <w:sz w:val="24"/>
          <w:szCs w:val="24"/>
        </w:rPr>
        <w:t>программой</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Организационная</w:t>
      </w:r>
      <w:r>
        <w:rPr>
          <w:rFonts w:ascii="Arial" w:hAnsi="Arial" w:cs="Arial"/>
          <w:sz w:val="24"/>
          <w:szCs w:val="24"/>
        </w:rPr>
        <w:t xml:space="preserve"> </w:t>
      </w:r>
      <w:r w:rsidRPr="00D33D00">
        <w:rPr>
          <w:rFonts w:ascii="Arial" w:hAnsi="Arial" w:cs="Arial"/>
          <w:sz w:val="24"/>
          <w:szCs w:val="24"/>
        </w:rPr>
        <w:t>структура</w:t>
      </w:r>
      <w:r>
        <w:rPr>
          <w:rFonts w:ascii="Arial" w:hAnsi="Arial" w:cs="Arial"/>
          <w:sz w:val="24"/>
          <w:szCs w:val="24"/>
        </w:rPr>
        <w:t xml:space="preserve"> </w:t>
      </w:r>
      <w:r w:rsidRPr="00D33D00">
        <w:rPr>
          <w:rFonts w:ascii="Arial" w:hAnsi="Arial" w:cs="Arial"/>
          <w:sz w:val="24"/>
          <w:szCs w:val="24"/>
        </w:rPr>
        <w:t>управления</w:t>
      </w:r>
      <w:r>
        <w:rPr>
          <w:rFonts w:ascii="Arial" w:hAnsi="Arial" w:cs="Arial"/>
          <w:sz w:val="24"/>
          <w:szCs w:val="24"/>
        </w:rPr>
        <w:t xml:space="preserve"> </w:t>
      </w:r>
      <w:r w:rsidRPr="00D33D00">
        <w:rPr>
          <w:rFonts w:ascii="Arial" w:hAnsi="Arial" w:cs="Arial"/>
          <w:sz w:val="24"/>
          <w:szCs w:val="24"/>
        </w:rPr>
        <w:t>Программой</w:t>
      </w:r>
      <w:r>
        <w:rPr>
          <w:rFonts w:ascii="Arial" w:hAnsi="Arial" w:cs="Arial"/>
          <w:sz w:val="24"/>
          <w:szCs w:val="24"/>
        </w:rPr>
        <w:t xml:space="preserve"> </w:t>
      </w:r>
      <w:r w:rsidRPr="00D33D00">
        <w:rPr>
          <w:rFonts w:ascii="Arial" w:hAnsi="Arial" w:cs="Arial"/>
          <w:sz w:val="24"/>
          <w:szCs w:val="24"/>
        </w:rPr>
        <w:t>социально-</w:t>
      </w:r>
      <w:r>
        <w:rPr>
          <w:rFonts w:ascii="Arial" w:hAnsi="Arial" w:cs="Arial"/>
          <w:sz w:val="24"/>
          <w:szCs w:val="24"/>
        </w:rPr>
        <w:t xml:space="preserve"> </w:t>
      </w:r>
      <w:r w:rsidRPr="00D33D00">
        <w:rPr>
          <w:rFonts w:ascii="Arial" w:hAnsi="Arial" w:cs="Arial"/>
          <w:sz w:val="24"/>
          <w:szCs w:val="24"/>
        </w:rPr>
        <w:t>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2019-2023 </w:t>
      </w:r>
      <w:r w:rsidRPr="00D33D00">
        <w:rPr>
          <w:rFonts w:ascii="Arial" w:hAnsi="Arial" w:cs="Arial"/>
          <w:sz w:val="24"/>
          <w:szCs w:val="24"/>
        </w:rPr>
        <w:t>годы</w:t>
      </w:r>
      <w:r>
        <w:rPr>
          <w:rFonts w:ascii="Arial" w:hAnsi="Arial" w:cs="Arial"/>
          <w:sz w:val="24"/>
          <w:szCs w:val="24"/>
        </w:rPr>
        <w:t xml:space="preserve"> </w:t>
      </w:r>
      <w:r w:rsidRPr="00D33D00">
        <w:rPr>
          <w:rFonts w:ascii="Arial" w:hAnsi="Arial" w:cs="Arial"/>
          <w:sz w:val="24"/>
          <w:szCs w:val="24"/>
        </w:rPr>
        <w:t>основывается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предусмотренной</w:t>
      </w:r>
      <w:r>
        <w:rPr>
          <w:rFonts w:ascii="Arial" w:hAnsi="Arial" w:cs="Arial"/>
          <w:sz w:val="24"/>
          <w:szCs w:val="24"/>
        </w:rPr>
        <w:t xml:space="preserve"> </w:t>
      </w:r>
      <w:r w:rsidRPr="00D33D00">
        <w:rPr>
          <w:rFonts w:ascii="Arial" w:hAnsi="Arial" w:cs="Arial"/>
          <w:sz w:val="24"/>
          <w:szCs w:val="24"/>
        </w:rPr>
        <w:t>Уставом</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структуре</w:t>
      </w:r>
      <w:r>
        <w:rPr>
          <w:rFonts w:ascii="Arial" w:hAnsi="Arial" w:cs="Arial"/>
          <w:sz w:val="24"/>
          <w:szCs w:val="24"/>
        </w:rPr>
        <w:t xml:space="preserve"> </w:t>
      </w:r>
      <w:r w:rsidRPr="00D33D00">
        <w:rPr>
          <w:rFonts w:ascii="Arial" w:hAnsi="Arial" w:cs="Arial"/>
          <w:sz w:val="24"/>
          <w:szCs w:val="24"/>
        </w:rPr>
        <w:t>органов</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Совет</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утверждает</w:t>
      </w:r>
      <w:r>
        <w:rPr>
          <w:rFonts w:ascii="Arial" w:hAnsi="Arial" w:cs="Arial"/>
          <w:sz w:val="24"/>
          <w:szCs w:val="24"/>
        </w:rPr>
        <w:t xml:space="preserve"> </w:t>
      </w:r>
      <w:r w:rsidRPr="00D33D00">
        <w:rPr>
          <w:rFonts w:ascii="Arial" w:hAnsi="Arial" w:cs="Arial"/>
          <w:sz w:val="24"/>
          <w:szCs w:val="24"/>
        </w:rPr>
        <w:t>Программу</w:t>
      </w:r>
      <w:r>
        <w:rPr>
          <w:rFonts w:ascii="Arial" w:hAnsi="Arial" w:cs="Arial"/>
          <w:sz w:val="24"/>
          <w:szCs w:val="24"/>
        </w:rPr>
        <w:t xml:space="preserve"> </w:t>
      </w:r>
      <w:r w:rsidRPr="00D33D00">
        <w:rPr>
          <w:rFonts w:ascii="Arial" w:hAnsi="Arial" w:cs="Arial"/>
          <w:sz w:val="24"/>
          <w:szCs w:val="24"/>
        </w:rPr>
        <w:t>социально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экономического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2019-2023 </w:t>
      </w:r>
      <w:r w:rsidRPr="00D33D00">
        <w:rPr>
          <w:rFonts w:ascii="Arial" w:hAnsi="Arial" w:cs="Arial"/>
          <w:sz w:val="24"/>
          <w:szCs w:val="24"/>
        </w:rPr>
        <w:t>годы;</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рассматривает</w:t>
      </w:r>
      <w:r>
        <w:rPr>
          <w:rFonts w:ascii="Arial" w:hAnsi="Arial" w:cs="Arial"/>
          <w:sz w:val="24"/>
          <w:szCs w:val="24"/>
        </w:rPr>
        <w:t xml:space="preserve"> </w:t>
      </w:r>
      <w:r w:rsidRPr="00D33D00">
        <w:rPr>
          <w:rFonts w:ascii="Arial" w:hAnsi="Arial" w:cs="Arial"/>
          <w:sz w:val="24"/>
          <w:szCs w:val="24"/>
        </w:rPr>
        <w:t>предложения</w:t>
      </w:r>
      <w:r>
        <w:rPr>
          <w:rFonts w:ascii="Arial" w:hAnsi="Arial" w:cs="Arial"/>
          <w:sz w:val="24"/>
          <w:szCs w:val="24"/>
        </w:rPr>
        <w:t xml:space="preserve"> </w:t>
      </w:r>
      <w:r w:rsidRPr="00D33D00">
        <w:rPr>
          <w:rFonts w:ascii="Arial" w:hAnsi="Arial" w:cs="Arial"/>
          <w:sz w:val="24"/>
          <w:szCs w:val="24"/>
        </w:rPr>
        <w:t>Главы</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объемам</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источникам</w:t>
      </w:r>
      <w:r>
        <w:rPr>
          <w:rFonts w:ascii="Arial" w:hAnsi="Arial" w:cs="Arial"/>
          <w:sz w:val="24"/>
          <w:szCs w:val="24"/>
        </w:rPr>
        <w:t xml:space="preserve"> </w:t>
      </w:r>
      <w:r w:rsidRPr="00D33D00">
        <w:rPr>
          <w:rFonts w:ascii="Arial" w:hAnsi="Arial" w:cs="Arial"/>
          <w:sz w:val="24"/>
          <w:szCs w:val="24"/>
        </w:rPr>
        <w:t>финансирования</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случае</w:t>
      </w:r>
      <w:r>
        <w:rPr>
          <w:rFonts w:ascii="Arial" w:hAnsi="Arial" w:cs="Arial"/>
          <w:sz w:val="24"/>
          <w:szCs w:val="24"/>
        </w:rPr>
        <w:t xml:space="preserve"> </w:t>
      </w:r>
      <w:r w:rsidRPr="00D33D00">
        <w:rPr>
          <w:rFonts w:ascii="Arial" w:hAnsi="Arial" w:cs="Arial"/>
          <w:sz w:val="24"/>
          <w:szCs w:val="24"/>
        </w:rPr>
        <w:t>необходимости</w:t>
      </w:r>
      <w:r>
        <w:rPr>
          <w:rFonts w:ascii="Arial" w:hAnsi="Arial" w:cs="Arial"/>
          <w:sz w:val="24"/>
          <w:szCs w:val="24"/>
        </w:rPr>
        <w:t xml:space="preserve"> </w:t>
      </w:r>
      <w:r w:rsidRPr="00D33D00">
        <w:rPr>
          <w:rFonts w:ascii="Arial" w:hAnsi="Arial" w:cs="Arial"/>
          <w:sz w:val="24"/>
          <w:szCs w:val="24"/>
        </w:rPr>
        <w:t>вносит</w:t>
      </w:r>
      <w:r>
        <w:rPr>
          <w:rFonts w:ascii="Arial" w:hAnsi="Arial" w:cs="Arial"/>
          <w:sz w:val="24"/>
          <w:szCs w:val="24"/>
        </w:rPr>
        <w:t xml:space="preserve"> </w:t>
      </w:r>
      <w:r w:rsidRPr="00D33D00">
        <w:rPr>
          <w:rFonts w:ascii="Arial" w:hAnsi="Arial" w:cs="Arial"/>
          <w:sz w:val="24"/>
          <w:szCs w:val="24"/>
        </w:rPr>
        <w:t>предложения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уточнению</w:t>
      </w:r>
      <w:r>
        <w:rPr>
          <w:rFonts w:ascii="Arial" w:hAnsi="Arial" w:cs="Arial"/>
          <w:sz w:val="24"/>
          <w:szCs w:val="24"/>
        </w:rPr>
        <w:t xml:space="preserve"> </w:t>
      </w:r>
      <w:r w:rsidRPr="00D33D00">
        <w:rPr>
          <w:rFonts w:ascii="Arial" w:hAnsi="Arial" w:cs="Arial"/>
          <w:sz w:val="24"/>
          <w:szCs w:val="24"/>
        </w:rPr>
        <w:t>объемов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источников</w:t>
      </w:r>
      <w:r>
        <w:rPr>
          <w:rFonts w:ascii="Arial" w:hAnsi="Arial" w:cs="Arial"/>
          <w:sz w:val="24"/>
          <w:szCs w:val="24"/>
        </w:rPr>
        <w:t xml:space="preserve"> </w:t>
      </w:r>
      <w:r w:rsidRPr="00D33D00">
        <w:rPr>
          <w:rFonts w:ascii="Arial" w:hAnsi="Arial" w:cs="Arial"/>
          <w:sz w:val="24"/>
          <w:szCs w:val="24"/>
        </w:rPr>
        <w:t>финансирования;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утверждает</w:t>
      </w:r>
      <w:r>
        <w:rPr>
          <w:rFonts w:ascii="Arial" w:hAnsi="Arial" w:cs="Arial"/>
          <w:sz w:val="24"/>
          <w:szCs w:val="24"/>
        </w:rPr>
        <w:t xml:space="preserve"> </w:t>
      </w:r>
      <w:r w:rsidRPr="00D33D00">
        <w:rPr>
          <w:rFonts w:ascii="Arial" w:hAnsi="Arial" w:cs="Arial"/>
          <w:sz w:val="24"/>
          <w:szCs w:val="24"/>
        </w:rPr>
        <w:t>объемы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источники</w:t>
      </w:r>
      <w:r>
        <w:rPr>
          <w:rFonts w:ascii="Arial" w:hAnsi="Arial" w:cs="Arial"/>
          <w:sz w:val="24"/>
          <w:szCs w:val="24"/>
        </w:rPr>
        <w:t xml:space="preserve"> </w:t>
      </w:r>
      <w:r w:rsidRPr="00D33D00">
        <w:rPr>
          <w:rFonts w:ascii="Arial" w:hAnsi="Arial" w:cs="Arial"/>
          <w:sz w:val="24"/>
          <w:szCs w:val="24"/>
        </w:rPr>
        <w:t>финансирования</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за</w:t>
      </w:r>
      <w:r>
        <w:rPr>
          <w:rFonts w:ascii="Arial" w:hAnsi="Arial" w:cs="Arial"/>
          <w:sz w:val="24"/>
          <w:szCs w:val="24"/>
        </w:rPr>
        <w:t xml:space="preserve"> </w:t>
      </w:r>
      <w:r w:rsidRPr="00D33D00">
        <w:rPr>
          <w:rFonts w:ascii="Arial" w:hAnsi="Arial" w:cs="Arial"/>
          <w:sz w:val="24"/>
          <w:szCs w:val="24"/>
        </w:rPr>
        <w:t>исключением</w:t>
      </w:r>
      <w:r>
        <w:rPr>
          <w:rFonts w:ascii="Arial" w:hAnsi="Arial" w:cs="Arial"/>
          <w:sz w:val="24"/>
          <w:szCs w:val="24"/>
        </w:rPr>
        <w:t xml:space="preserve"> </w:t>
      </w:r>
      <w:r w:rsidRPr="00D33D00">
        <w:rPr>
          <w:rFonts w:ascii="Arial" w:hAnsi="Arial" w:cs="Arial"/>
          <w:sz w:val="24"/>
          <w:szCs w:val="24"/>
        </w:rPr>
        <w:t>средств,</w:t>
      </w:r>
      <w:r>
        <w:rPr>
          <w:rFonts w:ascii="Arial" w:hAnsi="Arial" w:cs="Arial"/>
          <w:sz w:val="24"/>
          <w:szCs w:val="24"/>
        </w:rPr>
        <w:t xml:space="preserve"> </w:t>
      </w:r>
      <w:r w:rsidRPr="00D33D00">
        <w:rPr>
          <w:rFonts w:ascii="Arial" w:hAnsi="Arial" w:cs="Arial"/>
          <w:sz w:val="24"/>
          <w:szCs w:val="24"/>
        </w:rPr>
        <w:t>направленных</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бюджетов</w:t>
      </w:r>
      <w:r>
        <w:rPr>
          <w:rFonts w:ascii="Arial" w:hAnsi="Arial" w:cs="Arial"/>
          <w:sz w:val="24"/>
          <w:szCs w:val="24"/>
        </w:rPr>
        <w:t xml:space="preserve"> </w:t>
      </w:r>
      <w:r w:rsidRPr="00D33D00">
        <w:rPr>
          <w:rFonts w:ascii="Arial" w:hAnsi="Arial" w:cs="Arial"/>
          <w:sz w:val="24"/>
          <w:szCs w:val="24"/>
        </w:rPr>
        <w:t>вышестоящих</w:t>
      </w:r>
      <w:r>
        <w:rPr>
          <w:rFonts w:ascii="Arial" w:hAnsi="Arial" w:cs="Arial"/>
          <w:sz w:val="24"/>
          <w:szCs w:val="24"/>
        </w:rPr>
        <w:t xml:space="preserve"> </w:t>
      </w:r>
      <w:r w:rsidRPr="00D33D00">
        <w:rPr>
          <w:rFonts w:ascii="Arial" w:hAnsi="Arial" w:cs="Arial"/>
          <w:sz w:val="24"/>
          <w:szCs w:val="24"/>
        </w:rPr>
        <w:t>уровней,</w:t>
      </w:r>
      <w:r>
        <w:rPr>
          <w:rFonts w:ascii="Arial" w:hAnsi="Arial" w:cs="Arial"/>
          <w:sz w:val="24"/>
          <w:szCs w:val="24"/>
        </w:rPr>
        <w:t xml:space="preserve"> </w:t>
      </w:r>
      <w:r w:rsidRPr="00D33D00">
        <w:rPr>
          <w:rFonts w:ascii="Arial" w:hAnsi="Arial" w:cs="Arial"/>
          <w:sz w:val="24"/>
          <w:szCs w:val="24"/>
        </w:rPr>
        <w:t>посредством</w:t>
      </w:r>
      <w:r>
        <w:rPr>
          <w:rFonts w:ascii="Arial" w:hAnsi="Arial" w:cs="Arial"/>
          <w:sz w:val="24"/>
          <w:szCs w:val="24"/>
        </w:rPr>
        <w:t xml:space="preserve"> </w:t>
      </w:r>
      <w:r w:rsidRPr="00D33D00">
        <w:rPr>
          <w:rFonts w:ascii="Arial" w:hAnsi="Arial" w:cs="Arial"/>
          <w:sz w:val="24"/>
          <w:szCs w:val="24"/>
        </w:rPr>
        <w:t>целевого</w:t>
      </w:r>
      <w:r>
        <w:rPr>
          <w:rFonts w:ascii="Arial" w:hAnsi="Arial" w:cs="Arial"/>
          <w:sz w:val="24"/>
          <w:szCs w:val="24"/>
        </w:rPr>
        <w:t xml:space="preserve"> </w:t>
      </w:r>
      <w:r w:rsidRPr="00D33D00">
        <w:rPr>
          <w:rFonts w:ascii="Arial" w:hAnsi="Arial" w:cs="Arial"/>
          <w:sz w:val="24"/>
          <w:szCs w:val="24"/>
        </w:rPr>
        <w:t>финансирования,</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выделенных</w:t>
      </w:r>
      <w:r>
        <w:rPr>
          <w:rFonts w:ascii="Arial" w:hAnsi="Arial" w:cs="Arial"/>
          <w:sz w:val="24"/>
          <w:szCs w:val="24"/>
        </w:rPr>
        <w:t xml:space="preserve"> </w:t>
      </w:r>
      <w:r w:rsidRPr="00D33D00">
        <w:rPr>
          <w:rFonts w:ascii="Arial" w:hAnsi="Arial" w:cs="Arial"/>
          <w:sz w:val="24"/>
          <w:szCs w:val="24"/>
        </w:rPr>
        <w:t>грантов;</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рамках</w:t>
      </w:r>
      <w:r>
        <w:rPr>
          <w:rFonts w:ascii="Arial" w:hAnsi="Arial" w:cs="Arial"/>
          <w:sz w:val="24"/>
          <w:szCs w:val="24"/>
        </w:rPr>
        <w:t xml:space="preserve"> </w:t>
      </w:r>
      <w:r w:rsidRPr="00D33D00">
        <w:rPr>
          <w:rFonts w:ascii="Arial" w:hAnsi="Arial" w:cs="Arial"/>
          <w:sz w:val="24"/>
          <w:szCs w:val="24"/>
        </w:rPr>
        <w:t>своих</w:t>
      </w:r>
      <w:r>
        <w:rPr>
          <w:rFonts w:ascii="Arial" w:hAnsi="Arial" w:cs="Arial"/>
          <w:sz w:val="24"/>
          <w:szCs w:val="24"/>
        </w:rPr>
        <w:t xml:space="preserve"> </w:t>
      </w:r>
      <w:r w:rsidRPr="00D33D00">
        <w:rPr>
          <w:rFonts w:ascii="Arial" w:hAnsi="Arial" w:cs="Arial"/>
          <w:sz w:val="24"/>
          <w:szCs w:val="24"/>
        </w:rPr>
        <w:t>полномочий,</w:t>
      </w:r>
      <w:r>
        <w:rPr>
          <w:rFonts w:ascii="Arial" w:hAnsi="Arial" w:cs="Arial"/>
          <w:sz w:val="24"/>
          <w:szCs w:val="24"/>
        </w:rPr>
        <w:t xml:space="preserve"> </w:t>
      </w:r>
      <w:r w:rsidRPr="00D33D00">
        <w:rPr>
          <w:rFonts w:ascii="Arial" w:hAnsi="Arial" w:cs="Arial"/>
          <w:sz w:val="24"/>
          <w:szCs w:val="24"/>
        </w:rPr>
        <w:t>установленных</w:t>
      </w:r>
      <w:r>
        <w:rPr>
          <w:rFonts w:ascii="Arial" w:hAnsi="Arial" w:cs="Arial"/>
          <w:sz w:val="24"/>
          <w:szCs w:val="24"/>
        </w:rPr>
        <w:t xml:space="preserve"> </w:t>
      </w:r>
      <w:r w:rsidRPr="00D33D00">
        <w:rPr>
          <w:rFonts w:ascii="Arial" w:hAnsi="Arial" w:cs="Arial"/>
          <w:sz w:val="24"/>
          <w:szCs w:val="24"/>
        </w:rPr>
        <w:t>Уставом</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рассматривает</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утверждает</w:t>
      </w:r>
      <w:r>
        <w:rPr>
          <w:rFonts w:ascii="Arial" w:hAnsi="Arial" w:cs="Arial"/>
          <w:sz w:val="24"/>
          <w:szCs w:val="24"/>
        </w:rPr>
        <w:t xml:space="preserve"> </w:t>
      </w:r>
      <w:r w:rsidRPr="00D33D00">
        <w:rPr>
          <w:rFonts w:ascii="Arial" w:hAnsi="Arial" w:cs="Arial"/>
          <w:sz w:val="24"/>
          <w:szCs w:val="24"/>
        </w:rPr>
        <w:t>нормативно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правовые</w:t>
      </w:r>
      <w:r>
        <w:rPr>
          <w:rFonts w:ascii="Arial" w:hAnsi="Arial" w:cs="Arial"/>
          <w:sz w:val="24"/>
          <w:szCs w:val="24"/>
        </w:rPr>
        <w:t xml:space="preserve"> </w:t>
      </w:r>
      <w:r w:rsidRPr="00D33D00">
        <w:rPr>
          <w:rFonts w:ascii="Arial" w:hAnsi="Arial" w:cs="Arial"/>
          <w:sz w:val="24"/>
          <w:szCs w:val="24"/>
        </w:rPr>
        <w:t>акты,</w:t>
      </w:r>
      <w:r>
        <w:rPr>
          <w:rFonts w:ascii="Arial" w:hAnsi="Arial" w:cs="Arial"/>
          <w:sz w:val="24"/>
          <w:szCs w:val="24"/>
        </w:rPr>
        <w:t xml:space="preserve"> </w:t>
      </w:r>
      <w:r w:rsidRPr="00D33D00">
        <w:rPr>
          <w:rFonts w:ascii="Arial" w:hAnsi="Arial" w:cs="Arial"/>
          <w:sz w:val="24"/>
          <w:szCs w:val="24"/>
        </w:rPr>
        <w:t>разработанные</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исполнению</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утверждает</w:t>
      </w:r>
      <w:r>
        <w:rPr>
          <w:rFonts w:ascii="Arial" w:hAnsi="Arial" w:cs="Arial"/>
          <w:sz w:val="24"/>
          <w:szCs w:val="24"/>
        </w:rPr>
        <w:t xml:space="preserve"> </w:t>
      </w:r>
      <w:r w:rsidRPr="00D33D00">
        <w:rPr>
          <w:rFonts w:ascii="Arial" w:hAnsi="Arial" w:cs="Arial"/>
          <w:sz w:val="24"/>
          <w:szCs w:val="24"/>
        </w:rPr>
        <w:t>необходимые</w:t>
      </w:r>
      <w:r>
        <w:rPr>
          <w:rFonts w:ascii="Arial" w:hAnsi="Arial" w:cs="Arial"/>
          <w:sz w:val="24"/>
          <w:szCs w:val="24"/>
        </w:rPr>
        <w:t xml:space="preserve"> </w:t>
      </w:r>
      <w:r w:rsidRPr="00D33D00">
        <w:rPr>
          <w:rFonts w:ascii="Arial" w:hAnsi="Arial" w:cs="Arial"/>
          <w:sz w:val="24"/>
          <w:szCs w:val="24"/>
        </w:rPr>
        <w:t>изменения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существующие</w:t>
      </w:r>
      <w:r>
        <w:rPr>
          <w:rFonts w:ascii="Arial" w:hAnsi="Arial" w:cs="Arial"/>
          <w:sz w:val="24"/>
          <w:szCs w:val="24"/>
        </w:rPr>
        <w:t xml:space="preserve"> </w:t>
      </w:r>
      <w:r w:rsidRPr="00D33D00">
        <w:rPr>
          <w:rFonts w:ascii="Arial" w:hAnsi="Arial" w:cs="Arial"/>
          <w:sz w:val="24"/>
          <w:szCs w:val="24"/>
        </w:rPr>
        <w:t>нормативн</w:t>
      </w:r>
      <w:proofErr w:type="gramStart"/>
      <w:r w:rsidRPr="00D33D00">
        <w:rPr>
          <w:rFonts w:ascii="Arial" w:hAnsi="Arial" w:cs="Arial"/>
          <w:sz w:val="24"/>
          <w:szCs w:val="24"/>
        </w:rPr>
        <w:t>о-</w:t>
      </w:r>
      <w:proofErr w:type="gramEnd"/>
      <w:r>
        <w:rPr>
          <w:rFonts w:ascii="Arial" w:hAnsi="Arial" w:cs="Arial"/>
          <w:sz w:val="24"/>
          <w:szCs w:val="24"/>
        </w:rPr>
        <w:t xml:space="preserve"> </w:t>
      </w:r>
      <w:r w:rsidRPr="00D33D00">
        <w:rPr>
          <w:rFonts w:ascii="Arial" w:hAnsi="Arial" w:cs="Arial"/>
          <w:sz w:val="24"/>
          <w:szCs w:val="24"/>
        </w:rPr>
        <w:t>правовые</w:t>
      </w:r>
      <w:r>
        <w:rPr>
          <w:rFonts w:ascii="Arial" w:hAnsi="Arial" w:cs="Arial"/>
          <w:sz w:val="24"/>
          <w:szCs w:val="24"/>
        </w:rPr>
        <w:t xml:space="preserve"> </w:t>
      </w:r>
      <w:r w:rsidRPr="00D33D00">
        <w:rPr>
          <w:rFonts w:ascii="Arial" w:hAnsi="Arial" w:cs="Arial"/>
          <w:sz w:val="24"/>
          <w:szCs w:val="24"/>
        </w:rPr>
        <w:t>акты;</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утверждает</w:t>
      </w:r>
      <w:r>
        <w:rPr>
          <w:rFonts w:ascii="Arial" w:hAnsi="Arial" w:cs="Arial"/>
          <w:sz w:val="24"/>
          <w:szCs w:val="24"/>
        </w:rPr>
        <w:t xml:space="preserve"> </w:t>
      </w:r>
      <w:r w:rsidRPr="00D33D00">
        <w:rPr>
          <w:rFonts w:ascii="Arial" w:hAnsi="Arial" w:cs="Arial"/>
          <w:sz w:val="24"/>
          <w:szCs w:val="24"/>
        </w:rPr>
        <w:t>отчет</w:t>
      </w:r>
      <w:r>
        <w:rPr>
          <w:rFonts w:ascii="Arial" w:hAnsi="Arial" w:cs="Arial"/>
          <w:sz w:val="24"/>
          <w:szCs w:val="24"/>
        </w:rPr>
        <w:t xml:space="preserve"> </w:t>
      </w:r>
      <w:r w:rsidRPr="00D33D00">
        <w:rPr>
          <w:rFonts w:ascii="Arial" w:hAnsi="Arial" w:cs="Arial"/>
          <w:sz w:val="24"/>
          <w:szCs w:val="24"/>
        </w:rPr>
        <w:t>об</w:t>
      </w:r>
      <w:r>
        <w:rPr>
          <w:rFonts w:ascii="Arial" w:hAnsi="Arial" w:cs="Arial"/>
          <w:sz w:val="24"/>
          <w:szCs w:val="24"/>
        </w:rPr>
        <w:t xml:space="preserve"> </w:t>
      </w:r>
      <w:r w:rsidRPr="00D33D00">
        <w:rPr>
          <w:rFonts w:ascii="Arial" w:hAnsi="Arial" w:cs="Arial"/>
          <w:sz w:val="24"/>
          <w:szCs w:val="24"/>
        </w:rPr>
        <w:t>исполнении</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Комплексное</w:t>
      </w:r>
      <w:r>
        <w:rPr>
          <w:rFonts w:ascii="Arial" w:hAnsi="Arial" w:cs="Arial"/>
          <w:sz w:val="24"/>
          <w:szCs w:val="24"/>
        </w:rPr>
        <w:t xml:space="preserve"> </w:t>
      </w:r>
      <w:r w:rsidRPr="00D33D00">
        <w:rPr>
          <w:rFonts w:ascii="Arial" w:hAnsi="Arial" w:cs="Arial"/>
          <w:sz w:val="24"/>
          <w:szCs w:val="24"/>
        </w:rPr>
        <w:t>управление</w:t>
      </w:r>
      <w:r>
        <w:rPr>
          <w:rFonts w:ascii="Arial" w:hAnsi="Arial" w:cs="Arial"/>
          <w:sz w:val="24"/>
          <w:szCs w:val="24"/>
        </w:rPr>
        <w:t xml:space="preserve"> </w:t>
      </w:r>
      <w:r w:rsidRPr="00D33D00">
        <w:rPr>
          <w:rFonts w:ascii="Arial" w:hAnsi="Arial" w:cs="Arial"/>
          <w:sz w:val="24"/>
          <w:szCs w:val="24"/>
        </w:rPr>
        <w:t>реализацией</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осуществляет</w:t>
      </w:r>
      <w:r>
        <w:rPr>
          <w:rFonts w:ascii="Arial" w:hAnsi="Arial" w:cs="Arial"/>
          <w:sz w:val="24"/>
          <w:szCs w:val="24"/>
        </w:rPr>
        <w:t xml:space="preserve"> </w:t>
      </w:r>
      <w:r w:rsidRPr="00D33D00">
        <w:rPr>
          <w:rFonts w:ascii="Arial" w:hAnsi="Arial" w:cs="Arial"/>
          <w:sz w:val="24"/>
          <w:szCs w:val="24"/>
        </w:rPr>
        <w:t>Глава</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представляет</w:t>
      </w:r>
      <w:r>
        <w:rPr>
          <w:rFonts w:ascii="Arial" w:hAnsi="Arial" w:cs="Arial"/>
          <w:sz w:val="24"/>
          <w:szCs w:val="24"/>
        </w:rPr>
        <w:t xml:space="preserve"> </w:t>
      </w:r>
      <w:r w:rsidRPr="00D33D00">
        <w:rPr>
          <w:rFonts w:ascii="Arial" w:hAnsi="Arial" w:cs="Arial"/>
          <w:sz w:val="24"/>
          <w:szCs w:val="24"/>
        </w:rPr>
        <w:t>прое</w:t>
      </w:r>
      <w:proofErr w:type="gramStart"/>
      <w:r w:rsidRPr="00D33D00">
        <w:rPr>
          <w:rFonts w:ascii="Arial" w:hAnsi="Arial" w:cs="Arial"/>
          <w:sz w:val="24"/>
          <w:szCs w:val="24"/>
        </w:rPr>
        <w:t>кт</w:t>
      </w:r>
      <w:r>
        <w:rPr>
          <w:rFonts w:ascii="Arial" w:hAnsi="Arial" w:cs="Arial"/>
          <w:sz w:val="24"/>
          <w:szCs w:val="24"/>
        </w:rPr>
        <w:t xml:space="preserve"> </w:t>
      </w:r>
      <w:r w:rsidRPr="00D33D00">
        <w:rPr>
          <w:rFonts w:ascii="Arial" w:hAnsi="Arial" w:cs="Arial"/>
          <w:sz w:val="24"/>
          <w:szCs w:val="24"/>
        </w:rPr>
        <w:t>Стр</w:t>
      </w:r>
      <w:proofErr w:type="gramEnd"/>
      <w:r w:rsidRPr="00D33D00">
        <w:rPr>
          <w:rFonts w:ascii="Arial" w:hAnsi="Arial" w:cs="Arial"/>
          <w:sz w:val="24"/>
          <w:szCs w:val="24"/>
        </w:rPr>
        <w:t>атегии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утверждение</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Совет</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рассматривает</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представляет</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утверждение</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представительный</w:t>
      </w:r>
      <w:r>
        <w:rPr>
          <w:rFonts w:ascii="Arial" w:hAnsi="Arial" w:cs="Arial"/>
          <w:sz w:val="24"/>
          <w:szCs w:val="24"/>
        </w:rPr>
        <w:t xml:space="preserve"> </w:t>
      </w:r>
      <w:r w:rsidRPr="00D33D00">
        <w:rPr>
          <w:rFonts w:ascii="Arial" w:hAnsi="Arial" w:cs="Arial"/>
          <w:sz w:val="24"/>
          <w:szCs w:val="24"/>
        </w:rPr>
        <w:t>орган</w:t>
      </w:r>
      <w:r>
        <w:rPr>
          <w:rFonts w:ascii="Arial" w:hAnsi="Arial" w:cs="Arial"/>
          <w:sz w:val="24"/>
          <w:szCs w:val="24"/>
        </w:rPr>
        <w:t xml:space="preserve"> </w:t>
      </w:r>
      <w:r w:rsidRPr="00D33D00">
        <w:rPr>
          <w:rFonts w:ascii="Arial" w:hAnsi="Arial" w:cs="Arial"/>
          <w:sz w:val="24"/>
          <w:szCs w:val="24"/>
        </w:rPr>
        <w:t>изменения</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Программе;</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принимает</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соответствии</w:t>
      </w:r>
      <w:r>
        <w:rPr>
          <w:rFonts w:ascii="Arial" w:hAnsi="Arial" w:cs="Arial"/>
          <w:sz w:val="24"/>
          <w:szCs w:val="24"/>
        </w:rPr>
        <w:t xml:space="preserve"> </w:t>
      </w:r>
      <w:r w:rsidRPr="00D33D00">
        <w:rPr>
          <w:rFonts w:ascii="Arial" w:hAnsi="Arial" w:cs="Arial"/>
          <w:sz w:val="24"/>
          <w:szCs w:val="24"/>
        </w:rPr>
        <w:t>со</w:t>
      </w:r>
      <w:r>
        <w:rPr>
          <w:rFonts w:ascii="Arial" w:hAnsi="Arial" w:cs="Arial"/>
          <w:sz w:val="24"/>
          <w:szCs w:val="24"/>
        </w:rPr>
        <w:t xml:space="preserve"> </w:t>
      </w:r>
      <w:r w:rsidRPr="00D33D00">
        <w:rPr>
          <w:rFonts w:ascii="Arial" w:hAnsi="Arial" w:cs="Arial"/>
          <w:sz w:val="24"/>
          <w:szCs w:val="24"/>
        </w:rPr>
        <w:t>своей</w:t>
      </w:r>
      <w:r>
        <w:rPr>
          <w:rFonts w:ascii="Arial" w:hAnsi="Arial" w:cs="Arial"/>
          <w:sz w:val="24"/>
          <w:szCs w:val="24"/>
        </w:rPr>
        <w:t xml:space="preserve"> </w:t>
      </w:r>
      <w:r w:rsidRPr="00D33D00">
        <w:rPr>
          <w:rFonts w:ascii="Arial" w:hAnsi="Arial" w:cs="Arial"/>
          <w:sz w:val="24"/>
          <w:szCs w:val="24"/>
        </w:rPr>
        <w:t>компетенцией</w:t>
      </w:r>
      <w:r>
        <w:rPr>
          <w:rFonts w:ascii="Arial" w:hAnsi="Arial" w:cs="Arial"/>
          <w:sz w:val="24"/>
          <w:szCs w:val="24"/>
        </w:rPr>
        <w:t xml:space="preserve"> </w:t>
      </w:r>
      <w:r w:rsidRPr="00D33D00">
        <w:rPr>
          <w:rFonts w:ascii="Arial" w:hAnsi="Arial" w:cs="Arial"/>
          <w:sz w:val="24"/>
          <w:szCs w:val="24"/>
        </w:rPr>
        <w:t>нормативно</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правовые</w:t>
      </w:r>
      <w:r>
        <w:rPr>
          <w:rFonts w:ascii="Arial" w:hAnsi="Arial" w:cs="Arial"/>
          <w:sz w:val="24"/>
          <w:szCs w:val="24"/>
        </w:rPr>
        <w:t xml:space="preserve"> </w:t>
      </w:r>
      <w:r w:rsidRPr="00D33D00">
        <w:rPr>
          <w:rFonts w:ascii="Arial" w:hAnsi="Arial" w:cs="Arial"/>
          <w:sz w:val="24"/>
          <w:szCs w:val="24"/>
        </w:rPr>
        <w:t>акты</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обеспечение</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Стратегии;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определяет</w:t>
      </w:r>
      <w:r>
        <w:rPr>
          <w:rFonts w:ascii="Arial" w:hAnsi="Arial" w:cs="Arial"/>
          <w:sz w:val="24"/>
          <w:szCs w:val="24"/>
        </w:rPr>
        <w:t xml:space="preserve"> </w:t>
      </w:r>
      <w:r w:rsidRPr="00D33D00">
        <w:rPr>
          <w:rFonts w:ascii="Arial" w:hAnsi="Arial" w:cs="Arial"/>
          <w:sz w:val="24"/>
          <w:szCs w:val="24"/>
        </w:rPr>
        <w:t>исполнителей</w:t>
      </w:r>
      <w:r>
        <w:rPr>
          <w:rFonts w:ascii="Arial" w:hAnsi="Arial" w:cs="Arial"/>
          <w:sz w:val="24"/>
          <w:szCs w:val="24"/>
        </w:rPr>
        <w:t xml:space="preserve"> </w:t>
      </w:r>
      <w:r w:rsidRPr="00D33D00">
        <w:rPr>
          <w:rFonts w:ascii="Arial" w:hAnsi="Arial" w:cs="Arial"/>
          <w:sz w:val="24"/>
          <w:szCs w:val="24"/>
        </w:rPr>
        <w:t>программных</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заключает</w:t>
      </w:r>
      <w:r>
        <w:rPr>
          <w:rFonts w:ascii="Arial" w:hAnsi="Arial" w:cs="Arial"/>
          <w:sz w:val="24"/>
          <w:szCs w:val="24"/>
        </w:rPr>
        <w:t xml:space="preserve"> </w:t>
      </w:r>
      <w:r w:rsidRPr="00D33D00">
        <w:rPr>
          <w:rFonts w:ascii="Arial" w:hAnsi="Arial" w:cs="Arial"/>
          <w:sz w:val="24"/>
          <w:szCs w:val="24"/>
        </w:rPr>
        <w:t>договоры</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третьими</w:t>
      </w:r>
      <w:r>
        <w:rPr>
          <w:rFonts w:ascii="Arial" w:hAnsi="Arial" w:cs="Arial"/>
          <w:sz w:val="24"/>
          <w:szCs w:val="24"/>
        </w:rPr>
        <w:t xml:space="preserve"> </w:t>
      </w:r>
      <w:r w:rsidRPr="00D33D00">
        <w:rPr>
          <w:rFonts w:ascii="Arial" w:hAnsi="Arial" w:cs="Arial"/>
          <w:sz w:val="24"/>
          <w:szCs w:val="24"/>
        </w:rPr>
        <w:t>лицами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проведение</w:t>
      </w:r>
      <w:r>
        <w:rPr>
          <w:rFonts w:ascii="Arial" w:hAnsi="Arial" w:cs="Arial"/>
          <w:sz w:val="24"/>
          <w:szCs w:val="24"/>
        </w:rPr>
        <w:t xml:space="preserve"> </w:t>
      </w:r>
      <w:r w:rsidRPr="00D33D00">
        <w:rPr>
          <w:rFonts w:ascii="Arial" w:hAnsi="Arial" w:cs="Arial"/>
          <w:sz w:val="24"/>
          <w:szCs w:val="24"/>
        </w:rPr>
        <w:t>работ</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мероприятиям</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оплачиваемых</w:t>
      </w:r>
      <w:r>
        <w:rPr>
          <w:rFonts w:ascii="Arial" w:hAnsi="Arial" w:cs="Arial"/>
          <w:sz w:val="24"/>
          <w:szCs w:val="24"/>
        </w:rPr>
        <w:t xml:space="preserve"> </w:t>
      </w:r>
      <w:r w:rsidRPr="00D33D00">
        <w:rPr>
          <w:rFonts w:ascii="Arial" w:hAnsi="Arial" w:cs="Arial"/>
          <w:sz w:val="24"/>
          <w:szCs w:val="24"/>
        </w:rPr>
        <w:t>из</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бюджета;</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lastRenderedPageBreak/>
        <w:t>-</w:t>
      </w:r>
      <w:r>
        <w:rPr>
          <w:rFonts w:ascii="Arial" w:hAnsi="Arial" w:cs="Arial"/>
          <w:sz w:val="24"/>
          <w:szCs w:val="24"/>
        </w:rPr>
        <w:t xml:space="preserve"> </w:t>
      </w:r>
      <w:r w:rsidRPr="00D33D00">
        <w:rPr>
          <w:rFonts w:ascii="Arial" w:hAnsi="Arial" w:cs="Arial"/>
          <w:sz w:val="24"/>
          <w:szCs w:val="24"/>
        </w:rPr>
        <w:t>утверждает</w:t>
      </w:r>
      <w:r>
        <w:rPr>
          <w:rFonts w:ascii="Arial" w:hAnsi="Arial" w:cs="Arial"/>
          <w:sz w:val="24"/>
          <w:szCs w:val="24"/>
        </w:rPr>
        <w:t xml:space="preserve"> </w:t>
      </w:r>
      <w:r w:rsidRPr="00D33D00">
        <w:rPr>
          <w:rFonts w:ascii="Arial" w:hAnsi="Arial" w:cs="Arial"/>
          <w:sz w:val="24"/>
          <w:szCs w:val="24"/>
        </w:rPr>
        <w:t>календарный</w:t>
      </w:r>
      <w:r>
        <w:rPr>
          <w:rFonts w:ascii="Arial" w:hAnsi="Arial" w:cs="Arial"/>
          <w:sz w:val="24"/>
          <w:szCs w:val="24"/>
        </w:rPr>
        <w:t xml:space="preserve"> </w:t>
      </w:r>
      <w:r w:rsidRPr="00D33D00">
        <w:rPr>
          <w:rFonts w:ascii="Arial" w:hAnsi="Arial" w:cs="Arial"/>
          <w:sz w:val="24"/>
          <w:szCs w:val="24"/>
        </w:rPr>
        <w:t>план</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периодические</w:t>
      </w:r>
      <w:r>
        <w:rPr>
          <w:rFonts w:ascii="Arial" w:hAnsi="Arial" w:cs="Arial"/>
          <w:sz w:val="24"/>
          <w:szCs w:val="24"/>
        </w:rPr>
        <w:t xml:space="preserve"> </w:t>
      </w:r>
      <w:r w:rsidRPr="00D33D00">
        <w:rPr>
          <w:rFonts w:ascii="Arial" w:hAnsi="Arial" w:cs="Arial"/>
          <w:sz w:val="24"/>
          <w:szCs w:val="24"/>
        </w:rPr>
        <w:t>отчеты</w:t>
      </w:r>
      <w:r>
        <w:rPr>
          <w:rFonts w:ascii="Arial" w:hAnsi="Arial" w:cs="Arial"/>
          <w:sz w:val="24"/>
          <w:szCs w:val="24"/>
        </w:rPr>
        <w:t xml:space="preserve"> </w:t>
      </w:r>
      <w:r w:rsidRPr="00D33D00">
        <w:rPr>
          <w:rFonts w:ascii="Arial" w:hAnsi="Arial" w:cs="Arial"/>
          <w:sz w:val="24"/>
          <w:szCs w:val="24"/>
        </w:rPr>
        <w:t>об</w:t>
      </w:r>
      <w:r>
        <w:rPr>
          <w:rFonts w:ascii="Arial" w:hAnsi="Arial" w:cs="Arial"/>
          <w:sz w:val="24"/>
          <w:szCs w:val="24"/>
        </w:rPr>
        <w:t xml:space="preserve"> </w:t>
      </w:r>
      <w:r w:rsidRPr="00D33D00">
        <w:rPr>
          <w:rFonts w:ascii="Arial" w:hAnsi="Arial" w:cs="Arial"/>
          <w:sz w:val="24"/>
          <w:szCs w:val="24"/>
        </w:rPr>
        <w:t>его</w:t>
      </w:r>
      <w:r>
        <w:rPr>
          <w:rFonts w:ascii="Arial" w:hAnsi="Arial" w:cs="Arial"/>
          <w:sz w:val="24"/>
          <w:szCs w:val="24"/>
        </w:rPr>
        <w:t xml:space="preserve"> </w:t>
      </w:r>
      <w:r w:rsidRPr="00D33D00">
        <w:rPr>
          <w:rFonts w:ascii="Arial" w:hAnsi="Arial" w:cs="Arial"/>
          <w:sz w:val="24"/>
          <w:szCs w:val="24"/>
        </w:rPr>
        <w:t>исполнении;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рассматривает</w:t>
      </w:r>
      <w:r>
        <w:rPr>
          <w:rFonts w:ascii="Arial" w:hAnsi="Arial" w:cs="Arial"/>
          <w:sz w:val="24"/>
          <w:szCs w:val="24"/>
        </w:rPr>
        <w:t xml:space="preserve"> </w:t>
      </w:r>
      <w:r w:rsidRPr="00D33D00">
        <w:rPr>
          <w:rFonts w:ascii="Arial" w:hAnsi="Arial" w:cs="Arial"/>
          <w:sz w:val="24"/>
          <w:szCs w:val="24"/>
        </w:rPr>
        <w:t>предложения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внесению</w:t>
      </w:r>
      <w:r>
        <w:rPr>
          <w:rFonts w:ascii="Arial" w:hAnsi="Arial" w:cs="Arial"/>
          <w:sz w:val="24"/>
          <w:szCs w:val="24"/>
        </w:rPr>
        <w:t xml:space="preserve"> </w:t>
      </w:r>
      <w:r w:rsidRPr="00D33D00">
        <w:rPr>
          <w:rFonts w:ascii="Arial" w:hAnsi="Arial" w:cs="Arial"/>
          <w:sz w:val="24"/>
          <w:szCs w:val="24"/>
        </w:rPr>
        <w:t>изменений</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приоритетности</w:t>
      </w:r>
      <w:r>
        <w:rPr>
          <w:rFonts w:ascii="Arial" w:hAnsi="Arial" w:cs="Arial"/>
          <w:sz w:val="24"/>
          <w:szCs w:val="24"/>
        </w:rPr>
        <w:t xml:space="preserve"> </w:t>
      </w:r>
      <w:r w:rsidRPr="00D33D00">
        <w:rPr>
          <w:rFonts w:ascii="Arial" w:hAnsi="Arial" w:cs="Arial"/>
          <w:sz w:val="24"/>
          <w:szCs w:val="24"/>
        </w:rPr>
        <w:t>отдельных</w:t>
      </w:r>
      <w:r>
        <w:rPr>
          <w:rFonts w:ascii="Arial" w:hAnsi="Arial" w:cs="Arial"/>
          <w:sz w:val="24"/>
          <w:szCs w:val="24"/>
        </w:rPr>
        <w:t xml:space="preserve"> </w:t>
      </w:r>
      <w:r w:rsidRPr="00D33D00">
        <w:rPr>
          <w:rFonts w:ascii="Arial" w:hAnsi="Arial" w:cs="Arial"/>
          <w:sz w:val="24"/>
          <w:szCs w:val="24"/>
        </w:rPr>
        <w:t>программных</w:t>
      </w:r>
      <w:r>
        <w:rPr>
          <w:rFonts w:ascii="Arial" w:hAnsi="Arial" w:cs="Arial"/>
          <w:sz w:val="24"/>
          <w:szCs w:val="24"/>
        </w:rPr>
        <w:t xml:space="preserve"> </w:t>
      </w:r>
      <w:r w:rsidRPr="00D33D00">
        <w:rPr>
          <w:rFonts w:ascii="Arial" w:hAnsi="Arial" w:cs="Arial"/>
          <w:sz w:val="24"/>
          <w:szCs w:val="24"/>
        </w:rPr>
        <w:t>направлений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мероприятий.</w:t>
      </w:r>
    </w:p>
    <w:p w:rsidR="003635C5" w:rsidRPr="00D33D00" w:rsidRDefault="003635C5" w:rsidP="003635C5">
      <w:pPr>
        <w:jc w:val="both"/>
        <w:rPr>
          <w:rFonts w:ascii="Arial" w:hAnsi="Arial" w:cs="Arial"/>
          <w:sz w:val="24"/>
          <w:szCs w:val="24"/>
        </w:rPr>
      </w:pPr>
      <w:r>
        <w:rPr>
          <w:rFonts w:ascii="Arial" w:hAnsi="Arial" w:cs="Arial"/>
          <w:sz w:val="24"/>
          <w:szCs w:val="24"/>
        </w:rPr>
        <w:t xml:space="preserve"> </w:t>
      </w:r>
    </w:p>
    <w:p w:rsidR="003635C5" w:rsidRPr="00BB13C0" w:rsidRDefault="003635C5" w:rsidP="00BB13C0">
      <w:pPr>
        <w:ind w:firstLine="709"/>
        <w:jc w:val="both"/>
        <w:rPr>
          <w:rFonts w:ascii="Arial" w:hAnsi="Arial" w:cs="Arial"/>
          <w:b/>
          <w:sz w:val="24"/>
          <w:szCs w:val="24"/>
        </w:rPr>
      </w:pPr>
      <w:r>
        <w:rPr>
          <w:rFonts w:ascii="Arial" w:hAnsi="Arial" w:cs="Arial"/>
          <w:b/>
          <w:sz w:val="24"/>
          <w:szCs w:val="24"/>
        </w:rPr>
        <w:t xml:space="preserve"> </w:t>
      </w:r>
      <w:r w:rsidRPr="00D33D00">
        <w:rPr>
          <w:rFonts w:ascii="Arial" w:hAnsi="Arial" w:cs="Arial"/>
          <w:b/>
          <w:sz w:val="24"/>
          <w:szCs w:val="24"/>
        </w:rPr>
        <w:t>Организация</w:t>
      </w:r>
      <w:r>
        <w:rPr>
          <w:rFonts w:ascii="Arial" w:hAnsi="Arial" w:cs="Arial"/>
          <w:b/>
          <w:sz w:val="24"/>
          <w:szCs w:val="24"/>
        </w:rPr>
        <w:t xml:space="preserve"> </w:t>
      </w:r>
      <w:proofErr w:type="gramStart"/>
      <w:r w:rsidRPr="00D33D00">
        <w:rPr>
          <w:rFonts w:ascii="Arial" w:hAnsi="Arial" w:cs="Arial"/>
          <w:b/>
          <w:sz w:val="24"/>
          <w:szCs w:val="24"/>
        </w:rPr>
        <w:t>контроля</w:t>
      </w:r>
      <w:r>
        <w:rPr>
          <w:rFonts w:ascii="Arial" w:hAnsi="Arial" w:cs="Arial"/>
          <w:b/>
          <w:sz w:val="24"/>
          <w:szCs w:val="24"/>
        </w:rPr>
        <w:t xml:space="preserve"> </w:t>
      </w:r>
      <w:r w:rsidRPr="00D33D00">
        <w:rPr>
          <w:rFonts w:ascii="Arial" w:hAnsi="Arial" w:cs="Arial"/>
          <w:b/>
          <w:sz w:val="24"/>
          <w:szCs w:val="24"/>
        </w:rPr>
        <w:t>за</w:t>
      </w:r>
      <w:proofErr w:type="gramEnd"/>
      <w:r>
        <w:rPr>
          <w:rFonts w:ascii="Arial" w:hAnsi="Arial" w:cs="Arial"/>
          <w:b/>
          <w:sz w:val="24"/>
          <w:szCs w:val="24"/>
        </w:rPr>
        <w:t xml:space="preserve"> </w:t>
      </w:r>
      <w:r w:rsidRPr="00D33D00">
        <w:rPr>
          <w:rFonts w:ascii="Arial" w:hAnsi="Arial" w:cs="Arial"/>
          <w:b/>
          <w:sz w:val="24"/>
          <w:szCs w:val="24"/>
        </w:rPr>
        <w:t>реализацией</w:t>
      </w:r>
      <w:r>
        <w:rPr>
          <w:rFonts w:ascii="Arial" w:hAnsi="Arial" w:cs="Arial"/>
          <w:b/>
          <w:sz w:val="24"/>
          <w:szCs w:val="24"/>
        </w:rPr>
        <w:t xml:space="preserve"> </w:t>
      </w:r>
      <w:r w:rsidRPr="00D33D00">
        <w:rPr>
          <w:rFonts w:ascii="Arial" w:hAnsi="Arial" w:cs="Arial"/>
          <w:b/>
          <w:sz w:val="24"/>
          <w:szCs w:val="24"/>
        </w:rPr>
        <w:t>Стратегии</w:t>
      </w:r>
      <w:r>
        <w:rPr>
          <w:rFonts w:ascii="Arial" w:hAnsi="Arial" w:cs="Arial"/>
          <w:b/>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целях</w:t>
      </w:r>
      <w:r>
        <w:rPr>
          <w:rFonts w:ascii="Arial" w:hAnsi="Arial" w:cs="Arial"/>
          <w:sz w:val="24"/>
          <w:szCs w:val="24"/>
        </w:rPr>
        <w:t xml:space="preserve"> </w:t>
      </w:r>
      <w:r w:rsidRPr="00D33D00">
        <w:rPr>
          <w:rFonts w:ascii="Arial" w:hAnsi="Arial" w:cs="Arial"/>
          <w:sz w:val="24"/>
          <w:szCs w:val="24"/>
        </w:rPr>
        <w:t>оперативного</w:t>
      </w:r>
      <w:r>
        <w:rPr>
          <w:rFonts w:ascii="Arial" w:hAnsi="Arial" w:cs="Arial"/>
          <w:sz w:val="24"/>
          <w:szCs w:val="24"/>
        </w:rPr>
        <w:t xml:space="preserve"> </w:t>
      </w:r>
      <w:r w:rsidRPr="00D33D00">
        <w:rPr>
          <w:rFonts w:ascii="Arial" w:hAnsi="Arial" w:cs="Arial"/>
          <w:sz w:val="24"/>
          <w:szCs w:val="24"/>
        </w:rPr>
        <w:t>отслеживания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контроля</w:t>
      </w:r>
      <w:r>
        <w:rPr>
          <w:rFonts w:ascii="Arial" w:hAnsi="Arial" w:cs="Arial"/>
          <w:sz w:val="24"/>
          <w:szCs w:val="24"/>
        </w:rPr>
        <w:t xml:space="preserve"> </w:t>
      </w:r>
      <w:r w:rsidRPr="00D33D00">
        <w:rPr>
          <w:rFonts w:ascii="Arial" w:hAnsi="Arial" w:cs="Arial"/>
          <w:sz w:val="24"/>
          <w:szCs w:val="24"/>
        </w:rPr>
        <w:t>хода</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своевременной</w:t>
      </w:r>
      <w:r>
        <w:rPr>
          <w:rFonts w:ascii="Arial" w:hAnsi="Arial" w:cs="Arial"/>
          <w:sz w:val="24"/>
          <w:szCs w:val="24"/>
        </w:rPr>
        <w:t xml:space="preserve"> </w:t>
      </w:r>
      <w:r w:rsidRPr="00D33D00">
        <w:rPr>
          <w:rFonts w:ascii="Arial" w:hAnsi="Arial" w:cs="Arial"/>
          <w:sz w:val="24"/>
          <w:szCs w:val="24"/>
        </w:rPr>
        <w:t>корректировки</w:t>
      </w:r>
      <w:r>
        <w:rPr>
          <w:rFonts w:ascii="Arial" w:hAnsi="Arial" w:cs="Arial"/>
          <w:sz w:val="24"/>
          <w:szCs w:val="24"/>
        </w:rPr>
        <w:t xml:space="preserve"> </w:t>
      </w:r>
      <w:r w:rsidRPr="00D33D00">
        <w:rPr>
          <w:rFonts w:ascii="Arial" w:hAnsi="Arial" w:cs="Arial"/>
          <w:sz w:val="24"/>
          <w:szCs w:val="24"/>
        </w:rPr>
        <w:t>механизма</w:t>
      </w:r>
      <w:r>
        <w:rPr>
          <w:rFonts w:ascii="Arial" w:hAnsi="Arial" w:cs="Arial"/>
          <w:sz w:val="24"/>
          <w:szCs w:val="24"/>
        </w:rPr>
        <w:t xml:space="preserve"> </w:t>
      </w:r>
      <w:r w:rsidRPr="00D33D00">
        <w:rPr>
          <w:rFonts w:ascii="Arial" w:hAnsi="Arial" w:cs="Arial"/>
          <w:sz w:val="24"/>
          <w:szCs w:val="24"/>
        </w:rPr>
        <w:t>ее</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уточнения</w:t>
      </w:r>
      <w:r>
        <w:rPr>
          <w:rFonts w:ascii="Arial" w:hAnsi="Arial" w:cs="Arial"/>
          <w:sz w:val="24"/>
          <w:szCs w:val="24"/>
        </w:rPr>
        <w:t xml:space="preserve"> </w:t>
      </w:r>
      <w:r w:rsidRPr="00D33D00">
        <w:rPr>
          <w:rFonts w:ascii="Arial" w:hAnsi="Arial" w:cs="Arial"/>
          <w:sz w:val="24"/>
          <w:szCs w:val="24"/>
        </w:rPr>
        <w:t>основных</w:t>
      </w:r>
      <w:r>
        <w:rPr>
          <w:rFonts w:ascii="Arial" w:hAnsi="Arial" w:cs="Arial"/>
          <w:sz w:val="24"/>
          <w:szCs w:val="24"/>
        </w:rPr>
        <w:t xml:space="preserve"> </w:t>
      </w:r>
      <w:r w:rsidRPr="00D33D00">
        <w:rPr>
          <w:rFonts w:ascii="Arial" w:hAnsi="Arial" w:cs="Arial"/>
          <w:sz w:val="24"/>
          <w:szCs w:val="24"/>
        </w:rPr>
        <w:t>целевых</w:t>
      </w:r>
      <w:r>
        <w:rPr>
          <w:rFonts w:ascii="Arial" w:hAnsi="Arial" w:cs="Arial"/>
          <w:sz w:val="24"/>
          <w:szCs w:val="24"/>
        </w:rPr>
        <w:t xml:space="preserve"> </w:t>
      </w:r>
      <w:r w:rsidRPr="00D33D00">
        <w:rPr>
          <w:rFonts w:ascii="Arial" w:hAnsi="Arial" w:cs="Arial"/>
          <w:sz w:val="24"/>
          <w:szCs w:val="24"/>
        </w:rPr>
        <w:t>показателей</w:t>
      </w:r>
      <w:r>
        <w:rPr>
          <w:rFonts w:ascii="Arial" w:hAnsi="Arial" w:cs="Arial"/>
          <w:sz w:val="24"/>
          <w:szCs w:val="24"/>
        </w:rPr>
        <w:t xml:space="preserve"> </w:t>
      </w:r>
      <w:r w:rsidRPr="00D33D00">
        <w:rPr>
          <w:rFonts w:ascii="Arial" w:hAnsi="Arial" w:cs="Arial"/>
          <w:sz w:val="24"/>
          <w:szCs w:val="24"/>
        </w:rPr>
        <w:t>организуется</w:t>
      </w:r>
      <w:r>
        <w:rPr>
          <w:rFonts w:ascii="Arial" w:hAnsi="Arial" w:cs="Arial"/>
          <w:sz w:val="24"/>
          <w:szCs w:val="24"/>
        </w:rPr>
        <w:t xml:space="preserve"> </w:t>
      </w:r>
      <w:r w:rsidRPr="00D33D00">
        <w:rPr>
          <w:rFonts w:ascii="Arial" w:hAnsi="Arial" w:cs="Arial"/>
          <w:sz w:val="24"/>
          <w:szCs w:val="24"/>
        </w:rPr>
        <w:t>система</w:t>
      </w:r>
      <w:r>
        <w:rPr>
          <w:rFonts w:ascii="Arial" w:hAnsi="Arial" w:cs="Arial"/>
          <w:sz w:val="24"/>
          <w:szCs w:val="24"/>
        </w:rPr>
        <w:t xml:space="preserve"> </w:t>
      </w:r>
      <w:r w:rsidRPr="00D33D00">
        <w:rPr>
          <w:rFonts w:ascii="Arial" w:hAnsi="Arial" w:cs="Arial"/>
          <w:sz w:val="24"/>
          <w:szCs w:val="24"/>
        </w:rPr>
        <w:t>мониторинга,</w:t>
      </w:r>
      <w:r>
        <w:rPr>
          <w:rFonts w:ascii="Arial" w:hAnsi="Arial" w:cs="Arial"/>
          <w:sz w:val="24"/>
          <w:szCs w:val="24"/>
        </w:rPr>
        <w:t xml:space="preserve"> </w:t>
      </w:r>
      <w:r w:rsidRPr="00D33D00">
        <w:rPr>
          <w:rFonts w:ascii="Arial" w:hAnsi="Arial" w:cs="Arial"/>
          <w:sz w:val="24"/>
          <w:szCs w:val="24"/>
        </w:rPr>
        <w:t>которая</w:t>
      </w:r>
      <w:r>
        <w:rPr>
          <w:rFonts w:ascii="Arial" w:hAnsi="Arial" w:cs="Arial"/>
          <w:sz w:val="24"/>
          <w:szCs w:val="24"/>
        </w:rPr>
        <w:t xml:space="preserve"> </w:t>
      </w:r>
      <w:r w:rsidRPr="00D33D00">
        <w:rPr>
          <w:rFonts w:ascii="Arial" w:hAnsi="Arial" w:cs="Arial"/>
          <w:sz w:val="24"/>
          <w:szCs w:val="24"/>
        </w:rPr>
        <w:t>обеспечит</w:t>
      </w:r>
      <w:r>
        <w:rPr>
          <w:rFonts w:ascii="Arial" w:hAnsi="Arial" w:cs="Arial"/>
          <w:sz w:val="24"/>
          <w:szCs w:val="24"/>
        </w:rPr>
        <w:t xml:space="preserve"> </w:t>
      </w:r>
      <w:r w:rsidRPr="00D33D00">
        <w:rPr>
          <w:rFonts w:ascii="Arial" w:hAnsi="Arial" w:cs="Arial"/>
          <w:sz w:val="24"/>
          <w:szCs w:val="24"/>
        </w:rPr>
        <w:t>сравнительный</w:t>
      </w:r>
      <w:r>
        <w:rPr>
          <w:rFonts w:ascii="Arial" w:hAnsi="Arial" w:cs="Arial"/>
          <w:sz w:val="24"/>
          <w:szCs w:val="24"/>
        </w:rPr>
        <w:t xml:space="preserve"> </w:t>
      </w:r>
      <w:r w:rsidRPr="00D33D00">
        <w:rPr>
          <w:rFonts w:ascii="Arial" w:hAnsi="Arial" w:cs="Arial"/>
          <w:sz w:val="24"/>
          <w:szCs w:val="24"/>
        </w:rPr>
        <w:t>анализ</w:t>
      </w:r>
      <w:r>
        <w:rPr>
          <w:rFonts w:ascii="Arial" w:hAnsi="Arial" w:cs="Arial"/>
          <w:sz w:val="24"/>
          <w:szCs w:val="24"/>
        </w:rPr>
        <w:t xml:space="preserve"> </w:t>
      </w:r>
      <w:r w:rsidRPr="00D33D00">
        <w:rPr>
          <w:rFonts w:ascii="Arial" w:hAnsi="Arial" w:cs="Arial"/>
          <w:sz w:val="24"/>
          <w:szCs w:val="24"/>
        </w:rPr>
        <w:t>фактически</w:t>
      </w:r>
      <w:r>
        <w:rPr>
          <w:rFonts w:ascii="Arial" w:hAnsi="Arial" w:cs="Arial"/>
          <w:sz w:val="24"/>
          <w:szCs w:val="24"/>
        </w:rPr>
        <w:t xml:space="preserve"> </w:t>
      </w:r>
      <w:r w:rsidRPr="00D33D00">
        <w:rPr>
          <w:rFonts w:ascii="Arial" w:hAnsi="Arial" w:cs="Arial"/>
          <w:sz w:val="24"/>
          <w:szCs w:val="24"/>
        </w:rPr>
        <w:t>достигнутых</w:t>
      </w:r>
      <w:r>
        <w:rPr>
          <w:rFonts w:ascii="Arial" w:hAnsi="Arial" w:cs="Arial"/>
          <w:sz w:val="24"/>
          <w:szCs w:val="24"/>
        </w:rPr>
        <w:t xml:space="preserve"> </w:t>
      </w:r>
      <w:r w:rsidRPr="00D33D00">
        <w:rPr>
          <w:rFonts w:ascii="Arial" w:hAnsi="Arial" w:cs="Arial"/>
          <w:sz w:val="24"/>
          <w:szCs w:val="24"/>
        </w:rPr>
        <w:t>результатов,</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влияние</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текущий</w:t>
      </w:r>
      <w:r>
        <w:rPr>
          <w:rFonts w:ascii="Arial" w:hAnsi="Arial" w:cs="Arial"/>
          <w:sz w:val="24"/>
          <w:szCs w:val="24"/>
        </w:rPr>
        <w:t xml:space="preserve"> </w:t>
      </w: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социально-</w:t>
      </w:r>
      <w:r>
        <w:rPr>
          <w:rFonts w:ascii="Arial" w:hAnsi="Arial" w:cs="Arial"/>
          <w:sz w:val="24"/>
          <w:szCs w:val="24"/>
        </w:rPr>
        <w:t xml:space="preserve"> </w:t>
      </w:r>
      <w:r w:rsidRPr="00D33D00">
        <w:rPr>
          <w:rFonts w:ascii="Arial" w:hAnsi="Arial" w:cs="Arial"/>
          <w:sz w:val="24"/>
          <w:szCs w:val="24"/>
        </w:rPr>
        <w:t>экономического</w:t>
      </w:r>
      <w:r>
        <w:rPr>
          <w:rFonts w:ascii="Arial" w:hAnsi="Arial" w:cs="Arial"/>
          <w:sz w:val="24"/>
          <w:szCs w:val="24"/>
        </w:rPr>
        <w:t xml:space="preserve"> </w:t>
      </w:r>
      <w:r w:rsidRPr="00D33D00">
        <w:rPr>
          <w:rFonts w:ascii="Arial" w:hAnsi="Arial" w:cs="Arial"/>
          <w:sz w:val="24"/>
          <w:szCs w:val="24"/>
        </w:rPr>
        <w:t>развития.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Мониторинг</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оценка</w:t>
      </w:r>
      <w:r>
        <w:rPr>
          <w:rFonts w:ascii="Arial" w:hAnsi="Arial" w:cs="Arial"/>
          <w:sz w:val="24"/>
          <w:szCs w:val="24"/>
        </w:rPr>
        <w:t xml:space="preserve"> </w:t>
      </w:r>
      <w:r w:rsidRPr="00D33D00">
        <w:rPr>
          <w:rFonts w:ascii="Arial" w:hAnsi="Arial" w:cs="Arial"/>
          <w:sz w:val="24"/>
          <w:szCs w:val="24"/>
        </w:rPr>
        <w:t>результатов</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осуществляется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основе</w:t>
      </w:r>
      <w:r>
        <w:rPr>
          <w:rFonts w:ascii="Arial" w:hAnsi="Arial" w:cs="Arial"/>
          <w:sz w:val="24"/>
          <w:szCs w:val="24"/>
        </w:rPr>
        <w:t xml:space="preserve"> </w:t>
      </w:r>
      <w:r w:rsidRPr="00D33D00">
        <w:rPr>
          <w:rFonts w:ascii="Arial" w:hAnsi="Arial" w:cs="Arial"/>
          <w:sz w:val="24"/>
          <w:szCs w:val="24"/>
        </w:rPr>
        <w:t>общепринятых</w:t>
      </w:r>
      <w:r>
        <w:rPr>
          <w:rFonts w:ascii="Arial" w:hAnsi="Arial" w:cs="Arial"/>
          <w:sz w:val="24"/>
          <w:szCs w:val="24"/>
        </w:rPr>
        <w:t xml:space="preserve"> </w:t>
      </w:r>
      <w:r w:rsidRPr="00D33D00">
        <w:rPr>
          <w:rFonts w:ascii="Arial" w:hAnsi="Arial" w:cs="Arial"/>
          <w:sz w:val="24"/>
          <w:szCs w:val="24"/>
        </w:rPr>
        <w:t>статистических</w:t>
      </w:r>
      <w:r>
        <w:rPr>
          <w:rFonts w:ascii="Arial" w:hAnsi="Arial" w:cs="Arial"/>
          <w:sz w:val="24"/>
          <w:szCs w:val="24"/>
        </w:rPr>
        <w:t xml:space="preserve"> </w:t>
      </w:r>
      <w:r w:rsidRPr="00D33D00">
        <w:rPr>
          <w:rFonts w:ascii="Arial" w:hAnsi="Arial" w:cs="Arial"/>
          <w:sz w:val="24"/>
          <w:szCs w:val="24"/>
        </w:rPr>
        <w:t>показателей,</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расчетных</w:t>
      </w:r>
      <w:r>
        <w:rPr>
          <w:rFonts w:ascii="Arial" w:hAnsi="Arial" w:cs="Arial"/>
          <w:sz w:val="24"/>
          <w:szCs w:val="24"/>
        </w:rPr>
        <w:t xml:space="preserve"> </w:t>
      </w:r>
      <w:r w:rsidRPr="00D33D00">
        <w:rPr>
          <w:rFonts w:ascii="Arial" w:hAnsi="Arial" w:cs="Arial"/>
          <w:sz w:val="24"/>
          <w:szCs w:val="24"/>
        </w:rPr>
        <w:t>данных,</w:t>
      </w:r>
      <w:r>
        <w:rPr>
          <w:rFonts w:ascii="Arial" w:hAnsi="Arial" w:cs="Arial"/>
          <w:sz w:val="24"/>
          <w:szCs w:val="24"/>
        </w:rPr>
        <w:t xml:space="preserve"> </w:t>
      </w:r>
      <w:r w:rsidRPr="00D33D00">
        <w:rPr>
          <w:rFonts w:ascii="Arial" w:hAnsi="Arial" w:cs="Arial"/>
          <w:sz w:val="24"/>
          <w:szCs w:val="24"/>
        </w:rPr>
        <w:t>данных</w:t>
      </w:r>
      <w:r>
        <w:rPr>
          <w:rFonts w:ascii="Arial" w:hAnsi="Arial" w:cs="Arial"/>
          <w:sz w:val="24"/>
          <w:szCs w:val="24"/>
        </w:rPr>
        <w:t xml:space="preserve"> </w:t>
      </w:r>
      <w:r w:rsidRPr="00D33D00">
        <w:rPr>
          <w:rFonts w:ascii="Arial" w:hAnsi="Arial" w:cs="Arial"/>
          <w:sz w:val="24"/>
          <w:szCs w:val="24"/>
        </w:rPr>
        <w:t>ведомственной</w:t>
      </w:r>
      <w:r>
        <w:rPr>
          <w:rFonts w:ascii="Arial" w:hAnsi="Arial" w:cs="Arial"/>
          <w:sz w:val="24"/>
          <w:szCs w:val="24"/>
        </w:rPr>
        <w:t xml:space="preserve"> </w:t>
      </w:r>
      <w:r w:rsidRPr="00D33D00">
        <w:rPr>
          <w:rFonts w:ascii="Arial" w:hAnsi="Arial" w:cs="Arial"/>
          <w:sz w:val="24"/>
          <w:szCs w:val="24"/>
        </w:rPr>
        <w:t>статистики,</w:t>
      </w:r>
      <w:r>
        <w:rPr>
          <w:rFonts w:ascii="Arial" w:hAnsi="Arial" w:cs="Arial"/>
          <w:sz w:val="24"/>
          <w:szCs w:val="24"/>
        </w:rPr>
        <w:t xml:space="preserve"> </w:t>
      </w:r>
      <w:r w:rsidRPr="00D33D00">
        <w:rPr>
          <w:rFonts w:ascii="Arial" w:hAnsi="Arial" w:cs="Arial"/>
          <w:sz w:val="24"/>
          <w:szCs w:val="24"/>
        </w:rPr>
        <w:t>отражающих</w:t>
      </w:r>
      <w:r>
        <w:rPr>
          <w:rFonts w:ascii="Arial" w:hAnsi="Arial" w:cs="Arial"/>
          <w:sz w:val="24"/>
          <w:szCs w:val="24"/>
        </w:rPr>
        <w:t xml:space="preserve"> </w:t>
      </w:r>
      <w:r w:rsidRPr="00D33D00">
        <w:rPr>
          <w:rFonts w:ascii="Arial" w:hAnsi="Arial" w:cs="Arial"/>
          <w:sz w:val="24"/>
          <w:szCs w:val="24"/>
        </w:rPr>
        <w:t>социально-экономическое</w:t>
      </w:r>
      <w:r>
        <w:rPr>
          <w:rFonts w:ascii="Arial" w:hAnsi="Arial" w:cs="Arial"/>
          <w:sz w:val="24"/>
          <w:szCs w:val="24"/>
        </w:rPr>
        <w:t xml:space="preserve"> </w:t>
      </w:r>
      <w:r w:rsidRPr="00D33D00">
        <w:rPr>
          <w:rFonts w:ascii="Arial" w:hAnsi="Arial" w:cs="Arial"/>
          <w:sz w:val="24"/>
          <w:szCs w:val="24"/>
        </w:rPr>
        <w:t>положение</w:t>
      </w:r>
      <w:r>
        <w:rPr>
          <w:rFonts w:ascii="Arial" w:hAnsi="Arial" w:cs="Arial"/>
          <w:sz w:val="24"/>
          <w:szCs w:val="24"/>
        </w:rPr>
        <w:t xml:space="preserve"> </w:t>
      </w:r>
      <w:r w:rsidRPr="00D33D00">
        <w:rPr>
          <w:rFonts w:ascii="Arial" w:hAnsi="Arial" w:cs="Arial"/>
          <w:sz w:val="24"/>
          <w:szCs w:val="24"/>
        </w:rPr>
        <w:t>территории.</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Перечень</w:t>
      </w:r>
      <w:r>
        <w:rPr>
          <w:rFonts w:ascii="Arial" w:hAnsi="Arial" w:cs="Arial"/>
          <w:sz w:val="24"/>
          <w:szCs w:val="24"/>
        </w:rPr>
        <w:t xml:space="preserve"> </w:t>
      </w:r>
      <w:r w:rsidRPr="00D33D00">
        <w:rPr>
          <w:rFonts w:ascii="Arial" w:hAnsi="Arial" w:cs="Arial"/>
          <w:sz w:val="24"/>
          <w:szCs w:val="24"/>
        </w:rPr>
        <w:t>показателей</w:t>
      </w:r>
      <w:r>
        <w:rPr>
          <w:rFonts w:ascii="Arial" w:hAnsi="Arial" w:cs="Arial"/>
          <w:sz w:val="24"/>
          <w:szCs w:val="24"/>
        </w:rPr>
        <w:t xml:space="preserve"> </w:t>
      </w:r>
      <w:r w:rsidRPr="00D33D00">
        <w:rPr>
          <w:rFonts w:ascii="Arial" w:hAnsi="Arial" w:cs="Arial"/>
          <w:sz w:val="24"/>
          <w:szCs w:val="24"/>
        </w:rPr>
        <w:t>мониторинга</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разрезе</w:t>
      </w:r>
      <w:r>
        <w:rPr>
          <w:rFonts w:ascii="Arial" w:hAnsi="Arial" w:cs="Arial"/>
          <w:sz w:val="24"/>
          <w:szCs w:val="24"/>
        </w:rPr>
        <w:t xml:space="preserve"> </w:t>
      </w:r>
      <w:r w:rsidRPr="00D33D00">
        <w:rPr>
          <w:rFonts w:ascii="Arial" w:hAnsi="Arial" w:cs="Arial"/>
          <w:sz w:val="24"/>
          <w:szCs w:val="24"/>
        </w:rPr>
        <w:t>приоритетных</w:t>
      </w:r>
      <w:r>
        <w:rPr>
          <w:rFonts w:ascii="Arial" w:hAnsi="Arial" w:cs="Arial"/>
          <w:sz w:val="24"/>
          <w:szCs w:val="24"/>
        </w:rPr>
        <w:t xml:space="preserve"> </w:t>
      </w:r>
      <w:r w:rsidRPr="00D33D00">
        <w:rPr>
          <w:rFonts w:ascii="Arial" w:hAnsi="Arial" w:cs="Arial"/>
          <w:sz w:val="24"/>
          <w:szCs w:val="24"/>
        </w:rPr>
        <w:t>направлений:</w:t>
      </w:r>
    </w:p>
    <w:p w:rsidR="003635C5" w:rsidRPr="00D33D00" w:rsidRDefault="003635C5" w:rsidP="003635C5">
      <w:pPr>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1.Развитие</w:t>
      </w:r>
      <w:r>
        <w:rPr>
          <w:rFonts w:ascii="Arial" w:hAnsi="Arial" w:cs="Arial"/>
          <w:sz w:val="24"/>
          <w:szCs w:val="24"/>
        </w:rPr>
        <w:t xml:space="preserve"> </w:t>
      </w:r>
      <w:r w:rsidRPr="00D33D00">
        <w:rPr>
          <w:rFonts w:ascii="Arial" w:hAnsi="Arial" w:cs="Arial"/>
          <w:sz w:val="24"/>
          <w:szCs w:val="24"/>
        </w:rPr>
        <w:t>человеческого</w:t>
      </w:r>
      <w:r>
        <w:rPr>
          <w:rFonts w:ascii="Arial" w:hAnsi="Arial" w:cs="Arial"/>
          <w:sz w:val="24"/>
          <w:szCs w:val="24"/>
        </w:rPr>
        <w:t xml:space="preserve"> </w:t>
      </w:r>
      <w:r w:rsidRPr="00D33D00">
        <w:rPr>
          <w:rFonts w:ascii="Arial" w:hAnsi="Arial" w:cs="Arial"/>
          <w:sz w:val="24"/>
          <w:szCs w:val="24"/>
        </w:rPr>
        <w:t>потенциала</w:t>
      </w:r>
      <w:r>
        <w:rPr>
          <w:rFonts w:ascii="Arial" w:hAnsi="Arial" w:cs="Arial"/>
          <w:sz w:val="24"/>
          <w:szCs w:val="24"/>
        </w:rPr>
        <w:t xml:space="preserve"> </w:t>
      </w:r>
      <w:r w:rsidRPr="00D33D00">
        <w:rPr>
          <w:rFonts w:ascii="Arial" w:hAnsi="Arial" w:cs="Arial"/>
          <w:sz w:val="24"/>
          <w:szCs w:val="24"/>
        </w:rPr>
        <w:t>территории.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Повышение</w:t>
      </w:r>
      <w:r>
        <w:rPr>
          <w:rFonts w:ascii="Arial" w:hAnsi="Arial" w:cs="Arial"/>
          <w:sz w:val="24"/>
          <w:szCs w:val="24"/>
        </w:rPr>
        <w:t xml:space="preserve"> </w:t>
      </w:r>
      <w:r w:rsidRPr="00D33D00">
        <w:rPr>
          <w:rFonts w:ascii="Arial" w:hAnsi="Arial" w:cs="Arial"/>
          <w:sz w:val="24"/>
          <w:szCs w:val="24"/>
        </w:rPr>
        <w:t>уровня</w:t>
      </w:r>
      <w:r>
        <w:rPr>
          <w:rFonts w:ascii="Arial" w:hAnsi="Arial" w:cs="Arial"/>
          <w:sz w:val="24"/>
          <w:szCs w:val="24"/>
        </w:rPr>
        <w:t xml:space="preserve"> </w:t>
      </w:r>
      <w:r w:rsidRPr="00D33D00">
        <w:rPr>
          <w:rFonts w:ascii="Arial" w:hAnsi="Arial" w:cs="Arial"/>
          <w:sz w:val="24"/>
          <w:szCs w:val="24"/>
        </w:rPr>
        <w:t>деловой</w:t>
      </w:r>
      <w:r>
        <w:rPr>
          <w:rFonts w:ascii="Arial" w:hAnsi="Arial" w:cs="Arial"/>
          <w:sz w:val="24"/>
          <w:szCs w:val="24"/>
        </w:rPr>
        <w:t xml:space="preserve"> </w:t>
      </w:r>
      <w:r w:rsidRPr="00D33D00">
        <w:rPr>
          <w:rFonts w:ascii="Arial" w:hAnsi="Arial" w:cs="Arial"/>
          <w:sz w:val="24"/>
          <w:szCs w:val="24"/>
        </w:rPr>
        <w:t>активности</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работающих</w:t>
      </w:r>
      <w:r>
        <w:rPr>
          <w:rFonts w:ascii="Arial" w:hAnsi="Arial" w:cs="Arial"/>
          <w:sz w:val="24"/>
          <w:szCs w:val="24"/>
        </w:rPr>
        <w:t xml:space="preserve"> </w:t>
      </w:r>
      <w:r w:rsidRPr="00D33D00">
        <w:rPr>
          <w:rFonts w:ascii="Arial" w:hAnsi="Arial" w:cs="Arial"/>
          <w:sz w:val="24"/>
          <w:szCs w:val="24"/>
        </w:rPr>
        <w:t>малых</w:t>
      </w:r>
      <w:r>
        <w:rPr>
          <w:rFonts w:ascii="Arial" w:hAnsi="Arial" w:cs="Arial"/>
          <w:sz w:val="24"/>
          <w:szCs w:val="24"/>
        </w:rPr>
        <w:t xml:space="preserve"> </w:t>
      </w:r>
      <w:r w:rsidRPr="00D33D00">
        <w:rPr>
          <w:rFonts w:ascii="Arial" w:hAnsi="Arial" w:cs="Arial"/>
          <w:sz w:val="24"/>
          <w:szCs w:val="24"/>
        </w:rPr>
        <w:t>предприятий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предпринимателей</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работающих</w:t>
      </w:r>
      <w:r>
        <w:rPr>
          <w:rFonts w:ascii="Arial" w:hAnsi="Arial" w:cs="Arial"/>
          <w:sz w:val="24"/>
          <w:szCs w:val="24"/>
        </w:rPr>
        <w:t xml:space="preserve"> </w:t>
      </w:r>
      <w:r w:rsidRPr="00D33D00">
        <w:rPr>
          <w:rFonts w:ascii="Arial" w:hAnsi="Arial" w:cs="Arial"/>
          <w:sz w:val="24"/>
          <w:szCs w:val="24"/>
        </w:rPr>
        <w:t>граждан</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сфере</w:t>
      </w:r>
      <w:r>
        <w:rPr>
          <w:rFonts w:ascii="Arial" w:hAnsi="Arial" w:cs="Arial"/>
          <w:sz w:val="24"/>
          <w:szCs w:val="24"/>
        </w:rPr>
        <w:t xml:space="preserve"> </w:t>
      </w:r>
      <w:r w:rsidRPr="00D33D00">
        <w:rPr>
          <w:rFonts w:ascii="Arial" w:hAnsi="Arial" w:cs="Arial"/>
          <w:sz w:val="24"/>
          <w:szCs w:val="24"/>
        </w:rPr>
        <w:t>малого</w:t>
      </w:r>
      <w:r>
        <w:rPr>
          <w:rFonts w:ascii="Arial" w:hAnsi="Arial" w:cs="Arial"/>
          <w:sz w:val="24"/>
          <w:szCs w:val="24"/>
        </w:rPr>
        <w:t xml:space="preserve"> </w:t>
      </w:r>
      <w:r w:rsidRPr="00D33D00">
        <w:rPr>
          <w:rFonts w:ascii="Arial" w:hAnsi="Arial" w:cs="Arial"/>
          <w:sz w:val="24"/>
          <w:szCs w:val="24"/>
        </w:rPr>
        <w:t>бизнеса</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Объем</w:t>
      </w:r>
      <w:r>
        <w:rPr>
          <w:rFonts w:ascii="Arial" w:hAnsi="Arial" w:cs="Arial"/>
          <w:sz w:val="24"/>
          <w:szCs w:val="24"/>
        </w:rPr>
        <w:t xml:space="preserve"> </w:t>
      </w:r>
      <w:r w:rsidRPr="00D33D00">
        <w:rPr>
          <w:rFonts w:ascii="Arial" w:hAnsi="Arial" w:cs="Arial"/>
          <w:sz w:val="24"/>
          <w:szCs w:val="24"/>
        </w:rPr>
        <w:t>кредитов,</w:t>
      </w:r>
      <w:r>
        <w:rPr>
          <w:rFonts w:ascii="Arial" w:hAnsi="Arial" w:cs="Arial"/>
          <w:sz w:val="24"/>
          <w:szCs w:val="24"/>
        </w:rPr>
        <w:t xml:space="preserve"> </w:t>
      </w:r>
      <w:r w:rsidRPr="00D33D00">
        <w:rPr>
          <w:rFonts w:ascii="Arial" w:hAnsi="Arial" w:cs="Arial"/>
          <w:sz w:val="24"/>
          <w:szCs w:val="24"/>
        </w:rPr>
        <w:t>полученных</w:t>
      </w:r>
      <w:r>
        <w:rPr>
          <w:rFonts w:ascii="Arial" w:hAnsi="Arial" w:cs="Arial"/>
          <w:sz w:val="24"/>
          <w:szCs w:val="24"/>
        </w:rPr>
        <w:t xml:space="preserve"> </w:t>
      </w:r>
      <w:r w:rsidRPr="00D33D00">
        <w:rPr>
          <w:rFonts w:ascii="Arial" w:hAnsi="Arial" w:cs="Arial"/>
          <w:sz w:val="24"/>
          <w:szCs w:val="24"/>
        </w:rPr>
        <w:t>населением</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финансирование</w:t>
      </w:r>
      <w:r>
        <w:rPr>
          <w:rFonts w:ascii="Arial" w:hAnsi="Arial" w:cs="Arial"/>
          <w:sz w:val="24"/>
          <w:szCs w:val="24"/>
        </w:rPr>
        <w:t xml:space="preserve"> </w:t>
      </w:r>
      <w:r w:rsidRPr="00D33D00">
        <w:rPr>
          <w:rFonts w:ascii="Arial" w:hAnsi="Arial" w:cs="Arial"/>
          <w:sz w:val="24"/>
          <w:szCs w:val="24"/>
        </w:rPr>
        <w:t>личных</w:t>
      </w:r>
      <w:r>
        <w:rPr>
          <w:rFonts w:ascii="Arial" w:hAnsi="Arial" w:cs="Arial"/>
          <w:sz w:val="24"/>
          <w:szCs w:val="24"/>
        </w:rPr>
        <w:t xml:space="preserve"> </w:t>
      </w:r>
      <w:r w:rsidRPr="00D33D00">
        <w:rPr>
          <w:rFonts w:ascii="Arial" w:hAnsi="Arial" w:cs="Arial"/>
          <w:sz w:val="24"/>
          <w:szCs w:val="24"/>
        </w:rPr>
        <w:t>подсобных</w:t>
      </w:r>
      <w:r>
        <w:rPr>
          <w:rFonts w:ascii="Arial" w:hAnsi="Arial" w:cs="Arial"/>
          <w:sz w:val="24"/>
          <w:szCs w:val="24"/>
        </w:rPr>
        <w:t xml:space="preserve"> </w:t>
      </w:r>
      <w:r w:rsidRPr="00D33D00">
        <w:rPr>
          <w:rFonts w:ascii="Arial" w:hAnsi="Arial" w:cs="Arial"/>
          <w:sz w:val="24"/>
          <w:szCs w:val="24"/>
        </w:rPr>
        <w:t>хозяйств</w:t>
      </w:r>
      <w:r>
        <w:rPr>
          <w:rFonts w:ascii="Arial" w:hAnsi="Arial" w:cs="Arial"/>
          <w:sz w:val="24"/>
          <w:szCs w:val="24"/>
        </w:rPr>
        <w:t xml:space="preserve"> </w:t>
      </w:r>
      <w:r w:rsidRPr="00D33D00">
        <w:rPr>
          <w:rFonts w:ascii="Arial" w:hAnsi="Arial" w:cs="Arial"/>
          <w:sz w:val="24"/>
          <w:szCs w:val="24"/>
        </w:rPr>
        <w:t>(ЛПХ)</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организацию</w:t>
      </w:r>
      <w:r>
        <w:rPr>
          <w:rFonts w:ascii="Arial" w:hAnsi="Arial" w:cs="Arial"/>
          <w:sz w:val="24"/>
          <w:szCs w:val="24"/>
        </w:rPr>
        <w:t xml:space="preserve"> </w:t>
      </w:r>
      <w:r w:rsidRPr="00D33D00">
        <w:rPr>
          <w:rFonts w:ascii="Arial" w:hAnsi="Arial" w:cs="Arial"/>
          <w:sz w:val="24"/>
          <w:szCs w:val="24"/>
        </w:rPr>
        <w:t>народных</w:t>
      </w:r>
      <w:r>
        <w:rPr>
          <w:rFonts w:ascii="Arial" w:hAnsi="Arial" w:cs="Arial"/>
          <w:sz w:val="24"/>
          <w:szCs w:val="24"/>
        </w:rPr>
        <w:t xml:space="preserve"> </w:t>
      </w:r>
      <w:r w:rsidRPr="00D33D00">
        <w:rPr>
          <w:rFonts w:ascii="Arial" w:hAnsi="Arial" w:cs="Arial"/>
          <w:sz w:val="24"/>
          <w:szCs w:val="24"/>
        </w:rPr>
        <w:t>промыслов</w:t>
      </w:r>
    </w:p>
    <w:p w:rsidR="003635C5" w:rsidRPr="00D33D00" w:rsidRDefault="003635C5" w:rsidP="003635C5">
      <w:pPr>
        <w:tabs>
          <w:tab w:val="left" w:pos="1134"/>
        </w:tabs>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2.Формирование</w:t>
      </w:r>
      <w:r>
        <w:rPr>
          <w:rFonts w:ascii="Arial" w:hAnsi="Arial" w:cs="Arial"/>
          <w:sz w:val="24"/>
          <w:szCs w:val="24"/>
        </w:rPr>
        <w:t xml:space="preserve"> </w:t>
      </w:r>
      <w:r w:rsidRPr="00D33D00">
        <w:rPr>
          <w:rFonts w:ascii="Arial" w:hAnsi="Arial" w:cs="Arial"/>
          <w:sz w:val="24"/>
          <w:szCs w:val="24"/>
        </w:rPr>
        <w:t>благоприятной</w:t>
      </w:r>
      <w:r>
        <w:rPr>
          <w:rFonts w:ascii="Arial" w:hAnsi="Arial" w:cs="Arial"/>
          <w:sz w:val="24"/>
          <w:szCs w:val="24"/>
        </w:rPr>
        <w:t xml:space="preserve"> </w:t>
      </w:r>
      <w:r w:rsidRPr="00D33D00">
        <w:rPr>
          <w:rFonts w:ascii="Arial" w:hAnsi="Arial" w:cs="Arial"/>
          <w:sz w:val="24"/>
          <w:szCs w:val="24"/>
        </w:rPr>
        <w:t>среды</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жизнедеятельности</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обеспеченности</w:t>
      </w:r>
      <w:r>
        <w:rPr>
          <w:rFonts w:ascii="Arial" w:hAnsi="Arial" w:cs="Arial"/>
          <w:sz w:val="24"/>
          <w:szCs w:val="24"/>
        </w:rPr>
        <w:t xml:space="preserve"> </w:t>
      </w:r>
      <w:r w:rsidRPr="00D33D00">
        <w:rPr>
          <w:rFonts w:ascii="Arial" w:hAnsi="Arial" w:cs="Arial"/>
          <w:sz w:val="24"/>
          <w:szCs w:val="24"/>
        </w:rPr>
        <w:t>жильем</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благоустройства</w:t>
      </w:r>
      <w:r>
        <w:rPr>
          <w:rFonts w:ascii="Arial" w:hAnsi="Arial" w:cs="Arial"/>
          <w:sz w:val="24"/>
          <w:szCs w:val="24"/>
        </w:rPr>
        <w:t xml:space="preserve"> </w:t>
      </w:r>
      <w:r w:rsidRPr="00D33D00">
        <w:rPr>
          <w:rFonts w:ascii="Arial" w:hAnsi="Arial" w:cs="Arial"/>
          <w:sz w:val="24"/>
          <w:szCs w:val="24"/>
        </w:rPr>
        <w:t>жилищного</w:t>
      </w:r>
      <w:r>
        <w:rPr>
          <w:rFonts w:ascii="Arial" w:hAnsi="Arial" w:cs="Arial"/>
          <w:sz w:val="24"/>
          <w:szCs w:val="24"/>
        </w:rPr>
        <w:t xml:space="preserve"> </w:t>
      </w:r>
      <w:r w:rsidRPr="00D33D00">
        <w:rPr>
          <w:rFonts w:ascii="Arial" w:hAnsi="Arial" w:cs="Arial"/>
          <w:sz w:val="24"/>
          <w:szCs w:val="24"/>
        </w:rPr>
        <w:t>фонда</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Объем</w:t>
      </w:r>
      <w:r>
        <w:rPr>
          <w:rFonts w:ascii="Arial" w:hAnsi="Arial" w:cs="Arial"/>
          <w:sz w:val="24"/>
          <w:szCs w:val="24"/>
        </w:rPr>
        <w:t xml:space="preserve"> </w:t>
      </w:r>
      <w:r w:rsidRPr="00D33D00">
        <w:rPr>
          <w:rFonts w:ascii="Arial" w:hAnsi="Arial" w:cs="Arial"/>
          <w:sz w:val="24"/>
          <w:szCs w:val="24"/>
        </w:rPr>
        <w:t>введенного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эксплуатацию</w:t>
      </w:r>
      <w:r>
        <w:rPr>
          <w:rFonts w:ascii="Arial" w:hAnsi="Arial" w:cs="Arial"/>
          <w:sz w:val="24"/>
          <w:szCs w:val="24"/>
        </w:rPr>
        <w:t xml:space="preserve"> </w:t>
      </w:r>
      <w:r w:rsidRPr="00D33D00">
        <w:rPr>
          <w:rFonts w:ascii="Arial" w:hAnsi="Arial" w:cs="Arial"/>
          <w:sz w:val="24"/>
          <w:szCs w:val="24"/>
        </w:rPr>
        <w:t>жилья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Доля</w:t>
      </w:r>
      <w:r>
        <w:rPr>
          <w:rFonts w:ascii="Arial" w:hAnsi="Arial" w:cs="Arial"/>
          <w:sz w:val="24"/>
          <w:szCs w:val="24"/>
        </w:rPr>
        <w:t xml:space="preserve"> </w:t>
      </w:r>
      <w:r w:rsidRPr="00D33D00">
        <w:rPr>
          <w:rFonts w:ascii="Arial" w:hAnsi="Arial" w:cs="Arial"/>
          <w:sz w:val="24"/>
          <w:szCs w:val="24"/>
        </w:rPr>
        <w:t>ветхого</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аварийного</w:t>
      </w:r>
      <w:r>
        <w:rPr>
          <w:rFonts w:ascii="Arial" w:hAnsi="Arial" w:cs="Arial"/>
          <w:sz w:val="24"/>
          <w:szCs w:val="24"/>
        </w:rPr>
        <w:t xml:space="preserve"> </w:t>
      </w:r>
      <w:r w:rsidRPr="00D33D00">
        <w:rPr>
          <w:rFonts w:ascii="Arial" w:hAnsi="Arial" w:cs="Arial"/>
          <w:sz w:val="24"/>
          <w:szCs w:val="24"/>
        </w:rPr>
        <w:t>жилья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общем</w:t>
      </w:r>
      <w:r>
        <w:rPr>
          <w:rFonts w:ascii="Arial" w:hAnsi="Arial" w:cs="Arial"/>
          <w:sz w:val="24"/>
          <w:szCs w:val="24"/>
        </w:rPr>
        <w:t xml:space="preserve"> </w:t>
      </w:r>
      <w:r w:rsidRPr="00D33D00">
        <w:rPr>
          <w:rFonts w:ascii="Arial" w:hAnsi="Arial" w:cs="Arial"/>
          <w:sz w:val="24"/>
          <w:szCs w:val="24"/>
        </w:rPr>
        <w:t>жилом</w:t>
      </w:r>
      <w:r>
        <w:rPr>
          <w:rFonts w:ascii="Arial" w:hAnsi="Arial" w:cs="Arial"/>
          <w:sz w:val="24"/>
          <w:szCs w:val="24"/>
        </w:rPr>
        <w:t xml:space="preserve"> </w:t>
      </w:r>
      <w:r w:rsidRPr="00D33D00">
        <w:rPr>
          <w:rFonts w:ascii="Arial" w:hAnsi="Arial" w:cs="Arial"/>
          <w:sz w:val="24"/>
          <w:szCs w:val="24"/>
        </w:rPr>
        <w:t>фонде</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Удельный</w:t>
      </w:r>
      <w:r>
        <w:rPr>
          <w:rFonts w:ascii="Arial" w:hAnsi="Arial" w:cs="Arial"/>
          <w:sz w:val="24"/>
          <w:szCs w:val="24"/>
        </w:rPr>
        <w:t xml:space="preserve"> </w:t>
      </w:r>
      <w:r w:rsidRPr="00D33D00">
        <w:rPr>
          <w:rFonts w:ascii="Arial" w:hAnsi="Arial" w:cs="Arial"/>
          <w:sz w:val="24"/>
          <w:szCs w:val="24"/>
        </w:rPr>
        <w:t>вес</w:t>
      </w:r>
      <w:r>
        <w:rPr>
          <w:rFonts w:ascii="Arial" w:hAnsi="Arial" w:cs="Arial"/>
          <w:sz w:val="24"/>
          <w:szCs w:val="24"/>
        </w:rPr>
        <w:t xml:space="preserve"> </w:t>
      </w:r>
      <w:r w:rsidRPr="00D33D00">
        <w:rPr>
          <w:rFonts w:ascii="Arial" w:hAnsi="Arial" w:cs="Arial"/>
          <w:sz w:val="24"/>
          <w:szCs w:val="24"/>
        </w:rPr>
        <w:t>охвата</w:t>
      </w:r>
      <w:r>
        <w:rPr>
          <w:rFonts w:ascii="Arial" w:hAnsi="Arial" w:cs="Arial"/>
          <w:sz w:val="24"/>
          <w:szCs w:val="24"/>
        </w:rPr>
        <w:t xml:space="preserve"> </w:t>
      </w:r>
      <w:r w:rsidRPr="00D33D00">
        <w:rPr>
          <w:rFonts w:ascii="Arial" w:hAnsi="Arial" w:cs="Arial"/>
          <w:sz w:val="24"/>
          <w:szCs w:val="24"/>
        </w:rPr>
        <w:t>газификацией</w:t>
      </w:r>
      <w:r>
        <w:rPr>
          <w:rFonts w:ascii="Arial" w:hAnsi="Arial" w:cs="Arial"/>
          <w:sz w:val="24"/>
          <w:szCs w:val="24"/>
        </w:rPr>
        <w:t xml:space="preserve"> </w:t>
      </w:r>
      <w:r w:rsidRPr="00D33D00">
        <w:rPr>
          <w:rFonts w:ascii="Arial" w:hAnsi="Arial" w:cs="Arial"/>
          <w:sz w:val="24"/>
          <w:szCs w:val="24"/>
        </w:rPr>
        <w:t>населенных</w:t>
      </w:r>
      <w:r>
        <w:rPr>
          <w:rFonts w:ascii="Arial" w:hAnsi="Arial" w:cs="Arial"/>
          <w:sz w:val="24"/>
          <w:szCs w:val="24"/>
        </w:rPr>
        <w:t xml:space="preserve"> </w:t>
      </w:r>
      <w:r w:rsidRPr="00D33D00">
        <w:rPr>
          <w:rFonts w:ascii="Arial" w:hAnsi="Arial" w:cs="Arial"/>
          <w:sz w:val="24"/>
          <w:szCs w:val="24"/>
        </w:rPr>
        <w:t>пунктов</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p>
    <w:p w:rsidR="003635C5" w:rsidRPr="00D33D00" w:rsidRDefault="003635C5" w:rsidP="003635C5">
      <w:pPr>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3.Изменение</w:t>
      </w:r>
      <w:r>
        <w:rPr>
          <w:rFonts w:ascii="Arial" w:hAnsi="Arial" w:cs="Arial"/>
          <w:sz w:val="24"/>
          <w:szCs w:val="24"/>
        </w:rPr>
        <w:t xml:space="preserve"> </w:t>
      </w:r>
      <w:r w:rsidRPr="00D33D00">
        <w:rPr>
          <w:rFonts w:ascii="Arial" w:hAnsi="Arial" w:cs="Arial"/>
          <w:sz w:val="24"/>
          <w:szCs w:val="24"/>
        </w:rPr>
        <w:t>социальных</w:t>
      </w:r>
      <w:r>
        <w:rPr>
          <w:rFonts w:ascii="Arial" w:hAnsi="Arial" w:cs="Arial"/>
          <w:sz w:val="24"/>
          <w:szCs w:val="24"/>
        </w:rPr>
        <w:t xml:space="preserve"> </w:t>
      </w:r>
      <w:r w:rsidRPr="00D33D00">
        <w:rPr>
          <w:rFonts w:ascii="Arial" w:hAnsi="Arial" w:cs="Arial"/>
          <w:sz w:val="24"/>
          <w:szCs w:val="24"/>
        </w:rPr>
        <w:t>условий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образа</w:t>
      </w:r>
      <w:r>
        <w:rPr>
          <w:rFonts w:ascii="Arial" w:hAnsi="Arial" w:cs="Arial"/>
          <w:sz w:val="24"/>
          <w:szCs w:val="24"/>
        </w:rPr>
        <w:t xml:space="preserve"> </w:t>
      </w:r>
      <w:r w:rsidRPr="00D33D00">
        <w:rPr>
          <w:rFonts w:ascii="Arial" w:hAnsi="Arial" w:cs="Arial"/>
          <w:sz w:val="24"/>
          <w:szCs w:val="24"/>
        </w:rPr>
        <w:t>жизни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действующих</w:t>
      </w:r>
      <w:r>
        <w:rPr>
          <w:rFonts w:ascii="Arial" w:hAnsi="Arial" w:cs="Arial"/>
          <w:sz w:val="24"/>
          <w:szCs w:val="24"/>
        </w:rPr>
        <w:t xml:space="preserve"> </w:t>
      </w:r>
      <w:r w:rsidRPr="00D33D00">
        <w:rPr>
          <w:rFonts w:ascii="Arial" w:hAnsi="Arial" w:cs="Arial"/>
          <w:sz w:val="24"/>
          <w:szCs w:val="24"/>
        </w:rPr>
        <w:t>спортивных,</w:t>
      </w:r>
      <w:r>
        <w:rPr>
          <w:rFonts w:ascii="Arial" w:hAnsi="Arial" w:cs="Arial"/>
          <w:sz w:val="24"/>
          <w:szCs w:val="24"/>
        </w:rPr>
        <w:t xml:space="preserve"> </w:t>
      </w:r>
      <w:r w:rsidRPr="00D33D00">
        <w:rPr>
          <w:rFonts w:ascii="Arial" w:hAnsi="Arial" w:cs="Arial"/>
          <w:sz w:val="24"/>
          <w:szCs w:val="24"/>
        </w:rPr>
        <w:t>тематических</w:t>
      </w:r>
      <w:r>
        <w:rPr>
          <w:rFonts w:ascii="Arial" w:hAnsi="Arial" w:cs="Arial"/>
          <w:sz w:val="24"/>
          <w:szCs w:val="24"/>
        </w:rPr>
        <w:t xml:space="preserve"> </w:t>
      </w:r>
      <w:r w:rsidRPr="00D33D00">
        <w:rPr>
          <w:rFonts w:ascii="Arial" w:hAnsi="Arial" w:cs="Arial"/>
          <w:sz w:val="24"/>
          <w:szCs w:val="24"/>
        </w:rPr>
        <w:t>секций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кружков</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заболеваемости</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Численность</w:t>
      </w:r>
      <w:r>
        <w:rPr>
          <w:rFonts w:ascii="Arial" w:hAnsi="Arial" w:cs="Arial"/>
          <w:sz w:val="24"/>
          <w:szCs w:val="24"/>
        </w:rPr>
        <w:t xml:space="preserve"> </w:t>
      </w:r>
      <w:r w:rsidRPr="00D33D00">
        <w:rPr>
          <w:rFonts w:ascii="Arial" w:hAnsi="Arial" w:cs="Arial"/>
          <w:sz w:val="24"/>
          <w:szCs w:val="24"/>
        </w:rPr>
        <w:t>лиц,</w:t>
      </w:r>
      <w:r>
        <w:rPr>
          <w:rFonts w:ascii="Arial" w:hAnsi="Arial" w:cs="Arial"/>
          <w:sz w:val="24"/>
          <w:szCs w:val="24"/>
        </w:rPr>
        <w:t xml:space="preserve"> </w:t>
      </w:r>
      <w:r w:rsidRPr="00D33D00">
        <w:rPr>
          <w:rFonts w:ascii="Arial" w:hAnsi="Arial" w:cs="Arial"/>
          <w:sz w:val="24"/>
          <w:szCs w:val="24"/>
        </w:rPr>
        <w:t>находящихся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наркотической</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алкогольной</w:t>
      </w:r>
      <w:r>
        <w:rPr>
          <w:rFonts w:ascii="Arial" w:hAnsi="Arial" w:cs="Arial"/>
          <w:sz w:val="24"/>
          <w:szCs w:val="24"/>
        </w:rPr>
        <w:t xml:space="preserve"> </w:t>
      </w:r>
      <w:r w:rsidRPr="00D33D00">
        <w:rPr>
          <w:rFonts w:ascii="Arial" w:hAnsi="Arial" w:cs="Arial"/>
          <w:sz w:val="24"/>
          <w:szCs w:val="24"/>
        </w:rPr>
        <w:t>зависимости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Соотношение</w:t>
      </w:r>
      <w:r>
        <w:rPr>
          <w:rFonts w:ascii="Arial" w:hAnsi="Arial" w:cs="Arial"/>
          <w:sz w:val="24"/>
          <w:szCs w:val="24"/>
        </w:rPr>
        <w:t xml:space="preserve"> </w:t>
      </w:r>
      <w:r w:rsidRPr="00D33D00">
        <w:rPr>
          <w:rFonts w:ascii="Arial" w:hAnsi="Arial" w:cs="Arial"/>
          <w:sz w:val="24"/>
          <w:szCs w:val="24"/>
        </w:rPr>
        <w:t>расторгнутых</w:t>
      </w:r>
      <w:r>
        <w:rPr>
          <w:rFonts w:ascii="Arial" w:hAnsi="Arial" w:cs="Arial"/>
          <w:sz w:val="24"/>
          <w:szCs w:val="24"/>
        </w:rPr>
        <w:t xml:space="preserve"> </w:t>
      </w:r>
      <w:r w:rsidRPr="00D33D00">
        <w:rPr>
          <w:rFonts w:ascii="Arial" w:hAnsi="Arial" w:cs="Arial"/>
          <w:sz w:val="24"/>
          <w:szCs w:val="24"/>
        </w:rPr>
        <w:t>браков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заключенных</w:t>
      </w:r>
      <w:r>
        <w:rPr>
          <w:rFonts w:ascii="Arial" w:hAnsi="Arial" w:cs="Arial"/>
          <w:sz w:val="24"/>
          <w:szCs w:val="24"/>
        </w:rPr>
        <w:t xml:space="preserve"> </w:t>
      </w:r>
      <w:r w:rsidRPr="00D33D00">
        <w:rPr>
          <w:rFonts w:ascii="Arial" w:hAnsi="Arial" w:cs="Arial"/>
          <w:sz w:val="24"/>
          <w:szCs w:val="24"/>
        </w:rPr>
        <w:t>браков</w:t>
      </w:r>
      <w:r>
        <w:rPr>
          <w:rFonts w:ascii="Arial" w:hAnsi="Arial" w:cs="Arial"/>
          <w:sz w:val="24"/>
          <w:szCs w:val="24"/>
        </w:rPr>
        <w:t xml:space="preserve"> </w:t>
      </w:r>
    </w:p>
    <w:p w:rsidR="003635C5" w:rsidRPr="00D33D00" w:rsidRDefault="003635C5" w:rsidP="003635C5">
      <w:pPr>
        <w:jc w:val="both"/>
        <w:rPr>
          <w:rFonts w:ascii="Arial" w:hAnsi="Arial" w:cs="Arial"/>
          <w:sz w:val="24"/>
          <w:szCs w:val="24"/>
        </w:rPr>
      </w:pPr>
      <w:r>
        <w:rPr>
          <w:rFonts w:ascii="Arial" w:hAnsi="Arial" w:cs="Arial"/>
          <w:sz w:val="24"/>
          <w:szCs w:val="24"/>
        </w:rPr>
        <w:lastRenderedPageBreak/>
        <w:t xml:space="preserve"> </w:t>
      </w:r>
      <w:r w:rsidRPr="00D33D00">
        <w:rPr>
          <w:rFonts w:ascii="Arial" w:hAnsi="Arial" w:cs="Arial"/>
          <w:sz w:val="24"/>
          <w:szCs w:val="24"/>
        </w:rPr>
        <w:t>4.Развитие</w:t>
      </w:r>
      <w:r>
        <w:rPr>
          <w:rFonts w:ascii="Arial" w:hAnsi="Arial" w:cs="Arial"/>
          <w:sz w:val="24"/>
          <w:szCs w:val="24"/>
        </w:rPr>
        <w:t xml:space="preserve"> </w:t>
      </w:r>
      <w:r w:rsidRPr="00D33D00">
        <w:rPr>
          <w:rFonts w:ascii="Arial" w:hAnsi="Arial" w:cs="Arial"/>
          <w:sz w:val="24"/>
          <w:szCs w:val="24"/>
        </w:rPr>
        <w:t>системы</w:t>
      </w:r>
      <w:r>
        <w:rPr>
          <w:rFonts w:ascii="Arial" w:hAnsi="Arial" w:cs="Arial"/>
          <w:sz w:val="24"/>
          <w:szCs w:val="24"/>
        </w:rPr>
        <w:t xml:space="preserve"> </w:t>
      </w:r>
      <w:r w:rsidRPr="00D33D00">
        <w:rPr>
          <w:rFonts w:ascii="Arial" w:hAnsi="Arial" w:cs="Arial"/>
          <w:sz w:val="24"/>
          <w:szCs w:val="24"/>
        </w:rPr>
        <w:t>местного</w:t>
      </w:r>
      <w:r>
        <w:rPr>
          <w:rFonts w:ascii="Arial" w:hAnsi="Arial" w:cs="Arial"/>
          <w:sz w:val="24"/>
          <w:szCs w:val="24"/>
        </w:rPr>
        <w:t xml:space="preserve"> </w:t>
      </w:r>
      <w:r w:rsidRPr="00D33D00">
        <w:rPr>
          <w:rFonts w:ascii="Arial" w:hAnsi="Arial" w:cs="Arial"/>
          <w:sz w:val="24"/>
          <w:szCs w:val="24"/>
        </w:rPr>
        <w:t>самоуправления.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проведенных</w:t>
      </w:r>
      <w:r>
        <w:rPr>
          <w:rFonts w:ascii="Arial" w:hAnsi="Arial" w:cs="Arial"/>
          <w:sz w:val="24"/>
          <w:szCs w:val="24"/>
        </w:rPr>
        <w:t xml:space="preserve"> </w:t>
      </w:r>
      <w:r w:rsidRPr="00D33D00">
        <w:rPr>
          <w:rFonts w:ascii="Arial" w:hAnsi="Arial" w:cs="Arial"/>
          <w:sz w:val="24"/>
          <w:szCs w:val="24"/>
        </w:rPr>
        <w:t>собраний,</w:t>
      </w:r>
      <w:r>
        <w:rPr>
          <w:rFonts w:ascii="Arial" w:hAnsi="Arial" w:cs="Arial"/>
          <w:sz w:val="24"/>
          <w:szCs w:val="24"/>
        </w:rPr>
        <w:t xml:space="preserve"> </w:t>
      </w:r>
      <w:r w:rsidRPr="00D33D00">
        <w:rPr>
          <w:rFonts w:ascii="Arial" w:hAnsi="Arial" w:cs="Arial"/>
          <w:sz w:val="24"/>
          <w:szCs w:val="24"/>
        </w:rPr>
        <w:t>конференций,</w:t>
      </w:r>
      <w:r>
        <w:rPr>
          <w:rFonts w:ascii="Arial" w:hAnsi="Arial" w:cs="Arial"/>
          <w:sz w:val="24"/>
          <w:szCs w:val="24"/>
        </w:rPr>
        <w:t xml:space="preserve"> </w:t>
      </w:r>
      <w:r w:rsidRPr="00D33D00">
        <w:rPr>
          <w:rFonts w:ascii="Arial" w:hAnsi="Arial" w:cs="Arial"/>
          <w:sz w:val="24"/>
          <w:szCs w:val="24"/>
        </w:rPr>
        <w:t>публичных</w:t>
      </w:r>
      <w:r>
        <w:rPr>
          <w:rFonts w:ascii="Arial" w:hAnsi="Arial" w:cs="Arial"/>
          <w:sz w:val="24"/>
          <w:szCs w:val="24"/>
        </w:rPr>
        <w:t xml:space="preserve"> </w:t>
      </w:r>
      <w:r w:rsidRPr="00D33D00">
        <w:rPr>
          <w:rFonts w:ascii="Arial" w:hAnsi="Arial" w:cs="Arial"/>
          <w:sz w:val="24"/>
          <w:szCs w:val="24"/>
        </w:rPr>
        <w:t>слушаний</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Общее</w:t>
      </w:r>
      <w:r>
        <w:rPr>
          <w:rFonts w:ascii="Arial" w:hAnsi="Arial" w:cs="Arial"/>
          <w:sz w:val="24"/>
          <w:szCs w:val="24"/>
        </w:rPr>
        <w:t xml:space="preserve"> </w:t>
      </w: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правотворческих</w:t>
      </w:r>
      <w:r>
        <w:rPr>
          <w:rFonts w:ascii="Arial" w:hAnsi="Arial" w:cs="Arial"/>
          <w:sz w:val="24"/>
          <w:szCs w:val="24"/>
        </w:rPr>
        <w:t xml:space="preserve"> </w:t>
      </w:r>
      <w:r w:rsidRPr="00D33D00">
        <w:rPr>
          <w:rFonts w:ascii="Arial" w:hAnsi="Arial" w:cs="Arial"/>
          <w:sz w:val="24"/>
          <w:szCs w:val="24"/>
        </w:rPr>
        <w:t>инициатив</w:t>
      </w:r>
      <w:r>
        <w:rPr>
          <w:rFonts w:ascii="Arial" w:hAnsi="Arial" w:cs="Arial"/>
          <w:sz w:val="24"/>
          <w:szCs w:val="24"/>
        </w:rPr>
        <w:t xml:space="preserve"> </w:t>
      </w:r>
      <w:r w:rsidRPr="00D33D00">
        <w:rPr>
          <w:rFonts w:ascii="Arial" w:hAnsi="Arial" w:cs="Arial"/>
          <w:sz w:val="24"/>
          <w:szCs w:val="24"/>
        </w:rPr>
        <w:t>населения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Количество</w:t>
      </w:r>
      <w:r>
        <w:rPr>
          <w:rFonts w:ascii="Arial" w:hAnsi="Arial" w:cs="Arial"/>
          <w:sz w:val="24"/>
          <w:szCs w:val="24"/>
        </w:rPr>
        <w:t xml:space="preserve"> </w:t>
      </w:r>
      <w:r w:rsidRPr="00D33D00">
        <w:rPr>
          <w:rFonts w:ascii="Arial" w:hAnsi="Arial" w:cs="Arial"/>
          <w:sz w:val="24"/>
          <w:szCs w:val="24"/>
        </w:rPr>
        <w:t>жалоб</w:t>
      </w:r>
      <w:r>
        <w:rPr>
          <w:rFonts w:ascii="Arial" w:hAnsi="Arial" w:cs="Arial"/>
          <w:sz w:val="24"/>
          <w:szCs w:val="24"/>
        </w:rPr>
        <w:t xml:space="preserve"> </w:t>
      </w:r>
      <w:r w:rsidRPr="00D33D00">
        <w:rPr>
          <w:rFonts w:ascii="Arial" w:hAnsi="Arial" w:cs="Arial"/>
          <w:sz w:val="24"/>
          <w:szCs w:val="24"/>
        </w:rPr>
        <w:t>населения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действия</w:t>
      </w:r>
      <w:r>
        <w:rPr>
          <w:rFonts w:ascii="Arial" w:hAnsi="Arial" w:cs="Arial"/>
          <w:sz w:val="24"/>
          <w:szCs w:val="24"/>
        </w:rPr>
        <w:t xml:space="preserve"> </w:t>
      </w:r>
      <w:r w:rsidRPr="00D33D00">
        <w:rPr>
          <w:rFonts w:ascii="Arial" w:hAnsi="Arial" w:cs="Arial"/>
          <w:sz w:val="24"/>
          <w:szCs w:val="24"/>
        </w:rPr>
        <w:t>(бездействия)</w:t>
      </w:r>
      <w:r>
        <w:rPr>
          <w:rFonts w:ascii="Arial" w:hAnsi="Arial" w:cs="Arial"/>
          <w:sz w:val="24"/>
          <w:szCs w:val="24"/>
        </w:rPr>
        <w:t xml:space="preserve"> </w:t>
      </w:r>
      <w:r w:rsidRPr="00D33D00">
        <w:rPr>
          <w:rFonts w:ascii="Arial" w:hAnsi="Arial" w:cs="Arial"/>
          <w:sz w:val="24"/>
          <w:szCs w:val="24"/>
        </w:rPr>
        <w:t>администрации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Объем</w:t>
      </w:r>
      <w:r>
        <w:rPr>
          <w:rFonts w:ascii="Arial" w:hAnsi="Arial" w:cs="Arial"/>
          <w:sz w:val="24"/>
          <w:szCs w:val="24"/>
        </w:rPr>
        <w:t xml:space="preserve"> </w:t>
      </w:r>
      <w:r w:rsidRPr="00D33D00">
        <w:rPr>
          <w:rFonts w:ascii="Arial" w:hAnsi="Arial" w:cs="Arial"/>
          <w:sz w:val="24"/>
          <w:szCs w:val="24"/>
        </w:rPr>
        <w:t>собственных</w:t>
      </w:r>
      <w:r>
        <w:rPr>
          <w:rFonts w:ascii="Arial" w:hAnsi="Arial" w:cs="Arial"/>
          <w:sz w:val="24"/>
          <w:szCs w:val="24"/>
        </w:rPr>
        <w:t xml:space="preserve"> </w:t>
      </w:r>
      <w:r w:rsidRPr="00D33D00">
        <w:rPr>
          <w:rFonts w:ascii="Arial" w:hAnsi="Arial" w:cs="Arial"/>
          <w:sz w:val="24"/>
          <w:szCs w:val="24"/>
        </w:rPr>
        <w:t>налоговых</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неналоговых</w:t>
      </w:r>
      <w:r>
        <w:rPr>
          <w:rFonts w:ascii="Arial" w:hAnsi="Arial" w:cs="Arial"/>
          <w:sz w:val="24"/>
          <w:szCs w:val="24"/>
        </w:rPr>
        <w:t xml:space="preserve"> </w:t>
      </w:r>
      <w:r w:rsidRPr="00D33D00">
        <w:rPr>
          <w:rFonts w:ascii="Arial" w:hAnsi="Arial" w:cs="Arial"/>
          <w:sz w:val="24"/>
          <w:szCs w:val="24"/>
        </w:rPr>
        <w:t>поступлений</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бюджет</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бюджетной</w:t>
      </w:r>
      <w:r>
        <w:rPr>
          <w:rFonts w:ascii="Arial" w:hAnsi="Arial" w:cs="Arial"/>
          <w:sz w:val="24"/>
          <w:szCs w:val="24"/>
        </w:rPr>
        <w:t xml:space="preserve"> </w:t>
      </w:r>
      <w:r w:rsidRPr="00D33D00">
        <w:rPr>
          <w:rFonts w:ascii="Arial" w:hAnsi="Arial" w:cs="Arial"/>
          <w:sz w:val="24"/>
          <w:szCs w:val="24"/>
        </w:rPr>
        <w:t>обеспеченности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одного</w:t>
      </w:r>
      <w:r>
        <w:rPr>
          <w:rFonts w:ascii="Arial" w:hAnsi="Arial" w:cs="Arial"/>
          <w:sz w:val="24"/>
          <w:szCs w:val="24"/>
        </w:rPr>
        <w:t xml:space="preserve"> </w:t>
      </w:r>
      <w:r w:rsidRPr="00D33D00">
        <w:rPr>
          <w:rFonts w:ascii="Arial" w:hAnsi="Arial" w:cs="Arial"/>
          <w:sz w:val="24"/>
          <w:szCs w:val="24"/>
        </w:rPr>
        <w:t>жителя</w:t>
      </w:r>
    </w:p>
    <w:p w:rsidR="003635C5" w:rsidRPr="00D33D00" w:rsidRDefault="003635C5" w:rsidP="00BB13C0">
      <w:pPr>
        <w:ind w:firstLine="709"/>
        <w:jc w:val="both"/>
        <w:rPr>
          <w:rFonts w:ascii="Arial" w:hAnsi="Arial" w:cs="Arial"/>
          <w:sz w:val="24"/>
          <w:szCs w:val="24"/>
        </w:rPr>
      </w:pPr>
      <w:r w:rsidRPr="00D33D00">
        <w:rPr>
          <w:rFonts w:ascii="Arial" w:hAnsi="Arial" w:cs="Arial"/>
          <w:sz w:val="24"/>
          <w:szCs w:val="24"/>
        </w:rPr>
        <w:t>Уровень</w:t>
      </w:r>
      <w:r>
        <w:rPr>
          <w:rFonts w:ascii="Arial" w:hAnsi="Arial" w:cs="Arial"/>
          <w:sz w:val="24"/>
          <w:szCs w:val="24"/>
        </w:rPr>
        <w:t xml:space="preserve"> </w:t>
      </w:r>
      <w:r w:rsidRPr="00D33D00">
        <w:rPr>
          <w:rFonts w:ascii="Arial" w:hAnsi="Arial" w:cs="Arial"/>
          <w:sz w:val="24"/>
          <w:szCs w:val="24"/>
        </w:rPr>
        <w:t>собираемости</w:t>
      </w:r>
      <w:r>
        <w:rPr>
          <w:rFonts w:ascii="Arial" w:hAnsi="Arial" w:cs="Arial"/>
          <w:sz w:val="24"/>
          <w:szCs w:val="24"/>
        </w:rPr>
        <w:t xml:space="preserve"> </w:t>
      </w:r>
      <w:r w:rsidRPr="00D33D00">
        <w:rPr>
          <w:rFonts w:ascii="Arial" w:hAnsi="Arial" w:cs="Arial"/>
          <w:sz w:val="24"/>
          <w:szCs w:val="24"/>
        </w:rPr>
        <w:t>собственных</w:t>
      </w:r>
      <w:r>
        <w:rPr>
          <w:rFonts w:ascii="Arial" w:hAnsi="Arial" w:cs="Arial"/>
          <w:sz w:val="24"/>
          <w:szCs w:val="24"/>
        </w:rPr>
        <w:t xml:space="preserve"> </w:t>
      </w:r>
      <w:r w:rsidRPr="00D33D00">
        <w:rPr>
          <w:rFonts w:ascii="Arial" w:hAnsi="Arial" w:cs="Arial"/>
          <w:sz w:val="24"/>
          <w:szCs w:val="24"/>
        </w:rPr>
        <w:t>налоговых</w:t>
      </w:r>
      <w:r>
        <w:rPr>
          <w:rFonts w:ascii="Arial" w:hAnsi="Arial" w:cs="Arial"/>
          <w:sz w:val="24"/>
          <w:szCs w:val="24"/>
        </w:rPr>
        <w:t xml:space="preserve"> </w:t>
      </w:r>
      <w:r w:rsidR="00BB13C0">
        <w:rPr>
          <w:rFonts w:ascii="Arial" w:hAnsi="Arial" w:cs="Arial"/>
          <w:sz w:val="24"/>
          <w:szCs w:val="24"/>
        </w:rPr>
        <w:t>доходов</w:t>
      </w:r>
    </w:p>
    <w:p w:rsidR="003635C5" w:rsidRPr="00D33D00" w:rsidRDefault="003635C5" w:rsidP="003635C5">
      <w:pPr>
        <w:ind w:firstLine="709"/>
        <w:jc w:val="both"/>
        <w:rPr>
          <w:rFonts w:ascii="Arial" w:hAnsi="Arial" w:cs="Arial"/>
          <w:sz w:val="24"/>
          <w:szCs w:val="24"/>
        </w:rPr>
      </w:pPr>
    </w:p>
    <w:p w:rsidR="003635C5" w:rsidRPr="00BB13C0" w:rsidRDefault="003635C5" w:rsidP="00BB13C0">
      <w:pPr>
        <w:ind w:firstLine="709"/>
        <w:jc w:val="center"/>
        <w:rPr>
          <w:rFonts w:ascii="Arial" w:hAnsi="Arial" w:cs="Arial"/>
          <w:b/>
          <w:sz w:val="24"/>
          <w:szCs w:val="24"/>
        </w:rPr>
      </w:pPr>
      <w:r w:rsidRPr="00D33D00">
        <w:rPr>
          <w:rFonts w:ascii="Arial" w:hAnsi="Arial" w:cs="Arial"/>
          <w:b/>
          <w:sz w:val="24"/>
          <w:szCs w:val="24"/>
        </w:rPr>
        <w:t>7</w:t>
      </w:r>
      <w:r>
        <w:rPr>
          <w:rFonts w:ascii="Arial" w:hAnsi="Arial" w:cs="Arial"/>
          <w:b/>
          <w:sz w:val="24"/>
          <w:szCs w:val="24"/>
        </w:rPr>
        <w:t xml:space="preserve"> </w:t>
      </w:r>
      <w:r w:rsidRPr="00D33D00">
        <w:rPr>
          <w:rFonts w:ascii="Arial" w:hAnsi="Arial" w:cs="Arial"/>
          <w:b/>
          <w:sz w:val="24"/>
          <w:szCs w:val="24"/>
        </w:rPr>
        <w:t>.</w:t>
      </w:r>
      <w:r>
        <w:rPr>
          <w:rFonts w:ascii="Arial" w:hAnsi="Arial" w:cs="Arial"/>
          <w:b/>
          <w:sz w:val="24"/>
          <w:szCs w:val="24"/>
        </w:rPr>
        <w:t xml:space="preserve"> </w:t>
      </w:r>
      <w:r w:rsidRPr="00D33D00">
        <w:rPr>
          <w:rFonts w:ascii="Arial" w:hAnsi="Arial" w:cs="Arial"/>
          <w:b/>
          <w:sz w:val="24"/>
          <w:szCs w:val="24"/>
        </w:rPr>
        <w:t>МЕХАНИЗМ</w:t>
      </w:r>
      <w:r>
        <w:rPr>
          <w:rFonts w:ascii="Arial" w:hAnsi="Arial" w:cs="Arial"/>
          <w:b/>
          <w:sz w:val="24"/>
          <w:szCs w:val="24"/>
        </w:rPr>
        <w:t xml:space="preserve"> </w:t>
      </w:r>
      <w:r w:rsidRPr="00D33D00">
        <w:rPr>
          <w:rFonts w:ascii="Arial" w:hAnsi="Arial" w:cs="Arial"/>
          <w:b/>
          <w:sz w:val="24"/>
          <w:szCs w:val="24"/>
        </w:rPr>
        <w:t>ОБНОВЛЕНИЯ</w:t>
      </w:r>
      <w:r>
        <w:rPr>
          <w:rFonts w:ascii="Arial" w:hAnsi="Arial" w:cs="Arial"/>
          <w:b/>
          <w:sz w:val="24"/>
          <w:szCs w:val="24"/>
        </w:rPr>
        <w:t xml:space="preserve"> </w:t>
      </w:r>
      <w:r w:rsidRPr="00D33D00">
        <w:rPr>
          <w:rFonts w:ascii="Arial" w:hAnsi="Arial" w:cs="Arial"/>
          <w:b/>
          <w:sz w:val="24"/>
          <w:szCs w:val="24"/>
        </w:rPr>
        <w:t>СТРАТЕГИИ</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Обновление</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производится:</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выявлении</w:t>
      </w:r>
      <w:r>
        <w:rPr>
          <w:rFonts w:ascii="Arial" w:hAnsi="Arial" w:cs="Arial"/>
          <w:sz w:val="24"/>
          <w:szCs w:val="24"/>
        </w:rPr>
        <w:t xml:space="preserve"> </w:t>
      </w:r>
      <w:r w:rsidRPr="00D33D00">
        <w:rPr>
          <w:rFonts w:ascii="Arial" w:hAnsi="Arial" w:cs="Arial"/>
          <w:sz w:val="24"/>
          <w:szCs w:val="24"/>
        </w:rPr>
        <w:t>новых,</w:t>
      </w:r>
      <w:r>
        <w:rPr>
          <w:rFonts w:ascii="Arial" w:hAnsi="Arial" w:cs="Arial"/>
          <w:sz w:val="24"/>
          <w:szCs w:val="24"/>
        </w:rPr>
        <w:t xml:space="preserve"> </w:t>
      </w:r>
      <w:r w:rsidRPr="00D33D00">
        <w:rPr>
          <w:rFonts w:ascii="Arial" w:hAnsi="Arial" w:cs="Arial"/>
          <w:sz w:val="24"/>
          <w:szCs w:val="24"/>
        </w:rPr>
        <w:t>необходимых</w:t>
      </w:r>
      <w:r>
        <w:rPr>
          <w:rFonts w:ascii="Arial" w:hAnsi="Arial" w:cs="Arial"/>
          <w:sz w:val="24"/>
          <w:szCs w:val="24"/>
        </w:rPr>
        <w:t xml:space="preserve"> </w:t>
      </w:r>
      <w:r w:rsidRPr="00D33D00">
        <w:rPr>
          <w:rFonts w:ascii="Arial" w:hAnsi="Arial" w:cs="Arial"/>
          <w:sz w:val="24"/>
          <w:szCs w:val="24"/>
        </w:rPr>
        <w:t>к</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мероприятий;</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появлении</w:t>
      </w:r>
      <w:r>
        <w:rPr>
          <w:rFonts w:ascii="Arial" w:hAnsi="Arial" w:cs="Arial"/>
          <w:sz w:val="24"/>
          <w:szCs w:val="24"/>
        </w:rPr>
        <w:t xml:space="preserve"> </w:t>
      </w:r>
      <w:r w:rsidRPr="00D33D00">
        <w:rPr>
          <w:rFonts w:ascii="Arial" w:hAnsi="Arial" w:cs="Arial"/>
          <w:sz w:val="24"/>
          <w:szCs w:val="24"/>
        </w:rPr>
        <w:t>новых</w:t>
      </w:r>
      <w:r>
        <w:rPr>
          <w:rFonts w:ascii="Arial" w:hAnsi="Arial" w:cs="Arial"/>
          <w:sz w:val="24"/>
          <w:szCs w:val="24"/>
        </w:rPr>
        <w:t xml:space="preserve"> </w:t>
      </w:r>
      <w:r w:rsidRPr="00D33D00">
        <w:rPr>
          <w:rFonts w:ascii="Arial" w:hAnsi="Arial" w:cs="Arial"/>
          <w:sz w:val="24"/>
          <w:szCs w:val="24"/>
        </w:rPr>
        <w:t>инвестиционных</w:t>
      </w:r>
      <w:r>
        <w:rPr>
          <w:rFonts w:ascii="Arial" w:hAnsi="Arial" w:cs="Arial"/>
          <w:sz w:val="24"/>
          <w:szCs w:val="24"/>
        </w:rPr>
        <w:t xml:space="preserve"> </w:t>
      </w:r>
      <w:r w:rsidRPr="00D33D00">
        <w:rPr>
          <w:rFonts w:ascii="Arial" w:hAnsi="Arial" w:cs="Arial"/>
          <w:sz w:val="24"/>
          <w:szCs w:val="24"/>
        </w:rPr>
        <w:t>проектов,</w:t>
      </w:r>
      <w:r>
        <w:rPr>
          <w:rFonts w:ascii="Arial" w:hAnsi="Arial" w:cs="Arial"/>
          <w:sz w:val="24"/>
          <w:szCs w:val="24"/>
        </w:rPr>
        <w:t xml:space="preserve"> </w:t>
      </w:r>
      <w:r w:rsidRPr="00D33D00">
        <w:rPr>
          <w:rFonts w:ascii="Arial" w:hAnsi="Arial" w:cs="Arial"/>
          <w:sz w:val="24"/>
          <w:szCs w:val="24"/>
        </w:rPr>
        <w:t>особо</w:t>
      </w:r>
      <w:r>
        <w:rPr>
          <w:rFonts w:ascii="Arial" w:hAnsi="Arial" w:cs="Arial"/>
          <w:sz w:val="24"/>
          <w:szCs w:val="24"/>
        </w:rPr>
        <w:t xml:space="preserve"> </w:t>
      </w:r>
      <w:r w:rsidRPr="00D33D00">
        <w:rPr>
          <w:rFonts w:ascii="Arial" w:hAnsi="Arial" w:cs="Arial"/>
          <w:sz w:val="24"/>
          <w:szCs w:val="24"/>
        </w:rPr>
        <w:t>значимых</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территории;</w:t>
      </w:r>
    </w:p>
    <w:p w:rsidR="003635C5" w:rsidRPr="00D33D00" w:rsidRDefault="003635C5" w:rsidP="003635C5">
      <w:pPr>
        <w:ind w:firstLine="709"/>
        <w:jc w:val="both"/>
        <w:rPr>
          <w:rFonts w:ascii="Arial" w:hAnsi="Arial" w:cs="Arial"/>
          <w:sz w:val="24"/>
          <w:szCs w:val="24"/>
        </w:rPr>
      </w:pP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при</w:t>
      </w:r>
      <w:r>
        <w:rPr>
          <w:rFonts w:ascii="Arial" w:hAnsi="Arial" w:cs="Arial"/>
          <w:sz w:val="24"/>
          <w:szCs w:val="24"/>
        </w:rPr>
        <w:t xml:space="preserve"> </w:t>
      </w:r>
      <w:r w:rsidRPr="00D33D00">
        <w:rPr>
          <w:rFonts w:ascii="Arial" w:hAnsi="Arial" w:cs="Arial"/>
          <w:sz w:val="24"/>
          <w:szCs w:val="24"/>
        </w:rPr>
        <w:t>наступлении</w:t>
      </w:r>
      <w:r>
        <w:rPr>
          <w:rFonts w:ascii="Arial" w:hAnsi="Arial" w:cs="Arial"/>
          <w:sz w:val="24"/>
          <w:szCs w:val="24"/>
        </w:rPr>
        <w:t xml:space="preserve"> </w:t>
      </w:r>
      <w:r w:rsidRPr="00D33D00">
        <w:rPr>
          <w:rFonts w:ascii="Arial" w:hAnsi="Arial" w:cs="Arial"/>
          <w:sz w:val="24"/>
          <w:szCs w:val="24"/>
        </w:rPr>
        <w:t>событий,</w:t>
      </w:r>
      <w:r>
        <w:rPr>
          <w:rFonts w:ascii="Arial" w:hAnsi="Arial" w:cs="Arial"/>
          <w:sz w:val="24"/>
          <w:szCs w:val="24"/>
        </w:rPr>
        <w:t xml:space="preserve"> </w:t>
      </w:r>
      <w:r w:rsidRPr="00D33D00">
        <w:rPr>
          <w:rFonts w:ascii="Arial" w:hAnsi="Arial" w:cs="Arial"/>
          <w:sz w:val="24"/>
          <w:szCs w:val="24"/>
        </w:rPr>
        <w:t>выявляющих</w:t>
      </w:r>
      <w:r>
        <w:rPr>
          <w:rFonts w:ascii="Arial" w:hAnsi="Arial" w:cs="Arial"/>
          <w:sz w:val="24"/>
          <w:szCs w:val="24"/>
        </w:rPr>
        <w:t xml:space="preserve"> </w:t>
      </w:r>
      <w:r w:rsidRPr="00D33D00">
        <w:rPr>
          <w:rFonts w:ascii="Arial" w:hAnsi="Arial" w:cs="Arial"/>
          <w:sz w:val="24"/>
          <w:szCs w:val="24"/>
        </w:rPr>
        <w:t>новые</w:t>
      </w:r>
      <w:r>
        <w:rPr>
          <w:rFonts w:ascii="Arial" w:hAnsi="Arial" w:cs="Arial"/>
          <w:sz w:val="24"/>
          <w:szCs w:val="24"/>
        </w:rPr>
        <w:t xml:space="preserve"> </w:t>
      </w:r>
      <w:r w:rsidRPr="00D33D00">
        <w:rPr>
          <w:rFonts w:ascii="Arial" w:hAnsi="Arial" w:cs="Arial"/>
          <w:sz w:val="24"/>
          <w:szCs w:val="24"/>
        </w:rPr>
        <w:t>приоритеты</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развитии</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а</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вызывающих</w:t>
      </w:r>
      <w:r>
        <w:rPr>
          <w:rFonts w:ascii="Arial" w:hAnsi="Arial" w:cs="Arial"/>
          <w:sz w:val="24"/>
          <w:szCs w:val="24"/>
        </w:rPr>
        <w:t xml:space="preserve"> </w:t>
      </w:r>
      <w:r w:rsidRPr="00D33D00">
        <w:rPr>
          <w:rFonts w:ascii="Arial" w:hAnsi="Arial" w:cs="Arial"/>
          <w:sz w:val="24"/>
          <w:szCs w:val="24"/>
        </w:rPr>
        <w:t>потерю</w:t>
      </w:r>
      <w:r>
        <w:rPr>
          <w:rFonts w:ascii="Arial" w:hAnsi="Arial" w:cs="Arial"/>
          <w:sz w:val="24"/>
          <w:szCs w:val="24"/>
        </w:rPr>
        <w:t xml:space="preserve"> </w:t>
      </w:r>
      <w:r w:rsidRPr="00D33D00">
        <w:rPr>
          <w:rFonts w:ascii="Arial" w:hAnsi="Arial" w:cs="Arial"/>
          <w:sz w:val="24"/>
          <w:szCs w:val="24"/>
        </w:rPr>
        <w:t>своей</w:t>
      </w:r>
      <w:r>
        <w:rPr>
          <w:rFonts w:ascii="Arial" w:hAnsi="Arial" w:cs="Arial"/>
          <w:sz w:val="24"/>
          <w:szCs w:val="24"/>
        </w:rPr>
        <w:t xml:space="preserve"> </w:t>
      </w:r>
      <w:r w:rsidRPr="00D33D00">
        <w:rPr>
          <w:rFonts w:ascii="Arial" w:hAnsi="Arial" w:cs="Arial"/>
          <w:sz w:val="24"/>
          <w:szCs w:val="24"/>
        </w:rPr>
        <w:t>значимости</w:t>
      </w:r>
      <w:r>
        <w:rPr>
          <w:rFonts w:ascii="Arial" w:hAnsi="Arial" w:cs="Arial"/>
          <w:sz w:val="24"/>
          <w:szCs w:val="24"/>
        </w:rPr>
        <w:t xml:space="preserve"> </w:t>
      </w:r>
      <w:r w:rsidRPr="00D33D00">
        <w:rPr>
          <w:rFonts w:ascii="Arial" w:hAnsi="Arial" w:cs="Arial"/>
          <w:sz w:val="24"/>
          <w:szCs w:val="24"/>
        </w:rPr>
        <w:t>отдельных</w:t>
      </w:r>
      <w:r>
        <w:rPr>
          <w:rFonts w:ascii="Arial" w:hAnsi="Arial" w:cs="Arial"/>
          <w:sz w:val="24"/>
          <w:szCs w:val="24"/>
        </w:rPr>
        <w:t xml:space="preserve"> </w:t>
      </w:r>
      <w:r w:rsidRPr="00D33D00">
        <w:rPr>
          <w:rFonts w:ascii="Arial" w:hAnsi="Arial" w:cs="Arial"/>
          <w:sz w:val="24"/>
          <w:szCs w:val="24"/>
        </w:rPr>
        <w:t>мероприятий.</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Внесение</w:t>
      </w:r>
      <w:r>
        <w:rPr>
          <w:rFonts w:ascii="Arial" w:hAnsi="Arial" w:cs="Arial"/>
          <w:sz w:val="24"/>
          <w:szCs w:val="24"/>
        </w:rPr>
        <w:t xml:space="preserve"> </w:t>
      </w:r>
      <w:r w:rsidRPr="00D33D00">
        <w:rPr>
          <w:rFonts w:ascii="Arial" w:hAnsi="Arial" w:cs="Arial"/>
          <w:sz w:val="24"/>
          <w:szCs w:val="24"/>
        </w:rPr>
        <w:t>изменений</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Программу</w:t>
      </w:r>
      <w:r>
        <w:rPr>
          <w:rFonts w:ascii="Arial" w:hAnsi="Arial" w:cs="Arial"/>
          <w:sz w:val="24"/>
          <w:szCs w:val="24"/>
        </w:rPr>
        <w:t xml:space="preserve"> </w:t>
      </w:r>
      <w:r w:rsidRPr="00D33D00">
        <w:rPr>
          <w:rFonts w:ascii="Arial" w:hAnsi="Arial" w:cs="Arial"/>
          <w:sz w:val="24"/>
          <w:szCs w:val="24"/>
        </w:rPr>
        <w:t>производится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итогам</w:t>
      </w:r>
      <w:r>
        <w:rPr>
          <w:rFonts w:ascii="Arial" w:hAnsi="Arial" w:cs="Arial"/>
          <w:sz w:val="24"/>
          <w:szCs w:val="24"/>
        </w:rPr>
        <w:t xml:space="preserve"> </w:t>
      </w:r>
      <w:r w:rsidRPr="00D33D00">
        <w:rPr>
          <w:rFonts w:ascii="Arial" w:hAnsi="Arial" w:cs="Arial"/>
          <w:sz w:val="24"/>
          <w:szCs w:val="24"/>
        </w:rPr>
        <w:t>годового</w:t>
      </w:r>
      <w:r>
        <w:rPr>
          <w:rFonts w:ascii="Arial" w:hAnsi="Arial" w:cs="Arial"/>
          <w:sz w:val="24"/>
          <w:szCs w:val="24"/>
        </w:rPr>
        <w:t xml:space="preserve"> </w:t>
      </w:r>
      <w:r w:rsidRPr="00D33D00">
        <w:rPr>
          <w:rFonts w:ascii="Arial" w:hAnsi="Arial" w:cs="Arial"/>
          <w:sz w:val="24"/>
          <w:szCs w:val="24"/>
        </w:rPr>
        <w:t>отчета</w:t>
      </w:r>
      <w:r>
        <w:rPr>
          <w:rFonts w:ascii="Arial" w:hAnsi="Arial" w:cs="Arial"/>
          <w:sz w:val="24"/>
          <w:szCs w:val="24"/>
        </w:rPr>
        <w:t xml:space="preserve"> </w:t>
      </w:r>
      <w:r w:rsidRPr="00D33D00">
        <w:rPr>
          <w:rFonts w:ascii="Arial" w:hAnsi="Arial" w:cs="Arial"/>
          <w:sz w:val="24"/>
          <w:szCs w:val="24"/>
        </w:rPr>
        <w:t>о</w:t>
      </w:r>
      <w:r>
        <w:rPr>
          <w:rFonts w:ascii="Arial" w:hAnsi="Arial" w:cs="Arial"/>
          <w:sz w:val="24"/>
          <w:szCs w:val="24"/>
        </w:rPr>
        <w:t xml:space="preserve"> </w:t>
      </w:r>
      <w:r w:rsidRPr="00D33D00">
        <w:rPr>
          <w:rFonts w:ascii="Arial" w:hAnsi="Arial" w:cs="Arial"/>
          <w:sz w:val="24"/>
          <w:szCs w:val="24"/>
        </w:rPr>
        <w:t>реализации</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проведенного</w:t>
      </w:r>
      <w:r>
        <w:rPr>
          <w:rFonts w:ascii="Arial" w:hAnsi="Arial" w:cs="Arial"/>
          <w:sz w:val="24"/>
          <w:szCs w:val="24"/>
        </w:rPr>
        <w:t xml:space="preserve"> </w:t>
      </w:r>
      <w:r w:rsidRPr="00D33D00">
        <w:rPr>
          <w:rFonts w:ascii="Arial" w:hAnsi="Arial" w:cs="Arial"/>
          <w:sz w:val="24"/>
          <w:szCs w:val="24"/>
        </w:rPr>
        <w:t>общественного</w:t>
      </w:r>
      <w:r>
        <w:rPr>
          <w:rFonts w:ascii="Arial" w:hAnsi="Arial" w:cs="Arial"/>
          <w:sz w:val="24"/>
          <w:szCs w:val="24"/>
        </w:rPr>
        <w:t xml:space="preserve"> </w:t>
      </w:r>
      <w:r w:rsidRPr="00D33D00">
        <w:rPr>
          <w:rFonts w:ascii="Arial" w:hAnsi="Arial" w:cs="Arial"/>
          <w:sz w:val="24"/>
          <w:szCs w:val="24"/>
        </w:rPr>
        <w:t>обсуждения,</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предложению</w:t>
      </w:r>
      <w:r>
        <w:rPr>
          <w:rFonts w:ascii="Arial" w:hAnsi="Arial" w:cs="Arial"/>
          <w:sz w:val="24"/>
          <w:szCs w:val="24"/>
        </w:rPr>
        <w:t xml:space="preserve"> </w:t>
      </w:r>
      <w:r w:rsidRPr="00D33D00">
        <w:rPr>
          <w:rFonts w:ascii="Arial" w:hAnsi="Arial" w:cs="Arial"/>
          <w:sz w:val="24"/>
          <w:szCs w:val="24"/>
        </w:rPr>
        <w:t>членов</w:t>
      </w:r>
      <w:r>
        <w:rPr>
          <w:rFonts w:ascii="Arial" w:hAnsi="Arial" w:cs="Arial"/>
          <w:sz w:val="24"/>
          <w:szCs w:val="24"/>
        </w:rPr>
        <w:t xml:space="preserve"> </w:t>
      </w:r>
      <w:r w:rsidRPr="00D33D00">
        <w:rPr>
          <w:rFonts w:ascii="Arial" w:hAnsi="Arial" w:cs="Arial"/>
          <w:sz w:val="24"/>
          <w:szCs w:val="24"/>
        </w:rPr>
        <w:t>Совета</w:t>
      </w:r>
      <w:r>
        <w:rPr>
          <w:rFonts w:ascii="Arial" w:hAnsi="Arial" w:cs="Arial"/>
          <w:sz w:val="24"/>
          <w:szCs w:val="24"/>
        </w:rPr>
        <w:t xml:space="preserve"> </w:t>
      </w:r>
      <w:r w:rsidRPr="00D33D00">
        <w:rPr>
          <w:rFonts w:ascii="Arial" w:hAnsi="Arial" w:cs="Arial"/>
          <w:sz w:val="24"/>
          <w:szCs w:val="24"/>
        </w:rPr>
        <w:t>поселения,</w:t>
      </w:r>
      <w:r>
        <w:rPr>
          <w:rFonts w:ascii="Arial" w:hAnsi="Arial" w:cs="Arial"/>
          <w:sz w:val="24"/>
          <w:szCs w:val="24"/>
        </w:rPr>
        <w:t xml:space="preserve"> </w:t>
      </w:r>
      <w:r w:rsidRPr="00D33D00">
        <w:rPr>
          <w:rFonts w:ascii="Arial" w:hAnsi="Arial" w:cs="Arial"/>
          <w:sz w:val="24"/>
          <w:szCs w:val="24"/>
        </w:rPr>
        <w:t>иных</w:t>
      </w:r>
      <w:r>
        <w:rPr>
          <w:rFonts w:ascii="Arial" w:hAnsi="Arial" w:cs="Arial"/>
          <w:sz w:val="24"/>
          <w:szCs w:val="24"/>
        </w:rPr>
        <w:t xml:space="preserve"> </w:t>
      </w:r>
      <w:r w:rsidRPr="00D33D00">
        <w:rPr>
          <w:rFonts w:ascii="Arial" w:hAnsi="Arial" w:cs="Arial"/>
          <w:sz w:val="24"/>
          <w:szCs w:val="24"/>
        </w:rPr>
        <w:t>заинтересованных</w:t>
      </w:r>
      <w:r>
        <w:rPr>
          <w:rFonts w:ascii="Arial" w:hAnsi="Arial" w:cs="Arial"/>
          <w:sz w:val="24"/>
          <w:szCs w:val="24"/>
        </w:rPr>
        <w:t xml:space="preserve"> </w:t>
      </w:r>
      <w:r w:rsidRPr="00D33D00">
        <w:rPr>
          <w:rFonts w:ascii="Arial" w:hAnsi="Arial" w:cs="Arial"/>
          <w:sz w:val="24"/>
          <w:szCs w:val="24"/>
        </w:rPr>
        <w:t>лиц.</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Программные</w:t>
      </w:r>
      <w:r>
        <w:rPr>
          <w:rFonts w:ascii="Arial" w:hAnsi="Arial" w:cs="Arial"/>
          <w:sz w:val="24"/>
          <w:szCs w:val="24"/>
        </w:rPr>
        <w:t xml:space="preserve"> </w:t>
      </w:r>
      <w:r w:rsidRPr="00D33D00">
        <w:rPr>
          <w:rFonts w:ascii="Arial" w:hAnsi="Arial" w:cs="Arial"/>
          <w:sz w:val="24"/>
          <w:szCs w:val="24"/>
        </w:rPr>
        <w:t>мероприятия</w:t>
      </w:r>
      <w:r>
        <w:rPr>
          <w:rFonts w:ascii="Arial" w:hAnsi="Arial" w:cs="Arial"/>
          <w:sz w:val="24"/>
          <w:szCs w:val="24"/>
        </w:rPr>
        <w:t xml:space="preserve"> </w:t>
      </w:r>
      <w:r w:rsidRPr="00D33D00">
        <w:rPr>
          <w:rFonts w:ascii="Arial" w:hAnsi="Arial" w:cs="Arial"/>
          <w:sz w:val="24"/>
          <w:szCs w:val="24"/>
        </w:rPr>
        <w:t>могут</w:t>
      </w:r>
      <w:r>
        <w:rPr>
          <w:rFonts w:ascii="Arial" w:hAnsi="Arial" w:cs="Arial"/>
          <w:sz w:val="24"/>
          <w:szCs w:val="24"/>
        </w:rPr>
        <w:t xml:space="preserve"> </w:t>
      </w:r>
      <w:r w:rsidRPr="00D33D00">
        <w:rPr>
          <w:rFonts w:ascii="Arial" w:hAnsi="Arial" w:cs="Arial"/>
          <w:sz w:val="24"/>
          <w:szCs w:val="24"/>
        </w:rPr>
        <w:t>также</w:t>
      </w:r>
      <w:r>
        <w:rPr>
          <w:rFonts w:ascii="Arial" w:hAnsi="Arial" w:cs="Arial"/>
          <w:sz w:val="24"/>
          <w:szCs w:val="24"/>
        </w:rPr>
        <w:t xml:space="preserve"> </w:t>
      </w:r>
      <w:r w:rsidRPr="00D33D00">
        <w:rPr>
          <w:rFonts w:ascii="Arial" w:hAnsi="Arial" w:cs="Arial"/>
          <w:sz w:val="24"/>
          <w:szCs w:val="24"/>
        </w:rPr>
        <w:t>быть</w:t>
      </w:r>
      <w:r>
        <w:rPr>
          <w:rFonts w:ascii="Arial" w:hAnsi="Arial" w:cs="Arial"/>
          <w:sz w:val="24"/>
          <w:szCs w:val="24"/>
        </w:rPr>
        <w:t xml:space="preserve"> </w:t>
      </w:r>
      <w:r w:rsidRPr="00D33D00">
        <w:rPr>
          <w:rFonts w:ascii="Arial" w:hAnsi="Arial" w:cs="Arial"/>
          <w:sz w:val="24"/>
          <w:szCs w:val="24"/>
        </w:rPr>
        <w:t>скорректированные</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зависимости</w:t>
      </w:r>
      <w:r>
        <w:rPr>
          <w:rFonts w:ascii="Arial" w:hAnsi="Arial" w:cs="Arial"/>
          <w:sz w:val="24"/>
          <w:szCs w:val="24"/>
        </w:rPr>
        <w:t xml:space="preserve"> </w:t>
      </w:r>
      <w:r w:rsidRPr="00D33D00">
        <w:rPr>
          <w:rFonts w:ascii="Arial" w:hAnsi="Arial" w:cs="Arial"/>
          <w:sz w:val="24"/>
          <w:szCs w:val="24"/>
        </w:rPr>
        <w:t>от</w:t>
      </w:r>
      <w:r>
        <w:rPr>
          <w:rFonts w:ascii="Arial" w:hAnsi="Arial" w:cs="Arial"/>
          <w:sz w:val="24"/>
          <w:szCs w:val="24"/>
        </w:rPr>
        <w:t xml:space="preserve"> </w:t>
      </w:r>
      <w:r w:rsidRPr="00D33D00">
        <w:rPr>
          <w:rFonts w:ascii="Arial" w:hAnsi="Arial" w:cs="Arial"/>
          <w:sz w:val="24"/>
          <w:szCs w:val="24"/>
        </w:rPr>
        <w:t>изменения</w:t>
      </w:r>
      <w:r>
        <w:rPr>
          <w:rFonts w:ascii="Arial" w:hAnsi="Arial" w:cs="Arial"/>
          <w:sz w:val="24"/>
          <w:szCs w:val="24"/>
        </w:rPr>
        <w:t xml:space="preserve"> </w:t>
      </w:r>
      <w:r w:rsidRPr="00D33D00">
        <w:rPr>
          <w:rFonts w:ascii="Arial" w:hAnsi="Arial" w:cs="Arial"/>
          <w:sz w:val="24"/>
          <w:szCs w:val="24"/>
        </w:rPr>
        <w:t>ситуации</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основании</w:t>
      </w:r>
      <w:r>
        <w:rPr>
          <w:rFonts w:ascii="Arial" w:hAnsi="Arial" w:cs="Arial"/>
          <w:sz w:val="24"/>
          <w:szCs w:val="24"/>
        </w:rPr>
        <w:t xml:space="preserve"> </w:t>
      </w:r>
      <w:r w:rsidRPr="00D33D00">
        <w:rPr>
          <w:rFonts w:ascii="Arial" w:hAnsi="Arial" w:cs="Arial"/>
          <w:sz w:val="24"/>
          <w:szCs w:val="24"/>
        </w:rPr>
        <w:t>обоснованного</w:t>
      </w:r>
      <w:r>
        <w:rPr>
          <w:rFonts w:ascii="Arial" w:hAnsi="Arial" w:cs="Arial"/>
          <w:sz w:val="24"/>
          <w:szCs w:val="24"/>
        </w:rPr>
        <w:t xml:space="preserve"> </w:t>
      </w:r>
      <w:r w:rsidRPr="00D33D00">
        <w:rPr>
          <w:rFonts w:ascii="Arial" w:hAnsi="Arial" w:cs="Arial"/>
          <w:sz w:val="24"/>
          <w:szCs w:val="24"/>
        </w:rPr>
        <w:t>предложения</w:t>
      </w:r>
      <w:r>
        <w:rPr>
          <w:rFonts w:ascii="Arial" w:hAnsi="Arial" w:cs="Arial"/>
          <w:sz w:val="24"/>
          <w:szCs w:val="24"/>
        </w:rPr>
        <w:t xml:space="preserve"> </w:t>
      </w:r>
      <w:r w:rsidRPr="00D33D00">
        <w:rPr>
          <w:rFonts w:ascii="Arial" w:hAnsi="Arial" w:cs="Arial"/>
          <w:sz w:val="24"/>
          <w:szCs w:val="24"/>
        </w:rPr>
        <w:t>исполнителя.</w:t>
      </w:r>
    </w:p>
    <w:p w:rsidR="003635C5" w:rsidRPr="00D33D00" w:rsidRDefault="003635C5" w:rsidP="003635C5">
      <w:pPr>
        <w:ind w:firstLine="709"/>
        <w:jc w:val="both"/>
        <w:rPr>
          <w:rFonts w:ascii="Arial" w:hAnsi="Arial" w:cs="Arial"/>
          <w:sz w:val="24"/>
          <w:szCs w:val="24"/>
        </w:rPr>
      </w:pP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перечисленным</w:t>
      </w:r>
      <w:r>
        <w:rPr>
          <w:rFonts w:ascii="Arial" w:hAnsi="Arial" w:cs="Arial"/>
          <w:sz w:val="24"/>
          <w:szCs w:val="24"/>
        </w:rPr>
        <w:t xml:space="preserve"> </w:t>
      </w:r>
      <w:r w:rsidRPr="00D33D00">
        <w:rPr>
          <w:rFonts w:ascii="Arial" w:hAnsi="Arial" w:cs="Arial"/>
          <w:sz w:val="24"/>
          <w:szCs w:val="24"/>
        </w:rPr>
        <w:t>выше</w:t>
      </w:r>
      <w:r>
        <w:rPr>
          <w:rFonts w:ascii="Arial" w:hAnsi="Arial" w:cs="Arial"/>
          <w:sz w:val="24"/>
          <w:szCs w:val="24"/>
        </w:rPr>
        <w:t xml:space="preserve"> </w:t>
      </w:r>
      <w:r w:rsidRPr="00D33D00">
        <w:rPr>
          <w:rFonts w:ascii="Arial" w:hAnsi="Arial" w:cs="Arial"/>
          <w:sz w:val="24"/>
          <w:szCs w:val="24"/>
        </w:rPr>
        <w:t>основаниям</w:t>
      </w:r>
      <w:r>
        <w:rPr>
          <w:rFonts w:ascii="Arial" w:hAnsi="Arial" w:cs="Arial"/>
          <w:sz w:val="24"/>
          <w:szCs w:val="24"/>
        </w:rPr>
        <w:t xml:space="preserve"> </w:t>
      </w: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может</w:t>
      </w:r>
      <w:r>
        <w:rPr>
          <w:rFonts w:ascii="Arial" w:hAnsi="Arial" w:cs="Arial"/>
          <w:sz w:val="24"/>
          <w:szCs w:val="24"/>
        </w:rPr>
        <w:t xml:space="preserve"> </w:t>
      </w:r>
      <w:r w:rsidRPr="00D33D00">
        <w:rPr>
          <w:rFonts w:ascii="Arial" w:hAnsi="Arial" w:cs="Arial"/>
          <w:sz w:val="24"/>
          <w:szCs w:val="24"/>
        </w:rPr>
        <w:t>быть</w:t>
      </w:r>
      <w:r>
        <w:rPr>
          <w:rFonts w:ascii="Arial" w:hAnsi="Arial" w:cs="Arial"/>
          <w:sz w:val="24"/>
          <w:szCs w:val="24"/>
        </w:rPr>
        <w:t xml:space="preserve"> </w:t>
      </w:r>
      <w:r w:rsidRPr="00D33D00">
        <w:rPr>
          <w:rFonts w:ascii="Arial" w:hAnsi="Arial" w:cs="Arial"/>
          <w:sz w:val="24"/>
          <w:szCs w:val="24"/>
        </w:rPr>
        <w:t>дополнена</w:t>
      </w:r>
      <w:r>
        <w:rPr>
          <w:rFonts w:ascii="Arial" w:hAnsi="Arial" w:cs="Arial"/>
          <w:sz w:val="24"/>
          <w:szCs w:val="24"/>
        </w:rPr>
        <w:t xml:space="preserve"> </w:t>
      </w:r>
      <w:r w:rsidRPr="00D33D00">
        <w:rPr>
          <w:rFonts w:ascii="Arial" w:hAnsi="Arial" w:cs="Arial"/>
          <w:sz w:val="24"/>
          <w:szCs w:val="24"/>
        </w:rPr>
        <w:t>новыми</w:t>
      </w:r>
      <w:r>
        <w:rPr>
          <w:rFonts w:ascii="Arial" w:hAnsi="Arial" w:cs="Arial"/>
          <w:sz w:val="24"/>
          <w:szCs w:val="24"/>
        </w:rPr>
        <w:t xml:space="preserve"> </w:t>
      </w:r>
      <w:r w:rsidRPr="00D33D00">
        <w:rPr>
          <w:rFonts w:ascii="Arial" w:hAnsi="Arial" w:cs="Arial"/>
          <w:sz w:val="24"/>
          <w:szCs w:val="24"/>
        </w:rPr>
        <w:t>мероприятиями</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r w:rsidRPr="00D33D00">
        <w:rPr>
          <w:rFonts w:ascii="Arial" w:hAnsi="Arial" w:cs="Arial"/>
          <w:sz w:val="24"/>
          <w:szCs w:val="24"/>
        </w:rPr>
        <w:t>обоснованием</w:t>
      </w:r>
      <w:r>
        <w:rPr>
          <w:rFonts w:ascii="Arial" w:hAnsi="Arial" w:cs="Arial"/>
          <w:sz w:val="24"/>
          <w:szCs w:val="24"/>
        </w:rPr>
        <w:t xml:space="preserve"> </w:t>
      </w:r>
      <w:r w:rsidRPr="00D33D00">
        <w:rPr>
          <w:rFonts w:ascii="Arial" w:hAnsi="Arial" w:cs="Arial"/>
          <w:sz w:val="24"/>
          <w:szCs w:val="24"/>
        </w:rPr>
        <w:t>объемов</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источников</w:t>
      </w:r>
      <w:r>
        <w:rPr>
          <w:rFonts w:ascii="Arial" w:hAnsi="Arial" w:cs="Arial"/>
          <w:sz w:val="24"/>
          <w:szCs w:val="24"/>
        </w:rPr>
        <w:t xml:space="preserve"> </w:t>
      </w:r>
      <w:r w:rsidRPr="00D33D00">
        <w:rPr>
          <w:rFonts w:ascii="Arial" w:hAnsi="Arial" w:cs="Arial"/>
          <w:sz w:val="24"/>
          <w:szCs w:val="24"/>
        </w:rPr>
        <w:t>финансирования.</w:t>
      </w:r>
    </w:p>
    <w:p w:rsidR="003635C5" w:rsidRPr="00D33D00" w:rsidRDefault="003635C5" w:rsidP="003635C5">
      <w:pPr>
        <w:jc w:val="both"/>
        <w:rPr>
          <w:rFonts w:ascii="Arial" w:hAnsi="Arial" w:cs="Arial"/>
          <w:sz w:val="24"/>
          <w:szCs w:val="24"/>
        </w:rPr>
        <w:sectPr w:rsidR="003635C5" w:rsidRPr="00D33D00" w:rsidSect="00DC6DC1">
          <w:footerReference w:type="default" r:id="rId22"/>
          <w:footerReference w:type="first" r:id="rId23"/>
          <w:pgSz w:w="11906" w:h="16838"/>
          <w:pgMar w:top="851" w:right="737" w:bottom="851" w:left="1644" w:header="0" w:footer="0" w:gutter="0"/>
          <w:cols w:space="708"/>
          <w:titlePg/>
          <w:docGrid w:linePitch="360"/>
        </w:sectPr>
      </w:pPr>
    </w:p>
    <w:p w:rsidR="003635C5" w:rsidRDefault="003635C5" w:rsidP="003635C5">
      <w:pPr>
        <w:jc w:val="right"/>
        <w:rPr>
          <w:rFonts w:ascii="Arial" w:hAnsi="Arial" w:cs="Arial"/>
          <w:sz w:val="24"/>
          <w:szCs w:val="24"/>
        </w:rPr>
      </w:pPr>
      <w:r>
        <w:rPr>
          <w:rFonts w:ascii="Arial" w:hAnsi="Arial" w:cs="Arial"/>
          <w:sz w:val="24"/>
          <w:szCs w:val="24"/>
        </w:rPr>
        <w:lastRenderedPageBreak/>
        <w:t>Приложение 1</w:t>
      </w:r>
    </w:p>
    <w:p w:rsidR="003635C5" w:rsidRPr="00BB13C0" w:rsidRDefault="003635C5" w:rsidP="00BB13C0">
      <w:pPr>
        <w:jc w:val="center"/>
        <w:rPr>
          <w:rFonts w:ascii="Arial" w:hAnsi="Arial" w:cs="Arial"/>
          <w:b/>
          <w:sz w:val="24"/>
          <w:szCs w:val="24"/>
        </w:rPr>
      </w:pPr>
      <w:r w:rsidRPr="00BB13C0">
        <w:rPr>
          <w:rFonts w:ascii="Arial" w:hAnsi="Arial" w:cs="Arial"/>
          <w:b/>
          <w:sz w:val="24"/>
          <w:szCs w:val="24"/>
        </w:rPr>
        <w:t>Таблица 20 - Мероприятия стратегии социально-экономического развития Усть-Балейского муниципального образования на 2019-2023 годы</w:t>
      </w:r>
    </w:p>
    <w:tbl>
      <w:tblPr>
        <w:tblW w:w="15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2288"/>
        <w:gridCol w:w="6359"/>
        <w:gridCol w:w="2126"/>
        <w:gridCol w:w="1701"/>
        <w:gridCol w:w="1756"/>
      </w:tblGrid>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w:t>
            </w:r>
          </w:p>
          <w:p w:rsidR="003635C5" w:rsidRPr="00D33D00" w:rsidRDefault="003635C5" w:rsidP="00BB13C0">
            <w:pPr>
              <w:pStyle w:val="ConsPlusNormal"/>
              <w:widowControl/>
              <w:ind w:firstLine="0"/>
              <w:jc w:val="center"/>
              <w:rPr>
                <w:bCs/>
                <w:sz w:val="24"/>
                <w:szCs w:val="24"/>
              </w:rPr>
            </w:pPr>
            <w:proofErr w:type="gramStart"/>
            <w:r w:rsidRPr="00D33D00">
              <w:rPr>
                <w:bCs/>
                <w:sz w:val="24"/>
                <w:szCs w:val="24"/>
              </w:rPr>
              <w:t>п</w:t>
            </w:r>
            <w:proofErr w:type="gramEnd"/>
            <w:r w:rsidRPr="00D33D00">
              <w:rPr>
                <w:bCs/>
                <w:sz w:val="24"/>
                <w:szCs w:val="24"/>
              </w:rPr>
              <w:t>/п</w:t>
            </w:r>
          </w:p>
        </w:tc>
        <w:tc>
          <w:tcPr>
            <w:tcW w:w="2288"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Индекс</w:t>
            </w:r>
          </w:p>
        </w:tc>
        <w:tc>
          <w:tcPr>
            <w:tcW w:w="6359"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Описание</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Бюджет</w:t>
            </w:r>
            <w:r>
              <w:rPr>
                <w:bCs/>
                <w:sz w:val="24"/>
                <w:szCs w:val="24"/>
              </w:rPr>
              <w:t xml:space="preserve"> </w:t>
            </w:r>
            <w:r w:rsidRPr="00D33D00">
              <w:rPr>
                <w:bCs/>
                <w:sz w:val="24"/>
                <w:szCs w:val="24"/>
              </w:rPr>
              <w:t>(</w:t>
            </w:r>
            <w:proofErr w:type="spellStart"/>
            <w:r w:rsidRPr="00D33D00">
              <w:rPr>
                <w:bCs/>
                <w:sz w:val="24"/>
                <w:szCs w:val="24"/>
              </w:rPr>
              <w:t>тыс</w:t>
            </w:r>
            <w:proofErr w:type="gramStart"/>
            <w:r w:rsidRPr="00D33D00">
              <w:rPr>
                <w:bCs/>
                <w:sz w:val="24"/>
                <w:szCs w:val="24"/>
              </w:rPr>
              <w:t>.р</w:t>
            </w:r>
            <w:proofErr w:type="gramEnd"/>
            <w:r w:rsidRPr="00D33D00">
              <w:rPr>
                <w:bCs/>
                <w:sz w:val="24"/>
                <w:szCs w:val="24"/>
              </w:rPr>
              <w:t>уб</w:t>
            </w:r>
            <w:proofErr w:type="spellEnd"/>
            <w:r w:rsidRPr="00D33D00">
              <w:rPr>
                <w:bCs/>
                <w:sz w:val="24"/>
                <w:szCs w:val="24"/>
              </w:rPr>
              <w:t>.)</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Источник</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План,</w:t>
            </w:r>
          </w:p>
          <w:p w:rsidR="003635C5" w:rsidRPr="00D33D00" w:rsidRDefault="003635C5" w:rsidP="00BB13C0">
            <w:pPr>
              <w:pStyle w:val="ConsPlusNormal"/>
              <w:widowControl/>
              <w:ind w:firstLine="0"/>
              <w:jc w:val="center"/>
              <w:rPr>
                <w:bCs/>
                <w:sz w:val="24"/>
                <w:szCs w:val="24"/>
              </w:rPr>
            </w:pPr>
            <w:r w:rsidRPr="00D33D00">
              <w:rPr>
                <w:bCs/>
                <w:sz w:val="24"/>
                <w:szCs w:val="24"/>
              </w:rPr>
              <w:t>срок</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w:t>
            </w:r>
          </w:p>
        </w:tc>
        <w:tc>
          <w:tcPr>
            <w:tcW w:w="2288"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w:t>
            </w:r>
          </w:p>
        </w:tc>
        <w:tc>
          <w:tcPr>
            <w:tcW w:w="6359"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4</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5</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6</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w:t>
            </w:r>
          </w:p>
        </w:tc>
        <w:tc>
          <w:tcPr>
            <w:tcW w:w="2288" w:type="dxa"/>
            <w:vAlign w:val="center"/>
          </w:tcPr>
          <w:p w:rsidR="003635C5" w:rsidRPr="00D33D00" w:rsidRDefault="003635C5" w:rsidP="00BB13C0">
            <w:pPr>
              <w:pStyle w:val="ConsPlusNormal"/>
              <w:widowControl/>
              <w:ind w:firstLine="0"/>
              <w:jc w:val="center"/>
              <w:rPr>
                <w:b/>
                <w:bCs/>
                <w:sz w:val="24"/>
                <w:szCs w:val="24"/>
              </w:rPr>
            </w:pPr>
            <w:r w:rsidRPr="00D33D00">
              <w:rPr>
                <w:b/>
                <w:bCs/>
                <w:sz w:val="24"/>
                <w:szCs w:val="24"/>
              </w:rPr>
              <w:t>Направление</w:t>
            </w:r>
            <w:r>
              <w:rPr>
                <w:b/>
                <w:bCs/>
                <w:sz w:val="24"/>
                <w:szCs w:val="24"/>
              </w:rPr>
              <w:t xml:space="preserve"> </w:t>
            </w:r>
            <w:r w:rsidRPr="00D33D00">
              <w:rPr>
                <w:b/>
                <w:bCs/>
                <w:sz w:val="24"/>
                <w:szCs w:val="24"/>
              </w:rPr>
              <w:t>1</w:t>
            </w:r>
          </w:p>
        </w:tc>
        <w:tc>
          <w:tcPr>
            <w:tcW w:w="6359" w:type="dxa"/>
            <w:vAlign w:val="center"/>
          </w:tcPr>
          <w:p w:rsidR="003635C5" w:rsidRPr="00D33D00" w:rsidRDefault="003635C5" w:rsidP="00BB13C0">
            <w:pPr>
              <w:pStyle w:val="ConsPlusNormal"/>
              <w:widowControl/>
              <w:ind w:firstLine="0"/>
              <w:jc w:val="both"/>
              <w:rPr>
                <w:bCs/>
                <w:sz w:val="24"/>
                <w:szCs w:val="24"/>
              </w:rPr>
            </w:pPr>
            <w:r w:rsidRPr="00D33D00">
              <w:rPr>
                <w:bCs/>
                <w:sz w:val="24"/>
                <w:szCs w:val="24"/>
              </w:rPr>
              <w:t>Развитие</w:t>
            </w:r>
            <w:r>
              <w:rPr>
                <w:bCs/>
                <w:sz w:val="24"/>
                <w:szCs w:val="24"/>
              </w:rPr>
              <w:t xml:space="preserve"> </w:t>
            </w:r>
            <w:r w:rsidRPr="00D33D00">
              <w:rPr>
                <w:bCs/>
                <w:sz w:val="24"/>
                <w:szCs w:val="24"/>
              </w:rPr>
              <w:t>человеческого</w:t>
            </w:r>
            <w:r>
              <w:rPr>
                <w:bCs/>
                <w:sz w:val="24"/>
                <w:szCs w:val="24"/>
              </w:rPr>
              <w:t xml:space="preserve"> </w:t>
            </w:r>
            <w:r w:rsidRPr="00D33D00">
              <w:rPr>
                <w:bCs/>
                <w:sz w:val="24"/>
                <w:szCs w:val="24"/>
              </w:rPr>
              <w:t>потенциала</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w:t>
            </w:r>
          </w:p>
        </w:tc>
        <w:tc>
          <w:tcPr>
            <w:tcW w:w="2288" w:type="dxa"/>
            <w:vAlign w:val="center"/>
          </w:tcPr>
          <w:p w:rsidR="003635C5" w:rsidRPr="00D33D00" w:rsidRDefault="003635C5" w:rsidP="00BB13C0">
            <w:pPr>
              <w:pStyle w:val="ConsPlusNormal"/>
              <w:widowControl/>
              <w:ind w:firstLine="0"/>
              <w:jc w:val="center"/>
              <w:rPr>
                <w:b/>
                <w:bCs/>
                <w:sz w:val="24"/>
                <w:szCs w:val="24"/>
              </w:rPr>
            </w:pPr>
            <w:r w:rsidRPr="00D33D00">
              <w:rPr>
                <w:b/>
                <w:bCs/>
                <w:sz w:val="24"/>
                <w:szCs w:val="24"/>
              </w:rPr>
              <w:t>Цель</w:t>
            </w:r>
            <w:r>
              <w:rPr>
                <w:b/>
                <w:bCs/>
                <w:sz w:val="24"/>
                <w:szCs w:val="24"/>
              </w:rPr>
              <w:t xml:space="preserve"> </w:t>
            </w:r>
            <w:r w:rsidRPr="00D33D00">
              <w:rPr>
                <w:b/>
                <w:bCs/>
                <w:sz w:val="24"/>
                <w:szCs w:val="24"/>
              </w:rPr>
              <w:t>1.1</w:t>
            </w:r>
          </w:p>
        </w:tc>
        <w:tc>
          <w:tcPr>
            <w:tcW w:w="6359" w:type="dxa"/>
            <w:vAlign w:val="center"/>
          </w:tcPr>
          <w:p w:rsidR="003635C5" w:rsidRPr="00D33D00" w:rsidRDefault="003635C5" w:rsidP="00BB13C0">
            <w:pPr>
              <w:pStyle w:val="ConsPlusNormal"/>
              <w:widowControl/>
              <w:ind w:firstLine="0"/>
              <w:jc w:val="both"/>
              <w:rPr>
                <w:bCs/>
                <w:sz w:val="24"/>
                <w:szCs w:val="24"/>
              </w:rPr>
            </w:pPr>
            <w:r w:rsidRPr="00D33D00">
              <w:rPr>
                <w:bCs/>
                <w:sz w:val="24"/>
                <w:szCs w:val="24"/>
              </w:rPr>
              <w:t>Стабилизировать</w:t>
            </w:r>
            <w:r>
              <w:rPr>
                <w:bCs/>
                <w:sz w:val="24"/>
                <w:szCs w:val="24"/>
              </w:rPr>
              <w:t xml:space="preserve"> </w:t>
            </w:r>
            <w:r w:rsidRPr="00D33D00">
              <w:rPr>
                <w:bCs/>
                <w:sz w:val="24"/>
                <w:szCs w:val="24"/>
              </w:rPr>
              <w:t>численность</w:t>
            </w:r>
            <w:r>
              <w:rPr>
                <w:bCs/>
                <w:sz w:val="24"/>
                <w:szCs w:val="24"/>
              </w:rPr>
              <w:t xml:space="preserve"> </w:t>
            </w:r>
            <w:r w:rsidRPr="00D33D00">
              <w:rPr>
                <w:bCs/>
                <w:sz w:val="24"/>
                <w:szCs w:val="24"/>
              </w:rPr>
              <w:t>населения</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w:t>
            </w:r>
          </w:p>
        </w:tc>
        <w:tc>
          <w:tcPr>
            <w:tcW w:w="2288" w:type="dxa"/>
            <w:vAlign w:val="center"/>
          </w:tcPr>
          <w:p w:rsidR="003635C5" w:rsidRPr="00D33D00" w:rsidRDefault="003635C5" w:rsidP="00BB13C0">
            <w:pPr>
              <w:pStyle w:val="ConsPlusNormal"/>
              <w:widowControl/>
              <w:ind w:firstLine="0"/>
              <w:jc w:val="center"/>
              <w:rPr>
                <w:b/>
                <w:bCs/>
                <w:sz w:val="24"/>
                <w:szCs w:val="24"/>
              </w:rPr>
            </w:pPr>
            <w:r w:rsidRPr="00D33D00">
              <w:rPr>
                <w:b/>
                <w:sz w:val="24"/>
                <w:szCs w:val="24"/>
              </w:rPr>
              <w:t>Задача</w:t>
            </w:r>
            <w:r>
              <w:rPr>
                <w:b/>
                <w:sz w:val="24"/>
                <w:szCs w:val="24"/>
              </w:rPr>
              <w:t xml:space="preserve"> </w:t>
            </w:r>
            <w:r w:rsidRPr="00D33D00">
              <w:rPr>
                <w:b/>
                <w:sz w:val="24"/>
                <w:szCs w:val="24"/>
              </w:rPr>
              <w:t>1.1.1</w:t>
            </w:r>
          </w:p>
        </w:tc>
        <w:tc>
          <w:tcPr>
            <w:tcW w:w="6359" w:type="dxa"/>
            <w:vAlign w:val="center"/>
          </w:tcPr>
          <w:p w:rsidR="003635C5" w:rsidRPr="00D33D00" w:rsidRDefault="003635C5" w:rsidP="00BB13C0">
            <w:pPr>
              <w:pStyle w:val="ConsPlusNormal"/>
              <w:widowControl/>
              <w:ind w:firstLine="0"/>
              <w:jc w:val="both"/>
              <w:rPr>
                <w:bCs/>
                <w:sz w:val="24"/>
                <w:szCs w:val="24"/>
              </w:rPr>
            </w:pPr>
            <w:r w:rsidRPr="00D33D00">
              <w:rPr>
                <w:sz w:val="24"/>
                <w:szCs w:val="24"/>
              </w:rPr>
              <w:t>Повысить</w:t>
            </w:r>
            <w:r>
              <w:rPr>
                <w:sz w:val="24"/>
                <w:szCs w:val="24"/>
              </w:rPr>
              <w:t xml:space="preserve"> </w:t>
            </w:r>
            <w:r w:rsidRPr="00D33D00">
              <w:rPr>
                <w:sz w:val="24"/>
                <w:szCs w:val="24"/>
              </w:rPr>
              <w:t>рождаемость</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4</w:t>
            </w:r>
          </w:p>
        </w:tc>
        <w:tc>
          <w:tcPr>
            <w:tcW w:w="2288" w:type="dxa"/>
            <w:vAlign w:val="center"/>
          </w:tcPr>
          <w:p w:rsidR="003635C5" w:rsidRPr="00D33D00" w:rsidRDefault="003635C5" w:rsidP="00BB13C0">
            <w:pPr>
              <w:pStyle w:val="ConsPlusNormal"/>
              <w:widowControl/>
              <w:ind w:firstLine="0"/>
              <w:jc w:val="center"/>
              <w:rPr>
                <w:b/>
                <w:bCs/>
                <w:sz w:val="24"/>
                <w:szCs w:val="24"/>
              </w:rPr>
            </w:pPr>
            <w:r w:rsidRPr="00D33D00">
              <w:rPr>
                <w:b/>
                <w:sz w:val="24"/>
                <w:szCs w:val="24"/>
              </w:rPr>
              <w:t>Задача</w:t>
            </w:r>
            <w:r>
              <w:rPr>
                <w:b/>
                <w:sz w:val="24"/>
                <w:szCs w:val="24"/>
              </w:rPr>
              <w:t xml:space="preserve"> </w:t>
            </w:r>
            <w:r w:rsidRPr="00D33D00">
              <w:rPr>
                <w:b/>
                <w:sz w:val="24"/>
                <w:szCs w:val="24"/>
              </w:rPr>
              <w:t>1.1.2</w:t>
            </w:r>
          </w:p>
        </w:tc>
        <w:tc>
          <w:tcPr>
            <w:tcW w:w="6359" w:type="dxa"/>
            <w:vAlign w:val="center"/>
          </w:tcPr>
          <w:p w:rsidR="003635C5" w:rsidRPr="00D33D00" w:rsidRDefault="003635C5" w:rsidP="00BB13C0">
            <w:pPr>
              <w:pStyle w:val="ConsPlusNormal"/>
              <w:widowControl/>
              <w:ind w:firstLine="0"/>
              <w:jc w:val="both"/>
              <w:rPr>
                <w:bCs/>
                <w:sz w:val="24"/>
                <w:szCs w:val="24"/>
              </w:rPr>
            </w:pPr>
            <w:r w:rsidRPr="00D33D00">
              <w:rPr>
                <w:sz w:val="24"/>
                <w:szCs w:val="24"/>
              </w:rPr>
              <w:t>Снизить</w:t>
            </w:r>
            <w:r>
              <w:rPr>
                <w:sz w:val="24"/>
                <w:szCs w:val="24"/>
              </w:rPr>
              <w:t xml:space="preserve"> </w:t>
            </w:r>
            <w:r w:rsidRPr="00D33D00">
              <w:rPr>
                <w:sz w:val="24"/>
                <w:szCs w:val="24"/>
              </w:rPr>
              <w:t>смертность</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5</w:t>
            </w:r>
          </w:p>
        </w:tc>
        <w:tc>
          <w:tcPr>
            <w:tcW w:w="2288" w:type="dxa"/>
            <w:vAlign w:val="center"/>
          </w:tcPr>
          <w:p w:rsidR="003635C5" w:rsidRPr="00D33D00" w:rsidRDefault="003635C5" w:rsidP="00BB13C0">
            <w:pPr>
              <w:pStyle w:val="ConsPlusNormal"/>
              <w:widowControl/>
              <w:ind w:firstLine="0"/>
              <w:jc w:val="center"/>
              <w:rPr>
                <w:b/>
                <w:bCs/>
                <w:sz w:val="24"/>
                <w:szCs w:val="24"/>
              </w:rPr>
            </w:pPr>
            <w:r w:rsidRPr="00D33D00">
              <w:rPr>
                <w:b/>
                <w:sz w:val="24"/>
                <w:szCs w:val="24"/>
              </w:rPr>
              <w:t>Задача</w:t>
            </w:r>
            <w:r>
              <w:rPr>
                <w:b/>
                <w:sz w:val="24"/>
                <w:szCs w:val="24"/>
              </w:rPr>
              <w:t xml:space="preserve"> </w:t>
            </w:r>
            <w:r w:rsidRPr="00D33D00">
              <w:rPr>
                <w:b/>
                <w:sz w:val="24"/>
                <w:szCs w:val="24"/>
              </w:rPr>
              <w:t>1.1.3</w:t>
            </w:r>
          </w:p>
        </w:tc>
        <w:tc>
          <w:tcPr>
            <w:tcW w:w="6359" w:type="dxa"/>
            <w:vAlign w:val="center"/>
          </w:tcPr>
          <w:p w:rsidR="003635C5" w:rsidRPr="00D33D00" w:rsidRDefault="003635C5" w:rsidP="00BB13C0">
            <w:pPr>
              <w:pStyle w:val="ConsPlusNormal"/>
              <w:widowControl/>
              <w:ind w:firstLine="0"/>
              <w:jc w:val="both"/>
              <w:rPr>
                <w:bCs/>
                <w:sz w:val="24"/>
                <w:szCs w:val="24"/>
              </w:rPr>
            </w:pPr>
            <w:r w:rsidRPr="00D33D00">
              <w:rPr>
                <w:sz w:val="24"/>
                <w:szCs w:val="24"/>
              </w:rPr>
              <w:t>Обеспечить</w:t>
            </w:r>
            <w:r>
              <w:rPr>
                <w:sz w:val="24"/>
                <w:szCs w:val="24"/>
              </w:rPr>
              <w:t xml:space="preserve"> </w:t>
            </w:r>
            <w:r w:rsidRPr="00D33D00">
              <w:rPr>
                <w:sz w:val="24"/>
                <w:szCs w:val="24"/>
              </w:rPr>
              <w:t>положительное</w:t>
            </w:r>
            <w:r>
              <w:rPr>
                <w:sz w:val="24"/>
                <w:szCs w:val="24"/>
              </w:rPr>
              <w:t xml:space="preserve"> </w:t>
            </w:r>
            <w:r w:rsidRPr="00D33D00">
              <w:rPr>
                <w:sz w:val="24"/>
                <w:szCs w:val="24"/>
              </w:rPr>
              <w:t>сальдо</w:t>
            </w:r>
            <w:r>
              <w:rPr>
                <w:sz w:val="24"/>
                <w:szCs w:val="24"/>
              </w:rPr>
              <w:t xml:space="preserve"> </w:t>
            </w:r>
            <w:r w:rsidRPr="00D33D00">
              <w:rPr>
                <w:sz w:val="24"/>
                <w:szCs w:val="24"/>
              </w:rPr>
              <w:t>миграции</w:t>
            </w:r>
            <w:r>
              <w:rPr>
                <w:sz w:val="24"/>
                <w:szCs w:val="24"/>
              </w:rPr>
              <w:t xml:space="preserve"> </w:t>
            </w:r>
            <w:r w:rsidRPr="00D33D00">
              <w:rPr>
                <w:sz w:val="24"/>
                <w:szCs w:val="24"/>
              </w:rPr>
              <w:t>трудоспособного</w:t>
            </w:r>
            <w:r>
              <w:rPr>
                <w:sz w:val="24"/>
                <w:szCs w:val="24"/>
              </w:rPr>
              <w:t xml:space="preserve"> </w:t>
            </w:r>
            <w:r w:rsidRPr="00D33D00">
              <w:rPr>
                <w:sz w:val="24"/>
                <w:szCs w:val="24"/>
              </w:rPr>
              <w:t>населения</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rPr>
          <w:trHeight w:val="492"/>
        </w:trPr>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6</w:t>
            </w:r>
          </w:p>
        </w:tc>
        <w:tc>
          <w:tcPr>
            <w:tcW w:w="2288" w:type="dxa"/>
            <w:vAlign w:val="center"/>
          </w:tcPr>
          <w:p w:rsidR="003635C5" w:rsidRPr="00D33D00" w:rsidRDefault="003635C5" w:rsidP="00BB13C0">
            <w:pPr>
              <w:pStyle w:val="ConsPlusNormal"/>
              <w:widowControl/>
              <w:ind w:firstLine="0"/>
              <w:jc w:val="center"/>
              <w:rPr>
                <w:b/>
                <w:bCs/>
                <w:sz w:val="24"/>
                <w:szCs w:val="24"/>
              </w:rPr>
            </w:pPr>
            <w:r w:rsidRPr="00D33D00">
              <w:rPr>
                <w:b/>
                <w:sz w:val="24"/>
                <w:szCs w:val="24"/>
              </w:rPr>
              <w:t>Цель</w:t>
            </w:r>
            <w:r>
              <w:rPr>
                <w:b/>
                <w:sz w:val="24"/>
                <w:szCs w:val="24"/>
              </w:rPr>
              <w:t xml:space="preserve"> </w:t>
            </w:r>
            <w:r w:rsidRPr="00D33D00">
              <w:rPr>
                <w:b/>
                <w:sz w:val="24"/>
                <w:szCs w:val="24"/>
              </w:rPr>
              <w:t>1.2</w:t>
            </w:r>
          </w:p>
        </w:tc>
        <w:tc>
          <w:tcPr>
            <w:tcW w:w="6359" w:type="dxa"/>
            <w:vAlign w:val="center"/>
          </w:tcPr>
          <w:p w:rsidR="003635C5" w:rsidRPr="00D33D00" w:rsidRDefault="003635C5" w:rsidP="00BB13C0">
            <w:pPr>
              <w:pStyle w:val="ConsPlusNormal"/>
              <w:widowControl/>
              <w:ind w:firstLine="0"/>
              <w:jc w:val="both"/>
              <w:rPr>
                <w:bCs/>
                <w:sz w:val="24"/>
                <w:szCs w:val="24"/>
              </w:rPr>
            </w:pPr>
            <w:r w:rsidRPr="00D33D00">
              <w:rPr>
                <w:sz w:val="24"/>
                <w:szCs w:val="24"/>
              </w:rPr>
              <w:t>Повысить</w:t>
            </w:r>
            <w:r>
              <w:rPr>
                <w:sz w:val="24"/>
                <w:szCs w:val="24"/>
              </w:rPr>
              <w:t xml:space="preserve"> </w:t>
            </w:r>
            <w:r w:rsidRPr="00D33D00">
              <w:rPr>
                <w:sz w:val="24"/>
                <w:szCs w:val="24"/>
              </w:rPr>
              <w:t>качество</w:t>
            </w:r>
            <w:r>
              <w:rPr>
                <w:sz w:val="24"/>
                <w:szCs w:val="24"/>
              </w:rPr>
              <w:t xml:space="preserve"> </w:t>
            </w:r>
            <w:r w:rsidRPr="00D33D00">
              <w:rPr>
                <w:sz w:val="24"/>
                <w:szCs w:val="24"/>
              </w:rPr>
              <w:t>населения</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7</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Задача</w:t>
            </w:r>
            <w:r>
              <w:rPr>
                <w:b/>
                <w:sz w:val="24"/>
                <w:szCs w:val="24"/>
              </w:rPr>
              <w:t xml:space="preserve"> </w:t>
            </w:r>
            <w:r w:rsidRPr="00D33D00">
              <w:rPr>
                <w:b/>
                <w:sz w:val="24"/>
                <w:szCs w:val="24"/>
              </w:rPr>
              <w:t>1.2.1</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Снизить</w:t>
            </w:r>
            <w:r>
              <w:rPr>
                <w:sz w:val="24"/>
                <w:szCs w:val="24"/>
              </w:rPr>
              <w:t xml:space="preserve"> </w:t>
            </w:r>
            <w:r w:rsidRPr="00D33D00">
              <w:rPr>
                <w:sz w:val="24"/>
                <w:szCs w:val="24"/>
              </w:rPr>
              <w:t>заболеваемость</w:t>
            </w:r>
            <w:r>
              <w:rPr>
                <w:sz w:val="24"/>
                <w:szCs w:val="24"/>
              </w:rPr>
              <w:t xml:space="preserve"> </w:t>
            </w:r>
            <w:r w:rsidRPr="00D33D00">
              <w:rPr>
                <w:sz w:val="24"/>
                <w:szCs w:val="24"/>
              </w:rPr>
              <w:t>и</w:t>
            </w:r>
            <w:r>
              <w:rPr>
                <w:sz w:val="24"/>
                <w:szCs w:val="24"/>
              </w:rPr>
              <w:t xml:space="preserve"> </w:t>
            </w:r>
            <w:r w:rsidRPr="00D33D00">
              <w:rPr>
                <w:sz w:val="24"/>
                <w:szCs w:val="24"/>
              </w:rPr>
              <w:t>инвалидность</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8</w:t>
            </w:r>
          </w:p>
        </w:tc>
        <w:tc>
          <w:tcPr>
            <w:tcW w:w="2288" w:type="dxa"/>
            <w:vAlign w:val="center"/>
          </w:tcPr>
          <w:p w:rsidR="003635C5" w:rsidRPr="00D33D00" w:rsidRDefault="003635C5" w:rsidP="00BB13C0">
            <w:pPr>
              <w:pStyle w:val="ConsPlusNormal"/>
              <w:widowControl/>
              <w:ind w:firstLine="0"/>
              <w:jc w:val="center"/>
              <w:rPr>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ind w:firstLine="0"/>
              <w:jc w:val="both"/>
              <w:rPr>
                <w:sz w:val="24"/>
                <w:szCs w:val="24"/>
              </w:rPr>
            </w:pPr>
            <w:r w:rsidRPr="00D33D00">
              <w:rPr>
                <w:sz w:val="24"/>
                <w:szCs w:val="24"/>
              </w:rPr>
              <w:t>Совершенствование</w:t>
            </w:r>
            <w:r>
              <w:rPr>
                <w:sz w:val="24"/>
                <w:szCs w:val="24"/>
              </w:rPr>
              <w:t xml:space="preserve"> </w:t>
            </w:r>
            <w:r w:rsidRPr="00D33D00">
              <w:rPr>
                <w:sz w:val="24"/>
                <w:szCs w:val="24"/>
              </w:rPr>
              <w:t>методов</w:t>
            </w:r>
            <w:r>
              <w:rPr>
                <w:sz w:val="24"/>
                <w:szCs w:val="24"/>
              </w:rPr>
              <w:t xml:space="preserve"> </w:t>
            </w:r>
            <w:r w:rsidRPr="00D33D00">
              <w:rPr>
                <w:sz w:val="24"/>
                <w:szCs w:val="24"/>
              </w:rPr>
              <w:t>диагностики,</w:t>
            </w:r>
            <w:r>
              <w:rPr>
                <w:sz w:val="24"/>
                <w:szCs w:val="24"/>
              </w:rPr>
              <w:t xml:space="preserve"> </w:t>
            </w:r>
            <w:r w:rsidRPr="00D33D00">
              <w:rPr>
                <w:sz w:val="24"/>
                <w:szCs w:val="24"/>
              </w:rPr>
              <w:t>лечения</w:t>
            </w:r>
            <w:r>
              <w:rPr>
                <w:sz w:val="24"/>
                <w:szCs w:val="24"/>
              </w:rPr>
              <w:t xml:space="preserve"> </w:t>
            </w:r>
            <w:r w:rsidRPr="00D33D00">
              <w:rPr>
                <w:sz w:val="24"/>
                <w:szCs w:val="24"/>
              </w:rPr>
              <w:t>и</w:t>
            </w:r>
            <w:r>
              <w:rPr>
                <w:sz w:val="24"/>
                <w:szCs w:val="24"/>
              </w:rPr>
              <w:t xml:space="preserve"> </w:t>
            </w:r>
            <w:r w:rsidRPr="00D33D00">
              <w:rPr>
                <w:sz w:val="24"/>
                <w:szCs w:val="24"/>
              </w:rPr>
              <w:t>реабилитации</w:t>
            </w:r>
            <w:r>
              <w:rPr>
                <w:sz w:val="24"/>
                <w:szCs w:val="24"/>
              </w:rPr>
              <w:t xml:space="preserve"> </w:t>
            </w:r>
            <w:r w:rsidRPr="00D33D00">
              <w:rPr>
                <w:sz w:val="24"/>
                <w:szCs w:val="24"/>
              </w:rPr>
              <w:t>больных</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450,0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2020</w:t>
            </w:r>
          </w:p>
          <w:p w:rsidR="003635C5" w:rsidRPr="00D33D00" w:rsidRDefault="003635C5" w:rsidP="00BB13C0">
            <w:pPr>
              <w:pStyle w:val="ConsPlusNormal"/>
              <w:widowControl/>
              <w:ind w:firstLine="0"/>
              <w:jc w:val="center"/>
              <w:rPr>
                <w:bCs/>
                <w:sz w:val="24"/>
                <w:szCs w:val="24"/>
              </w:rPr>
            </w:pPr>
            <w:r w:rsidRPr="00D33D00">
              <w:rPr>
                <w:bCs/>
                <w:sz w:val="24"/>
                <w:szCs w:val="24"/>
              </w:rPr>
              <w:t>2021</w:t>
            </w:r>
          </w:p>
          <w:p w:rsidR="003635C5" w:rsidRPr="00D33D00" w:rsidRDefault="003635C5" w:rsidP="00BB13C0">
            <w:pPr>
              <w:pStyle w:val="ConsPlusNormal"/>
              <w:widowControl/>
              <w:ind w:firstLine="0"/>
              <w:jc w:val="center"/>
              <w:rPr>
                <w:bCs/>
                <w:sz w:val="24"/>
                <w:szCs w:val="24"/>
              </w:rPr>
            </w:pPr>
            <w:r w:rsidRPr="00D33D00">
              <w:rPr>
                <w:bCs/>
                <w:sz w:val="24"/>
                <w:szCs w:val="24"/>
              </w:rPr>
              <w:t>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10</w:t>
            </w:r>
          </w:p>
        </w:tc>
        <w:tc>
          <w:tcPr>
            <w:tcW w:w="2288" w:type="dxa"/>
            <w:vAlign w:val="center"/>
          </w:tcPr>
          <w:p w:rsidR="003635C5" w:rsidRPr="00D33D00" w:rsidRDefault="003635C5" w:rsidP="00BB13C0">
            <w:pPr>
              <w:pStyle w:val="ConsPlusNormal"/>
              <w:widowControl/>
              <w:ind w:firstLine="0"/>
              <w:jc w:val="center"/>
              <w:rPr>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Приобретение</w:t>
            </w:r>
            <w:r>
              <w:rPr>
                <w:sz w:val="24"/>
                <w:szCs w:val="24"/>
              </w:rPr>
              <w:t xml:space="preserve"> </w:t>
            </w:r>
            <w:r w:rsidRPr="00D33D00">
              <w:rPr>
                <w:sz w:val="24"/>
                <w:szCs w:val="24"/>
              </w:rPr>
              <w:t>автомобиля</w:t>
            </w:r>
            <w:r>
              <w:rPr>
                <w:sz w:val="24"/>
                <w:szCs w:val="24"/>
              </w:rPr>
              <w:t xml:space="preserve"> </w:t>
            </w:r>
            <w:r w:rsidRPr="00D33D00">
              <w:rPr>
                <w:sz w:val="24"/>
                <w:szCs w:val="24"/>
              </w:rPr>
              <w:t>скорой</w:t>
            </w:r>
            <w:r>
              <w:rPr>
                <w:sz w:val="24"/>
                <w:szCs w:val="24"/>
              </w:rPr>
              <w:t xml:space="preserve"> </w:t>
            </w:r>
            <w:r w:rsidRPr="00D33D00">
              <w:rPr>
                <w:sz w:val="24"/>
                <w:szCs w:val="24"/>
              </w:rPr>
              <w:t>медицинской</w:t>
            </w:r>
            <w:r>
              <w:rPr>
                <w:sz w:val="24"/>
                <w:szCs w:val="24"/>
              </w:rPr>
              <w:t xml:space="preserve"> </w:t>
            </w:r>
            <w:r w:rsidRPr="00D33D00">
              <w:rPr>
                <w:sz w:val="24"/>
                <w:szCs w:val="24"/>
              </w:rPr>
              <w:t>помощи</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w:t>
            </w:r>
            <w:r>
              <w:rPr>
                <w:bCs/>
                <w:sz w:val="24"/>
                <w:szCs w:val="24"/>
              </w:rPr>
              <w:t xml:space="preserve"> </w:t>
            </w:r>
            <w:r w:rsidRPr="00D33D00">
              <w:rPr>
                <w:bCs/>
                <w:sz w:val="24"/>
                <w:szCs w:val="24"/>
              </w:rPr>
              <w:t>000,0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2019</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11</w:t>
            </w:r>
          </w:p>
        </w:tc>
        <w:tc>
          <w:tcPr>
            <w:tcW w:w="2288" w:type="dxa"/>
            <w:vAlign w:val="center"/>
          </w:tcPr>
          <w:p w:rsidR="003635C5" w:rsidRPr="00D33D00" w:rsidRDefault="003635C5" w:rsidP="00BB13C0">
            <w:pPr>
              <w:pStyle w:val="ConsPlusNormal"/>
              <w:widowControl/>
              <w:ind w:firstLine="0"/>
              <w:jc w:val="center"/>
              <w:rPr>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Обновление</w:t>
            </w:r>
            <w:r>
              <w:rPr>
                <w:sz w:val="24"/>
                <w:szCs w:val="24"/>
              </w:rPr>
              <w:t xml:space="preserve"> </w:t>
            </w:r>
            <w:r w:rsidRPr="00D33D00">
              <w:rPr>
                <w:sz w:val="24"/>
                <w:szCs w:val="24"/>
              </w:rPr>
              <w:t>медицинской</w:t>
            </w:r>
            <w:r>
              <w:rPr>
                <w:sz w:val="24"/>
                <w:szCs w:val="24"/>
              </w:rPr>
              <w:t xml:space="preserve"> </w:t>
            </w:r>
            <w:r w:rsidRPr="00D33D00">
              <w:rPr>
                <w:sz w:val="24"/>
                <w:szCs w:val="24"/>
              </w:rPr>
              <w:t>техники</w:t>
            </w:r>
            <w:r>
              <w:rPr>
                <w:sz w:val="24"/>
                <w:szCs w:val="24"/>
              </w:rPr>
              <w:t xml:space="preserve"> </w:t>
            </w:r>
            <w:r w:rsidRPr="00D33D00">
              <w:rPr>
                <w:sz w:val="24"/>
                <w:szCs w:val="24"/>
              </w:rPr>
              <w:t>в</w:t>
            </w:r>
            <w:r>
              <w:rPr>
                <w:sz w:val="24"/>
                <w:szCs w:val="24"/>
              </w:rPr>
              <w:t xml:space="preserve"> </w:t>
            </w:r>
            <w:proofErr w:type="spellStart"/>
            <w:r w:rsidRPr="00D33D00">
              <w:rPr>
                <w:sz w:val="24"/>
                <w:szCs w:val="24"/>
              </w:rPr>
              <w:t>физ</w:t>
            </w:r>
            <w:proofErr w:type="gramStart"/>
            <w:r w:rsidRPr="00D33D00">
              <w:rPr>
                <w:sz w:val="24"/>
                <w:szCs w:val="24"/>
              </w:rPr>
              <w:t>.к</w:t>
            </w:r>
            <w:proofErr w:type="gramEnd"/>
            <w:r w:rsidRPr="00D33D00">
              <w:rPr>
                <w:sz w:val="24"/>
                <w:szCs w:val="24"/>
              </w:rPr>
              <w:t>абинетах</w:t>
            </w:r>
            <w:proofErr w:type="spellEnd"/>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w:t>
            </w:r>
            <w:r>
              <w:rPr>
                <w:bCs/>
                <w:sz w:val="24"/>
                <w:szCs w:val="24"/>
              </w:rPr>
              <w:t xml:space="preserve"> </w:t>
            </w:r>
            <w:r w:rsidRPr="00D33D00">
              <w:rPr>
                <w:bCs/>
                <w:sz w:val="24"/>
                <w:szCs w:val="24"/>
              </w:rPr>
              <w:t>000,0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2022</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p>
        </w:tc>
        <w:tc>
          <w:tcPr>
            <w:tcW w:w="2288" w:type="dxa"/>
            <w:vAlign w:val="center"/>
          </w:tcPr>
          <w:p w:rsidR="003635C5" w:rsidRPr="00D33D00" w:rsidRDefault="003635C5" w:rsidP="00BB13C0">
            <w:pPr>
              <w:pStyle w:val="ConsPlusNormal"/>
              <w:widowControl/>
              <w:ind w:firstLine="0"/>
              <w:jc w:val="center"/>
              <w:rPr>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Строительство</w:t>
            </w:r>
            <w:r>
              <w:rPr>
                <w:sz w:val="24"/>
                <w:szCs w:val="24"/>
              </w:rPr>
              <w:t xml:space="preserve"> </w:t>
            </w:r>
            <w:r w:rsidRPr="00D33D00">
              <w:rPr>
                <w:sz w:val="24"/>
                <w:szCs w:val="24"/>
              </w:rPr>
              <w:t>больничного</w:t>
            </w:r>
            <w:r>
              <w:rPr>
                <w:sz w:val="24"/>
                <w:szCs w:val="24"/>
              </w:rPr>
              <w:t xml:space="preserve"> </w:t>
            </w:r>
            <w:r w:rsidRPr="00D33D00">
              <w:rPr>
                <w:sz w:val="24"/>
                <w:szCs w:val="24"/>
              </w:rPr>
              <w:t>комплекса</w:t>
            </w:r>
            <w:r>
              <w:rPr>
                <w:sz w:val="24"/>
                <w:szCs w:val="24"/>
              </w:rPr>
              <w:t xml:space="preserve"> </w:t>
            </w:r>
            <w:r w:rsidRPr="00D33D00">
              <w:rPr>
                <w:sz w:val="24"/>
                <w:szCs w:val="24"/>
              </w:rPr>
              <w:t>вместимостью</w:t>
            </w:r>
            <w:r>
              <w:rPr>
                <w:sz w:val="24"/>
                <w:szCs w:val="24"/>
              </w:rPr>
              <w:t xml:space="preserve"> </w:t>
            </w:r>
            <w:r w:rsidRPr="00D33D00">
              <w:rPr>
                <w:sz w:val="24"/>
                <w:szCs w:val="24"/>
              </w:rPr>
              <w:t>150</w:t>
            </w:r>
            <w:r>
              <w:rPr>
                <w:sz w:val="24"/>
                <w:szCs w:val="24"/>
              </w:rPr>
              <w:t xml:space="preserve"> </w:t>
            </w:r>
            <w:r w:rsidRPr="00D33D00">
              <w:rPr>
                <w:sz w:val="24"/>
                <w:szCs w:val="24"/>
              </w:rPr>
              <w:t>коек</w:t>
            </w:r>
            <w:r>
              <w:rPr>
                <w:sz w:val="24"/>
                <w:szCs w:val="24"/>
              </w:rPr>
              <w:t xml:space="preserve"> </w:t>
            </w:r>
            <w:r w:rsidRPr="00D33D00">
              <w:rPr>
                <w:sz w:val="24"/>
                <w:szCs w:val="24"/>
              </w:rPr>
              <w:t>на</w:t>
            </w:r>
            <w:r>
              <w:rPr>
                <w:sz w:val="24"/>
                <w:szCs w:val="24"/>
              </w:rPr>
              <w:t xml:space="preserve"> </w:t>
            </w:r>
            <w:r w:rsidRPr="00D33D00">
              <w:rPr>
                <w:sz w:val="24"/>
                <w:szCs w:val="24"/>
              </w:rPr>
              <w:t>территории</w:t>
            </w:r>
            <w:r>
              <w:rPr>
                <w:sz w:val="24"/>
                <w:szCs w:val="24"/>
              </w:rPr>
              <w:t xml:space="preserve"> </w:t>
            </w:r>
            <w:r w:rsidRPr="00D33D00">
              <w:rPr>
                <w:sz w:val="24"/>
                <w:szCs w:val="24"/>
              </w:rPr>
              <w:t>Усть-Балейского</w:t>
            </w:r>
            <w:r>
              <w:rPr>
                <w:sz w:val="24"/>
                <w:szCs w:val="24"/>
              </w:rPr>
              <w:t xml:space="preserve"> </w:t>
            </w:r>
            <w:r w:rsidRPr="00D33D00">
              <w:rPr>
                <w:sz w:val="24"/>
                <w:szCs w:val="24"/>
              </w:rPr>
              <w:t>муниципального</w:t>
            </w:r>
            <w:r>
              <w:rPr>
                <w:sz w:val="24"/>
                <w:szCs w:val="24"/>
              </w:rPr>
              <w:t xml:space="preserve"> </w:t>
            </w:r>
            <w:r w:rsidRPr="00D33D00">
              <w:rPr>
                <w:sz w:val="24"/>
                <w:szCs w:val="24"/>
              </w:rPr>
              <w:t>образования</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10</w:t>
            </w:r>
            <w:r>
              <w:rPr>
                <w:bCs/>
                <w:sz w:val="24"/>
                <w:szCs w:val="24"/>
              </w:rPr>
              <w:t xml:space="preserve"> </w:t>
            </w:r>
            <w:r w:rsidRPr="00D33D00">
              <w:rPr>
                <w:bCs/>
                <w:sz w:val="24"/>
                <w:szCs w:val="24"/>
              </w:rPr>
              <w:t>000,0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2021</w:t>
            </w:r>
          </w:p>
          <w:p w:rsidR="003635C5" w:rsidRPr="00D33D00" w:rsidRDefault="003635C5" w:rsidP="00BB13C0">
            <w:pPr>
              <w:pStyle w:val="ConsPlusNormal"/>
              <w:widowControl/>
              <w:ind w:firstLine="0"/>
              <w:jc w:val="center"/>
              <w:rPr>
                <w:bCs/>
                <w:sz w:val="24"/>
                <w:szCs w:val="24"/>
              </w:rPr>
            </w:pPr>
            <w:r w:rsidRPr="00D33D00">
              <w:rPr>
                <w:bCs/>
                <w:sz w:val="24"/>
                <w:szCs w:val="24"/>
              </w:rPr>
              <w:t>2022</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12</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Задача</w:t>
            </w:r>
            <w:r>
              <w:rPr>
                <w:b/>
                <w:sz w:val="24"/>
                <w:szCs w:val="24"/>
              </w:rPr>
              <w:t xml:space="preserve"> </w:t>
            </w:r>
            <w:r w:rsidRPr="00D33D00">
              <w:rPr>
                <w:b/>
                <w:sz w:val="24"/>
                <w:szCs w:val="24"/>
              </w:rPr>
              <w:t>1.2.2</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Повысить</w:t>
            </w:r>
            <w:r>
              <w:rPr>
                <w:sz w:val="24"/>
                <w:szCs w:val="24"/>
              </w:rPr>
              <w:t xml:space="preserve"> </w:t>
            </w:r>
            <w:r w:rsidRPr="00D33D00">
              <w:rPr>
                <w:sz w:val="24"/>
                <w:szCs w:val="24"/>
              </w:rPr>
              <w:t>качество</w:t>
            </w:r>
            <w:r>
              <w:rPr>
                <w:sz w:val="24"/>
                <w:szCs w:val="24"/>
              </w:rPr>
              <w:t xml:space="preserve"> </w:t>
            </w:r>
            <w:r w:rsidRPr="00D33D00">
              <w:rPr>
                <w:bCs/>
                <w:sz w:val="24"/>
                <w:szCs w:val="24"/>
              </w:rPr>
              <w:t>образования</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Бюджет</w:t>
            </w:r>
            <w:r>
              <w:rPr>
                <w:bCs/>
                <w:sz w:val="24"/>
                <w:szCs w:val="24"/>
              </w:rPr>
              <w:t xml:space="preserve"> </w:t>
            </w:r>
            <w:r w:rsidRPr="00D33D00">
              <w:rPr>
                <w:bCs/>
                <w:sz w:val="24"/>
                <w:szCs w:val="24"/>
              </w:rPr>
              <w:t>поселения</w:t>
            </w:r>
          </w:p>
        </w:tc>
        <w:tc>
          <w:tcPr>
            <w:tcW w:w="1756" w:type="dxa"/>
            <w:vAlign w:val="center"/>
          </w:tcPr>
          <w:p w:rsidR="003635C5" w:rsidRPr="00D33D00" w:rsidRDefault="003635C5" w:rsidP="00BB13C0">
            <w:pPr>
              <w:pStyle w:val="ConsPlusNormal"/>
              <w:widowControl/>
              <w:ind w:firstLine="0"/>
              <w:jc w:val="center"/>
              <w:rPr>
                <w:bCs/>
                <w:sz w:val="24"/>
                <w:szCs w:val="24"/>
              </w:rPr>
            </w:pPr>
            <w:r>
              <w:rPr>
                <w:bCs/>
                <w:sz w:val="24"/>
                <w:szCs w:val="24"/>
              </w:rPr>
              <w:t>2019-2023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13</w:t>
            </w:r>
          </w:p>
        </w:tc>
        <w:tc>
          <w:tcPr>
            <w:tcW w:w="2288" w:type="dxa"/>
            <w:vAlign w:val="center"/>
          </w:tcPr>
          <w:p w:rsidR="003635C5" w:rsidRPr="00D33D00" w:rsidRDefault="003635C5" w:rsidP="00BB13C0">
            <w:pPr>
              <w:pStyle w:val="ConsPlusNormal"/>
              <w:widowControl/>
              <w:ind w:firstLine="0"/>
              <w:jc w:val="center"/>
              <w:rPr>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ind w:firstLine="0"/>
              <w:jc w:val="both"/>
              <w:rPr>
                <w:sz w:val="24"/>
                <w:szCs w:val="24"/>
              </w:rPr>
            </w:pPr>
            <w:r w:rsidRPr="00D33D00">
              <w:rPr>
                <w:sz w:val="24"/>
                <w:szCs w:val="24"/>
              </w:rPr>
              <w:t>Проведение</w:t>
            </w:r>
            <w:r>
              <w:rPr>
                <w:sz w:val="24"/>
                <w:szCs w:val="24"/>
              </w:rPr>
              <w:t xml:space="preserve"> </w:t>
            </w:r>
            <w:r w:rsidRPr="00D33D00">
              <w:rPr>
                <w:sz w:val="24"/>
                <w:szCs w:val="24"/>
              </w:rPr>
              <w:t>модернизации</w:t>
            </w:r>
            <w:r>
              <w:rPr>
                <w:sz w:val="24"/>
                <w:szCs w:val="24"/>
              </w:rPr>
              <w:t xml:space="preserve"> </w:t>
            </w:r>
            <w:r w:rsidRPr="00D33D00">
              <w:rPr>
                <w:sz w:val="24"/>
                <w:szCs w:val="24"/>
              </w:rPr>
              <w:t>учебного,</w:t>
            </w:r>
            <w:r>
              <w:rPr>
                <w:sz w:val="24"/>
                <w:szCs w:val="24"/>
              </w:rPr>
              <w:t xml:space="preserve"> </w:t>
            </w:r>
            <w:r w:rsidRPr="00D33D00">
              <w:rPr>
                <w:sz w:val="24"/>
                <w:szCs w:val="24"/>
              </w:rPr>
              <w:t>учебно-производственного</w:t>
            </w:r>
            <w:r>
              <w:rPr>
                <w:sz w:val="24"/>
                <w:szCs w:val="24"/>
              </w:rPr>
              <w:t xml:space="preserve"> </w:t>
            </w:r>
            <w:r w:rsidRPr="00D33D00">
              <w:rPr>
                <w:sz w:val="24"/>
                <w:szCs w:val="24"/>
              </w:rPr>
              <w:t>оборудования</w:t>
            </w:r>
            <w:r>
              <w:rPr>
                <w:sz w:val="24"/>
                <w:szCs w:val="24"/>
              </w:rPr>
              <w:t xml:space="preserve"> </w:t>
            </w:r>
            <w:r w:rsidRPr="00D33D00">
              <w:rPr>
                <w:sz w:val="24"/>
                <w:szCs w:val="24"/>
              </w:rPr>
              <w:t>и</w:t>
            </w:r>
            <w:r>
              <w:rPr>
                <w:sz w:val="24"/>
                <w:szCs w:val="24"/>
              </w:rPr>
              <w:t xml:space="preserve"> </w:t>
            </w:r>
            <w:r w:rsidRPr="00D33D00">
              <w:rPr>
                <w:sz w:val="24"/>
                <w:szCs w:val="24"/>
              </w:rPr>
              <w:t>материально-технической</w:t>
            </w:r>
            <w:r>
              <w:rPr>
                <w:sz w:val="24"/>
                <w:szCs w:val="24"/>
              </w:rPr>
              <w:t xml:space="preserve"> </w:t>
            </w:r>
            <w:r w:rsidRPr="00D33D00">
              <w:rPr>
                <w:sz w:val="24"/>
                <w:szCs w:val="24"/>
              </w:rPr>
              <w:t>базы</w:t>
            </w:r>
            <w:r>
              <w:rPr>
                <w:sz w:val="24"/>
                <w:szCs w:val="24"/>
              </w:rPr>
              <w:t xml:space="preserve"> </w:t>
            </w:r>
            <w:r w:rsidRPr="00D33D00">
              <w:rPr>
                <w:sz w:val="24"/>
                <w:szCs w:val="24"/>
              </w:rPr>
              <w:t>образовательных</w:t>
            </w:r>
            <w:r>
              <w:rPr>
                <w:sz w:val="24"/>
                <w:szCs w:val="24"/>
              </w:rPr>
              <w:t xml:space="preserve"> </w:t>
            </w:r>
            <w:r w:rsidRPr="00D33D00">
              <w:rPr>
                <w:sz w:val="24"/>
                <w:szCs w:val="24"/>
              </w:rPr>
              <w:t>учреждений,</w:t>
            </w:r>
            <w:r>
              <w:rPr>
                <w:sz w:val="24"/>
                <w:szCs w:val="24"/>
              </w:rPr>
              <w:t xml:space="preserve"> </w:t>
            </w:r>
            <w:r w:rsidRPr="00D33D00">
              <w:rPr>
                <w:sz w:val="24"/>
                <w:szCs w:val="24"/>
              </w:rPr>
              <w:t>включая</w:t>
            </w:r>
            <w:r>
              <w:rPr>
                <w:sz w:val="24"/>
                <w:szCs w:val="24"/>
              </w:rPr>
              <w:t xml:space="preserve"> </w:t>
            </w:r>
            <w:r w:rsidRPr="00D33D00">
              <w:rPr>
                <w:sz w:val="24"/>
                <w:szCs w:val="24"/>
              </w:rPr>
              <w:t>закупки</w:t>
            </w:r>
            <w:r>
              <w:rPr>
                <w:sz w:val="24"/>
                <w:szCs w:val="24"/>
              </w:rPr>
              <w:t xml:space="preserve"> </w:t>
            </w:r>
            <w:r w:rsidRPr="00D33D00">
              <w:rPr>
                <w:sz w:val="24"/>
                <w:szCs w:val="24"/>
              </w:rPr>
              <w:t>компьютерной</w:t>
            </w:r>
            <w:r>
              <w:rPr>
                <w:sz w:val="24"/>
                <w:szCs w:val="24"/>
              </w:rPr>
              <w:t xml:space="preserve"> </w:t>
            </w:r>
            <w:r w:rsidRPr="00D33D00">
              <w:rPr>
                <w:sz w:val="24"/>
                <w:szCs w:val="24"/>
              </w:rPr>
              <w:t>техники,</w:t>
            </w:r>
            <w:r>
              <w:rPr>
                <w:sz w:val="24"/>
                <w:szCs w:val="24"/>
              </w:rPr>
              <w:t xml:space="preserve"> </w:t>
            </w:r>
            <w:r w:rsidRPr="00D33D00">
              <w:rPr>
                <w:sz w:val="24"/>
                <w:szCs w:val="24"/>
              </w:rPr>
              <w:t>спортивного</w:t>
            </w:r>
            <w:r>
              <w:rPr>
                <w:sz w:val="24"/>
                <w:szCs w:val="24"/>
              </w:rPr>
              <w:t xml:space="preserve"> </w:t>
            </w:r>
            <w:r w:rsidRPr="00D33D00">
              <w:rPr>
                <w:sz w:val="24"/>
                <w:szCs w:val="24"/>
              </w:rPr>
              <w:t>инвентаря</w:t>
            </w:r>
            <w:r>
              <w:rPr>
                <w:sz w:val="24"/>
                <w:szCs w:val="24"/>
              </w:rPr>
              <w:t xml:space="preserve"> </w:t>
            </w:r>
            <w:r w:rsidRPr="00D33D00">
              <w:rPr>
                <w:sz w:val="24"/>
                <w:szCs w:val="24"/>
              </w:rPr>
              <w:t>и</w:t>
            </w:r>
            <w:r>
              <w:rPr>
                <w:sz w:val="24"/>
                <w:szCs w:val="24"/>
              </w:rPr>
              <w:t xml:space="preserve"> </w:t>
            </w:r>
            <w:r w:rsidRPr="00D33D00">
              <w:rPr>
                <w:sz w:val="24"/>
                <w:szCs w:val="24"/>
              </w:rPr>
              <w:t>оборудования</w:t>
            </w:r>
            <w:r>
              <w:rPr>
                <w:sz w:val="24"/>
                <w:szCs w:val="24"/>
              </w:rPr>
              <w:t xml:space="preserve"> </w:t>
            </w:r>
            <w:r w:rsidRPr="00D33D00">
              <w:rPr>
                <w:sz w:val="24"/>
                <w:szCs w:val="24"/>
              </w:rPr>
              <w:t>и</w:t>
            </w:r>
            <w:r>
              <w:rPr>
                <w:sz w:val="24"/>
                <w:szCs w:val="24"/>
              </w:rPr>
              <w:t xml:space="preserve"> </w:t>
            </w:r>
            <w:r w:rsidRPr="00D33D00">
              <w:rPr>
                <w:sz w:val="24"/>
                <w:szCs w:val="24"/>
              </w:rPr>
              <w:t>др.</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w:t>
            </w:r>
            <w:r>
              <w:rPr>
                <w:bCs/>
                <w:sz w:val="24"/>
                <w:szCs w:val="24"/>
              </w:rPr>
              <w:t xml:space="preserve"> </w:t>
            </w:r>
            <w:r w:rsidRPr="00D33D00">
              <w:rPr>
                <w:bCs/>
                <w:sz w:val="24"/>
                <w:szCs w:val="24"/>
              </w:rPr>
              <w:t>000,0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2019</w:t>
            </w:r>
            <w:r>
              <w:rPr>
                <w:bCs/>
                <w:sz w:val="24"/>
                <w:szCs w:val="24"/>
              </w:rPr>
              <w:t xml:space="preserve"> </w:t>
            </w:r>
            <w:r w:rsidRPr="00D33D00">
              <w:rPr>
                <w:bCs/>
                <w:sz w:val="24"/>
                <w:szCs w:val="24"/>
              </w:rPr>
              <w:t>-</w:t>
            </w:r>
            <w:r>
              <w:rPr>
                <w:bCs/>
                <w:sz w:val="24"/>
                <w:szCs w:val="24"/>
              </w:rPr>
              <w:t xml:space="preserve"> </w:t>
            </w:r>
            <w:r w:rsidRPr="00D33D00">
              <w:rPr>
                <w:bCs/>
                <w:sz w:val="24"/>
                <w:szCs w:val="24"/>
              </w:rPr>
              <w:t>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14</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ind w:firstLine="0"/>
              <w:jc w:val="both"/>
              <w:rPr>
                <w:sz w:val="24"/>
                <w:szCs w:val="24"/>
              </w:rPr>
            </w:pPr>
            <w:r w:rsidRPr="00D33D00">
              <w:rPr>
                <w:sz w:val="24"/>
                <w:szCs w:val="24"/>
              </w:rPr>
              <w:t>Открытие</w:t>
            </w:r>
            <w:r>
              <w:rPr>
                <w:sz w:val="24"/>
                <w:szCs w:val="24"/>
              </w:rPr>
              <w:t xml:space="preserve"> </w:t>
            </w:r>
            <w:r w:rsidRPr="00D33D00">
              <w:rPr>
                <w:sz w:val="24"/>
                <w:szCs w:val="24"/>
              </w:rPr>
              <w:t>дополнительных</w:t>
            </w:r>
            <w:r>
              <w:rPr>
                <w:sz w:val="24"/>
                <w:szCs w:val="24"/>
              </w:rPr>
              <w:t xml:space="preserve"> </w:t>
            </w:r>
            <w:r w:rsidRPr="00D33D00">
              <w:rPr>
                <w:sz w:val="24"/>
                <w:szCs w:val="24"/>
              </w:rPr>
              <w:t>групп</w:t>
            </w:r>
            <w:r>
              <w:rPr>
                <w:sz w:val="24"/>
                <w:szCs w:val="24"/>
              </w:rPr>
              <w:t xml:space="preserve"> </w:t>
            </w:r>
            <w:r w:rsidRPr="00D33D00">
              <w:rPr>
                <w:sz w:val="24"/>
                <w:szCs w:val="24"/>
              </w:rPr>
              <w:t>для</w:t>
            </w:r>
            <w:r>
              <w:rPr>
                <w:sz w:val="24"/>
                <w:szCs w:val="24"/>
              </w:rPr>
              <w:t xml:space="preserve"> </w:t>
            </w:r>
            <w:r w:rsidRPr="00D33D00">
              <w:rPr>
                <w:sz w:val="24"/>
                <w:szCs w:val="24"/>
              </w:rPr>
              <w:t>детей</w:t>
            </w:r>
            <w:r>
              <w:rPr>
                <w:sz w:val="24"/>
                <w:szCs w:val="24"/>
              </w:rPr>
              <w:t xml:space="preserve"> </w:t>
            </w:r>
            <w:r w:rsidRPr="00D33D00">
              <w:rPr>
                <w:sz w:val="24"/>
                <w:szCs w:val="24"/>
              </w:rPr>
              <w:t>раннего</w:t>
            </w:r>
            <w:r>
              <w:rPr>
                <w:sz w:val="24"/>
                <w:szCs w:val="24"/>
              </w:rPr>
              <w:t xml:space="preserve"> </w:t>
            </w:r>
            <w:r w:rsidRPr="00D33D00">
              <w:rPr>
                <w:sz w:val="24"/>
                <w:szCs w:val="24"/>
              </w:rPr>
              <w:lastRenderedPageBreak/>
              <w:t>возраста</w:t>
            </w:r>
          </w:p>
          <w:p w:rsidR="003635C5" w:rsidRPr="00D33D00" w:rsidRDefault="003635C5" w:rsidP="00BB13C0">
            <w:pPr>
              <w:pStyle w:val="ConsPlusNormal"/>
              <w:widowControl/>
              <w:ind w:firstLine="0"/>
              <w:jc w:val="both"/>
              <w:rPr>
                <w:sz w:val="24"/>
                <w:szCs w:val="24"/>
              </w:rPr>
            </w:pP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lastRenderedPageBreak/>
              <w:t>300,0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lastRenderedPageBreak/>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lastRenderedPageBreak/>
              <w:t>2021-2023</w:t>
            </w:r>
          </w:p>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lastRenderedPageBreak/>
              <w:t>15</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ind w:firstLine="0"/>
              <w:jc w:val="both"/>
              <w:rPr>
                <w:sz w:val="24"/>
                <w:szCs w:val="24"/>
              </w:rPr>
            </w:pPr>
            <w:r w:rsidRPr="00D33D00">
              <w:rPr>
                <w:sz w:val="24"/>
                <w:szCs w:val="24"/>
              </w:rPr>
              <w:t>Обновление</w:t>
            </w:r>
            <w:r>
              <w:rPr>
                <w:sz w:val="24"/>
                <w:szCs w:val="24"/>
              </w:rPr>
              <w:t xml:space="preserve"> </w:t>
            </w:r>
            <w:r w:rsidRPr="00D33D00">
              <w:rPr>
                <w:sz w:val="24"/>
                <w:szCs w:val="24"/>
              </w:rPr>
              <w:t>содержания,</w:t>
            </w:r>
            <w:r>
              <w:rPr>
                <w:sz w:val="24"/>
                <w:szCs w:val="24"/>
              </w:rPr>
              <w:t xml:space="preserve"> </w:t>
            </w:r>
            <w:r w:rsidRPr="00D33D00">
              <w:rPr>
                <w:sz w:val="24"/>
                <w:szCs w:val="24"/>
              </w:rPr>
              <w:t>форм,</w:t>
            </w:r>
            <w:r>
              <w:rPr>
                <w:sz w:val="24"/>
                <w:szCs w:val="24"/>
              </w:rPr>
              <w:t xml:space="preserve"> </w:t>
            </w:r>
            <w:r w:rsidRPr="00D33D00">
              <w:rPr>
                <w:sz w:val="24"/>
                <w:szCs w:val="24"/>
              </w:rPr>
              <w:t>методов</w:t>
            </w:r>
            <w:r>
              <w:rPr>
                <w:sz w:val="24"/>
                <w:szCs w:val="24"/>
              </w:rPr>
              <w:t xml:space="preserve"> </w:t>
            </w:r>
            <w:r w:rsidRPr="00D33D00">
              <w:rPr>
                <w:sz w:val="24"/>
                <w:szCs w:val="24"/>
              </w:rPr>
              <w:t>и</w:t>
            </w:r>
            <w:r>
              <w:rPr>
                <w:sz w:val="24"/>
                <w:szCs w:val="24"/>
              </w:rPr>
              <w:t xml:space="preserve"> </w:t>
            </w:r>
            <w:r w:rsidRPr="00D33D00">
              <w:rPr>
                <w:sz w:val="24"/>
                <w:szCs w:val="24"/>
              </w:rPr>
              <w:t>технологий</w:t>
            </w:r>
            <w:r>
              <w:rPr>
                <w:sz w:val="24"/>
                <w:szCs w:val="24"/>
              </w:rPr>
              <w:t xml:space="preserve"> </w:t>
            </w:r>
            <w:r w:rsidRPr="00D33D00">
              <w:rPr>
                <w:sz w:val="24"/>
                <w:szCs w:val="24"/>
              </w:rPr>
              <w:t>образования</w:t>
            </w:r>
            <w:r>
              <w:rPr>
                <w:sz w:val="24"/>
                <w:szCs w:val="24"/>
              </w:rPr>
              <w:t xml:space="preserve"> </w:t>
            </w:r>
            <w:r w:rsidRPr="00D33D00">
              <w:rPr>
                <w:sz w:val="24"/>
                <w:szCs w:val="24"/>
              </w:rPr>
              <w:t>с</w:t>
            </w:r>
            <w:r>
              <w:rPr>
                <w:sz w:val="24"/>
                <w:szCs w:val="24"/>
              </w:rPr>
              <w:t xml:space="preserve"> </w:t>
            </w:r>
            <w:r w:rsidRPr="00D33D00">
              <w:rPr>
                <w:sz w:val="24"/>
                <w:szCs w:val="24"/>
              </w:rPr>
              <w:t>целью</w:t>
            </w:r>
            <w:r>
              <w:rPr>
                <w:sz w:val="24"/>
                <w:szCs w:val="24"/>
              </w:rPr>
              <w:t xml:space="preserve"> </w:t>
            </w:r>
            <w:r w:rsidRPr="00D33D00">
              <w:rPr>
                <w:sz w:val="24"/>
                <w:szCs w:val="24"/>
              </w:rPr>
              <w:t>повышения</w:t>
            </w:r>
            <w:r>
              <w:rPr>
                <w:sz w:val="24"/>
                <w:szCs w:val="24"/>
              </w:rPr>
              <w:t xml:space="preserve"> </w:t>
            </w:r>
            <w:r w:rsidRPr="00D33D00">
              <w:rPr>
                <w:sz w:val="24"/>
                <w:szCs w:val="24"/>
              </w:rPr>
              <w:t>его</w:t>
            </w:r>
            <w:r>
              <w:rPr>
                <w:sz w:val="24"/>
                <w:szCs w:val="24"/>
              </w:rPr>
              <w:t xml:space="preserve"> </w:t>
            </w:r>
            <w:r w:rsidRPr="00D33D00">
              <w:rPr>
                <w:sz w:val="24"/>
                <w:szCs w:val="24"/>
              </w:rPr>
              <w:t>качества.</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500,0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2018-2022</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16</w:t>
            </w:r>
          </w:p>
        </w:tc>
        <w:tc>
          <w:tcPr>
            <w:tcW w:w="2288" w:type="dxa"/>
            <w:vAlign w:val="center"/>
          </w:tcPr>
          <w:p w:rsidR="003635C5" w:rsidRPr="00D33D00" w:rsidRDefault="003635C5" w:rsidP="00BB13C0">
            <w:pPr>
              <w:pStyle w:val="ConsPlusNormal"/>
              <w:widowControl/>
              <w:ind w:firstLine="0"/>
              <w:jc w:val="center"/>
              <w:rPr>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ind w:firstLine="0"/>
              <w:jc w:val="both"/>
              <w:rPr>
                <w:sz w:val="24"/>
                <w:szCs w:val="24"/>
              </w:rPr>
            </w:pPr>
            <w:r w:rsidRPr="00D33D00">
              <w:rPr>
                <w:sz w:val="24"/>
                <w:szCs w:val="24"/>
              </w:rPr>
              <w:t>Повышение</w:t>
            </w:r>
            <w:r>
              <w:rPr>
                <w:sz w:val="24"/>
                <w:szCs w:val="24"/>
              </w:rPr>
              <w:t xml:space="preserve"> </w:t>
            </w:r>
            <w:r w:rsidRPr="00D33D00">
              <w:rPr>
                <w:sz w:val="24"/>
                <w:szCs w:val="24"/>
              </w:rPr>
              <w:t>охвата</w:t>
            </w:r>
            <w:r>
              <w:rPr>
                <w:sz w:val="24"/>
                <w:szCs w:val="24"/>
              </w:rPr>
              <w:t xml:space="preserve"> </w:t>
            </w:r>
            <w:r w:rsidRPr="00D33D00">
              <w:rPr>
                <w:sz w:val="24"/>
                <w:szCs w:val="24"/>
              </w:rPr>
              <w:t>детей</w:t>
            </w:r>
            <w:r>
              <w:rPr>
                <w:sz w:val="24"/>
                <w:szCs w:val="24"/>
              </w:rPr>
              <w:t xml:space="preserve"> </w:t>
            </w:r>
            <w:r w:rsidRPr="00D33D00">
              <w:rPr>
                <w:sz w:val="24"/>
                <w:szCs w:val="24"/>
              </w:rPr>
              <w:t>всеми</w:t>
            </w:r>
            <w:r>
              <w:rPr>
                <w:sz w:val="24"/>
                <w:szCs w:val="24"/>
              </w:rPr>
              <w:t xml:space="preserve"> </w:t>
            </w:r>
            <w:r w:rsidRPr="00D33D00">
              <w:rPr>
                <w:sz w:val="24"/>
                <w:szCs w:val="24"/>
              </w:rPr>
              <w:t>видами</w:t>
            </w:r>
            <w:r>
              <w:rPr>
                <w:sz w:val="24"/>
                <w:szCs w:val="24"/>
              </w:rPr>
              <w:t xml:space="preserve"> </w:t>
            </w:r>
            <w:r w:rsidRPr="00D33D00">
              <w:rPr>
                <w:sz w:val="24"/>
                <w:szCs w:val="24"/>
              </w:rPr>
              <w:t>образования,</w:t>
            </w:r>
            <w:r>
              <w:rPr>
                <w:sz w:val="24"/>
                <w:szCs w:val="24"/>
              </w:rPr>
              <w:t xml:space="preserve"> </w:t>
            </w:r>
            <w:r w:rsidRPr="00D33D00">
              <w:rPr>
                <w:sz w:val="24"/>
                <w:szCs w:val="24"/>
              </w:rPr>
              <w:t>развитие</w:t>
            </w:r>
            <w:r>
              <w:rPr>
                <w:sz w:val="24"/>
                <w:szCs w:val="24"/>
              </w:rPr>
              <w:t xml:space="preserve"> </w:t>
            </w:r>
            <w:r w:rsidRPr="00D33D00">
              <w:rPr>
                <w:sz w:val="24"/>
                <w:szCs w:val="24"/>
              </w:rPr>
              <w:t>профильного</w:t>
            </w:r>
            <w:r>
              <w:rPr>
                <w:sz w:val="24"/>
                <w:szCs w:val="24"/>
              </w:rPr>
              <w:t xml:space="preserve"> </w:t>
            </w:r>
            <w:r w:rsidRPr="00D33D00">
              <w:rPr>
                <w:sz w:val="24"/>
                <w:szCs w:val="24"/>
              </w:rPr>
              <w:t>обучения</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2019-2023</w:t>
            </w:r>
          </w:p>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17</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ind w:firstLine="0"/>
              <w:jc w:val="both"/>
              <w:rPr>
                <w:sz w:val="24"/>
                <w:szCs w:val="24"/>
              </w:rPr>
            </w:pPr>
            <w:r w:rsidRPr="00D33D00">
              <w:rPr>
                <w:sz w:val="24"/>
                <w:szCs w:val="24"/>
              </w:rPr>
              <w:t>Приведение</w:t>
            </w:r>
            <w:r>
              <w:rPr>
                <w:sz w:val="24"/>
                <w:szCs w:val="24"/>
              </w:rPr>
              <w:t xml:space="preserve"> </w:t>
            </w:r>
            <w:r w:rsidRPr="00D33D00">
              <w:rPr>
                <w:sz w:val="24"/>
                <w:szCs w:val="24"/>
              </w:rPr>
              <w:t>системы</w:t>
            </w:r>
            <w:r>
              <w:rPr>
                <w:sz w:val="24"/>
                <w:szCs w:val="24"/>
              </w:rPr>
              <w:t xml:space="preserve"> </w:t>
            </w:r>
            <w:r w:rsidRPr="00D33D00">
              <w:rPr>
                <w:sz w:val="24"/>
                <w:szCs w:val="24"/>
              </w:rPr>
              <w:t>образования</w:t>
            </w:r>
            <w:r>
              <w:rPr>
                <w:sz w:val="24"/>
                <w:szCs w:val="24"/>
              </w:rPr>
              <w:t xml:space="preserve"> </w:t>
            </w:r>
            <w:r w:rsidRPr="00D33D00">
              <w:rPr>
                <w:sz w:val="24"/>
                <w:szCs w:val="24"/>
              </w:rPr>
              <w:t>в</w:t>
            </w:r>
            <w:r>
              <w:rPr>
                <w:sz w:val="24"/>
                <w:szCs w:val="24"/>
              </w:rPr>
              <w:t xml:space="preserve"> </w:t>
            </w:r>
            <w:r w:rsidRPr="00D33D00">
              <w:rPr>
                <w:sz w:val="24"/>
                <w:szCs w:val="24"/>
              </w:rPr>
              <w:t>соответствие</w:t>
            </w:r>
            <w:r>
              <w:rPr>
                <w:sz w:val="24"/>
                <w:szCs w:val="24"/>
              </w:rPr>
              <w:t xml:space="preserve"> </w:t>
            </w:r>
            <w:r w:rsidRPr="00D33D00">
              <w:rPr>
                <w:sz w:val="24"/>
                <w:szCs w:val="24"/>
              </w:rPr>
              <w:t>с</w:t>
            </w:r>
            <w:r>
              <w:rPr>
                <w:sz w:val="24"/>
                <w:szCs w:val="24"/>
              </w:rPr>
              <w:t xml:space="preserve"> </w:t>
            </w:r>
            <w:r w:rsidRPr="00D33D00">
              <w:rPr>
                <w:sz w:val="24"/>
                <w:szCs w:val="24"/>
              </w:rPr>
              <w:t>запросами</w:t>
            </w:r>
            <w:r>
              <w:rPr>
                <w:sz w:val="24"/>
                <w:szCs w:val="24"/>
              </w:rPr>
              <w:t xml:space="preserve"> </w:t>
            </w:r>
            <w:r w:rsidRPr="00D33D00">
              <w:rPr>
                <w:sz w:val="24"/>
                <w:szCs w:val="24"/>
              </w:rPr>
              <w:t>современной</w:t>
            </w:r>
            <w:r>
              <w:rPr>
                <w:sz w:val="24"/>
                <w:szCs w:val="24"/>
              </w:rPr>
              <w:t xml:space="preserve"> </w:t>
            </w:r>
            <w:r w:rsidRPr="00D33D00">
              <w:rPr>
                <w:sz w:val="24"/>
                <w:szCs w:val="24"/>
              </w:rPr>
              <w:t>и</w:t>
            </w:r>
            <w:r>
              <w:rPr>
                <w:sz w:val="24"/>
                <w:szCs w:val="24"/>
              </w:rPr>
              <w:t xml:space="preserve"> </w:t>
            </w:r>
            <w:r w:rsidRPr="00D33D00">
              <w:rPr>
                <w:sz w:val="24"/>
                <w:szCs w:val="24"/>
              </w:rPr>
              <w:t>перспективной</w:t>
            </w:r>
            <w:r>
              <w:rPr>
                <w:sz w:val="24"/>
                <w:szCs w:val="24"/>
              </w:rPr>
              <w:t xml:space="preserve"> </w:t>
            </w:r>
            <w:r w:rsidRPr="00D33D00">
              <w:rPr>
                <w:sz w:val="24"/>
                <w:szCs w:val="24"/>
              </w:rPr>
              <w:t>системы</w:t>
            </w:r>
            <w:r>
              <w:rPr>
                <w:sz w:val="24"/>
                <w:szCs w:val="24"/>
              </w:rPr>
              <w:t xml:space="preserve"> </w:t>
            </w:r>
            <w:r w:rsidRPr="00D33D00">
              <w:rPr>
                <w:sz w:val="24"/>
                <w:szCs w:val="24"/>
              </w:rPr>
              <w:t>хозяйства</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2019</w:t>
            </w:r>
          </w:p>
          <w:p w:rsidR="003635C5" w:rsidRPr="00D33D00" w:rsidRDefault="003635C5" w:rsidP="00BB13C0">
            <w:pPr>
              <w:pStyle w:val="ConsPlusNormal"/>
              <w:widowControl/>
              <w:ind w:firstLine="0"/>
              <w:jc w:val="center"/>
              <w:rPr>
                <w:bCs/>
                <w:sz w:val="24"/>
                <w:szCs w:val="24"/>
              </w:rPr>
            </w:pPr>
            <w:r w:rsidRPr="00D33D00">
              <w:rPr>
                <w:bCs/>
                <w:sz w:val="24"/>
                <w:szCs w:val="24"/>
              </w:rPr>
              <w:t>2020</w:t>
            </w:r>
          </w:p>
          <w:p w:rsidR="003635C5" w:rsidRPr="00D33D00" w:rsidRDefault="003635C5" w:rsidP="00BB13C0">
            <w:pPr>
              <w:pStyle w:val="ConsPlusNormal"/>
              <w:widowControl/>
              <w:ind w:firstLine="0"/>
              <w:jc w:val="center"/>
              <w:rPr>
                <w:bCs/>
                <w:sz w:val="24"/>
                <w:szCs w:val="24"/>
              </w:rPr>
            </w:pPr>
            <w:r w:rsidRPr="00D33D00">
              <w:rPr>
                <w:bCs/>
                <w:sz w:val="24"/>
                <w:szCs w:val="24"/>
              </w:rPr>
              <w:t>2023</w:t>
            </w:r>
          </w:p>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Задача</w:t>
            </w:r>
            <w:r>
              <w:rPr>
                <w:b/>
                <w:sz w:val="24"/>
                <w:szCs w:val="24"/>
              </w:rPr>
              <w:t xml:space="preserve"> </w:t>
            </w:r>
            <w:r w:rsidRPr="00D33D00">
              <w:rPr>
                <w:b/>
                <w:sz w:val="24"/>
                <w:szCs w:val="24"/>
              </w:rPr>
              <w:t>1.2.3</w:t>
            </w:r>
          </w:p>
        </w:tc>
        <w:tc>
          <w:tcPr>
            <w:tcW w:w="6359" w:type="dxa"/>
            <w:vAlign w:val="center"/>
          </w:tcPr>
          <w:p w:rsidR="003635C5" w:rsidRPr="00D33D00" w:rsidRDefault="003635C5" w:rsidP="00BB13C0">
            <w:pPr>
              <w:pStyle w:val="ConsPlusNormal"/>
              <w:widowControl/>
              <w:ind w:firstLine="0"/>
              <w:jc w:val="both"/>
              <w:rPr>
                <w:bCs/>
                <w:sz w:val="24"/>
                <w:szCs w:val="24"/>
              </w:rPr>
            </w:pPr>
            <w:r w:rsidRPr="00D33D00">
              <w:rPr>
                <w:sz w:val="24"/>
                <w:szCs w:val="24"/>
              </w:rPr>
              <w:t>Снизить</w:t>
            </w:r>
            <w:r>
              <w:rPr>
                <w:sz w:val="24"/>
                <w:szCs w:val="24"/>
              </w:rPr>
              <w:t xml:space="preserve"> </w:t>
            </w:r>
            <w:r w:rsidRPr="00D33D00">
              <w:rPr>
                <w:sz w:val="24"/>
                <w:szCs w:val="24"/>
              </w:rPr>
              <w:t>уровень</w:t>
            </w:r>
            <w:r>
              <w:rPr>
                <w:sz w:val="24"/>
                <w:szCs w:val="24"/>
              </w:rPr>
              <w:t xml:space="preserve"> </w:t>
            </w:r>
            <w:r w:rsidRPr="00D33D00">
              <w:rPr>
                <w:sz w:val="24"/>
                <w:szCs w:val="24"/>
              </w:rPr>
              <w:t>преступности</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21</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Цель</w:t>
            </w:r>
            <w:r>
              <w:rPr>
                <w:b/>
                <w:sz w:val="24"/>
                <w:szCs w:val="24"/>
              </w:rPr>
              <w:t xml:space="preserve"> </w:t>
            </w:r>
            <w:r w:rsidRPr="00D33D00">
              <w:rPr>
                <w:b/>
                <w:sz w:val="24"/>
                <w:szCs w:val="24"/>
              </w:rPr>
              <w:t>1.3</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Создать</w:t>
            </w:r>
            <w:r>
              <w:rPr>
                <w:sz w:val="24"/>
                <w:szCs w:val="24"/>
              </w:rPr>
              <w:t xml:space="preserve"> </w:t>
            </w:r>
            <w:r w:rsidRPr="00D33D00">
              <w:rPr>
                <w:sz w:val="24"/>
                <w:szCs w:val="24"/>
              </w:rPr>
              <w:t>у</w:t>
            </w:r>
            <w:r>
              <w:rPr>
                <w:sz w:val="24"/>
                <w:szCs w:val="24"/>
              </w:rPr>
              <w:t xml:space="preserve"> </w:t>
            </w:r>
            <w:r w:rsidRPr="00D33D00">
              <w:rPr>
                <w:sz w:val="24"/>
                <w:szCs w:val="24"/>
              </w:rPr>
              <w:t>населения</w:t>
            </w:r>
            <w:r>
              <w:rPr>
                <w:sz w:val="24"/>
                <w:szCs w:val="24"/>
              </w:rPr>
              <w:t xml:space="preserve"> </w:t>
            </w:r>
            <w:r w:rsidRPr="00D33D00">
              <w:rPr>
                <w:sz w:val="24"/>
                <w:szCs w:val="24"/>
              </w:rPr>
              <w:t>потребность</w:t>
            </w:r>
            <w:r>
              <w:rPr>
                <w:sz w:val="24"/>
                <w:szCs w:val="24"/>
              </w:rPr>
              <w:t xml:space="preserve"> </w:t>
            </w:r>
            <w:r w:rsidRPr="00D33D00">
              <w:rPr>
                <w:sz w:val="24"/>
                <w:szCs w:val="24"/>
              </w:rPr>
              <w:t>здорового</w:t>
            </w:r>
            <w:r>
              <w:rPr>
                <w:sz w:val="24"/>
                <w:szCs w:val="24"/>
              </w:rPr>
              <w:t xml:space="preserve"> </w:t>
            </w:r>
            <w:r w:rsidRPr="00D33D00">
              <w:rPr>
                <w:sz w:val="24"/>
                <w:szCs w:val="24"/>
              </w:rPr>
              <w:t>образа</w:t>
            </w:r>
            <w:r>
              <w:rPr>
                <w:sz w:val="24"/>
                <w:szCs w:val="24"/>
              </w:rPr>
              <w:t xml:space="preserve"> </w:t>
            </w:r>
            <w:r w:rsidRPr="00D33D00">
              <w:rPr>
                <w:sz w:val="24"/>
                <w:szCs w:val="24"/>
              </w:rPr>
              <w:t>жизни</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22</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ind w:firstLine="0"/>
              <w:jc w:val="both"/>
              <w:rPr>
                <w:sz w:val="24"/>
                <w:szCs w:val="24"/>
              </w:rPr>
            </w:pPr>
            <w:r w:rsidRPr="00D33D00">
              <w:rPr>
                <w:sz w:val="24"/>
                <w:szCs w:val="24"/>
              </w:rPr>
              <w:t>Резервирование</w:t>
            </w:r>
            <w:r>
              <w:rPr>
                <w:sz w:val="24"/>
                <w:szCs w:val="24"/>
              </w:rPr>
              <w:t xml:space="preserve"> </w:t>
            </w:r>
            <w:r w:rsidRPr="00D33D00">
              <w:rPr>
                <w:sz w:val="24"/>
                <w:szCs w:val="24"/>
              </w:rPr>
              <w:t>земельных</w:t>
            </w:r>
            <w:r>
              <w:rPr>
                <w:sz w:val="24"/>
                <w:szCs w:val="24"/>
              </w:rPr>
              <w:t xml:space="preserve"> </w:t>
            </w:r>
            <w:r w:rsidRPr="00D33D00">
              <w:rPr>
                <w:sz w:val="24"/>
                <w:szCs w:val="24"/>
              </w:rPr>
              <w:t>участков</w:t>
            </w:r>
            <w:r>
              <w:rPr>
                <w:sz w:val="24"/>
                <w:szCs w:val="24"/>
              </w:rPr>
              <w:t xml:space="preserve"> </w:t>
            </w:r>
            <w:r w:rsidRPr="00D33D00">
              <w:rPr>
                <w:sz w:val="24"/>
                <w:szCs w:val="24"/>
              </w:rPr>
              <w:t>для</w:t>
            </w:r>
            <w:r>
              <w:rPr>
                <w:sz w:val="24"/>
                <w:szCs w:val="24"/>
              </w:rPr>
              <w:t xml:space="preserve"> </w:t>
            </w:r>
            <w:r w:rsidRPr="00D33D00">
              <w:rPr>
                <w:sz w:val="24"/>
                <w:szCs w:val="24"/>
              </w:rPr>
              <w:t>размещения</w:t>
            </w:r>
            <w:r>
              <w:rPr>
                <w:sz w:val="24"/>
                <w:szCs w:val="24"/>
              </w:rPr>
              <w:t xml:space="preserve"> </w:t>
            </w:r>
            <w:r w:rsidRPr="00D33D00">
              <w:rPr>
                <w:sz w:val="24"/>
                <w:szCs w:val="24"/>
              </w:rPr>
              <w:t>многофункциональных</w:t>
            </w:r>
            <w:r>
              <w:rPr>
                <w:sz w:val="24"/>
                <w:szCs w:val="24"/>
              </w:rPr>
              <w:t xml:space="preserve"> </w:t>
            </w:r>
            <w:r w:rsidRPr="00D33D00">
              <w:rPr>
                <w:sz w:val="24"/>
                <w:szCs w:val="24"/>
              </w:rPr>
              <w:t>спортивных</w:t>
            </w:r>
            <w:r>
              <w:rPr>
                <w:sz w:val="24"/>
                <w:szCs w:val="24"/>
              </w:rPr>
              <w:t xml:space="preserve"> </w:t>
            </w:r>
            <w:r w:rsidRPr="00D33D00">
              <w:rPr>
                <w:sz w:val="24"/>
                <w:szCs w:val="24"/>
              </w:rPr>
              <w:t>площадок</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2018</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23</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ind w:firstLine="0"/>
              <w:jc w:val="both"/>
              <w:rPr>
                <w:sz w:val="24"/>
                <w:szCs w:val="24"/>
              </w:rPr>
            </w:pPr>
            <w:r w:rsidRPr="00D33D00">
              <w:rPr>
                <w:sz w:val="24"/>
                <w:szCs w:val="24"/>
              </w:rPr>
              <w:t>Приведение</w:t>
            </w:r>
            <w:r>
              <w:rPr>
                <w:sz w:val="24"/>
                <w:szCs w:val="24"/>
              </w:rPr>
              <w:t xml:space="preserve"> </w:t>
            </w:r>
            <w:r w:rsidRPr="00D33D00">
              <w:rPr>
                <w:sz w:val="24"/>
                <w:szCs w:val="24"/>
              </w:rPr>
              <w:t>спортивных</w:t>
            </w:r>
            <w:r>
              <w:rPr>
                <w:sz w:val="24"/>
                <w:szCs w:val="24"/>
              </w:rPr>
              <w:t xml:space="preserve"> </w:t>
            </w:r>
            <w:r w:rsidRPr="00D33D00">
              <w:rPr>
                <w:sz w:val="24"/>
                <w:szCs w:val="24"/>
              </w:rPr>
              <w:t>объектов</w:t>
            </w:r>
            <w:r>
              <w:rPr>
                <w:sz w:val="24"/>
                <w:szCs w:val="24"/>
              </w:rPr>
              <w:t xml:space="preserve"> </w:t>
            </w:r>
            <w:r w:rsidRPr="00D33D00">
              <w:rPr>
                <w:sz w:val="24"/>
                <w:szCs w:val="24"/>
              </w:rPr>
              <w:t>в</w:t>
            </w:r>
            <w:r>
              <w:rPr>
                <w:sz w:val="24"/>
                <w:szCs w:val="24"/>
              </w:rPr>
              <w:t xml:space="preserve"> </w:t>
            </w:r>
            <w:r w:rsidRPr="00D33D00">
              <w:rPr>
                <w:sz w:val="24"/>
                <w:szCs w:val="24"/>
              </w:rPr>
              <w:t>соответствие</w:t>
            </w:r>
            <w:r>
              <w:rPr>
                <w:sz w:val="24"/>
                <w:szCs w:val="24"/>
              </w:rPr>
              <w:t xml:space="preserve"> </w:t>
            </w:r>
            <w:r w:rsidRPr="00D33D00">
              <w:rPr>
                <w:sz w:val="24"/>
                <w:szCs w:val="24"/>
              </w:rPr>
              <w:t>с</w:t>
            </w:r>
            <w:r>
              <w:rPr>
                <w:sz w:val="24"/>
                <w:szCs w:val="24"/>
              </w:rPr>
              <w:t xml:space="preserve"> </w:t>
            </w:r>
            <w:r w:rsidRPr="00D33D00">
              <w:rPr>
                <w:sz w:val="24"/>
                <w:szCs w:val="24"/>
              </w:rPr>
              <w:t>требованиями</w:t>
            </w:r>
            <w:r>
              <w:rPr>
                <w:sz w:val="24"/>
                <w:szCs w:val="24"/>
              </w:rPr>
              <w:t xml:space="preserve"> </w:t>
            </w:r>
            <w:r w:rsidRPr="00D33D00">
              <w:rPr>
                <w:sz w:val="24"/>
                <w:szCs w:val="24"/>
              </w:rPr>
              <w:t>технических</w:t>
            </w:r>
            <w:r>
              <w:rPr>
                <w:sz w:val="24"/>
                <w:szCs w:val="24"/>
              </w:rPr>
              <w:t xml:space="preserve"> </w:t>
            </w:r>
            <w:r w:rsidRPr="00D33D00">
              <w:rPr>
                <w:sz w:val="24"/>
                <w:szCs w:val="24"/>
              </w:rPr>
              <w:t>регламентов</w:t>
            </w:r>
            <w:r>
              <w:rPr>
                <w:sz w:val="24"/>
                <w:szCs w:val="24"/>
              </w:rPr>
              <w:t xml:space="preserve"> </w:t>
            </w:r>
            <w:r w:rsidRPr="00D33D00">
              <w:rPr>
                <w:sz w:val="24"/>
                <w:szCs w:val="24"/>
              </w:rPr>
              <w:t>и</w:t>
            </w:r>
            <w:r>
              <w:rPr>
                <w:sz w:val="24"/>
                <w:szCs w:val="24"/>
              </w:rPr>
              <w:t xml:space="preserve"> </w:t>
            </w:r>
            <w:r w:rsidRPr="00D33D00">
              <w:rPr>
                <w:sz w:val="24"/>
                <w:szCs w:val="24"/>
              </w:rPr>
              <w:t>надзорных</w:t>
            </w:r>
            <w:r>
              <w:rPr>
                <w:sz w:val="24"/>
                <w:szCs w:val="24"/>
              </w:rPr>
              <w:t xml:space="preserve"> </w:t>
            </w:r>
            <w:r w:rsidRPr="00D33D00">
              <w:rPr>
                <w:sz w:val="24"/>
                <w:szCs w:val="24"/>
              </w:rPr>
              <w:t>органов</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800,0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2018</w:t>
            </w:r>
          </w:p>
          <w:p w:rsidR="003635C5" w:rsidRPr="00D33D00" w:rsidRDefault="003635C5" w:rsidP="00BB13C0">
            <w:pPr>
              <w:pStyle w:val="ConsPlusNormal"/>
              <w:widowControl/>
              <w:ind w:firstLine="0"/>
              <w:jc w:val="center"/>
              <w:rPr>
                <w:bCs/>
                <w:sz w:val="24"/>
                <w:szCs w:val="24"/>
              </w:rPr>
            </w:pPr>
            <w:r w:rsidRPr="00D33D00">
              <w:rPr>
                <w:bCs/>
                <w:sz w:val="24"/>
                <w:szCs w:val="24"/>
              </w:rPr>
              <w:t>2019</w:t>
            </w:r>
          </w:p>
          <w:p w:rsidR="003635C5" w:rsidRPr="00D33D00" w:rsidRDefault="003635C5" w:rsidP="00BB13C0">
            <w:pPr>
              <w:pStyle w:val="ConsPlusNormal"/>
              <w:widowControl/>
              <w:ind w:firstLine="0"/>
              <w:jc w:val="center"/>
              <w:rPr>
                <w:bCs/>
                <w:sz w:val="24"/>
                <w:szCs w:val="24"/>
              </w:rPr>
            </w:pPr>
            <w:r w:rsidRPr="00D33D00">
              <w:rPr>
                <w:bCs/>
                <w:sz w:val="24"/>
                <w:szCs w:val="24"/>
              </w:rPr>
              <w:t>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24</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ind w:firstLine="0"/>
              <w:jc w:val="both"/>
              <w:rPr>
                <w:sz w:val="24"/>
                <w:szCs w:val="24"/>
              </w:rPr>
            </w:pPr>
            <w:r w:rsidRPr="00D33D00">
              <w:rPr>
                <w:sz w:val="24"/>
                <w:szCs w:val="24"/>
              </w:rPr>
              <w:t>Строительство</w:t>
            </w:r>
            <w:r>
              <w:rPr>
                <w:sz w:val="24"/>
                <w:szCs w:val="24"/>
              </w:rPr>
              <w:t xml:space="preserve"> </w:t>
            </w:r>
            <w:r w:rsidRPr="00D33D00">
              <w:rPr>
                <w:sz w:val="24"/>
                <w:szCs w:val="24"/>
              </w:rPr>
              <w:t>спортивного</w:t>
            </w:r>
            <w:r>
              <w:rPr>
                <w:sz w:val="24"/>
                <w:szCs w:val="24"/>
              </w:rPr>
              <w:t xml:space="preserve"> </w:t>
            </w:r>
            <w:r w:rsidRPr="00D33D00">
              <w:rPr>
                <w:sz w:val="24"/>
                <w:szCs w:val="24"/>
              </w:rPr>
              <w:t>зала</w:t>
            </w:r>
            <w:r>
              <w:rPr>
                <w:sz w:val="24"/>
                <w:szCs w:val="24"/>
              </w:rPr>
              <w:t xml:space="preserve"> </w:t>
            </w:r>
            <w:r w:rsidRPr="00D33D00">
              <w:rPr>
                <w:sz w:val="24"/>
                <w:szCs w:val="24"/>
              </w:rPr>
              <w:t>на</w:t>
            </w:r>
            <w:r>
              <w:rPr>
                <w:sz w:val="24"/>
                <w:szCs w:val="24"/>
              </w:rPr>
              <w:t xml:space="preserve"> </w:t>
            </w:r>
            <w:r w:rsidRPr="00D33D00">
              <w:rPr>
                <w:sz w:val="24"/>
                <w:szCs w:val="24"/>
              </w:rPr>
              <w:t>100</w:t>
            </w:r>
            <w:r>
              <w:rPr>
                <w:sz w:val="24"/>
                <w:szCs w:val="24"/>
              </w:rPr>
              <w:t xml:space="preserve"> </w:t>
            </w:r>
            <w:r w:rsidRPr="00D33D00">
              <w:rPr>
                <w:sz w:val="24"/>
                <w:szCs w:val="24"/>
              </w:rPr>
              <w:t>м</w:t>
            </w:r>
            <w:proofErr w:type="gramStart"/>
            <w:r w:rsidRPr="00D33D00">
              <w:rPr>
                <w:sz w:val="24"/>
                <w:szCs w:val="24"/>
              </w:rPr>
              <w:t>2</w:t>
            </w:r>
            <w:proofErr w:type="gramEnd"/>
            <w:r>
              <w:rPr>
                <w:sz w:val="24"/>
                <w:szCs w:val="24"/>
              </w:rPr>
              <w:t xml:space="preserve"> </w:t>
            </w:r>
            <w:r w:rsidRPr="00D33D00">
              <w:rPr>
                <w:sz w:val="24"/>
                <w:szCs w:val="24"/>
              </w:rPr>
              <w:t>площади</w:t>
            </w:r>
            <w:r>
              <w:rPr>
                <w:sz w:val="24"/>
                <w:szCs w:val="24"/>
              </w:rPr>
              <w:t xml:space="preserve"> </w:t>
            </w:r>
            <w:r w:rsidRPr="00D33D00">
              <w:rPr>
                <w:sz w:val="24"/>
                <w:szCs w:val="24"/>
              </w:rPr>
              <w:t>пола</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5</w:t>
            </w:r>
            <w:r>
              <w:rPr>
                <w:bCs/>
                <w:sz w:val="24"/>
                <w:szCs w:val="24"/>
              </w:rPr>
              <w:t xml:space="preserve"> </w:t>
            </w:r>
            <w:r w:rsidRPr="00D33D00">
              <w:rPr>
                <w:bCs/>
                <w:sz w:val="24"/>
                <w:szCs w:val="24"/>
              </w:rPr>
              <w:t>000,0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p>
          <w:p w:rsidR="003635C5" w:rsidRPr="00D33D00" w:rsidRDefault="003635C5" w:rsidP="00BB13C0">
            <w:pPr>
              <w:pStyle w:val="ConsPlusNormal"/>
              <w:widowControl/>
              <w:ind w:firstLine="0"/>
              <w:jc w:val="center"/>
              <w:rPr>
                <w:bCs/>
                <w:sz w:val="24"/>
                <w:szCs w:val="24"/>
              </w:rPr>
            </w:pPr>
            <w:r w:rsidRPr="00D33D00">
              <w:rPr>
                <w:bCs/>
                <w:sz w:val="24"/>
                <w:szCs w:val="24"/>
              </w:rPr>
              <w:t>2018</w:t>
            </w:r>
          </w:p>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25</w:t>
            </w:r>
          </w:p>
        </w:tc>
        <w:tc>
          <w:tcPr>
            <w:tcW w:w="2288" w:type="dxa"/>
            <w:vAlign w:val="center"/>
          </w:tcPr>
          <w:p w:rsidR="003635C5" w:rsidRPr="00D33D00" w:rsidRDefault="003635C5" w:rsidP="00BB13C0">
            <w:pPr>
              <w:pStyle w:val="ConsPlusNormal"/>
              <w:widowControl/>
              <w:ind w:firstLine="0"/>
              <w:jc w:val="center"/>
              <w:rPr>
                <w:sz w:val="24"/>
                <w:szCs w:val="24"/>
              </w:rPr>
            </w:pPr>
            <w:r w:rsidRPr="00D33D00">
              <w:rPr>
                <w:sz w:val="24"/>
                <w:szCs w:val="24"/>
              </w:rPr>
              <w:t>Мероприятие</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Строительство</w:t>
            </w:r>
            <w:r>
              <w:rPr>
                <w:sz w:val="24"/>
                <w:szCs w:val="24"/>
              </w:rPr>
              <w:t xml:space="preserve"> </w:t>
            </w:r>
            <w:r w:rsidRPr="00D33D00">
              <w:rPr>
                <w:sz w:val="24"/>
                <w:szCs w:val="24"/>
              </w:rPr>
              <w:t>открытых</w:t>
            </w:r>
            <w:r>
              <w:rPr>
                <w:sz w:val="24"/>
                <w:szCs w:val="24"/>
              </w:rPr>
              <w:t xml:space="preserve"> </w:t>
            </w:r>
            <w:r w:rsidRPr="00D33D00">
              <w:rPr>
                <w:sz w:val="24"/>
                <w:szCs w:val="24"/>
              </w:rPr>
              <w:t>плоскостных</w:t>
            </w:r>
            <w:r>
              <w:rPr>
                <w:sz w:val="24"/>
                <w:szCs w:val="24"/>
              </w:rPr>
              <w:t xml:space="preserve"> </w:t>
            </w:r>
            <w:r w:rsidRPr="00D33D00">
              <w:rPr>
                <w:sz w:val="24"/>
                <w:szCs w:val="24"/>
              </w:rPr>
              <w:t>спортивных</w:t>
            </w:r>
            <w:r>
              <w:rPr>
                <w:sz w:val="24"/>
                <w:szCs w:val="24"/>
              </w:rPr>
              <w:t xml:space="preserve"> </w:t>
            </w:r>
            <w:r w:rsidRPr="00D33D00">
              <w:rPr>
                <w:sz w:val="24"/>
                <w:szCs w:val="24"/>
              </w:rPr>
              <w:t>сооружений</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w:t>
            </w:r>
            <w:r>
              <w:rPr>
                <w:bCs/>
                <w:sz w:val="24"/>
                <w:szCs w:val="24"/>
              </w:rPr>
              <w:t xml:space="preserve"> </w:t>
            </w:r>
            <w:r w:rsidRPr="00D33D00">
              <w:rPr>
                <w:bCs/>
                <w:sz w:val="24"/>
                <w:szCs w:val="24"/>
              </w:rPr>
              <w:t>000,0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2020</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26</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bCs/>
                <w:sz w:val="24"/>
                <w:szCs w:val="24"/>
              </w:rPr>
              <w:t>Цель</w:t>
            </w:r>
            <w:r>
              <w:rPr>
                <w:b/>
                <w:bCs/>
                <w:sz w:val="24"/>
                <w:szCs w:val="24"/>
              </w:rPr>
              <w:t xml:space="preserve"> </w:t>
            </w:r>
            <w:r w:rsidRPr="00D33D00">
              <w:rPr>
                <w:b/>
                <w:bCs/>
                <w:sz w:val="24"/>
                <w:szCs w:val="24"/>
              </w:rPr>
              <w:t>1.4</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bCs/>
                <w:sz w:val="24"/>
                <w:szCs w:val="24"/>
              </w:rPr>
              <w:t>Достичь</w:t>
            </w:r>
            <w:r>
              <w:rPr>
                <w:bCs/>
                <w:sz w:val="24"/>
                <w:szCs w:val="24"/>
              </w:rPr>
              <w:t xml:space="preserve"> </w:t>
            </w:r>
            <w:r w:rsidRPr="00D33D00">
              <w:rPr>
                <w:bCs/>
                <w:sz w:val="24"/>
                <w:szCs w:val="24"/>
              </w:rPr>
              <w:t>высокого</w:t>
            </w:r>
            <w:r>
              <w:rPr>
                <w:bCs/>
                <w:sz w:val="24"/>
                <w:szCs w:val="24"/>
              </w:rPr>
              <w:t xml:space="preserve"> </w:t>
            </w:r>
            <w:r w:rsidRPr="00D33D00">
              <w:rPr>
                <w:bCs/>
                <w:sz w:val="24"/>
                <w:szCs w:val="24"/>
              </w:rPr>
              <w:t>уровня</w:t>
            </w:r>
            <w:r>
              <w:rPr>
                <w:bCs/>
                <w:sz w:val="24"/>
                <w:szCs w:val="24"/>
              </w:rPr>
              <w:t xml:space="preserve"> </w:t>
            </w:r>
            <w:r w:rsidRPr="00D33D00">
              <w:rPr>
                <w:bCs/>
                <w:sz w:val="24"/>
                <w:szCs w:val="24"/>
              </w:rPr>
              <w:t>культуры</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27</w:t>
            </w:r>
          </w:p>
        </w:tc>
        <w:tc>
          <w:tcPr>
            <w:tcW w:w="2288"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Мероприятие</w:t>
            </w:r>
          </w:p>
        </w:tc>
        <w:tc>
          <w:tcPr>
            <w:tcW w:w="6359" w:type="dxa"/>
            <w:vAlign w:val="center"/>
          </w:tcPr>
          <w:p w:rsidR="003635C5" w:rsidRPr="00D33D00" w:rsidRDefault="003635C5" w:rsidP="00BB13C0">
            <w:pPr>
              <w:pStyle w:val="ConsPlusNormal"/>
              <w:ind w:firstLine="0"/>
              <w:jc w:val="both"/>
              <w:rPr>
                <w:bCs/>
                <w:sz w:val="24"/>
                <w:szCs w:val="24"/>
              </w:rPr>
            </w:pPr>
            <w:r w:rsidRPr="00D33D00">
              <w:rPr>
                <w:bCs/>
                <w:sz w:val="24"/>
                <w:szCs w:val="24"/>
              </w:rPr>
              <w:t>Развитие</w:t>
            </w:r>
            <w:r>
              <w:rPr>
                <w:bCs/>
                <w:sz w:val="24"/>
                <w:szCs w:val="24"/>
              </w:rPr>
              <w:t xml:space="preserve"> </w:t>
            </w:r>
            <w:r w:rsidRPr="00D33D00">
              <w:rPr>
                <w:bCs/>
                <w:sz w:val="24"/>
                <w:szCs w:val="24"/>
              </w:rPr>
              <w:t>материально</w:t>
            </w:r>
            <w:r>
              <w:rPr>
                <w:bCs/>
                <w:sz w:val="24"/>
                <w:szCs w:val="24"/>
              </w:rPr>
              <w:t xml:space="preserve"> </w:t>
            </w:r>
            <w:r w:rsidRPr="00D33D00">
              <w:rPr>
                <w:bCs/>
                <w:sz w:val="24"/>
                <w:szCs w:val="24"/>
              </w:rPr>
              <w:t>–</w:t>
            </w:r>
            <w:r>
              <w:rPr>
                <w:bCs/>
                <w:sz w:val="24"/>
                <w:szCs w:val="24"/>
              </w:rPr>
              <w:t xml:space="preserve"> </w:t>
            </w:r>
            <w:r w:rsidRPr="00D33D00">
              <w:rPr>
                <w:bCs/>
                <w:sz w:val="24"/>
                <w:szCs w:val="24"/>
              </w:rPr>
              <w:t>технической</w:t>
            </w:r>
            <w:r>
              <w:rPr>
                <w:bCs/>
                <w:sz w:val="24"/>
                <w:szCs w:val="24"/>
              </w:rPr>
              <w:t xml:space="preserve"> </w:t>
            </w:r>
            <w:r w:rsidRPr="00D33D00">
              <w:rPr>
                <w:bCs/>
                <w:sz w:val="24"/>
                <w:szCs w:val="24"/>
              </w:rPr>
              <w:t>базы</w:t>
            </w:r>
            <w:r>
              <w:rPr>
                <w:bCs/>
                <w:sz w:val="24"/>
                <w:szCs w:val="24"/>
              </w:rPr>
              <w:t xml:space="preserve"> </w:t>
            </w:r>
            <w:r w:rsidRPr="00D33D00">
              <w:rPr>
                <w:bCs/>
                <w:sz w:val="24"/>
                <w:szCs w:val="24"/>
              </w:rPr>
              <w:t>учреждений</w:t>
            </w:r>
            <w:r>
              <w:rPr>
                <w:bCs/>
                <w:sz w:val="24"/>
                <w:szCs w:val="24"/>
              </w:rPr>
              <w:t xml:space="preserve"> </w:t>
            </w:r>
            <w:r w:rsidRPr="00D33D00">
              <w:rPr>
                <w:bCs/>
                <w:sz w:val="24"/>
                <w:szCs w:val="24"/>
              </w:rPr>
              <w:t>культуры</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1</w:t>
            </w:r>
            <w:r>
              <w:rPr>
                <w:bCs/>
                <w:sz w:val="24"/>
                <w:szCs w:val="24"/>
              </w:rPr>
              <w:t xml:space="preserve"> </w:t>
            </w:r>
            <w:r w:rsidRPr="00D33D00">
              <w:rPr>
                <w:bCs/>
                <w:sz w:val="24"/>
                <w:szCs w:val="24"/>
              </w:rPr>
              <w:t>000,0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2021</w:t>
            </w:r>
          </w:p>
          <w:p w:rsidR="003635C5" w:rsidRPr="00D33D00" w:rsidRDefault="003635C5" w:rsidP="00BB13C0">
            <w:pPr>
              <w:pStyle w:val="ConsPlusNormal"/>
              <w:widowControl/>
              <w:ind w:firstLine="0"/>
              <w:jc w:val="center"/>
              <w:rPr>
                <w:bCs/>
                <w:sz w:val="24"/>
                <w:szCs w:val="24"/>
              </w:rPr>
            </w:pPr>
            <w:r w:rsidRPr="00D33D00">
              <w:rPr>
                <w:bCs/>
                <w:sz w:val="24"/>
                <w:szCs w:val="24"/>
              </w:rPr>
              <w:t>2022</w:t>
            </w:r>
          </w:p>
          <w:p w:rsidR="003635C5" w:rsidRPr="00D33D00" w:rsidRDefault="003635C5" w:rsidP="00BB13C0">
            <w:pPr>
              <w:pStyle w:val="ConsPlusNormal"/>
              <w:widowControl/>
              <w:ind w:firstLine="0"/>
              <w:jc w:val="center"/>
              <w:rPr>
                <w:bCs/>
                <w:sz w:val="24"/>
                <w:szCs w:val="24"/>
              </w:rPr>
            </w:pPr>
            <w:r w:rsidRPr="00D33D00">
              <w:rPr>
                <w:bCs/>
                <w:sz w:val="24"/>
                <w:szCs w:val="24"/>
              </w:rPr>
              <w:t>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29</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Цель</w:t>
            </w:r>
            <w:r>
              <w:rPr>
                <w:b/>
                <w:sz w:val="24"/>
                <w:szCs w:val="24"/>
              </w:rPr>
              <w:t xml:space="preserve"> </w:t>
            </w:r>
            <w:r w:rsidRPr="00D33D00">
              <w:rPr>
                <w:b/>
                <w:sz w:val="24"/>
                <w:szCs w:val="24"/>
              </w:rPr>
              <w:t>1.5</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Повышение</w:t>
            </w:r>
            <w:r>
              <w:rPr>
                <w:sz w:val="24"/>
                <w:szCs w:val="24"/>
              </w:rPr>
              <w:t xml:space="preserve"> </w:t>
            </w:r>
            <w:r w:rsidRPr="00D33D00">
              <w:rPr>
                <w:sz w:val="24"/>
                <w:szCs w:val="24"/>
              </w:rPr>
              <w:t>уровня</w:t>
            </w:r>
            <w:r>
              <w:rPr>
                <w:sz w:val="24"/>
                <w:szCs w:val="24"/>
              </w:rPr>
              <w:t xml:space="preserve"> </w:t>
            </w:r>
            <w:r w:rsidRPr="00D33D00">
              <w:rPr>
                <w:sz w:val="24"/>
                <w:szCs w:val="24"/>
              </w:rPr>
              <w:t>деловой</w:t>
            </w:r>
            <w:r>
              <w:rPr>
                <w:sz w:val="24"/>
                <w:szCs w:val="24"/>
              </w:rPr>
              <w:t xml:space="preserve"> </w:t>
            </w:r>
            <w:r w:rsidRPr="00D33D00">
              <w:rPr>
                <w:sz w:val="24"/>
                <w:szCs w:val="24"/>
              </w:rPr>
              <w:t>активности</w:t>
            </w:r>
            <w:r>
              <w:rPr>
                <w:sz w:val="24"/>
                <w:szCs w:val="24"/>
              </w:rPr>
              <w:t xml:space="preserve"> </w:t>
            </w:r>
            <w:r w:rsidRPr="00D33D00">
              <w:rPr>
                <w:sz w:val="24"/>
                <w:szCs w:val="24"/>
              </w:rPr>
              <w:t>населения</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p>
        </w:tc>
        <w:tc>
          <w:tcPr>
            <w:tcW w:w="1756" w:type="dxa"/>
            <w:vAlign w:val="center"/>
          </w:tcPr>
          <w:p w:rsidR="003635C5" w:rsidRPr="00D33D00" w:rsidRDefault="003635C5" w:rsidP="00BB13C0">
            <w:pPr>
              <w:pStyle w:val="ConsPlusNormal"/>
              <w:widowControl/>
              <w:ind w:firstLine="0"/>
              <w:jc w:val="center"/>
              <w:rPr>
                <w:bCs/>
                <w:sz w:val="24"/>
                <w:szCs w:val="24"/>
              </w:rPr>
            </w:pPr>
            <w:r>
              <w:rPr>
                <w:bCs/>
                <w:sz w:val="24"/>
                <w:szCs w:val="24"/>
              </w:rPr>
              <w:t>2019-2023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30</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Задача</w:t>
            </w:r>
            <w:r>
              <w:rPr>
                <w:b/>
                <w:sz w:val="24"/>
                <w:szCs w:val="24"/>
              </w:rPr>
              <w:t xml:space="preserve"> </w:t>
            </w:r>
            <w:r w:rsidRPr="00D33D00">
              <w:rPr>
                <w:b/>
                <w:sz w:val="24"/>
                <w:szCs w:val="24"/>
              </w:rPr>
              <w:t>1.5.1</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Поднятие</w:t>
            </w:r>
            <w:r>
              <w:rPr>
                <w:sz w:val="24"/>
                <w:szCs w:val="24"/>
              </w:rPr>
              <w:t xml:space="preserve"> </w:t>
            </w:r>
            <w:r w:rsidRPr="00D33D00">
              <w:rPr>
                <w:sz w:val="24"/>
                <w:szCs w:val="24"/>
              </w:rPr>
              <w:t>уровня</w:t>
            </w:r>
            <w:r>
              <w:rPr>
                <w:sz w:val="24"/>
                <w:szCs w:val="24"/>
              </w:rPr>
              <w:t xml:space="preserve"> </w:t>
            </w:r>
            <w:r w:rsidRPr="00D33D00">
              <w:rPr>
                <w:sz w:val="24"/>
                <w:szCs w:val="24"/>
              </w:rPr>
              <w:t>деловой</w:t>
            </w:r>
            <w:r>
              <w:rPr>
                <w:sz w:val="24"/>
                <w:szCs w:val="24"/>
              </w:rPr>
              <w:t xml:space="preserve"> </w:t>
            </w:r>
            <w:r w:rsidRPr="00D33D00">
              <w:rPr>
                <w:sz w:val="24"/>
                <w:szCs w:val="24"/>
              </w:rPr>
              <w:t>активности</w:t>
            </w:r>
            <w:r>
              <w:rPr>
                <w:sz w:val="24"/>
                <w:szCs w:val="24"/>
              </w:rPr>
              <w:t xml:space="preserve"> </w:t>
            </w:r>
            <w:r w:rsidRPr="00D33D00">
              <w:rPr>
                <w:sz w:val="24"/>
                <w:szCs w:val="24"/>
              </w:rPr>
              <w:t>предпринимательства</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Pr>
                <w:bCs/>
                <w:sz w:val="24"/>
                <w:szCs w:val="24"/>
              </w:rPr>
              <w:t>2019-2023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31</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Задача</w:t>
            </w:r>
            <w:r>
              <w:rPr>
                <w:b/>
                <w:sz w:val="24"/>
                <w:szCs w:val="24"/>
              </w:rPr>
              <w:t xml:space="preserve"> </w:t>
            </w:r>
            <w:r w:rsidRPr="00D33D00">
              <w:rPr>
                <w:b/>
                <w:sz w:val="24"/>
                <w:szCs w:val="24"/>
              </w:rPr>
              <w:t>1.5.2</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Развитие</w:t>
            </w:r>
            <w:r>
              <w:rPr>
                <w:sz w:val="24"/>
                <w:szCs w:val="24"/>
              </w:rPr>
              <w:t xml:space="preserve"> </w:t>
            </w:r>
            <w:r w:rsidRPr="00D33D00">
              <w:rPr>
                <w:sz w:val="24"/>
                <w:szCs w:val="24"/>
              </w:rPr>
              <w:t>народных</w:t>
            </w:r>
            <w:r>
              <w:rPr>
                <w:sz w:val="24"/>
                <w:szCs w:val="24"/>
              </w:rPr>
              <w:t xml:space="preserve"> </w:t>
            </w:r>
            <w:r w:rsidRPr="00D33D00">
              <w:rPr>
                <w:sz w:val="24"/>
                <w:szCs w:val="24"/>
              </w:rPr>
              <w:t>промыслов</w:t>
            </w:r>
            <w:r>
              <w:rPr>
                <w:sz w:val="24"/>
                <w:szCs w:val="24"/>
              </w:rPr>
              <w:t xml:space="preserve"> </w:t>
            </w:r>
            <w:r w:rsidRPr="00D33D00">
              <w:rPr>
                <w:sz w:val="24"/>
                <w:szCs w:val="24"/>
              </w:rPr>
              <w:t>и</w:t>
            </w:r>
            <w:r>
              <w:rPr>
                <w:sz w:val="24"/>
                <w:szCs w:val="24"/>
              </w:rPr>
              <w:t xml:space="preserve"> </w:t>
            </w:r>
            <w:r w:rsidRPr="00D33D00">
              <w:rPr>
                <w:sz w:val="24"/>
                <w:szCs w:val="24"/>
              </w:rPr>
              <w:t>личных</w:t>
            </w:r>
            <w:r>
              <w:rPr>
                <w:sz w:val="24"/>
                <w:szCs w:val="24"/>
              </w:rPr>
              <w:t xml:space="preserve"> </w:t>
            </w:r>
            <w:r w:rsidRPr="00D33D00">
              <w:rPr>
                <w:sz w:val="24"/>
                <w:szCs w:val="24"/>
              </w:rPr>
              <w:t>подсобных</w:t>
            </w:r>
            <w:r>
              <w:rPr>
                <w:sz w:val="24"/>
                <w:szCs w:val="24"/>
              </w:rPr>
              <w:t xml:space="preserve"> </w:t>
            </w:r>
            <w:r w:rsidRPr="00D33D00">
              <w:rPr>
                <w:sz w:val="24"/>
                <w:szCs w:val="24"/>
              </w:rPr>
              <w:t>хозяйств</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Pr>
                <w:bCs/>
                <w:sz w:val="24"/>
                <w:szCs w:val="24"/>
              </w:rPr>
              <w:t>2019-2023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32</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Задача</w:t>
            </w:r>
            <w:r>
              <w:rPr>
                <w:b/>
                <w:sz w:val="24"/>
                <w:szCs w:val="24"/>
              </w:rPr>
              <w:t xml:space="preserve"> </w:t>
            </w:r>
            <w:r w:rsidRPr="00D33D00">
              <w:rPr>
                <w:b/>
                <w:sz w:val="24"/>
                <w:szCs w:val="24"/>
              </w:rPr>
              <w:t>1.5.3</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Повышение</w:t>
            </w:r>
            <w:r>
              <w:rPr>
                <w:sz w:val="24"/>
                <w:szCs w:val="24"/>
              </w:rPr>
              <w:t xml:space="preserve"> </w:t>
            </w:r>
            <w:r w:rsidRPr="00D33D00">
              <w:rPr>
                <w:sz w:val="24"/>
                <w:szCs w:val="24"/>
              </w:rPr>
              <w:t>качества</w:t>
            </w:r>
            <w:r>
              <w:rPr>
                <w:sz w:val="24"/>
                <w:szCs w:val="24"/>
              </w:rPr>
              <w:t xml:space="preserve"> </w:t>
            </w:r>
            <w:r w:rsidRPr="00D33D00">
              <w:rPr>
                <w:sz w:val="24"/>
                <w:szCs w:val="24"/>
              </w:rPr>
              <w:t>рабочей</w:t>
            </w:r>
            <w:r>
              <w:rPr>
                <w:sz w:val="24"/>
                <w:szCs w:val="24"/>
              </w:rPr>
              <w:t xml:space="preserve"> </w:t>
            </w:r>
            <w:r w:rsidRPr="00D33D00">
              <w:rPr>
                <w:sz w:val="24"/>
                <w:szCs w:val="24"/>
              </w:rPr>
              <w:t>силы</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Pr>
                <w:bCs/>
                <w:sz w:val="24"/>
                <w:szCs w:val="24"/>
              </w:rPr>
              <w:t>2019-2023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lastRenderedPageBreak/>
              <w:t>33</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sz w:val="24"/>
                <w:szCs w:val="24"/>
              </w:rPr>
              <w:t>мероприятие</w:t>
            </w:r>
          </w:p>
        </w:tc>
        <w:tc>
          <w:tcPr>
            <w:tcW w:w="6359" w:type="dxa"/>
            <w:vAlign w:val="center"/>
          </w:tcPr>
          <w:p w:rsidR="003635C5" w:rsidRPr="00D33D00" w:rsidRDefault="003635C5" w:rsidP="00BB13C0">
            <w:pPr>
              <w:spacing w:line="240" w:lineRule="auto"/>
              <w:jc w:val="both"/>
              <w:rPr>
                <w:rFonts w:ascii="Arial" w:hAnsi="Arial" w:cs="Arial"/>
                <w:sz w:val="24"/>
                <w:szCs w:val="24"/>
              </w:rPr>
            </w:pPr>
            <w:r w:rsidRPr="00D33D00">
              <w:rPr>
                <w:rFonts w:ascii="Arial" w:hAnsi="Arial" w:cs="Arial"/>
                <w:sz w:val="24"/>
                <w:szCs w:val="24"/>
              </w:rPr>
              <w:t>Совместно</w:t>
            </w:r>
            <w:r>
              <w:rPr>
                <w:rFonts w:ascii="Arial" w:hAnsi="Arial" w:cs="Arial"/>
                <w:sz w:val="24"/>
                <w:szCs w:val="24"/>
              </w:rPr>
              <w:t xml:space="preserve"> </w:t>
            </w:r>
            <w:r w:rsidRPr="00D33D00">
              <w:rPr>
                <w:rFonts w:ascii="Arial" w:hAnsi="Arial" w:cs="Arial"/>
                <w:sz w:val="24"/>
                <w:szCs w:val="24"/>
              </w:rPr>
              <w:t>с</w:t>
            </w:r>
            <w:r>
              <w:rPr>
                <w:rFonts w:ascii="Arial" w:hAnsi="Arial" w:cs="Arial"/>
                <w:sz w:val="24"/>
                <w:szCs w:val="24"/>
              </w:rPr>
              <w:t xml:space="preserve"> </w:t>
            </w:r>
            <w:proofErr w:type="gramStart"/>
            <w:r w:rsidRPr="00D33D00">
              <w:rPr>
                <w:rFonts w:ascii="Arial" w:hAnsi="Arial" w:cs="Arial"/>
                <w:sz w:val="24"/>
                <w:szCs w:val="24"/>
              </w:rPr>
              <w:t>ОБ</w:t>
            </w:r>
            <w:proofErr w:type="gramEnd"/>
            <w:r>
              <w:rPr>
                <w:rFonts w:ascii="Arial" w:hAnsi="Arial" w:cs="Arial"/>
                <w:sz w:val="24"/>
                <w:szCs w:val="24"/>
              </w:rPr>
              <w:t xml:space="preserve"> </w:t>
            </w:r>
            <w:r w:rsidRPr="00D33D00">
              <w:rPr>
                <w:rFonts w:ascii="Arial" w:hAnsi="Arial" w:cs="Arial"/>
                <w:sz w:val="24"/>
                <w:szCs w:val="24"/>
              </w:rPr>
              <w:t>вести</w:t>
            </w:r>
            <w:r>
              <w:rPr>
                <w:rFonts w:ascii="Arial" w:hAnsi="Arial" w:cs="Arial"/>
                <w:sz w:val="24"/>
                <w:szCs w:val="24"/>
              </w:rPr>
              <w:t xml:space="preserve"> </w:t>
            </w:r>
            <w:r w:rsidRPr="00D33D00">
              <w:rPr>
                <w:rFonts w:ascii="Arial" w:hAnsi="Arial" w:cs="Arial"/>
                <w:sz w:val="24"/>
                <w:szCs w:val="24"/>
              </w:rPr>
              <w:t>работу</w:t>
            </w:r>
            <w:r>
              <w:rPr>
                <w:rFonts w:ascii="Arial" w:hAnsi="Arial" w:cs="Arial"/>
                <w:sz w:val="24"/>
                <w:szCs w:val="24"/>
              </w:rPr>
              <w:t xml:space="preserve"> </w:t>
            </w:r>
            <w:r w:rsidRPr="00D33D00">
              <w:rPr>
                <w:rFonts w:ascii="Arial" w:hAnsi="Arial" w:cs="Arial"/>
                <w:sz w:val="24"/>
                <w:szCs w:val="24"/>
              </w:rPr>
              <w:t>по</w:t>
            </w:r>
            <w:r>
              <w:rPr>
                <w:rFonts w:ascii="Arial" w:hAnsi="Arial" w:cs="Arial"/>
                <w:sz w:val="24"/>
                <w:szCs w:val="24"/>
              </w:rPr>
              <w:t xml:space="preserve"> </w:t>
            </w:r>
            <w:r w:rsidRPr="00D33D00">
              <w:rPr>
                <w:rFonts w:ascii="Arial" w:hAnsi="Arial" w:cs="Arial"/>
                <w:sz w:val="24"/>
                <w:szCs w:val="24"/>
              </w:rPr>
              <w:t>организации</w:t>
            </w:r>
            <w:r>
              <w:rPr>
                <w:rFonts w:ascii="Arial" w:hAnsi="Arial" w:cs="Arial"/>
                <w:sz w:val="24"/>
                <w:szCs w:val="24"/>
              </w:rPr>
              <w:t xml:space="preserve"> </w:t>
            </w:r>
            <w:r w:rsidRPr="00D33D00">
              <w:rPr>
                <w:rFonts w:ascii="Arial" w:hAnsi="Arial" w:cs="Arial"/>
                <w:sz w:val="24"/>
                <w:szCs w:val="24"/>
              </w:rPr>
              <w:t>рабочих</w:t>
            </w:r>
            <w:r>
              <w:rPr>
                <w:rFonts w:ascii="Arial" w:hAnsi="Arial" w:cs="Arial"/>
                <w:sz w:val="24"/>
                <w:szCs w:val="24"/>
              </w:rPr>
              <w:t xml:space="preserve"> </w:t>
            </w:r>
            <w:r w:rsidRPr="00D33D00">
              <w:rPr>
                <w:rFonts w:ascii="Arial" w:hAnsi="Arial" w:cs="Arial"/>
                <w:sz w:val="24"/>
                <w:szCs w:val="24"/>
              </w:rPr>
              <w:t>мест</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ОБ,</w:t>
            </w:r>
            <w:r>
              <w:rPr>
                <w:bCs/>
                <w:sz w:val="24"/>
                <w:szCs w:val="24"/>
              </w:rPr>
              <w:t xml:space="preserve"> </w:t>
            </w:r>
            <w:r w:rsidRPr="00D33D00">
              <w:rPr>
                <w:bCs/>
                <w:sz w:val="24"/>
                <w:szCs w:val="24"/>
              </w:rPr>
              <w:t>ФБ</w:t>
            </w:r>
          </w:p>
        </w:tc>
        <w:tc>
          <w:tcPr>
            <w:tcW w:w="1756" w:type="dxa"/>
            <w:vAlign w:val="center"/>
          </w:tcPr>
          <w:p w:rsidR="003635C5" w:rsidRPr="00D33D00" w:rsidRDefault="003635C5" w:rsidP="00BB13C0">
            <w:pPr>
              <w:pStyle w:val="ConsPlusNormal"/>
              <w:widowControl/>
              <w:ind w:firstLine="0"/>
              <w:jc w:val="center"/>
              <w:rPr>
                <w:bCs/>
                <w:sz w:val="24"/>
                <w:szCs w:val="24"/>
              </w:rPr>
            </w:pPr>
            <w:r>
              <w:rPr>
                <w:bCs/>
                <w:sz w:val="24"/>
                <w:szCs w:val="24"/>
              </w:rPr>
              <w:t>2019-2023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34</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Направление</w:t>
            </w:r>
            <w:r>
              <w:rPr>
                <w:b/>
                <w:sz w:val="24"/>
                <w:szCs w:val="24"/>
              </w:rPr>
              <w:t xml:space="preserve"> </w:t>
            </w:r>
            <w:r w:rsidRPr="00D33D00">
              <w:rPr>
                <w:b/>
                <w:sz w:val="24"/>
                <w:szCs w:val="24"/>
              </w:rPr>
              <w:t>2</w:t>
            </w:r>
          </w:p>
        </w:tc>
        <w:tc>
          <w:tcPr>
            <w:tcW w:w="6359" w:type="dxa"/>
            <w:vAlign w:val="center"/>
          </w:tcPr>
          <w:p w:rsidR="003635C5" w:rsidRPr="00D33D00" w:rsidRDefault="003635C5" w:rsidP="00BB13C0">
            <w:pPr>
              <w:spacing w:line="240" w:lineRule="auto"/>
              <w:jc w:val="both"/>
              <w:rPr>
                <w:rFonts w:ascii="Arial" w:hAnsi="Arial" w:cs="Arial"/>
                <w:sz w:val="24"/>
                <w:szCs w:val="24"/>
              </w:rPr>
            </w:pP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инфраструктуры</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35</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Цель</w:t>
            </w:r>
            <w:r>
              <w:rPr>
                <w:b/>
                <w:sz w:val="24"/>
                <w:szCs w:val="24"/>
              </w:rPr>
              <w:t xml:space="preserve"> </w:t>
            </w:r>
            <w:r w:rsidRPr="00D33D00">
              <w:rPr>
                <w:b/>
                <w:sz w:val="24"/>
                <w:szCs w:val="24"/>
              </w:rPr>
              <w:t>2.1</w:t>
            </w:r>
          </w:p>
        </w:tc>
        <w:tc>
          <w:tcPr>
            <w:tcW w:w="6359" w:type="dxa"/>
            <w:vAlign w:val="center"/>
          </w:tcPr>
          <w:p w:rsidR="003635C5" w:rsidRPr="00D33D00" w:rsidRDefault="003635C5" w:rsidP="00BB13C0">
            <w:pPr>
              <w:spacing w:line="240" w:lineRule="auto"/>
              <w:jc w:val="both"/>
              <w:rPr>
                <w:rFonts w:ascii="Arial" w:hAnsi="Arial" w:cs="Arial"/>
                <w:sz w:val="24"/>
                <w:szCs w:val="24"/>
              </w:rPr>
            </w:pPr>
            <w:r w:rsidRPr="00D33D00">
              <w:rPr>
                <w:rFonts w:ascii="Arial" w:hAnsi="Arial" w:cs="Arial"/>
                <w:sz w:val="24"/>
                <w:szCs w:val="24"/>
              </w:rPr>
              <w:t>Формирование</w:t>
            </w:r>
            <w:r>
              <w:rPr>
                <w:rFonts w:ascii="Arial" w:hAnsi="Arial" w:cs="Arial"/>
                <w:sz w:val="24"/>
                <w:szCs w:val="24"/>
              </w:rPr>
              <w:t xml:space="preserve"> </w:t>
            </w:r>
            <w:r w:rsidRPr="00D33D00">
              <w:rPr>
                <w:rFonts w:ascii="Arial" w:hAnsi="Arial" w:cs="Arial"/>
                <w:sz w:val="24"/>
                <w:szCs w:val="24"/>
              </w:rPr>
              <w:t>благоприятной</w:t>
            </w:r>
            <w:r>
              <w:rPr>
                <w:rFonts w:ascii="Arial" w:hAnsi="Arial" w:cs="Arial"/>
                <w:sz w:val="24"/>
                <w:szCs w:val="24"/>
              </w:rPr>
              <w:t xml:space="preserve"> </w:t>
            </w:r>
            <w:r w:rsidRPr="00D33D00">
              <w:rPr>
                <w:rFonts w:ascii="Arial" w:hAnsi="Arial" w:cs="Arial"/>
                <w:sz w:val="24"/>
                <w:szCs w:val="24"/>
              </w:rPr>
              <w:t>среды</w:t>
            </w:r>
            <w:r>
              <w:rPr>
                <w:rFonts w:ascii="Arial" w:hAnsi="Arial" w:cs="Arial"/>
                <w:sz w:val="24"/>
                <w:szCs w:val="24"/>
              </w:rPr>
              <w:t xml:space="preserve"> </w:t>
            </w:r>
            <w:r w:rsidRPr="00D33D00">
              <w:rPr>
                <w:rFonts w:ascii="Arial" w:hAnsi="Arial" w:cs="Arial"/>
                <w:sz w:val="24"/>
                <w:szCs w:val="24"/>
              </w:rPr>
              <w:t>для</w:t>
            </w:r>
            <w:r>
              <w:rPr>
                <w:rFonts w:ascii="Arial" w:hAnsi="Arial" w:cs="Arial"/>
                <w:sz w:val="24"/>
                <w:szCs w:val="24"/>
              </w:rPr>
              <w:t xml:space="preserve"> </w:t>
            </w:r>
            <w:r w:rsidRPr="00D33D00">
              <w:rPr>
                <w:rFonts w:ascii="Arial" w:hAnsi="Arial" w:cs="Arial"/>
                <w:sz w:val="24"/>
                <w:szCs w:val="24"/>
              </w:rPr>
              <w:t>жизнедеятельности</w:t>
            </w:r>
            <w:r>
              <w:rPr>
                <w:rFonts w:ascii="Arial" w:hAnsi="Arial" w:cs="Arial"/>
                <w:sz w:val="24"/>
                <w:szCs w:val="24"/>
              </w:rPr>
              <w:t xml:space="preserve"> </w:t>
            </w:r>
            <w:r w:rsidRPr="00D33D00">
              <w:rPr>
                <w:rFonts w:ascii="Arial" w:hAnsi="Arial" w:cs="Arial"/>
                <w:sz w:val="24"/>
                <w:szCs w:val="24"/>
              </w:rPr>
              <w:t>населения</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36</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sz w:val="24"/>
                <w:szCs w:val="24"/>
              </w:rPr>
              <w:t>Мероприятие</w:t>
            </w:r>
          </w:p>
        </w:tc>
        <w:tc>
          <w:tcPr>
            <w:tcW w:w="6359" w:type="dxa"/>
            <w:vAlign w:val="center"/>
          </w:tcPr>
          <w:p w:rsidR="003635C5" w:rsidRPr="00D33D00" w:rsidRDefault="003635C5" w:rsidP="00BB13C0">
            <w:pPr>
              <w:spacing w:line="240" w:lineRule="auto"/>
              <w:jc w:val="both"/>
              <w:rPr>
                <w:rFonts w:ascii="Arial" w:hAnsi="Arial" w:cs="Arial"/>
                <w:color w:val="FF0000"/>
                <w:sz w:val="24"/>
                <w:szCs w:val="24"/>
              </w:rPr>
            </w:pPr>
            <w:r>
              <w:rPr>
                <w:rFonts w:ascii="Arial" w:hAnsi="Arial" w:cs="Arial"/>
                <w:sz w:val="24"/>
                <w:szCs w:val="24"/>
              </w:rPr>
              <w:t xml:space="preserve"> </w:t>
            </w:r>
            <w:r w:rsidRPr="00D33D00">
              <w:rPr>
                <w:rFonts w:ascii="Arial" w:hAnsi="Arial" w:cs="Arial"/>
                <w:sz w:val="24"/>
                <w:szCs w:val="24"/>
              </w:rPr>
              <w:t>«Муниципальная</w:t>
            </w:r>
            <w:r>
              <w:rPr>
                <w:rFonts w:ascii="Arial" w:hAnsi="Arial" w:cs="Arial"/>
                <w:sz w:val="24"/>
                <w:szCs w:val="24"/>
              </w:rPr>
              <w:t xml:space="preserve"> </w:t>
            </w:r>
            <w:r w:rsidRPr="00D33D00">
              <w:rPr>
                <w:rFonts w:ascii="Arial" w:hAnsi="Arial" w:cs="Arial"/>
                <w:sz w:val="24"/>
                <w:szCs w:val="24"/>
              </w:rPr>
              <w:t>целевая</w:t>
            </w:r>
            <w:r>
              <w:rPr>
                <w:rFonts w:ascii="Arial" w:hAnsi="Arial" w:cs="Arial"/>
                <w:sz w:val="24"/>
                <w:szCs w:val="24"/>
              </w:rPr>
              <w:t xml:space="preserve"> </w:t>
            </w: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области</w:t>
            </w:r>
            <w:r>
              <w:rPr>
                <w:rFonts w:ascii="Arial" w:hAnsi="Arial" w:cs="Arial"/>
                <w:sz w:val="24"/>
                <w:szCs w:val="24"/>
              </w:rPr>
              <w:t xml:space="preserve"> </w:t>
            </w:r>
            <w:r w:rsidRPr="00D33D00">
              <w:rPr>
                <w:rFonts w:ascii="Arial" w:hAnsi="Arial" w:cs="Arial"/>
                <w:sz w:val="24"/>
                <w:szCs w:val="24"/>
              </w:rPr>
              <w:t>охраны</w:t>
            </w:r>
            <w:r>
              <w:rPr>
                <w:rFonts w:ascii="Arial" w:hAnsi="Arial" w:cs="Arial"/>
                <w:sz w:val="24"/>
                <w:szCs w:val="24"/>
              </w:rPr>
              <w:t xml:space="preserve"> </w:t>
            </w:r>
            <w:r w:rsidRPr="00D33D00">
              <w:rPr>
                <w:rFonts w:ascii="Arial" w:hAnsi="Arial" w:cs="Arial"/>
                <w:sz w:val="24"/>
                <w:szCs w:val="24"/>
              </w:rPr>
              <w:t>окружающей</w:t>
            </w:r>
            <w:r>
              <w:rPr>
                <w:rFonts w:ascii="Arial" w:hAnsi="Arial" w:cs="Arial"/>
                <w:sz w:val="24"/>
                <w:szCs w:val="24"/>
              </w:rPr>
              <w:t xml:space="preserve"> </w:t>
            </w:r>
            <w:r w:rsidRPr="00D33D00">
              <w:rPr>
                <w:rFonts w:ascii="Arial" w:hAnsi="Arial" w:cs="Arial"/>
                <w:sz w:val="24"/>
                <w:szCs w:val="24"/>
              </w:rPr>
              <w:t>среды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рационального</w:t>
            </w:r>
            <w:r>
              <w:rPr>
                <w:rFonts w:ascii="Arial" w:hAnsi="Arial" w:cs="Arial"/>
                <w:sz w:val="24"/>
                <w:szCs w:val="24"/>
              </w:rPr>
              <w:t xml:space="preserve"> </w:t>
            </w:r>
            <w:r w:rsidRPr="00D33D00">
              <w:rPr>
                <w:rFonts w:ascii="Arial" w:hAnsi="Arial" w:cs="Arial"/>
                <w:sz w:val="24"/>
                <w:szCs w:val="24"/>
              </w:rPr>
              <w:t>природопользования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2018-2020</w:t>
            </w:r>
            <w:r>
              <w:rPr>
                <w:rFonts w:ascii="Arial" w:hAnsi="Arial" w:cs="Arial"/>
                <w:sz w:val="24"/>
                <w:szCs w:val="24"/>
              </w:rPr>
              <w:t xml:space="preserve"> </w:t>
            </w:r>
            <w:r w:rsidRPr="00D33D00">
              <w:rPr>
                <w:rFonts w:ascii="Arial" w:hAnsi="Arial" w:cs="Arial"/>
                <w:sz w:val="24"/>
                <w:szCs w:val="24"/>
              </w:rPr>
              <w:t>годы»</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361</w:t>
            </w:r>
            <w:r>
              <w:rPr>
                <w:bCs/>
                <w:sz w:val="24"/>
                <w:szCs w:val="24"/>
              </w:rPr>
              <w:t xml:space="preserve"> </w:t>
            </w:r>
            <w:r w:rsidRPr="00D33D00">
              <w:rPr>
                <w:bCs/>
                <w:sz w:val="24"/>
                <w:szCs w:val="24"/>
              </w:rPr>
              <w:t>100,0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2018-2020</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37</w:t>
            </w:r>
          </w:p>
        </w:tc>
        <w:tc>
          <w:tcPr>
            <w:tcW w:w="2288" w:type="dxa"/>
            <w:vAlign w:val="center"/>
          </w:tcPr>
          <w:p w:rsidR="003635C5" w:rsidRPr="00D33D00" w:rsidRDefault="003635C5" w:rsidP="00BB13C0">
            <w:pPr>
              <w:pStyle w:val="ConsPlusNormal"/>
              <w:widowControl/>
              <w:ind w:firstLine="0"/>
              <w:jc w:val="center"/>
              <w:rPr>
                <w:sz w:val="24"/>
                <w:szCs w:val="24"/>
              </w:rPr>
            </w:pPr>
            <w:r w:rsidRPr="00D33D00">
              <w:rPr>
                <w:sz w:val="24"/>
                <w:szCs w:val="24"/>
              </w:rPr>
              <w:t>Мероприятие</w:t>
            </w:r>
          </w:p>
        </w:tc>
        <w:tc>
          <w:tcPr>
            <w:tcW w:w="6359" w:type="dxa"/>
            <w:vAlign w:val="center"/>
          </w:tcPr>
          <w:p w:rsidR="003635C5" w:rsidRPr="00D33D00" w:rsidRDefault="003635C5" w:rsidP="00BB13C0">
            <w:pPr>
              <w:spacing w:line="240" w:lineRule="auto"/>
              <w:jc w:val="both"/>
              <w:rPr>
                <w:rFonts w:ascii="Arial" w:hAnsi="Arial" w:cs="Arial"/>
                <w:sz w:val="24"/>
                <w:szCs w:val="24"/>
              </w:rPr>
            </w:pPr>
            <w:r w:rsidRPr="00D33D00">
              <w:rPr>
                <w:rFonts w:ascii="Arial" w:hAnsi="Arial" w:cs="Arial"/>
                <w:sz w:val="24"/>
                <w:szCs w:val="24"/>
              </w:rPr>
              <w:t>Реализация</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«Схемы</w:t>
            </w:r>
            <w:r>
              <w:rPr>
                <w:rFonts w:ascii="Arial" w:hAnsi="Arial" w:cs="Arial"/>
                <w:sz w:val="24"/>
                <w:szCs w:val="24"/>
              </w:rPr>
              <w:t xml:space="preserve"> </w:t>
            </w:r>
            <w:r w:rsidRPr="00D33D00">
              <w:rPr>
                <w:rFonts w:ascii="Arial" w:hAnsi="Arial" w:cs="Arial"/>
                <w:sz w:val="24"/>
                <w:szCs w:val="24"/>
              </w:rPr>
              <w:t>водоснабжения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водоотведения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период</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2029</w:t>
            </w:r>
            <w:r>
              <w:rPr>
                <w:rFonts w:ascii="Arial" w:hAnsi="Arial" w:cs="Arial"/>
                <w:sz w:val="24"/>
                <w:szCs w:val="24"/>
              </w:rPr>
              <w:t xml:space="preserve"> </w:t>
            </w:r>
            <w:r w:rsidRPr="00D33D00">
              <w:rPr>
                <w:rFonts w:ascii="Arial" w:hAnsi="Arial" w:cs="Arial"/>
                <w:sz w:val="24"/>
                <w:szCs w:val="24"/>
              </w:rPr>
              <w:t>года»</w:t>
            </w:r>
          </w:p>
        </w:tc>
        <w:tc>
          <w:tcPr>
            <w:tcW w:w="212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60</w:t>
            </w:r>
            <w:r>
              <w:rPr>
                <w:bCs/>
                <w:sz w:val="24"/>
                <w:szCs w:val="24"/>
              </w:rPr>
              <w:t xml:space="preserve"> </w:t>
            </w:r>
            <w:r w:rsidRPr="00D33D00">
              <w:rPr>
                <w:bCs/>
                <w:sz w:val="24"/>
                <w:szCs w:val="24"/>
              </w:rPr>
              <w:t>450,0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Pr>
                <w:bCs/>
                <w:sz w:val="24"/>
                <w:szCs w:val="24"/>
              </w:rPr>
              <w:t>2019-2023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38</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Задача</w:t>
            </w:r>
            <w:r>
              <w:rPr>
                <w:b/>
                <w:sz w:val="24"/>
                <w:szCs w:val="24"/>
              </w:rPr>
              <w:t xml:space="preserve"> </w:t>
            </w:r>
            <w:r w:rsidRPr="00D33D00">
              <w:rPr>
                <w:b/>
                <w:sz w:val="24"/>
                <w:szCs w:val="24"/>
              </w:rPr>
              <w:t>2.1.1</w:t>
            </w:r>
          </w:p>
        </w:tc>
        <w:tc>
          <w:tcPr>
            <w:tcW w:w="6359" w:type="dxa"/>
            <w:vAlign w:val="center"/>
          </w:tcPr>
          <w:p w:rsidR="003635C5" w:rsidRPr="00D33D00" w:rsidRDefault="003635C5" w:rsidP="00BB13C0">
            <w:pPr>
              <w:spacing w:line="240" w:lineRule="auto"/>
              <w:jc w:val="both"/>
              <w:rPr>
                <w:rFonts w:ascii="Arial" w:hAnsi="Arial" w:cs="Arial"/>
                <w:sz w:val="24"/>
                <w:szCs w:val="24"/>
              </w:rPr>
            </w:pPr>
            <w:r w:rsidRPr="00D33D00">
              <w:rPr>
                <w:rFonts w:ascii="Arial" w:hAnsi="Arial" w:cs="Arial"/>
                <w:sz w:val="24"/>
                <w:szCs w:val="24"/>
              </w:rPr>
              <w:t>Изучение</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внедрение</w:t>
            </w:r>
            <w:r>
              <w:rPr>
                <w:rFonts w:ascii="Arial" w:hAnsi="Arial" w:cs="Arial"/>
                <w:sz w:val="24"/>
                <w:szCs w:val="24"/>
              </w:rPr>
              <w:t xml:space="preserve"> </w:t>
            </w:r>
            <w:r w:rsidRPr="00D33D00">
              <w:rPr>
                <w:rFonts w:ascii="Arial" w:hAnsi="Arial" w:cs="Arial"/>
                <w:sz w:val="24"/>
                <w:szCs w:val="24"/>
              </w:rPr>
              <w:t>энергосберегающих</w:t>
            </w:r>
            <w:r>
              <w:rPr>
                <w:rFonts w:ascii="Arial" w:hAnsi="Arial" w:cs="Arial"/>
                <w:sz w:val="24"/>
                <w:szCs w:val="24"/>
              </w:rPr>
              <w:t xml:space="preserve"> </w:t>
            </w:r>
            <w:r w:rsidRPr="00D33D00">
              <w:rPr>
                <w:rFonts w:ascii="Arial" w:hAnsi="Arial" w:cs="Arial"/>
                <w:sz w:val="24"/>
                <w:szCs w:val="24"/>
              </w:rPr>
              <w:t>технологий</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Pr>
                <w:bCs/>
                <w:sz w:val="24"/>
                <w:szCs w:val="24"/>
              </w:rPr>
              <w:t>2019-2023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39</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Задача</w:t>
            </w:r>
            <w:r>
              <w:rPr>
                <w:b/>
                <w:sz w:val="24"/>
                <w:szCs w:val="24"/>
              </w:rPr>
              <w:t xml:space="preserve"> </w:t>
            </w:r>
            <w:r w:rsidRPr="00D33D00">
              <w:rPr>
                <w:b/>
                <w:sz w:val="24"/>
                <w:szCs w:val="24"/>
              </w:rPr>
              <w:t>2.1.2</w:t>
            </w:r>
          </w:p>
        </w:tc>
        <w:tc>
          <w:tcPr>
            <w:tcW w:w="6359" w:type="dxa"/>
            <w:vAlign w:val="center"/>
          </w:tcPr>
          <w:p w:rsidR="003635C5" w:rsidRPr="00D33D00" w:rsidRDefault="003635C5" w:rsidP="00BB13C0">
            <w:pPr>
              <w:spacing w:line="240" w:lineRule="auto"/>
              <w:jc w:val="both"/>
              <w:rPr>
                <w:rFonts w:ascii="Arial" w:hAnsi="Arial" w:cs="Arial"/>
                <w:sz w:val="24"/>
                <w:szCs w:val="24"/>
              </w:rPr>
            </w:pPr>
            <w:r w:rsidRPr="00D33D00">
              <w:rPr>
                <w:rFonts w:ascii="Arial" w:hAnsi="Arial" w:cs="Arial"/>
                <w:sz w:val="24"/>
                <w:szCs w:val="24"/>
              </w:rPr>
              <w:t>Развитие</w:t>
            </w:r>
            <w:r>
              <w:rPr>
                <w:rFonts w:ascii="Arial" w:hAnsi="Arial" w:cs="Arial"/>
                <w:sz w:val="24"/>
                <w:szCs w:val="24"/>
              </w:rPr>
              <w:t xml:space="preserve"> </w:t>
            </w:r>
            <w:r w:rsidRPr="00D33D00">
              <w:rPr>
                <w:rFonts w:ascii="Arial" w:hAnsi="Arial" w:cs="Arial"/>
                <w:sz w:val="24"/>
                <w:szCs w:val="24"/>
              </w:rPr>
              <w:t>транспортной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благоустройство</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40</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sz w:val="24"/>
                <w:szCs w:val="24"/>
              </w:rPr>
              <w:t>Мероприятие</w:t>
            </w:r>
          </w:p>
        </w:tc>
        <w:tc>
          <w:tcPr>
            <w:tcW w:w="6359" w:type="dxa"/>
            <w:vAlign w:val="center"/>
          </w:tcPr>
          <w:p w:rsidR="003635C5" w:rsidRPr="00D33D00" w:rsidRDefault="003635C5" w:rsidP="00BB13C0">
            <w:pPr>
              <w:spacing w:line="240" w:lineRule="auto"/>
              <w:jc w:val="both"/>
              <w:rPr>
                <w:rFonts w:ascii="Arial" w:hAnsi="Arial" w:cs="Arial"/>
                <w:sz w:val="24"/>
                <w:szCs w:val="24"/>
              </w:rPr>
            </w:pPr>
            <w:r w:rsidRPr="00D33D00">
              <w:rPr>
                <w:rFonts w:ascii="Arial" w:hAnsi="Arial" w:cs="Arial"/>
                <w:sz w:val="24"/>
                <w:szCs w:val="24"/>
              </w:rPr>
              <w:t>Реализация</w:t>
            </w:r>
            <w:r>
              <w:rPr>
                <w:rFonts w:ascii="Arial" w:hAnsi="Arial" w:cs="Arial"/>
                <w:sz w:val="24"/>
                <w:szCs w:val="24"/>
              </w:rPr>
              <w:t xml:space="preserve"> </w:t>
            </w:r>
            <w:r w:rsidRPr="00D33D00">
              <w:rPr>
                <w:rFonts w:ascii="Arial" w:hAnsi="Arial" w:cs="Arial"/>
                <w:sz w:val="24"/>
                <w:szCs w:val="24"/>
              </w:rPr>
              <w:t>мероприятий</w:t>
            </w:r>
            <w:r>
              <w:rPr>
                <w:rFonts w:ascii="Arial" w:hAnsi="Arial" w:cs="Arial"/>
                <w:sz w:val="24"/>
                <w:szCs w:val="24"/>
              </w:rPr>
              <w:t xml:space="preserve"> </w:t>
            </w:r>
            <w:r w:rsidRPr="00D33D00">
              <w:rPr>
                <w:rFonts w:ascii="Arial" w:hAnsi="Arial" w:cs="Arial"/>
                <w:sz w:val="24"/>
                <w:szCs w:val="24"/>
              </w:rPr>
              <w:t>«Стратегии</w:t>
            </w:r>
            <w:r>
              <w:rPr>
                <w:rFonts w:ascii="Arial" w:hAnsi="Arial" w:cs="Arial"/>
                <w:sz w:val="24"/>
                <w:szCs w:val="24"/>
              </w:rPr>
              <w:t xml:space="preserve"> </w:t>
            </w:r>
            <w:r w:rsidRPr="00D33D00">
              <w:rPr>
                <w:rFonts w:ascii="Arial" w:hAnsi="Arial" w:cs="Arial"/>
                <w:sz w:val="24"/>
                <w:szCs w:val="24"/>
              </w:rPr>
              <w:t>комплексного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транспортной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2018-2033</w:t>
            </w:r>
            <w:r>
              <w:rPr>
                <w:rFonts w:ascii="Arial" w:hAnsi="Arial" w:cs="Arial"/>
                <w:sz w:val="24"/>
                <w:szCs w:val="24"/>
              </w:rPr>
              <w:t xml:space="preserve"> </w:t>
            </w:r>
            <w:r w:rsidRPr="00D33D00">
              <w:rPr>
                <w:rFonts w:ascii="Arial" w:hAnsi="Arial" w:cs="Arial"/>
                <w:sz w:val="24"/>
                <w:szCs w:val="24"/>
              </w:rPr>
              <w:t>годы»</w:t>
            </w:r>
          </w:p>
        </w:tc>
        <w:tc>
          <w:tcPr>
            <w:tcW w:w="2126" w:type="dxa"/>
            <w:vAlign w:val="center"/>
          </w:tcPr>
          <w:p w:rsidR="003635C5" w:rsidRPr="00D33D00" w:rsidRDefault="003635C5" w:rsidP="00BB13C0">
            <w:pPr>
              <w:pStyle w:val="ConsPlusNormal"/>
              <w:widowControl/>
              <w:ind w:firstLine="0"/>
              <w:jc w:val="center"/>
              <w:rPr>
                <w:sz w:val="24"/>
                <w:szCs w:val="24"/>
              </w:rPr>
            </w:pPr>
            <w:r w:rsidRPr="00D33D00">
              <w:rPr>
                <w:sz w:val="24"/>
                <w:szCs w:val="24"/>
              </w:rPr>
              <w:t>16</w:t>
            </w:r>
            <w:r>
              <w:rPr>
                <w:sz w:val="24"/>
                <w:szCs w:val="24"/>
              </w:rPr>
              <w:t xml:space="preserve"> </w:t>
            </w:r>
            <w:r w:rsidRPr="00D33D00">
              <w:rPr>
                <w:sz w:val="24"/>
                <w:szCs w:val="24"/>
              </w:rPr>
              <w:t>690,0</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МБ,</w:t>
            </w:r>
            <w:r>
              <w:rPr>
                <w:bCs/>
                <w:sz w:val="24"/>
                <w:szCs w:val="24"/>
              </w:rPr>
              <w:t xml:space="preserve"> </w:t>
            </w:r>
            <w:r w:rsidRPr="00D33D00">
              <w:rPr>
                <w:bCs/>
                <w:sz w:val="24"/>
                <w:szCs w:val="24"/>
              </w:rPr>
              <w:t>РБ,</w:t>
            </w:r>
            <w:r>
              <w:rPr>
                <w:bCs/>
                <w:sz w:val="24"/>
                <w:szCs w:val="24"/>
              </w:rPr>
              <w:t xml:space="preserve"> </w:t>
            </w:r>
            <w:r w:rsidRPr="00D33D00">
              <w:rPr>
                <w:bCs/>
                <w:sz w:val="24"/>
                <w:szCs w:val="24"/>
              </w:rPr>
              <w:t>ОБ,</w:t>
            </w:r>
            <w:r>
              <w:rPr>
                <w:bCs/>
                <w:sz w:val="24"/>
                <w:szCs w:val="24"/>
              </w:rPr>
              <w:t xml:space="preserve"> </w:t>
            </w:r>
            <w:r w:rsidRPr="00D33D00">
              <w:rPr>
                <w:bCs/>
                <w:sz w:val="24"/>
                <w:szCs w:val="24"/>
              </w:rPr>
              <w:t>ФБ,</w:t>
            </w:r>
            <w:r>
              <w:rPr>
                <w:bCs/>
                <w:sz w:val="24"/>
                <w:szCs w:val="24"/>
              </w:rPr>
              <w:t xml:space="preserve"> </w:t>
            </w: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Pr>
                <w:bCs/>
                <w:sz w:val="24"/>
                <w:szCs w:val="24"/>
              </w:rPr>
              <w:t>2019-2023</w:t>
            </w:r>
          </w:p>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41</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Задача</w:t>
            </w:r>
            <w:r>
              <w:rPr>
                <w:b/>
                <w:sz w:val="24"/>
                <w:szCs w:val="24"/>
              </w:rPr>
              <w:t xml:space="preserve"> </w:t>
            </w:r>
            <w:r w:rsidRPr="00D33D00">
              <w:rPr>
                <w:b/>
                <w:sz w:val="24"/>
                <w:szCs w:val="24"/>
              </w:rPr>
              <w:t>2.1.3</w:t>
            </w:r>
          </w:p>
        </w:tc>
        <w:tc>
          <w:tcPr>
            <w:tcW w:w="6359" w:type="dxa"/>
            <w:vAlign w:val="center"/>
          </w:tcPr>
          <w:p w:rsidR="003635C5" w:rsidRPr="00D33D00" w:rsidRDefault="003635C5" w:rsidP="00BB13C0">
            <w:pPr>
              <w:spacing w:line="240" w:lineRule="auto"/>
              <w:jc w:val="both"/>
              <w:rPr>
                <w:rFonts w:ascii="Arial" w:hAnsi="Arial" w:cs="Arial"/>
                <w:sz w:val="24"/>
                <w:szCs w:val="24"/>
              </w:rPr>
            </w:pPr>
            <w:r w:rsidRPr="00D33D00">
              <w:rPr>
                <w:rFonts w:ascii="Arial" w:hAnsi="Arial" w:cs="Arial"/>
                <w:sz w:val="24"/>
                <w:szCs w:val="24"/>
              </w:rPr>
              <w:t>Жилищное</w:t>
            </w:r>
            <w:r>
              <w:rPr>
                <w:rFonts w:ascii="Arial" w:hAnsi="Arial" w:cs="Arial"/>
                <w:sz w:val="24"/>
                <w:szCs w:val="24"/>
              </w:rPr>
              <w:t xml:space="preserve"> </w:t>
            </w:r>
            <w:r w:rsidRPr="00D33D00">
              <w:rPr>
                <w:rFonts w:ascii="Arial" w:hAnsi="Arial" w:cs="Arial"/>
                <w:sz w:val="24"/>
                <w:szCs w:val="24"/>
              </w:rPr>
              <w:t>строительство</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селах</w:t>
            </w:r>
            <w:r>
              <w:rPr>
                <w:rFonts w:ascii="Arial" w:hAnsi="Arial" w:cs="Arial"/>
                <w:sz w:val="24"/>
                <w:szCs w:val="24"/>
              </w:rPr>
              <w:t xml:space="preserve"> </w:t>
            </w:r>
            <w:r w:rsidRPr="00D33D00">
              <w:rPr>
                <w:rFonts w:ascii="Arial" w:hAnsi="Arial" w:cs="Arial"/>
                <w:sz w:val="24"/>
                <w:szCs w:val="24"/>
              </w:rPr>
              <w:t>поселения</w:t>
            </w:r>
          </w:p>
        </w:tc>
        <w:tc>
          <w:tcPr>
            <w:tcW w:w="2126" w:type="dxa"/>
            <w:vAlign w:val="center"/>
          </w:tcPr>
          <w:p w:rsidR="003635C5" w:rsidRPr="00D33D00" w:rsidRDefault="003635C5" w:rsidP="00BB13C0">
            <w:pPr>
              <w:pStyle w:val="ConsPlusNormal"/>
              <w:widowControl/>
              <w:ind w:firstLine="0"/>
              <w:jc w:val="center"/>
              <w:rPr>
                <w:bCs/>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ВНБ</w:t>
            </w:r>
          </w:p>
        </w:tc>
        <w:tc>
          <w:tcPr>
            <w:tcW w:w="1756" w:type="dxa"/>
            <w:vAlign w:val="center"/>
          </w:tcPr>
          <w:p w:rsidR="003635C5" w:rsidRPr="00D33D00" w:rsidRDefault="003635C5" w:rsidP="00BB13C0">
            <w:pPr>
              <w:pStyle w:val="ConsPlusNormal"/>
              <w:widowControl/>
              <w:ind w:firstLine="0"/>
              <w:jc w:val="center"/>
              <w:rPr>
                <w:bCs/>
                <w:sz w:val="24"/>
                <w:szCs w:val="24"/>
              </w:rPr>
            </w:pPr>
            <w:r>
              <w:rPr>
                <w:bCs/>
                <w:sz w:val="24"/>
                <w:szCs w:val="24"/>
              </w:rPr>
              <w:t>2019-2023</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42</w:t>
            </w:r>
          </w:p>
        </w:tc>
        <w:tc>
          <w:tcPr>
            <w:tcW w:w="2288" w:type="dxa"/>
            <w:vAlign w:val="center"/>
          </w:tcPr>
          <w:p w:rsidR="003635C5" w:rsidRPr="00D33D00" w:rsidRDefault="003635C5" w:rsidP="00BB13C0">
            <w:pPr>
              <w:pStyle w:val="ConsPlusNormal"/>
              <w:widowControl/>
              <w:ind w:firstLine="0"/>
              <w:jc w:val="center"/>
              <w:rPr>
                <w:b/>
                <w:bCs/>
                <w:sz w:val="24"/>
                <w:szCs w:val="24"/>
              </w:rPr>
            </w:pPr>
            <w:r w:rsidRPr="00D33D00">
              <w:rPr>
                <w:b/>
                <w:sz w:val="24"/>
                <w:szCs w:val="24"/>
              </w:rPr>
              <w:t>Направление</w:t>
            </w:r>
            <w:r>
              <w:rPr>
                <w:b/>
                <w:sz w:val="24"/>
                <w:szCs w:val="24"/>
              </w:rPr>
              <w:t xml:space="preserve"> </w:t>
            </w:r>
            <w:r w:rsidRPr="00D33D00">
              <w:rPr>
                <w:b/>
                <w:sz w:val="24"/>
                <w:szCs w:val="24"/>
              </w:rPr>
              <w:t>5</w:t>
            </w:r>
          </w:p>
        </w:tc>
        <w:tc>
          <w:tcPr>
            <w:tcW w:w="6359" w:type="dxa"/>
            <w:vAlign w:val="center"/>
          </w:tcPr>
          <w:p w:rsidR="003635C5" w:rsidRPr="00D33D00" w:rsidRDefault="003635C5" w:rsidP="00BB13C0">
            <w:pPr>
              <w:spacing w:line="240" w:lineRule="auto"/>
              <w:jc w:val="both"/>
              <w:rPr>
                <w:rFonts w:ascii="Arial" w:hAnsi="Arial" w:cs="Arial"/>
                <w:sz w:val="24"/>
                <w:szCs w:val="24"/>
              </w:rPr>
            </w:pPr>
            <w:r w:rsidRPr="00D33D00">
              <w:rPr>
                <w:rStyle w:val="FontStyle12"/>
                <w:rFonts w:ascii="Arial" w:hAnsi="Arial" w:cs="Arial"/>
                <w:b w:val="0"/>
                <w:bCs w:val="0"/>
                <w:i w:val="0"/>
                <w:iCs w:val="0"/>
                <w:sz w:val="24"/>
                <w:szCs w:val="24"/>
              </w:rPr>
              <w:t>Развитие</w:t>
            </w:r>
            <w:r>
              <w:rPr>
                <w:rStyle w:val="FontStyle12"/>
                <w:rFonts w:ascii="Arial" w:hAnsi="Arial" w:cs="Arial"/>
                <w:b w:val="0"/>
                <w:bCs w:val="0"/>
                <w:i w:val="0"/>
                <w:iCs w:val="0"/>
                <w:sz w:val="24"/>
                <w:szCs w:val="24"/>
              </w:rPr>
              <w:t xml:space="preserve"> </w:t>
            </w:r>
            <w:r w:rsidRPr="00D33D00">
              <w:rPr>
                <w:rStyle w:val="FontStyle12"/>
                <w:rFonts w:ascii="Arial" w:hAnsi="Arial" w:cs="Arial"/>
                <w:b w:val="0"/>
                <w:bCs w:val="0"/>
                <w:i w:val="0"/>
                <w:iCs w:val="0"/>
                <w:sz w:val="24"/>
                <w:szCs w:val="24"/>
              </w:rPr>
              <w:t>территории</w:t>
            </w:r>
          </w:p>
        </w:tc>
        <w:tc>
          <w:tcPr>
            <w:tcW w:w="2126" w:type="dxa"/>
            <w:vAlign w:val="center"/>
          </w:tcPr>
          <w:p w:rsidR="003635C5" w:rsidRPr="00D33D00" w:rsidRDefault="003635C5" w:rsidP="00BB13C0">
            <w:pPr>
              <w:pStyle w:val="ConsPlusNormal"/>
              <w:widowControl/>
              <w:ind w:firstLine="0"/>
              <w:jc w:val="center"/>
              <w:rPr>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43</w:t>
            </w: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bCs/>
                <w:sz w:val="24"/>
                <w:szCs w:val="24"/>
              </w:rPr>
              <w:t>Цель</w:t>
            </w:r>
            <w:r>
              <w:rPr>
                <w:b/>
                <w:bCs/>
                <w:sz w:val="24"/>
                <w:szCs w:val="24"/>
              </w:rPr>
              <w:t xml:space="preserve"> </w:t>
            </w:r>
            <w:r w:rsidRPr="00D33D00">
              <w:rPr>
                <w:b/>
                <w:bCs/>
                <w:sz w:val="24"/>
                <w:szCs w:val="24"/>
              </w:rPr>
              <w:t>5.1</w:t>
            </w:r>
          </w:p>
        </w:tc>
        <w:tc>
          <w:tcPr>
            <w:tcW w:w="6359" w:type="dxa"/>
            <w:vAlign w:val="center"/>
          </w:tcPr>
          <w:p w:rsidR="003635C5" w:rsidRPr="00D33D00" w:rsidRDefault="003635C5" w:rsidP="00BB13C0">
            <w:pPr>
              <w:spacing w:line="240" w:lineRule="auto"/>
              <w:jc w:val="both"/>
              <w:rPr>
                <w:rStyle w:val="FontStyle12"/>
                <w:rFonts w:ascii="Arial" w:hAnsi="Arial" w:cs="Arial"/>
                <w:b w:val="0"/>
                <w:bCs w:val="0"/>
                <w:i w:val="0"/>
                <w:iCs w:val="0"/>
                <w:sz w:val="24"/>
                <w:szCs w:val="24"/>
              </w:rPr>
            </w:pPr>
            <w:r w:rsidRPr="00D33D00">
              <w:rPr>
                <w:rFonts w:ascii="Arial" w:hAnsi="Arial" w:cs="Arial"/>
                <w:bCs/>
                <w:sz w:val="24"/>
                <w:szCs w:val="24"/>
              </w:rPr>
              <w:t>Внедрить</w:t>
            </w:r>
            <w:r>
              <w:rPr>
                <w:rFonts w:ascii="Arial" w:hAnsi="Arial" w:cs="Arial"/>
                <w:bCs/>
                <w:sz w:val="24"/>
                <w:szCs w:val="24"/>
              </w:rPr>
              <w:t xml:space="preserve"> </w:t>
            </w:r>
            <w:r w:rsidRPr="00D33D00">
              <w:rPr>
                <w:rFonts w:ascii="Arial" w:hAnsi="Arial" w:cs="Arial"/>
                <w:bCs/>
                <w:sz w:val="24"/>
                <w:szCs w:val="24"/>
              </w:rPr>
              <w:t>в</w:t>
            </w:r>
            <w:r>
              <w:rPr>
                <w:rFonts w:ascii="Arial" w:hAnsi="Arial" w:cs="Arial"/>
                <w:bCs/>
                <w:sz w:val="24"/>
                <w:szCs w:val="24"/>
              </w:rPr>
              <w:t xml:space="preserve"> </w:t>
            </w:r>
            <w:r w:rsidRPr="00D33D00">
              <w:rPr>
                <w:rFonts w:ascii="Arial" w:hAnsi="Arial" w:cs="Arial"/>
                <w:bCs/>
                <w:sz w:val="24"/>
                <w:szCs w:val="24"/>
              </w:rPr>
              <w:t>органах</w:t>
            </w:r>
            <w:r>
              <w:rPr>
                <w:rFonts w:ascii="Arial" w:hAnsi="Arial" w:cs="Arial"/>
                <w:bCs/>
                <w:sz w:val="24"/>
                <w:szCs w:val="24"/>
              </w:rPr>
              <w:t xml:space="preserve"> </w:t>
            </w:r>
            <w:r w:rsidRPr="00D33D00">
              <w:rPr>
                <w:rFonts w:ascii="Arial" w:hAnsi="Arial" w:cs="Arial"/>
                <w:bCs/>
                <w:sz w:val="24"/>
                <w:szCs w:val="24"/>
              </w:rPr>
              <w:t>местного</w:t>
            </w:r>
            <w:r>
              <w:rPr>
                <w:rFonts w:ascii="Arial" w:hAnsi="Arial" w:cs="Arial"/>
                <w:bCs/>
                <w:sz w:val="24"/>
                <w:szCs w:val="24"/>
              </w:rPr>
              <w:t xml:space="preserve"> </w:t>
            </w:r>
            <w:r w:rsidRPr="00D33D00">
              <w:rPr>
                <w:rFonts w:ascii="Arial" w:hAnsi="Arial" w:cs="Arial"/>
                <w:bCs/>
                <w:sz w:val="24"/>
                <w:szCs w:val="24"/>
              </w:rPr>
              <w:t>самоуправления</w:t>
            </w:r>
            <w:r>
              <w:rPr>
                <w:rFonts w:ascii="Arial" w:hAnsi="Arial" w:cs="Arial"/>
                <w:bCs/>
                <w:sz w:val="24"/>
                <w:szCs w:val="24"/>
              </w:rPr>
              <w:t xml:space="preserve"> </w:t>
            </w:r>
            <w:r w:rsidRPr="00D33D00">
              <w:rPr>
                <w:rFonts w:ascii="Arial" w:hAnsi="Arial" w:cs="Arial"/>
                <w:bCs/>
                <w:sz w:val="24"/>
                <w:szCs w:val="24"/>
              </w:rPr>
              <w:t>программно-целевую</w:t>
            </w:r>
            <w:r>
              <w:rPr>
                <w:rFonts w:ascii="Arial" w:hAnsi="Arial" w:cs="Arial"/>
                <w:bCs/>
                <w:sz w:val="24"/>
                <w:szCs w:val="24"/>
              </w:rPr>
              <w:t xml:space="preserve"> </w:t>
            </w:r>
            <w:r w:rsidRPr="00D33D00">
              <w:rPr>
                <w:rFonts w:ascii="Arial" w:hAnsi="Arial" w:cs="Arial"/>
                <w:bCs/>
                <w:sz w:val="24"/>
                <w:szCs w:val="24"/>
              </w:rPr>
              <w:t>систему</w:t>
            </w:r>
            <w:r>
              <w:rPr>
                <w:rFonts w:ascii="Arial" w:hAnsi="Arial" w:cs="Arial"/>
                <w:bCs/>
                <w:sz w:val="24"/>
                <w:szCs w:val="24"/>
              </w:rPr>
              <w:t xml:space="preserve"> </w:t>
            </w:r>
            <w:r w:rsidRPr="00D33D00">
              <w:rPr>
                <w:rFonts w:ascii="Arial" w:hAnsi="Arial" w:cs="Arial"/>
                <w:bCs/>
                <w:sz w:val="24"/>
                <w:szCs w:val="24"/>
              </w:rPr>
              <w:t>управления</w:t>
            </w:r>
            <w:r>
              <w:rPr>
                <w:rFonts w:ascii="Arial" w:hAnsi="Arial" w:cs="Arial"/>
                <w:bCs/>
                <w:sz w:val="24"/>
                <w:szCs w:val="24"/>
              </w:rPr>
              <w:t xml:space="preserve"> </w:t>
            </w:r>
            <w:r w:rsidRPr="00D33D00">
              <w:rPr>
                <w:rFonts w:ascii="Arial" w:hAnsi="Arial" w:cs="Arial"/>
                <w:bCs/>
                <w:sz w:val="24"/>
                <w:szCs w:val="24"/>
              </w:rPr>
              <w:t>территорией</w:t>
            </w:r>
          </w:p>
        </w:tc>
        <w:tc>
          <w:tcPr>
            <w:tcW w:w="2126" w:type="dxa"/>
            <w:vAlign w:val="center"/>
          </w:tcPr>
          <w:p w:rsidR="003635C5" w:rsidRPr="00D33D00" w:rsidRDefault="003635C5" w:rsidP="00BB13C0">
            <w:pPr>
              <w:pStyle w:val="ConsPlusNormal"/>
              <w:widowControl/>
              <w:ind w:firstLine="0"/>
              <w:jc w:val="center"/>
              <w:rPr>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rPr>
          <w:trHeight w:val="595"/>
        </w:trPr>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44</w:t>
            </w:r>
          </w:p>
        </w:tc>
        <w:tc>
          <w:tcPr>
            <w:tcW w:w="2288"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Мероприятие</w:t>
            </w:r>
          </w:p>
        </w:tc>
        <w:tc>
          <w:tcPr>
            <w:tcW w:w="6359" w:type="dxa"/>
            <w:vAlign w:val="center"/>
          </w:tcPr>
          <w:p w:rsidR="003635C5" w:rsidRPr="00D33D00" w:rsidRDefault="003635C5" w:rsidP="00BB13C0">
            <w:pPr>
              <w:spacing w:line="240" w:lineRule="auto"/>
              <w:jc w:val="both"/>
              <w:rPr>
                <w:rFonts w:ascii="Arial" w:hAnsi="Arial" w:cs="Arial"/>
                <w:bCs/>
                <w:sz w:val="24"/>
                <w:szCs w:val="24"/>
              </w:rPr>
            </w:pPr>
            <w:r w:rsidRPr="00D33D00">
              <w:rPr>
                <w:rFonts w:ascii="Arial" w:hAnsi="Arial" w:cs="Arial"/>
                <w:sz w:val="24"/>
                <w:szCs w:val="24"/>
              </w:rPr>
              <w:t>Актуализация</w:t>
            </w:r>
            <w:r>
              <w:rPr>
                <w:rFonts w:ascii="Arial" w:hAnsi="Arial" w:cs="Arial"/>
                <w:sz w:val="24"/>
                <w:szCs w:val="24"/>
              </w:rPr>
              <w:t xml:space="preserve"> </w:t>
            </w:r>
            <w:r w:rsidRPr="00D33D00">
              <w:rPr>
                <w:rFonts w:ascii="Arial" w:hAnsi="Arial" w:cs="Arial"/>
                <w:sz w:val="24"/>
                <w:szCs w:val="24"/>
              </w:rPr>
              <w:t>правил</w:t>
            </w:r>
            <w:r>
              <w:rPr>
                <w:rFonts w:ascii="Arial" w:hAnsi="Arial" w:cs="Arial"/>
                <w:sz w:val="24"/>
                <w:szCs w:val="24"/>
              </w:rPr>
              <w:t xml:space="preserve"> </w:t>
            </w:r>
            <w:r w:rsidRPr="00D33D00">
              <w:rPr>
                <w:rFonts w:ascii="Arial" w:hAnsi="Arial" w:cs="Arial"/>
                <w:sz w:val="24"/>
                <w:szCs w:val="24"/>
              </w:rPr>
              <w:t>землепользования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застройки</w:t>
            </w:r>
            <w:r>
              <w:rPr>
                <w:rFonts w:ascii="Arial" w:hAnsi="Arial" w:cs="Arial"/>
                <w:sz w:val="24"/>
                <w:szCs w:val="24"/>
              </w:rPr>
              <w:t xml:space="preserve"> </w:t>
            </w:r>
            <w:r w:rsidRPr="00D33D00">
              <w:rPr>
                <w:rFonts w:ascii="Arial" w:hAnsi="Arial" w:cs="Arial"/>
                <w:sz w:val="24"/>
                <w:szCs w:val="24"/>
              </w:rPr>
              <w:lastRenderedPageBreak/>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p>
        </w:tc>
        <w:tc>
          <w:tcPr>
            <w:tcW w:w="2126" w:type="dxa"/>
            <w:vAlign w:val="center"/>
          </w:tcPr>
          <w:p w:rsidR="003635C5" w:rsidRPr="00D33D00" w:rsidRDefault="003635C5" w:rsidP="00BB13C0">
            <w:pPr>
              <w:pStyle w:val="ConsPlusNormal"/>
              <w:widowControl/>
              <w:ind w:firstLine="0"/>
              <w:jc w:val="center"/>
              <w:rPr>
                <w:sz w:val="24"/>
                <w:szCs w:val="24"/>
              </w:rPr>
            </w:pPr>
            <w:r w:rsidRPr="00D33D00">
              <w:rPr>
                <w:sz w:val="24"/>
                <w:szCs w:val="24"/>
              </w:rPr>
              <w:lastRenderedPageBreak/>
              <w:t>-</w:t>
            </w:r>
          </w:p>
        </w:tc>
        <w:tc>
          <w:tcPr>
            <w:tcW w:w="1701"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Бюджет</w:t>
            </w:r>
            <w:r>
              <w:rPr>
                <w:bCs/>
                <w:sz w:val="24"/>
                <w:szCs w:val="24"/>
              </w:rPr>
              <w:t xml:space="preserve"> </w:t>
            </w:r>
            <w:r w:rsidRPr="00D33D00">
              <w:rPr>
                <w:bCs/>
                <w:sz w:val="24"/>
                <w:szCs w:val="24"/>
              </w:rPr>
              <w:t>поселения</w:t>
            </w:r>
          </w:p>
        </w:tc>
        <w:tc>
          <w:tcPr>
            <w:tcW w:w="1756"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2018</w:t>
            </w: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lastRenderedPageBreak/>
              <w:t>45</w:t>
            </w:r>
          </w:p>
        </w:tc>
        <w:tc>
          <w:tcPr>
            <w:tcW w:w="2288" w:type="dxa"/>
            <w:vAlign w:val="center"/>
          </w:tcPr>
          <w:p w:rsidR="003635C5" w:rsidRPr="00D33D00" w:rsidRDefault="003635C5" w:rsidP="00BB13C0">
            <w:pPr>
              <w:pStyle w:val="ConsPlusNormal"/>
              <w:widowControl/>
              <w:ind w:firstLine="0"/>
              <w:jc w:val="center"/>
              <w:rPr>
                <w:b/>
                <w:bCs/>
                <w:sz w:val="24"/>
                <w:szCs w:val="24"/>
              </w:rPr>
            </w:pPr>
            <w:r w:rsidRPr="00D33D00">
              <w:rPr>
                <w:b/>
                <w:sz w:val="24"/>
                <w:szCs w:val="24"/>
              </w:rPr>
              <w:t>Направление</w:t>
            </w:r>
            <w:r>
              <w:rPr>
                <w:b/>
                <w:sz w:val="24"/>
                <w:szCs w:val="24"/>
              </w:rPr>
              <w:t xml:space="preserve"> </w:t>
            </w:r>
            <w:r w:rsidRPr="00D33D00">
              <w:rPr>
                <w:b/>
                <w:sz w:val="24"/>
                <w:szCs w:val="24"/>
              </w:rPr>
              <w:t>6</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Развитие</w:t>
            </w:r>
            <w:r>
              <w:rPr>
                <w:sz w:val="24"/>
                <w:szCs w:val="24"/>
              </w:rPr>
              <w:t xml:space="preserve"> </w:t>
            </w:r>
            <w:r w:rsidRPr="00D33D00">
              <w:rPr>
                <w:sz w:val="24"/>
                <w:szCs w:val="24"/>
              </w:rPr>
              <w:t>общественного</w:t>
            </w:r>
            <w:r>
              <w:rPr>
                <w:sz w:val="24"/>
                <w:szCs w:val="24"/>
              </w:rPr>
              <w:t xml:space="preserve"> </w:t>
            </w:r>
            <w:r w:rsidRPr="00D33D00">
              <w:rPr>
                <w:sz w:val="24"/>
                <w:szCs w:val="24"/>
              </w:rPr>
              <w:t>самоуправления</w:t>
            </w:r>
          </w:p>
        </w:tc>
        <w:tc>
          <w:tcPr>
            <w:tcW w:w="2126" w:type="dxa"/>
            <w:vAlign w:val="center"/>
          </w:tcPr>
          <w:p w:rsidR="003635C5" w:rsidRPr="00D33D00" w:rsidRDefault="003635C5" w:rsidP="00BB13C0">
            <w:pPr>
              <w:pStyle w:val="ConsPlusNormal"/>
              <w:widowControl/>
              <w:ind w:firstLine="0"/>
              <w:jc w:val="center"/>
              <w:rPr>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r w:rsidRPr="00D33D00">
              <w:rPr>
                <w:bCs/>
                <w:sz w:val="24"/>
                <w:szCs w:val="24"/>
              </w:rPr>
              <w:t>46</w:t>
            </w:r>
          </w:p>
        </w:tc>
        <w:tc>
          <w:tcPr>
            <w:tcW w:w="2288" w:type="dxa"/>
            <w:vAlign w:val="center"/>
          </w:tcPr>
          <w:p w:rsidR="003635C5" w:rsidRPr="00D33D00" w:rsidRDefault="003635C5" w:rsidP="00BB13C0">
            <w:pPr>
              <w:pStyle w:val="ConsPlusNormal"/>
              <w:widowControl/>
              <w:ind w:firstLine="0"/>
              <w:jc w:val="center"/>
              <w:rPr>
                <w:b/>
                <w:bCs/>
                <w:sz w:val="24"/>
                <w:szCs w:val="24"/>
              </w:rPr>
            </w:pPr>
            <w:r w:rsidRPr="00D33D00">
              <w:rPr>
                <w:b/>
                <w:sz w:val="24"/>
                <w:szCs w:val="24"/>
              </w:rPr>
              <w:t>Цель</w:t>
            </w:r>
            <w:r>
              <w:rPr>
                <w:b/>
                <w:sz w:val="24"/>
                <w:szCs w:val="24"/>
              </w:rPr>
              <w:t xml:space="preserve"> </w:t>
            </w:r>
            <w:r w:rsidRPr="00D33D00">
              <w:rPr>
                <w:b/>
                <w:sz w:val="24"/>
                <w:szCs w:val="24"/>
              </w:rPr>
              <w:t>6.1</w:t>
            </w:r>
          </w:p>
        </w:tc>
        <w:tc>
          <w:tcPr>
            <w:tcW w:w="6359" w:type="dxa"/>
            <w:vAlign w:val="center"/>
          </w:tcPr>
          <w:p w:rsidR="003635C5" w:rsidRPr="00D33D00" w:rsidRDefault="003635C5" w:rsidP="00BB13C0">
            <w:pPr>
              <w:pStyle w:val="ConsPlusNormal"/>
              <w:widowControl/>
              <w:ind w:firstLine="0"/>
              <w:jc w:val="both"/>
              <w:rPr>
                <w:sz w:val="24"/>
                <w:szCs w:val="24"/>
              </w:rPr>
            </w:pPr>
            <w:r w:rsidRPr="00D33D00">
              <w:rPr>
                <w:sz w:val="24"/>
                <w:szCs w:val="24"/>
              </w:rPr>
              <w:t>Обеспечить</w:t>
            </w:r>
            <w:r>
              <w:rPr>
                <w:sz w:val="24"/>
                <w:szCs w:val="24"/>
              </w:rPr>
              <w:t xml:space="preserve"> </w:t>
            </w:r>
            <w:r w:rsidRPr="00D33D00">
              <w:rPr>
                <w:sz w:val="24"/>
                <w:szCs w:val="24"/>
              </w:rPr>
              <w:t>формирование</w:t>
            </w:r>
            <w:r>
              <w:rPr>
                <w:sz w:val="24"/>
                <w:szCs w:val="24"/>
              </w:rPr>
              <w:t xml:space="preserve"> </w:t>
            </w:r>
            <w:r w:rsidRPr="00D33D00">
              <w:rPr>
                <w:sz w:val="24"/>
                <w:szCs w:val="24"/>
              </w:rPr>
              <w:t>экономической</w:t>
            </w:r>
            <w:r>
              <w:rPr>
                <w:sz w:val="24"/>
                <w:szCs w:val="24"/>
              </w:rPr>
              <w:t xml:space="preserve"> </w:t>
            </w:r>
            <w:r w:rsidRPr="00D33D00">
              <w:rPr>
                <w:sz w:val="24"/>
                <w:szCs w:val="24"/>
              </w:rPr>
              <w:t>и</w:t>
            </w:r>
            <w:r>
              <w:rPr>
                <w:sz w:val="24"/>
                <w:szCs w:val="24"/>
              </w:rPr>
              <w:t xml:space="preserve"> </w:t>
            </w:r>
            <w:r w:rsidRPr="00D33D00">
              <w:rPr>
                <w:sz w:val="24"/>
                <w:szCs w:val="24"/>
              </w:rPr>
              <w:t>социальной</w:t>
            </w:r>
            <w:r>
              <w:rPr>
                <w:sz w:val="24"/>
                <w:szCs w:val="24"/>
              </w:rPr>
              <w:t xml:space="preserve"> </w:t>
            </w:r>
            <w:r w:rsidRPr="00D33D00">
              <w:rPr>
                <w:sz w:val="24"/>
                <w:szCs w:val="24"/>
              </w:rPr>
              <w:t>активности</w:t>
            </w:r>
            <w:r>
              <w:rPr>
                <w:sz w:val="24"/>
                <w:szCs w:val="24"/>
              </w:rPr>
              <w:t xml:space="preserve"> </w:t>
            </w:r>
            <w:r w:rsidRPr="00D33D00">
              <w:rPr>
                <w:sz w:val="24"/>
                <w:szCs w:val="24"/>
              </w:rPr>
              <w:t>населения</w:t>
            </w:r>
          </w:p>
        </w:tc>
        <w:tc>
          <w:tcPr>
            <w:tcW w:w="2126" w:type="dxa"/>
            <w:vAlign w:val="center"/>
          </w:tcPr>
          <w:p w:rsidR="003635C5" w:rsidRPr="00D33D00" w:rsidRDefault="003635C5" w:rsidP="00BB13C0">
            <w:pPr>
              <w:pStyle w:val="ConsPlusNormal"/>
              <w:widowControl/>
              <w:ind w:firstLine="0"/>
              <w:jc w:val="center"/>
              <w:rPr>
                <w:sz w:val="24"/>
                <w:szCs w:val="24"/>
              </w:rPr>
            </w:pPr>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r w:rsidR="003635C5" w:rsidRPr="00D33D00" w:rsidTr="00DC6DC1">
        <w:tc>
          <w:tcPr>
            <w:tcW w:w="797" w:type="dxa"/>
            <w:vAlign w:val="center"/>
          </w:tcPr>
          <w:p w:rsidR="003635C5" w:rsidRPr="00D33D00" w:rsidRDefault="003635C5" w:rsidP="00BB13C0">
            <w:pPr>
              <w:pStyle w:val="ConsPlusNormal"/>
              <w:widowControl/>
              <w:ind w:firstLine="0"/>
              <w:jc w:val="center"/>
              <w:rPr>
                <w:bCs/>
                <w:sz w:val="24"/>
                <w:szCs w:val="24"/>
              </w:rPr>
            </w:pPr>
          </w:p>
        </w:tc>
        <w:tc>
          <w:tcPr>
            <w:tcW w:w="2288" w:type="dxa"/>
            <w:vAlign w:val="center"/>
          </w:tcPr>
          <w:p w:rsidR="003635C5" w:rsidRPr="00D33D00" w:rsidRDefault="003635C5" w:rsidP="00BB13C0">
            <w:pPr>
              <w:pStyle w:val="ConsPlusNormal"/>
              <w:widowControl/>
              <w:ind w:firstLine="0"/>
              <w:jc w:val="center"/>
              <w:rPr>
                <w:b/>
                <w:sz w:val="24"/>
                <w:szCs w:val="24"/>
              </w:rPr>
            </w:pPr>
            <w:r w:rsidRPr="00D33D00">
              <w:rPr>
                <w:b/>
                <w:sz w:val="24"/>
                <w:szCs w:val="24"/>
              </w:rPr>
              <w:t>Итого</w:t>
            </w:r>
          </w:p>
        </w:tc>
        <w:tc>
          <w:tcPr>
            <w:tcW w:w="6359" w:type="dxa"/>
            <w:vAlign w:val="center"/>
          </w:tcPr>
          <w:p w:rsidR="003635C5" w:rsidRPr="00D33D00" w:rsidRDefault="003635C5" w:rsidP="00BB13C0">
            <w:pPr>
              <w:pStyle w:val="ConsPlusNormal"/>
              <w:widowControl/>
              <w:ind w:firstLine="0"/>
              <w:jc w:val="center"/>
              <w:rPr>
                <w:sz w:val="24"/>
                <w:szCs w:val="24"/>
              </w:rPr>
            </w:pPr>
          </w:p>
        </w:tc>
        <w:tc>
          <w:tcPr>
            <w:tcW w:w="2126" w:type="dxa"/>
            <w:vAlign w:val="center"/>
          </w:tcPr>
          <w:p w:rsidR="003635C5" w:rsidRPr="00D33D00" w:rsidRDefault="003635C5" w:rsidP="00BB13C0">
            <w:pPr>
              <w:pStyle w:val="ConsPlusNormal"/>
              <w:ind w:firstLine="0"/>
              <w:jc w:val="center"/>
              <w:rPr>
                <w:b/>
                <w:sz w:val="24"/>
                <w:szCs w:val="24"/>
              </w:rPr>
            </w:pPr>
            <w:bookmarkStart w:id="13" w:name="OLE_LINK18"/>
            <w:bookmarkStart w:id="14" w:name="OLE_LINK19"/>
            <w:r w:rsidRPr="00D33D00">
              <w:rPr>
                <w:b/>
                <w:sz w:val="24"/>
                <w:szCs w:val="24"/>
              </w:rPr>
              <w:t>466</w:t>
            </w:r>
            <w:r>
              <w:rPr>
                <w:b/>
                <w:sz w:val="24"/>
                <w:szCs w:val="24"/>
              </w:rPr>
              <w:t xml:space="preserve"> </w:t>
            </w:r>
            <w:r w:rsidRPr="00D33D00">
              <w:rPr>
                <w:b/>
                <w:sz w:val="24"/>
                <w:szCs w:val="24"/>
              </w:rPr>
              <w:t>190,0</w:t>
            </w:r>
            <w:bookmarkEnd w:id="13"/>
            <w:bookmarkEnd w:id="14"/>
          </w:p>
        </w:tc>
        <w:tc>
          <w:tcPr>
            <w:tcW w:w="1701" w:type="dxa"/>
            <w:vAlign w:val="center"/>
          </w:tcPr>
          <w:p w:rsidR="003635C5" w:rsidRPr="00D33D00" w:rsidRDefault="003635C5" w:rsidP="00BB13C0">
            <w:pPr>
              <w:pStyle w:val="ConsPlusNormal"/>
              <w:widowControl/>
              <w:ind w:firstLine="0"/>
              <w:jc w:val="center"/>
              <w:rPr>
                <w:bCs/>
                <w:sz w:val="24"/>
                <w:szCs w:val="24"/>
              </w:rPr>
            </w:pPr>
          </w:p>
        </w:tc>
        <w:tc>
          <w:tcPr>
            <w:tcW w:w="1756" w:type="dxa"/>
            <w:vAlign w:val="center"/>
          </w:tcPr>
          <w:p w:rsidR="003635C5" w:rsidRPr="00D33D00" w:rsidRDefault="003635C5" w:rsidP="00BB13C0">
            <w:pPr>
              <w:pStyle w:val="ConsPlusNormal"/>
              <w:widowControl/>
              <w:ind w:firstLine="0"/>
              <w:jc w:val="center"/>
              <w:rPr>
                <w:bCs/>
                <w:sz w:val="24"/>
                <w:szCs w:val="24"/>
              </w:rPr>
            </w:pPr>
          </w:p>
        </w:tc>
      </w:tr>
    </w:tbl>
    <w:p w:rsidR="003635C5" w:rsidRPr="00D33D00" w:rsidRDefault="003635C5" w:rsidP="003635C5">
      <w:pPr>
        <w:pStyle w:val="ConsPlusNormal"/>
        <w:widowControl/>
        <w:spacing w:line="276" w:lineRule="auto"/>
        <w:ind w:firstLine="0"/>
        <w:jc w:val="both"/>
        <w:rPr>
          <w:bCs/>
          <w:sz w:val="24"/>
          <w:szCs w:val="24"/>
        </w:rPr>
      </w:pPr>
    </w:p>
    <w:p w:rsidR="003635C5" w:rsidRPr="00D33D00" w:rsidRDefault="003635C5" w:rsidP="003635C5">
      <w:pPr>
        <w:pStyle w:val="ConsPlusNormal"/>
        <w:widowControl/>
        <w:spacing w:line="276" w:lineRule="auto"/>
        <w:ind w:firstLine="0"/>
        <w:jc w:val="both"/>
        <w:rPr>
          <w:bCs/>
          <w:sz w:val="24"/>
          <w:szCs w:val="24"/>
        </w:rPr>
      </w:pPr>
      <w:r w:rsidRPr="00D33D00">
        <w:rPr>
          <w:bCs/>
          <w:sz w:val="24"/>
          <w:szCs w:val="24"/>
        </w:rPr>
        <w:t>Примечания:</w:t>
      </w:r>
    </w:p>
    <w:p w:rsidR="003635C5" w:rsidRPr="00D33D00" w:rsidRDefault="003635C5" w:rsidP="003635C5">
      <w:pPr>
        <w:pStyle w:val="ConsPlusNormal"/>
        <w:widowControl/>
        <w:spacing w:line="276" w:lineRule="auto"/>
        <w:ind w:firstLine="0"/>
        <w:jc w:val="both"/>
        <w:rPr>
          <w:bCs/>
          <w:sz w:val="24"/>
          <w:szCs w:val="24"/>
        </w:rPr>
      </w:pPr>
      <w:r w:rsidRPr="00D33D00">
        <w:rPr>
          <w:bCs/>
          <w:sz w:val="24"/>
          <w:szCs w:val="24"/>
        </w:rPr>
        <w:t>ВНБ</w:t>
      </w:r>
      <w:r>
        <w:rPr>
          <w:bCs/>
          <w:sz w:val="24"/>
          <w:szCs w:val="24"/>
        </w:rPr>
        <w:t xml:space="preserve"> </w:t>
      </w:r>
      <w:r w:rsidRPr="00D33D00">
        <w:rPr>
          <w:bCs/>
          <w:sz w:val="24"/>
          <w:szCs w:val="24"/>
        </w:rPr>
        <w:t>–</w:t>
      </w:r>
      <w:r>
        <w:rPr>
          <w:bCs/>
          <w:sz w:val="24"/>
          <w:szCs w:val="24"/>
        </w:rPr>
        <w:t xml:space="preserve"> </w:t>
      </w:r>
      <w:r w:rsidRPr="00D33D00">
        <w:rPr>
          <w:bCs/>
          <w:sz w:val="24"/>
          <w:szCs w:val="24"/>
        </w:rPr>
        <w:t>Внебюджетные</w:t>
      </w:r>
      <w:r>
        <w:rPr>
          <w:bCs/>
          <w:sz w:val="24"/>
          <w:szCs w:val="24"/>
        </w:rPr>
        <w:t xml:space="preserve"> </w:t>
      </w:r>
      <w:r w:rsidRPr="00D33D00">
        <w:rPr>
          <w:bCs/>
          <w:sz w:val="24"/>
          <w:szCs w:val="24"/>
        </w:rPr>
        <w:t>источники;</w:t>
      </w:r>
      <w:r>
        <w:rPr>
          <w:bCs/>
          <w:sz w:val="24"/>
          <w:szCs w:val="24"/>
        </w:rPr>
        <w:t xml:space="preserve"> </w:t>
      </w:r>
    </w:p>
    <w:p w:rsidR="003635C5" w:rsidRPr="00D33D00" w:rsidRDefault="003635C5" w:rsidP="003635C5">
      <w:pPr>
        <w:pStyle w:val="ConsPlusNormal"/>
        <w:widowControl/>
        <w:spacing w:line="276" w:lineRule="auto"/>
        <w:ind w:firstLine="0"/>
        <w:jc w:val="both"/>
        <w:rPr>
          <w:bCs/>
          <w:sz w:val="24"/>
          <w:szCs w:val="24"/>
        </w:rPr>
      </w:pPr>
      <w:r w:rsidRPr="00D33D00">
        <w:rPr>
          <w:bCs/>
          <w:sz w:val="24"/>
          <w:szCs w:val="24"/>
        </w:rPr>
        <w:t>МБ</w:t>
      </w:r>
      <w:r>
        <w:rPr>
          <w:bCs/>
          <w:sz w:val="24"/>
          <w:szCs w:val="24"/>
        </w:rPr>
        <w:t xml:space="preserve"> </w:t>
      </w:r>
      <w:r w:rsidRPr="00D33D00">
        <w:rPr>
          <w:bCs/>
          <w:sz w:val="24"/>
          <w:szCs w:val="24"/>
        </w:rPr>
        <w:t>–</w:t>
      </w:r>
      <w:r>
        <w:rPr>
          <w:bCs/>
          <w:sz w:val="24"/>
          <w:szCs w:val="24"/>
        </w:rPr>
        <w:t xml:space="preserve"> </w:t>
      </w:r>
      <w:r w:rsidRPr="00D33D00">
        <w:rPr>
          <w:bCs/>
          <w:sz w:val="24"/>
          <w:szCs w:val="24"/>
        </w:rPr>
        <w:t>средства</w:t>
      </w:r>
      <w:r>
        <w:rPr>
          <w:bCs/>
          <w:sz w:val="24"/>
          <w:szCs w:val="24"/>
        </w:rPr>
        <w:t xml:space="preserve"> </w:t>
      </w:r>
      <w:r w:rsidRPr="00D33D00">
        <w:rPr>
          <w:bCs/>
          <w:sz w:val="24"/>
          <w:szCs w:val="24"/>
        </w:rPr>
        <w:t>бюджета</w:t>
      </w:r>
      <w:r>
        <w:rPr>
          <w:bCs/>
          <w:sz w:val="24"/>
          <w:szCs w:val="24"/>
        </w:rPr>
        <w:t xml:space="preserve"> </w:t>
      </w:r>
      <w:r w:rsidRPr="00D33D00">
        <w:rPr>
          <w:bCs/>
          <w:sz w:val="24"/>
          <w:szCs w:val="24"/>
        </w:rPr>
        <w:t>Усть-Балейского</w:t>
      </w:r>
      <w:r>
        <w:rPr>
          <w:bCs/>
          <w:sz w:val="24"/>
          <w:szCs w:val="24"/>
        </w:rPr>
        <w:t xml:space="preserve"> </w:t>
      </w:r>
      <w:r w:rsidRPr="00D33D00">
        <w:rPr>
          <w:bCs/>
          <w:sz w:val="24"/>
          <w:szCs w:val="24"/>
        </w:rPr>
        <w:t>муниципального</w:t>
      </w:r>
      <w:r>
        <w:rPr>
          <w:bCs/>
          <w:sz w:val="24"/>
          <w:szCs w:val="24"/>
        </w:rPr>
        <w:t xml:space="preserve"> </w:t>
      </w:r>
      <w:r w:rsidRPr="00D33D00">
        <w:rPr>
          <w:bCs/>
          <w:sz w:val="24"/>
          <w:szCs w:val="24"/>
        </w:rPr>
        <w:t>образования;</w:t>
      </w:r>
    </w:p>
    <w:p w:rsidR="003635C5" w:rsidRPr="00D33D00" w:rsidRDefault="003635C5" w:rsidP="003635C5">
      <w:pPr>
        <w:pStyle w:val="ConsPlusNormal"/>
        <w:widowControl/>
        <w:spacing w:line="276" w:lineRule="auto"/>
        <w:ind w:firstLine="0"/>
        <w:jc w:val="both"/>
        <w:rPr>
          <w:bCs/>
          <w:sz w:val="24"/>
          <w:szCs w:val="24"/>
        </w:rPr>
      </w:pPr>
      <w:r w:rsidRPr="00D33D00">
        <w:rPr>
          <w:bCs/>
          <w:sz w:val="24"/>
          <w:szCs w:val="24"/>
        </w:rPr>
        <w:t>РБ</w:t>
      </w:r>
      <w:r>
        <w:rPr>
          <w:bCs/>
          <w:sz w:val="24"/>
          <w:szCs w:val="24"/>
        </w:rPr>
        <w:t xml:space="preserve"> </w:t>
      </w:r>
      <w:r w:rsidRPr="00D33D00">
        <w:rPr>
          <w:bCs/>
          <w:sz w:val="24"/>
          <w:szCs w:val="24"/>
        </w:rPr>
        <w:t>–</w:t>
      </w:r>
      <w:r>
        <w:rPr>
          <w:bCs/>
          <w:sz w:val="24"/>
          <w:szCs w:val="24"/>
        </w:rPr>
        <w:t xml:space="preserve"> </w:t>
      </w:r>
      <w:r w:rsidRPr="00D33D00">
        <w:rPr>
          <w:bCs/>
          <w:sz w:val="24"/>
          <w:szCs w:val="24"/>
        </w:rPr>
        <w:t>средства</w:t>
      </w:r>
      <w:r>
        <w:rPr>
          <w:bCs/>
          <w:sz w:val="24"/>
          <w:szCs w:val="24"/>
        </w:rPr>
        <w:t xml:space="preserve"> </w:t>
      </w:r>
      <w:r w:rsidRPr="00D33D00">
        <w:rPr>
          <w:bCs/>
          <w:sz w:val="24"/>
          <w:szCs w:val="24"/>
        </w:rPr>
        <w:t>бюджета</w:t>
      </w:r>
      <w:r>
        <w:rPr>
          <w:bCs/>
          <w:sz w:val="24"/>
          <w:szCs w:val="24"/>
        </w:rPr>
        <w:t xml:space="preserve"> </w:t>
      </w:r>
      <w:r w:rsidRPr="00D33D00">
        <w:rPr>
          <w:bCs/>
          <w:sz w:val="24"/>
          <w:szCs w:val="24"/>
        </w:rPr>
        <w:t>Иркутского</w:t>
      </w:r>
      <w:r>
        <w:rPr>
          <w:bCs/>
          <w:sz w:val="24"/>
          <w:szCs w:val="24"/>
        </w:rPr>
        <w:t xml:space="preserve"> </w:t>
      </w:r>
      <w:r w:rsidRPr="00D33D00">
        <w:rPr>
          <w:bCs/>
          <w:sz w:val="24"/>
          <w:szCs w:val="24"/>
        </w:rPr>
        <w:t>муниципального</w:t>
      </w:r>
      <w:r>
        <w:rPr>
          <w:bCs/>
          <w:sz w:val="24"/>
          <w:szCs w:val="24"/>
        </w:rPr>
        <w:t xml:space="preserve"> </w:t>
      </w:r>
      <w:r w:rsidRPr="00D33D00">
        <w:rPr>
          <w:bCs/>
          <w:sz w:val="24"/>
          <w:szCs w:val="24"/>
        </w:rPr>
        <w:t>района;</w:t>
      </w:r>
    </w:p>
    <w:p w:rsidR="003635C5" w:rsidRPr="00D33D00" w:rsidRDefault="003635C5" w:rsidP="003635C5">
      <w:pPr>
        <w:pStyle w:val="ConsPlusNormal"/>
        <w:widowControl/>
        <w:spacing w:line="276" w:lineRule="auto"/>
        <w:ind w:firstLine="0"/>
        <w:jc w:val="both"/>
        <w:rPr>
          <w:bCs/>
          <w:sz w:val="24"/>
          <w:szCs w:val="24"/>
        </w:rPr>
      </w:pPr>
      <w:r w:rsidRPr="00D33D00">
        <w:rPr>
          <w:bCs/>
          <w:sz w:val="24"/>
          <w:szCs w:val="24"/>
        </w:rPr>
        <w:t>ОБ</w:t>
      </w:r>
      <w:r>
        <w:rPr>
          <w:bCs/>
          <w:sz w:val="24"/>
          <w:szCs w:val="24"/>
        </w:rPr>
        <w:t xml:space="preserve"> </w:t>
      </w:r>
      <w:r w:rsidRPr="00D33D00">
        <w:rPr>
          <w:bCs/>
          <w:sz w:val="24"/>
          <w:szCs w:val="24"/>
        </w:rPr>
        <w:t>–</w:t>
      </w:r>
      <w:r>
        <w:rPr>
          <w:bCs/>
          <w:sz w:val="24"/>
          <w:szCs w:val="24"/>
        </w:rPr>
        <w:t xml:space="preserve"> </w:t>
      </w:r>
      <w:r w:rsidRPr="00D33D00">
        <w:rPr>
          <w:bCs/>
          <w:sz w:val="24"/>
          <w:szCs w:val="24"/>
        </w:rPr>
        <w:t>средства</w:t>
      </w:r>
      <w:r>
        <w:rPr>
          <w:bCs/>
          <w:sz w:val="24"/>
          <w:szCs w:val="24"/>
        </w:rPr>
        <w:t xml:space="preserve"> </w:t>
      </w:r>
      <w:r w:rsidRPr="00D33D00">
        <w:rPr>
          <w:bCs/>
          <w:sz w:val="24"/>
          <w:szCs w:val="24"/>
        </w:rPr>
        <w:t>бюджета</w:t>
      </w:r>
      <w:r>
        <w:rPr>
          <w:bCs/>
          <w:sz w:val="24"/>
          <w:szCs w:val="24"/>
        </w:rPr>
        <w:t xml:space="preserve"> </w:t>
      </w:r>
      <w:r w:rsidRPr="00D33D00">
        <w:rPr>
          <w:bCs/>
          <w:sz w:val="24"/>
          <w:szCs w:val="24"/>
        </w:rPr>
        <w:t>Иркутской</w:t>
      </w:r>
      <w:r>
        <w:rPr>
          <w:bCs/>
          <w:sz w:val="24"/>
          <w:szCs w:val="24"/>
        </w:rPr>
        <w:t xml:space="preserve"> </w:t>
      </w:r>
      <w:r w:rsidRPr="00D33D00">
        <w:rPr>
          <w:bCs/>
          <w:sz w:val="24"/>
          <w:szCs w:val="24"/>
        </w:rPr>
        <w:t>области;</w:t>
      </w:r>
      <w:r>
        <w:rPr>
          <w:bCs/>
          <w:sz w:val="24"/>
          <w:szCs w:val="24"/>
        </w:rPr>
        <w:t xml:space="preserve"> </w:t>
      </w:r>
    </w:p>
    <w:p w:rsidR="003635C5" w:rsidRPr="00D33D00" w:rsidRDefault="003635C5" w:rsidP="003635C5">
      <w:pPr>
        <w:pStyle w:val="ConsPlusNormal"/>
        <w:widowControl/>
        <w:spacing w:line="276" w:lineRule="auto"/>
        <w:ind w:firstLine="0"/>
        <w:jc w:val="both"/>
        <w:rPr>
          <w:bCs/>
          <w:sz w:val="24"/>
          <w:szCs w:val="24"/>
        </w:rPr>
      </w:pPr>
      <w:r w:rsidRPr="00D33D00">
        <w:rPr>
          <w:bCs/>
          <w:sz w:val="24"/>
          <w:szCs w:val="24"/>
        </w:rPr>
        <w:t>ФБ</w:t>
      </w:r>
      <w:r>
        <w:rPr>
          <w:bCs/>
          <w:sz w:val="24"/>
          <w:szCs w:val="24"/>
        </w:rPr>
        <w:t xml:space="preserve"> </w:t>
      </w:r>
      <w:r w:rsidRPr="00D33D00">
        <w:rPr>
          <w:bCs/>
          <w:sz w:val="24"/>
          <w:szCs w:val="24"/>
        </w:rPr>
        <w:t>–</w:t>
      </w:r>
      <w:r>
        <w:rPr>
          <w:bCs/>
          <w:sz w:val="24"/>
          <w:szCs w:val="24"/>
        </w:rPr>
        <w:t xml:space="preserve"> </w:t>
      </w:r>
      <w:r w:rsidRPr="00D33D00">
        <w:rPr>
          <w:bCs/>
          <w:sz w:val="24"/>
          <w:szCs w:val="24"/>
        </w:rPr>
        <w:t>средства</w:t>
      </w:r>
      <w:r>
        <w:rPr>
          <w:bCs/>
          <w:sz w:val="24"/>
          <w:szCs w:val="24"/>
        </w:rPr>
        <w:t xml:space="preserve"> </w:t>
      </w:r>
      <w:r w:rsidRPr="00D33D00">
        <w:rPr>
          <w:bCs/>
          <w:sz w:val="24"/>
          <w:szCs w:val="24"/>
        </w:rPr>
        <w:t>бюджета</w:t>
      </w:r>
      <w:r>
        <w:rPr>
          <w:bCs/>
          <w:sz w:val="24"/>
          <w:szCs w:val="24"/>
        </w:rPr>
        <w:t xml:space="preserve"> </w:t>
      </w:r>
      <w:r w:rsidRPr="00D33D00">
        <w:rPr>
          <w:bCs/>
          <w:sz w:val="24"/>
          <w:szCs w:val="24"/>
        </w:rPr>
        <w:t>Российской</w:t>
      </w:r>
      <w:r>
        <w:rPr>
          <w:bCs/>
          <w:sz w:val="24"/>
          <w:szCs w:val="24"/>
        </w:rPr>
        <w:t xml:space="preserve"> </w:t>
      </w:r>
      <w:r w:rsidRPr="00D33D00">
        <w:rPr>
          <w:bCs/>
          <w:sz w:val="24"/>
          <w:szCs w:val="24"/>
        </w:rPr>
        <w:t>Федерации.</w:t>
      </w:r>
    </w:p>
    <w:p w:rsidR="003635C5" w:rsidRPr="00D33D00" w:rsidRDefault="003635C5" w:rsidP="003635C5">
      <w:pPr>
        <w:pStyle w:val="ConsPlusNormal"/>
        <w:widowControl/>
        <w:spacing w:line="276" w:lineRule="auto"/>
        <w:ind w:firstLine="0"/>
        <w:rPr>
          <w:sz w:val="24"/>
          <w:szCs w:val="24"/>
        </w:rPr>
        <w:sectPr w:rsidR="003635C5" w:rsidRPr="00D33D00" w:rsidSect="00DC6DC1">
          <w:headerReference w:type="default" r:id="rId24"/>
          <w:footerReference w:type="default" r:id="rId25"/>
          <w:footerReference w:type="first" r:id="rId26"/>
          <w:pgSz w:w="16838" w:h="11906" w:orient="landscape"/>
          <w:pgMar w:top="1700" w:right="851" w:bottom="284" w:left="851" w:header="0" w:footer="0" w:gutter="0"/>
          <w:cols w:space="708"/>
          <w:docGrid w:linePitch="381"/>
        </w:sectPr>
      </w:pPr>
    </w:p>
    <w:p w:rsidR="003635C5" w:rsidRPr="00D33D00" w:rsidRDefault="003635C5" w:rsidP="003635C5">
      <w:pPr>
        <w:jc w:val="right"/>
        <w:rPr>
          <w:rFonts w:ascii="Arial" w:hAnsi="Arial" w:cs="Arial"/>
          <w:b/>
          <w:sz w:val="24"/>
          <w:szCs w:val="24"/>
        </w:rPr>
      </w:pPr>
      <w:r>
        <w:rPr>
          <w:rFonts w:ascii="Arial" w:hAnsi="Arial" w:cs="Arial"/>
          <w:b/>
          <w:sz w:val="24"/>
          <w:szCs w:val="24"/>
        </w:rPr>
        <w:lastRenderedPageBreak/>
        <w:t>Приложение 2</w:t>
      </w:r>
    </w:p>
    <w:p w:rsidR="003635C5" w:rsidRPr="00D33D00" w:rsidRDefault="003635C5" w:rsidP="003635C5">
      <w:pPr>
        <w:rPr>
          <w:rFonts w:ascii="Arial" w:hAnsi="Arial" w:cs="Arial"/>
          <w:b/>
          <w:sz w:val="24"/>
          <w:szCs w:val="24"/>
        </w:rPr>
      </w:pPr>
    </w:p>
    <w:p w:rsidR="003635C5" w:rsidRPr="00BB13C0" w:rsidRDefault="003635C5" w:rsidP="00BB13C0">
      <w:pPr>
        <w:jc w:val="center"/>
        <w:rPr>
          <w:rFonts w:ascii="Arial" w:hAnsi="Arial" w:cs="Arial"/>
          <w:b/>
          <w:sz w:val="24"/>
          <w:szCs w:val="24"/>
        </w:rPr>
      </w:pPr>
      <w:r w:rsidRPr="00BB13C0">
        <w:rPr>
          <w:rFonts w:ascii="Arial" w:hAnsi="Arial" w:cs="Arial"/>
          <w:b/>
          <w:sz w:val="24"/>
          <w:szCs w:val="24"/>
        </w:rPr>
        <w:t>Таблица 21 -Регистр-классификатор целей программных мероприятий по комплексному социально-экономическому развитию</w:t>
      </w:r>
    </w:p>
    <w:p w:rsidR="003635C5" w:rsidRPr="00BB13C0" w:rsidRDefault="003635C5" w:rsidP="00BB13C0">
      <w:pPr>
        <w:pStyle w:val="ConsPlusNormal"/>
        <w:widowControl/>
        <w:spacing w:line="276" w:lineRule="auto"/>
        <w:ind w:firstLine="0"/>
        <w:jc w:val="center"/>
        <w:rPr>
          <w:b/>
          <w:bCs/>
          <w:sz w:val="24"/>
          <w:szCs w:val="24"/>
          <w:highlight w:val="yellow"/>
        </w:rPr>
      </w:pPr>
    </w:p>
    <w:tbl>
      <w:tblPr>
        <w:tblW w:w="51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2648"/>
        <w:gridCol w:w="1112"/>
        <w:gridCol w:w="1278"/>
        <w:gridCol w:w="1135"/>
        <w:gridCol w:w="1274"/>
        <w:gridCol w:w="1843"/>
      </w:tblGrid>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w:t>
            </w:r>
          </w:p>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п</w:t>
            </w:r>
            <w:proofErr w:type="gramEnd"/>
            <w:r w:rsidRPr="004F66C5">
              <w:rPr>
                <w:rFonts w:ascii="Courier New" w:hAnsi="Courier New" w:cs="Courier New"/>
                <w:bCs/>
                <w:sz w:val="22"/>
                <w:szCs w:val="22"/>
              </w:rPr>
              <w:t>/п</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Описание</w:t>
            </w:r>
            <w:r w:rsidRPr="004F66C5">
              <w:rPr>
                <w:rFonts w:ascii="Courier New" w:hAnsi="Courier New" w:cs="Courier New"/>
                <w:bCs/>
                <w:sz w:val="22"/>
                <w:szCs w:val="22"/>
                <w:lang w:val="en-US"/>
              </w:rPr>
              <w:t xml:space="preserve"> </w:t>
            </w:r>
            <w:r w:rsidRPr="004F66C5">
              <w:rPr>
                <w:rFonts w:ascii="Courier New" w:hAnsi="Courier New" w:cs="Courier New"/>
                <w:bCs/>
                <w:sz w:val="22"/>
                <w:szCs w:val="22"/>
              </w:rPr>
              <w:t>цели</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Индекс</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Вид</w:t>
            </w:r>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Уровень</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Условный вес</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Региональный</w:t>
            </w:r>
          </w:p>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индекс</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4</w:t>
            </w:r>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5</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6</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7</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Развитие человеческого потенциала</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spellStart"/>
            <w:proofErr w:type="gramStart"/>
            <w:r w:rsidRPr="004F66C5">
              <w:rPr>
                <w:rFonts w:ascii="Courier New" w:hAnsi="Courier New" w:cs="Courier New"/>
                <w:bCs/>
                <w:sz w:val="22"/>
                <w:szCs w:val="22"/>
              </w:rPr>
              <w:t>Направ-ление</w:t>
            </w:r>
            <w:proofErr w:type="spellEnd"/>
            <w:proofErr w:type="gramEnd"/>
            <w:r w:rsidRPr="004F66C5">
              <w:rPr>
                <w:rFonts w:ascii="Courier New" w:hAnsi="Courier New" w:cs="Courier New"/>
                <w:bCs/>
                <w:sz w:val="22"/>
                <w:szCs w:val="22"/>
              </w:rPr>
              <w:t xml:space="preserve"> 1</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Ценно-</w:t>
            </w:r>
            <w:proofErr w:type="spellStart"/>
            <w:r w:rsidRPr="004F66C5">
              <w:rPr>
                <w:rFonts w:ascii="Courier New" w:hAnsi="Courier New" w:cs="Courier New"/>
                <w:bCs/>
                <w:sz w:val="22"/>
                <w:szCs w:val="22"/>
              </w:rPr>
              <w:t>стная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Стабилизировать численность населения</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Цель 1.1</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1.1</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sz w:val="22"/>
                <w:szCs w:val="22"/>
              </w:rPr>
              <w:t>Повысить рождаемость</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sz w:val="22"/>
                <w:szCs w:val="22"/>
              </w:rPr>
              <w:t>Задача 1.1.1</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1.1.1</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4</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sz w:val="22"/>
                <w:szCs w:val="22"/>
              </w:rPr>
              <w:t>Снизить смертность</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sz w:val="22"/>
                <w:szCs w:val="22"/>
              </w:rPr>
              <w:t>Задача 1.1.2</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1.1.2</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5</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sz w:val="22"/>
                <w:szCs w:val="22"/>
              </w:rPr>
              <w:t>Обеспечить положительное сальдо миграции трудоспособного населения</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sz w:val="22"/>
                <w:szCs w:val="22"/>
              </w:rPr>
              <w:t>Задача 1.1.3</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1.1.3</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6</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sz w:val="22"/>
                <w:szCs w:val="22"/>
              </w:rPr>
              <w:t>Повысить качество населения</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sz w:val="22"/>
                <w:szCs w:val="22"/>
              </w:rPr>
              <w:t>Цель 1.2</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5</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1.2</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7</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Снизить заболеваемость и инвалидность</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Задача 1.2.1</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1.2.1</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8</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 xml:space="preserve">Повысить качество </w:t>
            </w:r>
            <w:r w:rsidRPr="004F66C5">
              <w:rPr>
                <w:rFonts w:ascii="Courier New" w:hAnsi="Courier New" w:cs="Courier New"/>
                <w:bCs/>
                <w:sz w:val="22"/>
                <w:szCs w:val="22"/>
              </w:rPr>
              <w:t>образования</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Задача 1.2.2</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1.2.2</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9</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sz w:val="22"/>
                <w:szCs w:val="22"/>
              </w:rPr>
              <w:t>Снизить уровень преступности</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Задача 1.2.3</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5</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1.2.3</w:t>
            </w:r>
          </w:p>
        </w:tc>
      </w:tr>
      <w:tr w:rsidR="00BB13C0" w:rsidRPr="004F66C5" w:rsidTr="00BB13C0">
        <w:trPr>
          <w:trHeight w:val="501"/>
        </w:trPr>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10</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Создать у населения потребность здорового образа жизни</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Цель 1.3</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spacing w:line="240" w:lineRule="auto"/>
              <w:rPr>
                <w:rFonts w:ascii="Courier New" w:hAnsi="Courier New" w:cs="Courier New"/>
              </w:rPr>
            </w:pPr>
            <w:proofErr w:type="gramStart"/>
            <w:r w:rsidRPr="004F66C5">
              <w:rPr>
                <w:rFonts w:ascii="Courier New" w:hAnsi="Courier New" w:cs="Courier New"/>
                <w:bCs/>
              </w:rPr>
              <w:t>Опера-</w:t>
            </w:r>
            <w:proofErr w:type="spellStart"/>
            <w:r w:rsidRPr="004F66C5">
              <w:rPr>
                <w:rFonts w:ascii="Courier New" w:hAnsi="Courier New" w:cs="Courier New"/>
                <w:bCs/>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5</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1.3</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11</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bCs/>
                <w:sz w:val="22"/>
                <w:szCs w:val="22"/>
              </w:rPr>
              <w:t>Достичь высокого уровня культуры</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bCs/>
                <w:sz w:val="22"/>
                <w:szCs w:val="22"/>
              </w:rPr>
              <w:t>Цель 1.4</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spacing w:line="240" w:lineRule="auto"/>
              <w:rPr>
                <w:rFonts w:ascii="Courier New" w:hAnsi="Courier New" w:cs="Courier New"/>
              </w:rPr>
            </w:pPr>
            <w:proofErr w:type="gramStart"/>
            <w:r w:rsidRPr="004F66C5">
              <w:rPr>
                <w:rFonts w:ascii="Courier New" w:hAnsi="Courier New" w:cs="Courier New"/>
                <w:bCs/>
              </w:rPr>
              <w:t>Опера-</w:t>
            </w:r>
            <w:proofErr w:type="spellStart"/>
            <w:r w:rsidRPr="004F66C5">
              <w:rPr>
                <w:rFonts w:ascii="Courier New" w:hAnsi="Courier New" w:cs="Courier New"/>
                <w:bCs/>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5</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1.3</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12</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sz w:val="22"/>
                <w:szCs w:val="22"/>
              </w:rPr>
              <w:t>Повышение уровня деловой активности населения</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sz w:val="22"/>
                <w:szCs w:val="22"/>
              </w:rPr>
              <w:t>Цель 1.5</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5</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2.3</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13</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Поднятие уровня деловой активности предпринимательства</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Задача 1.5.1</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5</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2.3</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14</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Развитие народных промыслов и личных подсобных хозяйств</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Задача 1.5.2</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5</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2.1.1.4</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15</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Повышение качества рабочей силы</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Задача 1.5.3</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5</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2.3</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16</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spacing w:line="240" w:lineRule="auto"/>
              <w:rPr>
                <w:rFonts w:ascii="Courier New" w:hAnsi="Courier New" w:cs="Courier New"/>
              </w:rPr>
            </w:pPr>
            <w:r w:rsidRPr="004F66C5">
              <w:rPr>
                <w:rFonts w:ascii="Courier New" w:hAnsi="Courier New" w:cs="Courier New"/>
              </w:rPr>
              <w:t>Развитие инфраструктуры</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proofErr w:type="spellStart"/>
            <w:r w:rsidRPr="004F66C5">
              <w:rPr>
                <w:rFonts w:ascii="Courier New" w:hAnsi="Courier New" w:cs="Courier New"/>
                <w:sz w:val="22"/>
                <w:szCs w:val="22"/>
              </w:rPr>
              <w:t>Направ</w:t>
            </w:r>
            <w:proofErr w:type="spellEnd"/>
          </w:p>
          <w:p w:rsidR="003635C5" w:rsidRPr="004F66C5" w:rsidRDefault="00BB13C0"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Л</w:t>
            </w:r>
            <w:r w:rsidR="003635C5" w:rsidRPr="004F66C5">
              <w:rPr>
                <w:rFonts w:ascii="Courier New" w:hAnsi="Courier New" w:cs="Courier New"/>
                <w:sz w:val="22"/>
                <w:szCs w:val="22"/>
              </w:rPr>
              <w:t>ение</w:t>
            </w:r>
            <w:proofErr w:type="gramStart"/>
            <w:r w:rsidR="003635C5" w:rsidRPr="004F66C5">
              <w:rPr>
                <w:rFonts w:ascii="Courier New" w:hAnsi="Courier New" w:cs="Courier New"/>
                <w:sz w:val="22"/>
                <w:szCs w:val="22"/>
              </w:rPr>
              <w:t>2</w:t>
            </w:r>
            <w:proofErr w:type="gramEnd"/>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Ценно-</w:t>
            </w:r>
            <w:proofErr w:type="spellStart"/>
            <w:r w:rsidRPr="004F66C5">
              <w:rPr>
                <w:rFonts w:ascii="Courier New" w:hAnsi="Courier New" w:cs="Courier New"/>
                <w:bCs/>
                <w:sz w:val="22"/>
                <w:szCs w:val="22"/>
              </w:rPr>
              <w:t>стная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r>
      <w:tr w:rsidR="00BB13C0" w:rsidRPr="004F66C5" w:rsidTr="00BB13C0">
        <w:trPr>
          <w:trHeight w:val="1284"/>
        </w:trPr>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lastRenderedPageBreak/>
              <w:t>17</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spacing w:line="240" w:lineRule="auto"/>
              <w:rPr>
                <w:rFonts w:ascii="Courier New" w:hAnsi="Courier New" w:cs="Courier New"/>
              </w:rPr>
            </w:pPr>
            <w:r w:rsidRPr="004F66C5">
              <w:rPr>
                <w:rFonts w:ascii="Courier New" w:hAnsi="Courier New" w:cs="Courier New"/>
              </w:rPr>
              <w:t>Формирование благоприятной среды для жизнедеятельности населения</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Цель 2.1</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40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3.2</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18</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spacing w:line="240" w:lineRule="auto"/>
              <w:rPr>
                <w:rFonts w:ascii="Courier New" w:hAnsi="Courier New" w:cs="Courier New"/>
              </w:rPr>
            </w:pPr>
            <w:r w:rsidRPr="004F66C5">
              <w:rPr>
                <w:rFonts w:ascii="Courier New" w:hAnsi="Courier New" w:cs="Courier New"/>
              </w:rPr>
              <w:t>Изучение и внедрение энергосберегающих технологий</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Задача 2.1.1</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3.2.1.2.2</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19</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spacing w:line="240" w:lineRule="auto"/>
              <w:rPr>
                <w:rFonts w:ascii="Courier New" w:hAnsi="Courier New" w:cs="Courier New"/>
              </w:rPr>
            </w:pPr>
            <w:r w:rsidRPr="004F66C5">
              <w:rPr>
                <w:rFonts w:ascii="Courier New" w:hAnsi="Courier New" w:cs="Courier New"/>
              </w:rPr>
              <w:t>Развитие транспортной инфраструктуры, благоустройство</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Задача 2.1.2</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3.3.3.3</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20</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spacing w:line="240" w:lineRule="auto"/>
              <w:rPr>
                <w:rFonts w:ascii="Courier New" w:hAnsi="Courier New" w:cs="Courier New"/>
                <w:bCs/>
              </w:rPr>
            </w:pPr>
            <w:r w:rsidRPr="004F66C5">
              <w:rPr>
                <w:rFonts w:ascii="Courier New" w:hAnsi="Courier New" w:cs="Courier New"/>
              </w:rPr>
              <w:t>Жилищное строительство в селах поселения</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Задача 2.1.3</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3.2.1.1.1</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21</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spacing w:line="240" w:lineRule="auto"/>
              <w:rPr>
                <w:rFonts w:ascii="Courier New" w:hAnsi="Courier New" w:cs="Courier New"/>
              </w:rPr>
            </w:pPr>
            <w:r w:rsidRPr="004F66C5">
              <w:rPr>
                <w:rStyle w:val="FontStyle12"/>
                <w:rFonts w:ascii="Courier New" w:hAnsi="Courier New" w:cs="Courier New"/>
                <w:b w:val="0"/>
                <w:bCs w:val="0"/>
                <w:i w:val="0"/>
                <w:iCs w:val="0"/>
              </w:rPr>
              <w:t>Развитие территории</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proofErr w:type="spellStart"/>
            <w:r w:rsidRPr="004F66C5">
              <w:rPr>
                <w:rFonts w:ascii="Courier New" w:hAnsi="Courier New" w:cs="Courier New"/>
                <w:sz w:val="22"/>
                <w:szCs w:val="22"/>
              </w:rPr>
              <w:t>Направ</w:t>
            </w:r>
            <w:proofErr w:type="spellEnd"/>
          </w:p>
          <w:p w:rsidR="003635C5" w:rsidRPr="004F66C5" w:rsidRDefault="003635C5" w:rsidP="00BB13C0">
            <w:pPr>
              <w:pStyle w:val="ConsPlusNormal"/>
              <w:widowControl/>
              <w:ind w:firstLine="0"/>
              <w:jc w:val="center"/>
              <w:rPr>
                <w:rFonts w:ascii="Courier New" w:hAnsi="Courier New" w:cs="Courier New"/>
                <w:bCs/>
                <w:sz w:val="22"/>
                <w:szCs w:val="22"/>
              </w:rPr>
            </w:pPr>
            <w:proofErr w:type="spellStart"/>
            <w:r w:rsidRPr="004F66C5">
              <w:rPr>
                <w:rFonts w:ascii="Courier New" w:hAnsi="Courier New" w:cs="Courier New"/>
                <w:sz w:val="22"/>
                <w:szCs w:val="22"/>
              </w:rPr>
              <w:t>ление</w:t>
            </w:r>
            <w:proofErr w:type="spellEnd"/>
            <w:r w:rsidRPr="004F66C5">
              <w:rPr>
                <w:rFonts w:ascii="Courier New" w:hAnsi="Courier New" w:cs="Courier New"/>
                <w:sz w:val="22"/>
                <w:szCs w:val="22"/>
              </w:rPr>
              <w:t xml:space="preserve"> 3</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proofErr w:type="gramStart"/>
            <w:r w:rsidRPr="004F66C5">
              <w:rPr>
                <w:rFonts w:ascii="Courier New" w:hAnsi="Courier New" w:cs="Courier New"/>
                <w:bCs/>
                <w:sz w:val="22"/>
                <w:szCs w:val="22"/>
              </w:rPr>
              <w:t>Ценно-</w:t>
            </w:r>
            <w:proofErr w:type="spellStart"/>
            <w:r w:rsidRPr="004F66C5">
              <w:rPr>
                <w:rFonts w:ascii="Courier New" w:hAnsi="Courier New" w:cs="Courier New"/>
                <w:bCs/>
                <w:sz w:val="22"/>
                <w:szCs w:val="22"/>
              </w:rPr>
              <w:t>стная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4</w:t>
            </w:r>
          </w:p>
        </w:tc>
      </w:tr>
      <w:tr w:rsidR="00BB13C0" w:rsidRPr="004F66C5" w:rsidTr="00BB13C0">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22</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spacing w:line="240" w:lineRule="auto"/>
              <w:rPr>
                <w:rStyle w:val="FontStyle12"/>
                <w:rFonts w:ascii="Courier New" w:hAnsi="Courier New" w:cs="Courier New"/>
                <w:b w:val="0"/>
                <w:bCs w:val="0"/>
                <w:i w:val="0"/>
                <w:iCs w:val="0"/>
              </w:rPr>
            </w:pPr>
            <w:r w:rsidRPr="004F66C5">
              <w:rPr>
                <w:rFonts w:ascii="Courier New" w:hAnsi="Courier New" w:cs="Courier New"/>
                <w:bCs/>
              </w:rPr>
              <w:t>Внедрить в органах местного самоуправления программно-целевую систему управления территорией</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bCs/>
                <w:sz w:val="22"/>
                <w:szCs w:val="22"/>
              </w:rPr>
              <w:t>Цель 3.1</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100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4.2</w:t>
            </w:r>
          </w:p>
        </w:tc>
      </w:tr>
      <w:tr w:rsidR="00BB13C0" w:rsidRPr="004F66C5" w:rsidTr="00BB13C0">
        <w:trPr>
          <w:trHeight w:val="614"/>
        </w:trPr>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23</w:t>
            </w:r>
          </w:p>
          <w:p w:rsidR="003635C5" w:rsidRPr="004F66C5" w:rsidRDefault="003635C5" w:rsidP="00BB13C0">
            <w:pPr>
              <w:pStyle w:val="ConsPlusNormal"/>
              <w:widowControl/>
              <w:ind w:firstLine="0"/>
              <w:jc w:val="center"/>
              <w:rPr>
                <w:rFonts w:ascii="Courier New" w:hAnsi="Courier New" w:cs="Courier New"/>
                <w:bCs/>
                <w:sz w:val="22"/>
                <w:szCs w:val="22"/>
              </w:rPr>
            </w:pP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spacing w:line="240" w:lineRule="auto"/>
              <w:rPr>
                <w:rFonts w:ascii="Courier New" w:hAnsi="Courier New" w:cs="Courier New"/>
                <w:bCs/>
              </w:rPr>
            </w:pPr>
            <w:r w:rsidRPr="004F66C5">
              <w:rPr>
                <w:rFonts w:ascii="Courier New" w:hAnsi="Courier New" w:cs="Courier New"/>
                <w:bCs/>
              </w:rPr>
              <w:t>Развитие общественного самоуправления</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proofErr w:type="spellStart"/>
            <w:r w:rsidRPr="004F66C5">
              <w:rPr>
                <w:rFonts w:ascii="Courier New" w:hAnsi="Courier New" w:cs="Courier New"/>
                <w:sz w:val="22"/>
                <w:szCs w:val="22"/>
              </w:rPr>
              <w:t>Направ</w:t>
            </w:r>
            <w:proofErr w:type="spellEnd"/>
          </w:p>
          <w:p w:rsidR="003635C5" w:rsidRPr="004F66C5" w:rsidRDefault="003635C5" w:rsidP="00BB13C0">
            <w:pPr>
              <w:pStyle w:val="ConsPlusNormal"/>
              <w:widowControl/>
              <w:ind w:firstLine="0"/>
              <w:jc w:val="center"/>
              <w:rPr>
                <w:rFonts w:ascii="Courier New" w:hAnsi="Courier New" w:cs="Courier New"/>
                <w:bCs/>
                <w:sz w:val="22"/>
                <w:szCs w:val="22"/>
              </w:rPr>
            </w:pPr>
            <w:proofErr w:type="spellStart"/>
            <w:r w:rsidRPr="004F66C5">
              <w:rPr>
                <w:rFonts w:ascii="Courier New" w:hAnsi="Courier New" w:cs="Courier New"/>
                <w:sz w:val="22"/>
                <w:szCs w:val="22"/>
              </w:rPr>
              <w:t>ление</w:t>
            </w:r>
            <w:proofErr w:type="spellEnd"/>
            <w:r w:rsidRPr="004F66C5">
              <w:rPr>
                <w:rFonts w:ascii="Courier New" w:hAnsi="Courier New" w:cs="Courier New"/>
                <w:sz w:val="22"/>
                <w:szCs w:val="22"/>
              </w:rPr>
              <w:t xml:space="preserve"> 4</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proofErr w:type="gramStart"/>
            <w:r w:rsidRPr="004F66C5">
              <w:rPr>
                <w:rFonts w:ascii="Courier New" w:hAnsi="Courier New" w:cs="Courier New"/>
                <w:bCs/>
                <w:sz w:val="22"/>
                <w:szCs w:val="22"/>
              </w:rPr>
              <w:t>Ценно-</w:t>
            </w:r>
            <w:proofErr w:type="spellStart"/>
            <w:r w:rsidRPr="004F66C5">
              <w:rPr>
                <w:rFonts w:ascii="Courier New" w:hAnsi="Courier New" w:cs="Courier New"/>
                <w:bCs/>
                <w:sz w:val="22"/>
                <w:szCs w:val="22"/>
              </w:rPr>
              <w:t>стная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4.2</w:t>
            </w:r>
          </w:p>
        </w:tc>
      </w:tr>
      <w:tr w:rsidR="00BB13C0" w:rsidRPr="004F66C5" w:rsidTr="00BB13C0">
        <w:trPr>
          <w:trHeight w:val="923"/>
        </w:trPr>
        <w:tc>
          <w:tcPr>
            <w:tcW w:w="303"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24</w:t>
            </w:r>
          </w:p>
        </w:tc>
        <w:tc>
          <w:tcPr>
            <w:tcW w:w="1338"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spacing w:line="240" w:lineRule="auto"/>
              <w:rPr>
                <w:rFonts w:ascii="Courier New" w:hAnsi="Courier New" w:cs="Courier New"/>
                <w:bCs/>
              </w:rPr>
            </w:pPr>
            <w:r w:rsidRPr="004F66C5">
              <w:rPr>
                <w:rFonts w:ascii="Courier New" w:hAnsi="Courier New" w:cs="Courier New"/>
                <w:bCs/>
              </w:rPr>
              <w:t>Обеспечить формирование экономической и социальной активности населения</w:t>
            </w:r>
          </w:p>
        </w:tc>
        <w:tc>
          <w:tcPr>
            <w:tcW w:w="56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r w:rsidRPr="004F66C5">
              <w:rPr>
                <w:rFonts w:ascii="Courier New" w:hAnsi="Courier New" w:cs="Courier New"/>
                <w:sz w:val="22"/>
                <w:szCs w:val="22"/>
              </w:rPr>
              <w:t>Цель 4.1</w:t>
            </w:r>
          </w:p>
        </w:tc>
        <w:tc>
          <w:tcPr>
            <w:tcW w:w="646"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sz w:val="22"/>
                <w:szCs w:val="22"/>
              </w:rPr>
            </w:pPr>
            <w:proofErr w:type="gramStart"/>
            <w:r w:rsidRPr="004F66C5">
              <w:rPr>
                <w:rFonts w:ascii="Courier New" w:hAnsi="Courier New" w:cs="Courier New"/>
                <w:bCs/>
                <w:sz w:val="22"/>
                <w:szCs w:val="22"/>
              </w:rPr>
              <w:t>Опера-</w:t>
            </w:r>
            <w:proofErr w:type="spellStart"/>
            <w:r w:rsidRPr="004F66C5">
              <w:rPr>
                <w:rFonts w:ascii="Courier New" w:hAnsi="Courier New" w:cs="Courier New"/>
                <w:bCs/>
                <w:sz w:val="22"/>
                <w:szCs w:val="22"/>
              </w:rPr>
              <w:t>ционная</w:t>
            </w:r>
            <w:proofErr w:type="spellEnd"/>
            <w:proofErr w:type="gramEnd"/>
          </w:p>
        </w:tc>
        <w:tc>
          <w:tcPr>
            <w:tcW w:w="57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2</w:t>
            </w:r>
          </w:p>
        </w:tc>
        <w:tc>
          <w:tcPr>
            <w:tcW w:w="644"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100</w:t>
            </w:r>
          </w:p>
        </w:tc>
        <w:tc>
          <w:tcPr>
            <w:tcW w:w="932" w:type="pct"/>
            <w:tcBorders>
              <w:top w:val="single" w:sz="4" w:space="0" w:color="000000"/>
              <w:left w:val="single" w:sz="4" w:space="0" w:color="000000"/>
              <w:bottom w:val="single" w:sz="4" w:space="0" w:color="000000"/>
              <w:right w:val="single" w:sz="4" w:space="0" w:color="000000"/>
            </w:tcBorders>
            <w:vAlign w:val="center"/>
          </w:tcPr>
          <w:p w:rsidR="003635C5" w:rsidRPr="004F66C5" w:rsidRDefault="003635C5" w:rsidP="00BB13C0">
            <w:pPr>
              <w:pStyle w:val="ConsPlusNormal"/>
              <w:widowControl/>
              <w:ind w:firstLine="0"/>
              <w:jc w:val="center"/>
              <w:rPr>
                <w:rFonts w:ascii="Courier New" w:hAnsi="Courier New" w:cs="Courier New"/>
                <w:bCs/>
                <w:sz w:val="22"/>
                <w:szCs w:val="22"/>
              </w:rPr>
            </w:pPr>
            <w:r w:rsidRPr="004F66C5">
              <w:rPr>
                <w:rFonts w:ascii="Courier New" w:hAnsi="Courier New" w:cs="Courier New"/>
                <w:bCs/>
                <w:sz w:val="22"/>
                <w:szCs w:val="22"/>
              </w:rPr>
              <w:t>4.2</w:t>
            </w:r>
          </w:p>
        </w:tc>
      </w:tr>
    </w:tbl>
    <w:p w:rsidR="003635C5" w:rsidRPr="00D33D00" w:rsidRDefault="003635C5" w:rsidP="003635C5">
      <w:pPr>
        <w:pStyle w:val="ConsPlusNormal"/>
        <w:widowControl/>
        <w:spacing w:line="276" w:lineRule="auto"/>
        <w:ind w:firstLine="0"/>
        <w:jc w:val="center"/>
        <w:rPr>
          <w:b/>
          <w:bCs/>
          <w:sz w:val="24"/>
          <w:szCs w:val="24"/>
        </w:rPr>
      </w:pPr>
    </w:p>
    <w:p w:rsidR="003635C5" w:rsidRDefault="003635C5" w:rsidP="003635C5">
      <w:pPr>
        <w:tabs>
          <w:tab w:val="left" w:pos="4185"/>
        </w:tabs>
        <w:jc w:val="right"/>
        <w:rPr>
          <w:rFonts w:ascii="Arial" w:hAnsi="Arial" w:cs="Arial"/>
          <w:sz w:val="24"/>
          <w:szCs w:val="24"/>
        </w:rPr>
      </w:pPr>
      <w:r w:rsidRPr="00D33D00">
        <w:rPr>
          <w:rFonts w:ascii="Arial" w:hAnsi="Arial" w:cs="Arial"/>
          <w:sz w:val="24"/>
          <w:szCs w:val="24"/>
        </w:rPr>
        <w:br w:type="page"/>
      </w:r>
      <w:r>
        <w:rPr>
          <w:rFonts w:ascii="Arial" w:hAnsi="Arial" w:cs="Arial"/>
          <w:sz w:val="24"/>
          <w:szCs w:val="24"/>
        </w:rPr>
        <w:lastRenderedPageBreak/>
        <w:t>Приложение 3</w:t>
      </w:r>
    </w:p>
    <w:p w:rsidR="003635C5" w:rsidRPr="00D33D00" w:rsidRDefault="003635C5" w:rsidP="003635C5">
      <w:pPr>
        <w:tabs>
          <w:tab w:val="left" w:pos="4185"/>
        </w:tabs>
        <w:rPr>
          <w:rFonts w:ascii="Arial" w:hAnsi="Arial" w:cs="Arial"/>
          <w:sz w:val="24"/>
          <w:szCs w:val="24"/>
        </w:rPr>
      </w:pPr>
    </w:p>
    <w:p w:rsidR="003635C5" w:rsidRPr="00BB13C0" w:rsidRDefault="003635C5" w:rsidP="00BB13C0">
      <w:pPr>
        <w:tabs>
          <w:tab w:val="left" w:pos="4185"/>
        </w:tabs>
        <w:jc w:val="center"/>
        <w:rPr>
          <w:rFonts w:ascii="Arial" w:hAnsi="Arial" w:cs="Arial"/>
          <w:b/>
          <w:sz w:val="24"/>
          <w:szCs w:val="24"/>
        </w:rPr>
      </w:pPr>
      <w:bookmarkStart w:id="15" w:name="OLE_LINK8"/>
      <w:r w:rsidRPr="00BB13C0">
        <w:rPr>
          <w:rFonts w:ascii="Arial" w:hAnsi="Arial" w:cs="Arial"/>
          <w:b/>
          <w:sz w:val="24"/>
          <w:szCs w:val="24"/>
        </w:rPr>
        <w:t>Перечень муниципальных программ и схем, действующих на территории Усть-Балейского муниципального образования</w:t>
      </w:r>
    </w:p>
    <w:bookmarkEnd w:id="15"/>
    <w:p w:rsidR="003635C5" w:rsidRPr="00D33D00" w:rsidRDefault="003635C5" w:rsidP="003635C5">
      <w:pPr>
        <w:tabs>
          <w:tab w:val="left" w:pos="5653"/>
        </w:tabs>
        <w:rPr>
          <w:rFonts w:ascii="Arial" w:hAnsi="Arial" w:cs="Arial"/>
          <w:sz w:val="24"/>
          <w:szCs w:val="24"/>
        </w:rPr>
      </w:pPr>
    </w:p>
    <w:p w:rsidR="003635C5" w:rsidRPr="00D33D00" w:rsidRDefault="003635C5" w:rsidP="003635C5">
      <w:pPr>
        <w:numPr>
          <w:ilvl w:val="0"/>
          <w:numId w:val="13"/>
        </w:numPr>
        <w:tabs>
          <w:tab w:val="left" w:pos="5653"/>
        </w:tabs>
        <w:spacing w:after="0"/>
        <w:jc w:val="both"/>
        <w:rPr>
          <w:rFonts w:ascii="Arial" w:hAnsi="Arial" w:cs="Arial"/>
          <w:sz w:val="24"/>
          <w:szCs w:val="24"/>
        </w:rPr>
      </w:pPr>
      <w:r w:rsidRPr="00D33D00">
        <w:rPr>
          <w:rFonts w:ascii="Arial" w:hAnsi="Arial" w:cs="Arial"/>
          <w:sz w:val="24"/>
          <w:szCs w:val="24"/>
        </w:rPr>
        <w:t>«</w:t>
      </w:r>
      <w:r w:rsidRPr="00D33D00">
        <w:rPr>
          <w:rFonts w:ascii="Arial" w:hAnsi="Arial" w:cs="Arial"/>
          <w:sz w:val="24"/>
          <w:szCs w:val="24"/>
          <w:lang w:val="x-none"/>
        </w:rPr>
        <w:t>Стратегия</w:t>
      </w:r>
      <w:r>
        <w:rPr>
          <w:rFonts w:ascii="Arial" w:hAnsi="Arial" w:cs="Arial"/>
          <w:sz w:val="24"/>
          <w:szCs w:val="24"/>
          <w:lang w:val="x-none"/>
        </w:rPr>
        <w:t xml:space="preserve"> </w:t>
      </w:r>
      <w:r w:rsidRPr="00D33D00">
        <w:rPr>
          <w:rFonts w:ascii="Arial" w:hAnsi="Arial" w:cs="Arial"/>
          <w:sz w:val="24"/>
          <w:szCs w:val="24"/>
          <w:lang w:val="x-none"/>
        </w:rPr>
        <w:t>комплексного</w:t>
      </w:r>
      <w:r>
        <w:rPr>
          <w:rFonts w:ascii="Arial" w:hAnsi="Arial" w:cs="Arial"/>
          <w:sz w:val="24"/>
          <w:szCs w:val="24"/>
          <w:lang w:val="x-none"/>
        </w:rPr>
        <w:t xml:space="preserve"> </w:t>
      </w:r>
      <w:r w:rsidRPr="00D33D00">
        <w:rPr>
          <w:rFonts w:ascii="Arial" w:hAnsi="Arial" w:cs="Arial"/>
          <w:sz w:val="24"/>
          <w:szCs w:val="24"/>
          <w:lang w:val="x-none"/>
        </w:rPr>
        <w:t>развития</w:t>
      </w:r>
      <w:r>
        <w:rPr>
          <w:rFonts w:ascii="Arial" w:hAnsi="Arial" w:cs="Arial"/>
          <w:sz w:val="24"/>
          <w:szCs w:val="24"/>
          <w:lang w:val="x-none"/>
        </w:rPr>
        <w:t xml:space="preserve"> </w:t>
      </w:r>
      <w:r w:rsidRPr="00D33D00">
        <w:rPr>
          <w:rFonts w:ascii="Arial" w:hAnsi="Arial" w:cs="Arial"/>
          <w:sz w:val="24"/>
          <w:szCs w:val="24"/>
          <w:lang w:val="x-none"/>
        </w:rPr>
        <w:t>транспортной</w:t>
      </w:r>
      <w:r>
        <w:rPr>
          <w:rFonts w:ascii="Arial" w:hAnsi="Arial" w:cs="Arial"/>
          <w:sz w:val="24"/>
          <w:szCs w:val="24"/>
          <w:lang w:val="x-none"/>
        </w:rPr>
        <w:t xml:space="preserve"> </w:t>
      </w:r>
      <w:r w:rsidRPr="00D33D00">
        <w:rPr>
          <w:rFonts w:ascii="Arial" w:hAnsi="Arial" w:cs="Arial"/>
          <w:sz w:val="24"/>
          <w:szCs w:val="24"/>
          <w:lang w:val="x-none"/>
        </w:rPr>
        <w:t>инфраструктуры</w:t>
      </w:r>
      <w:r>
        <w:rPr>
          <w:rFonts w:ascii="Arial" w:hAnsi="Arial" w:cs="Arial"/>
          <w:sz w:val="24"/>
          <w:szCs w:val="24"/>
          <w:lang w:val="x-none"/>
        </w:rPr>
        <w:t xml:space="preserve"> </w:t>
      </w:r>
      <w:r w:rsidRPr="00D33D00">
        <w:rPr>
          <w:rFonts w:ascii="Arial" w:hAnsi="Arial" w:cs="Arial"/>
          <w:sz w:val="24"/>
          <w:szCs w:val="24"/>
          <w:lang w:val="x-none"/>
        </w:rPr>
        <w:t>Усть-Балейского</w:t>
      </w:r>
      <w:r>
        <w:rPr>
          <w:rFonts w:ascii="Arial" w:hAnsi="Arial" w:cs="Arial"/>
          <w:sz w:val="24"/>
          <w:szCs w:val="24"/>
          <w:lang w:val="x-none"/>
        </w:rPr>
        <w:t xml:space="preserve"> </w:t>
      </w:r>
      <w:r w:rsidRPr="00D33D00">
        <w:rPr>
          <w:rFonts w:ascii="Arial" w:hAnsi="Arial" w:cs="Arial"/>
          <w:sz w:val="24"/>
          <w:szCs w:val="24"/>
          <w:lang w:val="x-none"/>
        </w:rPr>
        <w:t>муниципального</w:t>
      </w:r>
      <w:r>
        <w:rPr>
          <w:rFonts w:ascii="Arial" w:hAnsi="Arial" w:cs="Arial"/>
          <w:sz w:val="24"/>
          <w:szCs w:val="24"/>
          <w:lang w:val="x-none"/>
        </w:rPr>
        <w:t xml:space="preserve"> </w:t>
      </w:r>
      <w:r w:rsidRPr="00D33D00">
        <w:rPr>
          <w:rFonts w:ascii="Arial" w:hAnsi="Arial" w:cs="Arial"/>
          <w:sz w:val="24"/>
          <w:szCs w:val="24"/>
          <w:lang w:val="x-none"/>
        </w:rPr>
        <w:t>образования</w:t>
      </w:r>
      <w:r>
        <w:rPr>
          <w:rFonts w:ascii="Arial" w:hAnsi="Arial" w:cs="Arial"/>
          <w:sz w:val="24"/>
          <w:szCs w:val="24"/>
          <w:lang w:val="x-none"/>
        </w:rPr>
        <w:t xml:space="preserve"> </w:t>
      </w:r>
      <w:r w:rsidRPr="00D33D00">
        <w:rPr>
          <w:rFonts w:ascii="Arial" w:hAnsi="Arial" w:cs="Arial"/>
          <w:sz w:val="24"/>
          <w:szCs w:val="24"/>
          <w:lang w:val="x-none"/>
        </w:rPr>
        <w:t>Иркутского</w:t>
      </w:r>
      <w:r>
        <w:rPr>
          <w:rFonts w:ascii="Arial" w:hAnsi="Arial" w:cs="Arial"/>
          <w:sz w:val="24"/>
          <w:szCs w:val="24"/>
          <w:lang w:val="x-none"/>
        </w:rPr>
        <w:t xml:space="preserve"> </w:t>
      </w:r>
      <w:r w:rsidRPr="00D33D00">
        <w:rPr>
          <w:rFonts w:ascii="Arial" w:hAnsi="Arial" w:cs="Arial"/>
          <w:sz w:val="24"/>
          <w:szCs w:val="24"/>
          <w:lang w:val="x-none"/>
        </w:rPr>
        <w:t>района</w:t>
      </w:r>
      <w:r>
        <w:rPr>
          <w:rFonts w:ascii="Arial" w:hAnsi="Arial" w:cs="Arial"/>
          <w:sz w:val="24"/>
          <w:szCs w:val="24"/>
          <w:lang w:val="x-none"/>
        </w:rPr>
        <w:t xml:space="preserve"> </w:t>
      </w:r>
      <w:r w:rsidRPr="00D33D00">
        <w:rPr>
          <w:rFonts w:ascii="Arial" w:hAnsi="Arial" w:cs="Arial"/>
          <w:sz w:val="24"/>
          <w:szCs w:val="24"/>
          <w:lang w:val="x-none"/>
        </w:rPr>
        <w:t>на</w:t>
      </w:r>
      <w:r>
        <w:rPr>
          <w:rFonts w:ascii="Arial" w:hAnsi="Arial" w:cs="Arial"/>
          <w:sz w:val="24"/>
          <w:szCs w:val="24"/>
          <w:lang w:val="x-none"/>
        </w:rPr>
        <w:t xml:space="preserve"> </w:t>
      </w:r>
      <w:r w:rsidRPr="00D33D00">
        <w:rPr>
          <w:rFonts w:ascii="Arial" w:hAnsi="Arial" w:cs="Arial"/>
          <w:sz w:val="24"/>
          <w:szCs w:val="24"/>
          <w:lang w:val="x-none"/>
        </w:rPr>
        <w:t>2018</w:t>
      </w:r>
      <w:r>
        <w:rPr>
          <w:rFonts w:ascii="Arial" w:hAnsi="Arial" w:cs="Arial"/>
          <w:sz w:val="24"/>
          <w:szCs w:val="24"/>
          <w:lang w:val="x-none"/>
        </w:rPr>
        <w:t xml:space="preserve"> </w:t>
      </w:r>
      <w:r w:rsidRPr="00D33D00">
        <w:rPr>
          <w:rFonts w:ascii="Arial" w:hAnsi="Arial" w:cs="Arial"/>
          <w:sz w:val="24"/>
          <w:szCs w:val="24"/>
          <w:lang w:val="x-none"/>
        </w:rPr>
        <w:t>-</w:t>
      </w:r>
      <w:r>
        <w:rPr>
          <w:rFonts w:ascii="Arial" w:hAnsi="Arial" w:cs="Arial"/>
          <w:sz w:val="24"/>
          <w:szCs w:val="24"/>
          <w:lang w:val="x-none"/>
        </w:rPr>
        <w:t xml:space="preserve"> </w:t>
      </w:r>
      <w:r w:rsidRPr="00D33D00">
        <w:rPr>
          <w:rFonts w:ascii="Arial" w:hAnsi="Arial" w:cs="Arial"/>
          <w:sz w:val="24"/>
          <w:szCs w:val="24"/>
          <w:lang w:val="x-none"/>
        </w:rPr>
        <w:t>20</w:t>
      </w:r>
      <w:r w:rsidRPr="00D33D00">
        <w:rPr>
          <w:rFonts w:ascii="Arial" w:hAnsi="Arial" w:cs="Arial"/>
          <w:sz w:val="24"/>
          <w:szCs w:val="24"/>
        </w:rPr>
        <w:t>33</w:t>
      </w:r>
      <w:r>
        <w:rPr>
          <w:rFonts w:ascii="Arial" w:hAnsi="Arial" w:cs="Arial"/>
          <w:sz w:val="24"/>
          <w:szCs w:val="24"/>
          <w:lang w:val="x-none"/>
        </w:rPr>
        <w:t xml:space="preserve"> </w:t>
      </w:r>
      <w:r w:rsidRPr="00D33D00">
        <w:rPr>
          <w:rFonts w:ascii="Arial" w:hAnsi="Arial" w:cs="Arial"/>
          <w:sz w:val="24"/>
          <w:szCs w:val="24"/>
          <w:lang w:val="x-none"/>
        </w:rPr>
        <w:t>годы</w:t>
      </w:r>
      <w:r w:rsidRPr="00D33D00">
        <w:rPr>
          <w:rFonts w:ascii="Arial" w:hAnsi="Arial" w:cs="Arial"/>
          <w:sz w:val="24"/>
          <w:szCs w:val="24"/>
        </w:rPr>
        <w:t>».</w:t>
      </w:r>
    </w:p>
    <w:p w:rsidR="003635C5" w:rsidRPr="00D33D00" w:rsidRDefault="003635C5" w:rsidP="003635C5">
      <w:pPr>
        <w:numPr>
          <w:ilvl w:val="0"/>
          <w:numId w:val="13"/>
        </w:numPr>
        <w:tabs>
          <w:tab w:val="left" w:pos="5653"/>
        </w:tabs>
        <w:spacing w:after="0"/>
        <w:jc w:val="both"/>
        <w:rPr>
          <w:rFonts w:ascii="Arial" w:hAnsi="Arial" w:cs="Arial"/>
          <w:sz w:val="24"/>
          <w:szCs w:val="24"/>
        </w:rPr>
      </w:pP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комплексного</w:t>
      </w:r>
      <w:r>
        <w:rPr>
          <w:rFonts w:ascii="Arial" w:hAnsi="Arial" w:cs="Arial"/>
          <w:sz w:val="24"/>
          <w:szCs w:val="24"/>
        </w:rPr>
        <w:t xml:space="preserve"> </w:t>
      </w:r>
      <w:r w:rsidRPr="00D33D00">
        <w:rPr>
          <w:rFonts w:ascii="Arial" w:hAnsi="Arial" w:cs="Arial"/>
          <w:sz w:val="24"/>
          <w:szCs w:val="24"/>
        </w:rPr>
        <w:t>развития</w:t>
      </w:r>
      <w:r>
        <w:rPr>
          <w:rFonts w:ascii="Arial" w:hAnsi="Arial" w:cs="Arial"/>
          <w:sz w:val="24"/>
          <w:szCs w:val="24"/>
        </w:rPr>
        <w:t xml:space="preserve"> </w:t>
      </w:r>
      <w:r w:rsidRPr="00D33D00">
        <w:rPr>
          <w:rFonts w:ascii="Arial" w:hAnsi="Arial" w:cs="Arial"/>
          <w:sz w:val="24"/>
          <w:szCs w:val="24"/>
        </w:rPr>
        <w:t>социальной</w:t>
      </w:r>
      <w:r>
        <w:rPr>
          <w:rFonts w:ascii="Arial" w:hAnsi="Arial" w:cs="Arial"/>
          <w:sz w:val="24"/>
          <w:szCs w:val="24"/>
        </w:rPr>
        <w:t xml:space="preserve"> </w:t>
      </w:r>
      <w:r w:rsidRPr="00D33D00">
        <w:rPr>
          <w:rFonts w:ascii="Arial" w:hAnsi="Arial" w:cs="Arial"/>
          <w:sz w:val="24"/>
          <w:szCs w:val="24"/>
        </w:rPr>
        <w:t>инфраструктуры</w:t>
      </w:r>
      <w:r>
        <w:rPr>
          <w:rFonts w:ascii="Arial" w:hAnsi="Arial" w:cs="Arial"/>
          <w:sz w:val="24"/>
          <w:szCs w:val="24"/>
        </w:rPr>
        <w:t xml:space="preserve"> </w:t>
      </w:r>
      <w:bookmarkStart w:id="16" w:name="OLE_LINK9"/>
      <w:bookmarkStart w:id="17" w:name="OLE_LINK10"/>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bookmarkEnd w:id="16"/>
      <w:bookmarkEnd w:id="17"/>
      <w:r>
        <w:rPr>
          <w:rFonts w:ascii="Arial" w:hAnsi="Arial" w:cs="Arial"/>
          <w:sz w:val="24"/>
          <w:szCs w:val="24"/>
        </w:rPr>
        <w:t xml:space="preserve"> </w:t>
      </w:r>
      <w:r w:rsidRPr="00D33D00">
        <w:rPr>
          <w:rFonts w:ascii="Arial" w:hAnsi="Arial" w:cs="Arial"/>
          <w:sz w:val="24"/>
          <w:szCs w:val="24"/>
        </w:rPr>
        <w:t>Иркутского</w:t>
      </w:r>
      <w:r>
        <w:rPr>
          <w:rFonts w:ascii="Arial" w:hAnsi="Arial" w:cs="Arial"/>
          <w:sz w:val="24"/>
          <w:szCs w:val="24"/>
        </w:rPr>
        <w:t xml:space="preserve"> </w:t>
      </w:r>
      <w:r w:rsidRPr="00D33D00">
        <w:rPr>
          <w:rFonts w:ascii="Arial" w:hAnsi="Arial" w:cs="Arial"/>
          <w:sz w:val="24"/>
          <w:szCs w:val="24"/>
        </w:rPr>
        <w:t>района</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2018</w:t>
      </w:r>
      <w:r>
        <w:rPr>
          <w:rFonts w:ascii="Arial" w:hAnsi="Arial" w:cs="Arial"/>
          <w:sz w:val="24"/>
          <w:szCs w:val="24"/>
        </w:rPr>
        <w:t xml:space="preserve"> </w:t>
      </w:r>
      <w:r w:rsidRPr="00D33D00">
        <w:rPr>
          <w:rFonts w:ascii="Arial" w:hAnsi="Arial" w:cs="Arial"/>
          <w:sz w:val="24"/>
          <w:szCs w:val="24"/>
        </w:rPr>
        <w:t>–</w:t>
      </w:r>
      <w:r>
        <w:rPr>
          <w:rFonts w:ascii="Arial" w:hAnsi="Arial" w:cs="Arial"/>
          <w:sz w:val="24"/>
          <w:szCs w:val="24"/>
        </w:rPr>
        <w:t xml:space="preserve"> </w:t>
      </w:r>
      <w:r w:rsidRPr="00D33D00">
        <w:rPr>
          <w:rFonts w:ascii="Arial" w:hAnsi="Arial" w:cs="Arial"/>
          <w:sz w:val="24"/>
          <w:szCs w:val="24"/>
        </w:rPr>
        <w:t>2033</w:t>
      </w:r>
      <w:r>
        <w:rPr>
          <w:rFonts w:ascii="Arial" w:hAnsi="Arial" w:cs="Arial"/>
          <w:sz w:val="24"/>
          <w:szCs w:val="24"/>
        </w:rPr>
        <w:t xml:space="preserve"> </w:t>
      </w:r>
      <w:proofErr w:type="spellStart"/>
      <w:proofErr w:type="gramStart"/>
      <w:r w:rsidRPr="00D33D00">
        <w:rPr>
          <w:rFonts w:ascii="Arial" w:hAnsi="Arial" w:cs="Arial"/>
          <w:sz w:val="24"/>
          <w:szCs w:val="24"/>
        </w:rPr>
        <w:t>гг</w:t>
      </w:r>
      <w:proofErr w:type="spellEnd"/>
      <w:proofErr w:type="gramEnd"/>
      <w:r w:rsidRPr="00D33D00">
        <w:rPr>
          <w:rFonts w:ascii="Arial" w:hAnsi="Arial" w:cs="Arial"/>
          <w:sz w:val="24"/>
          <w:szCs w:val="24"/>
        </w:rPr>
        <w:t>».</w:t>
      </w:r>
    </w:p>
    <w:p w:rsidR="003635C5" w:rsidRPr="00D33D00" w:rsidRDefault="003635C5" w:rsidP="003635C5">
      <w:pPr>
        <w:numPr>
          <w:ilvl w:val="0"/>
          <w:numId w:val="13"/>
        </w:numPr>
        <w:tabs>
          <w:tab w:val="left" w:pos="5653"/>
        </w:tabs>
        <w:spacing w:after="0"/>
        <w:jc w:val="both"/>
        <w:rPr>
          <w:rFonts w:ascii="Arial" w:hAnsi="Arial" w:cs="Arial"/>
          <w:sz w:val="24"/>
          <w:szCs w:val="24"/>
        </w:rPr>
      </w:pPr>
      <w:bookmarkStart w:id="18" w:name="OLE_LINK11"/>
      <w:bookmarkStart w:id="19" w:name="OLE_LINK12"/>
      <w:r w:rsidRPr="00D33D00">
        <w:rPr>
          <w:rFonts w:ascii="Arial" w:hAnsi="Arial" w:cs="Arial"/>
          <w:sz w:val="24"/>
          <w:szCs w:val="24"/>
        </w:rPr>
        <w:t>«Муниципальная</w:t>
      </w:r>
      <w:r>
        <w:rPr>
          <w:rFonts w:ascii="Arial" w:hAnsi="Arial" w:cs="Arial"/>
          <w:sz w:val="24"/>
          <w:szCs w:val="24"/>
        </w:rPr>
        <w:t xml:space="preserve"> </w:t>
      </w:r>
      <w:r w:rsidRPr="00D33D00">
        <w:rPr>
          <w:rFonts w:ascii="Arial" w:hAnsi="Arial" w:cs="Arial"/>
          <w:sz w:val="24"/>
          <w:szCs w:val="24"/>
        </w:rPr>
        <w:t>целевая</w:t>
      </w:r>
      <w:r>
        <w:rPr>
          <w:rFonts w:ascii="Arial" w:hAnsi="Arial" w:cs="Arial"/>
          <w:sz w:val="24"/>
          <w:szCs w:val="24"/>
        </w:rPr>
        <w:t xml:space="preserve"> </w:t>
      </w:r>
      <w:r w:rsidRPr="00D33D00">
        <w:rPr>
          <w:rFonts w:ascii="Arial" w:hAnsi="Arial" w:cs="Arial"/>
          <w:sz w:val="24"/>
          <w:szCs w:val="24"/>
        </w:rPr>
        <w:t>стратегия</w:t>
      </w:r>
      <w:r>
        <w:rPr>
          <w:rFonts w:ascii="Arial" w:hAnsi="Arial" w:cs="Arial"/>
          <w:sz w:val="24"/>
          <w:szCs w:val="24"/>
        </w:rPr>
        <w:t xml:space="preserve"> </w:t>
      </w:r>
      <w:r w:rsidRPr="00D33D00">
        <w:rPr>
          <w:rFonts w:ascii="Arial" w:hAnsi="Arial" w:cs="Arial"/>
          <w:sz w:val="24"/>
          <w:szCs w:val="24"/>
        </w:rPr>
        <w:t>в</w:t>
      </w:r>
      <w:r>
        <w:rPr>
          <w:rFonts w:ascii="Arial" w:hAnsi="Arial" w:cs="Arial"/>
          <w:sz w:val="24"/>
          <w:szCs w:val="24"/>
        </w:rPr>
        <w:t xml:space="preserve"> </w:t>
      </w:r>
      <w:r w:rsidRPr="00D33D00">
        <w:rPr>
          <w:rFonts w:ascii="Arial" w:hAnsi="Arial" w:cs="Arial"/>
          <w:sz w:val="24"/>
          <w:szCs w:val="24"/>
        </w:rPr>
        <w:t>области</w:t>
      </w:r>
      <w:r>
        <w:rPr>
          <w:rFonts w:ascii="Arial" w:hAnsi="Arial" w:cs="Arial"/>
          <w:sz w:val="24"/>
          <w:szCs w:val="24"/>
        </w:rPr>
        <w:t xml:space="preserve"> </w:t>
      </w:r>
      <w:r w:rsidRPr="00D33D00">
        <w:rPr>
          <w:rFonts w:ascii="Arial" w:hAnsi="Arial" w:cs="Arial"/>
          <w:sz w:val="24"/>
          <w:szCs w:val="24"/>
        </w:rPr>
        <w:t>охраны</w:t>
      </w:r>
      <w:r>
        <w:rPr>
          <w:rFonts w:ascii="Arial" w:hAnsi="Arial" w:cs="Arial"/>
          <w:sz w:val="24"/>
          <w:szCs w:val="24"/>
        </w:rPr>
        <w:t xml:space="preserve"> </w:t>
      </w:r>
      <w:r w:rsidRPr="00D33D00">
        <w:rPr>
          <w:rFonts w:ascii="Arial" w:hAnsi="Arial" w:cs="Arial"/>
          <w:sz w:val="24"/>
          <w:szCs w:val="24"/>
        </w:rPr>
        <w:t>окружающей</w:t>
      </w:r>
      <w:r>
        <w:rPr>
          <w:rFonts w:ascii="Arial" w:hAnsi="Arial" w:cs="Arial"/>
          <w:sz w:val="24"/>
          <w:szCs w:val="24"/>
        </w:rPr>
        <w:t xml:space="preserve"> </w:t>
      </w:r>
      <w:r w:rsidRPr="00D33D00">
        <w:rPr>
          <w:rFonts w:ascii="Arial" w:hAnsi="Arial" w:cs="Arial"/>
          <w:sz w:val="24"/>
          <w:szCs w:val="24"/>
        </w:rPr>
        <w:t>среды</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рационального</w:t>
      </w:r>
      <w:r>
        <w:rPr>
          <w:rFonts w:ascii="Arial" w:hAnsi="Arial" w:cs="Arial"/>
          <w:sz w:val="24"/>
          <w:szCs w:val="24"/>
        </w:rPr>
        <w:t xml:space="preserve"> </w:t>
      </w:r>
      <w:r w:rsidRPr="00D33D00">
        <w:rPr>
          <w:rFonts w:ascii="Arial" w:hAnsi="Arial" w:cs="Arial"/>
          <w:sz w:val="24"/>
          <w:szCs w:val="24"/>
        </w:rPr>
        <w:t>природопользования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2018-2020</w:t>
      </w:r>
      <w:r>
        <w:rPr>
          <w:rFonts w:ascii="Arial" w:hAnsi="Arial" w:cs="Arial"/>
          <w:sz w:val="24"/>
          <w:szCs w:val="24"/>
        </w:rPr>
        <w:t xml:space="preserve"> </w:t>
      </w:r>
      <w:r w:rsidRPr="00D33D00">
        <w:rPr>
          <w:rFonts w:ascii="Arial" w:hAnsi="Arial" w:cs="Arial"/>
          <w:sz w:val="24"/>
          <w:szCs w:val="24"/>
        </w:rPr>
        <w:t>годы»</w:t>
      </w:r>
    </w:p>
    <w:bookmarkEnd w:id="18"/>
    <w:bookmarkEnd w:id="19"/>
    <w:p w:rsidR="003635C5" w:rsidRPr="00D33D00" w:rsidRDefault="003635C5" w:rsidP="003635C5">
      <w:pPr>
        <w:numPr>
          <w:ilvl w:val="0"/>
          <w:numId w:val="13"/>
        </w:numPr>
        <w:tabs>
          <w:tab w:val="left" w:pos="5653"/>
        </w:tabs>
        <w:spacing w:after="0"/>
        <w:jc w:val="both"/>
        <w:rPr>
          <w:rFonts w:ascii="Arial" w:hAnsi="Arial" w:cs="Arial"/>
          <w:sz w:val="24"/>
          <w:szCs w:val="24"/>
        </w:rPr>
      </w:pPr>
      <w:r w:rsidRPr="00D33D00">
        <w:rPr>
          <w:rFonts w:ascii="Arial" w:hAnsi="Arial" w:cs="Arial"/>
          <w:sz w:val="24"/>
          <w:szCs w:val="24"/>
        </w:rPr>
        <w:t>«Схема</w:t>
      </w:r>
      <w:r>
        <w:rPr>
          <w:rFonts w:ascii="Arial" w:hAnsi="Arial" w:cs="Arial"/>
          <w:sz w:val="24"/>
          <w:szCs w:val="24"/>
        </w:rPr>
        <w:t xml:space="preserve"> </w:t>
      </w:r>
      <w:r w:rsidRPr="00D33D00">
        <w:rPr>
          <w:rFonts w:ascii="Arial" w:hAnsi="Arial" w:cs="Arial"/>
          <w:sz w:val="24"/>
          <w:szCs w:val="24"/>
        </w:rPr>
        <w:t>водоснабжения</w:t>
      </w:r>
      <w:r>
        <w:rPr>
          <w:rFonts w:ascii="Arial" w:hAnsi="Arial" w:cs="Arial"/>
          <w:sz w:val="24"/>
          <w:szCs w:val="24"/>
        </w:rPr>
        <w:t xml:space="preserve"> </w:t>
      </w:r>
      <w:r w:rsidRPr="00D33D00">
        <w:rPr>
          <w:rFonts w:ascii="Arial" w:hAnsi="Arial" w:cs="Arial"/>
          <w:sz w:val="24"/>
          <w:szCs w:val="24"/>
        </w:rPr>
        <w:t>и</w:t>
      </w:r>
      <w:r>
        <w:rPr>
          <w:rFonts w:ascii="Arial" w:hAnsi="Arial" w:cs="Arial"/>
          <w:sz w:val="24"/>
          <w:szCs w:val="24"/>
        </w:rPr>
        <w:t xml:space="preserve"> </w:t>
      </w:r>
      <w:r w:rsidRPr="00D33D00">
        <w:rPr>
          <w:rFonts w:ascii="Arial" w:hAnsi="Arial" w:cs="Arial"/>
          <w:sz w:val="24"/>
          <w:szCs w:val="24"/>
        </w:rPr>
        <w:t>водоотведения</w:t>
      </w:r>
      <w:r>
        <w:rPr>
          <w:rFonts w:ascii="Arial" w:hAnsi="Arial" w:cs="Arial"/>
          <w:sz w:val="24"/>
          <w:szCs w:val="24"/>
        </w:rPr>
        <w:t xml:space="preserve"> </w:t>
      </w:r>
      <w:r w:rsidRPr="00D33D00">
        <w:rPr>
          <w:rFonts w:ascii="Arial" w:hAnsi="Arial" w:cs="Arial"/>
          <w:sz w:val="24"/>
          <w:szCs w:val="24"/>
        </w:rPr>
        <w:t>Усть-Балейского</w:t>
      </w:r>
      <w:r>
        <w:rPr>
          <w:rFonts w:ascii="Arial" w:hAnsi="Arial" w:cs="Arial"/>
          <w:sz w:val="24"/>
          <w:szCs w:val="24"/>
        </w:rPr>
        <w:t xml:space="preserve"> </w:t>
      </w:r>
      <w:r w:rsidRPr="00D33D00">
        <w:rPr>
          <w:rFonts w:ascii="Arial" w:hAnsi="Arial" w:cs="Arial"/>
          <w:sz w:val="24"/>
          <w:szCs w:val="24"/>
        </w:rPr>
        <w:t>муниципального</w:t>
      </w:r>
      <w:r>
        <w:rPr>
          <w:rFonts w:ascii="Arial" w:hAnsi="Arial" w:cs="Arial"/>
          <w:sz w:val="24"/>
          <w:szCs w:val="24"/>
        </w:rPr>
        <w:t xml:space="preserve"> </w:t>
      </w:r>
      <w:r w:rsidRPr="00D33D00">
        <w:rPr>
          <w:rFonts w:ascii="Arial" w:hAnsi="Arial" w:cs="Arial"/>
          <w:sz w:val="24"/>
          <w:szCs w:val="24"/>
        </w:rPr>
        <w:t>образования</w:t>
      </w:r>
      <w:r>
        <w:rPr>
          <w:rFonts w:ascii="Arial" w:hAnsi="Arial" w:cs="Arial"/>
          <w:sz w:val="24"/>
          <w:szCs w:val="24"/>
        </w:rPr>
        <w:t xml:space="preserve"> </w:t>
      </w:r>
      <w:r w:rsidRPr="00D33D00">
        <w:rPr>
          <w:rFonts w:ascii="Arial" w:hAnsi="Arial" w:cs="Arial"/>
          <w:sz w:val="24"/>
          <w:szCs w:val="24"/>
        </w:rPr>
        <w:t>на</w:t>
      </w:r>
      <w:r>
        <w:rPr>
          <w:rFonts w:ascii="Arial" w:hAnsi="Arial" w:cs="Arial"/>
          <w:sz w:val="24"/>
          <w:szCs w:val="24"/>
        </w:rPr>
        <w:t xml:space="preserve"> </w:t>
      </w:r>
      <w:r w:rsidRPr="00D33D00">
        <w:rPr>
          <w:rFonts w:ascii="Arial" w:hAnsi="Arial" w:cs="Arial"/>
          <w:sz w:val="24"/>
          <w:szCs w:val="24"/>
        </w:rPr>
        <w:t>период</w:t>
      </w:r>
      <w:r>
        <w:rPr>
          <w:rFonts w:ascii="Arial" w:hAnsi="Arial" w:cs="Arial"/>
          <w:sz w:val="24"/>
          <w:szCs w:val="24"/>
        </w:rPr>
        <w:t xml:space="preserve"> </w:t>
      </w:r>
      <w:r w:rsidRPr="00D33D00">
        <w:rPr>
          <w:rFonts w:ascii="Arial" w:hAnsi="Arial" w:cs="Arial"/>
          <w:sz w:val="24"/>
          <w:szCs w:val="24"/>
        </w:rPr>
        <w:t>до</w:t>
      </w:r>
      <w:r>
        <w:rPr>
          <w:rFonts w:ascii="Arial" w:hAnsi="Arial" w:cs="Arial"/>
          <w:sz w:val="24"/>
          <w:szCs w:val="24"/>
        </w:rPr>
        <w:t xml:space="preserve"> </w:t>
      </w:r>
      <w:r w:rsidRPr="00D33D00">
        <w:rPr>
          <w:rFonts w:ascii="Arial" w:hAnsi="Arial" w:cs="Arial"/>
          <w:sz w:val="24"/>
          <w:szCs w:val="24"/>
        </w:rPr>
        <w:t>2029</w:t>
      </w:r>
      <w:r>
        <w:rPr>
          <w:rFonts w:ascii="Arial" w:hAnsi="Arial" w:cs="Arial"/>
          <w:sz w:val="24"/>
          <w:szCs w:val="24"/>
        </w:rPr>
        <w:t xml:space="preserve"> </w:t>
      </w:r>
      <w:r w:rsidRPr="00D33D00">
        <w:rPr>
          <w:rFonts w:ascii="Arial" w:hAnsi="Arial" w:cs="Arial"/>
          <w:sz w:val="24"/>
          <w:szCs w:val="24"/>
        </w:rPr>
        <w:t>года».</w:t>
      </w:r>
    </w:p>
    <w:p w:rsidR="003635C5" w:rsidRPr="00D33D00" w:rsidRDefault="003635C5" w:rsidP="003635C5">
      <w:pPr>
        <w:tabs>
          <w:tab w:val="left" w:pos="5653"/>
        </w:tabs>
        <w:ind w:left="360"/>
        <w:jc w:val="both"/>
        <w:rPr>
          <w:rFonts w:ascii="Arial" w:hAnsi="Arial" w:cs="Arial"/>
          <w:sz w:val="24"/>
          <w:szCs w:val="24"/>
        </w:rPr>
      </w:pPr>
    </w:p>
    <w:p w:rsidR="003635C5" w:rsidRPr="00D33D00" w:rsidRDefault="003635C5" w:rsidP="003635C5">
      <w:pPr>
        <w:tabs>
          <w:tab w:val="left" w:pos="5653"/>
        </w:tabs>
        <w:ind w:left="360"/>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Pr="00D33D00" w:rsidRDefault="003635C5" w:rsidP="003635C5">
      <w:pPr>
        <w:jc w:val="both"/>
        <w:rPr>
          <w:rFonts w:ascii="Arial" w:hAnsi="Arial" w:cs="Arial"/>
          <w:sz w:val="24"/>
          <w:szCs w:val="24"/>
        </w:rPr>
      </w:pPr>
    </w:p>
    <w:p w:rsidR="003635C5" w:rsidRDefault="003635C5" w:rsidP="003635C5">
      <w:pPr>
        <w:jc w:val="both"/>
        <w:rPr>
          <w:rFonts w:ascii="Arial" w:hAnsi="Arial" w:cs="Arial"/>
          <w:sz w:val="24"/>
          <w:szCs w:val="24"/>
        </w:rPr>
      </w:pPr>
    </w:p>
    <w:p w:rsidR="003635C5" w:rsidRDefault="003635C5" w:rsidP="003635C5">
      <w:pPr>
        <w:jc w:val="both"/>
        <w:rPr>
          <w:rFonts w:ascii="Arial" w:hAnsi="Arial" w:cs="Arial"/>
          <w:sz w:val="24"/>
          <w:szCs w:val="24"/>
        </w:rPr>
      </w:pPr>
    </w:p>
    <w:p w:rsidR="003635C5" w:rsidRDefault="003635C5" w:rsidP="003635C5">
      <w:pPr>
        <w:jc w:val="both"/>
        <w:rPr>
          <w:rFonts w:ascii="Arial" w:hAnsi="Arial" w:cs="Arial"/>
          <w:sz w:val="24"/>
          <w:szCs w:val="24"/>
        </w:rPr>
      </w:pPr>
    </w:p>
    <w:p w:rsidR="003635C5" w:rsidRDefault="003635C5" w:rsidP="003635C5">
      <w:pPr>
        <w:jc w:val="both"/>
        <w:rPr>
          <w:rFonts w:ascii="Arial" w:hAnsi="Arial" w:cs="Arial"/>
          <w:sz w:val="24"/>
          <w:szCs w:val="24"/>
        </w:rPr>
        <w:sectPr w:rsidR="003635C5" w:rsidSect="00DC6DC1">
          <w:headerReference w:type="default" r:id="rId27"/>
          <w:pgSz w:w="11906" w:h="16838"/>
          <w:pgMar w:top="851" w:right="851" w:bottom="851" w:left="1701" w:header="0" w:footer="0" w:gutter="0"/>
          <w:cols w:space="708"/>
          <w:docGrid w:linePitch="381"/>
        </w:sectPr>
      </w:pPr>
    </w:p>
    <w:tbl>
      <w:tblPr>
        <w:tblW w:w="1430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3323"/>
        <w:gridCol w:w="1900"/>
        <w:gridCol w:w="2712"/>
        <w:gridCol w:w="1797"/>
        <w:gridCol w:w="1780"/>
        <w:gridCol w:w="2265"/>
      </w:tblGrid>
      <w:tr w:rsidR="003635C5" w:rsidRPr="00D33D00" w:rsidTr="00BB13C0">
        <w:trPr>
          <w:trHeight w:val="288"/>
          <w:jc w:val="center"/>
        </w:trPr>
        <w:tc>
          <w:tcPr>
            <w:tcW w:w="143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35C5" w:rsidRPr="003635C5" w:rsidRDefault="003635C5" w:rsidP="00BB13C0">
            <w:pPr>
              <w:pStyle w:val="ad"/>
              <w:rPr>
                <w:b/>
                <w:u w:val="single"/>
                <w:lang w:val="ru-RU"/>
              </w:rPr>
            </w:pPr>
            <w:r w:rsidRPr="003635C5">
              <w:rPr>
                <w:b/>
                <w:u w:val="single"/>
                <w:lang w:val="ru-RU"/>
              </w:rPr>
              <w:lastRenderedPageBreak/>
              <w:t>Приложение 4 - Расчет количества соц. объектов в Усть-Балейском муниципальном образовании</w:t>
            </w:r>
          </w:p>
          <w:p w:rsidR="003635C5" w:rsidRPr="00D33D00" w:rsidRDefault="003635C5" w:rsidP="00BB13C0">
            <w:pPr>
              <w:spacing w:line="240" w:lineRule="auto"/>
              <w:rPr>
                <w:rFonts w:ascii="Arial" w:eastAsia="Times New Roman" w:hAnsi="Arial" w:cs="Arial"/>
                <w:b/>
                <w:bCs/>
                <w:color w:val="000000"/>
                <w:sz w:val="24"/>
                <w:szCs w:val="24"/>
                <w:lang w:eastAsia="ru-RU"/>
              </w:rPr>
            </w:pPr>
          </w:p>
        </w:tc>
      </w:tr>
      <w:tr w:rsidR="003635C5" w:rsidRPr="00D33D00" w:rsidTr="003635C5">
        <w:trPr>
          <w:trHeight w:val="288"/>
          <w:jc w:val="center"/>
        </w:trPr>
        <w:tc>
          <w:tcPr>
            <w:tcW w:w="52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r w:rsidRPr="00D33D00">
              <w:rPr>
                <w:rFonts w:ascii="Arial" w:eastAsia="Times New Roman" w:hAnsi="Arial" w:cs="Arial"/>
                <w:b/>
                <w:bCs/>
                <w:color w:val="000000"/>
                <w:sz w:val="24"/>
                <w:szCs w:val="24"/>
                <w:lang w:eastAsia="ru-RU"/>
              </w:rPr>
              <w:t>№</w:t>
            </w:r>
            <w:r>
              <w:rPr>
                <w:rFonts w:ascii="Arial" w:eastAsia="Times New Roman" w:hAnsi="Arial" w:cs="Arial"/>
                <w:b/>
                <w:bCs/>
                <w:color w:val="000000"/>
                <w:sz w:val="24"/>
                <w:szCs w:val="24"/>
                <w:lang w:eastAsia="ru-RU"/>
              </w:rPr>
              <w:t xml:space="preserve"> </w:t>
            </w:r>
            <w:proofErr w:type="spellStart"/>
            <w:r w:rsidRPr="00D33D00">
              <w:rPr>
                <w:rFonts w:ascii="Arial" w:eastAsia="Times New Roman" w:hAnsi="Arial" w:cs="Arial"/>
                <w:b/>
                <w:bCs/>
                <w:color w:val="000000"/>
                <w:sz w:val="24"/>
                <w:szCs w:val="24"/>
                <w:lang w:eastAsia="ru-RU"/>
              </w:rPr>
              <w:t>пп</w:t>
            </w:r>
            <w:proofErr w:type="spellEnd"/>
          </w:p>
        </w:tc>
        <w:tc>
          <w:tcPr>
            <w:tcW w:w="332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r w:rsidRPr="00D33D00">
              <w:rPr>
                <w:rFonts w:ascii="Arial" w:eastAsia="Times New Roman" w:hAnsi="Arial" w:cs="Arial"/>
                <w:b/>
                <w:bCs/>
                <w:color w:val="000000"/>
                <w:sz w:val="24"/>
                <w:szCs w:val="24"/>
                <w:lang w:eastAsia="ru-RU"/>
              </w:rPr>
              <w:t>Наименование</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r w:rsidRPr="00D33D00">
              <w:rPr>
                <w:rFonts w:ascii="Arial" w:eastAsia="Times New Roman" w:hAnsi="Arial" w:cs="Arial"/>
                <w:b/>
                <w:bCs/>
                <w:color w:val="000000"/>
                <w:sz w:val="24"/>
                <w:szCs w:val="24"/>
                <w:lang w:eastAsia="ru-RU"/>
              </w:rPr>
              <w:t>Единица</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измерения</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r w:rsidRPr="00D33D00">
              <w:rPr>
                <w:rFonts w:ascii="Arial" w:eastAsia="Times New Roman" w:hAnsi="Arial" w:cs="Arial"/>
                <w:b/>
                <w:bCs/>
                <w:color w:val="000000"/>
                <w:sz w:val="24"/>
                <w:szCs w:val="24"/>
                <w:lang w:eastAsia="ru-RU"/>
              </w:rPr>
              <w:t>Нормативы</w:t>
            </w:r>
            <w:r>
              <w:rPr>
                <w:rFonts w:ascii="Arial" w:eastAsia="Times New Roman" w:hAnsi="Arial" w:cs="Arial"/>
                <w:b/>
                <w:bCs/>
                <w:color w:val="000000"/>
                <w:sz w:val="24"/>
                <w:szCs w:val="24"/>
                <w:lang w:eastAsia="ru-RU"/>
              </w:rPr>
              <w:t xml:space="preserve"> </w:t>
            </w:r>
            <w:proofErr w:type="spellStart"/>
            <w:r w:rsidRPr="00D33D00">
              <w:rPr>
                <w:rFonts w:ascii="Arial" w:eastAsia="Times New Roman" w:hAnsi="Arial" w:cs="Arial"/>
                <w:b/>
                <w:bCs/>
                <w:color w:val="000000"/>
                <w:sz w:val="24"/>
                <w:szCs w:val="24"/>
                <w:lang w:eastAsia="ru-RU"/>
              </w:rPr>
              <w:t>градпроектирования</w:t>
            </w:r>
            <w:proofErr w:type="spellEnd"/>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КК,</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СП</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42.13330.2011</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(Принятые</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нормативы)</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r w:rsidRPr="00D33D00">
              <w:rPr>
                <w:rFonts w:ascii="Arial" w:eastAsia="Times New Roman" w:hAnsi="Arial" w:cs="Arial"/>
                <w:b/>
                <w:bCs/>
                <w:color w:val="000000"/>
                <w:sz w:val="24"/>
                <w:szCs w:val="24"/>
                <w:lang w:eastAsia="ru-RU"/>
              </w:rPr>
              <w:t>нормативная</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потребность</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на</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расчетный</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срок</w:t>
            </w:r>
          </w:p>
        </w:tc>
        <w:tc>
          <w:tcPr>
            <w:tcW w:w="404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r w:rsidRPr="00D33D00">
              <w:rPr>
                <w:rFonts w:ascii="Arial" w:eastAsia="Times New Roman" w:hAnsi="Arial" w:cs="Arial"/>
                <w:b/>
                <w:bCs/>
                <w:color w:val="000000"/>
                <w:sz w:val="24"/>
                <w:szCs w:val="24"/>
                <w:lang w:eastAsia="ru-RU"/>
              </w:rPr>
              <w:t>В</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том</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числе:</w:t>
            </w:r>
          </w:p>
        </w:tc>
      </w:tr>
      <w:tr w:rsidR="003635C5" w:rsidRPr="00D33D00" w:rsidTr="003635C5">
        <w:trPr>
          <w:trHeight w:val="864"/>
          <w:jc w:val="center"/>
        </w:trPr>
        <w:tc>
          <w:tcPr>
            <w:tcW w:w="523" w:type="dxa"/>
            <w:vMerge/>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p>
        </w:tc>
        <w:tc>
          <w:tcPr>
            <w:tcW w:w="3323" w:type="dxa"/>
            <w:vMerge/>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p>
        </w:tc>
        <w:tc>
          <w:tcPr>
            <w:tcW w:w="1900" w:type="dxa"/>
            <w:vMerge/>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p>
        </w:tc>
        <w:tc>
          <w:tcPr>
            <w:tcW w:w="2712" w:type="dxa"/>
            <w:vMerge/>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p>
        </w:tc>
        <w:tc>
          <w:tcPr>
            <w:tcW w:w="1797" w:type="dxa"/>
            <w:vMerge/>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p>
        </w:tc>
        <w:tc>
          <w:tcPr>
            <w:tcW w:w="1780" w:type="dxa"/>
            <w:shd w:val="clear" w:color="auto" w:fill="C0C0C0"/>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r w:rsidRPr="00D33D00">
              <w:rPr>
                <w:rFonts w:ascii="Arial" w:eastAsia="Times New Roman" w:hAnsi="Arial" w:cs="Arial"/>
                <w:b/>
                <w:bCs/>
                <w:color w:val="000000"/>
                <w:sz w:val="24"/>
                <w:szCs w:val="24"/>
                <w:lang w:eastAsia="ru-RU"/>
              </w:rPr>
              <w:t>сохраняемая</w:t>
            </w:r>
          </w:p>
        </w:tc>
        <w:tc>
          <w:tcPr>
            <w:tcW w:w="2265" w:type="dxa"/>
            <w:shd w:val="clear" w:color="auto" w:fill="C0C0C0"/>
            <w:vAlign w:val="center"/>
          </w:tcPr>
          <w:p w:rsidR="003635C5" w:rsidRPr="00D33D00" w:rsidRDefault="003635C5" w:rsidP="00BB13C0">
            <w:pPr>
              <w:spacing w:line="240" w:lineRule="auto"/>
              <w:rPr>
                <w:rFonts w:ascii="Arial" w:eastAsia="Times New Roman" w:hAnsi="Arial" w:cs="Arial"/>
                <w:b/>
                <w:bCs/>
                <w:color w:val="000000"/>
                <w:sz w:val="24"/>
                <w:szCs w:val="24"/>
                <w:lang w:eastAsia="ru-RU"/>
              </w:rPr>
            </w:pPr>
            <w:r w:rsidRPr="00D33D00">
              <w:rPr>
                <w:rFonts w:ascii="Arial" w:eastAsia="Times New Roman" w:hAnsi="Arial" w:cs="Arial"/>
                <w:b/>
                <w:bCs/>
                <w:color w:val="000000"/>
                <w:sz w:val="24"/>
                <w:szCs w:val="24"/>
                <w:lang w:eastAsia="ru-RU"/>
              </w:rPr>
              <w:t>требуется</w:t>
            </w:r>
            <w:r>
              <w:rPr>
                <w:rFonts w:ascii="Arial" w:eastAsia="Times New Roman" w:hAnsi="Arial" w:cs="Arial"/>
                <w:b/>
                <w:bCs/>
                <w:color w:val="000000"/>
                <w:sz w:val="24"/>
                <w:szCs w:val="24"/>
                <w:lang w:eastAsia="ru-RU"/>
              </w:rPr>
              <w:t xml:space="preserve"> </w:t>
            </w:r>
            <w:r w:rsidRPr="00D33D00">
              <w:rPr>
                <w:rFonts w:ascii="Arial" w:eastAsia="Times New Roman" w:hAnsi="Arial" w:cs="Arial"/>
                <w:b/>
                <w:bCs/>
                <w:color w:val="000000"/>
                <w:sz w:val="24"/>
                <w:szCs w:val="24"/>
                <w:lang w:eastAsia="ru-RU"/>
              </w:rPr>
              <w:t>запроектировать</w:t>
            </w:r>
            <w:r>
              <w:rPr>
                <w:rFonts w:ascii="Arial" w:eastAsia="Times New Roman" w:hAnsi="Arial" w:cs="Arial"/>
                <w:b/>
                <w:bCs/>
                <w:color w:val="000000"/>
                <w:sz w:val="24"/>
                <w:szCs w:val="24"/>
                <w:lang w:eastAsia="ru-RU"/>
              </w:rPr>
              <w:t xml:space="preserve"> </w:t>
            </w:r>
          </w:p>
        </w:tc>
      </w:tr>
      <w:tr w:rsidR="003635C5" w:rsidRPr="00D33D00" w:rsidTr="00DC6DC1">
        <w:trPr>
          <w:trHeight w:val="288"/>
          <w:jc w:val="center"/>
        </w:trPr>
        <w:tc>
          <w:tcPr>
            <w:tcW w:w="14300" w:type="dxa"/>
            <w:gridSpan w:val="7"/>
            <w:shd w:val="clear" w:color="auto" w:fill="auto"/>
            <w:vAlign w:val="center"/>
          </w:tcPr>
          <w:p w:rsidR="003635C5" w:rsidRPr="00BB13C0" w:rsidRDefault="003635C5" w:rsidP="00BB13C0">
            <w:pPr>
              <w:spacing w:line="240" w:lineRule="auto"/>
              <w:rPr>
                <w:rFonts w:ascii="Arial" w:eastAsia="Times New Roman" w:hAnsi="Arial" w:cs="Arial"/>
                <w:b/>
                <w:color w:val="000000"/>
                <w:sz w:val="24"/>
                <w:szCs w:val="24"/>
                <w:lang w:eastAsia="ru-RU"/>
              </w:rPr>
            </w:pPr>
            <w:r w:rsidRPr="00BB13C0">
              <w:rPr>
                <w:rFonts w:ascii="Arial" w:eastAsia="Times New Roman" w:hAnsi="Arial" w:cs="Arial"/>
                <w:b/>
                <w:color w:val="000000"/>
                <w:sz w:val="24"/>
                <w:szCs w:val="24"/>
                <w:lang w:eastAsia="ru-RU"/>
              </w:rPr>
              <w:t>Учреждения образования</w:t>
            </w:r>
          </w:p>
        </w:tc>
      </w:tr>
      <w:tr w:rsidR="003635C5" w:rsidRPr="00D33D00" w:rsidTr="003635C5">
        <w:trPr>
          <w:trHeight w:val="1152"/>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Детские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дошкольные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учреждения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(дети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лет)</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мест</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Процент</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обеспеченности: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85%</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от</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числа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детей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возрасте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1-6</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лет</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74,8</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23</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52</w:t>
            </w:r>
          </w:p>
        </w:tc>
      </w:tr>
      <w:tr w:rsidR="003635C5" w:rsidRPr="00D33D00" w:rsidTr="003635C5">
        <w:trPr>
          <w:trHeight w:val="288"/>
          <w:jc w:val="center"/>
        </w:trPr>
        <w:tc>
          <w:tcPr>
            <w:tcW w:w="523" w:type="dxa"/>
            <w:vMerge w:val="restart"/>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w:t>
            </w:r>
          </w:p>
        </w:tc>
        <w:tc>
          <w:tcPr>
            <w:tcW w:w="3323" w:type="dxa"/>
            <w:vMerge w:val="restart"/>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Общеобразовательные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школы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(дети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от</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17</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лет)</w:t>
            </w:r>
          </w:p>
        </w:tc>
        <w:tc>
          <w:tcPr>
            <w:tcW w:w="1900" w:type="dxa"/>
            <w:vMerge w:val="restart"/>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мест</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1-9</w:t>
            </w:r>
            <w:r>
              <w:rPr>
                <w:rFonts w:ascii="Arial" w:eastAsia="Times New Roman" w:hAnsi="Arial" w:cs="Arial"/>
                <w:color w:val="000000"/>
                <w:sz w:val="24"/>
                <w:szCs w:val="24"/>
                <w:lang w:eastAsia="ru-RU"/>
              </w:rPr>
              <w:t xml:space="preserve"> </w:t>
            </w:r>
            <w:proofErr w:type="spellStart"/>
            <w:r w:rsidRPr="00D33D00">
              <w:rPr>
                <w:rFonts w:ascii="Arial" w:eastAsia="Times New Roman" w:hAnsi="Arial" w:cs="Arial"/>
                <w:color w:val="000000"/>
                <w:sz w:val="24"/>
                <w:szCs w:val="24"/>
                <w:lang w:eastAsia="ru-RU"/>
              </w:rPr>
              <w:t>кл</w:t>
            </w:r>
            <w:proofErr w:type="spellEnd"/>
            <w:r w:rsidRPr="00D33D0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100%</w:t>
            </w:r>
          </w:p>
        </w:tc>
        <w:tc>
          <w:tcPr>
            <w:tcW w:w="1797" w:type="dxa"/>
            <w:vMerge w:val="restart"/>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145</w:t>
            </w:r>
          </w:p>
        </w:tc>
        <w:tc>
          <w:tcPr>
            <w:tcW w:w="1780" w:type="dxa"/>
            <w:vMerge w:val="restart"/>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71</w:t>
            </w:r>
          </w:p>
        </w:tc>
        <w:tc>
          <w:tcPr>
            <w:tcW w:w="2265" w:type="dxa"/>
            <w:vMerge w:val="restart"/>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74</w:t>
            </w:r>
          </w:p>
        </w:tc>
      </w:tr>
      <w:tr w:rsidR="003635C5" w:rsidRPr="00D33D00" w:rsidTr="003635C5">
        <w:trPr>
          <w:trHeight w:val="288"/>
          <w:jc w:val="center"/>
        </w:trPr>
        <w:tc>
          <w:tcPr>
            <w:tcW w:w="523" w:type="dxa"/>
            <w:vMerge/>
            <w:vAlign w:val="center"/>
          </w:tcPr>
          <w:p w:rsidR="003635C5" w:rsidRPr="00D33D00" w:rsidRDefault="003635C5" w:rsidP="00BB13C0">
            <w:pPr>
              <w:spacing w:line="240" w:lineRule="auto"/>
              <w:rPr>
                <w:rFonts w:ascii="Arial" w:eastAsia="Times New Roman" w:hAnsi="Arial" w:cs="Arial"/>
                <w:color w:val="000000"/>
                <w:sz w:val="24"/>
                <w:szCs w:val="24"/>
                <w:lang w:eastAsia="ru-RU"/>
              </w:rPr>
            </w:pPr>
          </w:p>
        </w:tc>
        <w:tc>
          <w:tcPr>
            <w:tcW w:w="3323" w:type="dxa"/>
            <w:vMerge/>
            <w:vAlign w:val="center"/>
          </w:tcPr>
          <w:p w:rsidR="003635C5" w:rsidRPr="00D33D00" w:rsidRDefault="003635C5" w:rsidP="00BB13C0">
            <w:pPr>
              <w:spacing w:line="240" w:lineRule="auto"/>
              <w:rPr>
                <w:rFonts w:ascii="Arial" w:eastAsia="Times New Roman" w:hAnsi="Arial" w:cs="Arial"/>
                <w:color w:val="000000"/>
                <w:sz w:val="24"/>
                <w:szCs w:val="24"/>
                <w:lang w:eastAsia="ru-RU"/>
              </w:rPr>
            </w:pPr>
          </w:p>
        </w:tc>
        <w:tc>
          <w:tcPr>
            <w:tcW w:w="1900" w:type="dxa"/>
            <w:vMerge/>
            <w:vAlign w:val="center"/>
          </w:tcPr>
          <w:p w:rsidR="003635C5" w:rsidRPr="00D33D00" w:rsidRDefault="003635C5" w:rsidP="00BB13C0">
            <w:pPr>
              <w:spacing w:line="240" w:lineRule="auto"/>
              <w:rPr>
                <w:rFonts w:ascii="Arial" w:eastAsia="Times New Roman" w:hAnsi="Arial" w:cs="Arial"/>
                <w:color w:val="000000"/>
                <w:sz w:val="24"/>
                <w:szCs w:val="24"/>
                <w:lang w:eastAsia="ru-RU"/>
              </w:rPr>
            </w:pP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10-11</w:t>
            </w:r>
            <w:r>
              <w:rPr>
                <w:rFonts w:ascii="Arial" w:eastAsia="Times New Roman" w:hAnsi="Arial" w:cs="Arial"/>
                <w:color w:val="000000"/>
                <w:sz w:val="24"/>
                <w:szCs w:val="24"/>
                <w:lang w:eastAsia="ru-RU"/>
              </w:rPr>
              <w:t xml:space="preserve"> </w:t>
            </w:r>
            <w:proofErr w:type="spellStart"/>
            <w:r w:rsidRPr="00D33D00">
              <w:rPr>
                <w:rFonts w:ascii="Arial" w:eastAsia="Times New Roman" w:hAnsi="Arial" w:cs="Arial"/>
                <w:color w:val="000000"/>
                <w:sz w:val="24"/>
                <w:szCs w:val="24"/>
                <w:lang w:eastAsia="ru-RU"/>
              </w:rPr>
              <w:t>кл</w:t>
            </w:r>
            <w:proofErr w:type="spellEnd"/>
            <w:r w:rsidRPr="00D33D0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75%</w:t>
            </w:r>
          </w:p>
        </w:tc>
        <w:tc>
          <w:tcPr>
            <w:tcW w:w="1797" w:type="dxa"/>
            <w:vMerge/>
            <w:vAlign w:val="center"/>
          </w:tcPr>
          <w:p w:rsidR="003635C5" w:rsidRPr="00D33D00" w:rsidRDefault="003635C5" w:rsidP="00BB13C0">
            <w:pPr>
              <w:spacing w:line="240" w:lineRule="auto"/>
              <w:rPr>
                <w:rFonts w:ascii="Arial" w:eastAsia="Times New Roman" w:hAnsi="Arial" w:cs="Arial"/>
                <w:color w:val="000000"/>
                <w:sz w:val="24"/>
                <w:szCs w:val="24"/>
                <w:lang w:eastAsia="ru-RU"/>
              </w:rPr>
            </w:pPr>
          </w:p>
        </w:tc>
        <w:tc>
          <w:tcPr>
            <w:tcW w:w="1780" w:type="dxa"/>
            <w:vMerge/>
            <w:vAlign w:val="center"/>
          </w:tcPr>
          <w:p w:rsidR="003635C5" w:rsidRPr="00D33D00" w:rsidRDefault="003635C5" w:rsidP="00BB13C0">
            <w:pPr>
              <w:spacing w:line="240" w:lineRule="auto"/>
              <w:rPr>
                <w:rFonts w:ascii="Arial" w:eastAsia="Times New Roman" w:hAnsi="Arial" w:cs="Arial"/>
                <w:color w:val="000000"/>
                <w:sz w:val="24"/>
                <w:szCs w:val="24"/>
                <w:lang w:eastAsia="ru-RU"/>
              </w:rPr>
            </w:pPr>
          </w:p>
        </w:tc>
        <w:tc>
          <w:tcPr>
            <w:tcW w:w="2265" w:type="dxa"/>
            <w:vMerge/>
            <w:vAlign w:val="center"/>
          </w:tcPr>
          <w:p w:rsidR="003635C5" w:rsidRPr="00D33D00" w:rsidRDefault="003635C5" w:rsidP="00BB13C0">
            <w:pPr>
              <w:spacing w:line="240" w:lineRule="auto"/>
              <w:rPr>
                <w:rFonts w:ascii="Arial" w:eastAsia="Times New Roman" w:hAnsi="Arial" w:cs="Arial"/>
                <w:color w:val="000000"/>
                <w:sz w:val="24"/>
                <w:szCs w:val="24"/>
                <w:lang w:eastAsia="ru-RU"/>
              </w:rPr>
            </w:pP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Внешкольные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учреждения,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том</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числе</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место</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от</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общего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числа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школьников</w:t>
            </w:r>
            <w:r>
              <w:rPr>
                <w:rFonts w:ascii="Arial" w:eastAsia="Times New Roman" w:hAnsi="Arial" w:cs="Arial"/>
                <w:color w:val="000000"/>
                <w:sz w:val="24"/>
                <w:szCs w:val="24"/>
                <w:lang w:eastAsia="ru-RU"/>
              </w:rPr>
              <w:t xml:space="preserve"> </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14,5</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15</w:t>
            </w:r>
          </w:p>
        </w:tc>
      </w:tr>
      <w:tr w:rsidR="003635C5" w:rsidRPr="00D33D00" w:rsidTr="00DC6DC1">
        <w:trPr>
          <w:trHeight w:val="288"/>
          <w:jc w:val="center"/>
        </w:trPr>
        <w:tc>
          <w:tcPr>
            <w:tcW w:w="14300" w:type="dxa"/>
            <w:gridSpan w:val="7"/>
            <w:shd w:val="clear" w:color="auto" w:fill="auto"/>
            <w:vAlign w:val="center"/>
          </w:tcPr>
          <w:p w:rsidR="003635C5" w:rsidRPr="00BB13C0" w:rsidRDefault="003635C5" w:rsidP="00BB13C0">
            <w:pPr>
              <w:spacing w:line="240" w:lineRule="auto"/>
              <w:rPr>
                <w:rFonts w:ascii="Arial" w:eastAsia="Times New Roman" w:hAnsi="Arial" w:cs="Arial"/>
                <w:b/>
                <w:color w:val="000000"/>
                <w:sz w:val="24"/>
                <w:szCs w:val="24"/>
                <w:lang w:eastAsia="ru-RU"/>
              </w:rPr>
            </w:pPr>
            <w:r w:rsidRPr="00BB13C0">
              <w:rPr>
                <w:rFonts w:ascii="Arial" w:eastAsia="Times New Roman" w:hAnsi="Arial" w:cs="Arial"/>
                <w:b/>
                <w:color w:val="000000"/>
                <w:sz w:val="24"/>
                <w:szCs w:val="24"/>
                <w:lang w:eastAsia="ru-RU"/>
              </w:rPr>
              <w:t>Учреждения здравоохранения</w:t>
            </w: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4</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Стационарные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больницы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взрослых</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коек</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10,2</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койко-мест</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постоянного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10,8834</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11</w:t>
            </w: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5</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Амбулаторно-поликлиническая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сеть</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без</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стационаров,</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постоянного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Посещений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смену</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18,15</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постоянного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19,36605</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20</w:t>
            </w:r>
          </w:p>
        </w:tc>
      </w:tr>
      <w:tr w:rsidR="003635C5" w:rsidRPr="00D33D00" w:rsidTr="003635C5">
        <w:trPr>
          <w:trHeight w:val="324"/>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lastRenderedPageBreak/>
              <w:t>6</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Аптеки</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vertAlign w:val="superscript"/>
                <w:lang w:eastAsia="ru-RU"/>
              </w:rPr>
              <w:t xml:space="preserve"> </w:t>
            </w:r>
            <w:r w:rsidRPr="00D33D00">
              <w:rPr>
                <w:rFonts w:ascii="Arial" w:eastAsia="Times New Roman" w:hAnsi="Arial" w:cs="Arial"/>
                <w:color w:val="000000"/>
                <w:sz w:val="24"/>
                <w:szCs w:val="24"/>
                <w:lang w:eastAsia="ru-RU"/>
              </w:rPr>
              <w:t>общей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площади</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10,67</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10,67</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7</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Станций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скорой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медицинской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помощи</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автомобилей</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0,1067</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p>
        </w:tc>
      </w:tr>
      <w:tr w:rsidR="003635C5" w:rsidRPr="00D33D00" w:rsidTr="00DC6DC1">
        <w:trPr>
          <w:trHeight w:val="288"/>
          <w:jc w:val="center"/>
        </w:trPr>
        <w:tc>
          <w:tcPr>
            <w:tcW w:w="14300" w:type="dxa"/>
            <w:gridSpan w:val="7"/>
            <w:shd w:val="clear" w:color="auto" w:fill="auto"/>
            <w:vAlign w:val="center"/>
          </w:tcPr>
          <w:p w:rsidR="003635C5" w:rsidRPr="00BB13C0" w:rsidRDefault="003635C5" w:rsidP="00BB13C0">
            <w:pPr>
              <w:spacing w:line="240" w:lineRule="auto"/>
              <w:rPr>
                <w:rFonts w:ascii="Arial" w:eastAsia="Times New Roman" w:hAnsi="Arial" w:cs="Arial"/>
                <w:b/>
                <w:color w:val="000000"/>
                <w:sz w:val="24"/>
                <w:szCs w:val="24"/>
                <w:lang w:eastAsia="ru-RU"/>
              </w:rPr>
            </w:pPr>
            <w:r w:rsidRPr="00BB13C0">
              <w:rPr>
                <w:rFonts w:ascii="Arial" w:eastAsia="Times New Roman" w:hAnsi="Arial" w:cs="Arial"/>
                <w:b/>
                <w:color w:val="000000"/>
                <w:sz w:val="24"/>
                <w:szCs w:val="24"/>
                <w:lang w:eastAsia="ru-RU"/>
              </w:rPr>
              <w:t>Учреждения социального обслуживания населения</w:t>
            </w: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Детские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дома-интернаты</w:t>
            </w:r>
            <w:r>
              <w:rPr>
                <w:rFonts w:ascii="Arial" w:eastAsia="Times New Roman" w:hAnsi="Arial" w:cs="Arial"/>
                <w:color w:val="000000"/>
                <w:sz w:val="24"/>
                <w:szCs w:val="24"/>
                <w:lang w:eastAsia="ru-RU"/>
              </w:rPr>
              <w:t xml:space="preserve"> </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место</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proofErr w:type="spellStart"/>
            <w:proofErr w:type="gramStart"/>
            <w:r w:rsidRPr="00D33D00">
              <w:rPr>
                <w:rFonts w:ascii="Arial" w:eastAsia="Times New Roman" w:hAnsi="Arial" w:cs="Arial"/>
                <w:color w:val="000000"/>
                <w:sz w:val="24"/>
                <w:szCs w:val="24"/>
                <w:lang w:eastAsia="ru-RU"/>
              </w:rPr>
              <w:t>на</w:t>
            </w:r>
            <w:proofErr w:type="spellEnd"/>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от</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17</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лет</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0,597</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9</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Дома-интернаты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престарелых</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60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лет</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место</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28</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60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лет</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5,74</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6</w:t>
            </w: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Дома-интернаты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взрослых</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инвалидов</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физическими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нарушениями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18</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лет)</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мест</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18</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лет</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0,658</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11</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Специальные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жилые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дома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группы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квартир</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ветеранов</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войны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труда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одиноких</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престарелых</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чел</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60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после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60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лет</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12,3</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13</w:t>
            </w: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12</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Специальные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жилые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дома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группы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квартир</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инвалидов</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креслах</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колясках</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их</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семей</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чел</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0,5</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всего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0,5335</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p>
        </w:tc>
      </w:tr>
      <w:tr w:rsidR="003635C5" w:rsidRPr="00D33D00" w:rsidTr="00DC6DC1">
        <w:trPr>
          <w:trHeight w:val="288"/>
          <w:jc w:val="center"/>
        </w:trPr>
        <w:tc>
          <w:tcPr>
            <w:tcW w:w="14300" w:type="dxa"/>
            <w:gridSpan w:val="7"/>
            <w:shd w:val="clear" w:color="auto" w:fill="auto"/>
            <w:vAlign w:val="center"/>
          </w:tcPr>
          <w:p w:rsidR="003635C5" w:rsidRPr="00BB13C0" w:rsidRDefault="003635C5" w:rsidP="00BB13C0">
            <w:pPr>
              <w:spacing w:line="240" w:lineRule="auto"/>
              <w:rPr>
                <w:rFonts w:ascii="Arial" w:eastAsia="Times New Roman" w:hAnsi="Arial" w:cs="Arial"/>
                <w:b/>
                <w:color w:val="000000"/>
                <w:sz w:val="24"/>
                <w:szCs w:val="24"/>
                <w:lang w:eastAsia="ru-RU"/>
              </w:rPr>
            </w:pPr>
            <w:r w:rsidRPr="00BB13C0">
              <w:rPr>
                <w:rFonts w:ascii="Arial" w:eastAsia="Times New Roman" w:hAnsi="Arial" w:cs="Arial"/>
                <w:b/>
                <w:color w:val="000000"/>
                <w:sz w:val="24"/>
                <w:szCs w:val="24"/>
                <w:lang w:eastAsia="ru-RU"/>
              </w:rPr>
              <w:t>Учреждения культуры</w:t>
            </w: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13</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Помещения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культурно-массовой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воспитательной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работы,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досуга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lastRenderedPageBreak/>
              <w:t>любительской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деятельности</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lastRenderedPageBreak/>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lang w:eastAsia="ru-RU"/>
              </w:rPr>
              <w:t xml:space="preserve"> </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50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53,35</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338</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r>
      <w:tr w:rsidR="003635C5" w:rsidRPr="00D33D00" w:rsidTr="003635C5">
        <w:trPr>
          <w:trHeight w:val="1050"/>
          <w:jc w:val="center"/>
        </w:trPr>
        <w:tc>
          <w:tcPr>
            <w:tcW w:w="523" w:type="dxa"/>
            <w:vMerge w:val="restart"/>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lastRenderedPageBreak/>
              <w:t>14</w:t>
            </w:r>
          </w:p>
        </w:tc>
        <w:tc>
          <w:tcPr>
            <w:tcW w:w="3323" w:type="dxa"/>
            <w:vMerge w:val="restart"/>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библиотеки</w:t>
            </w:r>
            <w:r>
              <w:rPr>
                <w:rFonts w:ascii="Arial" w:eastAsia="Times New Roman" w:hAnsi="Arial" w:cs="Arial"/>
                <w:color w:val="000000"/>
                <w:sz w:val="24"/>
                <w:szCs w:val="24"/>
                <w:lang w:eastAsia="ru-RU"/>
              </w:rPr>
              <w:t xml:space="preserve"> </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ед.</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хранения</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4,5</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4,8015</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4,646</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0,1555</w:t>
            </w:r>
          </w:p>
        </w:tc>
      </w:tr>
      <w:tr w:rsidR="003635C5" w:rsidRPr="00D33D00" w:rsidTr="003635C5">
        <w:trPr>
          <w:trHeight w:val="1050"/>
          <w:jc w:val="center"/>
        </w:trPr>
        <w:tc>
          <w:tcPr>
            <w:tcW w:w="523" w:type="dxa"/>
            <w:vMerge/>
            <w:vAlign w:val="center"/>
          </w:tcPr>
          <w:p w:rsidR="003635C5" w:rsidRPr="00D33D00" w:rsidRDefault="003635C5" w:rsidP="00BB13C0">
            <w:pPr>
              <w:spacing w:line="240" w:lineRule="auto"/>
              <w:rPr>
                <w:rFonts w:ascii="Arial" w:eastAsia="Times New Roman" w:hAnsi="Arial" w:cs="Arial"/>
                <w:color w:val="000000"/>
                <w:sz w:val="24"/>
                <w:szCs w:val="24"/>
                <w:lang w:eastAsia="ru-RU"/>
              </w:rPr>
            </w:pPr>
          </w:p>
        </w:tc>
        <w:tc>
          <w:tcPr>
            <w:tcW w:w="3323" w:type="dxa"/>
            <w:vMerge/>
            <w:vAlign w:val="center"/>
          </w:tcPr>
          <w:p w:rsidR="003635C5" w:rsidRPr="00D33D00" w:rsidRDefault="003635C5" w:rsidP="00BB13C0">
            <w:pPr>
              <w:spacing w:line="240" w:lineRule="auto"/>
              <w:rPr>
                <w:rFonts w:ascii="Arial" w:eastAsia="Times New Roman" w:hAnsi="Arial" w:cs="Arial"/>
                <w:color w:val="000000"/>
                <w:sz w:val="24"/>
                <w:szCs w:val="24"/>
                <w:lang w:eastAsia="ru-RU"/>
              </w:rPr>
            </w:pP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мест</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населения</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3,201</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4</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15</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Клубы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или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учреждения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клубного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типа</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зрительские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места</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жителей</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85,36</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119</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16</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Кинотеатры</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зрительские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места</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32,01</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33</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17</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Парк</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культуры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отдыха</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ед.</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поселение</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p>
        </w:tc>
      </w:tr>
      <w:tr w:rsidR="003635C5" w:rsidRPr="00D33D00" w:rsidTr="00DC6DC1">
        <w:trPr>
          <w:trHeight w:val="288"/>
          <w:jc w:val="center"/>
        </w:trPr>
        <w:tc>
          <w:tcPr>
            <w:tcW w:w="14300" w:type="dxa"/>
            <w:gridSpan w:val="7"/>
            <w:shd w:val="clear" w:color="auto" w:fill="auto"/>
            <w:vAlign w:val="center"/>
          </w:tcPr>
          <w:p w:rsidR="003635C5" w:rsidRPr="00BB13C0" w:rsidRDefault="003635C5" w:rsidP="00BB13C0">
            <w:pPr>
              <w:spacing w:line="240" w:lineRule="auto"/>
              <w:rPr>
                <w:rFonts w:ascii="Arial" w:eastAsia="Times New Roman" w:hAnsi="Arial" w:cs="Arial"/>
                <w:b/>
                <w:color w:val="000000"/>
                <w:sz w:val="24"/>
                <w:szCs w:val="24"/>
                <w:lang w:eastAsia="ru-RU"/>
              </w:rPr>
            </w:pPr>
            <w:r w:rsidRPr="00BB13C0">
              <w:rPr>
                <w:rFonts w:ascii="Arial" w:eastAsia="Times New Roman" w:hAnsi="Arial" w:cs="Arial"/>
                <w:b/>
                <w:color w:val="000000"/>
                <w:sz w:val="24"/>
                <w:szCs w:val="24"/>
                <w:lang w:eastAsia="ru-RU"/>
              </w:rPr>
              <w:t>Спортивные сооружения</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18</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Территории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физкультурно-спортивных</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сооружений</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га</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0,7</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0,7469</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0,7469</w:t>
            </w: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19</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Помещения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физкультурно-оздоровительных</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занятий</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общей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площади</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85,36</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85,36</w:t>
            </w:r>
          </w:p>
        </w:tc>
      </w:tr>
      <w:tr w:rsidR="003635C5" w:rsidRPr="00D33D00" w:rsidTr="003635C5">
        <w:trPr>
          <w:trHeight w:val="324"/>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20</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Спортивные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залы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общего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пользования</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пола</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85,36</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85,36</w:t>
            </w:r>
          </w:p>
        </w:tc>
      </w:tr>
      <w:tr w:rsidR="003635C5" w:rsidRPr="00D33D00" w:rsidTr="003635C5">
        <w:trPr>
          <w:trHeight w:val="612"/>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21</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Спортивно-тренажерный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зал</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повседневного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обслуживания</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площади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пола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зала</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85,36</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85,36</w:t>
            </w:r>
          </w:p>
        </w:tc>
      </w:tr>
      <w:tr w:rsidR="003635C5" w:rsidRPr="00D33D00" w:rsidTr="003635C5">
        <w:trPr>
          <w:trHeight w:val="324"/>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lastRenderedPageBreak/>
              <w:t>22</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Бассейны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крытые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открытые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общего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пользования</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зеркала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воды</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25</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vertAlign w:val="superscript"/>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26,675</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26,675</w:t>
            </w:r>
          </w:p>
        </w:tc>
      </w:tr>
      <w:tr w:rsidR="003635C5" w:rsidRPr="00D33D00" w:rsidTr="003635C5">
        <w:trPr>
          <w:trHeight w:val="324"/>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23</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Плоскостные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спортивные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учреждения</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1949,4</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2080,0098</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160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1920,0098</w:t>
            </w:r>
          </w:p>
        </w:tc>
      </w:tr>
      <w:tr w:rsidR="003635C5" w:rsidRPr="00D33D00" w:rsidTr="003635C5">
        <w:trPr>
          <w:trHeight w:val="612"/>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24</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Детско-юношеская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спортивная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школа</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площади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пола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зала</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10,67</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10,67</w:t>
            </w:r>
          </w:p>
        </w:tc>
      </w:tr>
      <w:tr w:rsidR="003635C5" w:rsidRPr="00D33D00" w:rsidTr="003635C5">
        <w:trPr>
          <w:trHeight w:val="612"/>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25</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Спортивно-досуговые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центры</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площади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пола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зала</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300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320,1</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320,1</w:t>
            </w:r>
          </w:p>
        </w:tc>
      </w:tr>
      <w:tr w:rsidR="003635C5" w:rsidRPr="00D33D00" w:rsidTr="00DC6DC1">
        <w:trPr>
          <w:trHeight w:val="288"/>
          <w:jc w:val="center"/>
        </w:trPr>
        <w:tc>
          <w:tcPr>
            <w:tcW w:w="14300" w:type="dxa"/>
            <w:gridSpan w:val="7"/>
            <w:shd w:val="clear" w:color="auto" w:fill="auto"/>
            <w:vAlign w:val="center"/>
          </w:tcPr>
          <w:p w:rsidR="003635C5" w:rsidRPr="00BB13C0" w:rsidRDefault="003635C5" w:rsidP="00BB13C0">
            <w:pPr>
              <w:spacing w:line="240" w:lineRule="auto"/>
              <w:rPr>
                <w:rFonts w:ascii="Arial" w:eastAsia="Times New Roman" w:hAnsi="Arial" w:cs="Arial"/>
                <w:b/>
                <w:color w:val="000000"/>
                <w:sz w:val="24"/>
                <w:szCs w:val="24"/>
                <w:lang w:eastAsia="ru-RU"/>
              </w:rPr>
            </w:pPr>
            <w:r w:rsidRPr="00BB13C0">
              <w:rPr>
                <w:rFonts w:ascii="Arial" w:eastAsia="Times New Roman" w:hAnsi="Arial" w:cs="Arial"/>
                <w:b/>
                <w:color w:val="000000"/>
                <w:sz w:val="24"/>
                <w:szCs w:val="24"/>
                <w:lang w:eastAsia="ru-RU"/>
              </w:rPr>
              <w:t>Учреждения торговли и общественного питания</w:t>
            </w:r>
          </w:p>
        </w:tc>
      </w:tr>
      <w:tr w:rsidR="003635C5" w:rsidRPr="00D33D00" w:rsidTr="003635C5">
        <w:trPr>
          <w:trHeight w:val="612"/>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26</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Магазины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ВСЕГО:</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торговой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площади</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280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городских</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поселений)</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298,76</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329,2</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r>
      <w:tr w:rsidR="003635C5" w:rsidRPr="00D33D00" w:rsidTr="003635C5">
        <w:trPr>
          <w:trHeight w:val="612"/>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27</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Рыночные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комплексы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розничной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торговли</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торговой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площади</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40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42,68</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42,68</w:t>
            </w:r>
          </w:p>
        </w:tc>
      </w:tr>
      <w:tr w:rsidR="003635C5" w:rsidRPr="00D33D00" w:rsidTr="003635C5">
        <w:trPr>
          <w:trHeight w:val="612"/>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28</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Магазины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кулинарии</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w:t>
            </w:r>
            <w:proofErr w:type="gramStart"/>
            <w:r w:rsidRPr="00D33D00">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торговой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площади</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6,402</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6,402</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29</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Предприятия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общественного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питания,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ВСЕГО</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посадочных</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мест</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40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42,68</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60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r>
      <w:tr w:rsidR="003635C5" w:rsidRPr="00D33D00" w:rsidTr="00DC6DC1">
        <w:trPr>
          <w:trHeight w:val="288"/>
          <w:jc w:val="center"/>
        </w:trPr>
        <w:tc>
          <w:tcPr>
            <w:tcW w:w="14300" w:type="dxa"/>
            <w:gridSpan w:val="7"/>
            <w:shd w:val="clear" w:color="auto" w:fill="auto"/>
            <w:vAlign w:val="center"/>
          </w:tcPr>
          <w:p w:rsidR="003635C5" w:rsidRPr="00BB13C0" w:rsidRDefault="003635C5" w:rsidP="00BB13C0">
            <w:pPr>
              <w:spacing w:line="240" w:lineRule="auto"/>
              <w:rPr>
                <w:rFonts w:ascii="Arial" w:eastAsia="Times New Roman" w:hAnsi="Arial" w:cs="Arial"/>
                <w:b/>
                <w:color w:val="000000"/>
                <w:sz w:val="24"/>
                <w:szCs w:val="24"/>
                <w:lang w:eastAsia="ru-RU"/>
              </w:rPr>
            </w:pPr>
            <w:r w:rsidRPr="00BB13C0">
              <w:rPr>
                <w:rFonts w:ascii="Arial" w:eastAsia="Times New Roman" w:hAnsi="Arial" w:cs="Arial"/>
                <w:b/>
                <w:color w:val="000000"/>
                <w:sz w:val="24"/>
                <w:szCs w:val="24"/>
                <w:lang w:eastAsia="ru-RU"/>
              </w:rPr>
              <w:t>Предприятия бытового обслуживания</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30</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Предприятия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бытового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обслуживания</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Рабочее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место</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9,603</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10</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31</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Прачечные</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proofErr w:type="gramStart"/>
            <w:r w:rsidRPr="00D33D00">
              <w:rPr>
                <w:rFonts w:ascii="Arial" w:eastAsia="Times New Roman" w:hAnsi="Arial" w:cs="Arial"/>
                <w:color w:val="000000"/>
                <w:sz w:val="24"/>
                <w:szCs w:val="24"/>
                <w:lang w:eastAsia="ru-RU"/>
              </w:rPr>
              <w:t>кг</w:t>
            </w:r>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белья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lastRenderedPageBreak/>
              <w:t>смену</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lastRenderedPageBreak/>
              <w:t>120</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128,04</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128,04</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lastRenderedPageBreak/>
              <w:t>32</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Химчистки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фабрики</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химчистки</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proofErr w:type="gramStart"/>
            <w:r w:rsidRPr="00D33D00">
              <w:rPr>
                <w:rFonts w:ascii="Arial" w:eastAsia="Times New Roman" w:hAnsi="Arial" w:cs="Arial"/>
                <w:color w:val="000000"/>
                <w:sz w:val="24"/>
                <w:szCs w:val="24"/>
                <w:lang w:eastAsia="ru-RU"/>
              </w:rPr>
              <w:t>кг</w:t>
            </w:r>
            <w:proofErr w:type="gram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вещей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смену</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11,4</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12,1638</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12,1638</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33</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Банно-оздоровительный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комплекс</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место</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5,335</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6</w:t>
            </w:r>
          </w:p>
        </w:tc>
      </w:tr>
      <w:tr w:rsidR="003635C5" w:rsidRPr="00D33D00" w:rsidTr="00DC6DC1">
        <w:trPr>
          <w:trHeight w:val="288"/>
          <w:jc w:val="center"/>
        </w:trPr>
        <w:tc>
          <w:tcPr>
            <w:tcW w:w="14300" w:type="dxa"/>
            <w:gridSpan w:val="7"/>
            <w:shd w:val="clear" w:color="auto" w:fill="auto"/>
            <w:vAlign w:val="center"/>
          </w:tcPr>
          <w:p w:rsidR="003635C5" w:rsidRPr="00BB13C0" w:rsidRDefault="003635C5" w:rsidP="00BB13C0">
            <w:pPr>
              <w:spacing w:line="240" w:lineRule="auto"/>
              <w:rPr>
                <w:rFonts w:ascii="Arial" w:eastAsia="Times New Roman" w:hAnsi="Arial" w:cs="Arial"/>
                <w:b/>
                <w:color w:val="000000"/>
                <w:sz w:val="24"/>
                <w:szCs w:val="24"/>
                <w:lang w:eastAsia="ru-RU"/>
              </w:rPr>
            </w:pPr>
            <w:r w:rsidRPr="00BB13C0">
              <w:rPr>
                <w:rFonts w:ascii="Arial" w:eastAsia="Times New Roman" w:hAnsi="Arial" w:cs="Arial"/>
                <w:b/>
                <w:color w:val="000000"/>
                <w:sz w:val="24"/>
                <w:szCs w:val="24"/>
                <w:lang w:eastAsia="ru-RU"/>
              </w:rPr>
              <w:t>Предприятия коммунального обслуживания</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34</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proofErr w:type="spellStart"/>
            <w:r w:rsidRPr="00D33D00">
              <w:rPr>
                <w:rFonts w:ascii="Arial" w:eastAsia="Times New Roman" w:hAnsi="Arial" w:cs="Arial"/>
                <w:color w:val="000000"/>
                <w:sz w:val="24"/>
                <w:szCs w:val="24"/>
                <w:lang w:eastAsia="ru-RU"/>
              </w:rPr>
              <w:t>Гостинницы</w:t>
            </w:r>
            <w:proofErr w:type="spellEnd"/>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коммунальные</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место</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6,402</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7</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35</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Пожарные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депо</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машин</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0,2</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0,2134</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2</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36</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Кладбище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традиционного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захоронения</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га</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0,24</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0,25608</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3,3</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37</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Бюро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похоронного</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обслуживания</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объект</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0,3</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млн.</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жителей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поселение</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0,003556667</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p>
        </w:tc>
      </w:tr>
      <w:tr w:rsidR="003635C5" w:rsidRPr="00D33D00" w:rsidTr="003635C5">
        <w:trPr>
          <w:trHeight w:val="576"/>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38</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Дом</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траурных</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обрядов</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объект</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0,3</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млн.</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жителей</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поселение</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0,003556667</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p>
        </w:tc>
      </w:tr>
      <w:tr w:rsidR="003635C5" w:rsidRPr="00D33D00" w:rsidTr="00DC6DC1">
        <w:trPr>
          <w:trHeight w:val="288"/>
          <w:jc w:val="center"/>
        </w:trPr>
        <w:tc>
          <w:tcPr>
            <w:tcW w:w="14300" w:type="dxa"/>
            <w:gridSpan w:val="7"/>
            <w:shd w:val="clear" w:color="auto" w:fill="auto"/>
            <w:vAlign w:val="center"/>
          </w:tcPr>
          <w:p w:rsidR="003635C5" w:rsidRPr="00BB13C0" w:rsidRDefault="003635C5" w:rsidP="00BB13C0">
            <w:pPr>
              <w:spacing w:line="240" w:lineRule="auto"/>
              <w:rPr>
                <w:rFonts w:ascii="Arial" w:eastAsia="Times New Roman" w:hAnsi="Arial" w:cs="Arial"/>
                <w:b/>
                <w:color w:val="000000"/>
                <w:sz w:val="24"/>
                <w:szCs w:val="24"/>
                <w:lang w:eastAsia="ru-RU"/>
              </w:rPr>
            </w:pPr>
            <w:r w:rsidRPr="00BB13C0">
              <w:rPr>
                <w:rFonts w:ascii="Arial" w:eastAsia="Times New Roman" w:hAnsi="Arial" w:cs="Arial"/>
                <w:b/>
                <w:color w:val="000000"/>
                <w:sz w:val="24"/>
                <w:szCs w:val="24"/>
                <w:lang w:eastAsia="ru-RU"/>
              </w:rPr>
              <w:t>Административно-деловые и хозяйственные учреждения</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39</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Отделения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связи</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объект</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0,118555556</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p>
        </w:tc>
      </w:tr>
      <w:tr w:rsidR="003635C5" w:rsidRPr="00D33D00" w:rsidTr="003635C5">
        <w:trPr>
          <w:trHeight w:val="288"/>
          <w:jc w:val="center"/>
        </w:trPr>
        <w:tc>
          <w:tcPr>
            <w:tcW w:w="5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40</w:t>
            </w:r>
          </w:p>
        </w:tc>
        <w:tc>
          <w:tcPr>
            <w:tcW w:w="3323"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Отделение,</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филиалы</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банков</w:t>
            </w:r>
          </w:p>
        </w:tc>
        <w:tc>
          <w:tcPr>
            <w:tcW w:w="190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Операционная</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касса</w:t>
            </w:r>
          </w:p>
        </w:tc>
        <w:tc>
          <w:tcPr>
            <w:tcW w:w="2712"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0,5</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тыс.</w:t>
            </w:r>
            <w:r>
              <w:rPr>
                <w:rFonts w:ascii="Arial" w:eastAsia="Times New Roman" w:hAnsi="Arial" w:cs="Arial"/>
                <w:color w:val="000000"/>
                <w:sz w:val="24"/>
                <w:szCs w:val="24"/>
                <w:lang w:eastAsia="ru-RU"/>
              </w:rPr>
              <w:t xml:space="preserve"> </w:t>
            </w:r>
            <w:r w:rsidRPr="00D33D00">
              <w:rPr>
                <w:rFonts w:ascii="Arial" w:eastAsia="Times New Roman" w:hAnsi="Arial" w:cs="Arial"/>
                <w:color w:val="000000"/>
                <w:sz w:val="24"/>
                <w:szCs w:val="24"/>
                <w:lang w:eastAsia="ru-RU"/>
              </w:rPr>
              <w:t>чел.</w:t>
            </w:r>
          </w:p>
        </w:tc>
        <w:tc>
          <w:tcPr>
            <w:tcW w:w="1797"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0,5335</w:t>
            </w:r>
          </w:p>
        </w:tc>
        <w:tc>
          <w:tcPr>
            <w:tcW w:w="1780"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0</w:t>
            </w:r>
          </w:p>
        </w:tc>
        <w:tc>
          <w:tcPr>
            <w:tcW w:w="2265" w:type="dxa"/>
            <w:shd w:val="clear" w:color="auto" w:fill="auto"/>
            <w:vAlign w:val="center"/>
          </w:tcPr>
          <w:p w:rsidR="003635C5" w:rsidRPr="00D33D00" w:rsidRDefault="003635C5" w:rsidP="00BB13C0">
            <w:pPr>
              <w:spacing w:line="240" w:lineRule="auto"/>
              <w:rPr>
                <w:rFonts w:ascii="Arial" w:eastAsia="Times New Roman" w:hAnsi="Arial" w:cs="Arial"/>
                <w:color w:val="000000"/>
                <w:sz w:val="24"/>
                <w:szCs w:val="24"/>
                <w:lang w:eastAsia="ru-RU"/>
              </w:rPr>
            </w:pPr>
            <w:r w:rsidRPr="00D33D00">
              <w:rPr>
                <w:rFonts w:ascii="Arial" w:eastAsia="Times New Roman" w:hAnsi="Arial" w:cs="Arial"/>
                <w:color w:val="000000"/>
                <w:sz w:val="24"/>
                <w:szCs w:val="24"/>
                <w:lang w:eastAsia="ru-RU"/>
              </w:rPr>
              <w:t>1</w:t>
            </w:r>
          </w:p>
        </w:tc>
      </w:tr>
    </w:tbl>
    <w:p w:rsidR="003635C5" w:rsidRDefault="003635C5" w:rsidP="00DE6183">
      <w:pPr>
        <w:spacing w:after="0" w:line="240" w:lineRule="auto"/>
        <w:jc w:val="both"/>
        <w:rPr>
          <w:rFonts w:ascii="Arial" w:eastAsia="Arial" w:hAnsi="Arial"/>
          <w:color w:val="000000"/>
          <w:sz w:val="24"/>
        </w:rPr>
      </w:pPr>
    </w:p>
    <w:sectPr w:rsidR="003635C5" w:rsidSect="003635C5">
      <w:pgSz w:w="16838" w:h="11906" w:orient="landscape"/>
      <w:pgMar w:top="851" w:right="851"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90" w:rsidRDefault="00A37390" w:rsidP="003635C5">
      <w:pPr>
        <w:spacing w:after="0" w:line="240" w:lineRule="auto"/>
      </w:pPr>
      <w:r>
        <w:separator/>
      </w:r>
    </w:p>
  </w:endnote>
  <w:endnote w:type="continuationSeparator" w:id="0">
    <w:p w:rsidR="00A37390" w:rsidRDefault="00A37390" w:rsidP="0036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C1" w:rsidRPr="0001597D" w:rsidRDefault="00DC6DC1" w:rsidP="00DC6D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C1" w:rsidRDefault="00DC6DC1" w:rsidP="00DC6D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C1" w:rsidRPr="003A3D32" w:rsidRDefault="00DC6DC1" w:rsidP="00DC6DC1">
    <w:pPr>
      <w:pStyle w:val="af"/>
      <w:jc w:val="both"/>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C1" w:rsidRDefault="00DC6DC1" w:rsidP="00DC6D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90" w:rsidRDefault="00A37390" w:rsidP="003635C5">
      <w:pPr>
        <w:spacing w:after="0" w:line="240" w:lineRule="auto"/>
      </w:pPr>
      <w:r>
        <w:separator/>
      </w:r>
    </w:p>
  </w:footnote>
  <w:footnote w:type="continuationSeparator" w:id="0">
    <w:p w:rsidR="00A37390" w:rsidRDefault="00A37390" w:rsidP="00363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C1" w:rsidRDefault="00DC6DC1" w:rsidP="00DC6DC1">
    <w:pPr>
      <w:pStyle w:val="ad"/>
      <w:jc w:val="right"/>
      <w:rPr>
        <w:lang w:val="ru-RU"/>
      </w:rPr>
    </w:pPr>
  </w:p>
  <w:p w:rsidR="00DC6DC1" w:rsidRDefault="00DC6DC1" w:rsidP="00DC6DC1">
    <w:pPr>
      <w:pStyle w:val="ad"/>
      <w:jc w:val="right"/>
      <w:rPr>
        <w:lang w:val="ru-RU"/>
      </w:rPr>
    </w:pPr>
  </w:p>
  <w:p w:rsidR="00DC6DC1" w:rsidRDefault="00DC6DC1" w:rsidP="00DC6DC1">
    <w:pPr>
      <w:pStyle w:val="ad"/>
      <w:jc w:val="right"/>
      <w:rPr>
        <w:lang w:val="ru-RU"/>
      </w:rPr>
    </w:pPr>
  </w:p>
  <w:p w:rsidR="00DC6DC1" w:rsidRDefault="00DC6DC1" w:rsidP="00DC6DC1">
    <w:pPr>
      <w:pStyle w:val="ad"/>
      <w:jc w:val="right"/>
      <w:rPr>
        <w:lang w:val="ru-RU"/>
      </w:rPr>
    </w:pPr>
  </w:p>
  <w:p w:rsidR="00DC6DC1" w:rsidRPr="00D915E8" w:rsidRDefault="00DC6DC1" w:rsidP="00DC6DC1">
    <w:pPr>
      <w:pStyle w:val="ad"/>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C1" w:rsidRDefault="00DC6DC1" w:rsidP="00DC6DC1">
    <w:pPr>
      <w:pStyle w:val="ad"/>
      <w:jc w:val="right"/>
      <w:rPr>
        <w:lang w:val="ru-RU"/>
      </w:rPr>
    </w:pPr>
  </w:p>
  <w:p w:rsidR="00DC6DC1" w:rsidRDefault="00DC6DC1" w:rsidP="00DC6DC1">
    <w:pPr>
      <w:pStyle w:val="ad"/>
      <w:jc w:val="right"/>
      <w:rPr>
        <w:lang w:val="ru-RU"/>
      </w:rPr>
    </w:pPr>
  </w:p>
  <w:p w:rsidR="00DC6DC1" w:rsidRDefault="00DC6DC1" w:rsidP="00DC6DC1">
    <w:pPr>
      <w:pStyle w:val="ad"/>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5A3600"/>
    <w:multiLevelType w:val="hybridMultilevel"/>
    <w:tmpl w:val="AA4CCA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4DB5B1C"/>
    <w:multiLevelType w:val="multilevel"/>
    <w:tmpl w:val="B5E47BB4"/>
    <w:lvl w:ilvl="0">
      <w:start w:val="1"/>
      <w:numFmt w:val="decimal"/>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E875F92"/>
    <w:multiLevelType w:val="multilevel"/>
    <w:tmpl w:val="104EBDB4"/>
    <w:lvl w:ilvl="0">
      <w:start w:val="2"/>
      <w:numFmt w:val="decimal"/>
      <w:lvlText w:val="%1."/>
      <w:lvlJc w:val="left"/>
      <w:pPr>
        <w:ind w:left="1909" w:hanging="1200"/>
      </w:pPr>
      <w:rPr>
        <w:rFonts w:ascii="Times New Roman" w:hAnsi="Times New Roman" w:cs="Times New Roman" w:hint="default"/>
      </w:rPr>
    </w:lvl>
    <w:lvl w:ilvl="1">
      <w:start w:val="4"/>
      <w:numFmt w:val="decimal"/>
      <w:isLgl/>
      <w:lvlText w:val="%1.%2"/>
      <w:lvlJc w:val="left"/>
      <w:pPr>
        <w:ind w:left="1459" w:hanging="750"/>
      </w:pPr>
      <w:rPr>
        <w:rFonts w:ascii="Times New Roman" w:hAnsi="Times New Roman" w:cs="Times New Roman" w:hint="default"/>
      </w:rPr>
    </w:lvl>
    <w:lvl w:ilvl="2">
      <w:start w:val="1"/>
      <w:numFmt w:val="decimal"/>
      <w:isLgl/>
      <w:lvlText w:val="%1.%2.%3"/>
      <w:lvlJc w:val="left"/>
      <w:pPr>
        <w:ind w:left="1459" w:hanging="75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4">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03E1A13"/>
    <w:multiLevelType w:val="hybridMultilevel"/>
    <w:tmpl w:val="399202F8"/>
    <w:lvl w:ilvl="0" w:tplc="67BE80A2">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731F20"/>
    <w:multiLevelType w:val="hybridMultilevel"/>
    <w:tmpl w:val="296ED08C"/>
    <w:lvl w:ilvl="0" w:tplc="81B80F1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65B317F"/>
    <w:multiLevelType w:val="hybridMultilevel"/>
    <w:tmpl w:val="37F2AF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D1C3A01"/>
    <w:multiLevelType w:val="hybridMultilevel"/>
    <w:tmpl w:val="4C3AB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850F5F"/>
    <w:multiLevelType w:val="hybridMultilevel"/>
    <w:tmpl w:val="C59A37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C495462"/>
    <w:multiLevelType w:val="hybridMultilevel"/>
    <w:tmpl w:val="8E2A705C"/>
    <w:lvl w:ilvl="0" w:tplc="C902FE68">
      <w:start w:val="3"/>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94085E"/>
    <w:multiLevelType w:val="hybridMultilevel"/>
    <w:tmpl w:val="2708E438"/>
    <w:lvl w:ilvl="0" w:tplc="FFFFFFFF">
      <w:start w:val="1"/>
      <w:numFmt w:val="russianLower"/>
      <w:pStyle w:val="a0"/>
      <w:lvlText w:val="%1)"/>
      <w:lvlJc w:val="left"/>
      <w:pPr>
        <w:tabs>
          <w:tab w:val="num" w:pos="1418"/>
        </w:tabs>
        <w:ind w:left="1418" w:hanging="68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15B68C3"/>
    <w:multiLevelType w:val="multilevel"/>
    <w:tmpl w:val="A60A420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33B3D76"/>
    <w:multiLevelType w:val="hybridMultilevel"/>
    <w:tmpl w:val="4F527206"/>
    <w:lvl w:ilvl="0" w:tplc="74D6B28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3EE181E"/>
    <w:multiLevelType w:val="hybridMultilevel"/>
    <w:tmpl w:val="B5E47BB4"/>
    <w:lvl w:ilvl="0" w:tplc="2A0ED45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5C27D9"/>
    <w:multiLevelType w:val="hybridMultilevel"/>
    <w:tmpl w:val="CCC09F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E855761"/>
    <w:multiLevelType w:val="hybridMultilevel"/>
    <w:tmpl w:val="E8D24A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8">
    <w:nsid w:val="6EE216D0"/>
    <w:multiLevelType w:val="hybridMultilevel"/>
    <w:tmpl w:val="C7A45D16"/>
    <w:lvl w:ilvl="0" w:tplc="2B42E82E">
      <w:start w:val="3"/>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3C48AB"/>
    <w:multiLevelType w:val="hybridMultilevel"/>
    <w:tmpl w:val="23E0A0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7F537B6"/>
    <w:multiLevelType w:val="hybridMultilevel"/>
    <w:tmpl w:val="C074C254"/>
    <w:lvl w:ilvl="0" w:tplc="F74E331A">
      <w:start w:val="1"/>
      <w:numFmt w:val="decimal"/>
      <w:lvlText w:val="%1."/>
      <w:lvlJc w:val="left"/>
      <w:pPr>
        <w:tabs>
          <w:tab w:val="num" w:pos="1099"/>
        </w:tabs>
        <w:ind w:left="1099" w:hanging="39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788C63FC"/>
    <w:multiLevelType w:val="hybridMultilevel"/>
    <w:tmpl w:val="237E0E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0"/>
  </w:num>
  <w:num w:numId="3">
    <w:abstractNumId w:val="17"/>
  </w:num>
  <w:num w:numId="4">
    <w:abstractNumId w:val="13"/>
  </w:num>
  <w:num w:numId="5">
    <w:abstractNumId w:val="6"/>
  </w:num>
  <w:num w:numId="6">
    <w:abstractNumId w:val="12"/>
  </w:num>
  <w:num w:numId="7">
    <w:abstractNumId w:val="14"/>
  </w:num>
  <w:num w:numId="8">
    <w:abstractNumId w:val="8"/>
  </w:num>
  <w:num w:numId="9">
    <w:abstractNumId w:val="3"/>
  </w:num>
  <w:num w:numId="10">
    <w:abstractNumId w:val="20"/>
  </w:num>
  <w:num w:numId="11">
    <w:abstractNumId w:val="21"/>
  </w:num>
  <w:num w:numId="12">
    <w:abstractNumId w:val="16"/>
  </w:num>
  <w:num w:numId="13">
    <w:abstractNumId w:val="5"/>
  </w:num>
  <w:num w:numId="14">
    <w:abstractNumId w:val="7"/>
  </w:num>
  <w:num w:numId="15">
    <w:abstractNumId w:val="1"/>
  </w:num>
  <w:num w:numId="16">
    <w:abstractNumId w:val="9"/>
  </w:num>
  <w:num w:numId="17">
    <w:abstractNumId w:val="19"/>
  </w:num>
  <w:num w:numId="18">
    <w:abstractNumId w:val="15"/>
  </w:num>
  <w:num w:numId="19">
    <w:abstractNumId w:val="10"/>
  </w:num>
  <w:num w:numId="20">
    <w:abstractNumId w:val="18"/>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1A8"/>
    <w:rsid w:val="0004194D"/>
    <w:rsid w:val="001921A8"/>
    <w:rsid w:val="001D54CA"/>
    <w:rsid w:val="002C203D"/>
    <w:rsid w:val="002C399C"/>
    <w:rsid w:val="002E3B30"/>
    <w:rsid w:val="003635C5"/>
    <w:rsid w:val="00364537"/>
    <w:rsid w:val="003F5564"/>
    <w:rsid w:val="00420E3B"/>
    <w:rsid w:val="004311AC"/>
    <w:rsid w:val="004440CF"/>
    <w:rsid w:val="004756EA"/>
    <w:rsid w:val="004D4320"/>
    <w:rsid w:val="00522BF2"/>
    <w:rsid w:val="005B120D"/>
    <w:rsid w:val="005F02ED"/>
    <w:rsid w:val="0063539A"/>
    <w:rsid w:val="00671429"/>
    <w:rsid w:val="00731AFB"/>
    <w:rsid w:val="0088074B"/>
    <w:rsid w:val="00977E2D"/>
    <w:rsid w:val="00A37390"/>
    <w:rsid w:val="00B83225"/>
    <w:rsid w:val="00BB13C0"/>
    <w:rsid w:val="00CC6494"/>
    <w:rsid w:val="00D3651B"/>
    <w:rsid w:val="00DC6DC1"/>
    <w:rsid w:val="00DE6183"/>
    <w:rsid w:val="00E4028F"/>
    <w:rsid w:val="00E71FA8"/>
    <w:rsid w:val="00FE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40CF"/>
  </w:style>
  <w:style w:type="paragraph" w:styleId="10">
    <w:name w:val="heading 1"/>
    <w:basedOn w:val="a1"/>
    <w:link w:val="11"/>
    <w:uiPriority w:val="9"/>
    <w:qFormat/>
    <w:rsid w:val="00192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3635C5"/>
    <w:pPr>
      <w:keepNext/>
      <w:keepLines/>
      <w:spacing w:before="200" w:after="0"/>
      <w:jc w:val="center"/>
      <w:outlineLvl w:val="1"/>
    </w:pPr>
    <w:rPr>
      <w:rFonts w:ascii="Cambria" w:eastAsia="Times New Roman" w:hAnsi="Cambria" w:cs="Times New Roman"/>
      <w:b/>
      <w:bCs/>
      <w:color w:val="4F81BD"/>
      <w:sz w:val="26"/>
      <w:szCs w:val="26"/>
      <w:lang w:val="x-none" w:eastAsia="x-none"/>
    </w:rPr>
  </w:style>
  <w:style w:type="paragraph" w:styleId="4">
    <w:name w:val="heading 4"/>
    <w:basedOn w:val="a1"/>
    <w:next w:val="a1"/>
    <w:link w:val="40"/>
    <w:qFormat/>
    <w:rsid w:val="003635C5"/>
    <w:pPr>
      <w:keepNext/>
      <w:spacing w:before="240" w:after="60"/>
      <w:jc w:val="center"/>
      <w:outlineLvl w:val="3"/>
    </w:pPr>
    <w:rPr>
      <w:rFonts w:ascii="Times New Roman" w:eastAsia="Calibri"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921A8"/>
    <w:rPr>
      <w:rFonts w:ascii="Times New Roman" w:eastAsia="Times New Roman" w:hAnsi="Times New Roman" w:cs="Times New Roman"/>
      <w:b/>
      <w:bCs/>
      <w:kern w:val="36"/>
      <w:sz w:val="48"/>
      <w:szCs w:val="48"/>
      <w:lang w:eastAsia="ru-RU"/>
    </w:rPr>
  </w:style>
  <w:style w:type="paragraph" w:customStyle="1" w:styleId="headertext">
    <w:name w:val="headertext"/>
    <w:basedOn w:val="a1"/>
    <w:rsid w:val="0019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192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2"/>
    <w:unhideWhenUsed/>
    <w:rsid w:val="001921A8"/>
    <w:rPr>
      <w:color w:val="0000FF"/>
      <w:u w:val="single"/>
    </w:rPr>
  </w:style>
  <w:style w:type="paragraph" w:styleId="a6">
    <w:name w:val="Normal (Web)"/>
    <w:basedOn w:val="a1"/>
    <w:uiPriority w:val="99"/>
    <w:unhideWhenUsed/>
    <w:rsid w:val="00475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756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756EA"/>
    <w:rPr>
      <w:rFonts w:ascii="Arial" w:eastAsia="Times New Roman" w:hAnsi="Arial" w:cs="Arial"/>
      <w:sz w:val="20"/>
      <w:szCs w:val="20"/>
      <w:lang w:eastAsia="ru-RU"/>
    </w:rPr>
  </w:style>
  <w:style w:type="paragraph" w:customStyle="1" w:styleId="ConsNonformat">
    <w:name w:val="ConsNonformat"/>
    <w:rsid w:val="005F02E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3635C5"/>
    <w:rPr>
      <w:rFonts w:ascii="Cambria" w:eastAsia="Times New Roman" w:hAnsi="Cambria" w:cs="Times New Roman"/>
      <w:b/>
      <w:bCs/>
      <w:color w:val="4F81BD"/>
      <w:sz w:val="26"/>
      <w:szCs w:val="26"/>
      <w:lang w:val="x-none" w:eastAsia="x-none"/>
    </w:rPr>
  </w:style>
  <w:style w:type="character" w:customStyle="1" w:styleId="40">
    <w:name w:val="Заголовок 4 Знак"/>
    <w:basedOn w:val="a2"/>
    <w:link w:val="4"/>
    <w:rsid w:val="003635C5"/>
    <w:rPr>
      <w:rFonts w:ascii="Times New Roman" w:eastAsia="Calibri" w:hAnsi="Times New Roman" w:cs="Times New Roman"/>
      <w:b/>
      <w:bCs/>
      <w:sz w:val="28"/>
      <w:szCs w:val="28"/>
    </w:rPr>
  </w:style>
  <w:style w:type="paragraph" w:styleId="a7">
    <w:name w:val="List Paragraph"/>
    <w:basedOn w:val="a1"/>
    <w:link w:val="a8"/>
    <w:qFormat/>
    <w:rsid w:val="003635C5"/>
    <w:pPr>
      <w:spacing w:after="0"/>
      <w:ind w:left="720"/>
      <w:contextualSpacing/>
      <w:jc w:val="center"/>
    </w:pPr>
    <w:rPr>
      <w:rFonts w:ascii="Calibri" w:eastAsia="Calibri" w:hAnsi="Calibri" w:cs="Times New Roman"/>
      <w:sz w:val="28"/>
      <w:szCs w:val="28"/>
    </w:rPr>
  </w:style>
  <w:style w:type="table" w:styleId="a9">
    <w:name w:val="Table Grid"/>
    <w:basedOn w:val="a3"/>
    <w:rsid w:val="003635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0"/>
    <w:next w:val="a1"/>
    <w:uiPriority w:val="39"/>
    <w:qFormat/>
    <w:rsid w:val="003635C5"/>
    <w:pPr>
      <w:keepNext/>
      <w:keepLines/>
      <w:spacing w:before="480" w:beforeAutospacing="0" w:after="0" w:afterAutospacing="0" w:line="276" w:lineRule="auto"/>
      <w:outlineLvl w:val="9"/>
    </w:pPr>
    <w:rPr>
      <w:rFonts w:ascii="Cambria" w:hAnsi="Cambria"/>
      <w:color w:val="365F91"/>
      <w:kern w:val="0"/>
      <w:sz w:val="28"/>
      <w:szCs w:val="28"/>
      <w:lang w:val="x-none" w:eastAsia="en-US"/>
    </w:rPr>
  </w:style>
  <w:style w:type="paragraph" w:styleId="12">
    <w:name w:val="toc 1"/>
    <w:basedOn w:val="a1"/>
    <w:next w:val="a1"/>
    <w:autoRedefine/>
    <w:uiPriority w:val="39"/>
    <w:unhideWhenUsed/>
    <w:rsid w:val="003635C5"/>
    <w:pPr>
      <w:spacing w:after="100"/>
      <w:jc w:val="center"/>
    </w:pPr>
    <w:rPr>
      <w:rFonts w:ascii="Times New Roman" w:eastAsia="Calibri" w:hAnsi="Times New Roman" w:cs="Times New Roman"/>
      <w:sz w:val="28"/>
      <w:szCs w:val="28"/>
    </w:rPr>
  </w:style>
  <w:style w:type="paragraph" w:styleId="ab">
    <w:name w:val="Balloon Text"/>
    <w:basedOn w:val="a1"/>
    <w:link w:val="ac"/>
    <w:uiPriority w:val="99"/>
    <w:semiHidden/>
    <w:unhideWhenUsed/>
    <w:rsid w:val="003635C5"/>
    <w:pPr>
      <w:spacing w:after="0" w:line="240" w:lineRule="auto"/>
      <w:jc w:val="center"/>
    </w:pPr>
    <w:rPr>
      <w:rFonts w:ascii="Tahoma" w:eastAsia="Calibri" w:hAnsi="Tahoma" w:cs="Times New Roman"/>
      <w:sz w:val="16"/>
      <w:szCs w:val="16"/>
      <w:lang w:val="x-none" w:eastAsia="x-none"/>
    </w:rPr>
  </w:style>
  <w:style w:type="character" w:customStyle="1" w:styleId="ac">
    <w:name w:val="Текст выноски Знак"/>
    <w:basedOn w:val="a2"/>
    <w:link w:val="ab"/>
    <w:uiPriority w:val="99"/>
    <w:semiHidden/>
    <w:rsid w:val="003635C5"/>
    <w:rPr>
      <w:rFonts w:ascii="Tahoma" w:eastAsia="Calibri" w:hAnsi="Tahoma" w:cs="Times New Roman"/>
      <w:sz w:val="16"/>
      <w:szCs w:val="16"/>
      <w:lang w:val="x-none" w:eastAsia="x-none"/>
    </w:rPr>
  </w:style>
  <w:style w:type="paragraph" w:styleId="ad">
    <w:name w:val="header"/>
    <w:basedOn w:val="a1"/>
    <w:link w:val="ae"/>
    <w:uiPriority w:val="99"/>
    <w:unhideWhenUsed/>
    <w:rsid w:val="003635C5"/>
    <w:pPr>
      <w:tabs>
        <w:tab w:val="center" w:pos="4677"/>
        <w:tab w:val="right" w:pos="9355"/>
      </w:tabs>
      <w:spacing w:after="0" w:line="240" w:lineRule="auto"/>
      <w:jc w:val="center"/>
    </w:pPr>
    <w:rPr>
      <w:rFonts w:ascii="Times New Roman" w:eastAsia="Calibri" w:hAnsi="Times New Roman" w:cs="Times New Roman"/>
      <w:sz w:val="28"/>
      <w:szCs w:val="28"/>
      <w:lang w:val="x-none" w:eastAsia="x-none"/>
    </w:rPr>
  </w:style>
  <w:style w:type="character" w:customStyle="1" w:styleId="ae">
    <w:name w:val="Верхний колонтитул Знак"/>
    <w:basedOn w:val="a2"/>
    <w:link w:val="ad"/>
    <w:uiPriority w:val="99"/>
    <w:rsid w:val="003635C5"/>
    <w:rPr>
      <w:rFonts w:ascii="Times New Roman" w:eastAsia="Calibri" w:hAnsi="Times New Roman" w:cs="Times New Roman"/>
      <w:sz w:val="28"/>
      <w:szCs w:val="28"/>
      <w:lang w:val="x-none" w:eastAsia="x-none"/>
    </w:rPr>
  </w:style>
  <w:style w:type="paragraph" w:styleId="af">
    <w:name w:val="footer"/>
    <w:basedOn w:val="a1"/>
    <w:link w:val="af0"/>
    <w:unhideWhenUsed/>
    <w:rsid w:val="003635C5"/>
    <w:pPr>
      <w:tabs>
        <w:tab w:val="center" w:pos="4677"/>
        <w:tab w:val="right" w:pos="9355"/>
      </w:tabs>
      <w:spacing w:after="0" w:line="240" w:lineRule="auto"/>
      <w:jc w:val="center"/>
    </w:pPr>
    <w:rPr>
      <w:rFonts w:ascii="Times New Roman" w:eastAsia="Calibri" w:hAnsi="Times New Roman" w:cs="Times New Roman"/>
      <w:sz w:val="28"/>
      <w:szCs w:val="28"/>
      <w:lang w:val="x-none" w:eastAsia="x-none"/>
    </w:rPr>
  </w:style>
  <w:style w:type="character" w:customStyle="1" w:styleId="af0">
    <w:name w:val="Нижний колонтитул Знак"/>
    <w:basedOn w:val="a2"/>
    <w:link w:val="af"/>
    <w:rsid w:val="003635C5"/>
    <w:rPr>
      <w:rFonts w:ascii="Times New Roman" w:eastAsia="Calibri" w:hAnsi="Times New Roman" w:cs="Times New Roman"/>
      <w:sz w:val="28"/>
      <w:szCs w:val="28"/>
      <w:lang w:val="x-none" w:eastAsia="x-none"/>
    </w:rPr>
  </w:style>
  <w:style w:type="paragraph" w:customStyle="1" w:styleId="Report">
    <w:name w:val="Report"/>
    <w:basedOn w:val="a1"/>
    <w:rsid w:val="003635C5"/>
    <w:pPr>
      <w:spacing w:after="0" w:line="360" w:lineRule="auto"/>
      <w:ind w:firstLine="567"/>
      <w:jc w:val="both"/>
    </w:pPr>
    <w:rPr>
      <w:rFonts w:ascii="Times New Roman" w:eastAsia="Times New Roman" w:hAnsi="Times New Roman" w:cs="Times New Roman"/>
      <w:sz w:val="24"/>
      <w:szCs w:val="20"/>
      <w:lang w:eastAsia="ru-RU"/>
    </w:rPr>
  </w:style>
  <w:style w:type="paragraph" w:styleId="af1">
    <w:name w:val="caption"/>
    <w:basedOn w:val="a1"/>
    <w:next w:val="a1"/>
    <w:qFormat/>
    <w:rsid w:val="003635C5"/>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3635C5"/>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3635C5"/>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3">
    <w:name w:val="Обычный1"/>
    <w:rsid w:val="003635C5"/>
    <w:pPr>
      <w:spacing w:after="0" w:line="240" w:lineRule="auto"/>
    </w:pPr>
    <w:rPr>
      <w:rFonts w:ascii="Times New Roman" w:eastAsia="Times New Roman" w:hAnsi="Times New Roman" w:cs="Times New Roman"/>
      <w:szCs w:val="20"/>
      <w:lang w:eastAsia="ru-RU"/>
    </w:rPr>
  </w:style>
  <w:style w:type="paragraph" w:customStyle="1" w:styleId="FR3">
    <w:name w:val="FR3"/>
    <w:rsid w:val="003635C5"/>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styleId="af2">
    <w:name w:val="No Spacing"/>
    <w:uiPriority w:val="1"/>
    <w:qFormat/>
    <w:rsid w:val="003635C5"/>
    <w:pPr>
      <w:suppressAutoHyphens/>
      <w:spacing w:after="0" w:line="240" w:lineRule="auto"/>
    </w:pPr>
    <w:rPr>
      <w:rFonts w:ascii="Calibri" w:eastAsia="Arial" w:hAnsi="Calibri" w:cs="Times New Roman"/>
      <w:kern w:val="1"/>
      <w:lang w:eastAsia="ar-SA"/>
    </w:rPr>
  </w:style>
  <w:style w:type="paragraph" w:customStyle="1" w:styleId="10pt127">
    <w:name w:val="Стиль 10 pt по ширине Первая строка:  127 см"/>
    <w:basedOn w:val="a1"/>
    <w:rsid w:val="003635C5"/>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styleId="af3">
    <w:name w:val="Body Text Indent"/>
    <w:basedOn w:val="a1"/>
    <w:link w:val="af4"/>
    <w:rsid w:val="003635C5"/>
    <w:pPr>
      <w:suppressAutoHyphens/>
      <w:spacing w:after="0" w:line="360" w:lineRule="auto"/>
      <w:ind w:left="-540"/>
      <w:jc w:val="center"/>
    </w:pPr>
    <w:rPr>
      <w:rFonts w:ascii="Arial" w:eastAsia="Times New Roman" w:hAnsi="Arial" w:cs="Times New Roman"/>
      <w:sz w:val="28"/>
      <w:szCs w:val="24"/>
      <w:lang w:val="x-none" w:eastAsia="ar-SA"/>
    </w:rPr>
  </w:style>
  <w:style w:type="character" w:customStyle="1" w:styleId="af4">
    <w:name w:val="Основной текст с отступом Знак"/>
    <w:basedOn w:val="a2"/>
    <w:link w:val="af3"/>
    <w:rsid w:val="003635C5"/>
    <w:rPr>
      <w:rFonts w:ascii="Arial" w:eastAsia="Times New Roman" w:hAnsi="Arial" w:cs="Times New Roman"/>
      <w:sz w:val="28"/>
      <w:szCs w:val="24"/>
      <w:lang w:val="x-none" w:eastAsia="ar-SA"/>
    </w:rPr>
  </w:style>
  <w:style w:type="character" w:customStyle="1" w:styleId="23">
    <w:name w:val="Основной текст 2 Знак"/>
    <w:aliases w:val="Знак Знак"/>
    <w:rsid w:val="003635C5"/>
    <w:rPr>
      <w:rFonts w:ascii="Arial" w:hAnsi="Arial"/>
    </w:rPr>
  </w:style>
  <w:style w:type="paragraph" w:customStyle="1" w:styleId="24">
    <w:name w:val="Обычный2"/>
    <w:rsid w:val="003635C5"/>
    <w:pPr>
      <w:spacing w:after="0" w:line="240" w:lineRule="auto"/>
    </w:pPr>
    <w:rPr>
      <w:rFonts w:ascii="Times New Roman" w:eastAsia="Times New Roman" w:hAnsi="Times New Roman" w:cs="Times New Roman"/>
      <w:szCs w:val="20"/>
      <w:lang w:eastAsia="ru-RU"/>
    </w:rPr>
  </w:style>
  <w:style w:type="paragraph" w:customStyle="1" w:styleId="af5">
    <w:name w:val="Основной"/>
    <w:basedOn w:val="a1"/>
    <w:rsid w:val="003635C5"/>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6">
    <w:name w:val="программа Знак"/>
    <w:basedOn w:val="a1"/>
    <w:link w:val="af7"/>
    <w:rsid w:val="003635C5"/>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7">
    <w:name w:val="программа Знак Знак"/>
    <w:link w:val="af6"/>
    <w:rsid w:val="003635C5"/>
    <w:rPr>
      <w:rFonts w:ascii="Times New Roman" w:eastAsia="Times New Roman" w:hAnsi="Times New Roman" w:cs="Times New Roman"/>
      <w:sz w:val="28"/>
      <w:szCs w:val="28"/>
      <w:lang w:val="x-none" w:eastAsia="x-none"/>
    </w:rPr>
  </w:style>
  <w:style w:type="paragraph" w:customStyle="1" w:styleId="af8">
    <w:name w:val="Стандарт"/>
    <w:basedOn w:val="af9"/>
    <w:link w:val="14"/>
    <w:rsid w:val="003635C5"/>
    <w:pPr>
      <w:widowControl w:val="0"/>
      <w:spacing w:after="0" w:line="264" w:lineRule="auto"/>
      <w:ind w:firstLine="720"/>
      <w:jc w:val="both"/>
    </w:pPr>
    <w:rPr>
      <w:rFonts w:eastAsia="Times New Roman"/>
      <w:snapToGrid w:val="0"/>
      <w:szCs w:val="20"/>
      <w:lang w:eastAsia="x-none"/>
    </w:rPr>
  </w:style>
  <w:style w:type="paragraph" w:styleId="af9">
    <w:name w:val="Body Text"/>
    <w:aliases w:val="TabelTekst,text,Body Text2, Char,Body Text2 Char Char Char Char Char Char Char Char Char,Char,Main text,Body Text Char2 Char,Body Text Char1 Char Char,Body Text Char Char Char Char,TabelTekst Char Char Char Char"/>
    <w:basedOn w:val="a1"/>
    <w:link w:val="afa"/>
    <w:unhideWhenUsed/>
    <w:rsid w:val="003635C5"/>
    <w:pPr>
      <w:spacing w:after="120"/>
      <w:jc w:val="center"/>
    </w:pPr>
    <w:rPr>
      <w:rFonts w:ascii="Times New Roman" w:eastAsia="Calibri" w:hAnsi="Times New Roman" w:cs="Times New Roman"/>
      <w:sz w:val="28"/>
      <w:szCs w:val="28"/>
      <w:lang w:val="x-none"/>
    </w:rPr>
  </w:style>
  <w:style w:type="character" w:customStyle="1" w:styleId="af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9"/>
    <w:rsid w:val="003635C5"/>
    <w:rPr>
      <w:rFonts w:ascii="Times New Roman" w:eastAsia="Calibri" w:hAnsi="Times New Roman" w:cs="Times New Roman"/>
      <w:sz w:val="28"/>
      <w:szCs w:val="28"/>
      <w:lang w:val="x-none"/>
    </w:rPr>
  </w:style>
  <w:style w:type="character" w:customStyle="1" w:styleId="FontStyle14">
    <w:name w:val="Font Style14"/>
    <w:rsid w:val="003635C5"/>
    <w:rPr>
      <w:rFonts w:ascii="Times New Roman" w:hAnsi="Times New Roman" w:cs="Times New Roman"/>
      <w:sz w:val="26"/>
      <w:szCs w:val="26"/>
    </w:rPr>
  </w:style>
  <w:style w:type="character" w:styleId="afb">
    <w:name w:val="footnote reference"/>
    <w:semiHidden/>
    <w:rsid w:val="003635C5"/>
    <w:rPr>
      <w:vertAlign w:val="superscript"/>
    </w:rPr>
  </w:style>
  <w:style w:type="paragraph" w:customStyle="1" w:styleId="ConsPlusTitle">
    <w:name w:val="ConsPlusTitle"/>
    <w:rsid w:val="003635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635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footnote text"/>
    <w:basedOn w:val="a1"/>
    <w:link w:val="afd"/>
    <w:semiHidden/>
    <w:rsid w:val="003635C5"/>
    <w:pPr>
      <w:spacing w:after="0" w:line="240" w:lineRule="auto"/>
    </w:pPr>
    <w:rPr>
      <w:rFonts w:ascii="Times New Roman" w:eastAsia="Times New Roman" w:hAnsi="Times New Roman" w:cs="Times New Roman"/>
      <w:sz w:val="20"/>
      <w:szCs w:val="20"/>
      <w:lang w:val="x-none" w:eastAsia="x-none"/>
    </w:rPr>
  </w:style>
  <w:style w:type="character" w:customStyle="1" w:styleId="afd">
    <w:name w:val="Текст сноски Знак"/>
    <w:basedOn w:val="a2"/>
    <w:link w:val="afc"/>
    <w:semiHidden/>
    <w:rsid w:val="003635C5"/>
    <w:rPr>
      <w:rFonts w:ascii="Times New Roman" w:eastAsia="Times New Roman" w:hAnsi="Times New Roman" w:cs="Times New Roman"/>
      <w:sz w:val="20"/>
      <w:szCs w:val="20"/>
      <w:lang w:val="x-none" w:eastAsia="x-none"/>
    </w:rPr>
  </w:style>
  <w:style w:type="paragraph" w:customStyle="1" w:styleId="afe">
    <w:name w:val="_ТЕКСТ"/>
    <w:basedOn w:val="a1"/>
    <w:link w:val="aff"/>
    <w:qFormat/>
    <w:rsid w:val="003635C5"/>
    <w:pPr>
      <w:spacing w:after="0" w:line="360" w:lineRule="auto"/>
      <w:ind w:firstLine="709"/>
      <w:jc w:val="both"/>
    </w:pPr>
    <w:rPr>
      <w:rFonts w:ascii="Arial" w:eastAsia="Calibri" w:hAnsi="Arial" w:cs="Times New Roman"/>
      <w:sz w:val="24"/>
      <w:szCs w:val="20"/>
      <w:lang w:val="x-none"/>
    </w:rPr>
  </w:style>
  <w:style w:type="character" w:customStyle="1" w:styleId="aff">
    <w:name w:val="_ТЕКСТ Знак"/>
    <w:link w:val="afe"/>
    <w:rsid w:val="003635C5"/>
    <w:rPr>
      <w:rFonts w:ascii="Arial" w:eastAsia="Calibri" w:hAnsi="Arial" w:cs="Times New Roman"/>
      <w:sz w:val="24"/>
      <w:szCs w:val="20"/>
      <w:lang w:val="x-none"/>
    </w:rPr>
  </w:style>
  <w:style w:type="paragraph" w:styleId="a0">
    <w:name w:val="List"/>
    <w:aliases w:val="List Char"/>
    <w:basedOn w:val="af9"/>
    <w:rsid w:val="003635C5"/>
    <w:pPr>
      <w:numPr>
        <w:numId w:val="1"/>
      </w:numPr>
      <w:tabs>
        <w:tab w:val="clear" w:pos="1418"/>
      </w:tabs>
      <w:spacing w:before="120" w:line="240" w:lineRule="auto"/>
      <w:ind w:left="1440" w:hanging="360"/>
      <w:jc w:val="both"/>
    </w:pPr>
    <w:rPr>
      <w:rFonts w:ascii="Arial" w:eastAsia="Times New Roman" w:hAnsi="Arial"/>
      <w:spacing w:val="-5"/>
      <w:sz w:val="22"/>
      <w:szCs w:val="22"/>
    </w:rPr>
  </w:style>
  <w:style w:type="paragraph" w:customStyle="1" w:styleId="Style39">
    <w:name w:val="Style39"/>
    <w:basedOn w:val="a1"/>
    <w:rsid w:val="003635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3635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3635C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3635C5"/>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3635C5"/>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3635C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3635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3635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3635C5"/>
    <w:rPr>
      <w:rFonts w:ascii="Times New Roman" w:hAnsi="Times New Roman" w:cs="Times New Roman"/>
      <w:b/>
      <w:bCs/>
      <w:sz w:val="10"/>
      <w:szCs w:val="10"/>
    </w:rPr>
  </w:style>
  <w:style w:type="character" w:customStyle="1" w:styleId="FontStyle239">
    <w:name w:val="Font Style239"/>
    <w:rsid w:val="003635C5"/>
    <w:rPr>
      <w:rFonts w:ascii="Times New Roman" w:hAnsi="Times New Roman" w:cs="Times New Roman"/>
      <w:b/>
      <w:bCs/>
      <w:sz w:val="20"/>
      <w:szCs w:val="20"/>
    </w:rPr>
  </w:style>
  <w:style w:type="character" w:customStyle="1" w:styleId="FontStyle240">
    <w:name w:val="Font Style240"/>
    <w:rsid w:val="003635C5"/>
    <w:rPr>
      <w:rFonts w:ascii="Times New Roman" w:hAnsi="Times New Roman" w:cs="Times New Roman"/>
      <w:sz w:val="20"/>
      <w:szCs w:val="20"/>
    </w:rPr>
  </w:style>
  <w:style w:type="character" w:customStyle="1" w:styleId="FontStyle241">
    <w:name w:val="Font Style241"/>
    <w:rsid w:val="003635C5"/>
    <w:rPr>
      <w:rFonts w:ascii="Times New Roman" w:hAnsi="Times New Roman" w:cs="Times New Roman"/>
      <w:sz w:val="26"/>
      <w:szCs w:val="26"/>
    </w:rPr>
  </w:style>
  <w:style w:type="character" w:customStyle="1" w:styleId="FontStyle245">
    <w:name w:val="Font Style245"/>
    <w:rsid w:val="003635C5"/>
    <w:rPr>
      <w:rFonts w:ascii="Courier New" w:hAnsi="Courier New" w:cs="Courier New"/>
      <w:b/>
      <w:bCs/>
      <w:spacing w:val="20"/>
      <w:sz w:val="8"/>
      <w:szCs w:val="8"/>
    </w:rPr>
  </w:style>
  <w:style w:type="character" w:customStyle="1" w:styleId="FontStyle246">
    <w:name w:val="Font Style246"/>
    <w:rsid w:val="003635C5"/>
    <w:rPr>
      <w:rFonts w:ascii="Times New Roman" w:hAnsi="Times New Roman" w:cs="Times New Roman"/>
      <w:b/>
      <w:bCs/>
      <w:sz w:val="12"/>
      <w:szCs w:val="12"/>
    </w:rPr>
  </w:style>
  <w:style w:type="paragraph" w:customStyle="1" w:styleId="Style135">
    <w:name w:val="Style135"/>
    <w:basedOn w:val="a1"/>
    <w:rsid w:val="003635C5"/>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3635C5"/>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9"/>
    <w:link w:val="BodyTextKeepChar"/>
    <w:rsid w:val="003635C5"/>
    <w:pPr>
      <w:spacing w:before="120" w:line="240" w:lineRule="auto"/>
      <w:ind w:left="567"/>
      <w:jc w:val="both"/>
    </w:pPr>
    <w:rPr>
      <w:rFonts w:eastAsia="Times New Roman"/>
      <w:spacing w:val="-5"/>
      <w:sz w:val="24"/>
      <w:szCs w:val="24"/>
    </w:rPr>
  </w:style>
  <w:style w:type="character" w:customStyle="1" w:styleId="BodyTextKeepChar">
    <w:name w:val="Body Text Keep Char"/>
    <w:link w:val="BodyTextKeep"/>
    <w:locked/>
    <w:rsid w:val="003635C5"/>
    <w:rPr>
      <w:rFonts w:ascii="Times New Roman" w:eastAsia="Times New Roman" w:hAnsi="Times New Roman" w:cs="Times New Roman"/>
      <w:spacing w:val="-5"/>
      <w:sz w:val="24"/>
      <w:szCs w:val="24"/>
      <w:lang w:val="x-none"/>
    </w:rPr>
  </w:style>
  <w:style w:type="paragraph" w:styleId="aff0">
    <w:name w:val="Title"/>
    <w:basedOn w:val="a1"/>
    <w:link w:val="aff1"/>
    <w:qFormat/>
    <w:rsid w:val="003635C5"/>
    <w:pPr>
      <w:spacing w:after="0" w:line="240" w:lineRule="auto"/>
      <w:jc w:val="center"/>
    </w:pPr>
    <w:rPr>
      <w:rFonts w:ascii="Times New Roman" w:eastAsia="Times New Roman" w:hAnsi="Times New Roman" w:cs="Times New Roman"/>
      <w:b/>
      <w:sz w:val="24"/>
      <w:szCs w:val="20"/>
      <w:u w:val="single"/>
      <w:lang w:val="x-none" w:eastAsia="x-none"/>
    </w:rPr>
  </w:style>
  <w:style w:type="character" w:customStyle="1" w:styleId="aff1">
    <w:name w:val="Название Знак"/>
    <w:basedOn w:val="a2"/>
    <w:link w:val="aff0"/>
    <w:rsid w:val="003635C5"/>
    <w:rPr>
      <w:rFonts w:ascii="Times New Roman" w:eastAsia="Times New Roman" w:hAnsi="Times New Roman" w:cs="Times New Roman"/>
      <w:b/>
      <w:sz w:val="24"/>
      <w:szCs w:val="20"/>
      <w:u w:val="single"/>
      <w:lang w:val="x-none" w:eastAsia="x-none"/>
    </w:rPr>
  </w:style>
  <w:style w:type="paragraph" w:styleId="25">
    <w:name w:val="Body Text 2"/>
    <w:basedOn w:val="a1"/>
    <w:link w:val="210"/>
    <w:rsid w:val="003635C5"/>
    <w:pPr>
      <w:spacing w:after="120" w:line="480" w:lineRule="auto"/>
    </w:pPr>
    <w:rPr>
      <w:rFonts w:ascii="Times New Roman" w:eastAsia="Times New Roman" w:hAnsi="Times New Roman" w:cs="Times New Roman"/>
      <w:sz w:val="24"/>
      <w:szCs w:val="24"/>
      <w:lang w:val="x-none" w:eastAsia="x-none"/>
    </w:rPr>
  </w:style>
  <w:style w:type="character" w:customStyle="1" w:styleId="210">
    <w:name w:val="Основной текст 2 Знак1"/>
    <w:basedOn w:val="a2"/>
    <w:link w:val="25"/>
    <w:rsid w:val="003635C5"/>
    <w:rPr>
      <w:rFonts w:ascii="Times New Roman" w:eastAsia="Times New Roman" w:hAnsi="Times New Roman" w:cs="Times New Roman"/>
      <w:sz w:val="24"/>
      <w:szCs w:val="24"/>
      <w:lang w:val="x-none" w:eastAsia="x-none"/>
    </w:rPr>
  </w:style>
  <w:style w:type="paragraph" w:customStyle="1" w:styleId="a">
    <w:name w:val="список"/>
    <w:basedOn w:val="afe"/>
    <w:link w:val="aff2"/>
    <w:qFormat/>
    <w:rsid w:val="003635C5"/>
    <w:pPr>
      <w:numPr>
        <w:numId w:val="2"/>
      </w:numPr>
    </w:pPr>
  </w:style>
  <w:style w:type="character" w:customStyle="1" w:styleId="aff2">
    <w:name w:val="список Знак"/>
    <w:link w:val="a"/>
    <w:rsid w:val="003635C5"/>
    <w:rPr>
      <w:rFonts w:ascii="Arial" w:eastAsia="Calibri" w:hAnsi="Arial" w:cs="Times New Roman"/>
      <w:sz w:val="24"/>
      <w:szCs w:val="20"/>
      <w:lang w:val="x-none"/>
    </w:rPr>
  </w:style>
  <w:style w:type="paragraph" w:customStyle="1" w:styleId="Style92">
    <w:name w:val="Style92"/>
    <w:basedOn w:val="a1"/>
    <w:rsid w:val="003635C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3635C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3635C5"/>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15">
    <w:name w:val="Абзац списка1"/>
    <w:aliases w:val="Таблицы"/>
    <w:basedOn w:val="a1"/>
    <w:link w:val="ListParagraphChar"/>
    <w:rsid w:val="003635C5"/>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3635C5"/>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3635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3635C5"/>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3635C5"/>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3635C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3635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3635C5"/>
    <w:rPr>
      <w:rFonts w:ascii="Times New Roman" w:hAnsi="Times New Roman" w:cs="Times New Roman"/>
      <w:sz w:val="18"/>
      <w:szCs w:val="18"/>
    </w:rPr>
  </w:style>
  <w:style w:type="character" w:customStyle="1" w:styleId="FontStyle258">
    <w:name w:val="Font Style258"/>
    <w:rsid w:val="003635C5"/>
    <w:rPr>
      <w:rFonts w:ascii="Times New Roman" w:hAnsi="Times New Roman" w:cs="Times New Roman"/>
      <w:b/>
      <w:bCs/>
      <w:sz w:val="18"/>
      <w:szCs w:val="18"/>
    </w:rPr>
  </w:style>
  <w:style w:type="character" w:customStyle="1" w:styleId="FontStyle237">
    <w:name w:val="Font Style237"/>
    <w:rsid w:val="003635C5"/>
    <w:rPr>
      <w:rFonts w:ascii="Times New Roman" w:hAnsi="Times New Roman" w:cs="Times New Roman"/>
      <w:b/>
      <w:bCs/>
      <w:sz w:val="26"/>
      <w:szCs w:val="26"/>
    </w:rPr>
  </w:style>
  <w:style w:type="paragraph" w:customStyle="1" w:styleId="Style72">
    <w:name w:val="Style72"/>
    <w:basedOn w:val="a1"/>
    <w:rsid w:val="003635C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3635C5"/>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2">
    <w:name w:val="Style2"/>
    <w:basedOn w:val="a1"/>
    <w:rsid w:val="003635C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1"/>
    <w:rsid w:val="003635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3635C5"/>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3635C5"/>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3635C5"/>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3635C5"/>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3635C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3635C5"/>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3635C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3635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3635C5"/>
    <w:rPr>
      <w:rFonts w:ascii="Times New Roman" w:hAnsi="Times New Roman" w:cs="Times New Roman"/>
      <w:sz w:val="20"/>
      <w:szCs w:val="20"/>
    </w:rPr>
  </w:style>
  <w:style w:type="paragraph" w:customStyle="1" w:styleId="Style41">
    <w:name w:val="Style41"/>
    <w:basedOn w:val="a1"/>
    <w:rsid w:val="003635C5"/>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3635C5"/>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3635C5"/>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3635C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3635C5"/>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3635C5"/>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Nonformat">
    <w:name w:val="ConsPlusNonformat"/>
    <w:rsid w:val="003635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5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page number"/>
    <w:basedOn w:val="a2"/>
    <w:rsid w:val="003635C5"/>
  </w:style>
  <w:style w:type="paragraph" w:customStyle="1" w:styleId="bl0">
    <w:name w:val="bl0"/>
    <w:basedOn w:val="a1"/>
    <w:rsid w:val="003635C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Default">
    <w:name w:val="Default"/>
    <w:rsid w:val="003635C5"/>
    <w:pPr>
      <w:widowControl w:val="0"/>
      <w:autoSpaceDE w:val="0"/>
      <w:autoSpaceDN w:val="0"/>
      <w:adjustRightInd w:val="0"/>
      <w:spacing w:after="0" w:line="240" w:lineRule="atLeast"/>
      <w:ind w:firstLine="709"/>
      <w:jc w:val="both"/>
    </w:pPr>
    <w:rPr>
      <w:rFonts w:ascii="Arial" w:eastAsia="Calibri" w:hAnsi="Arial" w:cs="Arial"/>
      <w:color w:val="000000"/>
      <w:sz w:val="24"/>
      <w:szCs w:val="24"/>
      <w:lang w:eastAsia="ru-RU"/>
    </w:rPr>
  </w:style>
  <w:style w:type="character" w:customStyle="1" w:styleId="FontStyle42">
    <w:name w:val="Font Style42"/>
    <w:rsid w:val="003635C5"/>
    <w:rPr>
      <w:rFonts w:ascii="Times New Roman" w:hAnsi="Times New Roman" w:cs="Times New Roman"/>
      <w:sz w:val="26"/>
      <w:szCs w:val="26"/>
    </w:rPr>
  </w:style>
  <w:style w:type="paragraph" w:customStyle="1" w:styleId="Style66">
    <w:name w:val="Style66"/>
    <w:basedOn w:val="a1"/>
    <w:rsid w:val="003635C5"/>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3635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3635C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3635C5"/>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3635C5"/>
    <w:rPr>
      <w:rFonts w:ascii="Times New Roman" w:hAnsi="Times New Roman" w:cs="Times New Roman"/>
      <w:sz w:val="18"/>
      <w:szCs w:val="18"/>
    </w:rPr>
  </w:style>
  <w:style w:type="character" w:customStyle="1" w:styleId="FontStyle226">
    <w:name w:val="Font Style226"/>
    <w:rsid w:val="003635C5"/>
    <w:rPr>
      <w:rFonts w:ascii="Times New Roman" w:hAnsi="Times New Roman" w:cs="Times New Roman"/>
      <w:b/>
      <w:bCs/>
      <w:sz w:val="18"/>
      <w:szCs w:val="18"/>
    </w:rPr>
  </w:style>
  <w:style w:type="paragraph" w:customStyle="1" w:styleId="Style179">
    <w:name w:val="Style179"/>
    <w:basedOn w:val="a1"/>
    <w:rsid w:val="003635C5"/>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character" w:customStyle="1" w:styleId="14">
    <w:name w:val="Стандарт Знак1"/>
    <w:link w:val="af8"/>
    <w:locked/>
    <w:rsid w:val="003635C5"/>
    <w:rPr>
      <w:rFonts w:ascii="Times New Roman" w:eastAsia="Times New Roman" w:hAnsi="Times New Roman" w:cs="Times New Roman"/>
      <w:snapToGrid w:val="0"/>
      <w:sz w:val="28"/>
      <w:szCs w:val="20"/>
      <w:lang w:val="x-none" w:eastAsia="x-none"/>
    </w:rPr>
  </w:style>
  <w:style w:type="character" w:customStyle="1" w:styleId="aff4">
    <w:name w:val="Основной текст_"/>
    <w:link w:val="3"/>
    <w:rsid w:val="003635C5"/>
    <w:rPr>
      <w:rFonts w:ascii="Times New Roman" w:eastAsia="Times New Roman" w:hAnsi="Times New Roman"/>
      <w:shd w:val="clear" w:color="auto" w:fill="FFFFFF"/>
    </w:rPr>
  </w:style>
  <w:style w:type="character" w:customStyle="1" w:styleId="16">
    <w:name w:val="Основной текст1"/>
    <w:rsid w:val="003635C5"/>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3">
    <w:name w:val="Основной текст3"/>
    <w:basedOn w:val="a1"/>
    <w:link w:val="aff4"/>
    <w:rsid w:val="003635C5"/>
    <w:pPr>
      <w:widowControl w:val="0"/>
      <w:shd w:val="clear" w:color="auto" w:fill="FFFFFF"/>
      <w:spacing w:after="300" w:line="0" w:lineRule="atLeast"/>
      <w:ind w:hanging="120"/>
    </w:pPr>
    <w:rPr>
      <w:rFonts w:ascii="Times New Roman" w:eastAsia="Times New Roman" w:hAnsi="Times New Roman"/>
    </w:rPr>
  </w:style>
  <w:style w:type="paragraph" w:styleId="aff5">
    <w:name w:val="List Bullet"/>
    <w:basedOn w:val="a1"/>
    <w:rsid w:val="003635C5"/>
    <w:pPr>
      <w:widowControl w:val="0"/>
      <w:autoSpaceDE w:val="0"/>
      <w:autoSpaceDN w:val="0"/>
      <w:adjustRightInd w:val="0"/>
      <w:spacing w:after="0" w:line="240" w:lineRule="auto"/>
      <w:ind w:left="1429" w:hanging="360"/>
      <w:jc w:val="both"/>
    </w:pPr>
    <w:rPr>
      <w:rFonts w:ascii="Times New Roman" w:eastAsia="Times New Roman" w:hAnsi="Times New Roman" w:cs="Times New Roman"/>
      <w:sz w:val="24"/>
      <w:szCs w:val="20"/>
      <w:lang w:eastAsia="ru-RU"/>
    </w:rPr>
  </w:style>
  <w:style w:type="paragraph" w:customStyle="1" w:styleId="17">
    <w:name w:val="Заголовок оглавления1"/>
    <w:basedOn w:val="10"/>
    <w:next w:val="a1"/>
    <w:qFormat/>
    <w:rsid w:val="003635C5"/>
    <w:pPr>
      <w:pBdr>
        <w:bottom w:val="thinThickSmallGap" w:sz="12" w:space="1" w:color="943634"/>
      </w:pBdr>
      <w:spacing w:before="400" w:beforeAutospacing="0" w:after="200" w:afterAutospacing="0" w:line="252" w:lineRule="auto"/>
      <w:jc w:val="center"/>
      <w:outlineLvl w:val="9"/>
    </w:pPr>
    <w:rPr>
      <w:rFonts w:ascii="Cambria" w:hAnsi="Cambria"/>
      <w:b w:val="0"/>
      <w:bCs w:val="0"/>
      <w:caps/>
      <w:color w:val="632423"/>
      <w:spacing w:val="20"/>
      <w:kern w:val="0"/>
      <w:sz w:val="28"/>
      <w:szCs w:val="28"/>
      <w:lang w:val="en-US" w:eastAsia="en-US"/>
    </w:rPr>
  </w:style>
  <w:style w:type="paragraph" w:customStyle="1" w:styleId="oaenoniinee">
    <w:name w:val="oaeno niinee"/>
    <w:basedOn w:val="a1"/>
    <w:rsid w:val="003635C5"/>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3635C5"/>
    <w:pPr>
      <w:numPr>
        <w:ilvl w:val="1"/>
      </w:numPr>
    </w:pPr>
    <w:rPr>
      <w:lang w:val="x-none" w:eastAsia="x-none"/>
    </w:rPr>
  </w:style>
  <w:style w:type="paragraph" w:customStyle="1" w:styleId="1">
    <w:name w:val="Список_маркерный_1_уровень"/>
    <w:link w:val="18"/>
    <w:qFormat/>
    <w:rsid w:val="003635C5"/>
    <w:pPr>
      <w:numPr>
        <w:numId w:val="3"/>
      </w:numPr>
      <w:spacing w:before="60" w:after="100" w:line="240" w:lineRule="auto"/>
      <w:jc w:val="both"/>
    </w:pPr>
    <w:rPr>
      <w:rFonts w:ascii="Calibri" w:eastAsia="Calibri" w:hAnsi="Calibri" w:cs="Times New Roman"/>
      <w:snapToGrid w:val="0"/>
      <w:sz w:val="24"/>
      <w:szCs w:val="24"/>
      <w:lang w:eastAsia="ru-RU"/>
    </w:rPr>
  </w:style>
  <w:style w:type="character" w:customStyle="1" w:styleId="18">
    <w:name w:val="Список_маркерный_1_уровень Знак"/>
    <w:link w:val="1"/>
    <w:rsid w:val="003635C5"/>
    <w:rPr>
      <w:rFonts w:ascii="Calibri" w:eastAsia="Calibri" w:hAnsi="Calibri" w:cs="Times New Roman"/>
      <w:snapToGrid w:val="0"/>
      <w:sz w:val="24"/>
      <w:szCs w:val="24"/>
      <w:lang w:eastAsia="ru-RU"/>
    </w:rPr>
  </w:style>
  <w:style w:type="character" w:customStyle="1" w:styleId="aff6">
    <w:name w:val="Текст_Желтый"/>
    <w:uiPriority w:val="1"/>
    <w:qFormat/>
    <w:rsid w:val="003635C5"/>
    <w:rPr>
      <w:sz w:val="28"/>
      <w:szCs w:val="28"/>
      <w:shd w:val="clear" w:color="auto" w:fill="FFFF00"/>
    </w:rPr>
  </w:style>
  <w:style w:type="paragraph" w:customStyle="1" w:styleId="enko">
    <w:name w:val="enko_Текст_Простой"/>
    <w:basedOn w:val="a1"/>
    <w:link w:val="enko0"/>
    <w:rsid w:val="003635C5"/>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3635C5"/>
    <w:rPr>
      <w:rFonts w:ascii="Bookman Old Style" w:eastAsia="Times New Roman" w:hAnsi="Bookman Old Style" w:cs="Times New Roman"/>
      <w:sz w:val="24"/>
      <w:szCs w:val="20"/>
      <w:lang w:val="x-none" w:eastAsia="ar-SA"/>
    </w:rPr>
  </w:style>
  <w:style w:type="paragraph" w:customStyle="1" w:styleId="aff7">
    <w:name w:val="Абзац"/>
    <w:link w:val="aff8"/>
    <w:rsid w:val="003635C5"/>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8">
    <w:name w:val="Абзац Знак"/>
    <w:link w:val="aff7"/>
    <w:rsid w:val="003635C5"/>
    <w:rPr>
      <w:rFonts w:ascii="Times New Roman" w:eastAsia="Times New Roman" w:hAnsi="Times New Roman" w:cs="Times New Roman"/>
      <w:sz w:val="24"/>
      <w:szCs w:val="24"/>
      <w:lang w:eastAsia="ru-RU"/>
    </w:rPr>
  </w:style>
  <w:style w:type="paragraph" w:customStyle="1" w:styleId="19">
    <w:name w:val="Заголовок_подзаголовок_1"/>
    <w:next w:val="aff7"/>
    <w:link w:val="1a"/>
    <w:qFormat/>
    <w:rsid w:val="003635C5"/>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a">
    <w:name w:val="Заголовок_подзаголовок_1 Знак"/>
    <w:link w:val="19"/>
    <w:rsid w:val="003635C5"/>
    <w:rPr>
      <w:rFonts w:ascii="Times New Roman" w:eastAsia="Times New Roman" w:hAnsi="Times New Roman" w:cs="Times New Roman"/>
      <w:b/>
      <w:bCs/>
      <w:sz w:val="24"/>
      <w:szCs w:val="24"/>
      <w:u w:val="single"/>
      <w:lang w:eastAsia="ru-RU"/>
    </w:rPr>
  </w:style>
  <w:style w:type="paragraph" w:styleId="aff9">
    <w:name w:val="endnote text"/>
    <w:basedOn w:val="a1"/>
    <w:link w:val="affa"/>
    <w:uiPriority w:val="99"/>
    <w:semiHidden/>
    <w:unhideWhenUsed/>
    <w:rsid w:val="003635C5"/>
    <w:pPr>
      <w:spacing w:after="0"/>
      <w:jc w:val="center"/>
    </w:pPr>
    <w:rPr>
      <w:rFonts w:ascii="Times New Roman" w:eastAsia="Calibri" w:hAnsi="Times New Roman" w:cs="Times New Roman"/>
      <w:sz w:val="20"/>
      <w:szCs w:val="20"/>
      <w:lang w:val="x-none"/>
    </w:rPr>
  </w:style>
  <w:style w:type="character" w:customStyle="1" w:styleId="affa">
    <w:name w:val="Текст концевой сноски Знак"/>
    <w:basedOn w:val="a2"/>
    <w:link w:val="aff9"/>
    <w:uiPriority w:val="99"/>
    <w:semiHidden/>
    <w:rsid w:val="003635C5"/>
    <w:rPr>
      <w:rFonts w:ascii="Times New Roman" w:eastAsia="Calibri" w:hAnsi="Times New Roman" w:cs="Times New Roman"/>
      <w:sz w:val="20"/>
      <w:szCs w:val="20"/>
      <w:lang w:val="x-none"/>
    </w:rPr>
  </w:style>
  <w:style w:type="character" w:styleId="affb">
    <w:name w:val="endnote reference"/>
    <w:uiPriority w:val="99"/>
    <w:semiHidden/>
    <w:unhideWhenUsed/>
    <w:rsid w:val="003635C5"/>
    <w:rPr>
      <w:vertAlign w:val="superscript"/>
    </w:rPr>
  </w:style>
  <w:style w:type="character" w:customStyle="1" w:styleId="105pt">
    <w:name w:val="Основной текст + 10;5 pt"/>
    <w:rsid w:val="003635C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732">
    <w:name w:val="ГОСТ 7.32"/>
    <w:basedOn w:val="a1"/>
    <w:qFormat/>
    <w:rsid w:val="003635C5"/>
    <w:pPr>
      <w:spacing w:after="0" w:line="360" w:lineRule="auto"/>
      <w:ind w:firstLine="709"/>
      <w:jc w:val="both"/>
    </w:pPr>
    <w:rPr>
      <w:rFonts w:ascii="Times New Roman" w:eastAsia="Calibri" w:hAnsi="Times New Roman" w:cs="Times New Roman"/>
      <w:sz w:val="28"/>
      <w:szCs w:val="28"/>
    </w:rPr>
  </w:style>
  <w:style w:type="paragraph" w:styleId="26">
    <w:name w:val="Body Text Indent 2"/>
    <w:basedOn w:val="a1"/>
    <w:link w:val="211"/>
    <w:rsid w:val="003635C5"/>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7">
    <w:name w:val="Основной текст с отступом 2 Знак"/>
    <w:basedOn w:val="a2"/>
    <w:uiPriority w:val="99"/>
    <w:semiHidden/>
    <w:rsid w:val="003635C5"/>
  </w:style>
  <w:style w:type="character" w:customStyle="1" w:styleId="211">
    <w:name w:val="Основной текст с отступом 2 Знак1"/>
    <w:link w:val="26"/>
    <w:locked/>
    <w:rsid w:val="003635C5"/>
    <w:rPr>
      <w:rFonts w:ascii="Times New Roman" w:eastAsia="Times New Roman" w:hAnsi="Times New Roman" w:cs="Times New Roman"/>
      <w:sz w:val="28"/>
      <w:szCs w:val="20"/>
      <w:lang w:val="x-none" w:eastAsia="x-none"/>
    </w:rPr>
  </w:style>
  <w:style w:type="paragraph" w:customStyle="1" w:styleId="ConsNormal">
    <w:name w:val="ConsNormal"/>
    <w:rsid w:val="003635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b">
    <w:name w:val="Абзац списка1"/>
    <w:rsid w:val="003635C5"/>
    <w:pPr>
      <w:widowControl w:val="0"/>
      <w:suppressAutoHyphens/>
      <w:ind w:left="720"/>
    </w:pPr>
    <w:rPr>
      <w:rFonts w:ascii="Calibri" w:eastAsia="Arial Unicode MS" w:hAnsi="Calibri" w:cs="Calibri"/>
      <w:kern w:val="2"/>
      <w:lang w:eastAsia="ar-SA"/>
    </w:rPr>
  </w:style>
  <w:style w:type="character" w:customStyle="1" w:styleId="FontStyle12">
    <w:name w:val="Font Style12"/>
    <w:rsid w:val="003635C5"/>
    <w:rPr>
      <w:rFonts w:ascii="Times New Roman" w:hAnsi="Times New Roman" w:cs="Times New Roman" w:hint="default"/>
      <w:b/>
      <w:bCs/>
      <w:i/>
      <w:iCs/>
      <w:sz w:val="26"/>
      <w:szCs w:val="26"/>
    </w:rPr>
  </w:style>
  <w:style w:type="paragraph" w:customStyle="1" w:styleId="1c">
    <w:name w:val="Знак1"/>
    <w:basedOn w:val="a1"/>
    <w:rsid w:val="003635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c">
    <w:name w:val="программа"/>
    <w:basedOn w:val="a1"/>
    <w:rsid w:val="003635C5"/>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2"/>
    <w:rsid w:val="003635C5"/>
  </w:style>
  <w:style w:type="character" w:customStyle="1" w:styleId="s2">
    <w:name w:val="s2"/>
    <w:basedOn w:val="a2"/>
    <w:rsid w:val="003635C5"/>
  </w:style>
  <w:style w:type="character" w:customStyle="1" w:styleId="s9">
    <w:name w:val="s9"/>
    <w:basedOn w:val="a2"/>
    <w:rsid w:val="003635C5"/>
  </w:style>
  <w:style w:type="character" w:customStyle="1" w:styleId="affd">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3635C5"/>
    <w:rPr>
      <w:rFonts w:ascii="Cambria" w:eastAsia="Times New Roman" w:hAnsi="Cambria" w:cs="Times New Roman"/>
      <w:b/>
      <w:bCs/>
      <w:color w:val="4F81BD"/>
      <w:sz w:val="26"/>
      <w:szCs w:val="26"/>
    </w:rPr>
  </w:style>
  <w:style w:type="character" w:customStyle="1" w:styleId="ListParagraphChar">
    <w:name w:val="List Paragraph Char"/>
    <w:aliases w:val="Таблицы Char"/>
    <w:link w:val="15"/>
    <w:locked/>
    <w:rsid w:val="003635C5"/>
    <w:rPr>
      <w:rFonts w:ascii="Times New Roman" w:eastAsia="Calibri"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3635C5"/>
    <w:pPr>
      <w:numPr>
        <w:numId w:val="21"/>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character" w:customStyle="1" w:styleId="190">
    <w:name w:val="Знак Знак19"/>
    <w:rsid w:val="003635C5"/>
    <w:rPr>
      <w:sz w:val="24"/>
      <w:szCs w:val="24"/>
    </w:rPr>
  </w:style>
  <w:style w:type="character" w:customStyle="1" w:styleId="a8">
    <w:name w:val="Абзац списка Знак"/>
    <w:link w:val="a7"/>
    <w:locked/>
    <w:rsid w:val="003635C5"/>
    <w:rPr>
      <w:rFonts w:ascii="Calibri" w:eastAsia="Calibri" w:hAnsi="Calibri" w:cs="Times New Roman"/>
      <w:sz w:val="28"/>
      <w:szCs w:val="28"/>
    </w:rPr>
  </w:style>
  <w:style w:type="character" w:customStyle="1" w:styleId="30">
    <w:name w:val="Стандарт Знак3"/>
    <w:rsid w:val="003635C5"/>
    <w:rPr>
      <w:snapToGrid w:val="0"/>
      <w:sz w:val="28"/>
      <w:lang w:val="x-none" w:eastAsia="ru-RU" w:bidi="ar-SA"/>
    </w:rPr>
  </w:style>
  <w:style w:type="character" w:styleId="affe">
    <w:name w:val="Emphasis"/>
    <w:qFormat/>
    <w:rsid w:val="003635C5"/>
    <w:rPr>
      <w:i/>
      <w:iCs/>
    </w:rPr>
  </w:style>
  <w:style w:type="character" w:customStyle="1" w:styleId="Bodytext2Exact">
    <w:name w:val="Body text (2) Exact"/>
    <w:link w:val="Bodytext2"/>
    <w:locked/>
    <w:rsid w:val="003635C5"/>
    <w:rPr>
      <w:sz w:val="21"/>
      <w:szCs w:val="21"/>
      <w:shd w:val="clear" w:color="auto" w:fill="FFFFFF"/>
    </w:rPr>
  </w:style>
  <w:style w:type="paragraph" w:customStyle="1" w:styleId="Bodytext2">
    <w:name w:val="Body text (2)"/>
    <w:basedOn w:val="a1"/>
    <w:link w:val="Bodytext2Exact"/>
    <w:rsid w:val="003635C5"/>
    <w:pPr>
      <w:widowControl w:val="0"/>
      <w:shd w:val="clear" w:color="auto" w:fill="FFFFFF"/>
      <w:spacing w:after="0" w:line="240" w:lineRule="atLeast"/>
      <w:ind w:hanging="360"/>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96910">
      <w:bodyDiv w:val="1"/>
      <w:marLeft w:val="0"/>
      <w:marRight w:val="0"/>
      <w:marTop w:val="0"/>
      <w:marBottom w:val="0"/>
      <w:divBdr>
        <w:top w:val="none" w:sz="0" w:space="0" w:color="auto"/>
        <w:left w:val="none" w:sz="0" w:space="0" w:color="auto"/>
        <w:bottom w:val="none" w:sz="0" w:space="0" w:color="auto"/>
        <w:right w:val="none" w:sz="0" w:space="0" w:color="auto"/>
      </w:divBdr>
    </w:div>
    <w:div w:id="1118524715">
      <w:bodyDiv w:val="1"/>
      <w:marLeft w:val="0"/>
      <w:marRight w:val="0"/>
      <w:marTop w:val="0"/>
      <w:marBottom w:val="0"/>
      <w:divBdr>
        <w:top w:val="none" w:sz="0" w:space="0" w:color="auto"/>
        <w:left w:val="none" w:sz="0" w:space="0" w:color="auto"/>
        <w:bottom w:val="none" w:sz="0" w:space="0" w:color="auto"/>
        <w:right w:val="none" w:sz="0" w:space="0" w:color="auto"/>
      </w:divBdr>
      <w:divsChild>
        <w:div w:id="66774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aleyskoe-mo.ru/" TargetMode="External"/><Relationship Id="rId13" Type="http://schemas.openxmlformats.org/officeDocument/2006/relationships/hyperlink" Target="http://ru.wikipedia.org/wiki/%D0%98%D1%80%D0%BA%D1%83%D1%82%D1%81%D0%BA%D0%BE%D0%B5_%D0%B2%D0%BE%D0%B4%D0%BE%D1%85%D1%80%D0%B0%D0%BD%D0%B8%D0%BB%D0%B8%D1%89%D0%B5" TargetMode="External"/><Relationship Id="rId18" Type="http://schemas.openxmlformats.org/officeDocument/2006/relationships/hyperlink" Target="http://ru.wikipedia.org/wiki/%D0%9A%D1%80%D0%B0%D1%81%D0%BD%D0%BE%D1%8F%D1%80%D1%81%D0%BA%D0%B8%D0%B9_%D0%BA%D1%80%D0%B0%D0%B9"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ru.wikipedia.org/wiki/%D0%98%D1%80%D0%BA%D1%83%D1%82%D1%81%D0%BA" TargetMode="External"/><Relationship Id="rId17" Type="http://schemas.openxmlformats.org/officeDocument/2006/relationships/hyperlink" Target="http://ru.wikipedia.org/wiki/%D0%A3%D1%81%D1%82%D1%8C-%D0%98%D0%BB%D0%B8%D0%BC%D1%81%D0%BA%D0%BE%D0%B5_%D0%B2%D0%BE%D0%B4%D0%BE%D1%85%D1%80%D0%B0%D0%BD%D0%B8%D0%BB%D0%B8%D1%89%D0%B5"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ru.wikipedia.org/wiki/%D0%91%D1%80%D0%B0%D1%82%D1%81%D0%BA%D0%B0%D1%8F_%D0%93%D0%AD%D0%A1" TargetMode="External"/><Relationship Id="rId20" Type="http://schemas.openxmlformats.org/officeDocument/2006/relationships/hyperlink" Target="http://ru.wikipedia.org/wiki/%D0%95%D0%BD%D0%B8%D1%81%D0%B5%D0%B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1%D0%B0%D0%B9%D0%BA%D0%B0%D0%B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u.wikipedia.org/wiki/%D0%91%D1%80%D0%B0%D1%82%D1%81%D0%BA%D0%BE%D0%B5_%D0%B2%D0%BE%D0%B4%D0%BE%D1%85%D1%80%D0%B0%D0%BD%D0%B8%D0%BB%D0%B8%D1%89%D0%B5"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ru.wikipedia.org/wiki/%D0%91%D0%B0%D0%B9%D0%BA%D0%B0%D0%BB" TargetMode="External"/><Relationship Id="rId19" Type="http://schemas.openxmlformats.org/officeDocument/2006/relationships/hyperlink" Target="http://ru.wikipedia.org/wiki/%D0%9B%D0%B5%D1%81%D0%BE%D1%81%D0%B8%D0%B1%D0%B8%D1%80%D1%81%D0%B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u.wikipedia.org/wiki/%D0%98%D1%80%D0%BA%D1%83%D1%82%D1%81%D0%BA%D0%B0%D1%8F_%D0%BE%D0%B1%D0%BB%D0%B0%D1%81%D1%82%D1%8C" TargetMode="External"/><Relationship Id="rId22" Type="http://schemas.openxmlformats.org/officeDocument/2006/relationships/footer" Target="footer1.xm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15911</Words>
  <Characters>90696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01</cp:lastModifiedBy>
  <cp:revision>21</cp:revision>
  <cp:lastPrinted>2019-11-29T01:38:00Z</cp:lastPrinted>
  <dcterms:created xsi:type="dcterms:W3CDTF">2018-11-09T06:56:00Z</dcterms:created>
  <dcterms:modified xsi:type="dcterms:W3CDTF">2019-11-29T01:38:00Z</dcterms:modified>
</cp:coreProperties>
</file>