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AE" w:rsidRDefault="00327CAE" w:rsidP="00327CAE">
      <w:pPr>
        <w:pStyle w:val="a3"/>
        <w:shd w:val="clear" w:color="auto" w:fill="FFFFFF"/>
        <w:spacing w:before="0" w:beforeAutospacing="0" w:after="96" w:afterAutospacing="0" w:line="255" w:lineRule="atLeast"/>
        <w:jc w:val="right"/>
        <w:rPr>
          <w:color w:val="2C2C2C"/>
          <w:sz w:val="28"/>
          <w:szCs w:val="28"/>
        </w:rPr>
      </w:pPr>
      <w:r>
        <w:rPr>
          <w:color w:val="2C2C2C"/>
          <w:sz w:val="28"/>
          <w:szCs w:val="28"/>
        </w:rPr>
        <w:t>ПРОЕКТ</w:t>
      </w:r>
    </w:p>
    <w:p w:rsidR="00580F21" w:rsidRPr="00327CAE" w:rsidRDefault="00580F21" w:rsidP="00580F21">
      <w:pPr>
        <w:pStyle w:val="a3"/>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РОССИЙСКАЯ ФЕДЕРАЦИЯ</w:t>
      </w:r>
    </w:p>
    <w:p w:rsidR="00580F21" w:rsidRPr="00327CAE" w:rsidRDefault="00580F21" w:rsidP="00580F21">
      <w:pPr>
        <w:pStyle w:val="a3"/>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ИРКУТСКАЯ ОБЛАСТЬ</w:t>
      </w:r>
    </w:p>
    <w:p w:rsidR="00580F21" w:rsidRPr="00327CAE" w:rsidRDefault="00580F21" w:rsidP="00580F21">
      <w:pPr>
        <w:pStyle w:val="a3"/>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ИРКУТСКИЙ РАЙОН</w:t>
      </w:r>
    </w:p>
    <w:p w:rsidR="00580F21" w:rsidRPr="00327CAE" w:rsidRDefault="00580F21" w:rsidP="00580F21">
      <w:pPr>
        <w:pStyle w:val="a3"/>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АДМИНИСТРАЦИЯ УСТЬ-БАЛЕЙСКОГО МУНИЦИПАЛЬНОГО ОБРАЗОВАНИЯ</w:t>
      </w:r>
    </w:p>
    <w:p w:rsidR="00327CAE" w:rsidRPr="00327CAE" w:rsidRDefault="00327CAE" w:rsidP="00327CAE">
      <w:pPr>
        <w:pStyle w:val="1"/>
        <w:jc w:val="center"/>
        <w:rPr>
          <w:b/>
          <w:spacing w:val="40"/>
          <w:szCs w:val="28"/>
        </w:rPr>
      </w:pPr>
      <w:r w:rsidRPr="00327CAE">
        <w:rPr>
          <w:b/>
          <w:spacing w:val="40"/>
          <w:szCs w:val="28"/>
        </w:rPr>
        <w:t>Глава муниципального образования</w:t>
      </w:r>
    </w:p>
    <w:p w:rsidR="00327CAE" w:rsidRPr="00327CAE" w:rsidRDefault="00327CAE" w:rsidP="00327CAE">
      <w:pPr>
        <w:rPr>
          <w:b/>
          <w:lang w:eastAsia="ar-SA"/>
        </w:rPr>
      </w:pPr>
    </w:p>
    <w:p w:rsidR="00580F21" w:rsidRPr="00327CAE" w:rsidRDefault="00580F21" w:rsidP="00327CAE">
      <w:pPr>
        <w:pStyle w:val="a3"/>
        <w:shd w:val="clear" w:color="auto" w:fill="FFFFFF"/>
        <w:spacing w:before="0" w:beforeAutospacing="0" w:after="96" w:afterAutospacing="0" w:line="255" w:lineRule="atLeast"/>
        <w:jc w:val="center"/>
        <w:rPr>
          <w:b/>
          <w:color w:val="2C2C2C"/>
          <w:sz w:val="28"/>
          <w:szCs w:val="28"/>
        </w:rPr>
      </w:pPr>
      <w:r w:rsidRPr="00327CAE">
        <w:rPr>
          <w:b/>
          <w:color w:val="2C2C2C"/>
          <w:sz w:val="28"/>
          <w:szCs w:val="28"/>
        </w:rPr>
        <w:t> ПОСТАНОВЛЕНИЕ</w:t>
      </w:r>
    </w:p>
    <w:p w:rsidR="00580F21" w:rsidRPr="0021043B" w:rsidRDefault="00580F21" w:rsidP="00580F21">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580F21" w:rsidRPr="0021043B" w:rsidRDefault="00580F21" w:rsidP="00580F21">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от «</w:t>
      </w:r>
      <w:r>
        <w:rPr>
          <w:color w:val="2C2C2C"/>
          <w:sz w:val="28"/>
          <w:szCs w:val="28"/>
        </w:rPr>
        <w:t>___</w:t>
      </w:r>
      <w:r w:rsidRPr="0021043B">
        <w:rPr>
          <w:color w:val="2C2C2C"/>
          <w:sz w:val="28"/>
          <w:szCs w:val="28"/>
        </w:rPr>
        <w:t xml:space="preserve">» </w:t>
      </w:r>
      <w:r>
        <w:rPr>
          <w:color w:val="2C2C2C"/>
          <w:sz w:val="28"/>
          <w:szCs w:val="28"/>
        </w:rPr>
        <w:t>октября</w:t>
      </w:r>
      <w:r w:rsidRPr="0021043B">
        <w:rPr>
          <w:color w:val="2C2C2C"/>
          <w:sz w:val="28"/>
          <w:szCs w:val="28"/>
        </w:rPr>
        <w:t xml:space="preserve"> 201</w:t>
      </w:r>
      <w:r>
        <w:rPr>
          <w:color w:val="2C2C2C"/>
          <w:sz w:val="28"/>
          <w:szCs w:val="28"/>
        </w:rPr>
        <w:t>7</w:t>
      </w:r>
      <w:r w:rsidRPr="0021043B">
        <w:rPr>
          <w:color w:val="2C2C2C"/>
          <w:sz w:val="28"/>
          <w:szCs w:val="28"/>
        </w:rPr>
        <w:t xml:space="preserve"> г. №</w:t>
      </w:r>
      <w:r>
        <w:rPr>
          <w:color w:val="2C2C2C"/>
          <w:sz w:val="28"/>
          <w:szCs w:val="28"/>
        </w:rPr>
        <w:t>________</w:t>
      </w:r>
    </w:p>
    <w:p w:rsidR="00580F21" w:rsidRPr="0021043B" w:rsidRDefault="00580F21" w:rsidP="00580F21">
      <w:pPr>
        <w:pStyle w:val="a3"/>
        <w:shd w:val="clear" w:color="auto" w:fill="FFFFFF"/>
        <w:spacing w:before="0" w:beforeAutospacing="0" w:after="96" w:afterAutospacing="0" w:line="255" w:lineRule="atLeast"/>
        <w:jc w:val="both"/>
        <w:rPr>
          <w:color w:val="2C2C2C"/>
          <w:sz w:val="28"/>
          <w:szCs w:val="28"/>
        </w:rPr>
      </w:pPr>
      <w:r w:rsidRPr="0021043B">
        <w:rPr>
          <w:color w:val="2C2C2C"/>
          <w:sz w:val="28"/>
          <w:szCs w:val="28"/>
        </w:rPr>
        <w:t> </w:t>
      </w:r>
    </w:p>
    <w:p w:rsidR="00580F21" w:rsidRPr="00460189" w:rsidRDefault="00580F21" w:rsidP="00580F2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градостроительного плана земельного участка» </w:t>
      </w:r>
    </w:p>
    <w:p w:rsidR="00580F21" w:rsidRPr="00460189" w:rsidRDefault="00580F21" w:rsidP="00580F21">
      <w:pPr>
        <w:spacing w:after="0" w:line="240" w:lineRule="auto"/>
        <w:jc w:val="both"/>
        <w:rPr>
          <w:rFonts w:ascii="Times New Roman" w:eastAsia="Times New Roman" w:hAnsi="Times New Roman" w:cs="Times New Roman"/>
          <w:sz w:val="28"/>
          <w:szCs w:val="28"/>
          <w:lang w:eastAsia="ru-RU"/>
        </w:rPr>
      </w:pPr>
    </w:p>
    <w:p w:rsidR="00580F21" w:rsidRPr="00460189" w:rsidRDefault="00580F21" w:rsidP="00580F21">
      <w:pPr>
        <w:spacing w:after="139" w:line="240" w:lineRule="auto"/>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        </w:t>
      </w:r>
      <w:proofErr w:type="gramStart"/>
      <w:r w:rsidRPr="00460189">
        <w:rPr>
          <w:rFonts w:ascii="Times New Roman" w:eastAsia="Times New Roman" w:hAnsi="Times New Roman" w:cs="Times New Roman"/>
          <w:sz w:val="28"/>
          <w:szCs w:val="28"/>
          <w:lang w:eastAsia="ru-RU"/>
        </w:rPr>
        <w:t xml:space="preserve">В целях повышения требований к качеству и доступности предоставления муниципальной услуги «Выдача градостроительного плана земельного участка» в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End"/>
      <w:r w:rsidRPr="00460189">
        <w:rPr>
          <w:rFonts w:ascii="Times New Roman" w:eastAsia="Times New Roman" w:hAnsi="Times New Roman" w:cs="Times New Roman"/>
          <w:sz w:val="28"/>
          <w:szCs w:val="28"/>
          <w:lang w:eastAsia="ru-RU"/>
        </w:rPr>
        <w:t xml:space="preserve"> Приказом Министерства регионального развития Российской Федерации от 10.05.2011 года №207 «Об утверждении формы градостроительного плана земельного участка»,  Уставом У</w:t>
      </w:r>
      <w:r>
        <w:rPr>
          <w:rFonts w:ascii="Times New Roman" w:eastAsia="Times New Roman" w:hAnsi="Times New Roman" w:cs="Times New Roman"/>
          <w:sz w:val="28"/>
          <w:szCs w:val="28"/>
          <w:lang w:eastAsia="ru-RU"/>
        </w:rPr>
        <w:t>сть-Балейского</w:t>
      </w:r>
      <w:r w:rsidRPr="00460189">
        <w:rPr>
          <w:rFonts w:ascii="Times New Roman" w:eastAsia="Times New Roman" w:hAnsi="Times New Roman" w:cs="Times New Roman"/>
          <w:sz w:val="28"/>
          <w:szCs w:val="28"/>
          <w:lang w:eastAsia="ru-RU"/>
        </w:rPr>
        <w:t xml:space="preserve"> муниципального образования, </w:t>
      </w:r>
    </w:p>
    <w:p w:rsidR="00580F21" w:rsidRPr="00460189" w:rsidRDefault="00580F21" w:rsidP="00580F21">
      <w:pPr>
        <w:spacing w:after="0" w:line="240" w:lineRule="auto"/>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ПОСТАНОВЛЯЕТ:</w:t>
      </w:r>
    </w:p>
    <w:p w:rsidR="00580F21" w:rsidRPr="00460189" w:rsidRDefault="00580F21" w:rsidP="00580F21">
      <w:pPr>
        <w:spacing w:after="0" w:line="240" w:lineRule="auto"/>
        <w:rPr>
          <w:rFonts w:ascii="Times New Roman" w:eastAsia="Times New Roman" w:hAnsi="Times New Roman" w:cs="Times New Roman"/>
          <w:sz w:val="28"/>
          <w:szCs w:val="28"/>
          <w:lang w:eastAsia="ru-RU"/>
        </w:rPr>
      </w:pPr>
    </w:p>
    <w:p w:rsidR="00580F21" w:rsidRPr="00460189" w:rsidRDefault="00580F21" w:rsidP="00580F21">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градостроительного плана земельного участка» в новой редакции согласно приложению к настоящему постановлению.</w:t>
      </w:r>
    </w:p>
    <w:p w:rsidR="00580F21" w:rsidRPr="00460189" w:rsidRDefault="00580F21" w:rsidP="00580F21">
      <w:pPr>
        <w:numPr>
          <w:ilvl w:val="0"/>
          <w:numId w:val="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от </w:t>
      </w:r>
      <w:r>
        <w:rPr>
          <w:rFonts w:ascii="Times New Roman" w:eastAsia="Times New Roman" w:hAnsi="Times New Roman" w:cs="Times New Roman"/>
          <w:sz w:val="28"/>
          <w:szCs w:val="28"/>
          <w:lang w:eastAsia="ru-RU"/>
        </w:rPr>
        <w:t>12.01.2014 г. №1</w:t>
      </w:r>
      <w:r w:rsidRPr="00460189">
        <w:rPr>
          <w:rFonts w:ascii="Times New Roman" w:eastAsia="Times New Roman" w:hAnsi="Times New Roman" w:cs="Times New Roman"/>
          <w:sz w:val="28"/>
          <w:szCs w:val="28"/>
          <w:lang w:eastAsia="ru-RU"/>
        </w:rPr>
        <w:t xml:space="preserve"> отменить.</w:t>
      </w:r>
    </w:p>
    <w:p w:rsidR="00580F21" w:rsidRPr="00460189" w:rsidRDefault="00580F21" w:rsidP="00580F21">
      <w:pPr>
        <w:tabs>
          <w:tab w:val="left" w:pos="0"/>
          <w:tab w:val="left" w:pos="993"/>
        </w:tabs>
        <w:spacing w:after="0" w:line="240" w:lineRule="auto"/>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 Опубликовать настоящее постановление в установленном законом порядке.</w:t>
      </w:r>
    </w:p>
    <w:p w:rsidR="00580F21" w:rsidRPr="00460189" w:rsidRDefault="00580F21" w:rsidP="00580F21">
      <w:pPr>
        <w:tabs>
          <w:tab w:val="left" w:pos="0"/>
        </w:tabs>
        <w:spacing w:after="0" w:line="240" w:lineRule="auto"/>
        <w:jc w:val="both"/>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8"/>
          <w:szCs w:val="28"/>
          <w:lang w:eastAsia="ru-RU"/>
        </w:rPr>
        <w:t xml:space="preserve">4. </w:t>
      </w:r>
      <w:proofErr w:type="gramStart"/>
      <w:r w:rsidRPr="00460189">
        <w:rPr>
          <w:rFonts w:ascii="Times New Roman" w:eastAsia="Times New Roman" w:hAnsi="Times New Roman" w:cs="Times New Roman"/>
          <w:sz w:val="28"/>
          <w:szCs w:val="28"/>
          <w:lang w:eastAsia="ru-RU"/>
        </w:rPr>
        <w:t>Контроль за</w:t>
      </w:r>
      <w:proofErr w:type="gramEnd"/>
      <w:r w:rsidRPr="0046018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Pr="00460189">
        <w:rPr>
          <w:rFonts w:ascii="Times New Roman" w:eastAsia="Times New Roman" w:hAnsi="Times New Roman" w:cs="Times New Roman"/>
          <w:sz w:val="24"/>
          <w:szCs w:val="24"/>
          <w:lang w:eastAsia="ru-RU"/>
        </w:rPr>
        <w:t>.</w:t>
      </w:r>
    </w:p>
    <w:p w:rsidR="00580F21" w:rsidRPr="00460189" w:rsidRDefault="00580F21" w:rsidP="00580F21">
      <w:pPr>
        <w:spacing w:after="0" w:line="240" w:lineRule="auto"/>
        <w:jc w:val="both"/>
        <w:rPr>
          <w:rFonts w:ascii="Times New Roman" w:eastAsia="Times New Roman" w:hAnsi="Times New Roman" w:cs="Times New Roman"/>
          <w:sz w:val="24"/>
          <w:szCs w:val="24"/>
          <w:lang w:eastAsia="ru-RU"/>
        </w:rPr>
      </w:pPr>
    </w:p>
    <w:p w:rsidR="00580F21" w:rsidRPr="00460189" w:rsidRDefault="00580F21" w:rsidP="00580F21">
      <w:pPr>
        <w:spacing w:after="0" w:line="240" w:lineRule="auto"/>
        <w:jc w:val="both"/>
        <w:rPr>
          <w:rFonts w:ascii="Times New Roman" w:eastAsia="Times New Roman" w:hAnsi="Times New Roman" w:cs="Times New Roman"/>
          <w:sz w:val="24"/>
          <w:szCs w:val="24"/>
          <w:lang w:eastAsia="ru-RU"/>
        </w:rPr>
      </w:pPr>
    </w:p>
    <w:p w:rsidR="00327CAE" w:rsidRDefault="00580F21" w:rsidP="00580F2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администрации</w:t>
      </w:r>
    </w:p>
    <w:p w:rsidR="00580F21" w:rsidRPr="00AA425D" w:rsidRDefault="00327CAE" w:rsidP="00580F2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Усть-Балейского МО</w:t>
      </w:r>
      <w:r w:rsidR="00580F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580F21">
        <w:rPr>
          <w:rFonts w:ascii="Times New Roman" w:eastAsia="Calibri" w:hAnsi="Times New Roman" w:cs="Times New Roman"/>
          <w:sz w:val="28"/>
          <w:szCs w:val="28"/>
          <w:lang w:eastAsia="ru-RU"/>
        </w:rPr>
        <w:t xml:space="preserve">                  В.В. Тирских</w:t>
      </w:r>
    </w:p>
    <w:p w:rsidR="00580F21" w:rsidRPr="00460189" w:rsidRDefault="00580F21" w:rsidP="00580F21">
      <w:pPr>
        <w:spacing w:after="0" w:line="240" w:lineRule="auto"/>
        <w:jc w:val="center"/>
        <w:rPr>
          <w:rFonts w:ascii="Times New Roman" w:eastAsia="Times New Roman" w:hAnsi="Times New Roman" w:cs="Times New Roman"/>
          <w:sz w:val="28"/>
          <w:szCs w:val="28"/>
          <w:lang w:eastAsia="ru-RU"/>
        </w:rPr>
      </w:pPr>
    </w:p>
    <w:p w:rsidR="00327CAE" w:rsidRDefault="00580F21" w:rsidP="00327CAE">
      <w:pPr>
        <w:spacing w:after="0" w:line="240" w:lineRule="auto"/>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 </w:t>
      </w:r>
    </w:p>
    <w:p w:rsidR="00327CAE" w:rsidRDefault="00327CAE" w:rsidP="00327CAE">
      <w:pPr>
        <w:spacing w:after="0" w:line="240" w:lineRule="auto"/>
        <w:jc w:val="center"/>
        <w:rPr>
          <w:rFonts w:ascii="Times New Roman" w:eastAsia="Times New Roman" w:hAnsi="Times New Roman" w:cs="Times New Roman"/>
          <w:sz w:val="28"/>
          <w:szCs w:val="28"/>
          <w:lang w:eastAsia="ru-RU"/>
        </w:rPr>
      </w:pPr>
    </w:p>
    <w:p w:rsidR="00327CAE" w:rsidRPr="00136D31" w:rsidRDefault="00327CAE" w:rsidP="00327CAE">
      <w:pPr>
        <w:spacing w:after="0" w:line="240" w:lineRule="auto"/>
        <w:jc w:val="right"/>
        <w:outlineLvl w:val="1"/>
        <w:rPr>
          <w:rFonts w:ascii="Times New Roman" w:eastAsia="Times New Roman" w:hAnsi="Times New Roman" w:cs="Times New Roman"/>
          <w:bCs/>
          <w:color w:val="000000"/>
          <w:sz w:val="24"/>
          <w:szCs w:val="24"/>
          <w:lang w:eastAsia="ru-RU"/>
        </w:rPr>
      </w:pPr>
      <w:r w:rsidRPr="00136D31">
        <w:rPr>
          <w:rFonts w:ascii="Times New Roman" w:eastAsia="Times New Roman" w:hAnsi="Times New Roman" w:cs="Times New Roman"/>
          <w:bCs/>
          <w:color w:val="000000"/>
          <w:sz w:val="24"/>
          <w:szCs w:val="24"/>
          <w:lang w:eastAsia="ru-RU"/>
        </w:rPr>
        <w:lastRenderedPageBreak/>
        <w:t xml:space="preserve">Приложение 1 </w:t>
      </w:r>
    </w:p>
    <w:p w:rsidR="00327CAE" w:rsidRPr="00460189" w:rsidRDefault="00327CAE" w:rsidP="00327CAE">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 xml:space="preserve">к Административному регламенту </w:t>
      </w:r>
    </w:p>
    <w:p w:rsidR="00327CAE" w:rsidRPr="00460189" w:rsidRDefault="00327CAE" w:rsidP="00327CAE">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«Выдача градостроительного плана земельного участка»</w:t>
      </w:r>
    </w:p>
    <w:p w:rsidR="00327CAE" w:rsidRDefault="00327CAE" w:rsidP="00327CAE">
      <w:pPr>
        <w:spacing w:after="0" w:line="240" w:lineRule="auto"/>
        <w:jc w:val="right"/>
        <w:rPr>
          <w:rFonts w:ascii="Times New Roman" w:eastAsia="Times New Roman" w:hAnsi="Times New Roman" w:cs="Times New Roman"/>
          <w:sz w:val="28"/>
          <w:szCs w:val="28"/>
          <w:lang w:eastAsia="ru-RU"/>
        </w:rPr>
      </w:pPr>
    </w:p>
    <w:p w:rsidR="00580F21" w:rsidRPr="00327CAE" w:rsidRDefault="00580F21" w:rsidP="00327CAE">
      <w:pPr>
        <w:spacing w:after="0" w:line="240" w:lineRule="auto"/>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b/>
          <w:sz w:val="28"/>
          <w:szCs w:val="28"/>
          <w:lang w:eastAsia="ru-RU"/>
        </w:rPr>
        <w:t>«Выдача градостроительного плана земельного участка»</w:t>
      </w:r>
    </w:p>
    <w:p w:rsidR="00580F21" w:rsidRPr="00460189" w:rsidRDefault="00580F21"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Раздел I. ОБЩИЕ ПОЛОЖЕНИЯ</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0" w:name="Par43"/>
      <w:bookmarkEnd w:id="0"/>
      <w:r w:rsidRPr="00460189">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460189">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определения процедур принятия решения о выдаче градостроительного плана земельного участка (далее - ГПЗУ) на территории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w:t>
      </w:r>
      <w:r w:rsidRPr="00460189">
        <w:rPr>
          <w:rFonts w:ascii="Times New Roman" w:eastAsia="Times New Roman" w:hAnsi="Times New Roman" w:cs="Times New Roman"/>
          <w:i/>
          <w:sz w:val="28"/>
          <w:szCs w:val="28"/>
          <w:lang w:eastAsia="ru-RU"/>
        </w:rPr>
        <w:t>.</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при осуществлении полномочий. </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 w:name="Par49"/>
      <w:bookmarkEnd w:id="1"/>
      <w:r w:rsidRPr="00460189">
        <w:rPr>
          <w:rFonts w:ascii="Times New Roman" w:eastAsia="Times New Roman" w:hAnsi="Times New Roman" w:cs="Times New Roman"/>
          <w:sz w:val="28"/>
          <w:szCs w:val="28"/>
          <w:lang w:eastAsia="ru-RU"/>
        </w:rPr>
        <w:t>Глава 2. КРУГ ЗАЯВИТЕЛЕЙ</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51"/>
      <w:bookmarkEnd w:id="2"/>
      <w:r w:rsidRPr="00460189">
        <w:rPr>
          <w:rFonts w:ascii="Times New Roman" w:eastAsia="Times New Roman" w:hAnsi="Times New Roman" w:cs="Times New Roman"/>
          <w:sz w:val="28"/>
          <w:szCs w:val="28"/>
          <w:lang w:eastAsia="ru-RU"/>
        </w:rPr>
        <w:t>3. </w:t>
      </w:r>
      <w:r w:rsidRPr="00460189">
        <w:rPr>
          <w:rFonts w:ascii="Times New Roman" w:eastAsia="Times New Roman" w:hAnsi="Times New Roman" w:cs="Times New Roman"/>
          <w:sz w:val="28"/>
          <w:szCs w:val="28"/>
        </w:rPr>
        <w:t>Муниципальная услуга по выдаче ГПЗУ предоставляется физическим лицам (в том числе индивидуальным предпринимателям) и юридическим лицам (далее – заявители).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заявителей взаимодействие с администрацией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(далее - администрация)</w:t>
      </w:r>
      <w:r w:rsidRPr="00460189">
        <w:rPr>
          <w:rFonts w:ascii="Times New Roman" w:eastAsia="Times New Roman" w:hAnsi="Times New Roman" w:cs="Times New Roman"/>
          <w:i/>
          <w:sz w:val="28"/>
          <w:szCs w:val="28"/>
          <w:lang w:eastAsia="ru-RU"/>
        </w:rPr>
        <w:t xml:space="preserve"> </w:t>
      </w:r>
      <w:r w:rsidRPr="00460189">
        <w:rPr>
          <w:rFonts w:ascii="Times New Roman" w:eastAsia="Times New Roman" w:hAnsi="Times New Roman" w:cs="Times New Roman"/>
          <w:sz w:val="28"/>
          <w:szCs w:val="28"/>
          <w:lang w:eastAsia="ru-RU"/>
        </w:rPr>
        <w:t>вправе осуществлять их уполномоченные представители.</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61"/>
      <w:bookmarkEnd w:id="3"/>
      <w:r w:rsidRPr="00460189">
        <w:rPr>
          <w:rFonts w:ascii="Times New Roman" w:eastAsia="Times New Roman" w:hAnsi="Times New Roman" w:cs="Times New Roman"/>
          <w:sz w:val="28"/>
          <w:szCs w:val="28"/>
          <w:lang w:eastAsia="ru-RU"/>
        </w:rPr>
        <w:t>Глава 3. ТРЕБОВАНИЯ К ПОРЯДКУ ИНФОРМИРОВАНИЯ</w:t>
      </w: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О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 Информация предоставляется: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при личном контакте с заявителями;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письменно, в случае письменного обращения заявителя.</w:t>
      </w:r>
    </w:p>
    <w:p w:rsidR="00580F21" w:rsidRPr="00460189" w:rsidRDefault="00580F21" w:rsidP="00580F21">
      <w:pPr>
        <w:tabs>
          <w:tab w:val="left" w:pos="0"/>
        </w:tabs>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г) на региональном портале государственных и муниципальных услуг Иркутской области (далее - Портал), адрес размещения портала в информационно – телекоммуникационной сети «Интернет»: </w:t>
      </w:r>
      <w:r w:rsidRPr="00460189">
        <w:rPr>
          <w:rFonts w:ascii="Times New Roman" w:eastAsia="Times New Roman" w:hAnsi="Times New Roman" w:cs="Times New Roman"/>
          <w:color w:val="0000FF"/>
          <w:sz w:val="28"/>
          <w:szCs w:val="28"/>
          <w:u w:val="single"/>
          <w:lang w:eastAsia="ru-RU"/>
        </w:rPr>
        <w:t>http://38.gosuslugi.ru</w:t>
      </w:r>
      <w:r w:rsidRPr="00460189">
        <w:rPr>
          <w:rFonts w:ascii="Times New Roman" w:eastAsia="Times New Roman" w:hAnsi="Times New Roman" w:cs="Times New Roman"/>
          <w:sz w:val="28"/>
          <w:szCs w:val="28"/>
          <w:lang w:eastAsia="ru-RU"/>
        </w:rPr>
        <w:t>;</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6.Должностное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 Должностные лица администрации, предоставляют информацию по следующим вопросам:</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60189">
        <w:rPr>
          <w:rFonts w:ascii="Times New Roman" w:eastAsia="Times New Roman" w:hAnsi="Times New Roman" w:cs="Times New Roman"/>
          <w:sz w:val="28"/>
          <w:szCs w:val="28"/>
          <w:lang w:eastAsia="ru-RU"/>
        </w:rPr>
        <w:t>д</w:t>
      </w:r>
      <w:proofErr w:type="spellEnd"/>
      <w:r w:rsidRPr="00460189">
        <w:rPr>
          <w:rFonts w:ascii="Times New Roman" w:eastAsia="Times New Roman" w:hAnsi="Times New Roman" w:cs="Times New Roman"/>
          <w:sz w:val="28"/>
          <w:szCs w:val="28"/>
          <w:lang w:eastAsia="ru-RU"/>
        </w:rPr>
        <w:t>) о сроке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60189">
        <w:rPr>
          <w:rFonts w:ascii="Times New Roman" w:eastAsia="Times New Roman" w:hAnsi="Times New Roman" w:cs="Times New Roman"/>
          <w:sz w:val="28"/>
          <w:szCs w:val="28"/>
          <w:lang w:eastAsia="ru-RU"/>
        </w:rPr>
        <w:t>з</w:t>
      </w:r>
      <w:proofErr w:type="spellEnd"/>
      <w:r w:rsidRPr="00460189">
        <w:rPr>
          <w:rFonts w:ascii="Times New Roman" w:eastAsia="Times New Roman" w:hAnsi="Times New Roman" w:cs="Times New Roman"/>
          <w:sz w:val="28"/>
          <w:szCs w:val="28"/>
          <w:lang w:eastAsia="ru-RU"/>
        </w:rPr>
        <w:t>) о порядке обжалования решений и действий (бездействия) администрации, а также должностных лиц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8. Основными требованиями при предоставлении информации являются: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актуальность;</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своевременность;</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четкость и доступность в изложении информации;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 полнота информации;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60189">
        <w:rPr>
          <w:rFonts w:ascii="Times New Roman" w:eastAsia="Times New Roman" w:hAnsi="Times New Roman" w:cs="Times New Roman"/>
          <w:sz w:val="28"/>
          <w:szCs w:val="28"/>
          <w:lang w:eastAsia="ru-RU"/>
        </w:rPr>
        <w:t>д</w:t>
      </w:r>
      <w:proofErr w:type="spellEnd"/>
      <w:r w:rsidRPr="00460189">
        <w:rPr>
          <w:rFonts w:ascii="Times New Roman" w:eastAsia="Times New Roman" w:hAnsi="Times New Roman" w:cs="Times New Roman"/>
          <w:sz w:val="28"/>
          <w:szCs w:val="28"/>
          <w:lang w:eastAsia="ru-RU"/>
        </w:rPr>
        <w:t>) соответствие информации требованиям законодательства.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460189">
        <w:rPr>
          <w:rFonts w:ascii="Times New Roman" w:eastAsia="Times New Roman" w:hAnsi="Times New Roman" w:cs="Times New Roman"/>
          <w:sz w:val="28"/>
          <w:szCs w:val="28"/>
          <w:lang w:eastAsia="ko-KR"/>
        </w:rPr>
        <w:t>администрации</w:t>
      </w:r>
      <w:r w:rsidRPr="00460189">
        <w:rPr>
          <w:rFonts w:ascii="Times New Roman" w:eastAsia="Times New Roman" w:hAnsi="Times New Roman" w:cs="Times New Roman"/>
          <w:sz w:val="28"/>
          <w:szCs w:val="28"/>
          <w:lang w:eastAsia="ru-RU"/>
        </w:rPr>
        <w:t>.</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10.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11. Если заявителя не удовлетворяет информация, представленная должностным лицом администрации, он может обратиться к главе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 в соответствии с графиком приема заявителей, указанным в пункте 16.1 административного регламента.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Днем регистрации обращения является день его поступления в администрацию.</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Ответ на обращение, поступившее в администрацию, в течение срока его рассмотрения направляется по адресу, указанному в обращении.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на стендах, расположенных в здании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б) на официальном сайте администрации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в) посредством публикации в информационном бюллетене «Вестник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14. На стендах, расположенных в здании администрации, размещается следующая информация: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 список документов для получения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 о сроках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 извлечения из административного регламента: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о порядке досудебного обжалования решений и действий (бездействия) администрации, а также должностных лиц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15. Информация об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а) место нахождения: </w:t>
      </w:r>
      <w:r w:rsidRPr="00460189">
        <w:rPr>
          <w:rFonts w:ascii="Times New Roman" w:eastAsia="Times New Roman" w:hAnsi="Times New Roman" w:cs="Times New Roman"/>
          <w:i/>
          <w:sz w:val="28"/>
          <w:szCs w:val="28"/>
          <w:lang w:eastAsia="ru-RU"/>
        </w:rPr>
        <w:t>66453</w:t>
      </w:r>
      <w:r>
        <w:rPr>
          <w:rFonts w:ascii="Times New Roman" w:eastAsia="Times New Roman" w:hAnsi="Times New Roman" w:cs="Times New Roman"/>
          <w:i/>
          <w:sz w:val="28"/>
          <w:szCs w:val="28"/>
          <w:lang w:eastAsia="ru-RU"/>
        </w:rPr>
        <w:t>2</w:t>
      </w:r>
      <w:r w:rsidRPr="00460189">
        <w:rPr>
          <w:rFonts w:ascii="Times New Roman" w:eastAsia="Times New Roman" w:hAnsi="Times New Roman" w:cs="Times New Roman"/>
          <w:i/>
          <w:sz w:val="28"/>
          <w:szCs w:val="28"/>
          <w:lang w:eastAsia="ru-RU"/>
        </w:rPr>
        <w:t xml:space="preserve"> Иркутская область, Иркутский район, </w:t>
      </w:r>
      <w:r>
        <w:rPr>
          <w:rFonts w:ascii="Times New Roman" w:eastAsia="Times New Roman" w:hAnsi="Times New Roman" w:cs="Times New Roman"/>
          <w:i/>
          <w:sz w:val="28"/>
          <w:szCs w:val="28"/>
          <w:lang w:eastAsia="ru-RU"/>
        </w:rPr>
        <w:t>д. Зорино-Быково</w:t>
      </w:r>
      <w:r w:rsidRPr="00460189">
        <w:rPr>
          <w:rFonts w:ascii="Times New Roman" w:eastAsia="Times New Roman" w:hAnsi="Times New Roman" w:cs="Times New Roman"/>
          <w:i/>
          <w:sz w:val="28"/>
          <w:szCs w:val="28"/>
          <w:lang w:eastAsia="ru-RU"/>
        </w:rPr>
        <w:t xml:space="preserve">, ул. </w:t>
      </w:r>
      <w:r>
        <w:rPr>
          <w:rFonts w:ascii="Times New Roman" w:eastAsia="Times New Roman" w:hAnsi="Times New Roman" w:cs="Times New Roman"/>
          <w:i/>
          <w:sz w:val="28"/>
          <w:szCs w:val="28"/>
          <w:lang w:eastAsia="ru-RU"/>
        </w:rPr>
        <w:t>Трактовая, 2</w:t>
      </w:r>
      <w:r w:rsidRPr="00460189">
        <w:rPr>
          <w:rFonts w:ascii="Times New Roman" w:eastAsia="Times New Roman" w:hAnsi="Times New Roman" w:cs="Times New Roman"/>
          <w:sz w:val="28"/>
          <w:szCs w:val="28"/>
          <w:lang w:eastAsia="ru-RU"/>
        </w:rPr>
        <w:t>;</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б) телефон/факс: </w:t>
      </w:r>
      <w:r w:rsidRPr="00460189">
        <w:rPr>
          <w:rFonts w:ascii="Times New Roman" w:eastAsia="Times New Roman" w:hAnsi="Times New Roman" w:cs="Times New Roman"/>
          <w:i/>
          <w:sz w:val="28"/>
          <w:szCs w:val="28"/>
          <w:lang w:eastAsia="ru-RU"/>
        </w:rPr>
        <w:t>8(3952)49</w:t>
      </w:r>
      <w:r>
        <w:rPr>
          <w:rFonts w:ascii="Times New Roman" w:eastAsia="Times New Roman" w:hAnsi="Times New Roman" w:cs="Times New Roman"/>
          <w:i/>
          <w:sz w:val="28"/>
          <w:szCs w:val="28"/>
          <w:lang w:eastAsia="ru-RU"/>
        </w:rPr>
        <w:t>6</w:t>
      </w:r>
      <w:r w:rsidRPr="0046018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618</w:t>
      </w:r>
      <w:r w:rsidRPr="00460189">
        <w:rPr>
          <w:rFonts w:ascii="Times New Roman" w:eastAsia="Times New Roman" w:hAnsi="Times New Roman" w:cs="Times New Roman"/>
          <w:i/>
          <w:sz w:val="28"/>
          <w:szCs w:val="28"/>
          <w:lang w:eastAsia="ru-RU"/>
        </w:rPr>
        <w:t>;</w:t>
      </w:r>
      <w:r w:rsidRPr="00460189">
        <w:rPr>
          <w:rFonts w:ascii="Times New Roman" w:eastAsia="Times New Roman" w:hAnsi="Times New Roman" w:cs="Times New Roman"/>
          <w:sz w:val="28"/>
          <w:szCs w:val="28"/>
          <w:lang w:eastAsia="ru-RU"/>
        </w:rPr>
        <w:t xml:space="preserve"> </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в) почтовый адрес для направления документов и обращений: </w:t>
      </w:r>
      <w:r w:rsidRPr="00460189">
        <w:rPr>
          <w:rFonts w:ascii="Times New Roman" w:eastAsia="Times New Roman" w:hAnsi="Times New Roman" w:cs="Times New Roman"/>
          <w:i/>
          <w:sz w:val="28"/>
          <w:szCs w:val="28"/>
          <w:lang w:eastAsia="ru-RU"/>
        </w:rPr>
        <w:t>66453</w:t>
      </w:r>
      <w:r>
        <w:rPr>
          <w:rFonts w:ascii="Times New Roman" w:eastAsia="Times New Roman" w:hAnsi="Times New Roman" w:cs="Times New Roman"/>
          <w:i/>
          <w:sz w:val="28"/>
          <w:szCs w:val="28"/>
          <w:lang w:eastAsia="ru-RU"/>
        </w:rPr>
        <w:t>2</w:t>
      </w:r>
      <w:r w:rsidRPr="00460189">
        <w:rPr>
          <w:rFonts w:ascii="Times New Roman" w:eastAsia="Times New Roman" w:hAnsi="Times New Roman" w:cs="Times New Roman"/>
          <w:i/>
          <w:sz w:val="28"/>
          <w:szCs w:val="28"/>
          <w:lang w:eastAsia="ru-RU"/>
        </w:rPr>
        <w:t xml:space="preserve"> Иркутская область, Иркутский район, </w:t>
      </w:r>
      <w:r>
        <w:rPr>
          <w:rFonts w:ascii="Times New Roman" w:eastAsia="Times New Roman" w:hAnsi="Times New Roman" w:cs="Times New Roman"/>
          <w:i/>
          <w:sz w:val="28"/>
          <w:szCs w:val="28"/>
          <w:lang w:eastAsia="ru-RU"/>
        </w:rPr>
        <w:t>д. Зорино-Быково</w:t>
      </w:r>
      <w:r w:rsidRPr="00460189">
        <w:rPr>
          <w:rFonts w:ascii="Times New Roman" w:eastAsia="Times New Roman" w:hAnsi="Times New Roman" w:cs="Times New Roman"/>
          <w:i/>
          <w:sz w:val="28"/>
          <w:szCs w:val="28"/>
          <w:lang w:eastAsia="ru-RU"/>
        </w:rPr>
        <w:t xml:space="preserve">, ул. </w:t>
      </w:r>
      <w:r>
        <w:rPr>
          <w:rFonts w:ascii="Times New Roman" w:eastAsia="Times New Roman" w:hAnsi="Times New Roman" w:cs="Times New Roman"/>
          <w:i/>
          <w:sz w:val="28"/>
          <w:szCs w:val="28"/>
          <w:lang w:eastAsia="ru-RU"/>
        </w:rPr>
        <w:t>Трактовая, 2</w:t>
      </w:r>
      <w:r w:rsidRPr="00460189">
        <w:rPr>
          <w:rFonts w:ascii="Times New Roman" w:eastAsia="Times New Roman" w:hAnsi="Times New Roman" w:cs="Times New Roman"/>
          <w:sz w:val="28"/>
          <w:szCs w:val="28"/>
          <w:lang w:eastAsia="ru-RU"/>
        </w:rPr>
        <w:t>;</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proofErr w:type="spellStart"/>
      <w:r>
        <w:rPr>
          <w:rFonts w:ascii="Times New Roman" w:eastAsia="Times New Roman" w:hAnsi="Times New Roman" w:cs="Times New Roman"/>
          <w:color w:val="2C2C2C"/>
          <w:sz w:val="24"/>
          <w:szCs w:val="24"/>
          <w:lang w:eastAsia="ru-RU"/>
        </w:rPr>
        <w:t>www</w:t>
      </w:r>
      <w:proofErr w:type="spellEnd"/>
      <w:r>
        <w:rPr>
          <w:rFonts w:ascii="Times New Roman" w:eastAsia="Times New Roman" w:hAnsi="Times New Roman" w:cs="Times New Roman"/>
          <w:color w:val="2C2C2C"/>
          <w:sz w:val="24"/>
          <w:szCs w:val="24"/>
          <w:lang w:eastAsia="ru-RU"/>
        </w:rPr>
        <w:t xml:space="preserve">. </w:t>
      </w:r>
      <w:proofErr w:type="spellStart"/>
      <w:r>
        <w:rPr>
          <w:rFonts w:ascii="Times New Roman" w:eastAsia="Times New Roman" w:hAnsi="Times New Roman" w:cs="Times New Roman"/>
          <w:color w:val="2C2C2C"/>
          <w:sz w:val="24"/>
          <w:szCs w:val="24"/>
          <w:lang w:val="en-US" w:eastAsia="ru-RU"/>
        </w:rPr>
        <w:t>ust</w:t>
      </w:r>
      <w:proofErr w:type="spellEnd"/>
      <w:r>
        <w:rPr>
          <w:rFonts w:ascii="Times New Roman" w:eastAsia="Times New Roman" w:hAnsi="Times New Roman" w:cs="Times New Roman"/>
          <w:color w:val="2C2C2C"/>
          <w:sz w:val="24"/>
          <w:szCs w:val="24"/>
          <w:lang w:eastAsia="ru-RU"/>
        </w:rPr>
        <w:t>-</w:t>
      </w:r>
      <w:proofErr w:type="spellStart"/>
      <w:r>
        <w:rPr>
          <w:rFonts w:ascii="Times New Roman" w:eastAsia="Times New Roman" w:hAnsi="Times New Roman" w:cs="Times New Roman"/>
          <w:color w:val="2C2C2C"/>
          <w:sz w:val="24"/>
          <w:szCs w:val="24"/>
          <w:lang w:val="en-US" w:eastAsia="ru-RU"/>
        </w:rPr>
        <w:t>baleyskoe</w:t>
      </w:r>
      <w:proofErr w:type="spellEnd"/>
      <w:r>
        <w:rPr>
          <w:rFonts w:ascii="Times New Roman" w:eastAsia="Times New Roman" w:hAnsi="Times New Roman" w:cs="Times New Roman"/>
          <w:color w:val="2C2C2C"/>
          <w:sz w:val="24"/>
          <w:szCs w:val="24"/>
          <w:lang w:eastAsia="ru-RU"/>
        </w:rPr>
        <w:t>-</w:t>
      </w:r>
      <w:r>
        <w:rPr>
          <w:rFonts w:ascii="Times New Roman" w:eastAsia="Times New Roman" w:hAnsi="Times New Roman" w:cs="Times New Roman"/>
          <w:color w:val="2C2C2C"/>
          <w:sz w:val="24"/>
          <w:szCs w:val="24"/>
          <w:lang w:val="en-US" w:eastAsia="ru-RU"/>
        </w:rPr>
        <w:t>mo</w:t>
      </w:r>
      <w:r w:rsidRPr="00460189">
        <w:rPr>
          <w:rFonts w:ascii="Times New Roman" w:eastAsia="Times New Roman" w:hAnsi="Times New Roman" w:cs="Times New Roman"/>
          <w:sz w:val="28"/>
          <w:szCs w:val="28"/>
          <w:lang w:eastAsia="ru-RU"/>
        </w:rPr>
        <w:t>;</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60189">
        <w:rPr>
          <w:rFonts w:ascii="Times New Roman" w:eastAsia="Times New Roman" w:hAnsi="Times New Roman" w:cs="Times New Roman"/>
          <w:sz w:val="28"/>
          <w:szCs w:val="28"/>
          <w:lang w:eastAsia="ru-RU"/>
        </w:rPr>
        <w:t>д</w:t>
      </w:r>
      <w:proofErr w:type="spellEnd"/>
      <w:r w:rsidRPr="00460189">
        <w:rPr>
          <w:rFonts w:ascii="Times New Roman" w:eastAsia="Times New Roman" w:hAnsi="Times New Roman" w:cs="Times New Roman"/>
          <w:sz w:val="28"/>
          <w:szCs w:val="28"/>
          <w:lang w:eastAsia="ru-RU"/>
        </w:rPr>
        <w:t xml:space="preserve">) адрес электронной почты: </w:t>
      </w:r>
      <w:proofErr w:type="spellStart"/>
      <w:r>
        <w:rPr>
          <w:rFonts w:ascii="Times New Roman" w:eastAsia="Times New Roman" w:hAnsi="Times New Roman" w:cs="Times New Roman"/>
          <w:color w:val="0000FF"/>
          <w:sz w:val="28"/>
          <w:szCs w:val="28"/>
          <w:u w:val="single"/>
          <w:lang w:val="en-US" w:eastAsia="ar-SA"/>
        </w:rPr>
        <w:t>ust</w:t>
      </w:r>
      <w:proofErr w:type="spellEnd"/>
      <w:r w:rsidRPr="00C954DA">
        <w:rPr>
          <w:rFonts w:ascii="Times New Roman" w:eastAsia="Times New Roman" w:hAnsi="Times New Roman" w:cs="Times New Roman"/>
          <w:color w:val="0000FF"/>
          <w:sz w:val="28"/>
          <w:szCs w:val="28"/>
          <w:u w:val="single"/>
          <w:lang w:eastAsia="ar-SA"/>
        </w:rPr>
        <w:t>-</w:t>
      </w:r>
      <w:proofErr w:type="spellStart"/>
      <w:r>
        <w:rPr>
          <w:rFonts w:ascii="Times New Roman" w:eastAsia="Times New Roman" w:hAnsi="Times New Roman" w:cs="Times New Roman"/>
          <w:color w:val="0000FF"/>
          <w:sz w:val="28"/>
          <w:szCs w:val="28"/>
          <w:u w:val="single"/>
          <w:lang w:val="en-US" w:eastAsia="ar-SA"/>
        </w:rPr>
        <w:t>baleimo</w:t>
      </w:r>
      <w:proofErr w:type="spellEnd"/>
      <w:r w:rsidRPr="00460189">
        <w:rPr>
          <w:rFonts w:ascii="Times New Roman" w:eastAsia="Times New Roman" w:hAnsi="Times New Roman" w:cs="Times New Roman"/>
          <w:color w:val="0000FF"/>
          <w:sz w:val="28"/>
          <w:szCs w:val="28"/>
          <w:u w:val="single"/>
          <w:lang w:eastAsia="ar-SA"/>
        </w:rPr>
        <w:t>@</w:t>
      </w:r>
      <w:proofErr w:type="spellStart"/>
      <w:r w:rsidRPr="00460189">
        <w:rPr>
          <w:rFonts w:ascii="Times New Roman" w:eastAsia="Times New Roman" w:hAnsi="Times New Roman" w:cs="Times New Roman"/>
          <w:color w:val="0000FF"/>
          <w:sz w:val="28"/>
          <w:szCs w:val="28"/>
          <w:u w:val="single"/>
          <w:lang w:val="en-US" w:eastAsia="ar-SA"/>
        </w:rPr>
        <w:t>yandex</w:t>
      </w:r>
      <w:proofErr w:type="spellEnd"/>
      <w:r w:rsidRPr="00460189">
        <w:rPr>
          <w:rFonts w:ascii="Times New Roman" w:eastAsia="Times New Roman" w:hAnsi="Times New Roman" w:cs="Times New Roman"/>
          <w:color w:val="0000FF"/>
          <w:sz w:val="28"/>
          <w:szCs w:val="28"/>
          <w:u w:val="single"/>
          <w:lang w:eastAsia="ar-SA"/>
        </w:rPr>
        <w:t>.</w:t>
      </w:r>
      <w:proofErr w:type="spellStart"/>
      <w:r w:rsidRPr="00460189">
        <w:rPr>
          <w:rFonts w:ascii="Times New Roman" w:eastAsia="Times New Roman" w:hAnsi="Times New Roman" w:cs="Times New Roman"/>
          <w:color w:val="0000FF"/>
          <w:sz w:val="28"/>
          <w:szCs w:val="28"/>
          <w:u w:val="single"/>
          <w:lang w:val="en-US" w:eastAsia="ar-SA"/>
        </w:rPr>
        <w:t>ru</w:t>
      </w:r>
      <w:proofErr w:type="spell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16. График приема заявителей должностными лицами администрации</w:t>
      </w:r>
      <w:r w:rsidRPr="00460189">
        <w:rPr>
          <w:rFonts w:ascii="Times New Roman" w:eastAsia="Times New Roman" w:hAnsi="Times New Roman" w:cs="Times New Roman"/>
          <w:i/>
          <w:sz w:val="28"/>
          <w:szCs w:val="28"/>
          <w:lang w:eastAsia="ru-RU"/>
        </w:rPr>
        <w:t>:</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0A0"/>
      </w:tblPr>
      <w:tblGrid>
        <w:gridCol w:w="3115"/>
        <w:gridCol w:w="2555"/>
        <w:gridCol w:w="3675"/>
      </w:tblGrid>
      <w:tr w:rsidR="00580F21" w:rsidTr="002B0637">
        <w:tc>
          <w:tcPr>
            <w:tcW w:w="3115" w:type="dxa"/>
            <w:hideMark/>
          </w:tcPr>
          <w:p w:rsidR="00580F21" w:rsidRDefault="00580F21" w:rsidP="002B0637">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bookmarkStart w:id="4" w:name="Par144"/>
            <w:bookmarkEnd w:id="4"/>
            <w:r>
              <w:rPr>
                <w:rFonts w:ascii="Times New Roman" w:eastAsia="Times New Roman" w:hAnsi="Times New Roman" w:cs="Times New Roman"/>
                <w:color w:val="2C2C2C"/>
                <w:sz w:val="24"/>
                <w:szCs w:val="28"/>
                <w:lang w:eastAsia="ru-RU"/>
              </w:rPr>
              <w:t>Понедельник</w:t>
            </w:r>
          </w:p>
        </w:tc>
        <w:tc>
          <w:tcPr>
            <w:tcW w:w="2555" w:type="dxa"/>
            <w:hideMark/>
          </w:tcPr>
          <w:p w:rsidR="00580F21" w:rsidRDefault="00580F21" w:rsidP="002B0637">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580F21" w:rsidRDefault="00580F21" w:rsidP="002B0637">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580F21" w:rsidTr="002B0637">
        <w:trPr>
          <w:trHeight w:val="160"/>
        </w:trPr>
        <w:tc>
          <w:tcPr>
            <w:tcW w:w="3115" w:type="dxa"/>
            <w:hideMark/>
          </w:tcPr>
          <w:p w:rsidR="00580F21" w:rsidRDefault="00580F21" w:rsidP="002B0637">
            <w:pPr>
              <w:widowControl w:val="0"/>
              <w:adjustRightInd w:val="0"/>
              <w:spacing w:before="100" w:beforeAutospacing="1" w:after="96" w:line="160" w:lineRule="atLeast"/>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Вторник</w:t>
            </w:r>
          </w:p>
        </w:tc>
        <w:tc>
          <w:tcPr>
            <w:tcW w:w="2555" w:type="dxa"/>
            <w:hideMark/>
          </w:tcPr>
          <w:p w:rsidR="00580F21" w:rsidRDefault="00580F21" w:rsidP="002B0637">
            <w:pPr>
              <w:widowControl w:val="0"/>
              <w:adjustRightInd w:val="0"/>
              <w:spacing w:before="100" w:beforeAutospacing="1" w:after="96" w:line="160" w:lineRule="atLeast"/>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580F21" w:rsidRDefault="00580F21" w:rsidP="002B0637">
            <w:pPr>
              <w:spacing w:before="100" w:beforeAutospacing="1" w:after="96" w:line="160" w:lineRule="atLeas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580F21" w:rsidTr="002B0637">
        <w:tc>
          <w:tcPr>
            <w:tcW w:w="3115" w:type="dxa"/>
            <w:hideMark/>
          </w:tcPr>
          <w:p w:rsidR="00580F21" w:rsidRDefault="00580F21" w:rsidP="002B0637">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Среда</w:t>
            </w:r>
          </w:p>
        </w:tc>
        <w:tc>
          <w:tcPr>
            <w:tcW w:w="2555" w:type="dxa"/>
            <w:hideMark/>
          </w:tcPr>
          <w:p w:rsidR="00580F21" w:rsidRDefault="00580F21" w:rsidP="002B0637">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580F21" w:rsidRDefault="00580F21" w:rsidP="002B0637">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580F21" w:rsidTr="002B0637">
        <w:tc>
          <w:tcPr>
            <w:tcW w:w="3115" w:type="dxa"/>
            <w:hideMark/>
          </w:tcPr>
          <w:p w:rsidR="00580F21" w:rsidRDefault="00580F21" w:rsidP="002B0637">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Пятница</w:t>
            </w:r>
          </w:p>
        </w:tc>
        <w:tc>
          <w:tcPr>
            <w:tcW w:w="2555" w:type="dxa"/>
            <w:hideMark/>
          </w:tcPr>
          <w:p w:rsidR="00580F21" w:rsidRDefault="00580F21" w:rsidP="002B0637">
            <w:pPr>
              <w:widowControl w:val="0"/>
              <w:adjustRightInd w:val="0"/>
              <w:spacing w:before="100" w:beforeAutospacing="1" w:after="96"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8.00 – 17.00</w:t>
            </w:r>
          </w:p>
        </w:tc>
        <w:tc>
          <w:tcPr>
            <w:tcW w:w="3675" w:type="dxa"/>
            <w:hideMark/>
          </w:tcPr>
          <w:p w:rsidR="00580F21" w:rsidRDefault="00580F21" w:rsidP="002B0637">
            <w:pPr>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(перерыв 12.00 – 13.00)</w:t>
            </w:r>
          </w:p>
        </w:tc>
      </w:tr>
      <w:tr w:rsidR="00580F21" w:rsidTr="002B0637">
        <w:tc>
          <w:tcPr>
            <w:tcW w:w="9345" w:type="dxa"/>
            <w:gridSpan w:val="3"/>
            <w:hideMark/>
          </w:tcPr>
          <w:p w:rsidR="00580F21" w:rsidRDefault="00580F21" w:rsidP="002B0637">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Четверг – не приемный день (работа с документами)</w:t>
            </w:r>
          </w:p>
          <w:p w:rsidR="00580F21" w:rsidRDefault="00580F21" w:rsidP="002B0637">
            <w:pPr>
              <w:widowControl w:val="0"/>
              <w:adjustRightInd w:val="0"/>
              <w:spacing w:before="100" w:beforeAutospacing="1" w:after="96" w:line="240" w:lineRule="auto"/>
              <w:ind w:firstLine="601"/>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 xml:space="preserve">Суббота, воскресенье – выходные дни </w:t>
            </w:r>
          </w:p>
          <w:p w:rsidR="00580F21" w:rsidRDefault="00580F21" w:rsidP="002B0637">
            <w:pPr>
              <w:widowControl w:val="0"/>
              <w:adjustRightInd w:val="0"/>
              <w:spacing w:before="100" w:beforeAutospacing="1" w:after="96" w:line="240" w:lineRule="auto"/>
              <w:ind w:firstLine="709"/>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20.1. График приема заявителей руководителем уполномоченного органа:</w:t>
            </w:r>
          </w:p>
          <w:tbl>
            <w:tblPr>
              <w:tblW w:w="4536" w:type="dxa"/>
              <w:tblInd w:w="567" w:type="dxa"/>
              <w:tblLook w:val="00A0"/>
            </w:tblPr>
            <w:tblGrid>
              <w:gridCol w:w="2552"/>
              <w:gridCol w:w="1984"/>
            </w:tblGrid>
            <w:tr w:rsidR="00580F21" w:rsidTr="002B0637">
              <w:tc>
                <w:tcPr>
                  <w:tcW w:w="2552" w:type="dxa"/>
                  <w:hideMark/>
                </w:tcPr>
                <w:p w:rsidR="00580F21" w:rsidRDefault="00580F21" w:rsidP="002B0637">
                  <w:pPr>
                    <w:widowControl w:val="0"/>
                    <w:adjustRightInd w:val="0"/>
                    <w:spacing w:before="100" w:beforeAutospacing="1" w:after="96" w:line="240" w:lineRule="auto"/>
                    <w:ind w:left="-10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Понедельник</w:t>
                  </w:r>
                </w:p>
              </w:tc>
              <w:tc>
                <w:tcPr>
                  <w:tcW w:w="1984" w:type="dxa"/>
                  <w:hideMark/>
                </w:tcPr>
                <w:p w:rsidR="00580F21" w:rsidRDefault="00580F21" w:rsidP="002B0637">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10.00 – 12.00</w:t>
                  </w:r>
                </w:p>
              </w:tc>
            </w:tr>
            <w:tr w:rsidR="00580F21" w:rsidTr="002B0637">
              <w:tc>
                <w:tcPr>
                  <w:tcW w:w="2552" w:type="dxa"/>
                  <w:hideMark/>
                </w:tcPr>
                <w:p w:rsidR="00580F21" w:rsidRDefault="00580F21" w:rsidP="002B0637">
                  <w:pPr>
                    <w:widowControl w:val="0"/>
                    <w:adjustRightInd w:val="0"/>
                    <w:spacing w:before="100" w:beforeAutospacing="1" w:after="96" w:line="240" w:lineRule="auto"/>
                    <w:ind w:left="-103"/>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Среда</w:t>
                  </w:r>
                </w:p>
              </w:tc>
              <w:tc>
                <w:tcPr>
                  <w:tcW w:w="1984" w:type="dxa"/>
                  <w:hideMark/>
                </w:tcPr>
                <w:p w:rsidR="00580F21" w:rsidRDefault="00580F21" w:rsidP="002B0637">
                  <w:pPr>
                    <w:widowControl w:val="0"/>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8"/>
                      <w:lang w:eastAsia="ru-RU"/>
                    </w:rPr>
                    <w:t>14.00 – 17.00</w:t>
                  </w:r>
                </w:p>
              </w:tc>
            </w:tr>
          </w:tbl>
          <w:p w:rsidR="00580F21" w:rsidRDefault="00580F21" w:rsidP="002B0637">
            <w:pPr>
              <w:spacing w:after="0"/>
            </w:pPr>
          </w:p>
        </w:tc>
      </w:tr>
    </w:tbl>
    <w:p w:rsidR="00580F21" w:rsidRPr="00460189" w:rsidRDefault="00580F21"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27CAE" w:rsidRDefault="00327CAE" w:rsidP="00580F21">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580F21" w:rsidRPr="00460189" w:rsidRDefault="00580F21" w:rsidP="00327CAE">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Раздел II. СТАНДАРТ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146"/>
      <w:bookmarkEnd w:id="5"/>
      <w:r w:rsidRPr="00460189">
        <w:rPr>
          <w:rFonts w:ascii="Times New Roman" w:eastAsia="Times New Roman" w:hAnsi="Times New Roman" w:cs="Times New Roman"/>
          <w:sz w:val="28"/>
          <w:szCs w:val="28"/>
          <w:lang w:eastAsia="ru-RU"/>
        </w:rPr>
        <w:t>Глава 4. НАИМЕНОВАНИЕ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17. Под муниципальной услугой в настоящем административном регламенте понимается прием заявлений и выдача ГПЗУ.</w:t>
      </w:r>
    </w:p>
    <w:p w:rsidR="00580F21" w:rsidRPr="00460189" w:rsidRDefault="00580F21" w:rsidP="00580F21">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6" w:name="Par151"/>
      <w:bookmarkEnd w:id="6"/>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Глава 5. НАИМЕНОВАНИЕ ОРГАНА МЕСТНОГО САМОУПРАВЛЕНИЯ,</w:t>
      </w: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460189">
        <w:rPr>
          <w:rFonts w:ascii="Times New Roman" w:eastAsia="Times New Roman" w:hAnsi="Times New Roman" w:cs="Times New Roman"/>
          <w:sz w:val="28"/>
          <w:szCs w:val="28"/>
          <w:lang w:eastAsia="ru-RU"/>
        </w:rPr>
        <w:t>ПРЕДОСТАВЛЯЮЩЕГО</w:t>
      </w:r>
      <w:proofErr w:type="gramEnd"/>
      <w:r w:rsidRPr="00460189">
        <w:rPr>
          <w:rFonts w:ascii="Times New Roman" w:eastAsia="Times New Roman" w:hAnsi="Times New Roman" w:cs="Times New Roman"/>
          <w:sz w:val="28"/>
          <w:szCs w:val="28"/>
          <w:lang w:eastAsia="ru-RU"/>
        </w:rPr>
        <w:t xml:space="preserve"> МУНИЦИПАЛЬНУЮ УСЛУГУ</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18. Органом местного самоуправления муниципального образования Иркутской области, предоставляющим муниципальную услугу, является администрация </w:t>
      </w:r>
      <w:r>
        <w:rPr>
          <w:rFonts w:ascii="Times New Roman" w:eastAsia="Times New Roman" w:hAnsi="Times New Roman" w:cs="Times New Roman"/>
          <w:sz w:val="28"/>
          <w:szCs w:val="28"/>
          <w:lang w:eastAsia="ru-RU"/>
        </w:rPr>
        <w:t>Усть-Балейского</w:t>
      </w:r>
      <w:r w:rsidRPr="00460189">
        <w:rPr>
          <w:rFonts w:ascii="Times New Roman" w:eastAsia="Times New Roman" w:hAnsi="Times New Roman" w:cs="Times New Roman"/>
          <w:sz w:val="28"/>
          <w:szCs w:val="28"/>
          <w:lang w:eastAsia="ru-RU"/>
        </w:rPr>
        <w:t xml:space="preserve"> муниципального образования.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19.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20. В предоставлении муниципальной услуги участвуют:</w:t>
      </w:r>
    </w:p>
    <w:p w:rsidR="00580F21" w:rsidRPr="00460189" w:rsidRDefault="00580F21" w:rsidP="00580F2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60189">
        <w:rPr>
          <w:rFonts w:ascii="Times New Roman" w:eastAsia="Times New Roman" w:hAnsi="Times New Roman" w:cs="Times New Roman"/>
          <w:sz w:val="28"/>
          <w:szCs w:val="28"/>
          <w:lang w:eastAsia="ar-SA"/>
        </w:rPr>
        <w:t>1) Управление Федеральной</w:t>
      </w:r>
      <w:r w:rsidRPr="00460189">
        <w:rPr>
          <w:rFonts w:ascii="Times New Roman" w:eastAsia="Times New Roman" w:hAnsi="Times New Roman" w:cs="Times New Roman"/>
          <w:sz w:val="20"/>
          <w:szCs w:val="20"/>
          <w:lang w:eastAsia="ar-SA"/>
        </w:rPr>
        <w:t xml:space="preserve"> </w:t>
      </w:r>
      <w:r w:rsidRPr="00460189">
        <w:rPr>
          <w:rFonts w:ascii="Times New Roman" w:eastAsia="Times New Roman" w:hAnsi="Times New Roman" w:cs="Times New Roman"/>
          <w:sz w:val="28"/>
          <w:szCs w:val="28"/>
          <w:lang w:eastAsia="ar-SA"/>
        </w:rPr>
        <w:t>служба государственной регистрации, кадастра и картографии по Иркутской области (далее – Росреестр);</w:t>
      </w:r>
    </w:p>
    <w:p w:rsidR="00580F21" w:rsidRPr="00460189" w:rsidRDefault="00580F21" w:rsidP="00580F2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60189">
        <w:rPr>
          <w:rFonts w:ascii="Times New Roman" w:eastAsia="Times New Roman" w:hAnsi="Times New Roman" w:cs="Times New Roman"/>
          <w:sz w:val="28"/>
          <w:szCs w:val="28"/>
          <w:lang w:eastAsia="ar-SA"/>
        </w:rPr>
        <w:t>2) Служба по охране объектов культурного наследия Иркутской области (в отношении объектов по которым есть заключение Администрации о необходимости такого обращения)</w:t>
      </w:r>
    </w:p>
    <w:p w:rsidR="00580F21" w:rsidRPr="00460189" w:rsidRDefault="00580F21" w:rsidP="00580F2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60189">
        <w:rPr>
          <w:rFonts w:ascii="Times New Roman" w:eastAsia="Times New Roman" w:hAnsi="Times New Roman" w:cs="Times New Roman"/>
          <w:sz w:val="28"/>
          <w:szCs w:val="28"/>
          <w:lang w:eastAsia="ar-SA"/>
        </w:rPr>
        <w:t>3) Организации, осуществляющие эксплуатацию сетей инженерно-технического обеспечения.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7" w:name="Par159"/>
      <w:bookmarkEnd w:id="7"/>
      <w:r w:rsidRPr="00460189">
        <w:rPr>
          <w:rFonts w:ascii="Times New Roman" w:eastAsia="Times New Roman" w:hAnsi="Times New Roman" w:cs="Times New Roman"/>
          <w:sz w:val="28"/>
          <w:szCs w:val="28"/>
          <w:lang w:eastAsia="ru-RU"/>
        </w:rPr>
        <w:t>Глава 6. ОПИСАНИЕ РЕЗУЛЬТАТА</w:t>
      </w: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21. Конечным результатом предоставления муниципальной услуги является: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8" w:name="Par167"/>
      <w:bookmarkEnd w:id="8"/>
      <w:r w:rsidRPr="00460189">
        <w:rPr>
          <w:rFonts w:ascii="Times New Roman" w:eastAsia="Times New Roman" w:hAnsi="Times New Roman" w:cs="Times New Roman"/>
          <w:sz w:val="28"/>
          <w:szCs w:val="28"/>
        </w:rPr>
        <w:t>выдача ГПЗУ.</w:t>
      </w:r>
    </w:p>
    <w:p w:rsidR="00580F21" w:rsidRPr="00460189" w:rsidRDefault="00580F21" w:rsidP="00580F2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Par174"/>
      <w:bookmarkEnd w:id="9"/>
      <w:r w:rsidRPr="00460189">
        <w:rPr>
          <w:rFonts w:ascii="Times New Roman" w:eastAsia="Times New Roman" w:hAnsi="Times New Roman" w:cs="Times New Roman"/>
          <w:sz w:val="28"/>
          <w:szCs w:val="28"/>
          <w:lang w:eastAsia="ru-RU"/>
        </w:rPr>
        <w:t>22. </w:t>
      </w:r>
      <w:r w:rsidRPr="00460189">
        <w:rPr>
          <w:rFonts w:ascii="Times New Roman" w:eastAsia="Times New Roman" w:hAnsi="Times New Roman" w:cs="Times New Roman"/>
          <w:sz w:val="28"/>
          <w:szCs w:val="28"/>
        </w:rPr>
        <w:t>Срок выдачи ГПЗУ составляет 20 рабочих дней со дня поступления заявления и документов.</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23. Срок приостановления предоставления муниципальной услуги законодательством не предусмотрен.</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0" w:name="Par179"/>
      <w:bookmarkEnd w:id="10"/>
      <w:r w:rsidRPr="00460189">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24. Предоставление муниципальной услуги осуществляется в соответствии с законодательством.</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25. Правовой основой предоставления муниципальной услуги являются следующие нормативные правовые акты: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460189">
        <w:rPr>
          <w:rFonts w:ascii="Times New Roman" w:eastAsia="Times New Roman" w:hAnsi="Times New Roman" w:cs="Times New Roman"/>
          <w:sz w:val="28"/>
          <w:szCs w:val="28"/>
        </w:rPr>
        <w:t>д</w:t>
      </w:r>
      <w:proofErr w:type="spellEnd"/>
      <w:r w:rsidRPr="00460189">
        <w:rPr>
          <w:rFonts w:ascii="Times New Roman" w:eastAsia="Times New Roman" w:hAnsi="Times New Roman" w:cs="Times New Roman"/>
          <w:sz w:val="28"/>
          <w:szCs w:val="28"/>
        </w:rPr>
        <w:t xml:space="preserve">) Градостроительный кодекс Российской Федерации («Российская газета» от 30 декабря </w:t>
      </w:r>
      <w:smartTag w:uri="urn:schemas-microsoft-com:office:smarttags" w:element="metricconverter">
        <w:smartTagPr>
          <w:attr w:name="ProductID" w:val="2004 г"/>
        </w:smartTagPr>
        <w:r w:rsidRPr="00460189">
          <w:rPr>
            <w:rFonts w:ascii="Times New Roman" w:eastAsia="Times New Roman" w:hAnsi="Times New Roman" w:cs="Times New Roman"/>
            <w:sz w:val="28"/>
            <w:szCs w:val="28"/>
          </w:rPr>
          <w:t>2004 г</w:t>
        </w:r>
      </w:smartTag>
      <w:r w:rsidRPr="00460189">
        <w:rPr>
          <w:rFonts w:ascii="Times New Roman" w:eastAsia="Times New Roman" w:hAnsi="Times New Roman" w:cs="Times New Roman"/>
          <w:sz w:val="28"/>
          <w:szCs w:val="28"/>
        </w:rPr>
        <w:t xml:space="preserve">. № 290, «Парламентская газета» от 14 января </w:t>
      </w:r>
      <w:smartTag w:uri="urn:schemas-microsoft-com:office:smarttags" w:element="metricconverter">
        <w:smartTagPr>
          <w:attr w:name="ProductID" w:val="2005 г"/>
        </w:smartTagPr>
        <w:r w:rsidRPr="00460189">
          <w:rPr>
            <w:rFonts w:ascii="Times New Roman" w:eastAsia="Times New Roman" w:hAnsi="Times New Roman" w:cs="Times New Roman"/>
            <w:sz w:val="28"/>
            <w:szCs w:val="28"/>
          </w:rPr>
          <w:t>2005 г</w:t>
        </w:r>
      </w:smartTag>
      <w:r w:rsidRPr="00460189">
        <w:rPr>
          <w:rFonts w:ascii="Times New Roman" w:eastAsia="Times New Roman" w:hAnsi="Times New Roman" w:cs="Times New Roman"/>
          <w:sz w:val="28"/>
          <w:szCs w:val="28"/>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460189">
          <w:rPr>
            <w:rFonts w:ascii="Times New Roman" w:eastAsia="Times New Roman" w:hAnsi="Times New Roman" w:cs="Times New Roman"/>
            <w:sz w:val="28"/>
            <w:szCs w:val="28"/>
          </w:rPr>
          <w:t>2005 г</w:t>
        </w:r>
      </w:smartTag>
      <w:r w:rsidRPr="00460189">
        <w:rPr>
          <w:rFonts w:ascii="Times New Roman" w:eastAsia="Times New Roman" w:hAnsi="Times New Roman" w:cs="Times New Roman"/>
          <w:sz w:val="28"/>
          <w:szCs w:val="28"/>
        </w:rPr>
        <w:t>. № 1 (часть I) ст. 17);</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 xml:space="preserve">ж) Приказ Министерства строительства и </w:t>
      </w:r>
      <w:proofErr w:type="spellStart"/>
      <w:r w:rsidRPr="00460189">
        <w:rPr>
          <w:rFonts w:ascii="Times New Roman" w:eastAsia="Times New Roman" w:hAnsi="Times New Roman" w:cs="Times New Roman"/>
          <w:sz w:val="28"/>
          <w:szCs w:val="28"/>
        </w:rPr>
        <w:t>жилищно</w:t>
      </w:r>
      <w:proofErr w:type="spellEnd"/>
      <w:r w:rsidRPr="00460189">
        <w:rPr>
          <w:rFonts w:ascii="Times New Roman" w:eastAsia="Times New Roman" w:hAnsi="Times New Roman" w:cs="Times New Roman"/>
          <w:sz w:val="28"/>
          <w:szCs w:val="28"/>
        </w:rPr>
        <w:t>–коммунального хозяйства РФ от 25 апреля 2017 г. 2017 г. №741/</w:t>
      </w:r>
      <w:proofErr w:type="spellStart"/>
      <w:proofErr w:type="gramStart"/>
      <w:r w:rsidRPr="00460189">
        <w:rPr>
          <w:rFonts w:ascii="Times New Roman" w:eastAsia="Times New Roman" w:hAnsi="Times New Roman" w:cs="Times New Roman"/>
          <w:sz w:val="28"/>
          <w:szCs w:val="28"/>
        </w:rPr>
        <w:t>пр</w:t>
      </w:r>
      <w:proofErr w:type="spellEnd"/>
      <w:proofErr w:type="gramEnd"/>
      <w:r w:rsidRPr="00460189">
        <w:rPr>
          <w:rFonts w:ascii="Times New Roman" w:eastAsia="Times New Roman" w:hAnsi="Times New Roman" w:cs="Times New Roman"/>
          <w:sz w:val="28"/>
          <w:szCs w:val="28"/>
        </w:rPr>
        <w:t xml:space="preserve"> «Об утверждении формы градостроительного плана земельного участка и порядка ее заполнения»; </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460189">
        <w:rPr>
          <w:rFonts w:ascii="Times New Roman" w:eastAsia="Times New Roman" w:hAnsi="Times New Roman" w:cs="Times New Roman"/>
          <w:sz w:val="28"/>
          <w:szCs w:val="28"/>
        </w:rPr>
        <w:t>з</w:t>
      </w:r>
      <w:proofErr w:type="spellEnd"/>
      <w:r w:rsidRPr="00460189">
        <w:rPr>
          <w:rFonts w:ascii="Times New Roman" w:eastAsia="Times New Roman" w:hAnsi="Times New Roman" w:cs="Times New Roman"/>
          <w:sz w:val="28"/>
          <w:szCs w:val="28"/>
        </w:rPr>
        <w:t xml:space="preserve">) Устав </w:t>
      </w:r>
      <w:r>
        <w:rPr>
          <w:rFonts w:ascii="Times New Roman" w:eastAsia="Times New Roman" w:hAnsi="Times New Roman" w:cs="Times New Roman"/>
          <w:sz w:val="28"/>
          <w:szCs w:val="28"/>
        </w:rPr>
        <w:t>Усть-Балейского</w:t>
      </w:r>
      <w:r w:rsidRPr="00460189">
        <w:rPr>
          <w:rFonts w:ascii="Times New Roman" w:eastAsia="Times New Roman" w:hAnsi="Times New Roman" w:cs="Times New Roman"/>
          <w:sz w:val="28"/>
          <w:szCs w:val="28"/>
        </w:rPr>
        <w:t xml:space="preserve"> муниципального образования.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199"/>
      <w:bookmarkEnd w:id="11"/>
      <w:r w:rsidRPr="00460189">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202"/>
      <w:bookmarkEnd w:id="12"/>
      <w:r w:rsidRPr="00460189">
        <w:rPr>
          <w:rFonts w:ascii="Times New Roman" w:eastAsia="Times New Roman" w:hAnsi="Times New Roman" w:cs="Times New Roman"/>
          <w:sz w:val="28"/>
          <w:szCs w:val="28"/>
          <w:lang w:eastAsia="ru-RU"/>
        </w:rPr>
        <w:t>26. Заявление о предоставлении муниципальной услуги (Приложение 1) в котором указывается: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фамилия, имя и отчество заявителя и представителя заявителя (в случае, если с заявлением обращается представитель заявителя);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адрес для получения почтовой корреспонденции заявителя и контактные телефоны;</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местоположение испрашиваемого земельного участка;</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 кадастровый номер испрашиваемого земельного участка (при его наличии).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60189">
        <w:rPr>
          <w:rFonts w:ascii="Times New Roman" w:eastAsia="Times New Roman" w:hAnsi="Times New Roman" w:cs="Times New Roman"/>
          <w:bCs/>
          <w:sz w:val="28"/>
          <w:szCs w:val="28"/>
          <w:lang w:eastAsia="ru-RU"/>
        </w:rPr>
        <w:t>26.1. К заявлению прилагаются следующие документы:</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460189">
        <w:rPr>
          <w:rFonts w:ascii="Times New Roman" w:eastAsia="Times New Roman" w:hAnsi="Times New Roman" w:cs="Times New Roman"/>
          <w:iCs/>
          <w:sz w:val="28"/>
          <w:szCs w:val="28"/>
          <w:lang w:eastAsia="ru-RU"/>
        </w:rPr>
        <w:t>Общие документы, для всех категорий заявителей:</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копия документа, удостоверяющего личность заявителя и  копия документа, представителя физического лица, если с заявлением обращается представитель заявителя;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копия документа, удостоверяющего права (полномочия) представителя физического лица, если с заявлением обращается представитель заявителя.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27. Требования к документам, представляемым заявителем:</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тексты документов должны быть написаны разборчиво;</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 документы не должны быть исполнены карандашом;</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60189">
        <w:rPr>
          <w:rFonts w:ascii="Times New Roman" w:eastAsia="Times New Roman" w:hAnsi="Times New Roman" w:cs="Times New Roman"/>
          <w:sz w:val="28"/>
          <w:szCs w:val="28"/>
          <w:lang w:eastAsia="ru-RU"/>
        </w:rPr>
        <w:t>д</w:t>
      </w:r>
      <w:proofErr w:type="spellEnd"/>
      <w:r w:rsidRPr="00460189">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3" w:name="Par224"/>
      <w:bookmarkEnd w:id="13"/>
      <w:r w:rsidRPr="00460189">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32"/>
      <w:bookmarkEnd w:id="14"/>
      <w:r w:rsidRPr="00460189">
        <w:rPr>
          <w:rFonts w:ascii="Times New Roman" w:eastAsia="Times New Roman" w:hAnsi="Times New Roman" w:cs="Times New Roman"/>
          <w:sz w:val="28"/>
          <w:szCs w:val="28"/>
          <w:lang w:eastAsia="ru-RU"/>
        </w:rPr>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а) выписка из Единого государственного реестра юридических лиц;</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б) выписка из Единого государственного реестра индивидуальных предпринимателей;</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в) выписка из Единого государственного реестра прав на недвижимое имущество и сделок с ним;</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 кадастровый паспорт объекта недвижимости;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60189">
        <w:rPr>
          <w:rFonts w:ascii="Times New Roman" w:eastAsia="Times New Roman" w:hAnsi="Times New Roman" w:cs="Times New Roman"/>
          <w:sz w:val="28"/>
          <w:szCs w:val="28"/>
          <w:lang w:eastAsia="ru-RU"/>
        </w:rPr>
        <w:t>д</w:t>
      </w:r>
      <w:proofErr w:type="spellEnd"/>
      <w:r w:rsidRPr="00460189">
        <w:rPr>
          <w:rFonts w:ascii="Times New Roman" w:eastAsia="Times New Roman" w:hAnsi="Times New Roman" w:cs="Times New Roman"/>
          <w:sz w:val="28"/>
          <w:szCs w:val="28"/>
          <w:lang w:eastAsia="ru-RU"/>
        </w:rPr>
        <w:t>) кадастровый план территории.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е)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29. Администрация при предоставлении муниципальной услуги не вправе требовать от заявителей:</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0189">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60189">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0F21" w:rsidRPr="00460189" w:rsidRDefault="00580F21" w:rsidP="00580F21">
      <w:pPr>
        <w:spacing w:after="0" w:line="240" w:lineRule="auto"/>
        <w:jc w:val="center"/>
        <w:rPr>
          <w:rFonts w:ascii="Times New Roman" w:eastAsia="Times New Roman" w:hAnsi="Times New Roman" w:cs="Times New Roman"/>
          <w:sz w:val="28"/>
          <w:szCs w:val="20"/>
          <w:lang w:eastAsia="ru-RU"/>
        </w:rPr>
      </w:pPr>
      <w:bookmarkStart w:id="15" w:name="Par239"/>
      <w:bookmarkEnd w:id="15"/>
      <w:r w:rsidRPr="00460189">
        <w:rPr>
          <w:rFonts w:ascii="Times New Roman" w:eastAsia="Times New Roman" w:hAnsi="Times New Roman" w:cs="Times New Roman"/>
          <w:sz w:val="28"/>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580F21" w:rsidRPr="00460189" w:rsidRDefault="00580F21" w:rsidP="00580F21">
      <w:pPr>
        <w:spacing w:after="0" w:line="240" w:lineRule="auto"/>
        <w:jc w:val="center"/>
        <w:rPr>
          <w:rFonts w:ascii="Times New Roman" w:eastAsia="Times New Roman" w:hAnsi="Times New Roman" w:cs="Times New Roman"/>
          <w:sz w:val="28"/>
          <w:szCs w:val="20"/>
          <w:lang w:eastAsia="ru-RU"/>
        </w:rPr>
      </w:pPr>
    </w:p>
    <w:p w:rsidR="00580F21" w:rsidRPr="00460189" w:rsidRDefault="00580F21" w:rsidP="00580F21">
      <w:pPr>
        <w:spacing w:after="0" w:line="240" w:lineRule="auto"/>
        <w:ind w:firstLine="720"/>
        <w:jc w:val="both"/>
        <w:rPr>
          <w:rFonts w:ascii="Times New Roman" w:eastAsia="Times New Roman" w:hAnsi="Times New Roman" w:cs="Times New Roman"/>
          <w:color w:val="000000"/>
          <w:sz w:val="28"/>
          <w:szCs w:val="20"/>
          <w:lang w:eastAsia="ru-RU"/>
        </w:rPr>
      </w:pPr>
      <w:r w:rsidRPr="00460189">
        <w:rPr>
          <w:rFonts w:ascii="Times New Roman" w:eastAsia="Times New Roman" w:hAnsi="Times New Roman" w:cs="Times New Roman"/>
          <w:color w:val="000000"/>
          <w:sz w:val="28"/>
          <w:szCs w:val="20"/>
          <w:lang w:eastAsia="ru-RU"/>
        </w:rPr>
        <w:t>30. Основанием для отказа в приеме к рассмотрению заявления и документов являются:</w:t>
      </w:r>
    </w:p>
    <w:p w:rsidR="00580F21" w:rsidRPr="00460189" w:rsidRDefault="00580F21" w:rsidP="00580F21">
      <w:pPr>
        <w:spacing w:after="0" w:line="240" w:lineRule="auto"/>
        <w:ind w:firstLine="720"/>
        <w:jc w:val="both"/>
        <w:rPr>
          <w:rFonts w:ascii="Times New Roman" w:eastAsia="Times New Roman" w:hAnsi="Times New Roman" w:cs="Times New Roman"/>
          <w:color w:val="000000"/>
          <w:sz w:val="28"/>
          <w:szCs w:val="20"/>
          <w:lang w:eastAsia="ru-RU"/>
        </w:rPr>
      </w:pPr>
      <w:r w:rsidRPr="00460189">
        <w:rPr>
          <w:rFonts w:ascii="Times New Roman" w:eastAsia="Times New Roman" w:hAnsi="Times New Roman" w:cs="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r w:rsidRPr="00460189">
        <w:rPr>
          <w:rFonts w:ascii="Times New Roman" w:eastAsia="Times New Roman" w:hAnsi="Times New Roman" w:cs="Times New Roman"/>
          <w:color w:val="000000"/>
          <w:sz w:val="28"/>
          <w:szCs w:val="20"/>
          <w:lang w:eastAsia="ru-RU"/>
        </w:rPr>
        <w:t xml:space="preserve">несоответствие документов требованиям, указанным </w:t>
      </w:r>
      <w:r w:rsidRPr="00460189">
        <w:rPr>
          <w:rFonts w:ascii="Times New Roman" w:eastAsia="Times New Roman" w:hAnsi="Times New Roman" w:cs="Times New Roman"/>
          <w:sz w:val="28"/>
          <w:szCs w:val="20"/>
          <w:lang w:eastAsia="ru-RU"/>
        </w:rPr>
        <w:t>в пункте 27 настоящего административного регламента;</w:t>
      </w:r>
    </w:p>
    <w:p w:rsidR="00580F21" w:rsidRPr="00460189" w:rsidRDefault="00580F21" w:rsidP="00580F21">
      <w:pPr>
        <w:spacing w:after="0" w:line="240" w:lineRule="auto"/>
        <w:ind w:firstLine="720"/>
        <w:jc w:val="both"/>
        <w:rPr>
          <w:rFonts w:ascii="Times New Roman" w:eastAsia="Times New Roman" w:hAnsi="Times New Roman" w:cs="Times New Roman"/>
          <w:color w:val="000000"/>
          <w:sz w:val="28"/>
          <w:szCs w:val="20"/>
          <w:lang w:eastAsia="ru-RU"/>
        </w:rPr>
      </w:pPr>
      <w:r w:rsidRPr="00460189">
        <w:rPr>
          <w:rFonts w:ascii="Times New Roman" w:eastAsia="Times New Roman" w:hAnsi="Times New Roman" w:cs="Times New Roman"/>
          <w:color w:val="000000"/>
          <w:sz w:val="28"/>
          <w:szCs w:val="20"/>
          <w:lang w:eastAsia="ru-RU"/>
        </w:rPr>
        <w:t>31. В случае отказа в приеме заявления и документов, поданных через организации федеральной почтовой связи, администрация не позднее 5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580F21" w:rsidRPr="00460189" w:rsidRDefault="00580F21" w:rsidP="00580F21">
      <w:pPr>
        <w:spacing w:after="0" w:line="240" w:lineRule="auto"/>
        <w:ind w:firstLine="720"/>
        <w:jc w:val="both"/>
        <w:rPr>
          <w:rFonts w:ascii="Times New Roman" w:eastAsia="Times New Roman" w:hAnsi="Times New Roman" w:cs="Times New Roman"/>
          <w:color w:val="000000"/>
          <w:sz w:val="28"/>
          <w:szCs w:val="20"/>
          <w:lang w:eastAsia="ru-RU"/>
        </w:rPr>
      </w:pPr>
      <w:r w:rsidRPr="00460189">
        <w:rPr>
          <w:rFonts w:ascii="Times New Roman" w:eastAsia="Times New Roman" w:hAnsi="Times New Roman" w:cs="Times New Roman"/>
          <w:color w:val="000000"/>
          <w:sz w:val="28"/>
          <w:szCs w:val="20"/>
          <w:lang w:eastAsia="ru-RU"/>
        </w:rPr>
        <w:t>В случае отказа в приеме заявления и документов, поданных в администрацию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580F21" w:rsidRPr="00460189" w:rsidRDefault="00580F21" w:rsidP="00580F21">
      <w:pPr>
        <w:spacing w:after="0" w:line="240" w:lineRule="auto"/>
        <w:ind w:firstLine="720"/>
        <w:jc w:val="both"/>
        <w:rPr>
          <w:rFonts w:ascii="Times New Roman" w:eastAsia="Times New Roman" w:hAnsi="Times New Roman" w:cs="Times New Roman"/>
          <w:color w:val="000000"/>
          <w:sz w:val="28"/>
          <w:szCs w:val="20"/>
          <w:lang w:eastAsia="ru-RU"/>
        </w:rPr>
      </w:pPr>
      <w:r w:rsidRPr="00460189">
        <w:rPr>
          <w:rFonts w:ascii="Times New Roman" w:eastAsia="Times New Roman" w:hAnsi="Times New Roman" w:cs="Times New Roman"/>
          <w:color w:val="000000"/>
          <w:sz w:val="28"/>
          <w:szCs w:val="20"/>
          <w:lang w:eastAsia="ru-RU"/>
        </w:rPr>
        <w:t xml:space="preserve">32. </w:t>
      </w:r>
      <w:proofErr w:type="gramStart"/>
      <w:r w:rsidRPr="00460189">
        <w:rPr>
          <w:rFonts w:ascii="Times New Roman" w:eastAsia="Times New Roman" w:hAnsi="Times New Roman" w:cs="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60189">
        <w:rPr>
          <w:rFonts w:ascii="Times New Roman" w:eastAsia="Times New Roman" w:hAnsi="Times New Roman" w:cs="Times New Roman"/>
          <w:sz w:val="28"/>
          <w:szCs w:val="20"/>
          <w:lang w:eastAsia="ru-RU"/>
        </w:rPr>
        <w:t>я</w:t>
      </w:r>
      <w:r w:rsidRPr="00460189">
        <w:rPr>
          <w:rFonts w:ascii="Times New Roman" w:eastAsia="Times New Roman" w:hAnsi="Times New Roman" w:cs="Times New Roman"/>
          <w:color w:val="000000"/>
          <w:sz w:val="28"/>
          <w:szCs w:val="20"/>
          <w:lang w:eastAsia="ru-RU"/>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r w:rsidRPr="00460189">
        <w:rPr>
          <w:rFonts w:ascii="Times New Roman" w:eastAsia="Times New Roman" w:hAnsi="Times New Roman" w:cs="Times New Roman"/>
          <w:color w:val="000000"/>
          <w:sz w:val="28"/>
          <w:szCs w:val="20"/>
          <w:lang w:eastAsia="ru-RU"/>
        </w:rPr>
        <w:t xml:space="preserve">33. Отказ в приеме заявления и документов не препятствует повторному обращению гражданина или его представителя в порядке, </w:t>
      </w:r>
      <w:r w:rsidRPr="00460189">
        <w:rPr>
          <w:rFonts w:ascii="Times New Roman" w:eastAsia="Times New Roman" w:hAnsi="Times New Roman" w:cs="Times New Roman"/>
          <w:sz w:val="28"/>
          <w:szCs w:val="20"/>
          <w:lang w:eastAsia="ru-RU"/>
        </w:rPr>
        <w:t xml:space="preserve">установленном </w:t>
      </w:r>
      <w:hyperlink r:id="rId7" w:history="1">
        <w:r w:rsidRPr="00460189">
          <w:rPr>
            <w:rFonts w:ascii="Times New Roman" w:eastAsia="Times New Roman" w:hAnsi="Times New Roman" w:cs="Times New Roman"/>
            <w:sz w:val="28"/>
            <w:szCs w:val="20"/>
            <w:lang w:eastAsia="ru-RU"/>
          </w:rPr>
          <w:t>пунктом 75</w:t>
        </w:r>
      </w:hyperlink>
      <w:r w:rsidRPr="00460189">
        <w:rPr>
          <w:rFonts w:ascii="Times New Roman" w:eastAsia="Times New Roman" w:hAnsi="Times New Roman" w:cs="Times New Roman"/>
          <w:sz w:val="28"/>
          <w:szCs w:val="20"/>
          <w:lang w:eastAsia="ru-RU"/>
        </w:rPr>
        <w:t xml:space="preserve"> настоящего административного регламента.</w:t>
      </w:r>
    </w:p>
    <w:p w:rsidR="00580F21" w:rsidRPr="00460189" w:rsidRDefault="00580F21" w:rsidP="00580F21">
      <w:pPr>
        <w:spacing w:after="0" w:line="240" w:lineRule="auto"/>
        <w:ind w:firstLine="720"/>
        <w:jc w:val="both"/>
        <w:rPr>
          <w:rFonts w:ascii="Times New Roman" w:eastAsia="Times New Roman" w:hAnsi="Times New Roman" w:cs="Times New Roman"/>
          <w:color w:val="000000"/>
          <w:sz w:val="28"/>
          <w:szCs w:val="20"/>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6" w:name="Par251"/>
      <w:bookmarkEnd w:id="16"/>
      <w:r w:rsidRPr="00460189">
        <w:rPr>
          <w:rFonts w:ascii="Times New Roman" w:eastAsia="Times New Roman" w:hAnsi="Times New Roman" w:cs="Times New Roman"/>
          <w:sz w:val="28"/>
          <w:szCs w:val="28"/>
          <w:lang w:eastAsia="ru-RU"/>
        </w:rPr>
        <w:t>Глава 12. ПЕРЕЧЕНЬ ОСНОВАНИЙ ДЛЯ ПРИОСТАНОВЛЕНИЯ</w:t>
      </w: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ИЛИ ОТКАЗА В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35. Администрация принимает решение об отказе в выдаче </w:t>
      </w:r>
      <w:proofErr w:type="gramStart"/>
      <w:r w:rsidRPr="00460189">
        <w:rPr>
          <w:rFonts w:ascii="Times New Roman" w:eastAsia="Times New Roman" w:hAnsi="Times New Roman" w:cs="Times New Roman"/>
          <w:sz w:val="28"/>
          <w:szCs w:val="28"/>
          <w:lang w:eastAsia="ru-RU"/>
        </w:rPr>
        <w:t>ГПЗУ</w:t>
      </w:r>
      <w:proofErr w:type="gramEnd"/>
      <w:r w:rsidRPr="00460189">
        <w:rPr>
          <w:rFonts w:ascii="Times New Roman" w:eastAsia="Times New Roman" w:hAnsi="Times New Roman" w:cs="Times New Roman"/>
          <w:sz w:val="28"/>
          <w:szCs w:val="28"/>
          <w:lang w:eastAsia="ru-RU"/>
        </w:rPr>
        <w:t xml:space="preserve"> в случае если заявитель обратился с письменным заявлением об отказе в предоставлении услуги.</w:t>
      </w:r>
      <w:bookmarkStart w:id="17" w:name="Par261"/>
      <w:bookmarkEnd w:id="17"/>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8" w:name="Par270"/>
      <w:bookmarkEnd w:id="18"/>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Глава 13.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Par277"/>
      <w:bookmarkEnd w:id="19"/>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80F21" w:rsidRPr="00460189" w:rsidRDefault="00580F21" w:rsidP="00580F21">
      <w:pPr>
        <w:spacing w:after="0" w:line="240" w:lineRule="auto"/>
        <w:jc w:val="both"/>
        <w:rPr>
          <w:rFonts w:ascii="Times New Roman" w:eastAsia="Times New Roman" w:hAnsi="Times New Roman" w:cs="Times New Roman"/>
          <w:sz w:val="28"/>
          <w:szCs w:val="20"/>
          <w:lang w:eastAsia="ru-RU"/>
        </w:rPr>
      </w:pPr>
    </w:p>
    <w:p w:rsidR="00580F21" w:rsidRPr="00460189" w:rsidRDefault="00580F21" w:rsidP="00580F21">
      <w:pPr>
        <w:spacing w:after="0" w:line="240" w:lineRule="auto"/>
        <w:jc w:val="center"/>
        <w:rPr>
          <w:rFonts w:ascii="Times New Roman" w:eastAsia="Times New Roman" w:hAnsi="Times New Roman" w:cs="Times New Roman"/>
          <w:sz w:val="28"/>
          <w:szCs w:val="20"/>
          <w:lang w:eastAsia="ru-RU"/>
        </w:rPr>
      </w:pPr>
      <w:bookmarkStart w:id="20" w:name="Par285"/>
      <w:bookmarkEnd w:id="20"/>
      <w:r w:rsidRPr="00460189">
        <w:rPr>
          <w:rFonts w:ascii="Times New Roman" w:eastAsia="Times New Roman" w:hAnsi="Times New Roman" w:cs="Times New Roman"/>
          <w:sz w:val="28"/>
          <w:szCs w:val="20"/>
          <w:lang w:eastAsia="ru-RU"/>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bookmarkStart w:id="21" w:name="Par289"/>
      <w:bookmarkEnd w:id="21"/>
      <w:r w:rsidRPr="00460189">
        <w:rPr>
          <w:rFonts w:ascii="Times New Roman" w:eastAsia="Times New Roman" w:hAnsi="Times New Roman" w:cs="Times New Roman"/>
          <w:sz w:val="28"/>
          <w:szCs w:val="20"/>
          <w:lang w:eastAsia="ru-RU"/>
        </w:rPr>
        <w:t>37. Максимальное время ожидания в очереди при подаче заявления и документов не должно превышать 15 минут.</w:t>
      </w: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r w:rsidRPr="00460189">
        <w:rPr>
          <w:rFonts w:ascii="Times New Roman" w:eastAsia="Times New Roman" w:hAnsi="Times New Roman" w:cs="Times New Roman"/>
          <w:sz w:val="28"/>
          <w:szCs w:val="20"/>
          <w:lang w:eastAsia="ru-RU"/>
        </w:rPr>
        <w:t>38. Максимальное время ожидания в очереди при получении результата муниципальной услуги не должно превышать 15 минут.</w:t>
      </w: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p>
    <w:p w:rsidR="00580F21" w:rsidRPr="00460189" w:rsidRDefault="00580F21" w:rsidP="00580F21">
      <w:pPr>
        <w:spacing w:after="0" w:line="240" w:lineRule="auto"/>
        <w:jc w:val="center"/>
        <w:rPr>
          <w:rFonts w:ascii="Times New Roman" w:eastAsia="Times New Roman" w:hAnsi="Times New Roman" w:cs="Times New Roman"/>
          <w:sz w:val="28"/>
          <w:szCs w:val="20"/>
          <w:lang w:eastAsia="ru-RU"/>
        </w:rPr>
      </w:pPr>
      <w:bookmarkStart w:id="22" w:name="Par293"/>
      <w:bookmarkEnd w:id="22"/>
      <w:r w:rsidRPr="00460189">
        <w:rPr>
          <w:rFonts w:ascii="Times New Roman" w:eastAsia="Times New Roman" w:hAnsi="Times New Roman" w:cs="Times New Roman"/>
          <w:sz w:val="28"/>
          <w:szCs w:val="20"/>
          <w:lang w:eastAsia="ru-RU"/>
        </w:rPr>
        <w:t>Глава 15. СРОК И ПОРЯДОК РЕГИСТРАЦИИ ЗАЯВЛЕНИЯ</w:t>
      </w:r>
    </w:p>
    <w:p w:rsidR="00580F21" w:rsidRPr="00460189" w:rsidRDefault="00580F21" w:rsidP="00580F21">
      <w:pPr>
        <w:spacing w:after="0" w:line="240" w:lineRule="auto"/>
        <w:jc w:val="center"/>
        <w:rPr>
          <w:rFonts w:ascii="Times New Roman" w:eastAsia="Times New Roman" w:hAnsi="Times New Roman" w:cs="Times New Roman"/>
          <w:sz w:val="28"/>
          <w:szCs w:val="20"/>
          <w:lang w:eastAsia="ru-RU"/>
        </w:rPr>
      </w:pPr>
      <w:r w:rsidRPr="00460189">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580F21" w:rsidRPr="00460189" w:rsidRDefault="00580F21" w:rsidP="00580F21">
      <w:pPr>
        <w:spacing w:after="0" w:line="240" w:lineRule="auto"/>
        <w:jc w:val="center"/>
        <w:rPr>
          <w:rFonts w:ascii="Times New Roman" w:eastAsia="Times New Roman" w:hAnsi="Times New Roman" w:cs="Times New Roman"/>
          <w:sz w:val="28"/>
          <w:szCs w:val="20"/>
          <w:lang w:eastAsia="ru-RU"/>
        </w:rPr>
      </w:pP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r w:rsidRPr="00460189">
        <w:rPr>
          <w:rFonts w:ascii="Times New Roman" w:eastAsia="Times New Roman" w:hAnsi="Times New Roman" w:cs="Times New Roman"/>
          <w:sz w:val="28"/>
          <w:szCs w:val="20"/>
          <w:lang w:eastAsia="ru-RU"/>
        </w:rPr>
        <w:t>39.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r w:rsidRPr="00460189">
        <w:rPr>
          <w:rFonts w:ascii="Times New Roman" w:eastAsia="Times New Roman" w:hAnsi="Times New Roman" w:cs="Times New Roman"/>
          <w:sz w:val="28"/>
          <w:szCs w:val="20"/>
          <w:lang w:eastAsia="ru-RU"/>
        </w:rPr>
        <w:t>40. Максимальное время регистрации заявления о предоставлении муниципальной услуги составляет 15 минут.</w:t>
      </w:r>
    </w:p>
    <w:p w:rsidR="00580F21" w:rsidRPr="00460189" w:rsidRDefault="00580F21" w:rsidP="00580F21">
      <w:pPr>
        <w:spacing w:after="0" w:line="240" w:lineRule="auto"/>
        <w:ind w:firstLine="720"/>
        <w:jc w:val="both"/>
        <w:rPr>
          <w:rFonts w:ascii="Times New Roman" w:eastAsia="Times New Roman" w:hAnsi="Times New Roman" w:cs="Times New Roman"/>
          <w:sz w:val="28"/>
          <w:szCs w:val="20"/>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3" w:name="Par300"/>
      <w:bookmarkEnd w:id="23"/>
      <w:r w:rsidRPr="00460189">
        <w:rPr>
          <w:rFonts w:ascii="Times New Roman" w:eastAsia="Times New Roman" w:hAnsi="Times New Roman" w:cs="Times New Roman"/>
          <w:sz w:val="28"/>
          <w:szCs w:val="28"/>
          <w:lang w:eastAsia="ru-RU"/>
        </w:rPr>
        <w:t>Глава 16. ТРЕБОВАНИЯ К ПОМЕЩЕНИЯМ,</w:t>
      </w: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В </w:t>
      </w:r>
      <w:proofErr w:type="gramStart"/>
      <w:r w:rsidRPr="00460189">
        <w:rPr>
          <w:rFonts w:ascii="Times New Roman" w:eastAsia="Times New Roman" w:hAnsi="Times New Roman" w:cs="Times New Roman"/>
          <w:sz w:val="28"/>
          <w:szCs w:val="28"/>
          <w:lang w:eastAsia="ru-RU"/>
        </w:rPr>
        <w:t>КОТОРЫХ</w:t>
      </w:r>
      <w:proofErr w:type="gramEnd"/>
      <w:r w:rsidRPr="00460189">
        <w:rPr>
          <w:rFonts w:ascii="Times New Roman" w:eastAsia="Times New Roman" w:hAnsi="Times New Roman" w:cs="Times New Roman"/>
          <w:sz w:val="28"/>
          <w:szCs w:val="28"/>
          <w:lang w:eastAsia="ru-RU"/>
        </w:rPr>
        <w:t xml:space="preserve"> ПРЕДОСТАВЛЯЕТСЯ МУНИЦИПАЛЬНАЯ УСЛУГА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ru-RU"/>
        </w:rPr>
        <w:t xml:space="preserve">42. Информационные таблички (вывески) размещаются рядом с входом, либо на двери входа так, чтобы они были хорошо видны заявителям. </w:t>
      </w:r>
      <w:r w:rsidRPr="00460189">
        <w:rPr>
          <w:rFonts w:ascii="Times New Roman" w:eastAsia="Times New Roman" w:hAnsi="Times New Roman" w:cs="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43. Прием заявлений и документов, необходимых для предоставления муниципальной услуги, осуществляется в кабинетах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46. Места ожидания должны соответствовать комфортным условиям для заявителей и оптимальным условиям работы должностных лиц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ru-RU"/>
        </w:rPr>
        <w:t>47.  Места для заполнения документов оборудуются информационными стендами, стульями и столами для возможности оформления документов.</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48.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4" w:name="Par313"/>
      <w:bookmarkEnd w:id="24"/>
      <w:r w:rsidRPr="00460189">
        <w:rPr>
          <w:rFonts w:ascii="Times New Roman" w:eastAsia="Times New Roman" w:hAnsi="Times New Roman" w:cs="Times New Roman"/>
          <w:sz w:val="28"/>
          <w:szCs w:val="28"/>
          <w:lang w:eastAsia="ru-RU"/>
        </w:rPr>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49. Основными показателями доступности и качества муниципальной услуги являются: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среднее время ожидания в очереди при подаче документов;</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количество обращений об обжаловании решений и действий (бездействия) администрации, а также должностных лиц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количество взаимодействий заявителя с должностными лицами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50.  Основными требованиями к качеству рассмотрения обращений заявителей являются: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51.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52. Взаимодействие заявителя с должностными лицами администрации осуществляется при личном обращении заявителя: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53.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54. Заявителю обеспечивается возможность получения муниципальной услуги посредством Портала.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5" w:name="Par328"/>
      <w:bookmarkEnd w:id="25"/>
      <w:r w:rsidRPr="00460189">
        <w:rPr>
          <w:rFonts w:ascii="Times New Roman" w:eastAsia="Times New Roman" w:hAnsi="Times New Roman" w:cs="Times New Roman"/>
          <w:sz w:val="28"/>
          <w:szCs w:val="28"/>
          <w:lang w:eastAsia="ru-RU"/>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0F21" w:rsidRPr="00460189" w:rsidRDefault="00580F21" w:rsidP="00580F21">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55. Законодательством предусмотрена возможность предоставления муниципальной услуги посредством МФЦ.</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56. Заявители имеют возможность получения муниципальной услуги в электронной форме посредством Портала в части: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3) направления запроса и документов, необходимых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4) отслеживания хода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57. </w:t>
      </w:r>
      <w:proofErr w:type="gramStart"/>
      <w:r w:rsidRPr="00460189">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460189">
          <w:rPr>
            <w:rFonts w:ascii="Times New Roman" w:eastAsia="Times New Roman" w:hAnsi="Times New Roman" w:cs="Times New Roman"/>
            <w:sz w:val="28"/>
            <w:szCs w:val="28"/>
            <w:lang w:eastAsia="ru-RU"/>
          </w:rPr>
          <w:t>закона</w:t>
        </w:r>
      </w:hyperlink>
      <w:r w:rsidRPr="00460189">
        <w:rPr>
          <w:rFonts w:ascii="Times New Roman" w:eastAsia="Times New Roman" w:hAnsi="Times New Roman" w:cs="Times New Roman"/>
          <w:sz w:val="28"/>
          <w:szCs w:val="28"/>
          <w:lang w:eastAsia="ru-RU"/>
        </w:rPr>
        <w:t xml:space="preserve"> от 6 апреля 2011 года № 63-ФЗ «Об электронной подписи» и требованиями Федерального </w:t>
      </w:r>
      <w:hyperlink r:id="rId9" w:history="1">
        <w:r w:rsidRPr="00460189">
          <w:rPr>
            <w:rFonts w:ascii="Times New Roman" w:eastAsia="Times New Roman" w:hAnsi="Times New Roman" w:cs="Times New Roman"/>
            <w:sz w:val="28"/>
            <w:szCs w:val="28"/>
            <w:lang w:eastAsia="ru-RU"/>
          </w:rPr>
          <w:t>закона</w:t>
        </w:r>
      </w:hyperlink>
      <w:r w:rsidRPr="00460189">
        <w:rPr>
          <w:rFonts w:ascii="Times New Roman" w:eastAsia="Times New Roman" w:hAnsi="Times New Roman" w:cs="Times New Roman"/>
          <w:sz w:val="28"/>
          <w:szCs w:val="28"/>
          <w:lang w:eastAsia="ru-RU"/>
        </w:rPr>
        <w:t xml:space="preserve"> от 27 июля 2010 года</w:t>
      </w:r>
      <w:r w:rsidRPr="00460189">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roofErr w:type="gram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58.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59. В течение 5 календарных дней </w:t>
      </w:r>
      <w:proofErr w:type="gramStart"/>
      <w:r w:rsidRPr="00460189">
        <w:rPr>
          <w:rFonts w:ascii="Times New Roman" w:eastAsia="Times New Roman" w:hAnsi="Times New Roman" w:cs="Times New Roman"/>
          <w:sz w:val="28"/>
          <w:szCs w:val="28"/>
          <w:lang w:eastAsia="ru-RU"/>
        </w:rPr>
        <w:t>с даты направления</w:t>
      </w:r>
      <w:proofErr w:type="gramEnd"/>
      <w:r w:rsidRPr="00460189">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60. </w:t>
      </w:r>
      <w:proofErr w:type="gramStart"/>
      <w:r w:rsidRPr="00460189">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60189">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6" w:name="Par339"/>
      <w:bookmarkEnd w:id="26"/>
      <w:r w:rsidRPr="00460189">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7" w:name="Par343"/>
      <w:bookmarkEnd w:id="27"/>
      <w:r w:rsidRPr="00460189">
        <w:rPr>
          <w:rFonts w:ascii="Times New Roman" w:eastAsia="Times New Roman" w:hAnsi="Times New Roman" w:cs="Times New Roman"/>
          <w:sz w:val="28"/>
          <w:szCs w:val="28"/>
          <w:lang w:eastAsia="ru-RU"/>
        </w:rPr>
        <w:t>Глава 19. СОСТАВ И ПОСЛЕДОВАТЕЛЬНОСТЬ АДМИНИСТРАТИВНЫХ ПРОЦЕДУР</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61. Предоставление муниципальной услуги включает в себя следующие административные процедуры: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 прием, регистрация заявления и документов, подлежащих представлению заявителем;</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ru-RU"/>
        </w:rPr>
        <w:t xml:space="preserve">в) </w:t>
      </w:r>
      <w:r w:rsidRPr="00460189">
        <w:rPr>
          <w:rFonts w:ascii="Times New Roman" w:eastAsia="Times New Roman" w:hAnsi="Times New Roman" w:cs="Times New Roman"/>
          <w:sz w:val="28"/>
          <w:szCs w:val="28"/>
        </w:rPr>
        <w:t>подготовка и выдача ГПЗУ заявителю;</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62. Блок-схема предоставления муниципальной услуги приводится в приложении 2 к настоящему административному регламенту.</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8" w:name="Par353"/>
      <w:bookmarkEnd w:id="28"/>
      <w:r w:rsidRPr="00460189">
        <w:rPr>
          <w:rFonts w:ascii="Times New Roman" w:eastAsia="Times New Roman" w:hAnsi="Times New Roman" w:cs="Times New Roman"/>
          <w:sz w:val="28"/>
          <w:szCs w:val="28"/>
          <w:lang w:eastAsia="ru-RU"/>
        </w:rPr>
        <w:t>Глава 20. ПРИЕМ, РЕГИСТРАЦИЯ ЗАЯВЛЕНИЯ И ДОКУМЕНТОВ, ПОДЛЕЖАЩИХ ПРЕДСТАВЛЕНИЮ ЗАЯВИТЕЛЕМ</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8"/>
          <w:szCs w:val="28"/>
        </w:rPr>
      </w:pPr>
      <w:bookmarkStart w:id="29" w:name="Par355"/>
      <w:bookmarkEnd w:id="29"/>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63.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а) путем личного обращения в администрацию;</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в) посредством Портала;</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г) путем подачи заявления в МФЦ.</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ru-RU"/>
        </w:rPr>
        <w:t>64. </w:t>
      </w:r>
      <w:r w:rsidRPr="00460189">
        <w:rPr>
          <w:rFonts w:ascii="Times New Roman" w:eastAsia="Times New Roman" w:hAnsi="Times New Roman" w:cs="Times New Roman"/>
          <w:sz w:val="28"/>
          <w:szCs w:val="20"/>
          <w:lang w:eastAsia="ru-RU"/>
        </w:rPr>
        <w:t xml:space="preserve">В день поступления </w:t>
      </w:r>
      <w:r w:rsidRPr="00460189">
        <w:rPr>
          <w:rFonts w:ascii="Times New Roman" w:eastAsia="Times New Roman" w:hAnsi="Times New Roman" w:cs="Times New Roman"/>
          <w:sz w:val="28"/>
          <w:szCs w:val="28"/>
        </w:rPr>
        <w:t xml:space="preserve">(получения через организации федеральной почтовой связи, с помощью средств электронной связи) </w:t>
      </w:r>
      <w:r w:rsidRPr="00460189">
        <w:rPr>
          <w:rFonts w:ascii="Times New Roman" w:eastAsia="Times New Roman" w:hAnsi="Times New Roman" w:cs="Times New Roman"/>
          <w:sz w:val="28"/>
          <w:szCs w:val="20"/>
          <w:lang w:eastAsia="ru-RU"/>
        </w:rPr>
        <w:t xml:space="preserve">заявление регистрируется </w:t>
      </w:r>
      <w:r w:rsidRPr="00460189">
        <w:rPr>
          <w:rFonts w:ascii="Times New Roman" w:eastAsia="Times New Roman" w:hAnsi="Times New Roman" w:cs="Times New Roman"/>
          <w:sz w:val="28"/>
          <w:szCs w:val="28"/>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65. Днем обращения заявителя считается дата регистрации в уполномоченном органе заявления и документов.</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66. Должностное лицо администрации, ответственное за прием и регистрацию документов, устанавливает:</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а) предмет обращения;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в) соответствие документов требованиям, указанным в пункте 27 настоящего административного регламента.</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Максимальный срок выполнения данного действия составляет 15 минут.</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67. В случае</w:t>
      </w:r>
      <w:proofErr w:type="gramStart"/>
      <w:r w:rsidRPr="00460189">
        <w:rPr>
          <w:rFonts w:ascii="Times New Roman" w:eastAsia="Times New Roman" w:hAnsi="Times New Roman" w:cs="Times New Roman"/>
          <w:sz w:val="28"/>
          <w:szCs w:val="28"/>
        </w:rPr>
        <w:t>,</w:t>
      </w:r>
      <w:proofErr w:type="gramEnd"/>
      <w:r w:rsidRPr="00460189">
        <w:rPr>
          <w:rFonts w:ascii="Times New Roman" w:eastAsia="Times New Roman" w:hAnsi="Times New Roman" w:cs="Times New Roman"/>
          <w:sz w:val="28"/>
          <w:szCs w:val="28"/>
        </w:rPr>
        <w:t xml:space="preserve"> если заявителем предоставлены исключительно оригиналы документов, отраженных в пункте 30 настоящего административного регламента, должностное лицо администрации снимает копии (при технической возможности) с указанных документов и ставит подпись «Копия верна», свою подпись и дату сверки.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В случае</w:t>
      </w:r>
      <w:proofErr w:type="gramStart"/>
      <w:r w:rsidRPr="00460189">
        <w:rPr>
          <w:rFonts w:ascii="Times New Roman" w:eastAsia="Times New Roman" w:hAnsi="Times New Roman" w:cs="Times New Roman"/>
          <w:sz w:val="28"/>
          <w:szCs w:val="28"/>
        </w:rPr>
        <w:t>,</w:t>
      </w:r>
      <w:proofErr w:type="gramEnd"/>
      <w:r w:rsidRPr="00460189">
        <w:rPr>
          <w:rFonts w:ascii="Times New Roman" w:eastAsia="Times New Roman" w:hAnsi="Times New Roman" w:cs="Times New Roman"/>
          <w:sz w:val="28"/>
          <w:szCs w:val="28"/>
        </w:rPr>
        <w:t xml:space="preserve">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68. Общий срок приема, регистрации документов составляет не более 30 минут.</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Заявителю сообщается входящей номер заявления и документов, полученный при регистрации.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 xml:space="preserve">69. При поступлении заявления и прилагаемых к нему документов в администрацию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460189">
        <w:rPr>
          <w:rFonts w:ascii="Times New Roman" w:eastAsia="Times New Roman" w:hAnsi="Times New Roman" w:cs="Times New Roman"/>
          <w:sz w:val="28"/>
          <w:szCs w:val="28"/>
        </w:rPr>
        <w:t>с даты получения</w:t>
      </w:r>
      <w:proofErr w:type="gramEnd"/>
      <w:r w:rsidRPr="00460189">
        <w:rPr>
          <w:rFonts w:ascii="Times New Roman" w:eastAsia="Times New Roman" w:hAnsi="Times New Roman" w:cs="Times New Roman"/>
          <w:sz w:val="28"/>
          <w:szCs w:val="28"/>
        </w:rPr>
        <w:t xml:space="preserve"> заявления и прилагаемых к нему документов.</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rPr>
        <w:t>70.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76"/>
      <w:bookmarkEnd w:id="30"/>
      <w:r w:rsidRPr="00460189">
        <w:rPr>
          <w:rFonts w:ascii="Times New Roman" w:eastAsia="Times New Roman" w:hAnsi="Times New Roman" w:cs="Times New Roman"/>
          <w:sz w:val="28"/>
          <w:szCs w:val="28"/>
          <w:lang w:eastAsia="ru-RU"/>
        </w:rPr>
        <w:t>Глава 21. ФОРМИРОВАНИЕ И НАПРАВЛЕНИЕ МЕЖВЕДОМСТВЕННЫХ ЗАПРОСОВ В ОРГАНЫ, УЧАСТВУЮЩИЕ В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ru-RU"/>
        </w:rPr>
        <w:t xml:space="preserve">71. </w:t>
      </w:r>
      <w:r w:rsidRPr="00460189">
        <w:rPr>
          <w:rFonts w:ascii="Times New Roman" w:eastAsia="Times New Roman" w:hAnsi="Times New Roman" w:cs="Times New Roman"/>
          <w:sz w:val="28"/>
          <w:szCs w:val="28"/>
        </w:rPr>
        <w:t>Основанием для формирования и направления межведомственных запросов является зарегистрированные заявление и документы.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72. В случае непредставления документов, указанных в пункте 28 настоящего административного регламента, они должны быть получены администрацией в рамках межведомственного информационного взаимодействия.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60189">
        <w:rPr>
          <w:rFonts w:ascii="Times New Roman" w:eastAsia="Times New Roman" w:hAnsi="Times New Roman" w:cs="Times New Roman"/>
          <w:sz w:val="28"/>
          <w:szCs w:val="28"/>
          <w:lang w:eastAsia="ru-RU"/>
        </w:rPr>
        <w:t>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или</w:t>
      </w:r>
      <w:proofErr w:type="gramEnd"/>
      <w:r w:rsidRPr="00460189">
        <w:rPr>
          <w:rFonts w:ascii="Times New Roman" w:eastAsia="Times New Roman" w:hAnsi="Times New Roman" w:cs="Times New Roman"/>
          <w:sz w:val="28"/>
          <w:szCs w:val="28"/>
          <w:lang w:eastAsia="ru-RU"/>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73.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74.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460189">
          <w:rPr>
            <w:rFonts w:ascii="Tms Rmn" w:eastAsia="Times New Roman" w:hAnsi="Tms Rmn" w:cs="Times New Roman"/>
            <w:sz w:val="28"/>
            <w:szCs w:val="20"/>
            <w:lang w:eastAsia="ru-RU"/>
          </w:rPr>
          <w:t>статьи 7.2</w:t>
        </w:r>
      </w:hyperlink>
      <w:r w:rsidRPr="0046018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75.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76. Результатом административной процедуры является получение документов, указанных в пункте 28 настоящего административного регламента.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Глава 22. ПОДГОТОВКА И ВЫДАЧА ГРАДОСТРОИТЕЛЬНОГО ПЛАНА ЗЕМЕЛЬНОГО УЧАСТКА ЗАЯВИТЕЛЮ</w:t>
      </w:r>
    </w:p>
    <w:p w:rsidR="00580F21" w:rsidRPr="00460189" w:rsidRDefault="00580F21" w:rsidP="00580F2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77. Основанием для начала административной процедуры является наличие заявления на предоставление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78. Результатом административной процедуры является направление заявителю ГПЗУ.</w:t>
      </w:r>
    </w:p>
    <w:p w:rsidR="00580F21" w:rsidRPr="00460189" w:rsidRDefault="00580F21" w:rsidP="00580F2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31" w:name="Par398"/>
      <w:bookmarkEnd w:id="31"/>
    </w:p>
    <w:p w:rsidR="00580F21" w:rsidRPr="00460189" w:rsidRDefault="00580F21" w:rsidP="00580F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32" w:name="Par410"/>
      <w:bookmarkEnd w:id="32"/>
      <w:r w:rsidRPr="00460189">
        <w:rPr>
          <w:rFonts w:ascii="Times New Roman" w:eastAsia="Times New Roman" w:hAnsi="Times New Roman" w:cs="Times New Roman"/>
          <w:sz w:val="28"/>
          <w:szCs w:val="28"/>
          <w:lang w:eastAsia="ru-RU"/>
        </w:rPr>
        <w:t>Раздел IV. ФОРМЫ КОНТРОЛЯ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3" w:name="Par413"/>
      <w:bookmarkEnd w:id="33"/>
      <w:r w:rsidRPr="00460189">
        <w:rPr>
          <w:rFonts w:ascii="Times New Roman" w:eastAsia="Times New Roman" w:hAnsi="Times New Roman" w:cs="Times New Roman"/>
          <w:sz w:val="28"/>
          <w:szCs w:val="28"/>
          <w:lang w:eastAsia="ru-RU"/>
        </w:rPr>
        <w:t>Глава 23.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79.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муниципального образования путем рассмотрения отчетов должностных лиц администрации, а также рассмотрения жалоб заявителей.</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0189">
        <w:rPr>
          <w:rFonts w:ascii="Times New Roman" w:eastAsia="Times New Roman" w:hAnsi="Times New Roman" w:cs="Times New Roman"/>
          <w:sz w:val="28"/>
          <w:szCs w:val="28"/>
          <w:lang w:eastAsia="ko-KR"/>
        </w:rPr>
        <w:t>80. </w:t>
      </w:r>
      <w:r w:rsidRPr="00460189">
        <w:rPr>
          <w:rFonts w:ascii="Times New Roman" w:eastAsia="Times New Roman" w:hAnsi="Times New Roman" w:cs="Times New Roman"/>
          <w:color w:val="000000"/>
          <w:sz w:val="28"/>
          <w:szCs w:val="28"/>
          <w:lang w:eastAsia="ru-RU"/>
        </w:rPr>
        <w:t>Основными задачами текущего контроля являются:</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0189">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0189">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0189">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60189">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81. Текущий контроль осуществляется на постоянной основе.</w:t>
      </w:r>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bookmarkStart w:id="34" w:name="Par427"/>
      <w:bookmarkStart w:id="35" w:name="Par439"/>
      <w:bookmarkEnd w:id="34"/>
      <w:bookmarkEnd w:id="35"/>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82.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83.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6" w:name="Par447"/>
      <w:bookmarkEnd w:id="36"/>
      <w:r w:rsidRPr="00460189">
        <w:rPr>
          <w:rFonts w:ascii="Times New Roman" w:eastAsia="Times New Roman" w:hAnsi="Times New Roman" w:cs="Times New Roman"/>
          <w:sz w:val="28"/>
          <w:szCs w:val="28"/>
          <w:lang w:eastAsia="ru-RU"/>
        </w:rPr>
        <w:t>Глава 25.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ОРГАНИЗАЦИЕЙ</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ko-KR"/>
        </w:rPr>
        <w:t>84. </w:t>
      </w:r>
      <w:r w:rsidRPr="00460189">
        <w:rPr>
          <w:rFonts w:ascii="Times New Roman" w:eastAsia="Times New Roman" w:hAnsi="Times New Roman" w:cs="Times New Roman"/>
          <w:sz w:val="28"/>
          <w:szCs w:val="28"/>
          <w:lang w:eastAsia="ru-RU"/>
        </w:rPr>
        <w:t>Контроль предоставления муниципальной услуги со стороны граждан, их объединений и организаций осуществляется путем информирования администрации о фактах:</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460189">
        <w:rPr>
          <w:rFonts w:ascii="Times New Roman" w:eastAsia="Times New Roman" w:hAnsi="Times New Roman" w:cs="Times New Roman"/>
          <w:sz w:val="28"/>
          <w:szCs w:val="28"/>
          <w:lang w:eastAsia="ko-KR"/>
        </w:rPr>
        <w:t>администрации</w:t>
      </w:r>
      <w:r w:rsidRPr="00460189">
        <w:rPr>
          <w:rFonts w:ascii="Times New Roman" w:eastAsia="Times New Roman" w:hAnsi="Times New Roman" w:cs="Times New Roman"/>
          <w:sz w:val="28"/>
          <w:szCs w:val="28"/>
          <w:lang w:eastAsia="ru-RU"/>
        </w:rPr>
        <w:t>, ее должностных лиц;</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 xml:space="preserve">некорректного поведения должностных лиц </w:t>
      </w:r>
      <w:r w:rsidRPr="00460189">
        <w:rPr>
          <w:rFonts w:ascii="Times New Roman" w:eastAsia="Times New Roman" w:hAnsi="Times New Roman" w:cs="Times New Roman"/>
          <w:sz w:val="28"/>
          <w:szCs w:val="28"/>
          <w:lang w:eastAsia="ko-KR"/>
        </w:rPr>
        <w:t>администрации</w:t>
      </w:r>
      <w:r w:rsidRPr="00460189">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85. Информацию, указанную в пункте 84</w:t>
      </w:r>
      <w:hyperlink w:anchor="Par401" w:history="1"/>
      <w:r w:rsidRPr="00460189">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460189">
        <w:rPr>
          <w:rFonts w:ascii="Times New Roman" w:eastAsia="Times New Roman" w:hAnsi="Times New Roman" w:cs="Times New Roman"/>
          <w:sz w:val="28"/>
          <w:szCs w:val="28"/>
          <w:lang w:eastAsia="ko-KR"/>
        </w:rPr>
        <w:t>администрации</w:t>
      </w:r>
      <w:r w:rsidRPr="00460189">
        <w:rPr>
          <w:rFonts w:ascii="Times New Roman" w:eastAsia="Times New Roman" w:hAnsi="Times New Roman" w:cs="Times New Roman"/>
          <w:sz w:val="28"/>
          <w:szCs w:val="28"/>
          <w:lang w:eastAsia="ru-RU"/>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86. Срок рассмотрения обращений со стороны граждан, их объединений и организаций составляет 20 рабочих дней с момента их регистрации.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87. Контроль предоставления муниципальной услуги осуществляется в соответствии с действующим законодательством.</w:t>
      </w: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54"/>
      <w:bookmarkEnd w:id="37"/>
      <w:r w:rsidRPr="00460189">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59"/>
      <w:bookmarkEnd w:id="38"/>
      <w:r w:rsidRPr="00460189">
        <w:rPr>
          <w:rFonts w:ascii="Times New Roman" w:eastAsia="Times New Roman" w:hAnsi="Times New Roman" w:cs="Times New Roman"/>
          <w:sz w:val="28"/>
          <w:szCs w:val="28"/>
          <w:lang w:eastAsia="ru-RU"/>
        </w:rPr>
        <w:t>Глава 26. ОБЖАЛОВАНИЕ РЕШЕНИЙ И ДЕЙСТВИЙ (БЕЗДЕЙСТВИЯ) АДМИНИСТРАЦИИ, А ТАКЖЕ ДОЛЖНОСТНЫХ ЛИЦ АДМИНИСТРАЦИИ</w:t>
      </w:r>
    </w:p>
    <w:p w:rsidR="00580F21" w:rsidRPr="00460189" w:rsidRDefault="00580F21" w:rsidP="00580F2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88.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89.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90. Информацию о порядке подачи и рассмотрения жалобы заинтересованные лица могут получить:</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на стендах, расположенных в здании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на официальном сайте администрации в информационно-телекоммуникационной сети «Интернет»:</w:t>
      </w:r>
      <w:r w:rsidRPr="00460189">
        <w:rPr>
          <w:rFonts w:ascii="Times New Roman" w:eastAsia="Times New Roman" w:hAnsi="Times New Roman" w:cs="Times New Roman"/>
          <w:color w:val="0000FF"/>
          <w:sz w:val="28"/>
          <w:szCs w:val="28"/>
          <w:u w:val="single"/>
          <w:lang w:eastAsia="ar-SA"/>
        </w:rPr>
        <w:t xml:space="preserve"> </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посредством Портала.</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нарушение срока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Pr>
          <w:rFonts w:ascii="Times New Roman" w:eastAsia="Times New Roman" w:hAnsi="Times New Roman" w:cs="Times New Roman"/>
          <w:sz w:val="28"/>
          <w:szCs w:val="28"/>
          <w:lang w:eastAsia="ko-KR"/>
        </w:rPr>
        <w:t>Усть-Балейского</w:t>
      </w:r>
      <w:r w:rsidRPr="00460189">
        <w:rPr>
          <w:rFonts w:ascii="Times New Roman" w:eastAsia="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spellStart"/>
      <w:proofErr w:type="gramStart"/>
      <w:r w:rsidRPr="00460189">
        <w:rPr>
          <w:rFonts w:ascii="Times New Roman" w:eastAsia="Times New Roman" w:hAnsi="Times New Roman" w:cs="Times New Roman"/>
          <w:sz w:val="28"/>
          <w:szCs w:val="28"/>
          <w:lang w:eastAsia="ko-KR"/>
        </w:rPr>
        <w:t>д</w:t>
      </w:r>
      <w:proofErr w:type="spellEnd"/>
      <w:r w:rsidRPr="00460189">
        <w:rPr>
          <w:rFonts w:ascii="Times New Roman" w:eastAsia="Times New Roman" w:hAnsi="Times New Roman" w:cs="Times New Roman"/>
          <w:sz w:val="28"/>
          <w:szCs w:val="28"/>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Pr>
          <w:rFonts w:ascii="Times New Roman" w:eastAsia="Times New Roman" w:hAnsi="Times New Roman" w:cs="Times New Roman"/>
          <w:sz w:val="28"/>
          <w:szCs w:val="28"/>
          <w:lang w:eastAsia="ko-KR"/>
        </w:rPr>
        <w:t>Усть-Балейского</w:t>
      </w:r>
      <w:r w:rsidRPr="00460189">
        <w:rPr>
          <w:rFonts w:ascii="Times New Roman" w:eastAsia="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Pr>
          <w:rFonts w:ascii="Times New Roman" w:eastAsia="Times New Roman" w:hAnsi="Times New Roman" w:cs="Times New Roman"/>
          <w:sz w:val="28"/>
          <w:szCs w:val="28"/>
          <w:lang w:eastAsia="ko-KR"/>
        </w:rPr>
        <w:t>Усть-Балейского</w:t>
      </w:r>
      <w:r w:rsidRPr="00460189">
        <w:rPr>
          <w:rFonts w:ascii="Times New Roman" w:eastAsia="Times New Roman" w:hAnsi="Times New Roman" w:cs="Times New Roman"/>
          <w:sz w:val="28"/>
          <w:szCs w:val="28"/>
          <w:lang w:eastAsia="ko-KR"/>
        </w:rPr>
        <w:t xml:space="preserve"> муниципального образования;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460189">
        <w:rPr>
          <w:rFonts w:ascii="Times New Roman" w:eastAsia="Times New Roman" w:hAnsi="Times New Roman" w:cs="Times New Roman"/>
          <w:sz w:val="28"/>
          <w:szCs w:val="28"/>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91. Жалоба может быть подана в письменной форме на бумажном носителе, в электронной форме одним из следующих способов:</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лично по адресу: 66453</w:t>
      </w:r>
      <w:r>
        <w:rPr>
          <w:rFonts w:ascii="Times New Roman" w:eastAsia="Times New Roman" w:hAnsi="Times New Roman" w:cs="Times New Roman"/>
          <w:sz w:val="28"/>
          <w:szCs w:val="28"/>
          <w:lang w:eastAsia="ko-KR"/>
        </w:rPr>
        <w:t>2</w:t>
      </w:r>
      <w:r w:rsidRPr="00460189">
        <w:rPr>
          <w:rFonts w:ascii="Times New Roman" w:eastAsia="Times New Roman" w:hAnsi="Times New Roman" w:cs="Times New Roman"/>
          <w:sz w:val="28"/>
          <w:szCs w:val="28"/>
          <w:lang w:eastAsia="ko-KR"/>
        </w:rPr>
        <w:t xml:space="preserve"> Иркутская область, Иркутский район, </w:t>
      </w:r>
      <w:r>
        <w:rPr>
          <w:rFonts w:ascii="Times New Roman" w:eastAsia="Times New Roman" w:hAnsi="Times New Roman" w:cs="Times New Roman"/>
          <w:sz w:val="28"/>
          <w:szCs w:val="28"/>
          <w:lang w:eastAsia="ko-KR"/>
        </w:rPr>
        <w:t>д. Зорино-Быково</w:t>
      </w:r>
      <w:r w:rsidRPr="00460189">
        <w:rPr>
          <w:rFonts w:ascii="Times New Roman" w:eastAsia="Times New Roman" w:hAnsi="Times New Roman" w:cs="Times New Roman"/>
          <w:sz w:val="28"/>
          <w:szCs w:val="28"/>
          <w:lang w:eastAsia="ko-KR"/>
        </w:rPr>
        <w:t xml:space="preserve">, ул. </w:t>
      </w:r>
      <w:r>
        <w:rPr>
          <w:rFonts w:ascii="Times New Roman" w:eastAsia="Times New Roman" w:hAnsi="Times New Roman" w:cs="Times New Roman"/>
          <w:sz w:val="28"/>
          <w:szCs w:val="28"/>
          <w:lang w:eastAsia="ko-KR"/>
        </w:rPr>
        <w:t>Трактовая¸2</w:t>
      </w:r>
      <w:r w:rsidRPr="00460189">
        <w:rPr>
          <w:rFonts w:ascii="Times New Roman" w:eastAsia="Times New Roman" w:hAnsi="Times New Roman" w:cs="Times New Roman"/>
          <w:sz w:val="28"/>
          <w:szCs w:val="28"/>
          <w:lang w:eastAsia="ko-KR"/>
        </w:rPr>
        <w:t>; телефон/факс: 8(3952)49</w:t>
      </w:r>
      <w:r>
        <w:rPr>
          <w:rFonts w:ascii="Times New Roman" w:eastAsia="Times New Roman" w:hAnsi="Times New Roman" w:cs="Times New Roman"/>
          <w:sz w:val="28"/>
          <w:szCs w:val="28"/>
          <w:lang w:eastAsia="ko-KR"/>
        </w:rPr>
        <w:t>6</w:t>
      </w:r>
      <w:r w:rsidRPr="00460189">
        <w:rPr>
          <w:rFonts w:ascii="Times New Roman" w:eastAsia="Times New Roman" w:hAnsi="Times New Roman" w:cs="Times New Roman"/>
          <w:sz w:val="28"/>
          <w:szCs w:val="28"/>
          <w:lang w:eastAsia="ko-KR"/>
        </w:rPr>
        <w:t>-</w:t>
      </w:r>
      <w:r>
        <w:rPr>
          <w:rFonts w:ascii="Times New Roman" w:eastAsia="Times New Roman" w:hAnsi="Times New Roman" w:cs="Times New Roman"/>
          <w:sz w:val="28"/>
          <w:szCs w:val="28"/>
          <w:lang w:eastAsia="ko-KR"/>
        </w:rPr>
        <w:t>618</w:t>
      </w:r>
      <w:r w:rsidRPr="00460189">
        <w:rPr>
          <w:rFonts w:ascii="Times New Roman" w:eastAsia="Times New Roman" w:hAnsi="Times New Roman" w:cs="Times New Roman"/>
          <w:sz w:val="28"/>
          <w:szCs w:val="28"/>
          <w:lang w:eastAsia="ko-KR"/>
        </w:rPr>
        <w:t xml:space="preserve">; </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через организации федеральной почтовой связи;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электронная почта: </w:t>
      </w:r>
      <w:proofErr w:type="spellStart"/>
      <w:r>
        <w:rPr>
          <w:rFonts w:ascii="Times New Roman" w:eastAsia="Times New Roman" w:hAnsi="Times New Roman" w:cs="Times New Roman"/>
          <w:sz w:val="28"/>
          <w:szCs w:val="28"/>
          <w:lang w:val="en-US" w:eastAsia="ko-KR"/>
        </w:rPr>
        <w:t>ust</w:t>
      </w:r>
      <w:proofErr w:type="spellEnd"/>
      <w:r w:rsidRPr="00C954DA">
        <w:rPr>
          <w:rFonts w:ascii="Times New Roman" w:eastAsia="Times New Roman" w:hAnsi="Times New Roman" w:cs="Times New Roman"/>
          <w:sz w:val="28"/>
          <w:szCs w:val="28"/>
          <w:lang w:eastAsia="ko-KR"/>
        </w:rPr>
        <w:t>-</w:t>
      </w:r>
      <w:proofErr w:type="spellStart"/>
      <w:r>
        <w:rPr>
          <w:rFonts w:ascii="Times New Roman" w:eastAsia="Times New Roman" w:hAnsi="Times New Roman" w:cs="Times New Roman"/>
          <w:sz w:val="28"/>
          <w:szCs w:val="28"/>
          <w:lang w:val="en-US" w:eastAsia="ko-KR"/>
        </w:rPr>
        <w:t>baleimo</w:t>
      </w:r>
      <w:proofErr w:type="spellEnd"/>
      <w:r w:rsidRPr="00460189">
        <w:rPr>
          <w:rFonts w:ascii="Times New Roman" w:eastAsia="Times New Roman" w:hAnsi="Times New Roman" w:cs="Times New Roman"/>
          <w:color w:val="0000FF"/>
          <w:sz w:val="28"/>
          <w:szCs w:val="28"/>
          <w:u w:val="single"/>
          <w:lang w:eastAsia="ko-KR"/>
        </w:rPr>
        <w:t>@</w:t>
      </w:r>
      <w:proofErr w:type="spellStart"/>
      <w:r w:rsidRPr="00460189">
        <w:rPr>
          <w:rFonts w:ascii="Times New Roman" w:eastAsia="Times New Roman" w:hAnsi="Times New Roman" w:cs="Times New Roman"/>
          <w:color w:val="0000FF"/>
          <w:sz w:val="28"/>
          <w:szCs w:val="28"/>
          <w:u w:val="single"/>
          <w:lang w:val="en-US" w:eastAsia="ko-KR"/>
        </w:rPr>
        <w:t>yandex</w:t>
      </w:r>
      <w:proofErr w:type="spellEnd"/>
      <w:r w:rsidRPr="00460189">
        <w:rPr>
          <w:rFonts w:ascii="Times New Roman" w:eastAsia="Times New Roman" w:hAnsi="Times New Roman" w:cs="Times New Roman"/>
          <w:color w:val="0000FF"/>
          <w:sz w:val="28"/>
          <w:szCs w:val="28"/>
          <w:u w:val="single"/>
          <w:lang w:eastAsia="ko-KR"/>
        </w:rPr>
        <w:t>.</w:t>
      </w:r>
      <w:proofErr w:type="spellStart"/>
      <w:r w:rsidRPr="00460189">
        <w:rPr>
          <w:rFonts w:ascii="Times New Roman" w:eastAsia="Times New Roman" w:hAnsi="Times New Roman" w:cs="Times New Roman"/>
          <w:color w:val="0000FF"/>
          <w:sz w:val="28"/>
          <w:szCs w:val="28"/>
          <w:u w:val="single"/>
          <w:lang w:val="en-US" w:eastAsia="ko-KR"/>
        </w:rPr>
        <w:t>ru</w:t>
      </w:r>
      <w:proofErr w:type="spell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официальный сайт администрации: </w:t>
      </w:r>
      <w:proofErr w:type="spellStart"/>
      <w:r w:rsidRPr="00460189">
        <w:rPr>
          <w:rFonts w:ascii="Times New Roman" w:eastAsia="Times New Roman" w:hAnsi="Times New Roman" w:cs="Times New Roman"/>
          <w:color w:val="0000FF"/>
          <w:sz w:val="28"/>
          <w:szCs w:val="28"/>
          <w:u w:val="single"/>
          <w:lang w:eastAsia="ar-SA"/>
        </w:rPr>
        <w:t>www</w:t>
      </w:r>
      <w:proofErr w:type="spellEnd"/>
      <w:r w:rsidRPr="00460189">
        <w:rPr>
          <w:rFonts w:ascii="Times New Roman" w:eastAsia="Times New Roman" w:hAnsi="Times New Roman" w:cs="Times New Roman"/>
          <w:color w:val="0000FF"/>
          <w:sz w:val="28"/>
          <w:szCs w:val="28"/>
          <w:u w:val="single"/>
          <w:lang w:eastAsia="ar-SA"/>
        </w:rPr>
        <w:t>.</w:t>
      </w:r>
      <w:r w:rsidRPr="00460189">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val="en-US" w:eastAsia="ko-KR"/>
        </w:rPr>
        <w:t>ust</w:t>
      </w:r>
      <w:proofErr w:type="spellEnd"/>
      <w:r w:rsidRPr="00C954DA">
        <w:rPr>
          <w:rFonts w:ascii="Times New Roman" w:eastAsia="Times New Roman" w:hAnsi="Times New Roman" w:cs="Times New Roman"/>
          <w:sz w:val="28"/>
          <w:szCs w:val="28"/>
          <w:lang w:eastAsia="ko-KR"/>
        </w:rPr>
        <w:t>-</w:t>
      </w:r>
      <w:proofErr w:type="spellStart"/>
      <w:r>
        <w:rPr>
          <w:rFonts w:ascii="Times New Roman" w:eastAsia="Times New Roman" w:hAnsi="Times New Roman" w:cs="Times New Roman"/>
          <w:sz w:val="28"/>
          <w:szCs w:val="28"/>
          <w:lang w:val="en-US" w:eastAsia="ko-KR"/>
        </w:rPr>
        <w:t>baleyskoe</w:t>
      </w:r>
      <w:proofErr w:type="spellEnd"/>
      <w:r w:rsidRPr="00C954DA">
        <w:rPr>
          <w:rFonts w:ascii="Times New Roman" w:eastAsia="Times New Roman" w:hAnsi="Times New Roman" w:cs="Times New Roman"/>
          <w:sz w:val="28"/>
          <w:szCs w:val="28"/>
          <w:lang w:eastAsia="ko-KR"/>
        </w:rPr>
        <w:t>-</w:t>
      </w:r>
      <w:r>
        <w:rPr>
          <w:rFonts w:ascii="Times New Roman" w:eastAsia="Times New Roman" w:hAnsi="Times New Roman" w:cs="Times New Roman"/>
          <w:sz w:val="28"/>
          <w:szCs w:val="28"/>
          <w:lang w:val="en-US" w:eastAsia="ko-KR"/>
        </w:rPr>
        <w:t>mo</w:t>
      </w:r>
      <w:r w:rsidRPr="00460189">
        <w:rPr>
          <w:rFonts w:ascii="Times New Roman" w:eastAsia="Times New Roman" w:hAnsi="Times New Roman" w:cs="Times New Roman"/>
          <w:color w:val="0000FF"/>
          <w:sz w:val="28"/>
          <w:szCs w:val="28"/>
          <w:u w:val="single"/>
          <w:lang w:eastAsia="ar-SA"/>
        </w:rPr>
        <w:t>.</w:t>
      </w:r>
      <w:proofErr w:type="spellStart"/>
      <w:r w:rsidRPr="00460189">
        <w:rPr>
          <w:rFonts w:ascii="Times New Roman" w:eastAsia="Times New Roman" w:hAnsi="Times New Roman" w:cs="Times New Roman"/>
          <w:color w:val="0000FF"/>
          <w:sz w:val="28"/>
          <w:szCs w:val="28"/>
          <w:u w:val="single"/>
          <w:lang w:val="en-US" w:eastAsia="ar-SA"/>
        </w:rPr>
        <w:t>ru</w:t>
      </w:r>
      <w:proofErr w:type="spell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93. Жалоба может быть подана при личном приеме заинтересованного лица. Прием заинтересованных лиц в администрации осуществляет глава </w:t>
      </w:r>
      <w:r>
        <w:rPr>
          <w:rFonts w:ascii="Times New Roman" w:eastAsia="Times New Roman" w:hAnsi="Times New Roman" w:cs="Times New Roman"/>
          <w:sz w:val="28"/>
          <w:szCs w:val="28"/>
          <w:lang w:eastAsia="ko-KR"/>
        </w:rPr>
        <w:t>Усть-Балейского</w:t>
      </w:r>
      <w:r w:rsidRPr="00460189">
        <w:rPr>
          <w:rFonts w:ascii="Times New Roman" w:eastAsia="Times New Roman" w:hAnsi="Times New Roman" w:cs="Times New Roman"/>
          <w:sz w:val="28"/>
          <w:szCs w:val="28"/>
          <w:lang w:eastAsia="ko-KR"/>
        </w:rPr>
        <w:t xml:space="preserve"> муниципального образования, в случае его отсутствия – заместитель главы </w:t>
      </w:r>
      <w:r>
        <w:rPr>
          <w:rFonts w:ascii="Times New Roman" w:eastAsia="Times New Roman" w:hAnsi="Times New Roman" w:cs="Times New Roman"/>
          <w:sz w:val="28"/>
          <w:szCs w:val="28"/>
          <w:lang w:eastAsia="ko-KR"/>
        </w:rPr>
        <w:t>Усть-Балейского</w:t>
      </w:r>
      <w:r w:rsidRPr="00460189">
        <w:rPr>
          <w:rFonts w:ascii="Times New Roman" w:eastAsia="Times New Roman" w:hAnsi="Times New Roman" w:cs="Times New Roman"/>
          <w:sz w:val="28"/>
          <w:szCs w:val="28"/>
          <w:lang w:eastAsia="ko-KR"/>
        </w:rPr>
        <w:t xml:space="preserve"> муниципального образования.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94. При личном приеме обратившееся заинтересованное лицо предъявляет документ, удостоверяющий его личность.</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95. Жалоба должна содержать:</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460189">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сведения об обжалуемых решениях и действиях (бездействии) администрации, должностного лица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460189">
        <w:rPr>
          <w:rFonts w:ascii="Times New Roman" w:eastAsia="Times New Roman" w:hAnsi="Times New Roman" w:cs="Times New Roman"/>
          <w:sz w:val="28"/>
          <w:szCs w:val="28"/>
          <w:lang w:eastAsia="ko-KR"/>
        </w:rPr>
        <w:t>не согласно</w:t>
      </w:r>
      <w:proofErr w:type="gramEnd"/>
      <w:r w:rsidRPr="00460189">
        <w:rPr>
          <w:rFonts w:ascii="Times New Roman" w:eastAsia="Times New Roman" w:hAnsi="Times New Roman" w:cs="Times New Roman"/>
          <w:sz w:val="28"/>
          <w:szCs w:val="28"/>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96. При рассмотрении жалобы: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580F21" w:rsidRPr="00460189" w:rsidRDefault="00580F21" w:rsidP="00580F2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0189">
        <w:rPr>
          <w:rFonts w:ascii="Times New Roman" w:eastAsia="Times New Roman" w:hAnsi="Times New Roman" w:cs="Times New Roman"/>
          <w:sz w:val="28"/>
          <w:szCs w:val="28"/>
          <w:lang w:eastAsia="ko-KR"/>
        </w:rPr>
        <w:t>97.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460189">
        <w:rPr>
          <w:rFonts w:ascii="Times New Roman" w:eastAsia="Times New Roman" w:hAnsi="Times New Roman" w:cs="Times New Roman"/>
          <w:sz w:val="28"/>
          <w:szCs w:val="28"/>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ее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98. Основания приостановления рассмотрения жалобы, направленной в администрацию, не предусмотрены.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99. Случаи, в которых ответ на жалобу не дается: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9" w:name="Par509"/>
      <w:bookmarkEnd w:id="39"/>
      <w:r w:rsidRPr="00460189">
        <w:rPr>
          <w:rFonts w:ascii="Times New Roman" w:eastAsia="Times New Roman" w:hAnsi="Times New Roman" w:cs="Times New Roman"/>
          <w:sz w:val="28"/>
          <w:szCs w:val="28"/>
          <w:lang w:eastAsia="ko-KR"/>
        </w:rPr>
        <w:t>100. По результатам рассмотрения жалобы администрация принимает одно из следующих решений:</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460189">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Pr>
          <w:rFonts w:ascii="Times New Roman" w:eastAsia="Times New Roman" w:hAnsi="Times New Roman" w:cs="Times New Roman"/>
          <w:sz w:val="28"/>
          <w:szCs w:val="28"/>
          <w:lang w:eastAsia="ko-KR"/>
        </w:rPr>
        <w:t>Усть-Балейского</w:t>
      </w:r>
      <w:r w:rsidRPr="00460189">
        <w:rPr>
          <w:rFonts w:ascii="Times New Roman" w:eastAsia="Times New Roman" w:hAnsi="Times New Roman" w:cs="Times New Roman"/>
          <w:sz w:val="28"/>
          <w:szCs w:val="28"/>
          <w:lang w:eastAsia="ko-KR"/>
        </w:rPr>
        <w:t xml:space="preserve"> муниципального образования;</w:t>
      </w:r>
      <w:proofErr w:type="gramEnd"/>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отказывает в удовлетворении жалобы.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112. В ответе по результатам рассмотрения жалобы указываются: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г) основания для принятия решения по жалобе;</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spellStart"/>
      <w:r w:rsidRPr="00460189">
        <w:rPr>
          <w:rFonts w:ascii="Times New Roman" w:eastAsia="Times New Roman" w:hAnsi="Times New Roman" w:cs="Times New Roman"/>
          <w:sz w:val="28"/>
          <w:szCs w:val="28"/>
          <w:lang w:eastAsia="ko-KR"/>
        </w:rPr>
        <w:t>д</w:t>
      </w:r>
      <w:proofErr w:type="spellEnd"/>
      <w:r w:rsidRPr="00460189">
        <w:rPr>
          <w:rFonts w:ascii="Times New Roman" w:eastAsia="Times New Roman" w:hAnsi="Times New Roman" w:cs="Times New Roman"/>
          <w:sz w:val="28"/>
          <w:szCs w:val="28"/>
          <w:lang w:eastAsia="ko-KR"/>
        </w:rPr>
        <w:t>) принятое по жалобе решение;</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113. Основаниями отказа в удовлетворении жалобы являются: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114. Решение, принятое по результатам рассмотрения жалобы, может быть обжаловано в порядке, установленном законодательством.</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 xml:space="preserve">115. В случае установления в ходе или по результатам </w:t>
      </w:r>
      <w:proofErr w:type="gramStart"/>
      <w:r w:rsidRPr="00460189">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460189">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116. Способами информирования заинтересованных лиц о порядке подачи и рассмотрения жалобы являются:</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а) личное обращение заинтересованных лиц в администрацию;</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б) через организации федеральной почтовой связи;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администрации);</w:t>
      </w:r>
    </w:p>
    <w:p w:rsidR="00580F21" w:rsidRPr="00460189" w:rsidRDefault="00580F21" w:rsidP="00580F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460189">
        <w:rPr>
          <w:rFonts w:ascii="Times New Roman" w:eastAsia="Times New Roman" w:hAnsi="Times New Roman" w:cs="Times New Roman"/>
          <w:sz w:val="28"/>
          <w:szCs w:val="28"/>
          <w:lang w:eastAsia="ko-KR"/>
        </w:rPr>
        <w:t>г) с помощью телефонной и факсимильной связи.</w:t>
      </w:r>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0" w:name="Par775"/>
      <w:bookmarkEnd w:id="40"/>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327CAE" w:rsidRPr="00460189"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580F21"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580F21" w:rsidRPr="00460189" w:rsidRDefault="00327CAE" w:rsidP="00580F21">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580F21" w:rsidRPr="00460189" w:rsidRDefault="00580F21" w:rsidP="00580F21">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 xml:space="preserve">к Административному регламенту </w:t>
      </w:r>
    </w:p>
    <w:p w:rsidR="00580F21" w:rsidRPr="00460189" w:rsidRDefault="00580F21" w:rsidP="00580F21">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«Выдача градостроительного плана земельного участка»</w:t>
      </w:r>
    </w:p>
    <w:p w:rsidR="00327CAE" w:rsidRDefault="00327CAE" w:rsidP="00327CAE">
      <w:pPr>
        <w:spacing w:after="0" w:line="240" w:lineRule="auto"/>
        <w:jc w:val="right"/>
        <w:rPr>
          <w:rFonts w:ascii="Times New Roman" w:eastAsia="Times New Roman" w:hAnsi="Times New Roman" w:cs="Times New Roman"/>
          <w:b/>
          <w:bCs/>
          <w:sz w:val="26"/>
          <w:szCs w:val="26"/>
          <w:lang w:eastAsia="ru-RU"/>
        </w:rPr>
      </w:pPr>
    </w:p>
    <w:p w:rsidR="00327CAE" w:rsidRDefault="00327CAE" w:rsidP="00327CAE">
      <w:pPr>
        <w:spacing w:after="0" w:line="240" w:lineRule="auto"/>
        <w:jc w:val="right"/>
        <w:rPr>
          <w:rFonts w:ascii="Times New Roman" w:eastAsia="Times New Roman" w:hAnsi="Times New Roman" w:cs="Times New Roman"/>
          <w:b/>
          <w:bCs/>
          <w:sz w:val="26"/>
          <w:szCs w:val="26"/>
          <w:lang w:eastAsia="ru-RU"/>
        </w:rPr>
      </w:pPr>
    </w:p>
    <w:p w:rsidR="00327CAE" w:rsidRDefault="00327CAE" w:rsidP="00327CAE">
      <w:pPr>
        <w:spacing w:after="0" w:line="240" w:lineRule="auto"/>
        <w:jc w:val="right"/>
        <w:rPr>
          <w:rFonts w:ascii="Times New Roman" w:eastAsia="Times New Roman" w:hAnsi="Times New Roman" w:cs="Times New Roman"/>
          <w:b/>
          <w:bCs/>
          <w:sz w:val="26"/>
          <w:szCs w:val="26"/>
          <w:lang w:eastAsia="ru-RU"/>
        </w:rPr>
      </w:pPr>
    </w:p>
    <w:p w:rsidR="00327CAE" w:rsidRDefault="00580F21" w:rsidP="00327CAE">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 xml:space="preserve">В  Администрацию </w:t>
      </w:r>
      <w:r>
        <w:rPr>
          <w:rFonts w:ascii="Times New Roman" w:eastAsia="Times New Roman" w:hAnsi="Times New Roman" w:cs="Times New Roman"/>
          <w:sz w:val="24"/>
          <w:szCs w:val="24"/>
          <w:lang w:eastAsia="ru-RU"/>
        </w:rPr>
        <w:t>Усть-Балейского</w:t>
      </w:r>
      <w:r w:rsidRPr="00460189">
        <w:rPr>
          <w:rFonts w:ascii="Times New Roman" w:eastAsia="Times New Roman" w:hAnsi="Times New Roman" w:cs="Times New Roman"/>
          <w:sz w:val="24"/>
          <w:szCs w:val="24"/>
          <w:lang w:eastAsia="ru-RU"/>
        </w:rPr>
        <w:t xml:space="preserve"> </w:t>
      </w:r>
    </w:p>
    <w:p w:rsidR="00580F21" w:rsidRPr="00460189" w:rsidRDefault="00580F21" w:rsidP="00327CAE">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муниципального образования</w:t>
      </w:r>
    </w:p>
    <w:p w:rsidR="00580F21" w:rsidRPr="00460189" w:rsidRDefault="00580F21" w:rsidP="00580F21">
      <w:pPr>
        <w:spacing w:after="0" w:line="240" w:lineRule="auto"/>
        <w:ind w:left="5103"/>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от________________________________________________________________________</w:t>
      </w:r>
    </w:p>
    <w:p w:rsidR="00580F21" w:rsidRPr="00460189" w:rsidRDefault="00580F21" w:rsidP="00580F21">
      <w:pPr>
        <w:spacing w:after="0" w:line="240" w:lineRule="auto"/>
        <w:ind w:left="5103"/>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(ФИО для физического лица, полное наименование для юридического лица)</w:t>
      </w:r>
    </w:p>
    <w:p w:rsidR="00580F21" w:rsidRPr="00460189" w:rsidRDefault="00580F21" w:rsidP="00580F21">
      <w:pPr>
        <w:spacing w:after="0" w:line="240" w:lineRule="auto"/>
        <w:ind w:left="5103"/>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дата рождения:________________________</w:t>
      </w:r>
    </w:p>
    <w:p w:rsidR="00580F21" w:rsidRPr="00460189" w:rsidRDefault="00580F21" w:rsidP="00580F21">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 xml:space="preserve">                                                                                      паспорт: серия_________ № ____________ </w:t>
      </w:r>
    </w:p>
    <w:p w:rsidR="00580F21" w:rsidRPr="00460189" w:rsidRDefault="00580F21" w:rsidP="00580F21">
      <w:pPr>
        <w:spacing w:after="0" w:line="240" w:lineRule="auto"/>
        <w:ind w:left="5103"/>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выдан_____________________________________________________________________</w:t>
      </w:r>
    </w:p>
    <w:p w:rsidR="00580F21" w:rsidRPr="00460189" w:rsidRDefault="00580F21" w:rsidP="00580F21">
      <w:pPr>
        <w:spacing w:after="0" w:line="240" w:lineRule="auto"/>
        <w:ind w:left="5103"/>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проживающе</w:t>
      </w:r>
      <w:proofErr w:type="gramStart"/>
      <w:r w:rsidRPr="00460189">
        <w:rPr>
          <w:rFonts w:ascii="Times New Roman" w:eastAsia="Times New Roman" w:hAnsi="Times New Roman" w:cs="Times New Roman"/>
          <w:sz w:val="24"/>
          <w:szCs w:val="24"/>
          <w:lang w:eastAsia="ru-RU"/>
        </w:rPr>
        <w:t>й(</w:t>
      </w:r>
      <w:proofErr w:type="gramEnd"/>
      <w:r w:rsidRPr="00460189">
        <w:rPr>
          <w:rFonts w:ascii="Times New Roman" w:eastAsia="Times New Roman" w:hAnsi="Times New Roman" w:cs="Times New Roman"/>
          <w:sz w:val="24"/>
          <w:szCs w:val="24"/>
          <w:lang w:eastAsia="ru-RU"/>
        </w:rPr>
        <w:t>-го) по адресу: ___________</w:t>
      </w:r>
    </w:p>
    <w:p w:rsidR="00580F21" w:rsidRPr="00460189" w:rsidRDefault="00580F21" w:rsidP="00580F21">
      <w:pPr>
        <w:spacing w:after="0" w:line="240" w:lineRule="auto"/>
        <w:ind w:left="5103"/>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_____________________________________</w:t>
      </w:r>
    </w:p>
    <w:p w:rsidR="00580F21" w:rsidRPr="00460189" w:rsidRDefault="00580F21" w:rsidP="00580F21">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тел.:  _________________________________</w:t>
      </w:r>
    </w:p>
    <w:p w:rsidR="00580F21" w:rsidRPr="00460189" w:rsidRDefault="00580F21" w:rsidP="00580F21">
      <w:pPr>
        <w:spacing w:after="0" w:line="240" w:lineRule="auto"/>
        <w:ind w:left="5103"/>
        <w:jc w:val="right"/>
        <w:rPr>
          <w:rFonts w:ascii="Calibri" w:eastAsia="Times New Roman" w:hAnsi="Calibri" w:cs="Times New Roman"/>
          <w:sz w:val="20"/>
          <w:szCs w:val="20"/>
          <w:lang w:eastAsia="ru-RU"/>
        </w:rPr>
      </w:pPr>
    </w:p>
    <w:p w:rsidR="00580F21" w:rsidRPr="00460189" w:rsidRDefault="00580F21" w:rsidP="00580F21">
      <w:pPr>
        <w:spacing w:before="600" w:after="360" w:line="240" w:lineRule="auto"/>
        <w:jc w:val="center"/>
        <w:rPr>
          <w:rFonts w:ascii="Calibri" w:eastAsia="Times New Roman" w:hAnsi="Calibri" w:cs="Times New Roman"/>
          <w:sz w:val="26"/>
          <w:szCs w:val="26"/>
          <w:lang w:eastAsia="ru-RU"/>
        </w:rPr>
      </w:pPr>
      <w:r w:rsidRPr="00460189">
        <w:rPr>
          <w:rFonts w:ascii="Tms Rmn" w:eastAsia="Times New Roman" w:hAnsi="Tms Rmn" w:cs="Times New Roman"/>
          <w:caps/>
          <w:sz w:val="26"/>
          <w:szCs w:val="26"/>
          <w:lang w:eastAsia="ru-RU"/>
        </w:rPr>
        <w:t>Заявление</w:t>
      </w:r>
    </w:p>
    <w:p w:rsidR="00580F21" w:rsidRPr="00460189" w:rsidRDefault="00580F21" w:rsidP="00580F21">
      <w:pPr>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460189">
        <w:rPr>
          <w:rFonts w:ascii="Times New Roman" w:eastAsia="Times New Roman" w:hAnsi="Times New Roman" w:cs="Times New Roman"/>
          <w:sz w:val="24"/>
          <w:szCs w:val="24"/>
        </w:rPr>
        <w:t>Прошу выдать градостроительный план земельного участка расположенного по  адресу:</w:t>
      </w:r>
    </w:p>
    <w:p w:rsidR="00580F21" w:rsidRPr="00460189" w:rsidRDefault="00580F21" w:rsidP="00580F21">
      <w:pPr>
        <w:autoSpaceDE w:val="0"/>
        <w:autoSpaceDN w:val="0"/>
        <w:adjustRightInd w:val="0"/>
        <w:spacing w:after="0" w:line="240" w:lineRule="auto"/>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rPr>
        <w:t>________________________________________________________________________________</w:t>
      </w:r>
      <w:r w:rsidRPr="00460189">
        <w:rPr>
          <w:rFonts w:ascii="Times New Roman" w:eastAsia="Times New Roman" w:hAnsi="Times New Roman" w:cs="Times New Roman"/>
          <w:sz w:val="24"/>
          <w:szCs w:val="24"/>
          <w:lang w:eastAsia="ru-RU"/>
        </w:rPr>
        <w:t>Кадастровый номер (при наличии): ________________________________________________________________________________</w:t>
      </w:r>
    </w:p>
    <w:p w:rsidR="00580F21" w:rsidRPr="00460189" w:rsidRDefault="00580F21" w:rsidP="00580F21">
      <w:pPr>
        <w:autoSpaceDE w:val="0"/>
        <w:autoSpaceDN w:val="0"/>
        <w:adjustRightInd w:val="0"/>
        <w:spacing w:after="0" w:line="240" w:lineRule="auto"/>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На земельном участке расположены объекты капитального строительства:</w:t>
      </w:r>
    </w:p>
    <w:p w:rsidR="00580F21" w:rsidRPr="00460189" w:rsidRDefault="00580F21" w:rsidP="00580F21">
      <w:pPr>
        <w:autoSpaceDE w:val="0"/>
        <w:autoSpaceDN w:val="0"/>
        <w:adjustRightInd w:val="0"/>
        <w:spacing w:after="0" w:line="240" w:lineRule="auto"/>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________________________________________________________________________________</w:t>
      </w:r>
    </w:p>
    <w:p w:rsidR="00580F21" w:rsidRPr="00460189" w:rsidRDefault="00580F21" w:rsidP="00580F21">
      <w:pPr>
        <w:spacing w:after="0" w:line="240" w:lineRule="auto"/>
        <w:jc w:val="both"/>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(указать вид объекта, кадастровый номер объекта – при наличии)</w:t>
      </w:r>
    </w:p>
    <w:p w:rsidR="00580F21" w:rsidRPr="00460189" w:rsidRDefault="00580F21" w:rsidP="00580F21">
      <w:pPr>
        <w:spacing w:after="0" w:line="240" w:lineRule="auto"/>
        <w:jc w:val="both"/>
        <w:rPr>
          <w:rFonts w:ascii="Times New Roman" w:eastAsia="Times New Roman" w:hAnsi="Times New Roman" w:cs="Times New Roman"/>
          <w:sz w:val="24"/>
          <w:szCs w:val="24"/>
          <w:lang w:eastAsia="ru-RU"/>
        </w:rPr>
      </w:pPr>
    </w:p>
    <w:p w:rsidR="00580F21" w:rsidRPr="00460189" w:rsidRDefault="00580F21" w:rsidP="00580F21">
      <w:pPr>
        <w:spacing w:after="0" w:line="240" w:lineRule="auto"/>
        <w:jc w:val="both"/>
        <w:rPr>
          <w:rFonts w:ascii="Tms Rmn" w:eastAsia="Times New Roman" w:hAnsi="Tms Rmn" w:cs="Times New Roman"/>
          <w:sz w:val="24"/>
          <w:szCs w:val="24"/>
          <w:lang w:eastAsia="ru-RU"/>
        </w:rPr>
      </w:pPr>
      <w:r w:rsidRPr="00460189">
        <w:rPr>
          <w:rFonts w:ascii="Times New Roman" w:eastAsia="Times New Roman" w:hAnsi="Times New Roman" w:cs="Times New Roman"/>
          <w:sz w:val="24"/>
          <w:szCs w:val="24"/>
          <w:lang w:eastAsia="ru-RU"/>
        </w:rPr>
        <w:t>К заявлению</w:t>
      </w:r>
      <w:r w:rsidRPr="00460189">
        <w:rPr>
          <w:rFonts w:ascii="Tms Rmn" w:eastAsia="Times New Roman" w:hAnsi="Tms Rmn" w:cs="Times New Roman"/>
          <w:sz w:val="24"/>
          <w:szCs w:val="24"/>
          <w:lang w:eastAsia="ru-RU"/>
        </w:rPr>
        <w:t xml:space="preserve"> прилагаются следующие документы:</w:t>
      </w:r>
    </w:p>
    <w:p w:rsidR="00580F21" w:rsidRPr="00460189" w:rsidRDefault="00580F21" w:rsidP="00580F21">
      <w:pPr>
        <w:spacing w:after="0" w:line="240" w:lineRule="auto"/>
        <w:jc w:val="both"/>
        <w:rPr>
          <w:rFonts w:eastAsia="Times New Roman" w:cs="Times New Roman"/>
          <w:sz w:val="24"/>
          <w:szCs w:val="24"/>
          <w:lang w:eastAsia="ru-RU"/>
        </w:rPr>
      </w:pPr>
      <w:r w:rsidRPr="00460189">
        <w:rPr>
          <w:rFonts w:eastAsia="Times New Roman" w:cs="Times New Roman"/>
          <w:sz w:val="24"/>
          <w:szCs w:val="24"/>
          <w:lang w:eastAsia="ru-RU"/>
        </w:rPr>
        <w:t>________________________________________________________________________________</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r w:rsidRPr="00460189">
        <w:rPr>
          <w:rFonts w:ascii="Times New Roman" w:eastAsia="Times New Roman" w:hAnsi="Times New Roman" w:cs="Times New Roman"/>
          <w:sz w:val="24"/>
          <w:szCs w:val="24"/>
        </w:rPr>
        <w:t>________________________________________________________________________________</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r w:rsidRPr="00460189">
        <w:rPr>
          <w:rFonts w:ascii="Times New Roman" w:eastAsia="Times New Roman" w:hAnsi="Times New Roman" w:cs="Times New Roman"/>
          <w:sz w:val="24"/>
          <w:szCs w:val="24"/>
        </w:rPr>
        <w:t>________________________________________________________________________________</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r w:rsidRPr="00460189">
        <w:rPr>
          <w:rFonts w:ascii="Times New Roman" w:eastAsia="Times New Roman" w:hAnsi="Times New Roman" w:cs="Times New Roman"/>
          <w:sz w:val="24"/>
          <w:szCs w:val="24"/>
        </w:rPr>
        <w:t>________________________________________________________________________________</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r w:rsidRPr="00460189">
        <w:rPr>
          <w:rFonts w:ascii="Times New Roman" w:eastAsia="Times New Roman" w:hAnsi="Times New Roman" w:cs="Times New Roman"/>
          <w:sz w:val="24"/>
          <w:szCs w:val="24"/>
        </w:rPr>
        <w:t>________________________________________________________________________________</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r w:rsidRPr="00460189">
        <w:rPr>
          <w:rFonts w:ascii="Times New Roman" w:eastAsia="Times New Roman" w:hAnsi="Times New Roman" w:cs="Times New Roman"/>
          <w:sz w:val="24"/>
          <w:szCs w:val="24"/>
        </w:rPr>
        <w:t>Дата_________________                                                                   Подпись__________________</w:t>
      </w: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p>
    <w:p w:rsidR="00580F21" w:rsidRPr="00460189" w:rsidRDefault="00580F21" w:rsidP="00580F21">
      <w:pPr>
        <w:autoSpaceDE w:val="0"/>
        <w:autoSpaceDN w:val="0"/>
        <w:adjustRightInd w:val="0"/>
        <w:spacing w:after="0" w:line="240" w:lineRule="auto"/>
        <w:jc w:val="both"/>
        <w:rPr>
          <w:rFonts w:ascii="Times New Roman" w:eastAsia="Times New Roman" w:hAnsi="Times New Roman" w:cs="Times New Roman"/>
          <w:sz w:val="24"/>
          <w:szCs w:val="24"/>
        </w:rPr>
      </w:pPr>
    </w:p>
    <w:p w:rsidR="00580F21" w:rsidRPr="00460189" w:rsidRDefault="00580F21" w:rsidP="00580F21">
      <w:pPr>
        <w:autoSpaceDE w:val="0"/>
        <w:autoSpaceDN w:val="0"/>
        <w:adjustRightInd w:val="0"/>
        <w:spacing w:after="0" w:line="240" w:lineRule="auto"/>
        <w:rPr>
          <w:rFonts w:ascii="Times New Roman" w:eastAsia="Times New Roman" w:hAnsi="Times New Roman" w:cs="Times New Roman"/>
          <w:sz w:val="24"/>
          <w:szCs w:val="24"/>
        </w:rPr>
      </w:pPr>
    </w:p>
    <w:p w:rsidR="00580F21" w:rsidRPr="00460189" w:rsidRDefault="00580F21" w:rsidP="00580F21">
      <w:pPr>
        <w:spacing w:after="0" w:line="240" w:lineRule="auto"/>
        <w:jc w:val="center"/>
        <w:rPr>
          <w:rFonts w:eastAsia="Times New Roman" w:cs="Times New Roman"/>
          <w:sz w:val="20"/>
          <w:szCs w:val="20"/>
          <w:lang w:eastAsia="ru-RU"/>
        </w:rPr>
        <w:sectPr w:rsidR="00580F21" w:rsidRPr="00460189" w:rsidSect="00C954DA">
          <w:headerReference w:type="default" r:id="rId11"/>
          <w:pgSz w:w="11906" w:h="16838"/>
          <w:pgMar w:top="851" w:right="851" w:bottom="851" w:left="1418" w:header="709" w:footer="709" w:gutter="0"/>
          <w:cols w:space="708"/>
          <w:docGrid w:linePitch="360"/>
        </w:sectPr>
      </w:pPr>
    </w:p>
    <w:p w:rsidR="00580F21" w:rsidRPr="00460189" w:rsidRDefault="00327CAE" w:rsidP="00580F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rsidR="00580F21" w:rsidRPr="00460189" w:rsidRDefault="00580F21" w:rsidP="00580F21">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 xml:space="preserve">к Административному регламенту </w:t>
      </w:r>
    </w:p>
    <w:p w:rsidR="00580F21" w:rsidRPr="00460189" w:rsidRDefault="00580F21" w:rsidP="00580F21">
      <w:pPr>
        <w:spacing w:after="0" w:line="240" w:lineRule="auto"/>
        <w:jc w:val="right"/>
        <w:rPr>
          <w:rFonts w:ascii="Times New Roman" w:eastAsia="Times New Roman" w:hAnsi="Times New Roman" w:cs="Times New Roman"/>
          <w:sz w:val="24"/>
          <w:szCs w:val="24"/>
          <w:lang w:eastAsia="ru-RU"/>
        </w:rPr>
      </w:pPr>
      <w:r w:rsidRPr="00460189">
        <w:rPr>
          <w:rFonts w:ascii="Times New Roman" w:eastAsia="Times New Roman" w:hAnsi="Times New Roman" w:cs="Times New Roman"/>
          <w:sz w:val="24"/>
          <w:szCs w:val="24"/>
          <w:lang w:eastAsia="ru-RU"/>
        </w:rPr>
        <w:t>«Выдача градостроительного плана земельного участка»</w:t>
      </w:r>
    </w:p>
    <w:p w:rsidR="00580F21" w:rsidRPr="00460189" w:rsidRDefault="00580F21" w:rsidP="00580F21">
      <w:pPr>
        <w:spacing w:after="0" w:line="240" w:lineRule="auto"/>
        <w:ind w:left="5954" w:firstLine="720"/>
        <w:jc w:val="both"/>
        <w:rPr>
          <w:rFonts w:ascii="Times New Roman" w:eastAsia="Times New Roman" w:hAnsi="Times New Roman" w:cs="Times New Roman"/>
          <w:sz w:val="20"/>
          <w:szCs w:val="20"/>
          <w:lang w:eastAsia="ru-RU"/>
        </w:rPr>
      </w:pPr>
    </w:p>
    <w:p w:rsidR="00580F21" w:rsidRPr="00460189" w:rsidRDefault="00580F21" w:rsidP="00580F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БЛОК-СХЕМА</w:t>
      </w:r>
    </w:p>
    <w:p w:rsidR="00580F21" w:rsidRPr="00460189" w:rsidRDefault="00580F21" w:rsidP="00580F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189">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580F21" w:rsidRPr="00460189" w:rsidRDefault="00580F21" w:rsidP="00580F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0F21" w:rsidRPr="00460189" w:rsidRDefault="00EC3F4B" w:rsidP="00580F2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55" o:spid="_x0000_s1026" editas="canvas" style="width:7in;height:563.95pt;mso-position-horizontal-relative:char;mso-position-vertical-relative:line" coordsize="64008,7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71621;visibility:visible">
              <v:fill o:detectmouseclick="t"/>
              <v:path o:connecttype="none"/>
            </v:shape>
            <v:shapetype id="_x0000_t202" coordsize="21600,21600" o:spt="202" path="m,l,21600r21600,l21600,xe">
              <v:stroke joinstyle="miter"/>
              <v:path gradientshapeok="t" o:connecttype="rect"/>
            </v:shapetype>
            <v:shape id="Text Box 34" o:spid="_x0000_s1028" type="#_x0000_t202" style="position:absolute;left:17151;width:14586;height:4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580F21" w:rsidRPr="007D1E76" w:rsidRDefault="00580F21" w:rsidP="00580F21">
                    <w:pPr>
                      <w:jc w:val="center"/>
                    </w:pPr>
                    <w:r w:rsidRPr="007D1E76">
                      <w:t>Обращение заявителя</w:t>
                    </w:r>
                  </w:p>
                </w:txbxContent>
              </v:textbox>
            </v:shape>
            <v:line id="Line 35" o:spid="_x0000_s1029" style="position:absolute;visibility:visible" from="24479,4845" to="24485,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6" o:spid="_x0000_s1030" style="position:absolute;visibility:visible" from="31737,1835" to="40627,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37" o:spid="_x0000_s1031" style="position:absolute;flip:x;visibility:visible" from="24504,33420" to="24511,3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shape id="Text Box 38" o:spid="_x0000_s1032" type="#_x0000_t202" style="position:absolute;left:15252;top:8940;width:19774;height:4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580F21" w:rsidRPr="007D1E76" w:rsidRDefault="00580F21" w:rsidP="00580F21">
                    <w:pPr>
                      <w:jc w:val="center"/>
                    </w:pPr>
                    <w:r w:rsidRPr="007D1E76">
                      <w:t>Приём и регистрация заявления</w:t>
                    </w:r>
                  </w:p>
                </w:txbxContent>
              </v:textbox>
            </v:shape>
            <v:line id="Line 39" o:spid="_x0000_s1033" style="position:absolute;flip:x;visibility:visible" from="24441,13735" to="24453,1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shape id="Text Box 40" o:spid="_x0000_s1034" type="#_x0000_t202" style="position:absolute;left:15144;top:17132;width:19774;height:6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580F21" w:rsidRPr="007D1E76" w:rsidRDefault="00580F21" w:rsidP="00580F21">
                    <w:pPr>
                      <w:jc w:val="center"/>
                    </w:pPr>
                    <w:r w:rsidRPr="007D1E76">
                      <w:t>Подготовка и направление межведомственных запросов</w:t>
                    </w:r>
                  </w:p>
                </w:txbxContent>
              </v:textbox>
            </v:shape>
            <v:shape id="Text Box 41" o:spid="_x0000_s1035" type="#_x0000_t202" style="position:absolute;left:15252;top:37706;width:19774;height:1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580F21" w:rsidRPr="004853FF" w:rsidRDefault="00580F21" w:rsidP="00580F21">
                    <w:pPr>
                      <w:jc w:val="center"/>
                    </w:pPr>
                    <w:r w:rsidRPr="007D1E76">
                      <w:t>Подготовка, согласование и подписание градостроительного</w:t>
                    </w:r>
                    <w:r>
                      <w:t xml:space="preserve"> </w:t>
                    </w:r>
                    <w:r w:rsidRPr="007D1E76">
                      <w:t>плана земельного участка и</w:t>
                    </w:r>
                    <w:r>
                      <w:t xml:space="preserve"> </w:t>
                    </w:r>
                    <w:r w:rsidRPr="007D1E76">
                      <w:t>распоряжения об утверждении ГПЗУ</w:t>
                    </w:r>
                  </w:p>
                </w:txbxContent>
              </v:textbox>
            </v:shape>
            <v:shape id="Text Box 42" o:spid="_x0000_s1036" type="#_x0000_t202" style="position:absolute;left:15716;top:55232;width:19310;height:8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580F21" w:rsidRPr="007D1E76" w:rsidRDefault="00580F21" w:rsidP="00580F21">
                    <w:pPr>
                      <w:jc w:val="center"/>
                    </w:pPr>
                    <w:r w:rsidRPr="007D1E76">
                      <w:t>Выдача заявителю градостроительного плана земельного участка</w:t>
                    </w:r>
                  </w:p>
                </w:txbxContent>
              </v:textbox>
            </v:shape>
            <v:line id="Line 43" o:spid="_x0000_s1037" style="position:absolute;flip:x;visibility:visible" from="25025,50184" to="25031,5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shape id="Text Box 44" o:spid="_x0000_s1038" type="#_x0000_t202" style="position:absolute;left:15144;top:28111;width:19774;height:5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580F21" w:rsidRPr="007D1E76" w:rsidRDefault="00580F21" w:rsidP="00580F21">
                    <w:pPr>
                      <w:jc w:val="center"/>
                    </w:pPr>
                    <w:r w:rsidRPr="007D1E76">
                      <w:t>Обработка документов  специалистом</w:t>
                    </w:r>
                  </w:p>
                </w:txbxContent>
              </v:textbox>
            </v:shape>
            <v:shape id="Text Box 45" o:spid="_x0000_s1039" type="#_x0000_t202" style="position:absolute;left:41275;top:844;width:17113;height:4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580F21" w:rsidRPr="007D1E76" w:rsidRDefault="00580F21" w:rsidP="00580F21">
                    <w:pPr>
                      <w:jc w:val="center"/>
                    </w:pPr>
                    <w:r w:rsidRPr="007D1E76">
                      <w:t>Отказ в приёме документов</w:t>
                    </w:r>
                  </w:p>
                </w:txbxContent>
              </v:textbox>
            </v:shape>
            <v:shapetype id="_x0000_t32" coordsize="21600,21600" o:spt="32" o:oned="t" path="m,l21600,21600e" filled="f">
              <v:path arrowok="t" fillok="f" o:connecttype="none"/>
              <o:lock v:ext="edit" shapetype="t"/>
            </v:shapetype>
            <v:shape id="AutoShape 46" o:spid="_x0000_s1040" type="#_x0000_t32" style="position:absolute;left:24441;top:24276;width:6;height:29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w10:wrap type="none"/>
            <w10:anchorlock/>
          </v:group>
        </w:pict>
      </w:r>
    </w:p>
    <w:p w:rsidR="00580F21" w:rsidRPr="00460189" w:rsidRDefault="00580F21" w:rsidP="00580F21">
      <w:pPr>
        <w:shd w:val="clear" w:color="auto" w:fill="FFFFFF"/>
        <w:spacing w:after="0" w:line="240" w:lineRule="auto"/>
        <w:jc w:val="right"/>
        <w:rPr>
          <w:rFonts w:ascii="Times New Roman" w:eastAsia="Times New Roman" w:hAnsi="Times New Roman" w:cs="Times New Roman"/>
          <w:bCs/>
          <w:sz w:val="28"/>
          <w:szCs w:val="28"/>
          <w:lang w:eastAsia="ru-RU"/>
        </w:rPr>
      </w:pPr>
    </w:p>
    <w:p w:rsidR="00580F21" w:rsidRDefault="00580F21" w:rsidP="00580F21">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p>
    <w:p w:rsidR="00580F21" w:rsidRDefault="00580F21" w:rsidP="00580F21">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p>
    <w:p w:rsidR="00580F21" w:rsidRDefault="00580F21" w:rsidP="00580F21">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p>
    <w:p w:rsidR="00142797" w:rsidRDefault="00146F59">
      <w:bookmarkStart w:id="41" w:name="_GoBack"/>
      <w:bookmarkEnd w:id="41"/>
    </w:p>
    <w:sectPr w:rsidR="00142797" w:rsidSect="00EC3F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59" w:rsidRDefault="00146F59" w:rsidP="00EC3F4B">
      <w:pPr>
        <w:spacing w:after="0" w:line="240" w:lineRule="auto"/>
      </w:pPr>
      <w:r>
        <w:separator/>
      </w:r>
    </w:p>
  </w:endnote>
  <w:endnote w:type="continuationSeparator" w:id="0">
    <w:p w:rsidR="00146F59" w:rsidRDefault="00146F59" w:rsidP="00EC3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59" w:rsidRDefault="00146F59" w:rsidP="00EC3F4B">
      <w:pPr>
        <w:spacing w:after="0" w:line="240" w:lineRule="auto"/>
      </w:pPr>
      <w:r>
        <w:separator/>
      </w:r>
    </w:p>
  </w:footnote>
  <w:footnote w:type="continuationSeparator" w:id="0">
    <w:p w:rsidR="00146F59" w:rsidRDefault="00146F59" w:rsidP="00EC3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DA" w:rsidRPr="002418D2" w:rsidRDefault="00146F59" w:rsidP="00C954DA">
    <w:pPr>
      <w:pStyle w:val="a4"/>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551FD"/>
    <w:multiLevelType w:val="hybridMultilevel"/>
    <w:tmpl w:val="D84A12FA"/>
    <w:lvl w:ilvl="0" w:tplc="1BDAED1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footnotePr>
    <w:footnote w:id="-1"/>
    <w:footnote w:id="0"/>
  </w:footnotePr>
  <w:endnotePr>
    <w:endnote w:id="-1"/>
    <w:endnote w:id="0"/>
  </w:endnotePr>
  <w:compat/>
  <w:rsids>
    <w:rsidRoot w:val="00580F21"/>
    <w:rsid w:val="0003407D"/>
    <w:rsid w:val="000868BC"/>
    <w:rsid w:val="00146F59"/>
    <w:rsid w:val="00327CAE"/>
    <w:rsid w:val="00580F21"/>
    <w:rsid w:val="00980F66"/>
    <w:rsid w:val="00EC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21"/>
  </w:style>
  <w:style w:type="paragraph" w:styleId="1">
    <w:name w:val="heading 1"/>
    <w:basedOn w:val="a"/>
    <w:next w:val="a"/>
    <w:link w:val="10"/>
    <w:qFormat/>
    <w:rsid w:val="00327CAE"/>
    <w:pPr>
      <w:keepNext/>
      <w:spacing w:after="0" w:line="240" w:lineRule="auto"/>
      <w:jc w:val="both"/>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80F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0F21"/>
  </w:style>
  <w:style w:type="character" w:customStyle="1" w:styleId="10">
    <w:name w:val="Заголовок 1 Знак"/>
    <w:basedOn w:val="a0"/>
    <w:link w:val="1"/>
    <w:rsid w:val="00327CAE"/>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80F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0F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242C3977647125482FC6341F1FEB65EA4FFE180515800964F7B17AB44A813D7419EAE07023F380145E2DR8A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7072</Words>
  <Characters>40313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Наталья</cp:lastModifiedBy>
  <cp:revision>2</cp:revision>
  <dcterms:created xsi:type="dcterms:W3CDTF">2017-10-18T07:57:00Z</dcterms:created>
  <dcterms:modified xsi:type="dcterms:W3CDTF">2017-10-20T02:15:00Z</dcterms:modified>
</cp:coreProperties>
</file>