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A9" w:rsidRPr="00B56B7D" w:rsidRDefault="006327A9" w:rsidP="00055674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1.5pt;visibility:visible">
            <v:imagedata r:id="rId5" o:title="" cropbottom="23682f" gain="2.5" grayscale="t"/>
          </v:shape>
        </w:pict>
      </w:r>
    </w:p>
    <w:p w:rsidR="006327A9" w:rsidRPr="00B56B7D" w:rsidRDefault="006327A9" w:rsidP="00055674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 НИЖНЕСЕРГИНСКОГО </w:t>
      </w:r>
      <w:r>
        <w:rPr>
          <w:b/>
          <w:sz w:val="28"/>
          <w:szCs w:val="28"/>
        </w:rPr>
        <w:t>ГОРОДСКОГО ПОСЕЛЕНИЯ</w:t>
      </w:r>
    </w:p>
    <w:p w:rsidR="006327A9" w:rsidRPr="00B56B7D" w:rsidRDefault="006327A9" w:rsidP="00055674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6327A9" w:rsidRPr="007C3E5E" w:rsidRDefault="006327A9" w:rsidP="009158DB">
      <w:pPr>
        <w:pBdr>
          <w:bottom w:val="thinThickSmallGap" w:sz="24" w:space="1" w:color="auto"/>
        </w:pBdr>
        <w:tabs>
          <w:tab w:val="left" w:pos="9356"/>
        </w:tabs>
        <w:ind w:right="352"/>
        <w:rPr>
          <w:sz w:val="4"/>
          <w:szCs w:val="4"/>
        </w:rPr>
      </w:pPr>
    </w:p>
    <w:p w:rsidR="006327A9" w:rsidRDefault="006327A9" w:rsidP="009158DB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05.05.2015г.  № 149</w:t>
      </w:r>
    </w:p>
    <w:p w:rsidR="006327A9" w:rsidRDefault="006327A9" w:rsidP="009158DB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г. Нижние Серги</w:t>
      </w:r>
    </w:p>
    <w:p w:rsidR="006327A9" w:rsidRDefault="006327A9" w:rsidP="009158DB">
      <w:pPr>
        <w:shd w:val="clear" w:color="auto" w:fill="FFFFFF"/>
        <w:rPr>
          <w:spacing w:val="-2"/>
          <w:sz w:val="28"/>
          <w:szCs w:val="28"/>
        </w:rPr>
      </w:pPr>
    </w:p>
    <w:p w:rsidR="006327A9" w:rsidRDefault="006327A9" w:rsidP="009158DB">
      <w:pPr>
        <w:shd w:val="clear" w:color="auto" w:fill="FFFFFF"/>
        <w:spacing w:line="276" w:lineRule="auto"/>
      </w:pPr>
    </w:p>
    <w:p w:rsidR="006327A9" w:rsidRDefault="006327A9" w:rsidP="009158DB">
      <w:pPr>
        <w:shd w:val="clear" w:color="auto" w:fill="FFFFFF"/>
        <w:tabs>
          <w:tab w:val="left" w:pos="2294"/>
        </w:tabs>
        <w:spacing w:line="276" w:lineRule="auto"/>
        <w:jc w:val="center"/>
        <w:rPr>
          <w:b/>
          <w:i/>
          <w:iCs/>
          <w:sz w:val="28"/>
          <w:szCs w:val="28"/>
        </w:rPr>
      </w:pPr>
      <w:r w:rsidRPr="00AE5DCD">
        <w:rPr>
          <w:b/>
          <w:i/>
          <w:iCs/>
          <w:sz w:val="28"/>
          <w:szCs w:val="28"/>
        </w:rPr>
        <w:t>Об окончании отопительного периода 201</w:t>
      </w:r>
      <w:r>
        <w:rPr>
          <w:b/>
          <w:i/>
          <w:iCs/>
          <w:sz w:val="28"/>
          <w:szCs w:val="28"/>
        </w:rPr>
        <w:t>4</w:t>
      </w:r>
      <w:r w:rsidRPr="00AE5DCD">
        <w:rPr>
          <w:b/>
          <w:i/>
          <w:iCs/>
          <w:sz w:val="28"/>
          <w:szCs w:val="28"/>
        </w:rPr>
        <w:t>/201</w:t>
      </w:r>
      <w:r>
        <w:rPr>
          <w:b/>
          <w:i/>
          <w:iCs/>
          <w:sz w:val="28"/>
          <w:szCs w:val="28"/>
        </w:rPr>
        <w:t>5</w:t>
      </w:r>
      <w:r w:rsidRPr="00AE5DCD">
        <w:rPr>
          <w:b/>
          <w:i/>
          <w:iCs/>
          <w:sz w:val="28"/>
          <w:szCs w:val="28"/>
        </w:rPr>
        <w:t xml:space="preserve"> года</w:t>
      </w:r>
    </w:p>
    <w:p w:rsidR="006327A9" w:rsidRDefault="006327A9" w:rsidP="009158DB">
      <w:pPr>
        <w:shd w:val="clear" w:color="auto" w:fill="FFFFFF"/>
        <w:tabs>
          <w:tab w:val="left" w:pos="2294"/>
        </w:tabs>
        <w:spacing w:line="276" w:lineRule="auto"/>
        <w:jc w:val="center"/>
        <w:rPr>
          <w:b/>
          <w:i/>
          <w:iCs/>
          <w:sz w:val="28"/>
          <w:szCs w:val="28"/>
        </w:rPr>
      </w:pPr>
      <w:r w:rsidRPr="00AE5DCD">
        <w:rPr>
          <w:b/>
          <w:i/>
          <w:iCs/>
          <w:sz w:val="28"/>
          <w:szCs w:val="28"/>
        </w:rPr>
        <w:t xml:space="preserve"> на территории</w:t>
      </w:r>
      <w:r w:rsidRPr="00AE5DCD">
        <w:rPr>
          <w:rFonts w:ascii="Arial" w:cs="Arial"/>
          <w:b/>
          <w:i/>
          <w:iCs/>
          <w:sz w:val="28"/>
          <w:szCs w:val="28"/>
        </w:rPr>
        <w:tab/>
      </w:r>
      <w:r w:rsidRPr="00AE5DCD">
        <w:rPr>
          <w:b/>
          <w:i/>
          <w:iCs/>
          <w:sz w:val="28"/>
          <w:szCs w:val="28"/>
        </w:rPr>
        <w:t>Нижнесергинского городского поселения</w:t>
      </w:r>
    </w:p>
    <w:p w:rsidR="006327A9" w:rsidRPr="00AE5DCD" w:rsidRDefault="006327A9" w:rsidP="009158DB">
      <w:pPr>
        <w:shd w:val="clear" w:color="auto" w:fill="FFFFFF"/>
        <w:tabs>
          <w:tab w:val="left" w:pos="2294"/>
        </w:tabs>
        <w:spacing w:line="276" w:lineRule="auto"/>
        <w:jc w:val="center"/>
        <w:rPr>
          <w:b/>
        </w:rPr>
      </w:pPr>
    </w:p>
    <w:p w:rsidR="006327A9" w:rsidRDefault="006327A9" w:rsidP="00A102A7">
      <w:pPr>
        <w:shd w:val="clear" w:color="auto" w:fill="FFFFFF"/>
        <w:tabs>
          <w:tab w:val="left" w:pos="9356"/>
        </w:tabs>
        <w:spacing w:line="276" w:lineRule="auto"/>
        <w:ind w:right="494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повышением среднесуточной температуры наружного воздуха до +8°С, согласно п.4.8. СНиП 2.04.07.- 86, </w:t>
      </w:r>
    </w:p>
    <w:p w:rsidR="006327A9" w:rsidRDefault="006327A9" w:rsidP="009158DB">
      <w:pPr>
        <w:shd w:val="clear" w:color="auto" w:fill="FFFFFF"/>
        <w:spacing w:line="276" w:lineRule="auto"/>
        <w:ind w:firstLine="576"/>
        <w:rPr>
          <w:b/>
          <w:bCs/>
          <w:sz w:val="28"/>
          <w:szCs w:val="28"/>
        </w:rPr>
      </w:pPr>
    </w:p>
    <w:p w:rsidR="006327A9" w:rsidRDefault="006327A9" w:rsidP="009158DB">
      <w:pPr>
        <w:shd w:val="clear" w:color="auto" w:fill="FFFFFF"/>
        <w:spacing w:line="276" w:lineRule="auto"/>
        <w:ind w:firstLine="5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6327A9" w:rsidRPr="00055674" w:rsidRDefault="006327A9" w:rsidP="009158DB">
      <w:pPr>
        <w:shd w:val="clear" w:color="auto" w:fill="FFFFFF"/>
        <w:spacing w:line="276" w:lineRule="auto"/>
        <w:ind w:right="494" w:firstLine="567"/>
        <w:rPr>
          <w:b/>
          <w:bCs/>
          <w:sz w:val="28"/>
          <w:szCs w:val="28"/>
        </w:rPr>
      </w:pPr>
    </w:p>
    <w:p w:rsidR="006327A9" w:rsidRPr="0070422C" w:rsidRDefault="006327A9" w:rsidP="00772566">
      <w:pPr>
        <w:shd w:val="clear" w:color="auto" w:fill="FFFFFF"/>
        <w:tabs>
          <w:tab w:val="left" w:pos="1037"/>
        </w:tabs>
        <w:spacing w:line="276" w:lineRule="auto"/>
        <w:ind w:right="45" w:firstLine="605"/>
        <w:jc w:val="both"/>
        <w:rPr>
          <w:bCs/>
          <w:sz w:val="28"/>
          <w:szCs w:val="28"/>
        </w:rPr>
      </w:pPr>
      <w:r w:rsidRPr="00055674">
        <w:rPr>
          <w:bCs/>
          <w:spacing w:val="-29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spacing w:val="-2"/>
          <w:sz w:val="28"/>
          <w:szCs w:val="28"/>
        </w:rPr>
        <w:t>Завершить отопительный период 2014/2015 гг. на территории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Нижнесергинского городского поселения </w:t>
      </w:r>
      <w:r w:rsidRPr="0070422C">
        <w:rPr>
          <w:bCs/>
          <w:spacing w:val="-29"/>
          <w:sz w:val="28"/>
          <w:szCs w:val="28"/>
        </w:rPr>
        <w:t xml:space="preserve">с  </w:t>
      </w:r>
      <w:r w:rsidRPr="0070422C">
        <w:rPr>
          <w:bCs/>
          <w:sz w:val="28"/>
          <w:szCs w:val="28"/>
        </w:rPr>
        <w:t>05.05.2015 года.</w:t>
      </w:r>
    </w:p>
    <w:p w:rsidR="006327A9" w:rsidRDefault="006327A9" w:rsidP="00772566">
      <w:pPr>
        <w:shd w:val="clear" w:color="auto" w:fill="FFFFFF"/>
        <w:tabs>
          <w:tab w:val="left" w:pos="1037"/>
        </w:tabs>
        <w:spacing w:line="276" w:lineRule="auto"/>
        <w:ind w:left="48" w:right="45"/>
        <w:jc w:val="both"/>
      </w:pPr>
      <w:r>
        <w:rPr>
          <w:spacing w:val="-15"/>
          <w:sz w:val="28"/>
          <w:szCs w:val="28"/>
        </w:rPr>
        <w:t xml:space="preserve">          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Руководителям энергоснабжающих организаций и предприятий,</w:t>
      </w:r>
      <w:r>
        <w:rPr>
          <w:spacing w:val="-2"/>
          <w:sz w:val="28"/>
          <w:szCs w:val="28"/>
        </w:rPr>
        <w:br/>
        <w:t>входящих в состав Нижнесергинского городского поселения, имеющим на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подведомственной территории Нижнесергинского городского поселения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источники теплоты, независимо от организационно-правовой формы</w:t>
      </w:r>
      <w:r>
        <w:rPr>
          <w:sz w:val="28"/>
          <w:szCs w:val="28"/>
        </w:rPr>
        <w:br/>
        <w:t>собственности перевести работу теплоснабжения потребителей тепловой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энергии на летний режим работы, с сохранением объёмов отпуска тепловой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энергии, необходимых для нужд горячего водоснабжения.</w:t>
      </w:r>
    </w:p>
    <w:p w:rsidR="006327A9" w:rsidRDefault="006327A9" w:rsidP="00772566">
      <w:pPr>
        <w:shd w:val="clear" w:color="auto" w:fill="FFFFFF"/>
        <w:tabs>
          <w:tab w:val="left" w:pos="1382"/>
        </w:tabs>
        <w:spacing w:line="276" w:lineRule="auto"/>
        <w:ind w:left="48" w:right="45" w:firstLine="557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3. </w:t>
      </w:r>
      <w:r>
        <w:rPr>
          <w:sz w:val="28"/>
          <w:szCs w:val="28"/>
        </w:rPr>
        <w:t>Руководителям предприятий, организаций и учреждений,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использующим тепловую энергию для отопления и горячего водоснабжения,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выполнить необходимые мероприятия по прекращению циркуляции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теплоносителя в системах отопления зданий с сохранением работы системы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горячего водоснабжения.</w:t>
      </w:r>
    </w:p>
    <w:p w:rsidR="006327A9" w:rsidRDefault="006327A9" w:rsidP="00772566">
      <w:pPr>
        <w:widowControl/>
        <w:autoSpaceDE/>
        <w:autoSpaceDN/>
        <w:adjustRightInd/>
        <w:ind w:right="45"/>
        <w:jc w:val="both"/>
      </w:pPr>
      <w:r>
        <w:rPr>
          <w:sz w:val="28"/>
          <w:szCs w:val="28"/>
        </w:rPr>
        <w:t xml:space="preserve">         4. </w:t>
      </w:r>
      <w:r w:rsidRPr="008A606F">
        <w:rPr>
          <w:bCs/>
          <w:iCs/>
          <w:sz w:val="28"/>
        </w:rPr>
        <w:t>Опубликовать настоящее постановле</w:t>
      </w:r>
      <w:r>
        <w:rPr>
          <w:bCs/>
          <w:iCs/>
          <w:sz w:val="28"/>
        </w:rPr>
        <w:t xml:space="preserve">ние путем  размещения </w:t>
      </w:r>
      <w:r w:rsidRPr="008A606F">
        <w:rPr>
          <w:bCs/>
          <w:iCs/>
          <w:sz w:val="28"/>
        </w:rPr>
        <w:t xml:space="preserve">на официальном </w:t>
      </w:r>
      <w:r>
        <w:rPr>
          <w:bCs/>
          <w:iCs/>
          <w:sz w:val="28"/>
        </w:rPr>
        <w:t>сайте Нижнесергинского городского поселения в сети «Интернет».</w:t>
      </w:r>
    </w:p>
    <w:p w:rsidR="006327A9" w:rsidRDefault="006327A9" w:rsidP="00772566">
      <w:pPr>
        <w:shd w:val="clear" w:color="auto" w:fill="FFFFFF"/>
        <w:tabs>
          <w:tab w:val="left" w:pos="1123"/>
        </w:tabs>
        <w:spacing w:before="10" w:line="276" w:lineRule="auto"/>
        <w:ind w:left="48" w:right="45" w:firstLine="595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5. </w:t>
      </w:r>
      <w:r>
        <w:rPr>
          <w:spacing w:val="-1"/>
          <w:sz w:val="28"/>
          <w:szCs w:val="28"/>
        </w:rPr>
        <w:t>Контроль за исполнением настоящего постановления оставляю за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собой.</w:t>
      </w:r>
    </w:p>
    <w:p w:rsidR="006327A9" w:rsidRDefault="006327A9" w:rsidP="009158DB">
      <w:pPr>
        <w:shd w:val="clear" w:color="auto" w:fill="FFFFFF"/>
        <w:tabs>
          <w:tab w:val="left" w:pos="1123"/>
        </w:tabs>
        <w:spacing w:before="10" w:line="276" w:lineRule="auto"/>
        <w:ind w:left="48" w:right="499" w:firstLine="595"/>
        <w:jc w:val="both"/>
      </w:pPr>
    </w:p>
    <w:p w:rsidR="006327A9" w:rsidRDefault="006327A9" w:rsidP="009158DB">
      <w:pPr>
        <w:shd w:val="clear" w:color="auto" w:fill="FFFFFF"/>
        <w:tabs>
          <w:tab w:val="left" w:pos="1123"/>
        </w:tabs>
        <w:spacing w:before="10" w:line="276" w:lineRule="auto"/>
        <w:ind w:left="48" w:right="499" w:firstLine="595"/>
        <w:jc w:val="both"/>
      </w:pPr>
    </w:p>
    <w:p w:rsidR="006327A9" w:rsidRDefault="006327A9" w:rsidP="009158DB">
      <w:pPr>
        <w:shd w:val="clear" w:color="auto" w:fill="FFFFFF"/>
        <w:tabs>
          <w:tab w:val="left" w:pos="1123"/>
        </w:tabs>
        <w:spacing w:before="10" w:line="276" w:lineRule="auto"/>
        <w:ind w:left="48" w:right="499" w:firstLine="595"/>
        <w:jc w:val="both"/>
      </w:pPr>
    </w:p>
    <w:p w:rsidR="006327A9" w:rsidRDefault="006327A9" w:rsidP="009158DB">
      <w:pPr>
        <w:spacing w:line="276" w:lineRule="auto"/>
        <w:rPr>
          <w:sz w:val="28"/>
          <w:szCs w:val="28"/>
        </w:rPr>
      </w:pPr>
      <w:r w:rsidRPr="00157AAE">
        <w:rPr>
          <w:sz w:val="28"/>
          <w:szCs w:val="28"/>
        </w:rPr>
        <w:t xml:space="preserve">Глава Нижнесергинского </w:t>
      </w:r>
    </w:p>
    <w:p w:rsidR="006327A9" w:rsidRDefault="006327A9" w:rsidP="009158DB">
      <w:pPr>
        <w:spacing w:line="276" w:lineRule="auto"/>
        <w:rPr>
          <w:sz w:val="28"/>
          <w:szCs w:val="28"/>
        </w:rPr>
      </w:pPr>
      <w:r w:rsidRPr="00157AAE">
        <w:rPr>
          <w:sz w:val="28"/>
          <w:szCs w:val="28"/>
        </w:rPr>
        <w:t>городского поселения</w:t>
      </w:r>
      <w:bookmarkStart w:id="0" w:name="_GoBack"/>
      <w:bookmarkEnd w:id="0"/>
      <w:r w:rsidRPr="00157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 w:rsidRPr="00157AAE">
        <w:rPr>
          <w:sz w:val="28"/>
          <w:szCs w:val="28"/>
        </w:rPr>
        <w:t>А.</w:t>
      </w:r>
      <w:r>
        <w:rPr>
          <w:sz w:val="28"/>
          <w:szCs w:val="28"/>
        </w:rPr>
        <w:t>М</w:t>
      </w:r>
      <w:r w:rsidRPr="00157AAE">
        <w:rPr>
          <w:sz w:val="28"/>
          <w:szCs w:val="28"/>
        </w:rPr>
        <w:t xml:space="preserve">. </w:t>
      </w:r>
      <w:r>
        <w:rPr>
          <w:sz w:val="28"/>
          <w:szCs w:val="28"/>
        </w:rPr>
        <w:t>Чекасин</w:t>
      </w:r>
    </w:p>
    <w:sectPr w:rsidR="006327A9" w:rsidSect="0070422C">
      <w:pgSz w:w="11909" w:h="16834"/>
      <w:pgMar w:top="1004" w:right="1109" w:bottom="357" w:left="16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23CB"/>
    <w:multiLevelType w:val="hybridMultilevel"/>
    <w:tmpl w:val="ADB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602"/>
    <w:rsid w:val="00055674"/>
    <w:rsid w:val="000724A6"/>
    <w:rsid w:val="000B152B"/>
    <w:rsid w:val="00117B84"/>
    <w:rsid w:val="00157AAE"/>
    <w:rsid w:val="001A1F5D"/>
    <w:rsid w:val="002465E9"/>
    <w:rsid w:val="002C1B4A"/>
    <w:rsid w:val="003F7CE4"/>
    <w:rsid w:val="004768B4"/>
    <w:rsid w:val="004A77BD"/>
    <w:rsid w:val="006327A9"/>
    <w:rsid w:val="0070422C"/>
    <w:rsid w:val="00707297"/>
    <w:rsid w:val="007077D9"/>
    <w:rsid w:val="00714C02"/>
    <w:rsid w:val="00733EF4"/>
    <w:rsid w:val="00772566"/>
    <w:rsid w:val="007C3E5E"/>
    <w:rsid w:val="007D39F9"/>
    <w:rsid w:val="008A606F"/>
    <w:rsid w:val="008E504D"/>
    <w:rsid w:val="008F557C"/>
    <w:rsid w:val="009158DB"/>
    <w:rsid w:val="00986299"/>
    <w:rsid w:val="009A3957"/>
    <w:rsid w:val="00A102A7"/>
    <w:rsid w:val="00AE5DCD"/>
    <w:rsid w:val="00B56B7D"/>
    <w:rsid w:val="00B84F98"/>
    <w:rsid w:val="00B971C0"/>
    <w:rsid w:val="00CA68B6"/>
    <w:rsid w:val="00D40602"/>
    <w:rsid w:val="00D809CB"/>
    <w:rsid w:val="00E626F1"/>
    <w:rsid w:val="00FA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67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D809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228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2</cp:revision>
  <cp:lastPrinted>2015-05-05T08:16:00Z</cp:lastPrinted>
  <dcterms:created xsi:type="dcterms:W3CDTF">2015-05-05T10:36:00Z</dcterms:created>
  <dcterms:modified xsi:type="dcterms:W3CDTF">2015-05-05T10:36:00Z</dcterms:modified>
</cp:coreProperties>
</file>