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20" w:rsidRDefault="00E15420" w:rsidP="00E15420">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extent cx="640080" cy="784860"/>
            <wp:effectExtent l="0" t="0" r="762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0080" cy="784860"/>
                    </a:xfrm>
                    <a:prstGeom prst="rect">
                      <a:avLst/>
                    </a:prstGeom>
                    <a:noFill/>
                    <a:ln>
                      <a:noFill/>
                    </a:ln>
                  </pic:spPr>
                </pic:pic>
              </a:graphicData>
            </a:graphic>
          </wp:inline>
        </w:drawing>
      </w:r>
      <w:r>
        <w:rPr>
          <w:rFonts w:ascii="Times New Roman" w:hAnsi="Times New Roman" w:cs="Times New Roman"/>
          <w:sz w:val="28"/>
          <w:szCs w:val="28"/>
        </w:rPr>
        <w:t xml:space="preserve">   </w:t>
      </w:r>
    </w:p>
    <w:p w:rsidR="00E15420" w:rsidRDefault="00E15420" w:rsidP="00E15420">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E15420" w:rsidRDefault="00E15420" w:rsidP="00E15420">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E15420" w:rsidRDefault="00E15420" w:rsidP="00E15420">
      <w:pPr>
        <w:pBdr>
          <w:bottom w:val="thinThickSmallGap" w:sz="24" w:space="1" w:color="auto"/>
        </w:pBdr>
        <w:rPr>
          <w:rFonts w:ascii="Times New Roman" w:hAnsi="Times New Roman" w:cs="Times New Roman"/>
          <w:sz w:val="4"/>
          <w:szCs w:val="4"/>
        </w:rPr>
      </w:pPr>
    </w:p>
    <w:p w:rsidR="00E15420" w:rsidRDefault="00643DC3" w:rsidP="00E15420">
      <w:pPr>
        <w:tabs>
          <w:tab w:val="left" w:pos="6645"/>
        </w:tabs>
        <w:rPr>
          <w:rFonts w:ascii="Times New Roman" w:hAnsi="Times New Roman" w:cs="Times New Roman"/>
          <w:sz w:val="26"/>
          <w:szCs w:val="26"/>
        </w:rPr>
      </w:pPr>
      <w:r>
        <w:rPr>
          <w:rFonts w:ascii="Times New Roman" w:hAnsi="Times New Roman" w:cs="Times New Roman"/>
          <w:sz w:val="26"/>
          <w:szCs w:val="26"/>
        </w:rPr>
        <w:t>25</w:t>
      </w:r>
      <w:r w:rsidR="00E15420">
        <w:rPr>
          <w:rFonts w:ascii="Times New Roman" w:hAnsi="Times New Roman" w:cs="Times New Roman"/>
          <w:sz w:val="26"/>
          <w:szCs w:val="26"/>
        </w:rPr>
        <w:t>.</w:t>
      </w:r>
      <w:r>
        <w:rPr>
          <w:rFonts w:ascii="Times New Roman" w:hAnsi="Times New Roman" w:cs="Times New Roman"/>
          <w:sz w:val="26"/>
          <w:szCs w:val="26"/>
        </w:rPr>
        <w:t xml:space="preserve">09.2019 г.               № </w:t>
      </w:r>
      <w:r>
        <w:rPr>
          <w:rFonts w:ascii="Times New Roman" w:hAnsi="Times New Roman" w:cs="Times New Roman"/>
          <w:sz w:val="26"/>
          <w:szCs w:val="26"/>
        </w:rPr>
        <w:softHyphen/>
        <w:t>389</w:t>
      </w:r>
      <w:bookmarkStart w:id="0" w:name="_GoBack"/>
      <w:bookmarkEnd w:id="0"/>
    </w:p>
    <w:p w:rsidR="00E15420" w:rsidRDefault="00E15420" w:rsidP="00E15420">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E15420" w:rsidRDefault="00E15420" w:rsidP="00E15420">
      <w:pPr>
        <w:rPr>
          <w:sz w:val="26"/>
          <w:szCs w:val="26"/>
        </w:rPr>
      </w:pPr>
    </w:p>
    <w:p w:rsidR="00E15420" w:rsidRDefault="00E15420" w:rsidP="00E15420">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4-й квартал 2019 года</w:t>
      </w:r>
    </w:p>
    <w:p w:rsidR="00E15420" w:rsidRDefault="00E15420" w:rsidP="00E15420">
      <w:pPr>
        <w:jc w:val="center"/>
        <w:rPr>
          <w:rFonts w:ascii="Times New Roman" w:hAnsi="Times New Roman" w:cs="Times New Roman"/>
          <w:b/>
          <w:i/>
          <w:sz w:val="26"/>
          <w:szCs w:val="26"/>
        </w:rPr>
      </w:pPr>
    </w:p>
    <w:p w:rsidR="00E15420" w:rsidRDefault="00E15420" w:rsidP="00E15420">
      <w:pPr>
        <w:ind w:firstLine="708"/>
        <w:jc w:val="both"/>
        <w:rPr>
          <w:rFonts w:ascii="Times New Roman" w:hAnsi="Times New Roman" w:cs="Times New Roman"/>
          <w:color w:val="FF0000"/>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 xml:space="preserve">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w:t>
      </w:r>
      <w:r>
        <w:rPr>
          <w:rFonts w:ascii="Times New Roman" w:hAnsi="Times New Roman" w:cs="Times New Roman"/>
          <w:sz w:val="26"/>
          <w:szCs w:val="26"/>
        </w:rPr>
        <w:lastRenderedPageBreak/>
        <w:t>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23.09.2019 № 3,</w:t>
      </w:r>
    </w:p>
    <w:p w:rsidR="00E15420" w:rsidRDefault="00E15420" w:rsidP="00E15420">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E15420" w:rsidRDefault="00E15420" w:rsidP="00E15420">
      <w:pPr>
        <w:ind w:firstLine="708"/>
        <w:jc w:val="both"/>
        <w:rPr>
          <w:rFonts w:ascii="Times New Roman" w:hAnsi="Times New Roman" w:cs="Times New Roman"/>
          <w:sz w:val="26"/>
          <w:szCs w:val="26"/>
        </w:rPr>
      </w:pPr>
      <w:r>
        <w:rPr>
          <w:rFonts w:ascii="Times New Roman" w:hAnsi="Times New Roman" w:cs="Times New Roman"/>
          <w:sz w:val="26"/>
          <w:szCs w:val="26"/>
        </w:rPr>
        <w:t>1. Утвердить на 4-й квартал 2019 года:</w:t>
      </w:r>
    </w:p>
    <w:p w:rsidR="00E15420" w:rsidRDefault="00E15420" w:rsidP="00E15420">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E15420" w:rsidRDefault="00E15420" w:rsidP="00E15420">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E15420" w:rsidRDefault="00E15420" w:rsidP="00E15420">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E15420" w:rsidRDefault="00E15420" w:rsidP="00E15420">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E15420" w:rsidRDefault="00E15420" w:rsidP="00E15420">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26 000 рублей. </w:t>
      </w:r>
    </w:p>
    <w:p w:rsidR="00E15420" w:rsidRDefault="00E15420" w:rsidP="00E15420">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E15420" w:rsidRDefault="00E15420" w:rsidP="00E15420">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E15420" w:rsidRDefault="00E15420" w:rsidP="00E15420">
      <w:pPr>
        <w:jc w:val="both"/>
        <w:rPr>
          <w:rFonts w:ascii="Times New Roman" w:hAnsi="Times New Roman" w:cs="Times New Roman"/>
          <w:sz w:val="26"/>
          <w:szCs w:val="26"/>
        </w:rPr>
      </w:pPr>
    </w:p>
    <w:p w:rsidR="00E15420" w:rsidRDefault="00E15420" w:rsidP="00E15420">
      <w:pPr>
        <w:jc w:val="both"/>
        <w:rPr>
          <w:rFonts w:ascii="Times New Roman" w:hAnsi="Times New Roman" w:cs="Times New Roman"/>
          <w:sz w:val="26"/>
          <w:szCs w:val="26"/>
        </w:rPr>
      </w:pPr>
    </w:p>
    <w:p w:rsidR="00E15420" w:rsidRDefault="00E15420" w:rsidP="00E15420">
      <w:pPr>
        <w:jc w:val="both"/>
        <w:rPr>
          <w:rFonts w:ascii="Times New Roman" w:hAnsi="Times New Roman" w:cs="Times New Roman"/>
          <w:sz w:val="26"/>
          <w:szCs w:val="26"/>
        </w:rPr>
      </w:pPr>
    </w:p>
    <w:p w:rsidR="00E15420" w:rsidRDefault="00E15420" w:rsidP="00E15420">
      <w:pPr>
        <w:jc w:val="both"/>
        <w:rPr>
          <w:rFonts w:ascii="Times New Roman" w:hAnsi="Times New Roman" w:cs="Times New Roman"/>
          <w:sz w:val="26"/>
          <w:szCs w:val="26"/>
        </w:rPr>
      </w:pPr>
    </w:p>
    <w:p w:rsidR="00E15420" w:rsidRDefault="00E15420" w:rsidP="00E15420">
      <w:pPr>
        <w:jc w:val="both"/>
        <w:rPr>
          <w:rFonts w:ascii="Times New Roman" w:hAnsi="Times New Roman" w:cs="Times New Roman"/>
          <w:sz w:val="26"/>
          <w:szCs w:val="26"/>
        </w:rPr>
      </w:pPr>
    </w:p>
    <w:p w:rsidR="00E15420" w:rsidRDefault="00E15420" w:rsidP="00E15420">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E15420" w:rsidRDefault="00E15420" w:rsidP="00E15420">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w:t>
      </w:r>
      <w:proofErr w:type="spellStart"/>
      <w:r>
        <w:rPr>
          <w:rFonts w:ascii="Times New Roman" w:hAnsi="Times New Roman" w:cs="Times New Roman"/>
          <w:sz w:val="26"/>
          <w:szCs w:val="26"/>
        </w:rPr>
        <w:t>Чекасин</w:t>
      </w:r>
      <w:proofErr w:type="spellEnd"/>
      <w:r>
        <w:rPr>
          <w:rFonts w:ascii="Times New Roman" w:hAnsi="Times New Roman" w:cs="Times New Roman"/>
          <w:sz w:val="26"/>
          <w:szCs w:val="26"/>
        </w:rPr>
        <w:t xml:space="preserve">                                                         </w:t>
      </w:r>
    </w:p>
    <w:p w:rsidR="00E15420" w:rsidRDefault="00E15420" w:rsidP="00E15420"/>
    <w:p w:rsidR="001D0274" w:rsidRDefault="001D0274"/>
    <w:sectPr w:rsidR="001D0274" w:rsidSect="00E15420">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20"/>
    <w:rsid w:val="001D0274"/>
    <w:rsid w:val="00643DC3"/>
    <w:rsid w:val="00E1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034D9-72D2-464D-9590-4DAC922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2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7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868</Words>
  <Characters>4952</Characters>
  <Application>Microsoft Office Word</Application>
  <DocSecurity>0</DocSecurity>
  <Lines>41</Lines>
  <Paragraphs>11</Paragraphs>
  <ScaleCrop>false</ScaleCrop>
  <Company>diakov.net</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2019-09-24T04:40:00Z</dcterms:created>
  <dcterms:modified xsi:type="dcterms:W3CDTF">2019-09-26T11:05:00Z</dcterms:modified>
</cp:coreProperties>
</file>