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7"/>
        <w:gridCol w:w="5543"/>
      </w:tblGrid>
      <w:tr w:rsidR="00B02309" w:rsidRPr="00B540B8" w:rsidTr="00905076">
        <w:tc>
          <w:tcPr>
            <w:tcW w:w="3883" w:type="dxa"/>
          </w:tcPr>
          <w:p w:rsidR="00B02309" w:rsidRPr="00B540B8" w:rsidRDefault="00B02309" w:rsidP="00905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0B8">
              <w:rPr>
                <w:rFonts w:ascii="Times New Roman" w:hAnsi="Times New Roman"/>
                <w:sz w:val="28"/>
                <w:szCs w:val="28"/>
              </w:rPr>
              <w:t>Управленческий округ</w:t>
            </w:r>
          </w:p>
        </w:tc>
        <w:tc>
          <w:tcPr>
            <w:tcW w:w="5693" w:type="dxa"/>
          </w:tcPr>
          <w:p w:rsidR="00B02309" w:rsidRPr="00B540B8" w:rsidRDefault="00B02309" w:rsidP="00905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0B8">
              <w:rPr>
                <w:rFonts w:ascii="Times New Roman" w:hAnsi="Times New Roman"/>
                <w:sz w:val="28"/>
                <w:szCs w:val="28"/>
              </w:rPr>
              <w:t>Западный управленческий округ</w:t>
            </w:r>
          </w:p>
        </w:tc>
      </w:tr>
      <w:tr w:rsidR="00B02309" w:rsidRPr="00B540B8" w:rsidTr="00905076">
        <w:tc>
          <w:tcPr>
            <w:tcW w:w="3883" w:type="dxa"/>
          </w:tcPr>
          <w:p w:rsidR="00B02309" w:rsidRPr="00B540B8" w:rsidRDefault="00B02309" w:rsidP="00905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0B8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693" w:type="dxa"/>
          </w:tcPr>
          <w:p w:rsidR="00B02309" w:rsidRPr="00B540B8" w:rsidRDefault="00B02309" w:rsidP="00905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0B8">
              <w:rPr>
                <w:rFonts w:ascii="Times New Roman" w:hAnsi="Times New Roman"/>
                <w:sz w:val="28"/>
                <w:szCs w:val="28"/>
              </w:rPr>
              <w:t>Нижнесергинское городское поселение</w:t>
            </w:r>
          </w:p>
        </w:tc>
      </w:tr>
      <w:tr w:rsidR="00B02309" w:rsidRPr="00B540B8" w:rsidTr="00905076">
        <w:tc>
          <w:tcPr>
            <w:tcW w:w="3883" w:type="dxa"/>
          </w:tcPr>
          <w:p w:rsidR="00B02309" w:rsidRPr="00B540B8" w:rsidRDefault="00B02309" w:rsidP="00905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0B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5693" w:type="dxa"/>
          </w:tcPr>
          <w:p w:rsidR="00B02309" w:rsidRPr="00B540B8" w:rsidRDefault="00B02309" w:rsidP="00905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</w:t>
            </w:r>
          </w:p>
        </w:tc>
      </w:tr>
      <w:tr w:rsidR="00B02309" w:rsidRPr="00B540B8" w:rsidTr="00905076">
        <w:tc>
          <w:tcPr>
            <w:tcW w:w="3883" w:type="dxa"/>
          </w:tcPr>
          <w:p w:rsidR="00B02309" w:rsidRPr="00B540B8" w:rsidRDefault="00B02309" w:rsidP="00905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0B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5693" w:type="dxa"/>
          </w:tcPr>
          <w:p w:rsidR="00B02309" w:rsidRPr="00B540B8" w:rsidRDefault="00B02309" w:rsidP="00905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Василий </w:t>
            </w:r>
          </w:p>
        </w:tc>
      </w:tr>
      <w:tr w:rsidR="00B02309" w:rsidRPr="00B540B8" w:rsidTr="00905076">
        <w:tc>
          <w:tcPr>
            <w:tcW w:w="3883" w:type="dxa"/>
          </w:tcPr>
          <w:p w:rsidR="00B02309" w:rsidRPr="00B540B8" w:rsidRDefault="00B02309" w:rsidP="00905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0B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5693" w:type="dxa"/>
          </w:tcPr>
          <w:p w:rsidR="00B02309" w:rsidRPr="00B540B8" w:rsidRDefault="00B02309" w:rsidP="00905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Григорьевич</w:t>
            </w:r>
          </w:p>
        </w:tc>
      </w:tr>
      <w:tr w:rsidR="00B02309" w:rsidRPr="00B540B8" w:rsidTr="00905076">
        <w:tc>
          <w:tcPr>
            <w:tcW w:w="3883" w:type="dxa"/>
          </w:tcPr>
          <w:p w:rsidR="00B02309" w:rsidRPr="00B540B8" w:rsidRDefault="00B02309" w:rsidP="00905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0B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693" w:type="dxa"/>
          </w:tcPr>
          <w:p w:rsidR="00B02309" w:rsidRPr="00B540B8" w:rsidRDefault="00B02309" w:rsidP="00905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 марта </w:t>
            </w:r>
            <w:smartTag w:uri="urn:schemas-microsoft-com:office:smarttags" w:element="metricconverter">
              <w:smartTagPr>
                <w:attr w:name="ProductID" w:val="19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1915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2309" w:rsidRPr="00B540B8" w:rsidTr="00905076">
        <w:tc>
          <w:tcPr>
            <w:tcW w:w="3883" w:type="dxa"/>
          </w:tcPr>
          <w:p w:rsidR="00B02309" w:rsidRPr="00B540B8" w:rsidRDefault="00B02309" w:rsidP="00905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0B8">
              <w:rPr>
                <w:rFonts w:ascii="Times New Roman" w:hAnsi="Times New Roman"/>
                <w:sz w:val="28"/>
                <w:szCs w:val="28"/>
              </w:rPr>
              <w:t>Дата смерти</w:t>
            </w:r>
          </w:p>
        </w:tc>
        <w:tc>
          <w:tcPr>
            <w:tcW w:w="5693" w:type="dxa"/>
          </w:tcPr>
          <w:p w:rsidR="00B02309" w:rsidRPr="00B540B8" w:rsidRDefault="00B02309" w:rsidP="00905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309" w:rsidRPr="00B540B8" w:rsidTr="00905076">
        <w:tc>
          <w:tcPr>
            <w:tcW w:w="3883" w:type="dxa"/>
          </w:tcPr>
          <w:p w:rsidR="00B02309" w:rsidRPr="00B540B8" w:rsidRDefault="00B02309" w:rsidP="00905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0B8">
              <w:rPr>
                <w:rFonts w:ascii="Times New Roman" w:hAnsi="Times New Roman"/>
                <w:sz w:val="28"/>
                <w:szCs w:val="28"/>
              </w:rPr>
              <w:t>Награды</w:t>
            </w:r>
          </w:p>
        </w:tc>
        <w:tc>
          <w:tcPr>
            <w:tcW w:w="5693" w:type="dxa"/>
          </w:tcPr>
          <w:p w:rsidR="00B02309" w:rsidRPr="00B540B8" w:rsidRDefault="00B02309" w:rsidP="00905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 орденом «Красной звезды», медалью «За победу над Германией».</w:t>
            </w:r>
          </w:p>
        </w:tc>
      </w:tr>
      <w:tr w:rsidR="00B02309" w:rsidRPr="00B540B8" w:rsidTr="00905076">
        <w:tc>
          <w:tcPr>
            <w:tcW w:w="3883" w:type="dxa"/>
          </w:tcPr>
          <w:p w:rsidR="00B02309" w:rsidRPr="00B540B8" w:rsidRDefault="00B02309" w:rsidP="00905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0B8">
              <w:rPr>
                <w:rFonts w:ascii="Times New Roman" w:hAnsi="Times New Roman"/>
                <w:sz w:val="28"/>
                <w:szCs w:val="28"/>
              </w:rPr>
              <w:t>Место захоронения</w:t>
            </w:r>
          </w:p>
        </w:tc>
        <w:tc>
          <w:tcPr>
            <w:tcW w:w="5693" w:type="dxa"/>
          </w:tcPr>
          <w:p w:rsidR="00B02309" w:rsidRPr="00B540B8" w:rsidRDefault="00B02309" w:rsidP="00905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309" w:rsidRPr="00B540B8" w:rsidTr="00905076">
        <w:trPr>
          <w:trHeight w:val="1130"/>
        </w:trPr>
        <w:tc>
          <w:tcPr>
            <w:tcW w:w="3883" w:type="dxa"/>
          </w:tcPr>
          <w:p w:rsidR="00B02309" w:rsidRPr="00B540B8" w:rsidRDefault="00B02309" w:rsidP="00905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0B8">
              <w:rPr>
                <w:rFonts w:ascii="Times New Roman" w:hAnsi="Times New Roman"/>
                <w:sz w:val="28"/>
                <w:szCs w:val="28"/>
              </w:rPr>
              <w:t xml:space="preserve">Фотография </w:t>
            </w:r>
            <w:r w:rsidRPr="00B540B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B540B8">
              <w:rPr>
                <w:rFonts w:ascii="Times New Roman" w:hAnsi="Times New Roman"/>
                <w:color w:val="000000"/>
              </w:rPr>
              <w:t xml:space="preserve">оптимальные исходные размеры – 800х600 </w:t>
            </w:r>
            <w:r w:rsidRPr="00B540B8">
              <w:rPr>
                <w:rFonts w:ascii="Times New Roman" w:hAnsi="Times New Roman"/>
                <w:color w:val="000000"/>
                <w:lang w:val="en-US"/>
              </w:rPr>
              <w:t>dpi</w:t>
            </w:r>
            <w:r w:rsidRPr="00B540B8">
              <w:rPr>
                <w:rFonts w:ascii="Times New Roman" w:hAnsi="Times New Roman"/>
                <w:color w:val="000000"/>
              </w:rPr>
              <w:t>, не более 1,5 мегабайт)</w:t>
            </w:r>
          </w:p>
        </w:tc>
        <w:tc>
          <w:tcPr>
            <w:tcW w:w="5693" w:type="dxa"/>
          </w:tcPr>
          <w:p w:rsidR="00B02309" w:rsidRPr="00B540B8" w:rsidRDefault="00B02309" w:rsidP="00905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309" w:rsidRPr="00B540B8" w:rsidTr="00905076">
        <w:tc>
          <w:tcPr>
            <w:tcW w:w="3883" w:type="dxa"/>
          </w:tcPr>
          <w:p w:rsidR="00B02309" w:rsidRPr="00B540B8" w:rsidRDefault="00B02309" w:rsidP="00905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0B8">
              <w:rPr>
                <w:rFonts w:ascii="Times New Roman" w:hAnsi="Times New Roman"/>
                <w:sz w:val="28"/>
                <w:szCs w:val="28"/>
              </w:rPr>
              <w:t xml:space="preserve">Биография </w:t>
            </w:r>
            <w:r w:rsidRPr="00B540B8">
              <w:rPr>
                <w:rFonts w:ascii="Times New Roman" w:hAnsi="Times New Roman"/>
                <w:sz w:val="24"/>
                <w:szCs w:val="24"/>
              </w:rPr>
              <w:t xml:space="preserve">(не более </w:t>
            </w:r>
            <w:r w:rsidRPr="00B540B8">
              <w:rPr>
                <w:rFonts w:ascii="Times New Roman" w:hAnsi="Times New Roman"/>
                <w:sz w:val="24"/>
                <w:szCs w:val="24"/>
              </w:rPr>
              <w:br/>
              <w:t>2000 печатных знаков)</w:t>
            </w:r>
          </w:p>
        </w:tc>
        <w:tc>
          <w:tcPr>
            <w:tcW w:w="5693" w:type="dxa"/>
          </w:tcPr>
          <w:p w:rsidR="00B02309" w:rsidRPr="00B540B8" w:rsidRDefault="00B02309" w:rsidP="009050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Родился в городе Нижние Серги. Образование 7 классов. В Великой Отечественной войне участвовал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  сентября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4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1942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в 891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189 стрелковой дивизии 2-ой Ударной Армии  на Ленинградском фронте. Командир пулеметной роты. Принимал участие в боях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Синявинских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болотах, в прорыве блокады Ленинграда.</w:t>
            </w:r>
          </w:p>
        </w:tc>
      </w:tr>
    </w:tbl>
    <w:p w:rsidR="00B02309" w:rsidRDefault="00B02309" w:rsidP="00B02309"/>
    <w:p w:rsidR="00B02309" w:rsidRDefault="00B02309" w:rsidP="00B02309"/>
    <w:p w:rsidR="00EA2683" w:rsidRDefault="00EA2683">
      <w:bookmarkStart w:id="0" w:name="_GoBack"/>
      <w:bookmarkEnd w:id="0"/>
    </w:p>
    <w:sectPr w:rsidR="00EA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09"/>
    <w:rsid w:val="00B02309"/>
    <w:rsid w:val="00EA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14269-4ACA-440A-939E-3A7AEE9C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230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1</cp:revision>
  <dcterms:created xsi:type="dcterms:W3CDTF">2020-02-06T04:22:00Z</dcterms:created>
  <dcterms:modified xsi:type="dcterms:W3CDTF">2020-02-06T04:23:00Z</dcterms:modified>
</cp:coreProperties>
</file>